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C2F" w:rsidRPr="00807527" w:rsidRDefault="00790C2F" w:rsidP="00790C2F">
      <w:pPr>
        <w:jc w:val="center"/>
        <w:rPr>
          <w:rFonts w:cstheme="minorHAnsi"/>
        </w:rPr>
      </w:pPr>
      <w:r w:rsidRPr="00807527">
        <w:rPr>
          <w:rFonts w:cstheme="minorHAnsi"/>
        </w:rPr>
        <w:t>Dyersburg City Schools</w:t>
      </w:r>
    </w:p>
    <w:p w:rsidR="00790C2F" w:rsidRPr="00807527" w:rsidRDefault="00790C2F" w:rsidP="00790C2F">
      <w:pPr>
        <w:jc w:val="center"/>
        <w:rPr>
          <w:rFonts w:cstheme="minorHAnsi"/>
        </w:rPr>
      </w:pPr>
      <w:r>
        <w:rPr>
          <w:rFonts w:cstheme="minorHAnsi"/>
        </w:rPr>
        <w:t>January 8, 2024</w:t>
      </w:r>
    </w:p>
    <w:p w:rsidR="00790C2F" w:rsidRPr="00807527" w:rsidRDefault="00790C2F" w:rsidP="00790C2F">
      <w:pPr>
        <w:jc w:val="center"/>
        <w:rPr>
          <w:rFonts w:cstheme="minorHAnsi"/>
        </w:rPr>
      </w:pPr>
      <w:r>
        <w:rPr>
          <w:rFonts w:cstheme="minorHAnsi"/>
        </w:rPr>
        <w:t>CO</w:t>
      </w:r>
    </w:p>
    <w:p w:rsidR="00790C2F" w:rsidRPr="00807527" w:rsidRDefault="00790C2F" w:rsidP="00790C2F">
      <w:pPr>
        <w:jc w:val="center"/>
        <w:rPr>
          <w:rFonts w:cstheme="minorHAnsi"/>
        </w:rPr>
      </w:pPr>
      <w:r w:rsidRPr="00807527">
        <w:rPr>
          <w:rFonts w:cstheme="minorHAnsi"/>
        </w:rPr>
        <w:t>5:30</w:t>
      </w:r>
    </w:p>
    <w:p w:rsidR="00790C2F" w:rsidRPr="00807527" w:rsidRDefault="00790C2F" w:rsidP="00790C2F">
      <w:pPr>
        <w:jc w:val="center"/>
        <w:rPr>
          <w:rFonts w:cstheme="minorHAnsi"/>
        </w:rPr>
      </w:pPr>
    </w:p>
    <w:p w:rsidR="00790C2F" w:rsidRPr="00807527" w:rsidRDefault="00790C2F" w:rsidP="00790C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Welcome and Pledge</w:t>
      </w:r>
    </w:p>
    <w:p w:rsidR="00790C2F" w:rsidRPr="00807527" w:rsidRDefault="00790C2F" w:rsidP="00790C2F">
      <w:pPr>
        <w:rPr>
          <w:rFonts w:cstheme="minorHAnsi"/>
        </w:rPr>
      </w:pPr>
    </w:p>
    <w:p w:rsidR="00790C2F" w:rsidRPr="00807527" w:rsidRDefault="00790C2F" w:rsidP="00790C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Consent Items</w:t>
      </w:r>
    </w:p>
    <w:p w:rsidR="00790C2F" w:rsidRPr="00807527" w:rsidRDefault="00790C2F" w:rsidP="00790C2F">
      <w:pPr>
        <w:pStyle w:val="ListParagraph"/>
        <w:numPr>
          <w:ilvl w:val="0"/>
          <w:numId w:val="2"/>
        </w:numPr>
        <w:rPr>
          <w:rFonts w:cstheme="minorHAnsi"/>
        </w:rPr>
      </w:pPr>
      <w:r w:rsidRPr="00807527">
        <w:rPr>
          <w:rFonts w:cstheme="minorHAnsi"/>
        </w:rPr>
        <w:t>Tonight’s Agenda</w:t>
      </w:r>
    </w:p>
    <w:p w:rsidR="00790C2F" w:rsidRDefault="00790C2F" w:rsidP="00790C2F">
      <w:pPr>
        <w:pStyle w:val="ListParagraph"/>
        <w:numPr>
          <w:ilvl w:val="0"/>
          <w:numId w:val="2"/>
        </w:numPr>
        <w:rPr>
          <w:rFonts w:cstheme="minorHAnsi"/>
        </w:rPr>
      </w:pPr>
      <w:r w:rsidRPr="00807527">
        <w:rPr>
          <w:rFonts w:cstheme="minorHAnsi"/>
        </w:rPr>
        <w:t>Last Month’s Minutes</w:t>
      </w:r>
    </w:p>
    <w:p w:rsidR="00790C2F" w:rsidRPr="00807527" w:rsidRDefault="00790C2F" w:rsidP="00790C2F">
      <w:pPr>
        <w:pStyle w:val="ListParagraph"/>
        <w:ind w:left="1440"/>
        <w:rPr>
          <w:rFonts w:cstheme="minorHAnsi"/>
        </w:rPr>
      </w:pPr>
    </w:p>
    <w:p w:rsidR="00790C2F" w:rsidRDefault="00790C2F" w:rsidP="00790C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New Business</w:t>
      </w:r>
    </w:p>
    <w:p w:rsidR="006046D2" w:rsidRDefault="00790C2F" w:rsidP="006046D2">
      <w:pPr>
        <w:pStyle w:val="ListParagraph"/>
        <w:numPr>
          <w:ilvl w:val="0"/>
          <w:numId w:val="3"/>
        </w:numPr>
        <w:rPr>
          <w:rFonts w:cstheme="minorHAnsi"/>
        </w:rPr>
      </w:pPr>
      <w:r w:rsidRPr="00790C2F">
        <w:rPr>
          <w:rFonts w:cstheme="minorHAnsi"/>
        </w:rPr>
        <w:t>Report Card and Testing Data</w:t>
      </w:r>
    </w:p>
    <w:p w:rsidR="006046D2" w:rsidRPr="006046D2" w:rsidRDefault="006046D2" w:rsidP="006046D2">
      <w:pPr>
        <w:pStyle w:val="ListParagraph"/>
        <w:numPr>
          <w:ilvl w:val="0"/>
          <w:numId w:val="3"/>
        </w:numPr>
        <w:rPr>
          <w:rFonts w:cstheme="minorHAnsi"/>
        </w:rPr>
      </w:pPr>
      <w:r w:rsidRPr="006046D2">
        <w:rPr>
          <w:rFonts w:ascii="Arial" w:hAnsi="Arial" w:cs="Arial"/>
          <w:color w:val="000000"/>
          <w:sz w:val="22"/>
          <w:szCs w:val="22"/>
        </w:rPr>
        <w:t>Audit reviews</w:t>
      </w:r>
    </w:p>
    <w:p w:rsidR="00790C2F" w:rsidRPr="00807527" w:rsidRDefault="00790C2F" w:rsidP="00A441B7">
      <w:pPr>
        <w:rPr>
          <w:rFonts w:cstheme="minorHAnsi"/>
        </w:rPr>
      </w:pPr>
    </w:p>
    <w:p w:rsidR="00790C2F" w:rsidRPr="00807527" w:rsidRDefault="00790C2F" w:rsidP="00790C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Policies</w:t>
      </w:r>
    </w:p>
    <w:p w:rsidR="00D1613E" w:rsidRDefault="00790C2F" w:rsidP="00D1613E">
      <w:pPr>
        <w:pStyle w:val="NormalWeb"/>
        <w:spacing w:before="0" w:beforeAutospacing="0" w:after="0" w:afterAutospacing="0"/>
        <w:ind w:left="36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07527">
        <w:rPr>
          <w:rFonts w:cstheme="minorHAnsi"/>
        </w:rPr>
        <w:t>Policy Review:</w:t>
      </w:r>
      <w:r w:rsidR="00D1613E">
        <w:rPr>
          <w:rFonts w:ascii="Arial" w:hAnsi="Arial" w:cs="Arial"/>
          <w:color w:val="000000"/>
          <w:sz w:val="22"/>
          <w:szCs w:val="22"/>
        </w:rPr>
        <w:t xml:space="preserve"> Section 5:  5.1-5.310</w:t>
      </w:r>
    </w:p>
    <w:p w:rsidR="00790C2F" w:rsidRPr="00A441B7" w:rsidRDefault="00790C2F" w:rsidP="00A441B7">
      <w:pPr>
        <w:rPr>
          <w:rFonts w:cstheme="minorHAnsi"/>
        </w:rPr>
      </w:pPr>
    </w:p>
    <w:p w:rsidR="00790C2F" w:rsidRPr="00E07A87" w:rsidRDefault="00790C2F" w:rsidP="00E07A8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Successes</w:t>
      </w:r>
    </w:p>
    <w:p w:rsidR="00790C2F" w:rsidRPr="00807527" w:rsidRDefault="00790C2F" w:rsidP="00790C2F">
      <w:pPr>
        <w:rPr>
          <w:rFonts w:cstheme="minorHAnsi"/>
          <w:b/>
          <w:bCs/>
          <w:u w:val="single"/>
        </w:rPr>
      </w:pPr>
    </w:p>
    <w:p w:rsidR="00790C2F" w:rsidRDefault="00790C2F" w:rsidP="00790C2F">
      <w:pPr>
        <w:ind w:left="360" w:firstLine="720"/>
        <w:rPr>
          <w:rFonts w:cstheme="minorHAnsi"/>
          <w:b/>
          <w:bCs/>
          <w:u w:val="single"/>
        </w:rPr>
      </w:pPr>
      <w:r w:rsidRPr="00807527">
        <w:rPr>
          <w:rFonts w:cstheme="minorHAnsi"/>
          <w:b/>
          <w:bCs/>
          <w:u w:val="single"/>
        </w:rPr>
        <w:t>DMS</w:t>
      </w:r>
    </w:p>
    <w:p w:rsidR="00534600" w:rsidRDefault="00534600" w:rsidP="00790C2F">
      <w:pPr>
        <w:ind w:left="360" w:firstLine="720"/>
        <w:rPr>
          <w:rFonts w:cstheme="minorHAnsi"/>
          <w:b/>
          <w:bCs/>
          <w:u w:val="single"/>
        </w:rPr>
      </w:pPr>
    </w:p>
    <w:p w:rsidR="00534600" w:rsidRDefault="00534600" w:rsidP="00534600">
      <w:pPr>
        <w:ind w:left="1080"/>
        <w:rPr>
          <w:rFonts w:cstheme="minorHAnsi"/>
        </w:rPr>
      </w:pPr>
      <w:r>
        <w:rPr>
          <w:rFonts w:cstheme="minorHAnsi"/>
        </w:rPr>
        <w:t>Trojans of the Week:  Congratulations to the following Trojans of the Week:  Matthew Nash, Leyton Meeks, and Lachlan Brown.</w:t>
      </w:r>
    </w:p>
    <w:p w:rsidR="00534600" w:rsidRPr="00534600" w:rsidRDefault="00534600" w:rsidP="00534600">
      <w:pPr>
        <w:ind w:left="1080"/>
        <w:rPr>
          <w:rFonts w:cstheme="minorHAnsi"/>
        </w:rPr>
      </w:pPr>
    </w:p>
    <w:p w:rsidR="00790C2F" w:rsidRDefault="00790C2F" w:rsidP="00790C2F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Congratulations to the Trojan and Lady Trojan basketball teams.  They both defeated </w:t>
      </w:r>
    </w:p>
    <w:p w:rsidR="00790C2F" w:rsidRDefault="00790C2F" w:rsidP="00790C2F">
      <w:pPr>
        <w:ind w:left="360" w:firstLine="720"/>
        <w:rPr>
          <w:rFonts w:cstheme="minorHAnsi"/>
        </w:rPr>
      </w:pPr>
      <w:r>
        <w:rPr>
          <w:rFonts w:cstheme="minorHAnsi"/>
        </w:rPr>
        <w:t>Gibson County.</w:t>
      </w:r>
    </w:p>
    <w:p w:rsidR="00A441B7" w:rsidRDefault="00A441B7" w:rsidP="00790C2F">
      <w:pPr>
        <w:ind w:left="360" w:firstLine="720"/>
        <w:rPr>
          <w:rFonts w:cstheme="minorHAnsi"/>
        </w:rPr>
      </w:pPr>
    </w:p>
    <w:p w:rsidR="00A441B7" w:rsidRDefault="00A441B7" w:rsidP="00A441B7">
      <w:pPr>
        <w:ind w:left="1080"/>
        <w:rPr>
          <w:rFonts w:cstheme="minorHAnsi"/>
        </w:rPr>
      </w:pPr>
      <w:r>
        <w:rPr>
          <w:rFonts w:cstheme="minorHAnsi"/>
        </w:rPr>
        <w:t>Congratulations to the DMS Lady Trojan Basketball team for being the middle school tournament champions.</w:t>
      </w:r>
    </w:p>
    <w:p w:rsidR="00790C2F" w:rsidRDefault="00790C2F" w:rsidP="00790C2F">
      <w:pPr>
        <w:ind w:left="360" w:firstLine="720"/>
        <w:rPr>
          <w:rFonts w:cstheme="minorHAnsi"/>
        </w:rPr>
      </w:pPr>
    </w:p>
    <w:p w:rsidR="00790C2F" w:rsidRDefault="00790C2F" w:rsidP="00790C2F">
      <w:pPr>
        <w:ind w:left="360" w:firstLine="720"/>
        <w:rPr>
          <w:rFonts w:cstheme="minorHAnsi"/>
        </w:rPr>
      </w:pPr>
      <w:r>
        <w:rPr>
          <w:rFonts w:cstheme="minorHAnsi"/>
        </w:rPr>
        <w:t>FFA-Congratulations to the DMS FFA ceremonies team.  They placed 3</w:t>
      </w:r>
      <w:r w:rsidRPr="00790C2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in West TN </w:t>
      </w:r>
    </w:p>
    <w:p w:rsidR="00790C2F" w:rsidRDefault="00790C2F" w:rsidP="00790C2F">
      <w:pPr>
        <w:ind w:left="1080"/>
        <w:rPr>
          <w:rFonts w:cstheme="minorHAnsi"/>
        </w:rPr>
      </w:pPr>
      <w:r>
        <w:rPr>
          <w:rFonts w:cstheme="minorHAnsi"/>
        </w:rPr>
        <w:t>and a special shoutout to Scarlett Hollingsworth for being named outstanding Secretary!</w:t>
      </w:r>
    </w:p>
    <w:p w:rsidR="00BE2210" w:rsidRDefault="00BE2210" w:rsidP="00790C2F">
      <w:pPr>
        <w:ind w:left="1080"/>
        <w:rPr>
          <w:rFonts w:cstheme="minorHAnsi"/>
        </w:rPr>
      </w:pPr>
    </w:p>
    <w:p w:rsidR="00BE2210" w:rsidRPr="00BE2210" w:rsidRDefault="00BE2210" w:rsidP="00790C2F">
      <w:pPr>
        <w:ind w:left="1080"/>
        <w:rPr>
          <w:rFonts w:cstheme="minorHAnsi"/>
        </w:rPr>
      </w:pPr>
      <w:r w:rsidRPr="00BE2210">
        <w:rPr>
          <w:rFonts w:cstheme="minorHAnsi"/>
          <w:color w:val="000000"/>
          <w:shd w:val="clear" w:color="auto" w:fill="FFFFFF"/>
        </w:rPr>
        <w:t>Congratulations to the following students for getting gold tickets:6</w:t>
      </w:r>
      <w:r w:rsidRPr="00BE2210">
        <w:rPr>
          <w:rFonts w:cstheme="minorHAnsi"/>
          <w:color w:val="000000"/>
          <w:shd w:val="clear" w:color="auto" w:fill="FFFFFF"/>
          <w:vertAlign w:val="superscript"/>
        </w:rPr>
        <w:t xml:space="preserve">th </w:t>
      </w:r>
      <w:r w:rsidRPr="00BE2210">
        <w:rPr>
          <w:rFonts w:cstheme="minorHAnsi"/>
          <w:color w:val="000000"/>
          <w:shd w:val="clear" w:color="auto" w:fill="FFFFFF"/>
        </w:rPr>
        <w:t>Grader-Miranda Hinton </w:t>
      </w:r>
      <w:r>
        <w:rPr>
          <w:rFonts w:cstheme="minorHAnsi"/>
          <w:color w:val="000000"/>
          <w:shd w:val="clear" w:color="auto" w:fill="FFFFFF"/>
        </w:rPr>
        <w:t>and</w:t>
      </w:r>
      <w:r w:rsidRPr="00BE2210">
        <w:rPr>
          <w:rFonts w:cstheme="minorHAnsi"/>
          <w:color w:val="000000"/>
          <w:shd w:val="clear" w:color="auto" w:fill="FFFFFF"/>
        </w:rPr>
        <w:t xml:space="preserve"> 7</w:t>
      </w:r>
      <w:r w:rsidRPr="00BE2210">
        <w:rPr>
          <w:rFonts w:cstheme="minorHAnsi"/>
          <w:color w:val="000000"/>
          <w:shd w:val="clear" w:color="auto" w:fill="FFFFFF"/>
          <w:vertAlign w:val="superscript"/>
        </w:rPr>
        <w:t>th</w:t>
      </w:r>
      <w:r w:rsidRPr="00BE2210">
        <w:rPr>
          <w:rFonts w:cstheme="minorHAnsi"/>
          <w:color w:val="000000"/>
          <w:shd w:val="clear" w:color="auto" w:fill="FFFFFF"/>
        </w:rPr>
        <w:t xml:space="preserve"> Grader-</w:t>
      </w:r>
      <w:proofErr w:type="spellStart"/>
      <w:r w:rsidRPr="00BE2210">
        <w:rPr>
          <w:rFonts w:cstheme="minorHAnsi"/>
          <w:color w:val="000000"/>
          <w:shd w:val="clear" w:color="auto" w:fill="FFFFFF"/>
        </w:rPr>
        <w:t>I’aunna</w:t>
      </w:r>
      <w:proofErr w:type="spellEnd"/>
      <w:r w:rsidRPr="00BE2210">
        <w:rPr>
          <w:rFonts w:cstheme="minorHAnsi"/>
          <w:color w:val="000000"/>
          <w:shd w:val="clear" w:color="auto" w:fill="FFFFFF"/>
        </w:rPr>
        <w:t xml:space="preserve"> McElrath</w:t>
      </w:r>
    </w:p>
    <w:p w:rsidR="00790C2F" w:rsidRPr="00807527" w:rsidRDefault="00790C2F" w:rsidP="00790C2F">
      <w:pPr>
        <w:ind w:left="360" w:firstLine="720"/>
        <w:rPr>
          <w:rFonts w:cstheme="minorHAnsi"/>
          <w:b/>
          <w:bCs/>
          <w:u w:val="single"/>
        </w:rPr>
      </w:pPr>
    </w:p>
    <w:p w:rsidR="00790C2F" w:rsidRDefault="00790C2F" w:rsidP="00790C2F">
      <w:pPr>
        <w:pStyle w:val="ListParagraph"/>
        <w:rPr>
          <w:rFonts w:cstheme="minorHAnsi"/>
          <w:color w:val="222222"/>
        </w:rPr>
      </w:pPr>
      <w:r w:rsidRPr="00807527">
        <w:rPr>
          <w:rFonts w:cstheme="minorHAnsi"/>
        </w:rPr>
        <w:t xml:space="preserve">       </w:t>
      </w:r>
      <w:r w:rsidRPr="00807527">
        <w:rPr>
          <w:rFonts w:cstheme="minorHAnsi"/>
          <w:b/>
          <w:bCs/>
          <w:u w:val="single"/>
        </w:rPr>
        <w:t>DHS</w:t>
      </w:r>
      <w:r w:rsidRPr="00807527">
        <w:rPr>
          <w:rFonts w:cstheme="minorHAnsi"/>
          <w:color w:val="222222"/>
        </w:rPr>
        <w:t xml:space="preserve"> </w:t>
      </w:r>
    </w:p>
    <w:p w:rsidR="00BE2210" w:rsidRDefault="00BE2210" w:rsidP="00BE2210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  <w:r w:rsidRPr="00BE2210">
        <w:rPr>
          <w:rFonts w:cstheme="minorHAnsi"/>
          <w:color w:val="000000"/>
          <w:shd w:val="clear" w:color="auto" w:fill="FFFFFF"/>
        </w:rPr>
        <w:t xml:space="preserve">Congratulations to </w:t>
      </w:r>
      <w:proofErr w:type="spellStart"/>
      <w:r w:rsidRPr="00BE2210">
        <w:rPr>
          <w:rFonts w:cstheme="minorHAnsi"/>
          <w:color w:val="000000"/>
          <w:shd w:val="clear" w:color="auto" w:fill="FFFFFF"/>
        </w:rPr>
        <w:t>MacKenzie</w:t>
      </w:r>
      <w:proofErr w:type="spellEnd"/>
      <w:r w:rsidRPr="00BE2210">
        <w:rPr>
          <w:rFonts w:cstheme="minorHAnsi"/>
          <w:color w:val="000000"/>
          <w:shd w:val="clear" w:color="auto" w:fill="FFFFFF"/>
        </w:rPr>
        <w:t xml:space="preserve"> Benson for being </w:t>
      </w:r>
      <w:r w:rsidR="00A441B7">
        <w:rPr>
          <w:rFonts w:cstheme="minorHAnsi"/>
          <w:color w:val="000000"/>
          <w:shd w:val="clear" w:color="auto" w:fill="FFFFFF"/>
        </w:rPr>
        <w:t xml:space="preserve">a </w:t>
      </w:r>
      <w:r w:rsidRPr="00BE2210">
        <w:rPr>
          <w:rFonts w:cstheme="minorHAnsi"/>
          <w:color w:val="000000"/>
          <w:shd w:val="clear" w:color="auto" w:fill="FFFFFF"/>
        </w:rPr>
        <w:t>Trojan Ticket drawing winner.</w:t>
      </w:r>
    </w:p>
    <w:p w:rsidR="00A441B7" w:rsidRDefault="00A441B7" w:rsidP="00BE2210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</w:p>
    <w:p w:rsidR="00A441B7" w:rsidRDefault="00A441B7" w:rsidP="00BE2210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Congratulations to the Lady Trojans named to the All-Tournament Team at the 2023 Lady Trojan Basketball Christmas Tournament at DHS:  Kalli Maclin, </w:t>
      </w:r>
      <w:proofErr w:type="spellStart"/>
      <w:r>
        <w:rPr>
          <w:rFonts w:cstheme="minorHAnsi"/>
          <w:color w:val="000000"/>
          <w:shd w:val="clear" w:color="auto" w:fill="FFFFFF"/>
        </w:rPr>
        <w:t>Chelby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Jordan, </w:t>
      </w:r>
      <w:proofErr w:type="spellStart"/>
      <w:r>
        <w:rPr>
          <w:rFonts w:cstheme="minorHAnsi"/>
          <w:color w:val="000000"/>
          <w:shd w:val="clear" w:color="auto" w:fill="FFFFFF"/>
        </w:rPr>
        <w:t>Netala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Dixon, and Joya Crawford Tournament Most Valuable Player.</w:t>
      </w:r>
    </w:p>
    <w:p w:rsidR="00A441B7" w:rsidRDefault="00A441B7" w:rsidP="00BE2210">
      <w:pPr>
        <w:pStyle w:val="ListParagraph"/>
        <w:ind w:left="1080"/>
        <w:rPr>
          <w:rFonts w:cstheme="minorHAnsi"/>
          <w:color w:val="000000"/>
          <w:shd w:val="clear" w:color="auto" w:fill="FFFFFF"/>
        </w:rPr>
      </w:pPr>
    </w:p>
    <w:p w:rsidR="00A441B7" w:rsidRPr="00BE2210" w:rsidRDefault="00A441B7" w:rsidP="00BE2210">
      <w:pPr>
        <w:pStyle w:val="ListParagraph"/>
        <w:ind w:left="1080"/>
        <w:rPr>
          <w:rFonts w:cstheme="minorHAnsi"/>
          <w:color w:val="222222"/>
        </w:rPr>
      </w:pPr>
      <w:r>
        <w:rPr>
          <w:rFonts w:cstheme="minorHAnsi"/>
          <w:color w:val="000000"/>
          <w:shd w:val="clear" w:color="auto" w:fill="FFFFFF"/>
        </w:rPr>
        <w:t>Two DHS Lady Trojans have been recognized as First Team members of the 2023 Jackson Sun’s All-West Tennessee High School Girls Soccer Team!  In addition to the First Team recognitions of Seniors</w:t>
      </w:r>
      <w:r w:rsidR="00C47240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Zainab </w:t>
      </w:r>
      <w:proofErr w:type="spellStart"/>
      <w:r>
        <w:rPr>
          <w:rFonts w:cstheme="minorHAnsi"/>
          <w:color w:val="000000"/>
          <w:shd w:val="clear" w:color="auto" w:fill="FFFFFF"/>
        </w:rPr>
        <w:t>Manneh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and Anna Fisher, Zainab has a feature interview as the Sun’s 2023 Player of the Year.</w:t>
      </w:r>
    </w:p>
    <w:p w:rsidR="00790C2F" w:rsidRDefault="00790C2F" w:rsidP="00790C2F">
      <w:pPr>
        <w:pStyle w:val="ListParagraph"/>
        <w:rPr>
          <w:rFonts w:cstheme="minorHAnsi"/>
          <w:color w:val="222222"/>
        </w:rPr>
      </w:pPr>
    </w:p>
    <w:p w:rsidR="00790C2F" w:rsidRPr="00807527" w:rsidRDefault="00790C2F" w:rsidP="00790C2F">
      <w:pPr>
        <w:pStyle w:val="ListParagraph"/>
        <w:rPr>
          <w:rFonts w:cstheme="minorHAnsi"/>
          <w:color w:val="222222"/>
        </w:rPr>
      </w:pPr>
    </w:p>
    <w:p w:rsidR="00790C2F" w:rsidRPr="00DD68AE" w:rsidRDefault="00790C2F" w:rsidP="00DD68A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Future Meetings</w:t>
      </w:r>
    </w:p>
    <w:p w:rsidR="00790C2F" w:rsidRDefault="00790C2F" w:rsidP="00790C2F">
      <w:pPr>
        <w:pStyle w:val="ListParagraph"/>
        <w:ind w:left="1080"/>
        <w:rPr>
          <w:rFonts w:cstheme="minorHAnsi"/>
        </w:rPr>
      </w:pPr>
      <w:r w:rsidRPr="00807527">
        <w:rPr>
          <w:rFonts w:cstheme="minorHAnsi"/>
        </w:rPr>
        <w:t xml:space="preserve">February 5, </w:t>
      </w:r>
      <w:proofErr w:type="gramStart"/>
      <w:r w:rsidRPr="00807527">
        <w:rPr>
          <w:rFonts w:cstheme="minorHAnsi"/>
        </w:rPr>
        <w:t>2024  DIS</w:t>
      </w:r>
      <w:proofErr w:type="gramEnd"/>
    </w:p>
    <w:p w:rsidR="00790C2F" w:rsidRPr="00807527" w:rsidRDefault="00790C2F" w:rsidP="00790C2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February 23-24 School Board Retreat</w:t>
      </w:r>
    </w:p>
    <w:p w:rsidR="00790C2F" w:rsidRDefault="00790C2F" w:rsidP="00790C2F">
      <w:pPr>
        <w:pStyle w:val="ListParagraph"/>
        <w:ind w:left="1080"/>
        <w:rPr>
          <w:rFonts w:cstheme="minorHAnsi"/>
        </w:rPr>
      </w:pPr>
      <w:r w:rsidRPr="00807527">
        <w:rPr>
          <w:rFonts w:cstheme="minorHAnsi"/>
        </w:rPr>
        <w:t>March</w:t>
      </w:r>
      <w:r w:rsidR="00A441B7">
        <w:rPr>
          <w:rFonts w:cstheme="minorHAnsi"/>
        </w:rPr>
        <w:t xml:space="preserve"> </w:t>
      </w:r>
      <w:r w:rsidRPr="00807527">
        <w:rPr>
          <w:rFonts w:cstheme="minorHAnsi"/>
        </w:rPr>
        <w:t>4, 2024 CO</w:t>
      </w:r>
    </w:p>
    <w:p w:rsidR="00790C2F" w:rsidRPr="00807527" w:rsidRDefault="00790C2F" w:rsidP="00790C2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April 1, 2024 CO</w:t>
      </w:r>
    </w:p>
    <w:p w:rsidR="00790C2F" w:rsidRPr="00807527" w:rsidRDefault="00790C2F" w:rsidP="00790C2F">
      <w:pPr>
        <w:rPr>
          <w:rFonts w:cstheme="minorHAnsi"/>
        </w:rPr>
      </w:pPr>
    </w:p>
    <w:p w:rsidR="00790C2F" w:rsidRPr="00807527" w:rsidRDefault="00790C2F" w:rsidP="00790C2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7527">
        <w:rPr>
          <w:rFonts w:cstheme="minorHAnsi"/>
          <w:b/>
          <w:bCs/>
        </w:rPr>
        <w:t>Adjournment</w:t>
      </w:r>
    </w:p>
    <w:p w:rsidR="00790C2F" w:rsidRPr="00807527" w:rsidRDefault="00790C2F" w:rsidP="00790C2F">
      <w:pPr>
        <w:rPr>
          <w:rFonts w:cstheme="minorHAnsi"/>
        </w:rPr>
      </w:pPr>
    </w:p>
    <w:p w:rsidR="002B0021" w:rsidRDefault="002B0021"/>
    <w:sectPr w:rsidR="002B0021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7D68"/>
    <w:multiLevelType w:val="hybridMultilevel"/>
    <w:tmpl w:val="3A6A7B66"/>
    <w:lvl w:ilvl="0" w:tplc="5B3C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0EB4"/>
    <w:multiLevelType w:val="hybridMultilevel"/>
    <w:tmpl w:val="FB4AC9A4"/>
    <w:lvl w:ilvl="0" w:tplc="23002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97349"/>
    <w:multiLevelType w:val="hybridMultilevel"/>
    <w:tmpl w:val="B94288F2"/>
    <w:lvl w:ilvl="0" w:tplc="4BEA9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B73DD"/>
    <w:multiLevelType w:val="multilevel"/>
    <w:tmpl w:val="921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433436">
    <w:abstractNumId w:val="0"/>
  </w:num>
  <w:num w:numId="2" w16cid:durableId="83116284">
    <w:abstractNumId w:val="2"/>
  </w:num>
  <w:num w:numId="3" w16cid:durableId="909272524">
    <w:abstractNumId w:val="1"/>
  </w:num>
  <w:num w:numId="4" w16cid:durableId="100867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F"/>
    <w:rsid w:val="000C0065"/>
    <w:rsid w:val="002B0021"/>
    <w:rsid w:val="00534600"/>
    <w:rsid w:val="006046D2"/>
    <w:rsid w:val="00790C2F"/>
    <w:rsid w:val="009A01C3"/>
    <w:rsid w:val="00A441B7"/>
    <w:rsid w:val="00BE2210"/>
    <w:rsid w:val="00C47240"/>
    <w:rsid w:val="00D1613E"/>
    <w:rsid w:val="00DD68AE"/>
    <w:rsid w:val="00E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0FFE6"/>
  <w15:chartTrackingRefBased/>
  <w15:docId w15:val="{3FEC788A-6975-7E4F-A894-759785C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2023-12-14T14:06:00Z</dcterms:created>
  <dcterms:modified xsi:type="dcterms:W3CDTF">2024-01-02T20:37:00Z</dcterms:modified>
</cp:coreProperties>
</file>