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D4240" w14:textId="77777777"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Albuquerque Talent Development</w:t>
      </w:r>
      <w:r w:rsidR="00BF6DD1" w:rsidRPr="00E2019B">
        <w:rPr>
          <w:rFonts w:ascii="Times New Roman" w:hAnsi="Times New Roman" w:cs="Times New Roman"/>
          <w:sz w:val="32"/>
          <w:szCs w:val="32"/>
        </w:rPr>
        <w:t xml:space="preserve"> Academy (ATDA)</w:t>
      </w:r>
    </w:p>
    <w:p w14:paraId="5AC394E6" w14:textId="77777777"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 xml:space="preserve">Governing Council </w:t>
      </w:r>
      <w:r w:rsidR="00BF6DD1" w:rsidRPr="00E2019B">
        <w:rPr>
          <w:rFonts w:ascii="Times New Roman" w:hAnsi="Times New Roman" w:cs="Times New Roman"/>
          <w:sz w:val="32"/>
          <w:szCs w:val="32"/>
        </w:rPr>
        <w:t xml:space="preserve">(GC) </w:t>
      </w:r>
      <w:r w:rsidRPr="00E2019B">
        <w:rPr>
          <w:rFonts w:ascii="Times New Roman" w:hAnsi="Times New Roman" w:cs="Times New Roman"/>
          <w:sz w:val="32"/>
          <w:szCs w:val="32"/>
        </w:rPr>
        <w:t>Meeting Minutes</w:t>
      </w:r>
    </w:p>
    <w:p w14:paraId="1C341AF1" w14:textId="31AF1D75" w:rsidR="005934C5" w:rsidRPr="00E2019B" w:rsidRDefault="0085660D" w:rsidP="005934C5">
      <w:pPr>
        <w:pBdr>
          <w:bottom w:val="single" w:sz="6" w:space="1" w:color="auto"/>
        </w:pBdr>
        <w:spacing w:after="0"/>
        <w:jc w:val="center"/>
        <w:rPr>
          <w:rFonts w:ascii="Times New Roman" w:hAnsi="Times New Roman" w:cs="Times New Roman"/>
          <w:sz w:val="32"/>
          <w:szCs w:val="32"/>
        </w:rPr>
      </w:pPr>
      <w:r>
        <w:rPr>
          <w:rFonts w:ascii="Times New Roman" w:hAnsi="Times New Roman" w:cs="Times New Roman"/>
          <w:sz w:val="32"/>
          <w:szCs w:val="32"/>
        </w:rPr>
        <w:t>0</w:t>
      </w:r>
      <w:r w:rsidR="0048481A">
        <w:rPr>
          <w:rFonts w:ascii="Times New Roman" w:hAnsi="Times New Roman" w:cs="Times New Roman"/>
          <w:sz w:val="32"/>
          <w:szCs w:val="32"/>
        </w:rPr>
        <w:t>1</w:t>
      </w:r>
      <w:r w:rsidR="00EA4B8F">
        <w:rPr>
          <w:rFonts w:ascii="Times New Roman" w:hAnsi="Times New Roman" w:cs="Times New Roman"/>
          <w:sz w:val="32"/>
          <w:szCs w:val="32"/>
        </w:rPr>
        <w:t>/</w:t>
      </w:r>
      <w:r w:rsidR="0048481A">
        <w:rPr>
          <w:rFonts w:ascii="Times New Roman" w:hAnsi="Times New Roman" w:cs="Times New Roman"/>
          <w:sz w:val="32"/>
          <w:szCs w:val="32"/>
        </w:rPr>
        <w:t>1</w:t>
      </w:r>
      <w:r>
        <w:rPr>
          <w:rFonts w:ascii="Times New Roman" w:hAnsi="Times New Roman" w:cs="Times New Roman"/>
          <w:sz w:val="32"/>
          <w:szCs w:val="32"/>
        </w:rPr>
        <w:t>8</w:t>
      </w:r>
      <w:r w:rsidR="003C1A5F">
        <w:rPr>
          <w:rFonts w:ascii="Times New Roman" w:hAnsi="Times New Roman" w:cs="Times New Roman"/>
          <w:sz w:val="32"/>
          <w:szCs w:val="32"/>
        </w:rPr>
        <w:t>/2</w:t>
      </w:r>
      <w:r>
        <w:rPr>
          <w:rFonts w:ascii="Times New Roman" w:hAnsi="Times New Roman" w:cs="Times New Roman"/>
          <w:sz w:val="32"/>
          <w:szCs w:val="32"/>
        </w:rPr>
        <w:t>2</w:t>
      </w:r>
    </w:p>
    <w:p w14:paraId="15FA4BCC" w14:textId="77777777" w:rsidR="008A7625" w:rsidRDefault="008A7625" w:rsidP="005934C5">
      <w:pPr>
        <w:pBdr>
          <w:bottom w:val="single" w:sz="6" w:space="1" w:color="auto"/>
        </w:pBdr>
        <w:spacing w:after="0"/>
        <w:jc w:val="center"/>
        <w:rPr>
          <w:rFonts w:ascii="Times New Roman" w:hAnsi="Times New Roman" w:cs="Times New Roman"/>
          <w:sz w:val="24"/>
          <w:szCs w:val="24"/>
        </w:rPr>
      </w:pPr>
    </w:p>
    <w:p w14:paraId="3E3A8616" w14:textId="77777777" w:rsidR="001762A9" w:rsidRPr="001762A9" w:rsidRDefault="001762A9" w:rsidP="005934C5">
      <w:pPr>
        <w:spacing w:after="0"/>
        <w:jc w:val="center"/>
        <w:rPr>
          <w:rFonts w:ascii="Times New Roman" w:hAnsi="Times New Roman" w:cs="Times New Roman"/>
          <w:sz w:val="24"/>
          <w:szCs w:val="24"/>
        </w:rPr>
      </w:pPr>
    </w:p>
    <w:p w14:paraId="6636BD93" w14:textId="401EBB53" w:rsidR="00D8430B" w:rsidRDefault="004B1493" w:rsidP="00B00C49">
      <w:pPr>
        <w:spacing w:after="0"/>
        <w:ind w:left="720" w:firstLine="720"/>
        <w:rPr>
          <w:rFonts w:ascii="Times New Roman" w:hAnsi="Times New Roman" w:cs="Times New Roman"/>
          <w:sz w:val="24"/>
          <w:szCs w:val="24"/>
        </w:rPr>
      </w:pPr>
      <w:r>
        <w:rPr>
          <w:rFonts w:ascii="Times New Roman" w:hAnsi="Times New Roman" w:cs="Times New Roman"/>
          <w:sz w:val="24"/>
          <w:szCs w:val="24"/>
          <w:u w:val="single"/>
        </w:rPr>
        <w:t>GC Members</w:t>
      </w:r>
      <w:r w:rsidR="009A0888">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9A0888">
        <w:rPr>
          <w:rFonts w:ascii="Times New Roman" w:hAnsi="Times New Roman" w:cs="Times New Roman"/>
          <w:sz w:val="24"/>
          <w:szCs w:val="24"/>
        </w:rPr>
        <w:t xml:space="preserve"> </w:t>
      </w:r>
      <w:r w:rsidR="009A0888">
        <w:rPr>
          <w:rFonts w:ascii="Times New Roman" w:hAnsi="Times New Roman" w:cs="Times New Roman"/>
          <w:sz w:val="24"/>
          <w:szCs w:val="24"/>
        </w:rPr>
        <w:tab/>
      </w:r>
      <w:r w:rsidR="00D8430B">
        <w:rPr>
          <w:rFonts w:ascii="Times New Roman" w:hAnsi="Times New Roman" w:cs="Times New Roman"/>
          <w:sz w:val="24"/>
          <w:szCs w:val="24"/>
        </w:rPr>
        <w:t>Jose Scott, President</w:t>
      </w:r>
      <w:r>
        <w:rPr>
          <w:rFonts w:ascii="Times New Roman" w:hAnsi="Times New Roman" w:cs="Times New Roman"/>
          <w:sz w:val="24"/>
          <w:szCs w:val="24"/>
        </w:rPr>
        <w:t xml:space="preserve"> (</w:t>
      </w:r>
      <w:r w:rsidR="009833C4">
        <w:rPr>
          <w:rFonts w:ascii="Times New Roman" w:hAnsi="Times New Roman" w:cs="Times New Roman"/>
          <w:b/>
          <w:sz w:val="24"/>
          <w:szCs w:val="24"/>
        </w:rPr>
        <w:t>P</w:t>
      </w:r>
      <w:r w:rsidR="009833C4" w:rsidRPr="004B1493">
        <w:rPr>
          <w:rFonts w:ascii="Times New Roman" w:hAnsi="Times New Roman" w:cs="Times New Roman"/>
          <w:b/>
          <w:sz w:val="24"/>
          <w:szCs w:val="24"/>
        </w:rPr>
        <w:t>resent</w:t>
      </w:r>
      <w:r>
        <w:rPr>
          <w:rFonts w:ascii="Times New Roman" w:hAnsi="Times New Roman" w:cs="Times New Roman"/>
          <w:sz w:val="24"/>
          <w:szCs w:val="24"/>
        </w:rPr>
        <w:t>)</w:t>
      </w:r>
    </w:p>
    <w:p w14:paraId="5D13AA76" w14:textId="62CD4F9E" w:rsidR="00D8430B" w:rsidRDefault="00D8430B" w:rsidP="00D8430B">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Frank A. Berged III, Vice President</w:t>
      </w:r>
      <w:r w:rsidR="004B1493">
        <w:rPr>
          <w:rFonts w:ascii="Times New Roman" w:hAnsi="Times New Roman" w:cs="Times New Roman"/>
          <w:sz w:val="24"/>
          <w:szCs w:val="24"/>
        </w:rPr>
        <w:t xml:space="preserve"> (</w:t>
      </w:r>
      <w:r w:rsidR="0048481A">
        <w:rPr>
          <w:rFonts w:ascii="Times New Roman" w:hAnsi="Times New Roman" w:cs="Times New Roman"/>
          <w:b/>
          <w:sz w:val="24"/>
          <w:szCs w:val="24"/>
        </w:rPr>
        <w:t>P</w:t>
      </w:r>
      <w:r w:rsidR="0048481A" w:rsidRPr="004B1493">
        <w:rPr>
          <w:rFonts w:ascii="Times New Roman" w:hAnsi="Times New Roman" w:cs="Times New Roman"/>
          <w:b/>
          <w:sz w:val="24"/>
          <w:szCs w:val="24"/>
        </w:rPr>
        <w:t>resent</w:t>
      </w:r>
      <w:r w:rsidR="004B1493">
        <w:rPr>
          <w:rFonts w:ascii="Times New Roman" w:hAnsi="Times New Roman" w:cs="Times New Roman"/>
          <w:sz w:val="24"/>
          <w:szCs w:val="24"/>
        </w:rPr>
        <w:t>)</w:t>
      </w:r>
    </w:p>
    <w:p w14:paraId="567F4696" w14:textId="242BF491" w:rsidR="007A549D" w:rsidRDefault="007A549D" w:rsidP="00D8430B">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Rommie Compher, Secretary</w:t>
      </w:r>
      <w:r w:rsidR="004B1493">
        <w:rPr>
          <w:rFonts w:ascii="Times New Roman" w:hAnsi="Times New Roman" w:cs="Times New Roman"/>
          <w:sz w:val="24"/>
          <w:szCs w:val="24"/>
        </w:rPr>
        <w:t xml:space="preserve"> (</w:t>
      </w:r>
      <w:r w:rsidR="00DF6894">
        <w:rPr>
          <w:rFonts w:ascii="Times New Roman" w:hAnsi="Times New Roman" w:cs="Times New Roman"/>
          <w:b/>
          <w:sz w:val="24"/>
          <w:szCs w:val="24"/>
        </w:rPr>
        <w:t>P</w:t>
      </w:r>
      <w:r w:rsidR="00DF6894" w:rsidRPr="004B1493">
        <w:rPr>
          <w:rFonts w:ascii="Times New Roman" w:hAnsi="Times New Roman" w:cs="Times New Roman"/>
          <w:b/>
          <w:sz w:val="24"/>
          <w:szCs w:val="24"/>
        </w:rPr>
        <w:t>resent</w:t>
      </w:r>
      <w:r w:rsidR="004B1493">
        <w:rPr>
          <w:rFonts w:ascii="Times New Roman" w:hAnsi="Times New Roman" w:cs="Times New Roman"/>
          <w:sz w:val="24"/>
          <w:szCs w:val="24"/>
        </w:rPr>
        <w:t>)</w:t>
      </w:r>
    </w:p>
    <w:p w14:paraId="6BC3BA89" w14:textId="646DBA8A" w:rsidR="00D57E0D" w:rsidRDefault="004D4136" w:rsidP="00C1653F">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Brian Jones, Member</w:t>
      </w:r>
      <w:r w:rsidR="004B1493">
        <w:rPr>
          <w:rFonts w:ascii="Times New Roman" w:hAnsi="Times New Roman" w:cs="Times New Roman"/>
          <w:sz w:val="24"/>
          <w:szCs w:val="24"/>
        </w:rPr>
        <w:t xml:space="preserve"> (</w:t>
      </w:r>
      <w:r w:rsidR="00A37CF9">
        <w:rPr>
          <w:rFonts w:ascii="Times New Roman" w:hAnsi="Times New Roman" w:cs="Times New Roman"/>
          <w:b/>
          <w:sz w:val="24"/>
          <w:szCs w:val="24"/>
        </w:rPr>
        <w:t>P</w:t>
      </w:r>
      <w:r w:rsidR="004B1493" w:rsidRPr="004B1493">
        <w:rPr>
          <w:rFonts w:ascii="Times New Roman" w:hAnsi="Times New Roman" w:cs="Times New Roman"/>
          <w:b/>
          <w:sz w:val="24"/>
          <w:szCs w:val="24"/>
        </w:rPr>
        <w:t>resent</w:t>
      </w:r>
      <w:r w:rsidR="004B1493">
        <w:rPr>
          <w:rFonts w:ascii="Times New Roman" w:hAnsi="Times New Roman" w:cs="Times New Roman"/>
          <w:sz w:val="24"/>
          <w:szCs w:val="24"/>
        </w:rPr>
        <w:t>)</w:t>
      </w:r>
    </w:p>
    <w:p w14:paraId="4ED81600" w14:textId="77777777" w:rsidR="0025795E" w:rsidRPr="001762A9" w:rsidRDefault="00042FDB" w:rsidP="0025795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00C49">
        <w:rPr>
          <w:rFonts w:ascii="Times New Roman" w:hAnsi="Times New Roman" w:cs="Times New Roman"/>
          <w:sz w:val="24"/>
          <w:szCs w:val="24"/>
        </w:rPr>
        <w:tab/>
      </w:r>
      <w:r w:rsidR="00B00C49">
        <w:rPr>
          <w:rFonts w:ascii="Times New Roman" w:hAnsi="Times New Roman" w:cs="Times New Roman"/>
          <w:sz w:val="24"/>
          <w:szCs w:val="24"/>
        </w:rPr>
        <w:tab/>
      </w:r>
      <w:r w:rsidR="00B00C49">
        <w:rPr>
          <w:rFonts w:ascii="Times New Roman" w:hAnsi="Times New Roman" w:cs="Times New Roman"/>
          <w:sz w:val="24"/>
          <w:szCs w:val="24"/>
        </w:rPr>
        <w:tab/>
      </w:r>
      <w:r w:rsidR="00B00C49">
        <w:rPr>
          <w:rFonts w:ascii="Times New Roman" w:hAnsi="Times New Roman" w:cs="Times New Roman"/>
          <w:sz w:val="24"/>
          <w:szCs w:val="24"/>
        </w:rPr>
        <w:tab/>
      </w:r>
    </w:p>
    <w:p w14:paraId="75B76C97" w14:textId="45AEE644" w:rsidR="001A6E8C" w:rsidRPr="001A6E8C" w:rsidRDefault="0025795E" w:rsidP="00860EA3">
      <w:pPr>
        <w:spacing w:after="0" w:line="240" w:lineRule="auto"/>
        <w:ind w:left="720" w:firstLine="720"/>
        <w:rPr>
          <w:rFonts w:ascii="Times New Roman" w:hAnsi="Times New Roman" w:cs="Times New Roman"/>
          <w:sz w:val="24"/>
          <w:szCs w:val="24"/>
          <w:lang w:val="es-ES"/>
        </w:rPr>
      </w:pPr>
      <w:r w:rsidRPr="001A6E8C">
        <w:rPr>
          <w:rFonts w:ascii="Times New Roman" w:hAnsi="Times New Roman" w:cs="Times New Roman"/>
          <w:sz w:val="24"/>
          <w:szCs w:val="24"/>
          <w:u w:val="single"/>
          <w:lang w:val="es-ES"/>
        </w:rPr>
        <w:t>Others Present</w:t>
      </w:r>
      <w:r w:rsidRPr="001A6E8C">
        <w:rPr>
          <w:rFonts w:ascii="Times New Roman" w:hAnsi="Times New Roman" w:cs="Times New Roman"/>
          <w:sz w:val="24"/>
          <w:szCs w:val="24"/>
          <w:lang w:val="es-ES"/>
        </w:rPr>
        <w:t xml:space="preserve">: </w:t>
      </w:r>
      <w:r w:rsidRPr="001A6E8C">
        <w:rPr>
          <w:rFonts w:ascii="Times New Roman" w:hAnsi="Times New Roman" w:cs="Times New Roman"/>
          <w:sz w:val="24"/>
          <w:szCs w:val="24"/>
          <w:lang w:val="es-ES"/>
        </w:rPr>
        <w:tab/>
      </w:r>
      <w:r w:rsidRPr="001A6E8C">
        <w:rPr>
          <w:rFonts w:ascii="Times New Roman" w:hAnsi="Times New Roman" w:cs="Times New Roman"/>
          <w:sz w:val="24"/>
          <w:szCs w:val="24"/>
          <w:lang w:val="es-ES"/>
        </w:rPr>
        <w:tab/>
      </w:r>
      <w:r w:rsidR="001A6E8C" w:rsidRPr="001A6E8C">
        <w:rPr>
          <w:rFonts w:ascii="Times New Roman" w:hAnsi="Times New Roman" w:cs="Times New Roman"/>
          <w:sz w:val="24"/>
          <w:szCs w:val="24"/>
          <w:lang w:val="es-ES"/>
        </w:rPr>
        <w:t>Lucinda Montano-Molina</w:t>
      </w:r>
      <w:r w:rsidR="001A6E8C">
        <w:rPr>
          <w:rFonts w:ascii="Times New Roman" w:hAnsi="Times New Roman" w:cs="Times New Roman"/>
          <w:sz w:val="24"/>
          <w:szCs w:val="24"/>
          <w:lang w:val="es-ES"/>
        </w:rPr>
        <w:t>, Principal</w:t>
      </w:r>
    </w:p>
    <w:p w14:paraId="31E699EA" w14:textId="48A1794D" w:rsidR="003F1E3E" w:rsidRPr="0085660D" w:rsidRDefault="003F1E3E" w:rsidP="001A6E8C">
      <w:pPr>
        <w:spacing w:after="0" w:line="240" w:lineRule="auto"/>
        <w:ind w:left="3600" w:firstLine="720"/>
        <w:rPr>
          <w:rFonts w:ascii="Times New Roman" w:hAnsi="Times New Roman" w:cs="Times New Roman"/>
          <w:sz w:val="24"/>
          <w:szCs w:val="24"/>
        </w:rPr>
      </w:pPr>
      <w:r w:rsidRPr="0085660D">
        <w:rPr>
          <w:rFonts w:ascii="Times New Roman" w:hAnsi="Times New Roman" w:cs="Times New Roman"/>
          <w:sz w:val="24"/>
          <w:szCs w:val="24"/>
        </w:rPr>
        <w:t>Michael Davis, Assistant Principal/Technology</w:t>
      </w:r>
    </w:p>
    <w:p w14:paraId="76AB7E7F" w14:textId="609A3BFD" w:rsidR="0025795E" w:rsidRDefault="0025795E" w:rsidP="0025795E">
      <w:pPr>
        <w:spacing w:after="0" w:line="240" w:lineRule="auto"/>
        <w:ind w:left="3600" w:firstLine="720"/>
        <w:rPr>
          <w:rFonts w:ascii="Times New Roman" w:hAnsi="Times New Roman" w:cs="Times New Roman"/>
          <w:sz w:val="24"/>
          <w:szCs w:val="24"/>
        </w:rPr>
      </w:pPr>
      <w:r w:rsidRPr="001762A9">
        <w:rPr>
          <w:rFonts w:ascii="Times New Roman" w:hAnsi="Times New Roman" w:cs="Times New Roman"/>
          <w:sz w:val="24"/>
          <w:szCs w:val="24"/>
        </w:rPr>
        <w:t>Whitney Galindo, Business Manager</w:t>
      </w:r>
    </w:p>
    <w:p w14:paraId="02177B3D" w14:textId="545A736D" w:rsidR="00DF6894" w:rsidRDefault="0048481A" w:rsidP="0025795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Constance Dove, Owner/Broker of DPA, LLC.</w:t>
      </w:r>
    </w:p>
    <w:p w14:paraId="37D65212" w14:textId="34321F9D" w:rsidR="00E67466" w:rsidRDefault="00E67466" w:rsidP="0025795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Steve Nakamura, Rachel Matthew Development</w:t>
      </w:r>
    </w:p>
    <w:p w14:paraId="4CB0C2E8" w14:textId="46C3DEAC" w:rsidR="00E67466" w:rsidRDefault="00E67466" w:rsidP="0025795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Sue Fox, Attorney for Matthews Fox, P.C.</w:t>
      </w:r>
    </w:p>
    <w:p w14:paraId="634234B7" w14:textId="4CBE0FFE" w:rsidR="00E67466" w:rsidRDefault="00E67466" w:rsidP="0025795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Wynnell Lebsack, AVID Teacher</w:t>
      </w:r>
    </w:p>
    <w:p w14:paraId="67B603D6" w14:textId="479158CE" w:rsidR="00E67466" w:rsidRDefault="00E67466" w:rsidP="0025795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Chris Starr, English Teacher</w:t>
      </w:r>
    </w:p>
    <w:p w14:paraId="6BC033D5" w14:textId="76368607" w:rsidR="00E67466" w:rsidRDefault="00E67466" w:rsidP="0025795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Isaiah Gallegos, Science Teacher</w:t>
      </w:r>
    </w:p>
    <w:p w14:paraId="37A95534" w14:textId="1A01F48D" w:rsidR="00E67466" w:rsidRDefault="00E67466" w:rsidP="0025795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Melissa Mendonca, GEARUP Coordinator</w:t>
      </w:r>
    </w:p>
    <w:p w14:paraId="41CABEAE" w14:textId="35F575A7" w:rsidR="00E67466" w:rsidRDefault="00E67466" w:rsidP="0025795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Gabriel Nemiroff, Social Studies Teacher</w:t>
      </w:r>
    </w:p>
    <w:p w14:paraId="0BE0464B" w14:textId="3978EEC2" w:rsidR="00E67466" w:rsidRDefault="00E67466" w:rsidP="0025795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Berdine Hull, Special Education</w:t>
      </w:r>
    </w:p>
    <w:p w14:paraId="22D1A8B6" w14:textId="0BA25355" w:rsidR="00E67466" w:rsidRDefault="00E67466" w:rsidP="0025795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Lisa Hilden, Special Education Coordinator</w:t>
      </w:r>
    </w:p>
    <w:p w14:paraId="6F6C48D6" w14:textId="61828F4D" w:rsidR="00E67466" w:rsidRDefault="00E67466" w:rsidP="0025795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Nora Padilla, English/Spanish Teacher</w:t>
      </w:r>
    </w:p>
    <w:p w14:paraId="73E59F30" w14:textId="77777777" w:rsidR="0025795E" w:rsidRPr="001762A9" w:rsidRDefault="0025795E" w:rsidP="0025795E">
      <w:pPr>
        <w:spacing w:after="0" w:line="240" w:lineRule="auto"/>
        <w:jc w:val="center"/>
        <w:rPr>
          <w:rFonts w:ascii="Times New Roman" w:hAnsi="Times New Roman" w:cs="Times New Roman"/>
          <w:sz w:val="24"/>
          <w:szCs w:val="24"/>
        </w:rPr>
      </w:pPr>
    </w:p>
    <w:p w14:paraId="4B18D95E" w14:textId="55C3E98D" w:rsidR="0025795E" w:rsidRDefault="0025795E" w:rsidP="0025795E">
      <w:pPr>
        <w:spacing w:after="0"/>
        <w:jc w:val="center"/>
        <w:rPr>
          <w:rFonts w:ascii="Times New Roman" w:hAnsi="Times New Roman" w:cs="Times New Roman"/>
          <w:sz w:val="24"/>
          <w:szCs w:val="24"/>
        </w:rPr>
      </w:pPr>
      <w:r w:rsidRPr="001762A9">
        <w:rPr>
          <w:rFonts w:ascii="Times New Roman" w:hAnsi="Times New Roman" w:cs="Times New Roman"/>
          <w:sz w:val="24"/>
          <w:szCs w:val="24"/>
        </w:rPr>
        <w:t>Call to Order</w:t>
      </w:r>
      <w:r w:rsidR="0054498C">
        <w:rPr>
          <w:rFonts w:ascii="Times New Roman" w:hAnsi="Times New Roman" w:cs="Times New Roman"/>
          <w:sz w:val="24"/>
          <w:szCs w:val="24"/>
        </w:rPr>
        <w:t xml:space="preserve"> and Pledge of Allegiance @ 5:</w:t>
      </w:r>
      <w:r w:rsidR="00DF6894">
        <w:rPr>
          <w:rFonts w:ascii="Times New Roman" w:hAnsi="Times New Roman" w:cs="Times New Roman"/>
          <w:sz w:val="24"/>
          <w:szCs w:val="24"/>
        </w:rPr>
        <w:t>3</w:t>
      </w:r>
      <w:r w:rsidR="00071BF8">
        <w:rPr>
          <w:rFonts w:ascii="Times New Roman" w:hAnsi="Times New Roman" w:cs="Times New Roman"/>
          <w:sz w:val="24"/>
          <w:szCs w:val="24"/>
        </w:rPr>
        <w:t>2</w:t>
      </w:r>
      <w:r>
        <w:rPr>
          <w:rFonts w:ascii="Times New Roman" w:hAnsi="Times New Roman" w:cs="Times New Roman"/>
          <w:sz w:val="24"/>
          <w:szCs w:val="24"/>
        </w:rPr>
        <w:t xml:space="preserve"> PM</w:t>
      </w:r>
      <w:r w:rsidRPr="001762A9">
        <w:rPr>
          <w:rFonts w:ascii="Times New Roman" w:hAnsi="Times New Roman" w:cs="Times New Roman"/>
          <w:sz w:val="24"/>
          <w:szCs w:val="24"/>
        </w:rPr>
        <w:t xml:space="preserve">:  </w:t>
      </w:r>
      <w:r w:rsidR="00726901">
        <w:rPr>
          <w:rFonts w:ascii="Times New Roman" w:hAnsi="Times New Roman" w:cs="Times New Roman"/>
          <w:sz w:val="24"/>
          <w:szCs w:val="24"/>
        </w:rPr>
        <w:t>Jose Scott</w:t>
      </w:r>
    </w:p>
    <w:p w14:paraId="1357B867" w14:textId="77777777" w:rsidR="00C754E6" w:rsidRDefault="00C754E6" w:rsidP="0025795E">
      <w:pPr>
        <w:pBdr>
          <w:bottom w:val="single" w:sz="6" w:space="1" w:color="auto"/>
        </w:pBdr>
        <w:spacing w:after="0"/>
        <w:rPr>
          <w:rFonts w:ascii="Times New Roman" w:hAnsi="Times New Roman" w:cs="Times New Roman"/>
          <w:sz w:val="24"/>
          <w:szCs w:val="24"/>
        </w:rPr>
      </w:pPr>
    </w:p>
    <w:p w14:paraId="274A0550" w14:textId="77777777" w:rsidR="002B6759" w:rsidRDefault="002B6759" w:rsidP="002B6759">
      <w:pPr>
        <w:spacing w:after="0"/>
        <w:jc w:val="center"/>
        <w:rPr>
          <w:rFonts w:ascii="Times New Roman" w:hAnsi="Times New Roman" w:cs="Times New Roman"/>
          <w:sz w:val="24"/>
          <w:szCs w:val="24"/>
        </w:rPr>
      </w:pPr>
    </w:p>
    <w:p w14:paraId="5DBA82E3" w14:textId="77777777" w:rsidR="00A94EFC" w:rsidRDefault="002B6759" w:rsidP="00A02952">
      <w:pPr>
        <w:spacing w:after="0"/>
        <w:jc w:val="center"/>
        <w:rPr>
          <w:rFonts w:ascii="Times New Roman" w:hAnsi="Times New Roman" w:cs="Times New Roman"/>
          <w:b/>
          <w:sz w:val="24"/>
          <w:szCs w:val="24"/>
          <w:u w:val="single"/>
        </w:rPr>
      </w:pPr>
      <w:r w:rsidRPr="005114E4">
        <w:rPr>
          <w:rFonts w:ascii="Times New Roman" w:hAnsi="Times New Roman" w:cs="Times New Roman"/>
          <w:b/>
          <w:sz w:val="24"/>
          <w:szCs w:val="24"/>
          <w:u w:val="single"/>
        </w:rPr>
        <w:t>[Open Session]</w:t>
      </w:r>
    </w:p>
    <w:p w14:paraId="573C1A7A" w14:textId="77777777" w:rsidR="00C94B59" w:rsidRPr="005114E4" w:rsidRDefault="00C94B59" w:rsidP="002F2317">
      <w:pPr>
        <w:spacing w:after="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5"/>
        <w:gridCol w:w="4675"/>
      </w:tblGrid>
      <w:tr w:rsidR="009A0888" w14:paraId="582136F2" w14:textId="77777777" w:rsidTr="00126C03">
        <w:tc>
          <w:tcPr>
            <w:tcW w:w="9350" w:type="dxa"/>
            <w:gridSpan w:val="2"/>
          </w:tcPr>
          <w:p w14:paraId="37D09642" w14:textId="77777777" w:rsidR="009A0888" w:rsidRPr="00FF44EE" w:rsidRDefault="009A0888" w:rsidP="00653C73">
            <w:pPr>
              <w:jc w:val="center"/>
              <w:rPr>
                <w:rFonts w:ascii="Times New Roman" w:hAnsi="Times New Roman" w:cs="Times New Roman"/>
                <w:sz w:val="24"/>
                <w:szCs w:val="24"/>
              </w:rPr>
            </w:pPr>
            <w:r>
              <w:rPr>
                <w:rFonts w:ascii="Times New Roman" w:hAnsi="Times New Roman" w:cs="Times New Roman"/>
                <w:b/>
                <w:sz w:val="24"/>
                <w:szCs w:val="24"/>
              </w:rPr>
              <w:t>Approval of Agenda</w:t>
            </w:r>
          </w:p>
        </w:tc>
      </w:tr>
      <w:tr w:rsidR="009A0888" w14:paraId="3324D493" w14:textId="77777777" w:rsidTr="00126C03">
        <w:tc>
          <w:tcPr>
            <w:tcW w:w="4675" w:type="dxa"/>
          </w:tcPr>
          <w:p w14:paraId="0D45BB02"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4723EE14" w14:textId="1E08651A" w:rsidR="009A0888" w:rsidRDefault="00A755B6" w:rsidP="00126C03">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c>
          <w:tcPr>
            <w:tcW w:w="4675" w:type="dxa"/>
          </w:tcPr>
          <w:p w14:paraId="48715181"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3E508C58" w14:textId="0547DE3D" w:rsidR="009A0888" w:rsidRDefault="004D04CD" w:rsidP="00126C03">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r>
      <w:tr w:rsidR="009A0888" w:rsidRPr="001C66B3" w14:paraId="4EC8B6D3" w14:textId="77777777" w:rsidTr="00126C03">
        <w:tc>
          <w:tcPr>
            <w:tcW w:w="9350" w:type="dxa"/>
            <w:gridSpan w:val="2"/>
          </w:tcPr>
          <w:p w14:paraId="26FBE59E" w14:textId="77777777" w:rsidR="00D57E0D" w:rsidRDefault="00D57E0D" w:rsidP="00D57E0D">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68EF3BF7" w14:textId="77777777" w:rsidR="00723A72" w:rsidRDefault="00723A72" w:rsidP="00723A72">
            <w:pPr>
              <w:jc w:val="center"/>
              <w:rPr>
                <w:rFonts w:ascii="Times New Roman" w:hAnsi="Times New Roman" w:cs="Times New Roman"/>
                <w:sz w:val="24"/>
                <w:szCs w:val="24"/>
              </w:rPr>
            </w:pPr>
            <w:r>
              <w:rPr>
                <w:rFonts w:ascii="Times New Roman" w:hAnsi="Times New Roman" w:cs="Times New Roman"/>
                <w:sz w:val="24"/>
                <w:szCs w:val="24"/>
              </w:rPr>
              <w:t xml:space="preserve">Jose Scott – Approved          Frank A. Berged III – Approved          </w:t>
            </w:r>
          </w:p>
          <w:p w14:paraId="507C6202" w14:textId="3CDC5EA1" w:rsidR="006501BA" w:rsidRPr="00E96867" w:rsidRDefault="00723A72" w:rsidP="00723A72">
            <w:pPr>
              <w:jc w:val="center"/>
              <w:rPr>
                <w:rFonts w:ascii="Times New Roman" w:hAnsi="Times New Roman" w:cs="Times New Roman"/>
                <w:sz w:val="24"/>
                <w:szCs w:val="24"/>
              </w:rPr>
            </w:pPr>
            <w:r>
              <w:rPr>
                <w:rFonts w:ascii="Times New Roman" w:hAnsi="Times New Roman" w:cs="Times New Roman"/>
                <w:sz w:val="24"/>
                <w:szCs w:val="24"/>
              </w:rPr>
              <w:t>Rommie Compher – Approved            Brian Jones – Approved</w:t>
            </w:r>
          </w:p>
        </w:tc>
      </w:tr>
    </w:tbl>
    <w:p w14:paraId="051A9D2A" w14:textId="77777777" w:rsidR="001E108A" w:rsidRDefault="001E108A" w:rsidP="005934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A0888" w14:paraId="0D4C8C13" w14:textId="77777777" w:rsidTr="00126C03">
        <w:tc>
          <w:tcPr>
            <w:tcW w:w="9350" w:type="dxa"/>
            <w:gridSpan w:val="2"/>
          </w:tcPr>
          <w:p w14:paraId="690C05EF" w14:textId="29DAFE36" w:rsidR="009A0888" w:rsidRDefault="00EA4B8F" w:rsidP="00ED720E">
            <w:pPr>
              <w:jc w:val="center"/>
              <w:rPr>
                <w:rFonts w:ascii="Times New Roman" w:hAnsi="Times New Roman" w:cs="Times New Roman"/>
                <w:b/>
                <w:sz w:val="24"/>
                <w:szCs w:val="24"/>
                <w:u w:val="single"/>
              </w:rPr>
            </w:pPr>
            <w:r>
              <w:rPr>
                <w:rFonts w:ascii="Times New Roman" w:hAnsi="Times New Roman" w:cs="Times New Roman"/>
                <w:b/>
                <w:sz w:val="24"/>
                <w:szCs w:val="24"/>
              </w:rPr>
              <w:t xml:space="preserve">Approval of </w:t>
            </w:r>
            <w:r w:rsidR="00655D00">
              <w:rPr>
                <w:rFonts w:ascii="Times New Roman" w:hAnsi="Times New Roman" w:cs="Times New Roman"/>
                <w:b/>
                <w:sz w:val="24"/>
                <w:szCs w:val="24"/>
              </w:rPr>
              <w:t>1</w:t>
            </w:r>
            <w:r w:rsidR="0085660D">
              <w:rPr>
                <w:rFonts w:ascii="Times New Roman" w:hAnsi="Times New Roman" w:cs="Times New Roman"/>
                <w:b/>
                <w:sz w:val="24"/>
                <w:szCs w:val="24"/>
              </w:rPr>
              <w:t>2</w:t>
            </w:r>
            <w:r w:rsidR="00D57E0D">
              <w:rPr>
                <w:rFonts w:ascii="Times New Roman" w:hAnsi="Times New Roman" w:cs="Times New Roman"/>
                <w:b/>
                <w:sz w:val="24"/>
                <w:szCs w:val="24"/>
              </w:rPr>
              <w:t>/</w:t>
            </w:r>
            <w:r w:rsidR="00860EA3">
              <w:rPr>
                <w:rFonts w:ascii="Times New Roman" w:hAnsi="Times New Roman" w:cs="Times New Roman"/>
                <w:b/>
                <w:sz w:val="24"/>
                <w:szCs w:val="24"/>
              </w:rPr>
              <w:t>1</w:t>
            </w:r>
            <w:r w:rsidR="0085660D">
              <w:rPr>
                <w:rFonts w:ascii="Times New Roman" w:hAnsi="Times New Roman" w:cs="Times New Roman"/>
                <w:b/>
                <w:sz w:val="24"/>
                <w:szCs w:val="24"/>
              </w:rPr>
              <w:t>5</w:t>
            </w:r>
            <w:r w:rsidR="0037153D">
              <w:rPr>
                <w:rFonts w:ascii="Times New Roman" w:hAnsi="Times New Roman" w:cs="Times New Roman"/>
                <w:b/>
                <w:sz w:val="24"/>
                <w:szCs w:val="24"/>
              </w:rPr>
              <w:t>/21</w:t>
            </w:r>
            <w:r w:rsidR="00550FAB">
              <w:rPr>
                <w:rFonts w:ascii="Times New Roman" w:hAnsi="Times New Roman" w:cs="Times New Roman"/>
                <w:b/>
                <w:sz w:val="24"/>
                <w:szCs w:val="24"/>
              </w:rPr>
              <w:t xml:space="preserve"> Minute</w:t>
            </w:r>
            <w:r w:rsidR="0096464C">
              <w:rPr>
                <w:rFonts w:ascii="Times New Roman" w:hAnsi="Times New Roman" w:cs="Times New Roman"/>
                <w:b/>
                <w:sz w:val="24"/>
                <w:szCs w:val="24"/>
              </w:rPr>
              <w:t>s</w:t>
            </w:r>
          </w:p>
        </w:tc>
      </w:tr>
      <w:tr w:rsidR="009A0888" w14:paraId="7F0285E5" w14:textId="77777777" w:rsidTr="00126C03">
        <w:tc>
          <w:tcPr>
            <w:tcW w:w="4675" w:type="dxa"/>
          </w:tcPr>
          <w:p w14:paraId="4CA67E1B"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2A40BD68" w14:textId="3CEE4770" w:rsidR="009A0888" w:rsidRDefault="00A755B6" w:rsidP="00126C03">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14:paraId="10AF1254"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275EE84C" w14:textId="2D953E14" w:rsidR="009A0888" w:rsidRDefault="00A755B6" w:rsidP="00126C03">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9A0888" w:rsidRPr="001C66B3" w14:paraId="2CB992CD" w14:textId="77777777" w:rsidTr="00126C03">
        <w:tc>
          <w:tcPr>
            <w:tcW w:w="9350" w:type="dxa"/>
            <w:gridSpan w:val="2"/>
          </w:tcPr>
          <w:p w14:paraId="397076A7" w14:textId="77777777" w:rsidR="00B305DF" w:rsidRDefault="00B305DF" w:rsidP="00B305DF">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194B99DF" w14:textId="77777777" w:rsidR="00723A72" w:rsidRDefault="00723A72" w:rsidP="00723A72">
            <w:pPr>
              <w:jc w:val="center"/>
              <w:rPr>
                <w:rFonts w:ascii="Times New Roman" w:hAnsi="Times New Roman" w:cs="Times New Roman"/>
                <w:sz w:val="24"/>
                <w:szCs w:val="24"/>
              </w:rPr>
            </w:pPr>
            <w:r>
              <w:rPr>
                <w:rFonts w:ascii="Times New Roman" w:hAnsi="Times New Roman" w:cs="Times New Roman"/>
                <w:sz w:val="24"/>
                <w:szCs w:val="24"/>
              </w:rPr>
              <w:t xml:space="preserve">Jose Scott – Approved          Frank A. Berged III – Approved          </w:t>
            </w:r>
          </w:p>
          <w:p w14:paraId="3F0E9010" w14:textId="045AC8C5" w:rsidR="009A0888" w:rsidRPr="001C66B3" w:rsidRDefault="00723A72" w:rsidP="00723A72">
            <w:pPr>
              <w:jc w:val="center"/>
              <w:rPr>
                <w:rFonts w:ascii="Times New Roman" w:hAnsi="Times New Roman" w:cs="Times New Roman"/>
                <w:sz w:val="24"/>
                <w:szCs w:val="24"/>
              </w:rPr>
            </w:pPr>
            <w:r>
              <w:rPr>
                <w:rFonts w:ascii="Times New Roman" w:hAnsi="Times New Roman" w:cs="Times New Roman"/>
                <w:sz w:val="24"/>
                <w:szCs w:val="24"/>
              </w:rPr>
              <w:t>Rommie Compher – Approved            Brian Jones – Approved</w:t>
            </w:r>
          </w:p>
        </w:tc>
      </w:tr>
    </w:tbl>
    <w:p w14:paraId="664185E8" w14:textId="0B69EF33" w:rsidR="001E108A" w:rsidRDefault="001E108A" w:rsidP="005934C5">
      <w:pPr>
        <w:spacing w:after="0"/>
        <w:rPr>
          <w:rFonts w:ascii="Times New Roman" w:hAnsi="Times New Roman" w:cs="Times New Roman"/>
          <w:sz w:val="24"/>
          <w:szCs w:val="24"/>
        </w:rPr>
      </w:pPr>
    </w:p>
    <w:p w14:paraId="65BC38C8" w14:textId="77777777" w:rsidR="00DF6894" w:rsidRDefault="00DF6894" w:rsidP="005934C5">
      <w:pPr>
        <w:spacing w:after="0"/>
        <w:rPr>
          <w:rFonts w:ascii="Times New Roman" w:hAnsi="Times New Roman" w:cs="Times New Roman"/>
          <w:sz w:val="24"/>
          <w:szCs w:val="24"/>
        </w:rPr>
      </w:pPr>
    </w:p>
    <w:p w14:paraId="0B9FFACF" w14:textId="1049C1E5" w:rsidR="003955D7" w:rsidRDefault="00074178" w:rsidP="00483D96">
      <w:pPr>
        <w:spacing w:after="0"/>
        <w:jc w:val="center"/>
        <w:rPr>
          <w:rFonts w:ascii="Times New Roman" w:hAnsi="Times New Roman" w:cs="Times New Roman"/>
          <w:b/>
          <w:sz w:val="24"/>
          <w:szCs w:val="24"/>
        </w:rPr>
      </w:pPr>
      <w:r>
        <w:rPr>
          <w:rFonts w:ascii="Times New Roman" w:hAnsi="Times New Roman" w:cs="Times New Roman"/>
          <w:b/>
          <w:sz w:val="24"/>
          <w:szCs w:val="24"/>
        </w:rPr>
        <w:t>Public Input</w:t>
      </w:r>
    </w:p>
    <w:p w14:paraId="40AEE310" w14:textId="2266DB44" w:rsidR="00074178" w:rsidRDefault="00074178" w:rsidP="00483D96">
      <w:pPr>
        <w:spacing w:after="0"/>
        <w:jc w:val="center"/>
        <w:rPr>
          <w:rFonts w:ascii="Times New Roman" w:hAnsi="Times New Roman" w:cs="Times New Roman"/>
          <w:sz w:val="24"/>
          <w:szCs w:val="24"/>
        </w:rPr>
      </w:pPr>
      <w:r>
        <w:rPr>
          <w:rFonts w:ascii="Times New Roman" w:hAnsi="Times New Roman" w:cs="Times New Roman"/>
          <w:sz w:val="24"/>
          <w:szCs w:val="24"/>
          <w:u w:val="single"/>
        </w:rPr>
        <w:t>Gabriel Nemiroff</w:t>
      </w:r>
      <w:r>
        <w:rPr>
          <w:rFonts w:ascii="Times New Roman" w:hAnsi="Times New Roman" w:cs="Times New Roman"/>
          <w:sz w:val="24"/>
          <w:szCs w:val="24"/>
        </w:rPr>
        <w:t xml:space="preserve"> – Mr. Nemiroff expressed his support of the initiative to change the name of the school due to two specific problems:  One, the name of the school creates enrollment difficulties due to confusion about the school potentially being a performing arts school, and two, as relocation occurs, he feels that ATDA has outgrown the talent development model and that we don’t really operate this model of school.  Mr. Nemiroff offered some of the possible names under consideration</w:t>
      </w:r>
      <w:r>
        <w:rPr>
          <w:rFonts w:ascii="Times New Roman" w:hAnsi="Times New Roman" w:cs="Times New Roman"/>
          <w:sz w:val="24"/>
          <w:szCs w:val="24"/>
        </w:rPr>
        <w:t>, including Academy at the Petroglyphs and Elevation Charter High School, but also mentioned that public input would be sought before any decisions were made</w:t>
      </w:r>
      <w:r>
        <w:rPr>
          <w:rFonts w:ascii="Times New Roman" w:hAnsi="Times New Roman" w:cs="Times New Roman"/>
          <w:sz w:val="24"/>
          <w:szCs w:val="24"/>
        </w:rPr>
        <w:t>.</w:t>
      </w:r>
    </w:p>
    <w:p w14:paraId="149A1503" w14:textId="77777777" w:rsidR="009F20DA" w:rsidRDefault="009F20DA" w:rsidP="00483D96">
      <w:pPr>
        <w:spacing w:after="0"/>
        <w:jc w:val="center"/>
        <w:rPr>
          <w:rFonts w:ascii="Times New Roman" w:hAnsi="Times New Roman" w:cs="Times New Roman"/>
          <w:sz w:val="24"/>
          <w:szCs w:val="24"/>
        </w:rPr>
      </w:pPr>
    </w:p>
    <w:p w14:paraId="7624D5B9" w14:textId="7F8EE2E7" w:rsidR="009F20DA" w:rsidRPr="009F20DA" w:rsidRDefault="009F20DA" w:rsidP="00483D96">
      <w:pPr>
        <w:spacing w:after="0"/>
        <w:jc w:val="center"/>
        <w:rPr>
          <w:rFonts w:ascii="Times New Roman" w:hAnsi="Times New Roman" w:cs="Times New Roman"/>
          <w:sz w:val="24"/>
          <w:szCs w:val="24"/>
        </w:rPr>
      </w:pPr>
      <w:r>
        <w:rPr>
          <w:rFonts w:ascii="Times New Roman" w:hAnsi="Times New Roman" w:cs="Times New Roman"/>
          <w:sz w:val="24"/>
          <w:szCs w:val="24"/>
          <w:u w:val="single"/>
        </w:rPr>
        <w:t>Wynnell Lebsack</w:t>
      </w:r>
      <w:r>
        <w:rPr>
          <w:rFonts w:ascii="Times New Roman" w:hAnsi="Times New Roman" w:cs="Times New Roman"/>
          <w:sz w:val="24"/>
          <w:szCs w:val="24"/>
        </w:rPr>
        <w:t xml:space="preserve"> – Ms. Lebsack, the school’s new AVID teacher, feels that ATDA is a school that integrates the students and the community.  Thus, it may be important for students to have a stake in the identity of the school, which would include having a say in the name of the school if it were to change.</w:t>
      </w:r>
    </w:p>
    <w:p w14:paraId="2F829092" w14:textId="3EF10D34" w:rsidR="00F23C32" w:rsidRDefault="00F23C32" w:rsidP="00483D96">
      <w:pPr>
        <w:spacing w:after="0"/>
        <w:jc w:val="center"/>
        <w:rPr>
          <w:rFonts w:ascii="Times New Roman" w:hAnsi="Times New Roman" w:cs="Times New Roman"/>
          <w:sz w:val="24"/>
          <w:szCs w:val="24"/>
        </w:rPr>
      </w:pPr>
    </w:p>
    <w:p w14:paraId="1726D812" w14:textId="398E869B" w:rsidR="000C6907" w:rsidRPr="009F20DA" w:rsidRDefault="009F20DA" w:rsidP="009F20DA">
      <w:pPr>
        <w:spacing w:after="0"/>
        <w:jc w:val="center"/>
        <w:rPr>
          <w:rFonts w:ascii="Times New Roman" w:hAnsi="Times New Roman" w:cs="Times New Roman"/>
          <w:sz w:val="24"/>
          <w:szCs w:val="24"/>
        </w:rPr>
      </w:pPr>
      <w:r>
        <w:rPr>
          <w:rFonts w:ascii="Times New Roman" w:hAnsi="Times New Roman" w:cs="Times New Roman"/>
          <w:sz w:val="24"/>
          <w:szCs w:val="24"/>
          <w:u w:val="single"/>
        </w:rPr>
        <w:t>Melissa Mendoca</w:t>
      </w:r>
      <w:r>
        <w:rPr>
          <w:rFonts w:ascii="Times New Roman" w:hAnsi="Times New Roman" w:cs="Times New Roman"/>
          <w:sz w:val="24"/>
          <w:szCs w:val="24"/>
        </w:rPr>
        <w:t xml:space="preserve"> – Melissa expressed that a transparent name change could bring more people in and allow the school to be guided with excitement and passion.  A call to trust that the team in place now at the school will usher in a level of involvement, in her estimation, that can both represent the past while energizing the student body for the future.</w:t>
      </w:r>
    </w:p>
    <w:p w14:paraId="27A3AADC" w14:textId="77777777" w:rsidR="009F20DA" w:rsidRDefault="009F20DA" w:rsidP="009F20DA">
      <w:pPr>
        <w:spacing w:after="0"/>
        <w:rPr>
          <w:rFonts w:ascii="Times New Roman" w:hAnsi="Times New Roman" w:cs="Times New Roman"/>
          <w:sz w:val="24"/>
          <w:szCs w:val="24"/>
        </w:rPr>
      </w:pPr>
    </w:p>
    <w:p w14:paraId="6CAE1829" w14:textId="5960A2B2" w:rsidR="00322C63" w:rsidRDefault="009F20DA" w:rsidP="009F20DA">
      <w:pPr>
        <w:spacing w:after="0"/>
        <w:jc w:val="center"/>
        <w:rPr>
          <w:rFonts w:ascii="Times New Roman" w:hAnsi="Times New Roman" w:cs="Times New Roman"/>
          <w:sz w:val="24"/>
          <w:szCs w:val="24"/>
        </w:rPr>
      </w:pPr>
      <w:r>
        <w:rPr>
          <w:rFonts w:ascii="Times New Roman" w:hAnsi="Times New Roman" w:cs="Times New Roman"/>
          <w:sz w:val="24"/>
          <w:szCs w:val="24"/>
          <w:u w:val="single"/>
        </w:rPr>
        <w:t>Chris Starr</w:t>
      </w:r>
      <w:r>
        <w:rPr>
          <w:rFonts w:ascii="Times New Roman" w:hAnsi="Times New Roman" w:cs="Times New Roman"/>
          <w:sz w:val="24"/>
          <w:szCs w:val="24"/>
        </w:rPr>
        <w:t xml:space="preserve"> – Mr. Starr echoed confusion over the word “Talent” in the school’s name and admitted he himself was confused when starting out at the school as to the meaning of this word.  He supports a school name that does not feature the word “Talent” in the title.</w:t>
      </w:r>
    </w:p>
    <w:p w14:paraId="4A5768A9" w14:textId="77777777" w:rsidR="00483D96" w:rsidRDefault="00483D96" w:rsidP="00483D96">
      <w:pPr>
        <w:spacing w:after="0"/>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35C38" w14:paraId="6FF55581" w14:textId="77777777" w:rsidTr="00E51926">
        <w:tc>
          <w:tcPr>
            <w:tcW w:w="9350" w:type="dxa"/>
            <w:gridSpan w:val="2"/>
          </w:tcPr>
          <w:p w14:paraId="514F72D6" w14:textId="02789D43" w:rsidR="00935C38" w:rsidRPr="00322C63" w:rsidRDefault="00322C63" w:rsidP="00E51926">
            <w:pPr>
              <w:jc w:val="center"/>
              <w:rPr>
                <w:rFonts w:ascii="Times New Roman" w:hAnsi="Times New Roman" w:cs="Times New Roman"/>
                <w:bCs/>
                <w:sz w:val="24"/>
                <w:szCs w:val="24"/>
                <w:u w:val="single"/>
              </w:rPr>
            </w:pPr>
            <w:r>
              <w:rPr>
                <w:rFonts w:ascii="Times New Roman" w:hAnsi="Times New Roman" w:cs="Times New Roman"/>
                <w:b/>
                <w:sz w:val="24"/>
                <w:szCs w:val="24"/>
              </w:rPr>
              <w:t>Motion to Enter Closed Session</w:t>
            </w:r>
            <w:r>
              <w:rPr>
                <w:rFonts w:ascii="Times New Roman" w:hAnsi="Times New Roman" w:cs="Times New Roman"/>
                <w:bCs/>
                <w:sz w:val="24"/>
                <w:szCs w:val="24"/>
              </w:rPr>
              <w:t xml:space="preserve"> – The entry into closed session was approved with confirmation that the only items to be discussed in Closed Session be the Real Property </w:t>
            </w:r>
            <w:r w:rsidRPr="006E63C6">
              <w:rPr>
                <w:rFonts w:ascii="Times New Roman" w:hAnsi="Times New Roman" w:cs="Times New Roman"/>
                <w:bCs/>
                <w:sz w:val="24"/>
                <w:szCs w:val="24"/>
              </w:rPr>
              <w:t xml:space="preserve">Acquisition item pursuant to </w:t>
            </w:r>
            <w:r w:rsidRPr="006E63C6">
              <w:rPr>
                <w:rFonts w:ascii="Times New Roman" w:hAnsi="Times New Roman" w:cs="Times New Roman"/>
                <w:sz w:val="24"/>
                <w:szCs w:val="24"/>
                <w:shd w:val="clear" w:color="auto" w:fill="FFFFFF"/>
              </w:rPr>
              <w:t>§10-15-1(H)(8) of NMSA 1978 and discussion of threatened or pending litigation in which the public body is or may become a participant pursuant to §10-15-1(H)(7) of NMSA 1978.  Connie Dove</w:t>
            </w:r>
            <w:r w:rsidR="00DB684E" w:rsidRPr="006E63C6">
              <w:rPr>
                <w:rFonts w:ascii="Times New Roman" w:hAnsi="Times New Roman" w:cs="Times New Roman"/>
                <w:sz w:val="24"/>
                <w:szCs w:val="24"/>
                <w:shd w:val="clear" w:color="auto" w:fill="FFFFFF"/>
              </w:rPr>
              <w:t xml:space="preserve"> and Steve Nakamura</w:t>
            </w:r>
            <w:r w:rsidRPr="006E63C6">
              <w:rPr>
                <w:rFonts w:ascii="Times New Roman" w:hAnsi="Times New Roman" w:cs="Times New Roman"/>
                <w:sz w:val="24"/>
                <w:szCs w:val="24"/>
                <w:shd w:val="clear" w:color="auto" w:fill="FFFFFF"/>
              </w:rPr>
              <w:t xml:space="preserve"> w</w:t>
            </w:r>
            <w:r w:rsidR="00DB684E" w:rsidRPr="006E63C6">
              <w:rPr>
                <w:rFonts w:ascii="Times New Roman" w:hAnsi="Times New Roman" w:cs="Times New Roman"/>
                <w:sz w:val="24"/>
                <w:szCs w:val="24"/>
                <w:shd w:val="clear" w:color="auto" w:fill="FFFFFF"/>
              </w:rPr>
              <w:t>ere</w:t>
            </w:r>
            <w:r w:rsidRPr="006E63C6">
              <w:rPr>
                <w:rFonts w:ascii="Times New Roman" w:hAnsi="Times New Roman" w:cs="Times New Roman"/>
                <w:sz w:val="24"/>
                <w:szCs w:val="24"/>
                <w:shd w:val="clear" w:color="auto" w:fill="FFFFFF"/>
              </w:rPr>
              <w:t xml:space="preserve"> invited into the closed session by the council to provide input on the Real Property Acquisition item</w:t>
            </w:r>
            <w:r w:rsidR="00DB684E" w:rsidRPr="006E63C6">
              <w:rPr>
                <w:rFonts w:ascii="Times New Roman" w:hAnsi="Times New Roman" w:cs="Times New Roman"/>
                <w:sz w:val="24"/>
                <w:szCs w:val="24"/>
                <w:shd w:val="clear" w:color="auto" w:fill="FFFFFF"/>
              </w:rPr>
              <w:t xml:space="preserve">, while Sue Fox was invited into the session to provide input on </w:t>
            </w:r>
            <w:r w:rsidR="006E63C6">
              <w:rPr>
                <w:rFonts w:ascii="Times New Roman" w:hAnsi="Times New Roman" w:cs="Times New Roman"/>
                <w:sz w:val="24"/>
                <w:szCs w:val="24"/>
                <w:shd w:val="clear" w:color="auto" w:fill="FFFFFF"/>
              </w:rPr>
              <w:t xml:space="preserve">the Real Property Acquisition item as well as </w:t>
            </w:r>
            <w:r w:rsidR="00310DC3">
              <w:rPr>
                <w:rFonts w:ascii="Times New Roman" w:hAnsi="Times New Roman" w:cs="Times New Roman"/>
                <w:sz w:val="24"/>
                <w:szCs w:val="24"/>
                <w:shd w:val="clear" w:color="auto" w:fill="FFFFFF"/>
              </w:rPr>
              <w:t>the threatened/</w:t>
            </w:r>
            <w:r w:rsidR="00DB684E" w:rsidRPr="006E63C6">
              <w:rPr>
                <w:rFonts w:ascii="Times New Roman" w:hAnsi="Times New Roman" w:cs="Times New Roman"/>
                <w:sz w:val="24"/>
                <w:szCs w:val="24"/>
                <w:shd w:val="clear" w:color="auto" w:fill="FFFFFF"/>
              </w:rPr>
              <w:t>pending litigation item</w:t>
            </w:r>
            <w:r w:rsidRPr="006E63C6">
              <w:rPr>
                <w:rFonts w:ascii="Times New Roman" w:hAnsi="Times New Roman" w:cs="Times New Roman"/>
                <w:sz w:val="24"/>
                <w:szCs w:val="24"/>
                <w:shd w:val="clear" w:color="auto" w:fill="FFFFFF"/>
              </w:rPr>
              <w:t>.</w:t>
            </w:r>
          </w:p>
        </w:tc>
      </w:tr>
      <w:tr w:rsidR="00935C38" w14:paraId="6981A93D" w14:textId="77777777" w:rsidTr="00E51926">
        <w:tc>
          <w:tcPr>
            <w:tcW w:w="4675" w:type="dxa"/>
          </w:tcPr>
          <w:p w14:paraId="31DE26EE" w14:textId="77777777" w:rsidR="00935C38" w:rsidRDefault="00935C38" w:rsidP="00E51926">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3288560C" w14:textId="0F37EA9D" w:rsidR="00935C38" w:rsidRDefault="000C6907" w:rsidP="00E51926">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14:paraId="3359DF2E" w14:textId="77777777" w:rsidR="00935C38" w:rsidRDefault="00935C38" w:rsidP="00E51926">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19D3B2DE" w14:textId="45560133" w:rsidR="00935C38" w:rsidRDefault="00DB684E" w:rsidP="00E51926">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r>
      <w:tr w:rsidR="00935C38" w:rsidRPr="001C66B3" w14:paraId="351476E1" w14:textId="77777777" w:rsidTr="00E51926">
        <w:tc>
          <w:tcPr>
            <w:tcW w:w="9350" w:type="dxa"/>
            <w:gridSpan w:val="2"/>
          </w:tcPr>
          <w:p w14:paraId="2E468B03" w14:textId="77777777" w:rsidR="00935C38" w:rsidRDefault="00935C38" w:rsidP="00E51926">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634FC39C" w14:textId="21D98693" w:rsidR="00935C38" w:rsidRDefault="00935C38" w:rsidP="00E51926">
            <w:pPr>
              <w:jc w:val="center"/>
              <w:rPr>
                <w:rFonts w:ascii="Times New Roman" w:hAnsi="Times New Roman" w:cs="Times New Roman"/>
                <w:sz w:val="24"/>
                <w:szCs w:val="24"/>
              </w:rPr>
            </w:pPr>
            <w:r>
              <w:rPr>
                <w:rFonts w:ascii="Times New Roman" w:hAnsi="Times New Roman" w:cs="Times New Roman"/>
                <w:sz w:val="24"/>
                <w:szCs w:val="24"/>
              </w:rPr>
              <w:t xml:space="preserve">Jose Scott – Approved          Frank A. Berged III – Approved          </w:t>
            </w:r>
          </w:p>
          <w:p w14:paraId="0610297E" w14:textId="3708FF82" w:rsidR="00935C38" w:rsidRPr="001C66B3" w:rsidRDefault="00935C38" w:rsidP="00E51926">
            <w:pPr>
              <w:jc w:val="center"/>
              <w:rPr>
                <w:rFonts w:ascii="Times New Roman" w:hAnsi="Times New Roman" w:cs="Times New Roman"/>
                <w:sz w:val="24"/>
                <w:szCs w:val="24"/>
              </w:rPr>
            </w:pPr>
            <w:r>
              <w:rPr>
                <w:rFonts w:ascii="Times New Roman" w:hAnsi="Times New Roman" w:cs="Times New Roman"/>
                <w:sz w:val="24"/>
                <w:szCs w:val="24"/>
              </w:rPr>
              <w:t>Rommie Compher – Approved            Brian Jones – Approved</w:t>
            </w:r>
          </w:p>
        </w:tc>
      </w:tr>
    </w:tbl>
    <w:p w14:paraId="6EC4DC1B" w14:textId="77777777" w:rsidR="006E63C6" w:rsidRDefault="006E63C6" w:rsidP="00B521EA">
      <w:pPr>
        <w:spacing w:after="0"/>
        <w:jc w:val="center"/>
        <w:rPr>
          <w:rFonts w:ascii="Times New Roman" w:hAnsi="Times New Roman" w:cs="Times New Roman"/>
          <w:sz w:val="24"/>
          <w:szCs w:val="24"/>
        </w:rPr>
      </w:pPr>
    </w:p>
    <w:p w14:paraId="0505E2BC" w14:textId="705ECA01" w:rsidR="008C77E6" w:rsidRDefault="008C77E6" w:rsidP="00B521EA">
      <w:pPr>
        <w:spacing w:after="0"/>
        <w:jc w:val="center"/>
        <w:rPr>
          <w:rFonts w:ascii="Times New Roman" w:hAnsi="Times New Roman" w:cs="Times New Roman"/>
          <w:sz w:val="24"/>
          <w:szCs w:val="24"/>
        </w:rPr>
      </w:pPr>
      <w:r>
        <w:rPr>
          <w:rFonts w:ascii="Times New Roman" w:hAnsi="Times New Roman" w:cs="Times New Roman"/>
          <w:sz w:val="24"/>
          <w:szCs w:val="24"/>
        </w:rPr>
        <w:t>---</w:t>
      </w:r>
    </w:p>
    <w:p w14:paraId="30FC9CED" w14:textId="38EEC51D" w:rsidR="00CC7938" w:rsidRDefault="00CC7938" w:rsidP="008C77E6">
      <w:pPr>
        <w:spacing w:after="0"/>
        <w:jc w:val="center"/>
        <w:rPr>
          <w:rFonts w:ascii="Times New Roman" w:hAnsi="Times New Roman" w:cs="Times New Roman"/>
          <w:sz w:val="24"/>
          <w:szCs w:val="24"/>
        </w:rPr>
      </w:pPr>
      <w:r>
        <w:rPr>
          <w:rFonts w:ascii="Times New Roman" w:hAnsi="Times New Roman" w:cs="Times New Roman"/>
          <w:b/>
          <w:bCs/>
          <w:sz w:val="24"/>
          <w:szCs w:val="24"/>
          <w:u w:val="single"/>
        </w:rPr>
        <w:t>[Closed Session]</w:t>
      </w:r>
      <w:r>
        <w:rPr>
          <w:rFonts w:ascii="Times New Roman" w:hAnsi="Times New Roman" w:cs="Times New Roman"/>
          <w:sz w:val="24"/>
          <w:szCs w:val="24"/>
        </w:rPr>
        <w:t xml:space="preserve"> – Entered @ </w:t>
      </w:r>
      <w:r w:rsidR="00DB684E">
        <w:rPr>
          <w:rFonts w:ascii="Times New Roman" w:hAnsi="Times New Roman" w:cs="Times New Roman"/>
          <w:sz w:val="24"/>
          <w:szCs w:val="24"/>
        </w:rPr>
        <w:t>6</w:t>
      </w:r>
      <w:r>
        <w:rPr>
          <w:rFonts w:ascii="Times New Roman" w:hAnsi="Times New Roman" w:cs="Times New Roman"/>
          <w:sz w:val="24"/>
          <w:szCs w:val="24"/>
        </w:rPr>
        <w:t>:</w:t>
      </w:r>
      <w:r w:rsidR="00DB684E">
        <w:rPr>
          <w:rFonts w:ascii="Times New Roman" w:hAnsi="Times New Roman" w:cs="Times New Roman"/>
          <w:sz w:val="24"/>
          <w:szCs w:val="24"/>
        </w:rPr>
        <w:t>05</w:t>
      </w:r>
      <w:r>
        <w:rPr>
          <w:rFonts w:ascii="Times New Roman" w:hAnsi="Times New Roman" w:cs="Times New Roman"/>
          <w:sz w:val="24"/>
          <w:szCs w:val="24"/>
        </w:rPr>
        <w:t xml:space="preserve"> PM</w:t>
      </w:r>
    </w:p>
    <w:p w14:paraId="369FCE28" w14:textId="77777777" w:rsidR="00852542" w:rsidRDefault="00852542" w:rsidP="008C77E6">
      <w:pPr>
        <w:spacing w:after="0"/>
        <w:jc w:val="center"/>
        <w:rPr>
          <w:rFonts w:ascii="Times New Roman" w:hAnsi="Times New Roman" w:cs="Times New Roman"/>
          <w:sz w:val="24"/>
          <w:szCs w:val="24"/>
        </w:rPr>
      </w:pPr>
    </w:p>
    <w:p w14:paraId="4070CD54" w14:textId="185D00EF" w:rsidR="00852542" w:rsidRDefault="00852542" w:rsidP="00D828F3">
      <w:pPr>
        <w:spacing w:after="0"/>
        <w:jc w:val="center"/>
        <w:rPr>
          <w:rFonts w:ascii="Times New Roman" w:hAnsi="Times New Roman" w:cs="Times New Roman"/>
          <w:sz w:val="24"/>
          <w:szCs w:val="24"/>
        </w:rPr>
      </w:pPr>
      <w:r>
        <w:rPr>
          <w:rFonts w:ascii="Times New Roman" w:hAnsi="Times New Roman" w:cs="Times New Roman"/>
          <w:b/>
          <w:bCs/>
          <w:sz w:val="24"/>
          <w:szCs w:val="24"/>
          <w:u w:val="single"/>
        </w:rPr>
        <w:t>[Open Session]</w:t>
      </w:r>
      <w:r>
        <w:rPr>
          <w:rFonts w:ascii="Times New Roman" w:hAnsi="Times New Roman" w:cs="Times New Roman"/>
          <w:sz w:val="24"/>
          <w:szCs w:val="24"/>
        </w:rPr>
        <w:t xml:space="preserve"> – Entered @ </w:t>
      </w:r>
      <w:r w:rsidR="009A3061">
        <w:rPr>
          <w:rFonts w:ascii="Times New Roman" w:hAnsi="Times New Roman" w:cs="Times New Roman"/>
          <w:sz w:val="24"/>
          <w:szCs w:val="24"/>
        </w:rPr>
        <w:t>8</w:t>
      </w:r>
      <w:r>
        <w:rPr>
          <w:rFonts w:ascii="Times New Roman" w:hAnsi="Times New Roman" w:cs="Times New Roman"/>
          <w:sz w:val="24"/>
          <w:szCs w:val="24"/>
        </w:rPr>
        <w:t>:</w:t>
      </w:r>
      <w:r w:rsidR="009A3061">
        <w:rPr>
          <w:rFonts w:ascii="Times New Roman" w:hAnsi="Times New Roman" w:cs="Times New Roman"/>
          <w:sz w:val="24"/>
          <w:szCs w:val="24"/>
        </w:rPr>
        <w:t>05</w:t>
      </w:r>
      <w:r>
        <w:rPr>
          <w:rFonts w:ascii="Times New Roman" w:hAnsi="Times New Roman" w:cs="Times New Roman"/>
          <w:sz w:val="24"/>
          <w:szCs w:val="24"/>
        </w:rPr>
        <w:t xml:space="preserve"> PM</w:t>
      </w:r>
    </w:p>
    <w:p w14:paraId="7223BAA3" w14:textId="79A4CFC8" w:rsidR="00B521EA" w:rsidRDefault="00852542" w:rsidP="00B521EA">
      <w:pPr>
        <w:spacing w:after="0"/>
        <w:jc w:val="center"/>
        <w:rPr>
          <w:rFonts w:ascii="Times New Roman" w:hAnsi="Times New Roman" w:cs="Times New Roman"/>
          <w:sz w:val="24"/>
          <w:szCs w:val="24"/>
        </w:rPr>
      </w:pPr>
      <w:r>
        <w:rPr>
          <w:rFonts w:ascii="Times New Roman" w:hAnsi="Times New Roman" w:cs="Times New Roman"/>
          <w:sz w:val="24"/>
          <w:szCs w:val="24"/>
        </w:rPr>
        <w:t>---</w:t>
      </w:r>
    </w:p>
    <w:p w14:paraId="113CDADE" w14:textId="77777777" w:rsidR="006E63C6" w:rsidRDefault="006E63C6" w:rsidP="00852542">
      <w:pPr>
        <w:spacing w:after="0"/>
        <w:jc w:val="center"/>
        <w:rPr>
          <w:rFonts w:ascii="Times New Roman" w:hAnsi="Times New Roman" w:cs="Times New Roman"/>
          <w:b/>
          <w:bCs/>
          <w:sz w:val="24"/>
          <w:szCs w:val="24"/>
        </w:rPr>
      </w:pPr>
    </w:p>
    <w:p w14:paraId="56CD27F1" w14:textId="77777777" w:rsidR="00852542" w:rsidRDefault="00852542" w:rsidP="00852542">
      <w:pPr>
        <w:spacing w:after="0"/>
        <w:jc w:val="center"/>
        <w:rPr>
          <w:rFonts w:ascii="Times New Roman" w:hAnsi="Times New Roman" w:cs="Times New Roman"/>
          <w:sz w:val="24"/>
          <w:szCs w:val="24"/>
        </w:rPr>
      </w:pPr>
      <w:r>
        <w:rPr>
          <w:rFonts w:ascii="Times New Roman" w:hAnsi="Times New Roman" w:cs="Times New Roman"/>
          <w:b/>
          <w:bCs/>
          <w:sz w:val="24"/>
          <w:szCs w:val="24"/>
        </w:rPr>
        <w:lastRenderedPageBreak/>
        <w:t>Directives from Closed Session</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675"/>
        <w:gridCol w:w="4675"/>
      </w:tblGrid>
      <w:tr w:rsidR="00852542" w:rsidRPr="007E05B6" w14:paraId="1902A217" w14:textId="77777777" w:rsidTr="00E51926">
        <w:tc>
          <w:tcPr>
            <w:tcW w:w="9350" w:type="dxa"/>
            <w:gridSpan w:val="2"/>
          </w:tcPr>
          <w:p w14:paraId="278AF5C1" w14:textId="74775C1B" w:rsidR="00852542" w:rsidRPr="008C4594" w:rsidRDefault="008C4594" w:rsidP="00E51926">
            <w:pPr>
              <w:jc w:val="center"/>
              <w:rPr>
                <w:rFonts w:ascii="Times New Roman" w:hAnsi="Times New Roman" w:cs="Times New Roman"/>
                <w:bCs/>
                <w:sz w:val="24"/>
                <w:szCs w:val="24"/>
                <w:u w:val="single"/>
              </w:rPr>
            </w:pPr>
            <w:r>
              <w:rPr>
                <w:rFonts w:ascii="Times New Roman" w:hAnsi="Times New Roman" w:cs="Times New Roman"/>
                <w:b/>
                <w:sz w:val="24"/>
                <w:szCs w:val="24"/>
              </w:rPr>
              <w:t xml:space="preserve">Motion to </w:t>
            </w:r>
            <w:r w:rsidR="00FA7D81">
              <w:rPr>
                <w:rFonts w:ascii="Times New Roman" w:hAnsi="Times New Roman" w:cs="Times New Roman"/>
                <w:b/>
                <w:sz w:val="24"/>
                <w:szCs w:val="24"/>
              </w:rPr>
              <w:t xml:space="preserve">Enter Open Session and </w:t>
            </w:r>
            <w:r>
              <w:rPr>
                <w:rFonts w:ascii="Times New Roman" w:hAnsi="Times New Roman" w:cs="Times New Roman"/>
                <w:b/>
                <w:sz w:val="24"/>
                <w:szCs w:val="24"/>
              </w:rPr>
              <w:t xml:space="preserve">Confirm Items Discussed </w:t>
            </w:r>
            <w:r>
              <w:rPr>
                <w:rFonts w:ascii="Times New Roman" w:hAnsi="Times New Roman" w:cs="Times New Roman"/>
                <w:bCs/>
                <w:sz w:val="24"/>
                <w:szCs w:val="24"/>
              </w:rPr>
              <w:t xml:space="preserve">– A motion was made </w:t>
            </w:r>
            <w:r w:rsidR="00FA7D81">
              <w:rPr>
                <w:rFonts w:ascii="Times New Roman" w:hAnsi="Times New Roman" w:cs="Times New Roman"/>
                <w:bCs/>
                <w:sz w:val="24"/>
                <w:szCs w:val="24"/>
              </w:rPr>
              <w:t xml:space="preserve">upon reentry into Open Session </w:t>
            </w:r>
            <w:r>
              <w:rPr>
                <w:rFonts w:ascii="Times New Roman" w:hAnsi="Times New Roman" w:cs="Times New Roman"/>
                <w:bCs/>
                <w:sz w:val="24"/>
                <w:szCs w:val="24"/>
              </w:rPr>
              <w:t>to confirm that the only items discussed in closed session were the items listed on the agenda pursuant to the above-named sections of NMSA 1978.</w:t>
            </w:r>
          </w:p>
        </w:tc>
      </w:tr>
      <w:tr w:rsidR="00852542" w14:paraId="1858BEEE" w14:textId="77777777" w:rsidTr="00E51926">
        <w:tc>
          <w:tcPr>
            <w:tcW w:w="4675" w:type="dxa"/>
          </w:tcPr>
          <w:p w14:paraId="15110FF2" w14:textId="77777777" w:rsidR="00852542" w:rsidRDefault="00852542" w:rsidP="00E51926">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4A9D643F" w14:textId="77777777" w:rsidR="00852542" w:rsidRDefault="00852542" w:rsidP="00E51926">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14:paraId="131B9A9C" w14:textId="77777777" w:rsidR="00852542" w:rsidRDefault="00852542" w:rsidP="00E51926">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2506FE5B" w14:textId="5CC857A4" w:rsidR="00852542" w:rsidRDefault="009A3061" w:rsidP="00E51926">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r>
      <w:tr w:rsidR="00852542" w:rsidRPr="001C66B3" w14:paraId="37A95FEA" w14:textId="77777777" w:rsidTr="00E51926">
        <w:tc>
          <w:tcPr>
            <w:tcW w:w="9350" w:type="dxa"/>
            <w:gridSpan w:val="2"/>
          </w:tcPr>
          <w:p w14:paraId="1FA16A15" w14:textId="77777777" w:rsidR="00852542" w:rsidRDefault="00852542" w:rsidP="00E51926">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0E6F7542" w14:textId="77777777" w:rsidR="00852542" w:rsidRDefault="00852542" w:rsidP="00E51926">
            <w:pPr>
              <w:jc w:val="center"/>
              <w:rPr>
                <w:rFonts w:ascii="Times New Roman" w:hAnsi="Times New Roman" w:cs="Times New Roman"/>
                <w:sz w:val="24"/>
                <w:szCs w:val="24"/>
              </w:rPr>
            </w:pPr>
            <w:r>
              <w:rPr>
                <w:rFonts w:ascii="Times New Roman" w:hAnsi="Times New Roman" w:cs="Times New Roman"/>
                <w:sz w:val="24"/>
                <w:szCs w:val="24"/>
              </w:rPr>
              <w:t xml:space="preserve">Jose Scott – Approved          Frank A. Berged III – Approved          </w:t>
            </w:r>
          </w:p>
          <w:p w14:paraId="64F21F58" w14:textId="77777777" w:rsidR="00852542" w:rsidRPr="001C66B3" w:rsidRDefault="00852542" w:rsidP="00E51926">
            <w:pPr>
              <w:jc w:val="center"/>
              <w:rPr>
                <w:rFonts w:ascii="Times New Roman" w:hAnsi="Times New Roman" w:cs="Times New Roman"/>
                <w:sz w:val="24"/>
                <w:szCs w:val="24"/>
              </w:rPr>
            </w:pPr>
            <w:r>
              <w:rPr>
                <w:rFonts w:ascii="Times New Roman" w:hAnsi="Times New Roman" w:cs="Times New Roman"/>
                <w:sz w:val="24"/>
                <w:szCs w:val="24"/>
              </w:rPr>
              <w:t>Rommie Compher – Approved            Brian Jones – Approved</w:t>
            </w:r>
          </w:p>
        </w:tc>
      </w:tr>
    </w:tbl>
    <w:p w14:paraId="069DD352" w14:textId="77777777" w:rsidR="00E656C4" w:rsidRDefault="00E656C4" w:rsidP="00B4137F">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E656C4" w:rsidRPr="008C4594" w14:paraId="33A0E039" w14:textId="77777777" w:rsidTr="00C8063F">
        <w:tc>
          <w:tcPr>
            <w:tcW w:w="9350" w:type="dxa"/>
            <w:gridSpan w:val="2"/>
          </w:tcPr>
          <w:p w14:paraId="35770FAB" w14:textId="5E8EBB78" w:rsidR="00E656C4" w:rsidRPr="008C4594" w:rsidRDefault="00E656C4" w:rsidP="00E656C4">
            <w:pPr>
              <w:jc w:val="center"/>
              <w:rPr>
                <w:rFonts w:ascii="Times New Roman" w:hAnsi="Times New Roman" w:cs="Times New Roman"/>
                <w:bCs/>
                <w:sz w:val="24"/>
                <w:szCs w:val="24"/>
                <w:u w:val="single"/>
              </w:rPr>
            </w:pPr>
            <w:r>
              <w:rPr>
                <w:rFonts w:ascii="Times New Roman" w:hAnsi="Times New Roman" w:cs="Times New Roman"/>
                <w:b/>
                <w:sz w:val="24"/>
                <w:szCs w:val="24"/>
              </w:rPr>
              <w:t xml:space="preserve">Motion to </w:t>
            </w:r>
            <w:r>
              <w:rPr>
                <w:rFonts w:ascii="Times New Roman" w:hAnsi="Times New Roman" w:cs="Times New Roman"/>
                <w:b/>
                <w:sz w:val="24"/>
                <w:szCs w:val="24"/>
              </w:rPr>
              <w:t>Follow Directives</w:t>
            </w:r>
            <w:r>
              <w:rPr>
                <w:rFonts w:ascii="Times New Roman" w:hAnsi="Times New Roman" w:cs="Times New Roman"/>
                <w:b/>
                <w:sz w:val="24"/>
                <w:szCs w:val="24"/>
              </w:rPr>
              <w:t xml:space="preserve"> Discussed</w:t>
            </w:r>
            <w:r>
              <w:rPr>
                <w:rFonts w:ascii="Times New Roman" w:hAnsi="Times New Roman" w:cs="Times New Roman"/>
                <w:b/>
                <w:sz w:val="24"/>
                <w:szCs w:val="24"/>
              </w:rPr>
              <w:t xml:space="preserve"> in Closed Session</w:t>
            </w:r>
            <w:r>
              <w:rPr>
                <w:rFonts w:ascii="Times New Roman" w:hAnsi="Times New Roman" w:cs="Times New Roman"/>
                <w:b/>
                <w:sz w:val="24"/>
                <w:szCs w:val="24"/>
              </w:rPr>
              <w:t xml:space="preserve"> </w:t>
            </w:r>
            <w:r>
              <w:rPr>
                <w:rFonts w:ascii="Times New Roman" w:hAnsi="Times New Roman" w:cs="Times New Roman"/>
                <w:bCs/>
                <w:sz w:val="24"/>
                <w:szCs w:val="24"/>
              </w:rPr>
              <w:t xml:space="preserve">– A motion was made </w:t>
            </w:r>
            <w:r>
              <w:rPr>
                <w:rFonts w:ascii="Times New Roman" w:hAnsi="Times New Roman" w:cs="Times New Roman"/>
                <w:bCs/>
                <w:sz w:val="24"/>
                <w:szCs w:val="24"/>
              </w:rPr>
              <w:t>confirming the council’s support of the decisions and actions that were approved in closed session pursuant to the appropriate sections of NMSA 1978.</w:t>
            </w:r>
          </w:p>
        </w:tc>
      </w:tr>
      <w:tr w:rsidR="00E656C4" w14:paraId="48A78EA7" w14:textId="77777777" w:rsidTr="00C8063F">
        <w:tc>
          <w:tcPr>
            <w:tcW w:w="4675" w:type="dxa"/>
          </w:tcPr>
          <w:p w14:paraId="3DC6C106" w14:textId="77777777" w:rsidR="00E656C4" w:rsidRDefault="00E656C4" w:rsidP="00C8063F">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0CE7E69D" w14:textId="28878BDC" w:rsidR="00E656C4" w:rsidRDefault="00E656C4" w:rsidP="00C8063F">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14:paraId="3786C9EF" w14:textId="77777777" w:rsidR="00E656C4" w:rsidRDefault="00E656C4" w:rsidP="00C8063F">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48FDB8CE" w14:textId="02776C89" w:rsidR="00E656C4" w:rsidRDefault="00E656C4" w:rsidP="00C8063F">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r>
      <w:tr w:rsidR="00E656C4" w:rsidRPr="001C66B3" w14:paraId="4D804FF9" w14:textId="77777777" w:rsidTr="00C8063F">
        <w:tc>
          <w:tcPr>
            <w:tcW w:w="9350" w:type="dxa"/>
            <w:gridSpan w:val="2"/>
          </w:tcPr>
          <w:p w14:paraId="5F187202" w14:textId="77777777" w:rsidR="00E656C4" w:rsidRDefault="00E656C4" w:rsidP="00C8063F">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47DAB2A8" w14:textId="77777777" w:rsidR="00E656C4" w:rsidRDefault="00E656C4" w:rsidP="00C8063F">
            <w:pPr>
              <w:jc w:val="center"/>
              <w:rPr>
                <w:rFonts w:ascii="Times New Roman" w:hAnsi="Times New Roman" w:cs="Times New Roman"/>
                <w:sz w:val="24"/>
                <w:szCs w:val="24"/>
              </w:rPr>
            </w:pPr>
            <w:r>
              <w:rPr>
                <w:rFonts w:ascii="Times New Roman" w:hAnsi="Times New Roman" w:cs="Times New Roman"/>
                <w:sz w:val="24"/>
                <w:szCs w:val="24"/>
              </w:rPr>
              <w:t xml:space="preserve">Jose Scott – Approved          Frank A. Berged III – Approved          </w:t>
            </w:r>
          </w:p>
          <w:p w14:paraId="2C04C182" w14:textId="77777777" w:rsidR="00E656C4" w:rsidRPr="001C66B3" w:rsidRDefault="00E656C4" w:rsidP="00C8063F">
            <w:pPr>
              <w:jc w:val="center"/>
              <w:rPr>
                <w:rFonts w:ascii="Times New Roman" w:hAnsi="Times New Roman" w:cs="Times New Roman"/>
                <w:sz w:val="24"/>
                <w:szCs w:val="24"/>
              </w:rPr>
            </w:pPr>
            <w:r>
              <w:rPr>
                <w:rFonts w:ascii="Times New Roman" w:hAnsi="Times New Roman" w:cs="Times New Roman"/>
                <w:sz w:val="24"/>
                <w:szCs w:val="24"/>
              </w:rPr>
              <w:t>Rommie Compher – Approved            Brian Jones – Approved</w:t>
            </w:r>
          </w:p>
        </w:tc>
      </w:tr>
    </w:tbl>
    <w:p w14:paraId="308D40FE" w14:textId="36031E93" w:rsidR="009A3061" w:rsidRDefault="009A3061" w:rsidP="00B4137F">
      <w:pPr>
        <w:spacing w:after="0"/>
        <w:rPr>
          <w:rFonts w:ascii="Times New Roman" w:hAnsi="Times New Roman" w:cs="Times New Roman"/>
          <w:sz w:val="24"/>
          <w:szCs w:val="24"/>
        </w:rPr>
      </w:pPr>
    </w:p>
    <w:p w14:paraId="30B8C020" w14:textId="77777777" w:rsidR="009A3061" w:rsidRDefault="009A3061" w:rsidP="00B4137F">
      <w:pPr>
        <w:spacing w:after="0"/>
        <w:rPr>
          <w:rFonts w:ascii="Times New Roman" w:hAnsi="Times New Roman" w:cs="Times New Roman"/>
          <w:sz w:val="24"/>
          <w:szCs w:val="24"/>
        </w:rPr>
      </w:pPr>
    </w:p>
    <w:p w14:paraId="0383CC86" w14:textId="08DBA7A2" w:rsidR="00874DD9" w:rsidRDefault="006E32CA" w:rsidP="00FC2FD7">
      <w:pPr>
        <w:spacing w:after="0"/>
        <w:jc w:val="center"/>
        <w:rPr>
          <w:rFonts w:ascii="Times New Roman" w:hAnsi="Times New Roman" w:cs="Times New Roman"/>
          <w:sz w:val="24"/>
          <w:szCs w:val="24"/>
          <w:u w:val="single"/>
        </w:rPr>
      </w:pPr>
      <w:r>
        <w:rPr>
          <w:rFonts w:ascii="Times New Roman" w:hAnsi="Times New Roman" w:cs="Times New Roman"/>
          <w:b/>
          <w:sz w:val="24"/>
          <w:szCs w:val="24"/>
        </w:rPr>
        <w:t xml:space="preserve">Financial Information Items – </w:t>
      </w:r>
      <w:r w:rsidRPr="00CC58AF">
        <w:rPr>
          <w:rFonts w:ascii="Times New Roman" w:hAnsi="Times New Roman" w:cs="Times New Roman"/>
          <w:sz w:val="24"/>
          <w:szCs w:val="24"/>
          <w:u w:val="single"/>
        </w:rPr>
        <w:t>Presented by Whitney Galindo</w:t>
      </w:r>
    </w:p>
    <w:p w14:paraId="614E19E1" w14:textId="6FB9EC4C" w:rsidR="00B305DF" w:rsidRDefault="00B305DF" w:rsidP="00CD2547">
      <w:pPr>
        <w:spacing w:after="0"/>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4675"/>
        <w:gridCol w:w="4675"/>
      </w:tblGrid>
      <w:tr w:rsidR="00B305DF" w:rsidRPr="007E05B6" w14:paraId="549B3153" w14:textId="77777777" w:rsidTr="001B7F7F">
        <w:tc>
          <w:tcPr>
            <w:tcW w:w="9350" w:type="dxa"/>
            <w:gridSpan w:val="2"/>
          </w:tcPr>
          <w:p w14:paraId="1E022D93" w14:textId="6B05DF47" w:rsidR="00B305DF" w:rsidRPr="00D828F3" w:rsidRDefault="00D828F3" w:rsidP="001B32AD">
            <w:pPr>
              <w:jc w:val="center"/>
              <w:rPr>
                <w:rFonts w:ascii="Times New Roman" w:hAnsi="Times New Roman" w:cs="Times New Roman"/>
                <w:bCs/>
                <w:sz w:val="24"/>
                <w:szCs w:val="24"/>
              </w:rPr>
            </w:pPr>
            <w:r>
              <w:rPr>
                <w:rFonts w:ascii="Times New Roman" w:hAnsi="Times New Roman" w:cs="Times New Roman"/>
                <w:b/>
                <w:sz w:val="24"/>
                <w:szCs w:val="24"/>
              </w:rPr>
              <w:t xml:space="preserve">Financial Action Items – </w:t>
            </w:r>
            <w:r w:rsidRPr="00D828F3">
              <w:rPr>
                <w:rFonts w:ascii="Times New Roman" w:hAnsi="Times New Roman" w:cs="Times New Roman"/>
                <w:bCs/>
                <w:sz w:val="24"/>
                <w:szCs w:val="24"/>
              </w:rPr>
              <w:t>A m</w:t>
            </w:r>
            <w:r>
              <w:rPr>
                <w:rFonts w:ascii="Times New Roman" w:hAnsi="Times New Roman" w:cs="Times New Roman"/>
                <w:bCs/>
                <w:sz w:val="24"/>
                <w:szCs w:val="24"/>
              </w:rPr>
              <w:t xml:space="preserve">otion was made to approve </w:t>
            </w:r>
            <w:r w:rsidR="00E2332D">
              <w:rPr>
                <w:rFonts w:ascii="Times New Roman" w:hAnsi="Times New Roman" w:cs="Times New Roman"/>
                <w:bCs/>
                <w:sz w:val="24"/>
                <w:szCs w:val="24"/>
              </w:rPr>
              <w:t xml:space="preserve">BARs, </w:t>
            </w:r>
            <w:r>
              <w:rPr>
                <w:rFonts w:ascii="Times New Roman" w:hAnsi="Times New Roman" w:cs="Times New Roman"/>
                <w:bCs/>
                <w:sz w:val="24"/>
                <w:szCs w:val="24"/>
              </w:rPr>
              <w:t xml:space="preserve">Payroll &amp; Accounts Payable Vouchers, Warrants over $5,000.00, and the Bank Reconciliation.  There were </w:t>
            </w:r>
            <w:r w:rsidR="001B32AD">
              <w:rPr>
                <w:rFonts w:ascii="Times New Roman" w:hAnsi="Times New Roman" w:cs="Times New Roman"/>
                <w:bCs/>
                <w:sz w:val="24"/>
                <w:szCs w:val="24"/>
              </w:rPr>
              <w:t>no BARs for</w:t>
            </w:r>
            <w:r>
              <w:rPr>
                <w:rFonts w:ascii="Times New Roman" w:hAnsi="Times New Roman" w:cs="Times New Roman"/>
                <w:bCs/>
                <w:sz w:val="24"/>
                <w:szCs w:val="24"/>
              </w:rPr>
              <w:t xml:space="preserve"> the month of </w:t>
            </w:r>
            <w:r w:rsidR="001B32AD">
              <w:rPr>
                <w:rFonts w:ascii="Times New Roman" w:hAnsi="Times New Roman" w:cs="Times New Roman"/>
                <w:bCs/>
                <w:sz w:val="24"/>
                <w:szCs w:val="24"/>
              </w:rPr>
              <w:t>Decem</w:t>
            </w:r>
            <w:r>
              <w:rPr>
                <w:rFonts w:ascii="Times New Roman" w:hAnsi="Times New Roman" w:cs="Times New Roman"/>
                <w:bCs/>
                <w:sz w:val="24"/>
                <w:szCs w:val="24"/>
              </w:rPr>
              <w:t>ber</w:t>
            </w:r>
            <w:r w:rsidR="001B32AD">
              <w:rPr>
                <w:rFonts w:ascii="Times New Roman" w:hAnsi="Times New Roman" w:cs="Times New Roman"/>
                <w:bCs/>
                <w:sz w:val="24"/>
                <w:szCs w:val="24"/>
              </w:rPr>
              <w:t xml:space="preserve">.  </w:t>
            </w:r>
            <w:r>
              <w:rPr>
                <w:rFonts w:ascii="Times New Roman" w:hAnsi="Times New Roman" w:cs="Times New Roman"/>
                <w:bCs/>
                <w:sz w:val="24"/>
                <w:szCs w:val="24"/>
              </w:rPr>
              <w:t>There w</w:t>
            </w:r>
            <w:r w:rsidR="009E33B5">
              <w:rPr>
                <w:rFonts w:ascii="Times New Roman" w:hAnsi="Times New Roman" w:cs="Times New Roman"/>
                <w:bCs/>
                <w:sz w:val="24"/>
                <w:szCs w:val="24"/>
              </w:rPr>
              <w:t>as</w:t>
            </w:r>
            <w:r>
              <w:rPr>
                <w:rFonts w:ascii="Times New Roman" w:hAnsi="Times New Roman" w:cs="Times New Roman"/>
                <w:bCs/>
                <w:sz w:val="24"/>
                <w:szCs w:val="24"/>
              </w:rPr>
              <w:t xml:space="preserve"> </w:t>
            </w:r>
            <w:r w:rsidR="009E33B5">
              <w:rPr>
                <w:rFonts w:ascii="Times New Roman" w:hAnsi="Times New Roman" w:cs="Times New Roman"/>
                <w:bCs/>
                <w:sz w:val="24"/>
                <w:szCs w:val="24"/>
              </w:rPr>
              <w:t>one</w:t>
            </w:r>
            <w:r>
              <w:rPr>
                <w:rFonts w:ascii="Times New Roman" w:hAnsi="Times New Roman" w:cs="Times New Roman"/>
                <w:bCs/>
                <w:sz w:val="24"/>
                <w:szCs w:val="24"/>
              </w:rPr>
              <w:t xml:space="preserve"> warrant over $5,000.00 for the month of </w:t>
            </w:r>
            <w:r w:rsidR="009E33B5">
              <w:rPr>
                <w:rFonts w:ascii="Times New Roman" w:hAnsi="Times New Roman" w:cs="Times New Roman"/>
                <w:bCs/>
                <w:sz w:val="24"/>
                <w:szCs w:val="24"/>
              </w:rPr>
              <w:t>Dece</w:t>
            </w:r>
            <w:r w:rsidR="00E2332D">
              <w:rPr>
                <w:rFonts w:ascii="Times New Roman" w:hAnsi="Times New Roman" w:cs="Times New Roman"/>
                <w:bCs/>
                <w:sz w:val="24"/>
                <w:szCs w:val="24"/>
              </w:rPr>
              <w:t>m</w:t>
            </w:r>
            <w:r w:rsidR="001B32AD">
              <w:rPr>
                <w:rFonts w:ascii="Times New Roman" w:hAnsi="Times New Roman" w:cs="Times New Roman"/>
                <w:bCs/>
                <w:sz w:val="24"/>
                <w:szCs w:val="24"/>
              </w:rPr>
              <w:t xml:space="preserve">ber; </w:t>
            </w:r>
            <w:r w:rsidR="00E2332D">
              <w:rPr>
                <w:rFonts w:ascii="Times New Roman" w:hAnsi="Times New Roman" w:cs="Times New Roman"/>
                <w:bCs/>
                <w:sz w:val="24"/>
                <w:szCs w:val="24"/>
              </w:rPr>
              <w:t>#15694 to Saylor Family Trust for the school site</w:t>
            </w:r>
            <w:r>
              <w:rPr>
                <w:rFonts w:ascii="Times New Roman" w:hAnsi="Times New Roman" w:cs="Times New Roman"/>
                <w:bCs/>
                <w:sz w:val="24"/>
                <w:szCs w:val="24"/>
              </w:rPr>
              <w:t>.</w:t>
            </w:r>
            <w:r w:rsidR="001B32AD">
              <w:rPr>
                <w:rFonts w:ascii="Times New Roman" w:hAnsi="Times New Roman" w:cs="Times New Roman"/>
                <w:bCs/>
                <w:sz w:val="24"/>
                <w:szCs w:val="24"/>
              </w:rPr>
              <w:t xml:space="preserve">  The warrant was</w:t>
            </w:r>
            <w:r>
              <w:rPr>
                <w:rFonts w:ascii="Times New Roman" w:hAnsi="Times New Roman" w:cs="Times New Roman"/>
                <w:bCs/>
                <w:sz w:val="24"/>
                <w:szCs w:val="24"/>
              </w:rPr>
              <w:t xml:space="preserve"> approved by the council.</w:t>
            </w:r>
          </w:p>
        </w:tc>
      </w:tr>
      <w:tr w:rsidR="00B305DF" w14:paraId="5C714E89" w14:textId="77777777" w:rsidTr="001B7F7F">
        <w:tc>
          <w:tcPr>
            <w:tcW w:w="4675" w:type="dxa"/>
          </w:tcPr>
          <w:p w14:paraId="60C01D95" w14:textId="77777777" w:rsidR="00B305DF" w:rsidRDefault="00B305DF" w:rsidP="001B7F7F">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453BD491" w14:textId="22AF03C4" w:rsidR="00B305DF" w:rsidRDefault="00D330F8" w:rsidP="001B7F7F">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14:paraId="235686AF" w14:textId="77777777" w:rsidR="00B305DF" w:rsidRDefault="00B305DF" w:rsidP="001B7F7F">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4979B067" w14:textId="3CE75820" w:rsidR="00B305DF" w:rsidRDefault="0013569B" w:rsidP="001B7F7F">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r>
      <w:tr w:rsidR="00B305DF" w:rsidRPr="001C66B3" w14:paraId="7A7C9F60" w14:textId="77777777" w:rsidTr="001B7F7F">
        <w:tc>
          <w:tcPr>
            <w:tcW w:w="9350" w:type="dxa"/>
            <w:gridSpan w:val="2"/>
          </w:tcPr>
          <w:p w14:paraId="01DEC5ED" w14:textId="77777777" w:rsidR="00B305DF" w:rsidRDefault="00B305DF" w:rsidP="001B7F7F">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082D7474" w14:textId="77777777" w:rsidR="00CC7938" w:rsidRDefault="00CC7938" w:rsidP="00CC7938">
            <w:pPr>
              <w:jc w:val="center"/>
              <w:rPr>
                <w:rFonts w:ascii="Times New Roman" w:hAnsi="Times New Roman" w:cs="Times New Roman"/>
                <w:sz w:val="24"/>
                <w:szCs w:val="24"/>
              </w:rPr>
            </w:pPr>
            <w:r>
              <w:rPr>
                <w:rFonts w:ascii="Times New Roman" w:hAnsi="Times New Roman" w:cs="Times New Roman"/>
                <w:sz w:val="24"/>
                <w:szCs w:val="24"/>
              </w:rPr>
              <w:t xml:space="preserve">Jose Scott – Approved          Frank A. Berged III – Approved          </w:t>
            </w:r>
          </w:p>
          <w:p w14:paraId="0B2DE37B" w14:textId="52D9435B" w:rsidR="00B305DF" w:rsidRPr="001C66B3" w:rsidRDefault="00CC7938" w:rsidP="00CC7938">
            <w:pPr>
              <w:jc w:val="center"/>
              <w:rPr>
                <w:rFonts w:ascii="Times New Roman" w:hAnsi="Times New Roman" w:cs="Times New Roman"/>
                <w:sz w:val="24"/>
                <w:szCs w:val="24"/>
              </w:rPr>
            </w:pPr>
            <w:r>
              <w:rPr>
                <w:rFonts w:ascii="Times New Roman" w:hAnsi="Times New Roman" w:cs="Times New Roman"/>
                <w:sz w:val="24"/>
                <w:szCs w:val="24"/>
              </w:rPr>
              <w:t>Rommie Compher – Approved            Brian Jones – Approved</w:t>
            </w:r>
          </w:p>
        </w:tc>
      </w:tr>
    </w:tbl>
    <w:p w14:paraId="6B154D0C" w14:textId="77777777" w:rsidR="009F0749" w:rsidRDefault="009F0749" w:rsidP="009F0749">
      <w:pPr>
        <w:spacing w:after="0"/>
        <w:rPr>
          <w:rFonts w:ascii="Times New Roman" w:hAnsi="Times New Roman" w:cs="Times New Roman"/>
          <w:b/>
          <w:sz w:val="24"/>
          <w:szCs w:val="24"/>
        </w:rPr>
      </w:pPr>
    </w:p>
    <w:p w14:paraId="2B39BCF2" w14:textId="7A90CE4B" w:rsidR="00BD6905" w:rsidRDefault="009A0888" w:rsidP="009F0749">
      <w:pPr>
        <w:spacing w:after="0"/>
        <w:jc w:val="center"/>
        <w:rPr>
          <w:rFonts w:ascii="Times New Roman" w:hAnsi="Times New Roman" w:cs="Times New Roman"/>
          <w:sz w:val="24"/>
          <w:szCs w:val="24"/>
        </w:rPr>
      </w:pPr>
      <w:r>
        <w:rPr>
          <w:rFonts w:ascii="Times New Roman" w:hAnsi="Times New Roman" w:cs="Times New Roman"/>
          <w:b/>
          <w:sz w:val="24"/>
          <w:szCs w:val="24"/>
        </w:rPr>
        <w:t xml:space="preserve">[Personnel Items] </w:t>
      </w:r>
      <w:r>
        <w:rPr>
          <w:rFonts w:ascii="Times New Roman" w:hAnsi="Times New Roman" w:cs="Times New Roman"/>
          <w:sz w:val="24"/>
          <w:szCs w:val="24"/>
        </w:rPr>
        <w:t>– NONE</w:t>
      </w:r>
    </w:p>
    <w:p w14:paraId="611265DB" w14:textId="77777777" w:rsidR="00BD6905" w:rsidRDefault="00BD6905" w:rsidP="001C2C72">
      <w:pPr>
        <w:spacing w:after="0"/>
        <w:rPr>
          <w:rFonts w:ascii="Times New Roman" w:hAnsi="Times New Roman" w:cs="Times New Roman"/>
          <w:sz w:val="24"/>
          <w:szCs w:val="24"/>
        </w:rPr>
      </w:pPr>
    </w:p>
    <w:p w14:paraId="67AB8997" w14:textId="579EC730" w:rsidR="004E699C" w:rsidRDefault="00721563" w:rsidP="00721775">
      <w:pPr>
        <w:tabs>
          <w:tab w:val="left" w:pos="2100"/>
        </w:tabs>
        <w:spacing w:after="0"/>
        <w:jc w:val="center"/>
        <w:rPr>
          <w:rFonts w:ascii="Times New Roman" w:hAnsi="Times New Roman" w:cs="Times New Roman"/>
          <w:sz w:val="24"/>
          <w:szCs w:val="24"/>
        </w:rPr>
      </w:pPr>
      <w:r>
        <w:rPr>
          <w:rFonts w:ascii="Times New Roman" w:hAnsi="Times New Roman" w:cs="Times New Roman"/>
          <w:b/>
          <w:sz w:val="24"/>
          <w:szCs w:val="24"/>
        </w:rPr>
        <w:t>[Staff/Committee Briefings] Principal’s Report</w:t>
      </w:r>
      <w:r w:rsidRPr="004557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42A04">
        <w:rPr>
          <w:rFonts w:ascii="Times New Roman" w:hAnsi="Times New Roman" w:cs="Times New Roman"/>
          <w:sz w:val="24"/>
          <w:szCs w:val="24"/>
          <w:u w:val="single"/>
        </w:rPr>
        <w:t xml:space="preserve">Presented by </w:t>
      </w:r>
      <w:r w:rsidR="004E2BB7">
        <w:rPr>
          <w:rFonts w:ascii="Times New Roman" w:hAnsi="Times New Roman" w:cs="Times New Roman"/>
          <w:sz w:val="24"/>
          <w:szCs w:val="24"/>
          <w:u w:val="single"/>
        </w:rPr>
        <w:t>Lucinda Montano-Molina</w:t>
      </w:r>
      <w:r>
        <w:rPr>
          <w:rFonts w:ascii="Times New Roman" w:hAnsi="Times New Roman" w:cs="Times New Roman"/>
          <w:sz w:val="24"/>
          <w:szCs w:val="24"/>
          <w:u w:val="single"/>
        </w:rPr>
        <w:t>:</w:t>
      </w:r>
      <w:r>
        <w:rPr>
          <w:rFonts w:ascii="Times New Roman" w:hAnsi="Times New Roman" w:cs="Times New Roman"/>
          <w:sz w:val="24"/>
          <w:szCs w:val="24"/>
        </w:rPr>
        <w:t xml:space="preserve">  </w:t>
      </w:r>
      <w:r w:rsidR="00AF36E7">
        <w:rPr>
          <w:rFonts w:ascii="Times New Roman" w:hAnsi="Times New Roman" w:cs="Times New Roman"/>
          <w:sz w:val="24"/>
          <w:szCs w:val="24"/>
        </w:rPr>
        <w:t>Enrollme</w:t>
      </w:r>
      <w:r w:rsidR="00EC61A3">
        <w:rPr>
          <w:rFonts w:ascii="Times New Roman" w:hAnsi="Times New Roman" w:cs="Times New Roman"/>
          <w:sz w:val="24"/>
          <w:szCs w:val="24"/>
        </w:rPr>
        <w:t>nt is increasing steadily and ATDA is</w:t>
      </w:r>
      <w:r w:rsidR="00AF36E7">
        <w:rPr>
          <w:rFonts w:ascii="Times New Roman" w:hAnsi="Times New Roman" w:cs="Times New Roman"/>
          <w:sz w:val="24"/>
          <w:szCs w:val="24"/>
        </w:rPr>
        <w:t xml:space="preserve"> up to about 115 students at this t</w:t>
      </w:r>
      <w:r w:rsidR="00EC61A3">
        <w:rPr>
          <w:rFonts w:ascii="Times New Roman" w:hAnsi="Times New Roman" w:cs="Times New Roman"/>
          <w:sz w:val="24"/>
          <w:szCs w:val="24"/>
        </w:rPr>
        <w:t xml:space="preserve">ime with 30 students online.  The school has </w:t>
      </w:r>
      <w:r w:rsidR="00AF36E7">
        <w:rPr>
          <w:rFonts w:ascii="Times New Roman" w:hAnsi="Times New Roman" w:cs="Times New Roman"/>
          <w:sz w:val="24"/>
          <w:szCs w:val="24"/>
        </w:rPr>
        <w:t xml:space="preserve">joined the Hispano Chamber of Commerce and </w:t>
      </w:r>
      <w:r w:rsidR="00EC61A3">
        <w:rPr>
          <w:rFonts w:ascii="Times New Roman" w:hAnsi="Times New Roman" w:cs="Times New Roman"/>
          <w:sz w:val="24"/>
          <w:szCs w:val="24"/>
        </w:rPr>
        <w:t>school personnel</w:t>
      </w:r>
      <w:r w:rsidR="00AF36E7">
        <w:rPr>
          <w:rFonts w:ascii="Times New Roman" w:hAnsi="Times New Roman" w:cs="Times New Roman"/>
          <w:sz w:val="24"/>
          <w:szCs w:val="24"/>
        </w:rPr>
        <w:t xml:space="preserve"> are in the </w:t>
      </w:r>
      <w:r w:rsidR="00EC61A3">
        <w:rPr>
          <w:rFonts w:ascii="Times New Roman" w:hAnsi="Times New Roman" w:cs="Times New Roman"/>
          <w:sz w:val="24"/>
          <w:szCs w:val="24"/>
        </w:rPr>
        <w:t>process of networking with chamber</w:t>
      </w:r>
      <w:r w:rsidR="00AF36E7">
        <w:rPr>
          <w:rFonts w:ascii="Times New Roman" w:hAnsi="Times New Roman" w:cs="Times New Roman"/>
          <w:sz w:val="24"/>
          <w:szCs w:val="24"/>
        </w:rPr>
        <w:t xml:space="preserve"> members and establishing opportunities for ATDA staff and students.  ATDA has had some virtual school days recently due to ongoing COVID-related issues as well as a cy</w:t>
      </w:r>
      <w:r w:rsidR="00EC61A3">
        <w:rPr>
          <w:rFonts w:ascii="Times New Roman" w:hAnsi="Times New Roman" w:cs="Times New Roman"/>
          <w:sz w:val="24"/>
          <w:szCs w:val="24"/>
        </w:rPr>
        <w:t>berattack on APS systems, but the school is</w:t>
      </w:r>
      <w:r w:rsidR="00AF36E7">
        <w:rPr>
          <w:rFonts w:ascii="Times New Roman" w:hAnsi="Times New Roman" w:cs="Times New Roman"/>
          <w:sz w:val="24"/>
          <w:szCs w:val="24"/>
        </w:rPr>
        <w:t xml:space="preserve"> well equipped </w:t>
      </w:r>
      <w:r w:rsidR="00EC61A3">
        <w:rPr>
          <w:rFonts w:ascii="Times New Roman" w:hAnsi="Times New Roman" w:cs="Times New Roman"/>
          <w:sz w:val="24"/>
          <w:szCs w:val="24"/>
        </w:rPr>
        <w:t>for this</w:t>
      </w:r>
      <w:r w:rsidR="00AF36E7">
        <w:rPr>
          <w:rFonts w:ascii="Times New Roman" w:hAnsi="Times New Roman" w:cs="Times New Roman"/>
          <w:sz w:val="24"/>
          <w:szCs w:val="24"/>
        </w:rPr>
        <w:t xml:space="preserve"> and the transitions have been conducted without difficulty.  Dr. Escobedo completed the APS Fall Site Visit in December and the school achieved a green rating in all categories except for those pertaining to GC Membership and Cash Balances, which were rated yellow.</w:t>
      </w:r>
    </w:p>
    <w:p w14:paraId="294DCEF7" w14:textId="77777777" w:rsidR="004E699C" w:rsidRPr="0045575B" w:rsidRDefault="004E699C" w:rsidP="00FB1D0B">
      <w:pPr>
        <w:tabs>
          <w:tab w:val="left" w:pos="2100"/>
        </w:tabs>
        <w:spacing w:after="0"/>
        <w:rPr>
          <w:rFonts w:ascii="Times New Roman" w:hAnsi="Times New Roman" w:cs="Times New Roman"/>
          <w:sz w:val="24"/>
          <w:szCs w:val="24"/>
        </w:rPr>
      </w:pPr>
    </w:p>
    <w:p w14:paraId="5B53984F" w14:textId="77777777" w:rsidR="001B32AD" w:rsidRDefault="001B32AD" w:rsidP="00750924">
      <w:pPr>
        <w:spacing w:after="0"/>
        <w:jc w:val="center"/>
        <w:rPr>
          <w:rFonts w:ascii="Times New Roman" w:hAnsi="Times New Roman" w:cs="Times New Roman"/>
          <w:b/>
          <w:sz w:val="24"/>
          <w:szCs w:val="24"/>
        </w:rPr>
      </w:pPr>
    </w:p>
    <w:p w14:paraId="28BAC9D4" w14:textId="346C496A" w:rsidR="00750924" w:rsidRDefault="00046CB7" w:rsidP="00750924">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Additional Final Action </w:t>
      </w:r>
      <w:r w:rsidR="00CB3B8B">
        <w:rPr>
          <w:rFonts w:ascii="Times New Roman" w:hAnsi="Times New Roman" w:cs="Times New Roman"/>
          <w:b/>
          <w:sz w:val="24"/>
          <w:szCs w:val="24"/>
        </w:rPr>
        <w:t>Items</w:t>
      </w:r>
    </w:p>
    <w:tbl>
      <w:tblPr>
        <w:tblStyle w:val="TableGrid"/>
        <w:tblW w:w="0" w:type="auto"/>
        <w:tblLook w:val="04A0" w:firstRow="1" w:lastRow="0" w:firstColumn="1" w:lastColumn="0" w:noHBand="0" w:noVBand="1"/>
      </w:tblPr>
      <w:tblGrid>
        <w:gridCol w:w="4675"/>
        <w:gridCol w:w="4675"/>
      </w:tblGrid>
      <w:tr w:rsidR="0085660D" w14:paraId="61F88F95" w14:textId="77777777" w:rsidTr="00F554E2">
        <w:tc>
          <w:tcPr>
            <w:tcW w:w="9350" w:type="dxa"/>
            <w:gridSpan w:val="2"/>
          </w:tcPr>
          <w:p w14:paraId="4AB02141" w14:textId="2D369BCC" w:rsidR="0085660D" w:rsidRDefault="0085660D" w:rsidP="00F554E2">
            <w:pPr>
              <w:jc w:val="center"/>
              <w:rPr>
                <w:rFonts w:ascii="Times New Roman" w:hAnsi="Times New Roman" w:cs="Times New Roman"/>
                <w:b/>
                <w:sz w:val="24"/>
                <w:szCs w:val="24"/>
                <w:u w:val="single"/>
              </w:rPr>
            </w:pPr>
            <w:r>
              <w:rPr>
                <w:rFonts w:ascii="Times New Roman" w:hAnsi="Times New Roman" w:cs="Times New Roman"/>
                <w:b/>
                <w:sz w:val="24"/>
                <w:szCs w:val="24"/>
              </w:rPr>
              <w:t>Approval of the 2022-2023 School Calendar</w:t>
            </w:r>
          </w:p>
        </w:tc>
      </w:tr>
      <w:tr w:rsidR="0085660D" w14:paraId="1663977B" w14:textId="77777777" w:rsidTr="00F554E2">
        <w:tc>
          <w:tcPr>
            <w:tcW w:w="4675" w:type="dxa"/>
          </w:tcPr>
          <w:p w14:paraId="17A92039" w14:textId="77777777" w:rsidR="0085660D" w:rsidRDefault="0085660D" w:rsidP="00F554E2">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4E45DD0F" w14:textId="77777777" w:rsidR="0085660D" w:rsidRDefault="0085660D" w:rsidP="00F554E2">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14:paraId="693E64AF" w14:textId="77777777" w:rsidR="0085660D" w:rsidRDefault="0085660D" w:rsidP="00F554E2">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19A97E6B" w14:textId="77777777" w:rsidR="0085660D" w:rsidRDefault="0085660D" w:rsidP="00F554E2">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r>
      <w:tr w:rsidR="0085660D" w:rsidRPr="001C66B3" w14:paraId="0DD0C66B" w14:textId="77777777" w:rsidTr="00F554E2">
        <w:tc>
          <w:tcPr>
            <w:tcW w:w="9350" w:type="dxa"/>
            <w:gridSpan w:val="2"/>
          </w:tcPr>
          <w:p w14:paraId="05B6FD8A" w14:textId="77777777" w:rsidR="0085660D" w:rsidRDefault="0085660D" w:rsidP="00F554E2">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58293EEB" w14:textId="77777777" w:rsidR="0085660D" w:rsidRDefault="0085660D" w:rsidP="00F554E2">
            <w:pPr>
              <w:jc w:val="center"/>
              <w:rPr>
                <w:rFonts w:ascii="Times New Roman" w:hAnsi="Times New Roman" w:cs="Times New Roman"/>
                <w:sz w:val="24"/>
                <w:szCs w:val="24"/>
              </w:rPr>
            </w:pPr>
            <w:r>
              <w:rPr>
                <w:rFonts w:ascii="Times New Roman" w:hAnsi="Times New Roman" w:cs="Times New Roman"/>
                <w:sz w:val="24"/>
                <w:szCs w:val="24"/>
              </w:rPr>
              <w:t xml:space="preserve">Jose Scott – Approved          Frank A. Berged III – Approved          </w:t>
            </w:r>
          </w:p>
          <w:p w14:paraId="415FA885" w14:textId="77777777" w:rsidR="0085660D" w:rsidRPr="001C66B3" w:rsidRDefault="0085660D" w:rsidP="00F554E2">
            <w:pPr>
              <w:jc w:val="center"/>
              <w:rPr>
                <w:rFonts w:ascii="Times New Roman" w:hAnsi="Times New Roman" w:cs="Times New Roman"/>
                <w:sz w:val="24"/>
                <w:szCs w:val="24"/>
              </w:rPr>
            </w:pPr>
            <w:r>
              <w:rPr>
                <w:rFonts w:ascii="Times New Roman" w:hAnsi="Times New Roman" w:cs="Times New Roman"/>
                <w:sz w:val="24"/>
                <w:szCs w:val="24"/>
              </w:rPr>
              <w:t>Rommie Compher – Approved            Brian Jones – Approved</w:t>
            </w:r>
          </w:p>
        </w:tc>
      </w:tr>
    </w:tbl>
    <w:p w14:paraId="39494385" w14:textId="650DD513" w:rsidR="0085660D" w:rsidRDefault="0085660D" w:rsidP="00750924">
      <w:pPr>
        <w:spacing w:after="0"/>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5"/>
        <w:gridCol w:w="4675"/>
      </w:tblGrid>
      <w:tr w:rsidR="00EC61A3" w14:paraId="032F23B0" w14:textId="77777777" w:rsidTr="00C8063F">
        <w:tc>
          <w:tcPr>
            <w:tcW w:w="9350" w:type="dxa"/>
            <w:gridSpan w:val="2"/>
          </w:tcPr>
          <w:p w14:paraId="47EA50EB" w14:textId="67822B41" w:rsidR="00EC61A3" w:rsidRDefault="00EC61A3" w:rsidP="00C8063F">
            <w:pPr>
              <w:jc w:val="center"/>
              <w:rPr>
                <w:rFonts w:ascii="Times New Roman" w:hAnsi="Times New Roman" w:cs="Times New Roman"/>
                <w:b/>
                <w:sz w:val="24"/>
                <w:szCs w:val="24"/>
                <w:u w:val="single"/>
              </w:rPr>
            </w:pPr>
            <w:r>
              <w:rPr>
                <w:rFonts w:ascii="Times New Roman" w:hAnsi="Times New Roman" w:cs="Times New Roman"/>
                <w:b/>
                <w:sz w:val="24"/>
                <w:szCs w:val="24"/>
              </w:rPr>
              <w:t>Motion to Table Discussion/Approval of School Name Change and Discussion/Approval of the Floor Plan for the New School</w:t>
            </w:r>
          </w:p>
        </w:tc>
      </w:tr>
      <w:tr w:rsidR="00EC61A3" w14:paraId="48B4F858" w14:textId="77777777" w:rsidTr="00C8063F">
        <w:tc>
          <w:tcPr>
            <w:tcW w:w="4675" w:type="dxa"/>
          </w:tcPr>
          <w:p w14:paraId="4278C205" w14:textId="77777777" w:rsidR="00EC61A3" w:rsidRDefault="00EC61A3" w:rsidP="00C8063F">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2DB824AB" w14:textId="043B8480" w:rsidR="00EC61A3" w:rsidRDefault="00EC61A3" w:rsidP="00C8063F">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14:paraId="0C637F5A" w14:textId="77777777" w:rsidR="00EC61A3" w:rsidRDefault="00EC61A3" w:rsidP="00C8063F">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60196142" w14:textId="131D28C9" w:rsidR="00EC61A3" w:rsidRDefault="00EC61A3" w:rsidP="00C8063F">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r>
      <w:tr w:rsidR="00EC61A3" w:rsidRPr="001C66B3" w14:paraId="4CE36726" w14:textId="77777777" w:rsidTr="00C8063F">
        <w:tc>
          <w:tcPr>
            <w:tcW w:w="9350" w:type="dxa"/>
            <w:gridSpan w:val="2"/>
          </w:tcPr>
          <w:p w14:paraId="61A819DD" w14:textId="77777777" w:rsidR="00EC61A3" w:rsidRDefault="00EC61A3" w:rsidP="00C8063F">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08F52195" w14:textId="77777777" w:rsidR="00EC61A3" w:rsidRDefault="00EC61A3" w:rsidP="00C8063F">
            <w:pPr>
              <w:jc w:val="center"/>
              <w:rPr>
                <w:rFonts w:ascii="Times New Roman" w:hAnsi="Times New Roman" w:cs="Times New Roman"/>
                <w:sz w:val="24"/>
                <w:szCs w:val="24"/>
              </w:rPr>
            </w:pPr>
            <w:r>
              <w:rPr>
                <w:rFonts w:ascii="Times New Roman" w:hAnsi="Times New Roman" w:cs="Times New Roman"/>
                <w:sz w:val="24"/>
                <w:szCs w:val="24"/>
              </w:rPr>
              <w:t xml:space="preserve">Jose Scott – Approved          Frank A. Berged III – Approved          </w:t>
            </w:r>
          </w:p>
          <w:p w14:paraId="3F1612FE" w14:textId="77777777" w:rsidR="00EC61A3" w:rsidRPr="001C66B3" w:rsidRDefault="00EC61A3" w:rsidP="00C8063F">
            <w:pPr>
              <w:jc w:val="center"/>
              <w:rPr>
                <w:rFonts w:ascii="Times New Roman" w:hAnsi="Times New Roman" w:cs="Times New Roman"/>
                <w:sz w:val="24"/>
                <w:szCs w:val="24"/>
              </w:rPr>
            </w:pPr>
            <w:r>
              <w:rPr>
                <w:rFonts w:ascii="Times New Roman" w:hAnsi="Times New Roman" w:cs="Times New Roman"/>
                <w:sz w:val="24"/>
                <w:szCs w:val="24"/>
              </w:rPr>
              <w:t>Rommie Compher – Approved            Brian Jones – Approved</w:t>
            </w:r>
          </w:p>
        </w:tc>
      </w:tr>
    </w:tbl>
    <w:p w14:paraId="712CEC21" w14:textId="77777777" w:rsidR="0085660D" w:rsidRDefault="0085660D" w:rsidP="00EC61A3">
      <w:pPr>
        <w:spacing w:after="0"/>
        <w:rPr>
          <w:rFonts w:ascii="Times New Roman" w:hAnsi="Times New Roman" w:cs="Times New Roman"/>
          <w:b/>
          <w:sz w:val="24"/>
          <w:szCs w:val="24"/>
        </w:rPr>
      </w:pPr>
    </w:p>
    <w:p w14:paraId="4F01DE6B" w14:textId="77777777" w:rsidR="00874DD9" w:rsidRPr="00B5695A" w:rsidRDefault="00874DD9" w:rsidP="002A286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8C620A" w14:paraId="6E15D7D6" w14:textId="77777777" w:rsidTr="00DA7B4C">
        <w:tc>
          <w:tcPr>
            <w:tcW w:w="9350" w:type="dxa"/>
            <w:gridSpan w:val="2"/>
          </w:tcPr>
          <w:p w14:paraId="6417188F" w14:textId="5BB476CC" w:rsidR="007B2844" w:rsidRPr="007B2844" w:rsidRDefault="008C620A" w:rsidP="007B2844">
            <w:pPr>
              <w:jc w:val="center"/>
              <w:rPr>
                <w:rFonts w:ascii="Times New Roman" w:hAnsi="Times New Roman" w:cs="Times New Roman"/>
                <w:b/>
                <w:sz w:val="24"/>
                <w:szCs w:val="24"/>
              </w:rPr>
            </w:pPr>
            <w:r>
              <w:rPr>
                <w:rFonts w:ascii="Times New Roman" w:hAnsi="Times New Roman" w:cs="Times New Roman"/>
                <w:b/>
                <w:sz w:val="24"/>
                <w:szCs w:val="24"/>
              </w:rPr>
              <w:t>Scheduling of Next ATDA Governing Council Meeting</w:t>
            </w:r>
            <w:r w:rsidR="00EC61A3">
              <w:rPr>
                <w:rFonts w:ascii="Times New Roman" w:hAnsi="Times New Roman" w:cs="Times New Roman"/>
                <w:b/>
                <w:sz w:val="24"/>
                <w:szCs w:val="24"/>
              </w:rPr>
              <w:t>s</w:t>
            </w:r>
          </w:p>
          <w:p w14:paraId="1BDF8D92" w14:textId="79BE4817" w:rsidR="00B77A9A" w:rsidRPr="007B2844" w:rsidRDefault="007B2844" w:rsidP="00275203">
            <w:pPr>
              <w:pStyle w:val="ListParagraph"/>
              <w:numPr>
                <w:ilvl w:val="0"/>
                <w:numId w:val="3"/>
              </w:numPr>
              <w:jc w:val="center"/>
              <w:rPr>
                <w:rFonts w:ascii="Times New Roman" w:hAnsi="Times New Roman" w:cs="Times New Roman"/>
                <w:b/>
                <w:sz w:val="24"/>
                <w:szCs w:val="24"/>
                <w:u w:val="single"/>
              </w:rPr>
            </w:pPr>
            <w:r>
              <w:rPr>
                <w:rFonts w:ascii="Times New Roman" w:hAnsi="Times New Roman" w:cs="Times New Roman"/>
                <w:sz w:val="24"/>
                <w:szCs w:val="24"/>
              </w:rPr>
              <w:t>A special session</w:t>
            </w:r>
            <w:r w:rsidR="00B77A9A" w:rsidRPr="008C620A">
              <w:rPr>
                <w:rFonts w:ascii="Times New Roman" w:hAnsi="Times New Roman" w:cs="Times New Roman"/>
                <w:sz w:val="24"/>
                <w:szCs w:val="24"/>
              </w:rPr>
              <w:t xml:space="preserve"> GC M</w:t>
            </w:r>
            <w:r w:rsidR="00275203">
              <w:rPr>
                <w:rFonts w:ascii="Times New Roman" w:hAnsi="Times New Roman" w:cs="Times New Roman"/>
                <w:sz w:val="24"/>
                <w:szCs w:val="24"/>
              </w:rPr>
              <w:t xml:space="preserve">eeting has been scheduled for </w:t>
            </w:r>
            <w:r w:rsidR="0013569B">
              <w:rPr>
                <w:rFonts w:ascii="Times New Roman" w:hAnsi="Times New Roman" w:cs="Times New Roman"/>
                <w:sz w:val="24"/>
                <w:szCs w:val="24"/>
              </w:rPr>
              <w:t>0</w:t>
            </w:r>
            <w:r w:rsidR="0085660D">
              <w:rPr>
                <w:rFonts w:ascii="Times New Roman" w:hAnsi="Times New Roman" w:cs="Times New Roman"/>
                <w:sz w:val="24"/>
                <w:szCs w:val="24"/>
              </w:rPr>
              <w:t>2</w:t>
            </w:r>
            <w:r w:rsidR="00275203">
              <w:rPr>
                <w:rFonts w:ascii="Times New Roman" w:hAnsi="Times New Roman" w:cs="Times New Roman"/>
                <w:sz w:val="24"/>
                <w:szCs w:val="24"/>
              </w:rPr>
              <w:t>/</w:t>
            </w:r>
            <w:r>
              <w:rPr>
                <w:rFonts w:ascii="Times New Roman" w:hAnsi="Times New Roman" w:cs="Times New Roman"/>
                <w:sz w:val="24"/>
                <w:szCs w:val="24"/>
              </w:rPr>
              <w:t>01</w:t>
            </w:r>
            <w:r w:rsidR="00B77A9A">
              <w:rPr>
                <w:rFonts w:ascii="Times New Roman" w:hAnsi="Times New Roman" w:cs="Times New Roman"/>
                <w:sz w:val="24"/>
                <w:szCs w:val="24"/>
              </w:rPr>
              <w:t>/2</w:t>
            </w:r>
            <w:r w:rsidR="0013569B">
              <w:rPr>
                <w:rFonts w:ascii="Times New Roman" w:hAnsi="Times New Roman" w:cs="Times New Roman"/>
                <w:sz w:val="24"/>
                <w:szCs w:val="24"/>
              </w:rPr>
              <w:t>2</w:t>
            </w:r>
            <w:r w:rsidR="00B77A9A" w:rsidRPr="008C620A">
              <w:rPr>
                <w:rFonts w:ascii="Times New Roman" w:hAnsi="Times New Roman" w:cs="Times New Roman"/>
                <w:sz w:val="24"/>
                <w:szCs w:val="24"/>
              </w:rPr>
              <w:t xml:space="preserve"> @ 5:30 PM.</w:t>
            </w:r>
          </w:p>
          <w:p w14:paraId="00058040" w14:textId="7CDE28F3" w:rsidR="007B2844" w:rsidRPr="007B2844" w:rsidRDefault="007B2844" w:rsidP="007B2844">
            <w:pPr>
              <w:pStyle w:val="ListParagraph"/>
              <w:numPr>
                <w:ilvl w:val="0"/>
                <w:numId w:val="3"/>
              </w:numPr>
              <w:jc w:val="center"/>
              <w:rPr>
                <w:rFonts w:ascii="Times New Roman" w:hAnsi="Times New Roman" w:cs="Times New Roman"/>
                <w:b/>
                <w:sz w:val="24"/>
                <w:szCs w:val="24"/>
                <w:u w:val="single"/>
              </w:rPr>
            </w:pPr>
            <w:r w:rsidRPr="008C620A">
              <w:rPr>
                <w:rFonts w:ascii="Times New Roman" w:hAnsi="Times New Roman" w:cs="Times New Roman"/>
                <w:sz w:val="24"/>
                <w:szCs w:val="24"/>
              </w:rPr>
              <w:t xml:space="preserve">The </w:t>
            </w:r>
            <w:r>
              <w:rPr>
                <w:rFonts w:ascii="Times New Roman" w:hAnsi="Times New Roman" w:cs="Times New Roman"/>
                <w:sz w:val="24"/>
                <w:szCs w:val="24"/>
              </w:rPr>
              <w:t>February 2022</w:t>
            </w:r>
            <w:r w:rsidRPr="008C620A">
              <w:rPr>
                <w:rFonts w:ascii="Times New Roman" w:hAnsi="Times New Roman" w:cs="Times New Roman"/>
                <w:sz w:val="24"/>
                <w:szCs w:val="24"/>
              </w:rPr>
              <w:t xml:space="preserve"> GC M</w:t>
            </w:r>
            <w:r>
              <w:rPr>
                <w:rFonts w:ascii="Times New Roman" w:hAnsi="Times New Roman" w:cs="Times New Roman"/>
                <w:sz w:val="24"/>
                <w:szCs w:val="24"/>
              </w:rPr>
              <w:t>eeting has been scheduled for 02/15/22</w:t>
            </w:r>
            <w:r w:rsidRPr="008C620A">
              <w:rPr>
                <w:rFonts w:ascii="Times New Roman" w:hAnsi="Times New Roman" w:cs="Times New Roman"/>
                <w:sz w:val="24"/>
                <w:szCs w:val="24"/>
              </w:rPr>
              <w:t xml:space="preserve"> @ 5:30 PM.</w:t>
            </w:r>
          </w:p>
        </w:tc>
      </w:tr>
      <w:tr w:rsidR="008C620A" w14:paraId="2CE2ED57" w14:textId="77777777" w:rsidTr="00DA7B4C">
        <w:tc>
          <w:tcPr>
            <w:tcW w:w="4675" w:type="dxa"/>
          </w:tcPr>
          <w:p w14:paraId="57061C9C" w14:textId="77777777" w:rsidR="008C620A" w:rsidRDefault="008C620A" w:rsidP="00DA7B4C">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20847BA5" w14:textId="50433A92" w:rsidR="008C620A" w:rsidRDefault="00EC61A3" w:rsidP="00DA7B4C">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14:paraId="15881CCB" w14:textId="77777777" w:rsidR="008C620A" w:rsidRDefault="008C620A" w:rsidP="00DA7B4C">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21C565E6" w14:textId="6B3DFCAD" w:rsidR="008C620A" w:rsidRDefault="00EC61A3" w:rsidP="00DA7B4C">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r>
      <w:tr w:rsidR="008C620A" w:rsidRPr="001C66B3" w14:paraId="4C337F77" w14:textId="77777777" w:rsidTr="00DA7B4C">
        <w:tc>
          <w:tcPr>
            <w:tcW w:w="9350" w:type="dxa"/>
            <w:gridSpan w:val="2"/>
          </w:tcPr>
          <w:p w14:paraId="1B42F4A3" w14:textId="77777777" w:rsidR="00B305DF" w:rsidRDefault="00B305DF" w:rsidP="00B305DF">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5848C8F0" w14:textId="50C6DF5B" w:rsidR="00CC7938" w:rsidRDefault="00CC7938" w:rsidP="00CC7938">
            <w:pPr>
              <w:jc w:val="center"/>
              <w:rPr>
                <w:rFonts w:ascii="Times New Roman" w:hAnsi="Times New Roman" w:cs="Times New Roman"/>
                <w:sz w:val="24"/>
                <w:szCs w:val="24"/>
              </w:rPr>
            </w:pPr>
            <w:r>
              <w:rPr>
                <w:rFonts w:ascii="Times New Roman" w:hAnsi="Times New Roman" w:cs="Times New Roman"/>
                <w:sz w:val="24"/>
                <w:szCs w:val="24"/>
              </w:rPr>
              <w:t xml:space="preserve">Jose Scott – Approved          Frank A. Berged III – Approved          </w:t>
            </w:r>
          </w:p>
          <w:p w14:paraId="26F62699" w14:textId="7B518636" w:rsidR="008C620A" w:rsidRPr="001C66B3" w:rsidRDefault="00CC7938" w:rsidP="00CC7938">
            <w:pPr>
              <w:jc w:val="center"/>
              <w:rPr>
                <w:rFonts w:ascii="Times New Roman" w:hAnsi="Times New Roman" w:cs="Times New Roman"/>
                <w:sz w:val="24"/>
                <w:szCs w:val="24"/>
              </w:rPr>
            </w:pPr>
            <w:r>
              <w:rPr>
                <w:rFonts w:ascii="Times New Roman" w:hAnsi="Times New Roman" w:cs="Times New Roman"/>
                <w:sz w:val="24"/>
                <w:szCs w:val="24"/>
              </w:rPr>
              <w:t>Rommie Compher – Approved            Brian Jones – Approved</w:t>
            </w:r>
            <w:bookmarkStart w:id="0" w:name="_GoBack"/>
            <w:bookmarkEnd w:id="0"/>
          </w:p>
        </w:tc>
      </w:tr>
    </w:tbl>
    <w:p w14:paraId="78873169" w14:textId="77777777" w:rsidR="004B1493" w:rsidRDefault="004B1493" w:rsidP="00515E4C">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4B1278" w14:paraId="1197BB4D" w14:textId="77777777" w:rsidTr="00831985">
        <w:tc>
          <w:tcPr>
            <w:tcW w:w="9350" w:type="dxa"/>
            <w:gridSpan w:val="2"/>
          </w:tcPr>
          <w:p w14:paraId="20A268B5" w14:textId="2FF9209D" w:rsidR="004B1278" w:rsidRDefault="00275203" w:rsidP="00831985">
            <w:pPr>
              <w:jc w:val="center"/>
              <w:rPr>
                <w:rFonts w:ascii="Times New Roman" w:hAnsi="Times New Roman" w:cs="Times New Roman"/>
                <w:b/>
                <w:sz w:val="24"/>
                <w:szCs w:val="24"/>
                <w:u w:val="single"/>
              </w:rPr>
            </w:pPr>
            <w:r>
              <w:rPr>
                <w:rFonts w:ascii="Times New Roman" w:hAnsi="Times New Roman" w:cs="Times New Roman"/>
                <w:b/>
                <w:sz w:val="24"/>
                <w:szCs w:val="24"/>
              </w:rPr>
              <w:t xml:space="preserve">Motion to Adjourn @ </w:t>
            </w:r>
            <w:r w:rsidR="007B2844">
              <w:rPr>
                <w:rFonts w:ascii="Times New Roman" w:hAnsi="Times New Roman" w:cs="Times New Roman"/>
                <w:b/>
                <w:sz w:val="24"/>
                <w:szCs w:val="24"/>
              </w:rPr>
              <w:t>8</w:t>
            </w:r>
            <w:r>
              <w:rPr>
                <w:rFonts w:ascii="Times New Roman" w:hAnsi="Times New Roman" w:cs="Times New Roman"/>
                <w:b/>
                <w:sz w:val="24"/>
                <w:szCs w:val="24"/>
              </w:rPr>
              <w:t>:</w:t>
            </w:r>
            <w:r w:rsidR="007B2844">
              <w:rPr>
                <w:rFonts w:ascii="Times New Roman" w:hAnsi="Times New Roman" w:cs="Times New Roman"/>
                <w:b/>
                <w:sz w:val="24"/>
                <w:szCs w:val="24"/>
              </w:rPr>
              <w:t>24</w:t>
            </w:r>
            <w:r w:rsidR="004B1278">
              <w:rPr>
                <w:rFonts w:ascii="Times New Roman" w:hAnsi="Times New Roman" w:cs="Times New Roman"/>
                <w:b/>
                <w:sz w:val="24"/>
                <w:szCs w:val="24"/>
              </w:rPr>
              <w:t xml:space="preserve"> PM</w:t>
            </w:r>
          </w:p>
        </w:tc>
      </w:tr>
      <w:tr w:rsidR="004B1278" w14:paraId="04C7DA96" w14:textId="77777777" w:rsidTr="00831985">
        <w:tc>
          <w:tcPr>
            <w:tcW w:w="4675" w:type="dxa"/>
          </w:tcPr>
          <w:p w14:paraId="04F940C2" w14:textId="77777777" w:rsidR="004B1278" w:rsidRDefault="004B1278"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69360666" w14:textId="0E02E2A7" w:rsidR="004B1278" w:rsidRDefault="0013569B" w:rsidP="00831985">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14:paraId="58A07289" w14:textId="77777777" w:rsidR="004B1278" w:rsidRDefault="004B1278"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1E56D8CC" w14:textId="6553D237" w:rsidR="004B1278" w:rsidRDefault="007B2844" w:rsidP="00831985">
            <w:pPr>
              <w:jc w:val="center"/>
              <w:rPr>
                <w:rFonts w:ascii="Times New Roman" w:hAnsi="Times New Roman" w:cs="Times New Roman"/>
                <w:b/>
                <w:sz w:val="24"/>
                <w:szCs w:val="24"/>
                <w:u w:val="single"/>
              </w:rPr>
            </w:pPr>
            <w:r>
              <w:rPr>
                <w:rFonts w:ascii="Times New Roman" w:hAnsi="Times New Roman" w:cs="Times New Roman"/>
                <w:sz w:val="24"/>
                <w:szCs w:val="24"/>
              </w:rPr>
              <w:t>Brian</w:t>
            </w:r>
            <w:r w:rsidR="00EC61A3">
              <w:rPr>
                <w:rFonts w:ascii="Times New Roman" w:hAnsi="Times New Roman" w:cs="Times New Roman"/>
                <w:sz w:val="24"/>
                <w:szCs w:val="24"/>
              </w:rPr>
              <w:t xml:space="preserve"> Jones</w:t>
            </w:r>
          </w:p>
        </w:tc>
      </w:tr>
      <w:tr w:rsidR="004B1278" w:rsidRPr="001C66B3" w14:paraId="77931AF6" w14:textId="77777777" w:rsidTr="00831985">
        <w:tc>
          <w:tcPr>
            <w:tcW w:w="9350" w:type="dxa"/>
            <w:gridSpan w:val="2"/>
          </w:tcPr>
          <w:p w14:paraId="636B1B63" w14:textId="77777777" w:rsidR="00B305DF" w:rsidRDefault="00B305DF" w:rsidP="00B305DF">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0EC88B48" w14:textId="77777777" w:rsidR="00CC7938" w:rsidRDefault="00CC7938" w:rsidP="00CC7938">
            <w:pPr>
              <w:jc w:val="center"/>
              <w:rPr>
                <w:rFonts w:ascii="Times New Roman" w:hAnsi="Times New Roman" w:cs="Times New Roman"/>
                <w:sz w:val="24"/>
                <w:szCs w:val="24"/>
              </w:rPr>
            </w:pPr>
            <w:r>
              <w:rPr>
                <w:rFonts w:ascii="Times New Roman" w:hAnsi="Times New Roman" w:cs="Times New Roman"/>
                <w:sz w:val="24"/>
                <w:szCs w:val="24"/>
              </w:rPr>
              <w:t xml:space="preserve">Jose Scott – Approved          Frank A. Berged III – Approved          </w:t>
            </w:r>
          </w:p>
          <w:p w14:paraId="41305E01" w14:textId="3E93F42B" w:rsidR="004B1278" w:rsidRPr="001C66B3" w:rsidRDefault="00CC7938" w:rsidP="00CC7938">
            <w:pPr>
              <w:jc w:val="center"/>
              <w:rPr>
                <w:rFonts w:ascii="Times New Roman" w:hAnsi="Times New Roman" w:cs="Times New Roman"/>
                <w:sz w:val="24"/>
                <w:szCs w:val="24"/>
              </w:rPr>
            </w:pPr>
            <w:r>
              <w:rPr>
                <w:rFonts w:ascii="Times New Roman" w:hAnsi="Times New Roman" w:cs="Times New Roman"/>
                <w:sz w:val="24"/>
                <w:szCs w:val="24"/>
              </w:rPr>
              <w:t>Rommie Compher – Approved            Brian Jones – Approved</w:t>
            </w:r>
          </w:p>
        </w:tc>
      </w:tr>
    </w:tbl>
    <w:p w14:paraId="617E3DF6" w14:textId="77777777" w:rsidR="008C620A" w:rsidRDefault="008C620A" w:rsidP="004B1278">
      <w:pPr>
        <w:spacing w:after="0"/>
      </w:pPr>
    </w:p>
    <w:sectPr w:rsidR="008C62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D5D8A" w14:textId="77777777" w:rsidR="00C578B6" w:rsidRDefault="00C578B6" w:rsidP="0041400D">
      <w:pPr>
        <w:spacing w:after="0" w:line="240" w:lineRule="auto"/>
      </w:pPr>
      <w:r>
        <w:separator/>
      </w:r>
    </w:p>
  </w:endnote>
  <w:endnote w:type="continuationSeparator" w:id="0">
    <w:p w14:paraId="5918CE94" w14:textId="77777777" w:rsidR="00C578B6" w:rsidRDefault="00C578B6" w:rsidP="0041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1241A" w14:textId="77777777" w:rsidR="00C578B6" w:rsidRDefault="00C578B6" w:rsidP="0041400D">
      <w:pPr>
        <w:spacing w:after="0" w:line="240" w:lineRule="auto"/>
      </w:pPr>
      <w:r>
        <w:separator/>
      </w:r>
    </w:p>
  </w:footnote>
  <w:footnote w:type="continuationSeparator" w:id="0">
    <w:p w14:paraId="1B346D55" w14:textId="77777777" w:rsidR="00C578B6" w:rsidRDefault="00C578B6" w:rsidP="004140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C7043"/>
    <w:multiLevelType w:val="hybridMultilevel"/>
    <w:tmpl w:val="4244A6AC"/>
    <w:lvl w:ilvl="0" w:tplc="B16854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60707"/>
    <w:multiLevelType w:val="hybridMultilevel"/>
    <w:tmpl w:val="A7BA0EE4"/>
    <w:lvl w:ilvl="0" w:tplc="ADB2FE5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B7F77"/>
    <w:multiLevelType w:val="hybridMultilevel"/>
    <w:tmpl w:val="DEB0BE98"/>
    <w:lvl w:ilvl="0" w:tplc="E14EFB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D7181"/>
    <w:multiLevelType w:val="hybridMultilevel"/>
    <w:tmpl w:val="454E5034"/>
    <w:lvl w:ilvl="0" w:tplc="0EBECDD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C5"/>
    <w:rsid w:val="00003C8C"/>
    <w:rsid w:val="000049EE"/>
    <w:rsid w:val="00007B1B"/>
    <w:rsid w:val="00014190"/>
    <w:rsid w:val="00022662"/>
    <w:rsid w:val="00032C24"/>
    <w:rsid w:val="00036D2F"/>
    <w:rsid w:val="00042C5D"/>
    <w:rsid w:val="00042FDB"/>
    <w:rsid w:val="00046CB7"/>
    <w:rsid w:val="00047D78"/>
    <w:rsid w:val="00051D43"/>
    <w:rsid w:val="00054066"/>
    <w:rsid w:val="00055750"/>
    <w:rsid w:val="00071BF8"/>
    <w:rsid w:val="00071D24"/>
    <w:rsid w:val="00072A32"/>
    <w:rsid w:val="00074178"/>
    <w:rsid w:val="00083090"/>
    <w:rsid w:val="00083C79"/>
    <w:rsid w:val="0008674C"/>
    <w:rsid w:val="000946BC"/>
    <w:rsid w:val="00095A8D"/>
    <w:rsid w:val="000A2EAF"/>
    <w:rsid w:val="000A3066"/>
    <w:rsid w:val="000B0492"/>
    <w:rsid w:val="000B171C"/>
    <w:rsid w:val="000C6907"/>
    <w:rsid w:val="000D5AD4"/>
    <w:rsid w:val="000E42DC"/>
    <w:rsid w:val="000F4C75"/>
    <w:rsid w:val="0010209D"/>
    <w:rsid w:val="0010579B"/>
    <w:rsid w:val="001310D1"/>
    <w:rsid w:val="00131D8A"/>
    <w:rsid w:val="0013569B"/>
    <w:rsid w:val="00144B32"/>
    <w:rsid w:val="00145F8F"/>
    <w:rsid w:val="00153D70"/>
    <w:rsid w:val="00162187"/>
    <w:rsid w:val="00174E0D"/>
    <w:rsid w:val="001762A9"/>
    <w:rsid w:val="00180E13"/>
    <w:rsid w:val="00182B77"/>
    <w:rsid w:val="00195DAB"/>
    <w:rsid w:val="001A6E8C"/>
    <w:rsid w:val="001B2628"/>
    <w:rsid w:val="001B32AD"/>
    <w:rsid w:val="001B4284"/>
    <w:rsid w:val="001C2C72"/>
    <w:rsid w:val="001D2964"/>
    <w:rsid w:val="001D41E5"/>
    <w:rsid w:val="001E0C84"/>
    <w:rsid w:val="001E108A"/>
    <w:rsid w:val="001E34D9"/>
    <w:rsid w:val="00203737"/>
    <w:rsid w:val="00213286"/>
    <w:rsid w:val="00222513"/>
    <w:rsid w:val="002266F5"/>
    <w:rsid w:val="00226EDC"/>
    <w:rsid w:val="00231CCA"/>
    <w:rsid w:val="002330B6"/>
    <w:rsid w:val="00237F5C"/>
    <w:rsid w:val="00242174"/>
    <w:rsid w:val="00243A0E"/>
    <w:rsid w:val="0024700D"/>
    <w:rsid w:val="00253A95"/>
    <w:rsid w:val="0025795E"/>
    <w:rsid w:val="00261A55"/>
    <w:rsid w:val="00262A1E"/>
    <w:rsid w:val="00266A18"/>
    <w:rsid w:val="00275203"/>
    <w:rsid w:val="0028347A"/>
    <w:rsid w:val="00284708"/>
    <w:rsid w:val="00287E4A"/>
    <w:rsid w:val="00294529"/>
    <w:rsid w:val="002A2863"/>
    <w:rsid w:val="002A3CFE"/>
    <w:rsid w:val="002B1A95"/>
    <w:rsid w:val="002B6759"/>
    <w:rsid w:val="002C4096"/>
    <w:rsid w:val="002D052E"/>
    <w:rsid w:val="002E0601"/>
    <w:rsid w:val="002E13B4"/>
    <w:rsid w:val="002F2317"/>
    <w:rsid w:val="002F7894"/>
    <w:rsid w:val="00310DC3"/>
    <w:rsid w:val="00311417"/>
    <w:rsid w:val="00321297"/>
    <w:rsid w:val="00322C63"/>
    <w:rsid w:val="00335DBF"/>
    <w:rsid w:val="00344027"/>
    <w:rsid w:val="0034417D"/>
    <w:rsid w:val="0037153D"/>
    <w:rsid w:val="00372BC9"/>
    <w:rsid w:val="00374A83"/>
    <w:rsid w:val="00376262"/>
    <w:rsid w:val="00384721"/>
    <w:rsid w:val="00392EA7"/>
    <w:rsid w:val="003955D7"/>
    <w:rsid w:val="003966FA"/>
    <w:rsid w:val="003A3E34"/>
    <w:rsid w:val="003B1B0C"/>
    <w:rsid w:val="003B6B92"/>
    <w:rsid w:val="003C1A5F"/>
    <w:rsid w:val="003D0A46"/>
    <w:rsid w:val="003D3E64"/>
    <w:rsid w:val="003D61B2"/>
    <w:rsid w:val="003F1E3E"/>
    <w:rsid w:val="003F3784"/>
    <w:rsid w:val="003F5D52"/>
    <w:rsid w:val="004055F3"/>
    <w:rsid w:val="004069CE"/>
    <w:rsid w:val="0041400D"/>
    <w:rsid w:val="00422A35"/>
    <w:rsid w:val="00425873"/>
    <w:rsid w:val="004404DE"/>
    <w:rsid w:val="004408F4"/>
    <w:rsid w:val="00452630"/>
    <w:rsid w:val="0045575B"/>
    <w:rsid w:val="004601F8"/>
    <w:rsid w:val="004626A1"/>
    <w:rsid w:val="00472D7B"/>
    <w:rsid w:val="004774A1"/>
    <w:rsid w:val="00480ABF"/>
    <w:rsid w:val="00483B86"/>
    <w:rsid w:val="00483D96"/>
    <w:rsid w:val="0048481A"/>
    <w:rsid w:val="004916DD"/>
    <w:rsid w:val="004943C4"/>
    <w:rsid w:val="004A60CE"/>
    <w:rsid w:val="004B1278"/>
    <w:rsid w:val="004B1493"/>
    <w:rsid w:val="004B64FE"/>
    <w:rsid w:val="004D04CD"/>
    <w:rsid w:val="004D3BA6"/>
    <w:rsid w:val="004D3F8C"/>
    <w:rsid w:val="004D4136"/>
    <w:rsid w:val="004E10ED"/>
    <w:rsid w:val="004E1A3F"/>
    <w:rsid w:val="004E2BB7"/>
    <w:rsid w:val="004E3340"/>
    <w:rsid w:val="004E699C"/>
    <w:rsid w:val="004F61EC"/>
    <w:rsid w:val="00506C1B"/>
    <w:rsid w:val="005114E4"/>
    <w:rsid w:val="00515E4C"/>
    <w:rsid w:val="005167D0"/>
    <w:rsid w:val="00536A4D"/>
    <w:rsid w:val="0054033F"/>
    <w:rsid w:val="0054498C"/>
    <w:rsid w:val="00550FAB"/>
    <w:rsid w:val="0055227A"/>
    <w:rsid w:val="00552421"/>
    <w:rsid w:val="00555AF6"/>
    <w:rsid w:val="00555E84"/>
    <w:rsid w:val="00591C67"/>
    <w:rsid w:val="005934C5"/>
    <w:rsid w:val="005A4730"/>
    <w:rsid w:val="005B11E8"/>
    <w:rsid w:val="005B4BFE"/>
    <w:rsid w:val="005B61CB"/>
    <w:rsid w:val="005B711A"/>
    <w:rsid w:val="005C3BE3"/>
    <w:rsid w:val="005C5F4F"/>
    <w:rsid w:val="005D73AA"/>
    <w:rsid w:val="005E2EFF"/>
    <w:rsid w:val="00600BDE"/>
    <w:rsid w:val="00605AA9"/>
    <w:rsid w:val="006062B0"/>
    <w:rsid w:val="00607851"/>
    <w:rsid w:val="006173B2"/>
    <w:rsid w:val="00623FF1"/>
    <w:rsid w:val="006263C5"/>
    <w:rsid w:val="00626560"/>
    <w:rsid w:val="00636EFE"/>
    <w:rsid w:val="006400C1"/>
    <w:rsid w:val="006407EF"/>
    <w:rsid w:val="00644FB5"/>
    <w:rsid w:val="006501BA"/>
    <w:rsid w:val="00653C73"/>
    <w:rsid w:val="00655820"/>
    <w:rsid w:val="00655B6C"/>
    <w:rsid w:val="00655D00"/>
    <w:rsid w:val="00665095"/>
    <w:rsid w:val="006663E6"/>
    <w:rsid w:val="00676FE5"/>
    <w:rsid w:val="0068258E"/>
    <w:rsid w:val="006840BF"/>
    <w:rsid w:val="00684816"/>
    <w:rsid w:val="00684826"/>
    <w:rsid w:val="006947F7"/>
    <w:rsid w:val="006A2E60"/>
    <w:rsid w:val="006A7D59"/>
    <w:rsid w:val="006A7F10"/>
    <w:rsid w:val="006B14D3"/>
    <w:rsid w:val="006B4B6B"/>
    <w:rsid w:val="006C0449"/>
    <w:rsid w:val="006C324C"/>
    <w:rsid w:val="006C736A"/>
    <w:rsid w:val="006D12F1"/>
    <w:rsid w:val="006E17A8"/>
    <w:rsid w:val="006E32CA"/>
    <w:rsid w:val="006E63C6"/>
    <w:rsid w:val="006F7A12"/>
    <w:rsid w:val="006F7FD7"/>
    <w:rsid w:val="0070192D"/>
    <w:rsid w:val="007163D3"/>
    <w:rsid w:val="00721563"/>
    <w:rsid w:val="00721775"/>
    <w:rsid w:val="00723A72"/>
    <w:rsid w:val="00726901"/>
    <w:rsid w:val="00750924"/>
    <w:rsid w:val="00756C2C"/>
    <w:rsid w:val="00762FDC"/>
    <w:rsid w:val="00765748"/>
    <w:rsid w:val="007719FD"/>
    <w:rsid w:val="00781DA7"/>
    <w:rsid w:val="00784FEE"/>
    <w:rsid w:val="00791909"/>
    <w:rsid w:val="007A06B2"/>
    <w:rsid w:val="007A549D"/>
    <w:rsid w:val="007B22D5"/>
    <w:rsid w:val="007B2427"/>
    <w:rsid w:val="007B2844"/>
    <w:rsid w:val="007B312E"/>
    <w:rsid w:val="007C382A"/>
    <w:rsid w:val="007C55FF"/>
    <w:rsid w:val="007D1AEA"/>
    <w:rsid w:val="007D2E72"/>
    <w:rsid w:val="007D3B37"/>
    <w:rsid w:val="007E05B6"/>
    <w:rsid w:val="007E461C"/>
    <w:rsid w:val="008118E3"/>
    <w:rsid w:val="00813FC4"/>
    <w:rsid w:val="00820F79"/>
    <w:rsid w:val="00825072"/>
    <w:rsid w:val="008348CA"/>
    <w:rsid w:val="00843535"/>
    <w:rsid w:val="008464E7"/>
    <w:rsid w:val="00852542"/>
    <w:rsid w:val="0085660D"/>
    <w:rsid w:val="0085784B"/>
    <w:rsid w:val="00860EA3"/>
    <w:rsid w:val="00861797"/>
    <w:rsid w:val="0086489F"/>
    <w:rsid w:val="008665F7"/>
    <w:rsid w:val="00873FA6"/>
    <w:rsid w:val="00874DD9"/>
    <w:rsid w:val="00882774"/>
    <w:rsid w:val="0088624D"/>
    <w:rsid w:val="008A6E8C"/>
    <w:rsid w:val="008A7625"/>
    <w:rsid w:val="008A77D7"/>
    <w:rsid w:val="008C1133"/>
    <w:rsid w:val="008C4594"/>
    <w:rsid w:val="008C620A"/>
    <w:rsid w:val="008C77E6"/>
    <w:rsid w:val="008C7B27"/>
    <w:rsid w:val="008D3AF5"/>
    <w:rsid w:val="008D7191"/>
    <w:rsid w:val="008E4D7B"/>
    <w:rsid w:val="00914DD0"/>
    <w:rsid w:val="00924A1C"/>
    <w:rsid w:val="00935C38"/>
    <w:rsid w:val="00937FAA"/>
    <w:rsid w:val="00945588"/>
    <w:rsid w:val="009462E6"/>
    <w:rsid w:val="00952D80"/>
    <w:rsid w:val="0096464C"/>
    <w:rsid w:val="00971E60"/>
    <w:rsid w:val="009833C4"/>
    <w:rsid w:val="00985A03"/>
    <w:rsid w:val="00991B72"/>
    <w:rsid w:val="009A0888"/>
    <w:rsid w:val="009A3061"/>
    <w:rsid w:val="009A52C1"/>
    <w:rsid w:val="009B3E98"/>
    <w:rsid w:val="009D1986"/>
    <w:rsid w:val="009D1EEA"/>
    <w:rsid w:val="009D426E"/>
    <w:rsid w:val="009D4FA5"/>
    <w:rsid w:val="009E1123"/>
    <w:rsid w:val="009E33B5"/>
    <w:rsid w:val="009F0749"/>
    <w:rsid w:val="009F20DA"/>
    <w:rsid w:val="009F31F9"/>
    <w:rsid w:val="009F331B"/>
    <w:rsid w:val="009F71C9"/>
    <w:rsid w:val="009F7D1D"/>
    <w:rsid w:val="00A02952"/>
    <w:rsid w:val="00A04F5C"/>
    <w:rsid w:val="00A058CE"/>
    <w:rsid w:val="00A12C22"/>
    <w:rsid w:val="00A1604E"/>
    <w:rsid w:val="00A2093E"/>
    <w:rsid w:val="00A311B9"/>
    <w:rsid w:val="00A320ED"/>
    <w:rsid w:val="00A373A9"/>
    <w:rsid w:val="00A37CF9"/>
    <w:rsid w:val="00A43E62"/>
    <w:rsid w:val="00A51EBE"/>
    <w:rsid w:val="00A62471"/>
    <w:rsid w:val="00A62F50"/>
    <w:rsid w:val="00A755B6"/>
    <w:rsid w:val="00A81102"/>
    <w:rsid w:val="00A83FEF"/>
    <w:rsid w:val="00A94EFC"/>
    <w:rsid w:val="00A968D0"/>
    <w:rsid w:val="00AB66D9"/>
    <w:rsid w:val="00AB7E11"/>
    <w:rsid w:val="00AC0066"/>
    <w:rsid w:val="00AC790B"/>
    <w:rsid w:val="00AD3B37"/>
    <w:rsid w:val="00AE47EA"/>
    <w:rsid w:val="00AE78BB"/>
    <w:rsid w:val="00AF36E7"/>
    <w:rsid w:val="00B00C49"/>
    <w:rsid w:val="00B01ECC"/>
    <w:rsid w:val="00B05418"/>
    <w:rsid w:val="00B111FC"/>
    <w:rsid w:val="00B17C1F"/>
    <w:rsid w:val="00B20A4E"/>
    <w:rsid w:val="00B305DF"/>
    <w:rsid w:val="00B31782"/>
    <w:rsid w:val="00B37FDE"/>
    <w:rsid w:val="00B4137F"/>
    <w:rsid w:val="00B4457D"/>
    <w:rsid w:val="00B45943"/>
    <w:rsid w:val="00B51CA4"/>
    <w:rsid w:val="00B521EA"/>
    <w:rsid w:val="00B5695A"/>
    <w:rsid w:val="00B57718"/>
    <w:rsid w:val="00B60402"/>
    <w:rsid w:val="00B61A13"/>
    <w:rsid w:val="00B661E0"/>
    <w:rsid w:val="00B70123"/>
    <w:rsid w:val="00B70DDE"/>
    <w:rsid w:val="00B77A9A"/>
    <w:rsid w:val="00B80CDB"/>
    <w:rsid w:val="00B9009F"/>
    <w:rsid w:val="00B94E4F"/>
    <w:rsid w:val="00B9528F"/>
    <w:rsid w:val="00BA5A24"/>
    <w:rsid w:val="00BB794E"/>
    <w:rsid w:val="00BC47D9"/>
    <w:rsid w:val="00BC5147"/>
    <w:rsid w:val="00BD6905"/>
    <w:rsid w:val="00BE33F7"/>
    <w:rsid w:val="00BF07F0"/>
    <w:rsid w:val="00BF6DD1"/>
    <w:rsid w:val="00C03CC8"/>
    <w:rsid w:val="00C1653F"/>
    <w:rsid w:val="00C20D39"/>
    <w:rsid w:val="00C36E22"/>
    <w:rsid w:val="00C41A21"/>
    <w:rsid w:val="00C43283"/>
    <w:rsid w:val="00C45813"/>
    <w:rsid w:val="00C50665"/>
    <w:rsid w:val="00C55C00"/>
    <w:rsid w:val="00C578B6"/>
    <w:rsid w:val="00C57A24"/>
    <w:rsid w:val="00C6532B"/>
    <w:rsid w:val="00C754E6"/>
    <w:rsid w:val="00C821F4"/>
    <w:rsid w:val="00C82F06"/>
    <w:rsid w:val="00C84475"/>
    <w:rsid w:val="00C84AB1"/>
    <w:rsid w:val="00C94B59"/>
    <w:rsid w:val="00C95F38"/>
    <w:rsid w:val="00CA5A5E"/>
    <w:rsid w:val="00CB3B8B"/>
    <w:rsid w:val="00CB61E1"/>
    <w:rsid w:val="00CC58AF"/>
    <w:rsid w:val="00CC6353"/>
    <w:rsid w:val="00CC7938"/>
    <w:rsid w:val="00CD2547"/>
    <w:rsid w:val="00CE63A8"/>
    <w:rsid w:val="00CF0EE2"/>
    <w:rsid w:val="00CF2683"/>
    <w:rsid w:val="00D0174D"/>
    <w:rsid w:val="00D15A42"/>
    <w:rsid w:val="00D15DBF"/>
    <w:rsid w:val="00D1646B"/>
    <w:rsid w:val="00D17263"/>
    <w:rsid w:val="00D330F8"/>
    <w:rsid w:val="00D35642"/>
    <w:rsid w:val="00D57E0D"/>
    <w:rsid w:val="00D57EC7"/>
    <w:rsid w:val="00D6338E"/>
    <w:rsid w:val="00D7437F"/>
    <w:rsid w:val="00D80F24"/>
    <w:rsid w:val="00D8101C"/>
    <w:rsid w:val="00D828F3"/>
    <w:rsid w:val="00D8430B"/>
    <w:rsid w:val="00D97651"/>
    <w:rsid w:val="00D97CFE"/>
    <w:rsid w:val="00DB12F0"/>
    <w:rsid w:val="00DB684E"/>
    <w:rsid w:val="00DB7819"/>
    <w:rsid w:val="00DC0465"/>
    <w:rsid w:val="00DC08D4"/>
    <w:rsid w:val="00DE12B9"/>
    <w:rsid w:val="00DE3784"/>
    <w:rsid w:val="00DE3F9E"/>
    <w:rsid w:val="00DF6894"/>
    <w:rsid w:val="00DF6D9A"/>
    <w:rsid w:val="00E07D51"/>
    <w:rsid w:val="00E12B0C"/>
    <w:rsid w:val="00E17CC3"/>
    <w:rsid w:val="00E2019B"/>
    <w:rsid w:val="00E23327"/>
    <w:rsid w:val="00E2332D"/>
    <w:rsid w:val="00E42A04"/>
    <w:rsid w:val="00E42FF4"/>
    <w:rsid w:val="00E62B89"/>
    <w:rsid w:val="00E656C4"/>
    <w:rsid w:val="00E67466"/>
    <w:rsid w:val="00E72546"/>
    <w:rsid w:val="00E735B3"/>
    <w:rsid w:val="00E77616"/>
    <w:rsid w:val="00E84AB2"/>
    <w:rsid w:val="00E87479"/>
    <w:rsid w:val="00E9650E"/>
    <w:rsid w:val="00E96867"/>
    <w:rsid w:val="00E97C55"/>
    <w:rsid w:val="00EA4B8F"/>
    <w:rsid w:val="00EA7345"/>
    <w:rsid w:val="00EB614E"/>
    <w:rsid w:val="00EB6498"/>
    <w:rsid w:val="00EC61A3"/>
    <w:rsid w:val="00ED3A13"/>
    <w:rsid w:val="00ED720E"/>
    <w:rsid w:val="00EE4999"/>
    <w:rsid w:val="00EE6C34"/>
    <w:rsid w:val="00EF2D94"/>
    <w:rsid w:val="00F020D9"/>
    <w:rsid w:val="00F12272"/>
    <w:rsid w:val="00F22B83"/>
    <w:rsid w:val="00F22C62"/>
    <w:rsid w:val="00F23C32"/>
    <w:rsid w:val="00F24C4E"/>
    <w:rsid w:val="00F32B95"/>
    <w:rsid w:val="00F3605D"/>
    <w:rsid w:val="00F45ACF"/>
    <w:rsid w:val="00F56CD0"/>
    <w:rsid w:val="00F57C58"/>
    <w:rsid w:val="00F67703"/>
    <w:rsid w:val="00F7039B"/>
    <w:rsid w:val="00F734FC"/>
    <w:rsid w:val="00F820E2"/>
    <w:rsid w:val="00F84026"/>
    <w:rsid w:val="00F94841"/>
    <w:rsid w:val="00F975CB"/>
    <w:rsid w:val="00FA4DCF"/>
    <w:rsid w:val="00FA6509"/>
    <w:rsid w:val="00FA7D81"/>
    <w:rsid w:val="00FB1D0B"/>
    <w:rsid w:val="00FB2FF5"/>
    <w:rsid w:val="00FC2FD7"/>
    <w:rsid w:val="00FC65DB"/>
    <w:rsid w:val="00FD5421"/>
    <w:rsid w:val="00FE1BDC"/>
    <w:rsid w:val="00FE5D14"/>
    <w:rsid w:val="00FF1922"/>
    <w:rsid w:val="00FF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A40B"/>
  <w15:chartTrackingRefBased/>
  <w15:docId w15:val="{EBDFC309-CB1D-4ECC-B4DC-69B11A39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EA"/>
    <w:rPr>
      <w:rFonts w:ascii="Segoe UI" w:hAnsi="Segoe UI" w:cs="Segoe UI"/>
      <w:sz w:val="18"/>
      <w:szCs w:val="18"/>
    </w:rPr>
  </w:style>
  <w:style w:type="paragraph" w:styleId="ListParagraph">
    <w:name w:val="List Paragraph"/>
    <w:basedOn w:val="Normal"/>
    <w:uiPriority w:val="34"/>
    <w:qFormat/>
    <w:rsid w:val="0008674C"/>
    <w:pPr>
      <w:ind w:left="720"/>
      <w:contextualSpacing/>
    </w:pPr>
  </w:style>
  <w:style w:type="table" w:styleId="TableGrid">
    <w:name w:val="Table Grid"/>
    <w:basedOn w:val="TableNormal"/>
    <w:uiPriority w:val="39"/>
    <w:rsid w:val="0069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00D"/>
  </w:style>
  <w:style w:type="paragraph" w:styleId="Footer">
    <w:name w:val="footer"/>
    <w:basedOn w:val="Normal"/>
    <w:link w:val="FooterChar"/>
    <w:uiPriority w:val="99"/>
    <w:unhideWhenUsed/>
    <w:rsid w:val="00414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1016">
      <w:bodyDiv w:val="1"/>
      <w:marLeft w:val="0"/>
      <w:marRight w:val="0"/>
      <w:marTop w:val="0"/>
      <w:marBottom w:val="0"/>
      <w:divBdr>
        <w:top w:val="none" w:sz="0" w:space="0" w:color="auto"/>
        <w:left w:val="none" w:sz="0" w:space="0" w:color="auto"/>
        <w:bottom w:val="none" w:sz="0" w:space="0" w:color="auto"/>
        <w:right w:val="none" w:sz="0" w:space="0" w:color="auto"/>
      </w:divBdr>
      <w:divsChild>
        <w:div w:id="1562868866">
          <w:marLeft w:val="0"/>
          <w:marRight w:val="0"/>
          <w:marTop w:val="0"/>
          <w:marBottom w:val="0"/>
          <w:divBdr>
            <w:top w:val="none" w:sz="0" w:space="0" w:color="auto"/>
            <w:left w:val="none" w:sz="0" w:space="0" w:color="auto"/>
            <w:bottom w:val="none" w:sz="0" w:space="0" w:color="auto"/>
            <w:right w:val="none" w:sz="0" w:space="0" w:color="auto"/>
          </w:divBdr>
        </w:div>
        <w:div w:id="877623078">
          <w:marLeft w:val="0"/>
          <w:marRight w:val="0"/>
          <w:marTop w:val="0"/>
          <w:marBottom w:val="0"/>
          <w:divBdr>
            <w:top w:val="none" w:sz="0" w:space="0" w:color="auto"/>
            <w:left w:val="none" w:sz="0" w:space="0" w:color="auto"/>
            <w:bottom w:val="none" w:sz="0" w:space="0" w:color="auto"/>
            <w:right w:val="none" w:sz="0" w:space="0" w:color="auto"/>
          </w:divBdr>
        </w:div>
        <w:div w:id="158466115">
          <w:marLeft w:val="0"/>
          <w:marRight w:val="0"/>
          <w:marTop w:val="0"/>
          <w:marBottom w:val="0"/>
          <w:divBdr>
            <w:top w:val="none" w:sz="0" w:space="0" w:color="auto"/>
            <w:left w:val="none" w:sz="0" w:space="0" w:color="auto"/>
            <w:bottom w:val="none" w:sz="0" w:space="0" w:color="auto"/>
            <w:right w:val="none" w:sz="0" w:space="0" w:color="auto"/>
          </w:divBdr>
        </w:div>
      </w:divsChild>
    </w:div>
    <w:div w:id="225536354">
      <w:bodyDiv w:val="1"/>
      <w:marLeft w:val="0"/>
      <w:marRight w:val="0"/>
      <w:marTop w:val="0"/>
      <w:marBottom w:val="0"/>
      <w:divBdr>
        <w:top w:val="none" w:sz="0" w:space="0" w:color="auto"/>
        <w:left w:val="none" w:sz="0" w:space="0" w:color="auto"/>
        <w:bottom w:val="none" w:sz="0" w:space="0" w:color="auto"/>
        <w:right w:val="none" w:sz="0" w:space="0" w:color="auto"/>
      </w:divBdr>
    </w:div>
    <w:div w:id="1861121509">
      <w:bodyDiv w:val="1"/>
      <w:marLeft w:val="0"/>
      <w:marRight w:val="0"/>
      <w:marTop w:val="0"/>
      <w:marBottom w:val="0"/>
      <w:divBdr>
        <w:top w:val="none" w:sz="0" w:space="0" w:color="auto"/>
        <w:left w:val="none" w:sz="0" w:space="0" w:color="auto"/>
        <w:bottom w:val="none" w:sz="0" w:space="0" w:color="auto"/>
        <w:right w:val="none" w:sz="0" w:space="0" w:color="auto"/>
      </w:divBdr>
      <w:divsChild>
        <w:div w:id="1083069924">
          <w:marLeft w:val="0"/>
          <w:marRight w:val="0"/>
          <w:marTop w:val="0"/>
          <w:marBottom w:val="0"/>
          <w:divBdr>
            <w:top w:val="none" w:sz="0" w:space="0" w:color="auto"/>
            <w:left w:val="none" w:sz="0" w:space="0" w:color="auto"/>
            <w:bottom w:val="none" w:sz="0" w:space="0" w:color="auto"/>
            <w:right w:val="none" w:sz="0" w:space="0" w:color="auto"/>
          </w:divBdr>
        </w:div>
        <w:div w:id="590965470">
          <w:marLeft w:val="0"/>
          <w:marRight w:val="0"/>
          <w:marTop w:val="0"/>
          <w:marBottom w:val="0"/>
          <w:divBdr>
            <w:top w:val="none" w:sz="0" w:space="0" w:color="auto"/>
            <w:left w:val="none" w:sz="0" w:space="0" w:color="auto"/>
            <w:bottom w:val="none" w:sz="0" w:space="0" w:color="auto"/>
            <w:right w:val="none" w:sz="0" w:space="0" w:color="auto"/>
          </w:divBdr>
        </w:div>
        <w:div w:id="1645311983">
          <w:marLeft w:val="0"/>
          <w:marRight w:val="0"/>
          <w:marTop w:val="0"/>
          <w:marBottom w:val="0"/>
          <w:divBdr>
            <w:top w:val="none" w:sz="0" w:space="0" w:color="auto"/>
            <w:left w:val="none" w:sz="0" w:space="0" w:color="auto"/>
            <w:bottom w:val="none" w:sz="0" w:space="0" w:color="auto"/>
            <w:right w:val="none" w:sz="0" w:space="0" w:color="auto"/>
          </w:divBdr>
        </w:div>
        <w:div w:id="754085662">
          <w:marLeft w:val="0"/>
          <w:marRight w:val="0"/>
          <w:marTop w:val="0"/>
          <w:marBottom w:val="0"/>
          <w:divBdr>
            <w:top w:val="none" w:sz="0" w:space="0" w:color="auto"/>
            <w:left w:val="none" w:sz="0" w:space="0" w:color="auto"/>
            <w:bottom w:val="none" w:sz="0" w:space="0" w:color="auto"/>
            <w:right w:val="none" w:sz="0" w:space="0" w:color="auto"/>
          </w:divBdr>
        </w:div>
        <w:div w:id="1753501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1FF3A-CF33-4461-AD09-DE24909EE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4</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Davis</dc:creator>
  <cp:keywords/>
  <dc:description/>
  <cp:lastModifiedBy>Michael Davis</cp:lastModifiedBy>
  <cp:revision>88</cp:revision>
  <cp:lastPrinted>2019-04-22T20:19:00Z</cp:lastPrinted>
  <dcterms:created xsi:type="dcterms:W3CDTF">2021-05-18T23:06:00Z</dcterms:created>
  <dcterms:modified xsi:type="dcterms:W3CDTF">2022-01-19T16:55:00Z</dcterms:modified>
</cp:coreProperties>
</file>