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8136" w14:textId="496F0BF5" w:rsidR="00914246" w:rsidRPr="005E70E0" w:rsidRDefault="00FC1A45" w:rsidP="005E70E0">
      <w:pPr>
        <w:pStyle w:val="Pa2"/>
        <w:spacing w:line="264" w:lineRule="auto"/>
        <w:jc w:val="center"/>
        <w:rPr>
          <w:rFonts w:ascii="Georgia Pro" w:hAnsi="Georgia Pro"/>
          <w:color w:val="000000"/>
          <w:sz w:val="22"/>
          <w:szCs w:val="22"/>
        </w:rPr>
      </w:pPr>
      <w:r w:rsidRPr="005E70E0">
        <w:rPr>
          <w:rStyle w:val="A4"/>
          <w:rFonts w:ascii="Georgia Pro" w:hAnsi="Georgia Pro"/>
          <w:color w:val="000000"/>
          <w:sz w:val="22"/>
          <w:szCs w:val="22"/>
        </w:rPr>
        <w:t>Letter to Households</w:t>
      </w:r>
      <w:r w:rsidR="00AF6A57" w:rsidRPr="005E70E0">
        <w:rPr>
          <w:rStyle w:val="A4"/>
          <w:rFonts w:ascii="Georgia Pro" w:hAnsi="Georgia Pro"/>
          <w:color w:val="000000"/>
          <w:sz w:val="22"/>
          <w:szCs w:val="22"/>
        </w:rPr>
        <w:t>,</w:t>
      </w:r>
      <w:r w:rsidR="000B6CAB" w:rsidRPr="005E70E0">
        <w:rPr>
          <w:rStyle w:val="A4"/>
          <w:rFonts w:ascii="Georgia Pro" w:hAnsi="Georgia Pro"/>
          <w:color w:val="000000"/>
          <w:sz w:val="22"/>
          <w:szCs w:val="22"/>
        </w:rPr>
        <w:t xml:space="preserve"> </w:t>
      </w:r>
      <w:r w:rsidR="00D077D6" w:rsidRPr="005E70E0">
        <w:rPr>
          <w:rStyle w:val="A4"/>
          <w:rFonts w:ascii="Georgia Pro" w:hAnsi="Georgia Pro"/>
          <w:color w:val="000000"/>
          <w:sz w:val="22"/>
          <w:szCs w:val="22"/>
        </w:rPr>
        <w:t>Community Eligibility Provision (CEP)</w:t>
      </w:r>
    </w:p>
    <w:p w14:paraId="5CC6AD69" w14:textId="7E6094AC" w:rsidR="00914246" w:rsidRPr="005E70E0" w:rsidRDefault="00CF7993" w:rsidP="005E70E0">
      <w:pPr>
        <w:pStyle w:val="Pa1"/>
        <w:spacing w:line="264" w:lineRule="auto"/>
        <w:rPr>
          <w:rFonts w:ascii="Georgia Pro" w:hAnsi="Georgia Pro"/>
          <w:color w:val="000000"/>
          <w:sz w:val="22"/>
          <w:szCs w:val="22"/>
        </w:rPr>
      </w:pPr>
      <w:r>
        <w:rPr>
          <w:rFonts w:ascii="Georgia Pro" w:hAnsi="Georgia Pro"/>
          <w:noProof/>
          <w:color w:val="000000"/>
          <w:sz w:val="20"/>
          <w:szCs w:val="20"/>
        </w:rPr>
        <w:drawing>
          <wp:anchor distT="0" distB="0" distL="114300" distR="114300" simplePos="0" relativeHeight="251658240" behindDoc="0" locked="0" layoutInCell="1" allowOverlap="1" wp14:anchorId="11C28DFD" wp14:editId="5FB8D1C8">
            <wp:simplePos x="0" y="0"/>
            <wp:positionH relativeFrom="column">
              <wp:posOffset>1350010</wp:posOffset>
            </wp:positionH>
            <wp:positionV relativeFrom="paragraph">
              <wp:posOffset>169111</wp:posOffset>
            </wp:positionV>
            <wp:extent cx="3461494" cy="1267485"/>
            <wp:effectExtent l="0" t="0" r="571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 Brown Eagle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1494" cy="1267485"/>
                    </a:xfrm>
                    <a:prstGeom prst="rect">
                      <a:avLst/>
                    </a:prstGeom>
                  </pic:spPr>
                </pic:pic>
              </a:graphicData>
            </a:graphic>
            <wp14:sizeRelH relativeFrom="page">
              <wp14:pctWidth>0</wp14:pctWidth>
            </wp14:sizeRelH>
            <wp14:sizeRelV relativeFrom="page">
              <wp14:pctHeight>0</wp14:pctHeight>
            </wp14:sizeRelV>
          </wp:anchor>
        </w:drawing>
      </w:r>
    </w:p>
    <w:p w14:paraId="4CF78935" w14:textId="51DBF55B" w:rsidR="00FC1A45" w:rsidRPr="005E70E0" w:rsidRDefault="00FC1A45" w:rsidP="005E70E0">
      <w:pPr>
        <w:pStyle w:val="Pa1"/>
        <w:spacing w:line="264" w:lineRule="auto"/>
        <w:rPr>
          <w:rStyle w:val="A1"/>
          <w:rFonts w:ascii="Georgia Pro" w:hAnsi="Georgia Pro"/>
          <w:i w:val="0"/>
          <w:iCs w:val="0"/>
          <w:color w:val="000000"/>
          <w:sz w:val="20"/>
          <w:szCs w:val="20"/>
        </w:rPr>
      </w:pPr>
    </w:p>
    <w:p w14:paraId="6F538276" w14:textId="77777777" w:rsidR="005C638F" w:rsidRPr="005E70E0" w:rsidRDefault="005C638F" w:rsidP="005E70E0">
      <w:pPr>
        <w:rPr>
          <w:i/>
        </w:rPr>
      </w:pPr>
    </w:p>
    <w:p w14:paraId="27A25E7A" w14:textId="77777777" w:rsidR="00CF7993" w:rsidRDefault="00CF7993" w:rsidP="005E70E0">
      <w:pPr>
        <w:rPr>
          <w:i/>
        </w:rPr>
      </w:pPr>
    </w:p>
    <w:p w14:paraId="31817EE6" w14:textId="77777777" w:rsidR="00CF7993" w:rsidRDefault="00CF7993" w:rsidP="005E70E0">
      <w:pPr>
        <w:rPr>
          <w:i/>
        </w:rPr>
      </w:pPr>
    </w:p>
    <w:p w14:paraId="7B1E59B5" w14:textId="77777777" w:rsidR="00CF7993" w:rsidRDefault="00CF7993" w:rsidP="005E70E0">
      <w:pPr>
        <w:rPr>
          <w:i/>
        </w:rPr>
      </w:pPr>
    </w:p>
    <w:p w14:paraId="6480886D" w14:textId="77777777" w:rsidR="00CF7993" w:rsidRDefault="00CF7993" w:rsidP="005E70E0">
      <w:pPr>
        <w:rPr>
          <w:i/>
        </w:rPr>
      </w:pPr>
    </w:p>
    <w:p w14:paraId="0FED4AE3" w14:textId="77777777" w:rsidR="00CF7993" w:rsidRDefault="00CF7993" w:rsidP="005E70E0">
      <w:pPr>
        <w:rPr>
          <w:i/>
        </w:rPr>
      </w:pPr>
    </w:p>
    <w:p w14:paraId="52EB1136" w14:textId="77777777" w:rsidR="00CF7993" w:rsidRDefault="00CF7993" w:rsidP="005E70E0">
      <w:pPr>
        <w:rPr>
          <w:i/>
        </w:rPr>
      </w:pPr>
    </w:p>
    <w:p w14:paraId="71C0ED7D" w14:textId="167FAFA4" w:rsidR="005C638F" w:rsidRPr="005E70E0" w:rsidRDefault="00CF7993" w:rsidP="005E70E0">
      <w:pPr>
        <w:rPr>
          <w:i/>
        </w:rPr>
      </w:pPr>
      <w:r>
        <w:rPr>
          <w:i/>
        </w:rPr>
        <w:t>September</w:t>
      </w:r>
      <w:r w:rsidR="00277A62">
        <w:rPr>
          <w:i/>
        </w:rPr>
        <w:t xml:space="preserve"> </w:t>
      </w:r>
      <w:r>
        <w:rPr>
          <w:i/>
        </w:rPr>
        <w:t>29</w:t>
      </w:r>
      <w:r w:rsidR="00277A62">
        <w:rPr>
          <w:i/>
        </w:rPr>
        <w:t>, 2022</w:t>
      </w:r>
    </w:p>
    <w:p w14:paraId="1163C1BC" w14:textId="77777777" w:rsidR="005C638F" w:rsidRPr="005E70E0" w:rsidRDefault="005C638F" w:rsidP="005E70E0"/>
    <w:p w14:paraId="3B0BFD5F" w14:textId="456A25B6" w:rsidR="005C638F" w:rsidRPr="005E70E0" w:rsidRDefault="005C638F" w:rsidP="005E70E0">
      <w:r w:rsidRPr="005E70E0">
        <w:t>Dear</w:t>
      </w:r>
      <w:r w:rsidR="00CF7993">
        <w:t xml:space="preserve"> AWBLA Families,</w:t>
      </w:r>
    </w:p>
    <w:p w14:paraId="56040891" w14:textId="77777777" w:rsidR="00FC1A45" w:rsidRPr="005E70E0" w:rsidRDefault="00FC1A45" w:rsidP="005E70E0"/>
    <w:p w14:paraId="73C98175" w14:textId="77777777" w:rsidR="00FC1A45" w:rsidRPr="005E70E0" w:rsidRDefault="00FC1A45" w:rsidP="005E70E0"/>
    <w:p w14:paraId="14785D18" w14:textId="2BC80C31" w:rsidR="00FC1A45" w:rsidRPr="005E70E0" w:rsidRDefault="00FC1A45" w:rsidP="005E70E0">
      <w:r w:rsidRPr="005E70E0">
        <w:t>We are pleased to inform you tha</w:t>
      </w:r>
      <w:r w:rsidR="00682BC1" w:rsidRPr="005E70E0">
        <w:t xml:space="preserve">t </w:t>
      </w:r>
      <w:r w:rsidR="00277A62">
        <w:t>A.W. Brown Leadership Academy</w:t>
      </w:r>
      <w:r w:rsidRPr="005E70E0">
        <w:rPr>
          <w:i/>
        </w:rPr>
        <w:t xml:space="preserve"> </w:t>
      </w:r>
      <w:r w:rsidRPr="005E70E0">
        <w:t xml:space="preserve">will be implementing </w:t>
      </w:r>
      <w:r w:rsidR="00682BC1" w:rsidRPr="005E70E0">
        <w:t>the Community Eligibility Provision (CEP) under the</w:t>
      </w:r>
      <w:r w:rsidRPr="005E70E0">
        <w:t xml:space="preserve"> National School Lunch</w:t>
      </w:r>
      <w:r w:rsidR="00682BC1" w:rsidRPr="005E70E0">
        <w:t xml:space="preserve"> </w:t>
      </w:r>
      <w:r w:rsidRPr="005E70E0">
        <w:t>and School Breakfast Program</w:t>
      </w:r>
      <w:r w:rsidR="00682BC1" w:rsidRPr="005E70E0">
        <w:t xml:space="preserve">s </w:t>
      </w:r>
      <w:r w:rsidRPr="005E70E0">
        <w:t>for School Year</w:t>
      </w:r>
      <w:r w:rsidRPr="005E70E0">
        <w:rPr>
          <w:i/>
        </w:rPr>
        <w:t xml:space="preserve"> </w:t>
      </w:r>
      <w:r w:rsidR="00277A62">
        <w:rPr>
          <w:i/>
        </w:rPr>
        <w:t>2022-2023</w:t>
      </w:r>
      <w:r w:rsidRPr="005E70E0">
        <w:t>.</w:t>
      </w:r>
      <w:r w:rsidR="00B53673" w:rsidRPr="005E70E0">
        <w:t xml:space="preserve"> In CEP schools, applications are no longer required. </w:t>
      </w:r>
    </w:p>
    <w:p w14:paraId="6898114C" w14:textId="77777777" w:rsidR="005C638F" w:rsidRPr="005E70E0" w:rsidRDefault="005C638F" w:rsidP="005E70E0"/>
    <w:p w14:paraId="2CDC7790" w14:textId="7B96EE09" w:rsidR="00FC1A45" w:rsidRPr="005E70E0" w:rsidRDefault="00FC1A45" w:rsidP="005E70E0">
      <w:r w:rsidRPr="005E70E0">
        <w:t xml:space="preserve">Schools that </w:t>
      </w:r>
      <w:r w:rsidR="00B53673" w:rsidRPr="005E70E0">
        <w:t>participate in</w:t>
      </w:r>
      <w:r w:rsidRPr="005E70E0">
        <w:t xml:space="preserve"> CEP provide healthy breakfasts and lunches each day at no charge for ALL students enrolled in that CE</w:t>
      </w:r>
      <w:r w:rsidR="005C638F" w:rsidRPr="005E70E0">
        <w:t>P</w:t>
      </w:r>
      <w:r w:rsidRPr="005E70E0">
        <w:t xml:space="preserve"> school during the</w:t>
      </w:r>
      <w:r w:rsidRPr="005E70E0">
        <w:rPr>
          <w:i/>
        </w:rPr>
        <w:t xml:space="preserve"> </w:t>
      </w:r>
      <w:r w:rsidR="00277A62">
        <w:rPr>
          <w:i/>
        </w:rPr>
        <w:t>2022-2023</w:t>
      </w:r>
      <w:r w:rsidRPr="005E70E0">
        <w:t xml:space="preserve"> School Year.  </w:t>
      </w:r>
    </w:p>
    <w:p w14:paraId="20E398D2" w14:textId="77777777" w:rsidR="005C638F" w:rsidRPr="005E70E0" w:rsidRDefault="005C638F" w:rsidP="005E70E0"/>
    <w:p w14:paraId="566A6B08" w14:textId="77777777" w:rsidR="00FC1A45" w:rsidRPr="005E70E0" w:rsidRDefault="00FC1A45" w:rsidP="005E70E0">
      <w:r w:rsidRPr="005E70E0">
        <w:t xml:space="preserve">If </w:t>
      </w:r>
      <w:r w:rsidR="005C638F" w:rsidRPr="005E70E0">
        <w:t>you need more information</w:t>
      </w:r>
      <w:r w:rsidRPr="005E70E0">
        <w:t xml:space="preserve">, please contact us at </w:t>
      </w:r>
    </w:p>
    <w:p w14:paraId="376D37B0" w14:textId="0B6F3D0F" w:rsidR="001F359A" w:rsidRDefault="001F359A" w:rsidP="005E70E0">
      <w:pPr>
        <w:spacing w:before="40"/>
        <w:ind w:left="1350"/>
        <w:rPr>
          <w:i/>
        </w:rPr>
      </w:pPr>
      <w:r>
        <w:rPr>
          <w:i/>
        </w:rPr>
        <w:t>Vickie Holmes Child Nutrition Coordinator</w:t>
      </w:r>
    </w:p>
    <w:p w14:paraId="4B98FB54" w14:textId="66C6FC82" w:rsidR="005C638F" w:rsidRPr="005E70E0" w:rsidRDefault="00CF7993" w:rsidP="005E70E0">
      <w:pPr>
        <w:spacing w:before="40"/>
        <w:ind w:left="1350"/>
        <w:rPr>
          <w:bCs/>
        </w:rPr>
      </w:pPr>
      <w:r>
        <w:rPr>
          <w:i/>
        </w:rPr>
        <w:t>A.W. Brown L</w:t>
      </w:r>
      <w:r w:rsidR="001F359A">
        <w:rPr>
          <w:i/>
        </w:rPr>
        <w:t>eadership Academy</w:t>
      </w:r>
      <w:r>
        <w:rPr>
          <w:i/>
        </w:rPr>
        <w:t xml:space="preserve"> – Quest Campus</w:t>
      </w:r>
    </w:p>
    <w:p w14:paraId="46EEB529" w14:textId="28269F65" w:rsidR="005C638F" w:rsidRDefault="00277A62" w:rsidP="005E70E0">
      <w:pPr>
        <w:ind w:left="1350"/>
        <w:rPr>
          <w:i/>
        </w:rPr>
      </w:pPr>
      <w:r>
        <w:rPr>
          <w:i/>
        </w:rPr>
        <w:t>5701 Red Bird Center Drive</w:t>
      </w:r>
    </w:p>
    <w:p w14:paraId="6CBDB783" w14:textId="6BABB5F6" w:rsidR="00277A62" w:rsidRPr="005E70E0" w:rsidRDefault="00277A62" w:rsidP="005E70E0">
      <w:pPr>
        <w:ind w:left="1350"/>
        <w:rPr>
          <w:i/>
        </w:rPr>
      </w:pPr>
      <w:r>
        <w:rPr>
          <w:i/>
        </w:rPr>
        <w:t>Dallas, Texas 75237</w:t>
      </w:r>
    </w:p>
    <w:p w14:paraId="4EA8B219" w14:textId="544A2E55" w:rsidR="005C638F" w:rsidRPr="005E70E0" w:rsidRDefault="00277A62" w:rsidP="005E70E0">
      <w:pPr>
        <w:ind w:left="1350"/>
        <w:rPr>
          <w:i/>
        </w:rPr>
      </w:pPr>
      <w:r>
        <w:rPr>
          <w:i/>
        </w:rPr>
        <w:t>972-709-4700 Ext 1025</w:t>
      </w:r>
      <w:bookmarkStart w:id="0" w:name="_GoBack"/>
      <w:bookmarkEnd w:id="0"/>
    </w:p>
    <w:p w14:paraId="38C53882" w14:textId="77777777" w:rsidR="005C638F" w:rsidRPr="005E70E0" w:rsidRDefault="005C638F" w:rsidP="005E70E0"/>
    <w:p w14:paraId="01159B63" w14:textId="77777777" w:rsidR="005C638F" w:rsidRPr="005E70E0" w:rsidRDefault="005C638F" w:rsidP="005E70E0">
      <w:r w:rsidRPr="005E70E0">
        <w:t>Sincerely,</w:t>
      </w:r>
    </w:p>
    <w:p w14:paraId="34F6D55F" w14:textId="77777777" w:rsidR="005C638F" w:rsidRPr="005E70E0" w:rsidRDefault="005C638F" w:rsidP="005E70E0"/>
    <w:p w14:paraId="7C645E06" w14:textId="1FB26E24" w:rsidR="005C638F" w:rsidRPr="005260F6" w:rsidRDefault="00277A62" w:rsidP="005E70E0">
      <w:pPr>
        <w:rPr>
          <w:rFonts w:asciiTheme="majorHAnsi" w:hAnsiTheme="majorHAnsi"/>
          <w:i/>
        </w:rPr>
      </w:pPr>
      <w:r>
        <w:rPr>
          <w:i/>
        </w:rPr>
        <w:t>Vickie Holmes</w:t>
      </w:r>
    </w:p>
    <w:p w14:paraId="31780095" w14:textId="77777777" w:rsidR="00682BC1" w:rsidRPr="005E70E0" w:rsidRDefault="00682BC1" w:rsidP="005E70E0">
      <w:pPr>
        <w:rPr>
          <w:bCs/>
        </w:rPr>
      </w:pPr>
      <w:bookmarkStart w:id="1" w:name="OLE_LINK1"/>
      <w:bookmarkStart w:id="2" w:name="OLE_LINK2"/>
      <w:bookmarkStart w:id="3" w:name="OLE_LINK3"/>
    </w:p>
    <w:bookmarkEnd w:id="1"/>
    <w:bookmarkEnd w:id="2"/>
    <w:bookmarkEnd w:id="3"/>
    <w:p w14:paraId="63BB21AE" w14:textId="3CE9D86F" w:rsidR="000B6CAB" w:rsidRPr="005E70E0" w:rsidRDefault="001440D7" w:rsidP="005E70E0">
      <w:pPr>
        <w:pBdr>
          <w:top w:val="single" w:sz="4" w:space="1" w:color="auto"/>
        </w:pBdr>
        <w:shd w:val="clear" w:color="auto" w:fill="F2F2F2"/>
        <w:spacing w:before="30" w:after="30"/>
        <w:ind w:left="-187" w:right="-259"/>
        <w:textAlignment w:val="baseline"/>
      </w:pPr>
      <w:r w:rsidRPr="001440D7">
        <w:rPr>
          <w:rFonts w:cs="Calibri"/>
          <w:bCs/>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To file a program discrimination complaint, a Complainant should complete a Form AD-3027, USDA Program Discrimination Complaint Form which can be obtained online at: </w:t>
      </w:r>
      <w:hyperlink r:id="rId8" w:history="1">
        <w:r w:rsidRPr="001440D7">
          <w:rPr>
            <w:rStyle w:val="Hyperlink"/>
            <w:rFonts w:ascii="Georgia Pro" w:hAnsi="Georgia Pro" w:cs="Calibri"/>
            <w:bCs/>
          </w:rPr>
          <w:t>https://www.usda.gov/sites/default/files/documents/USDA-OASCR%20P-Complaint-Form-0508-0002-508-11-28-17Fax2Mail.pdf</w:t>
        </w:r>
      </w:hyperlink>
      <w:r w:rsidRPr="001440D7">
        <w:rPr>
          <w:rFonts w:cs="Calibri"/>
          <w:bCs/>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(1) mail: U.S. Department of Agriculture, Office of the Assistant Secretary for Civil Rights, 1400 Independence Avenue, SW, Washington, D.C. 20250-9410; (2) fax: </w:t>
      </w:r>
      <w:r w:rsidR="00603691">
        <w:t>(833) 256-1665 or</w:t>
      </w:r>
      <w:r w:rsidR="00603691" w:rsidRPr="001440D7">
        <w:rPr>
          <w:rFonts w:cs="Calibri"/>
          <w:bCs/>
        </w:rPr>
        <w:t xml:space="preserve"> </w:t>
      </w:r>
      <w:r w:rsidRPr="001440D7">
        <w:rPr>
          <w:rFonts w:cs="Calibri"/>
          <w:bCs/>
        </w:rPr>
        <w:t xml:space="preserve">(202) 690-7442; or (3) email: </w:t>
      </w:r>
      <w:hyperlink r:id="rId9" w:history="1">
        <w:r w:rsidRPr="001440D7">
          <w:rPr>
            <w:rStyle w:val="Hyperlink"/>
            <w:rFonts w:ascii="Georgia Pro" w:hAnsi="Georgia Pro" w:cs="Calibri"/>
            <w:bCs/>
          </w:rPr>
          <w:t>program.intake@usda.gov</w:t>
        </w:r>
      </w:hyperlink>
      <w:r w:rsidR="000B6CAB" w:rsidRPr="005E70E0">
        <w:rPr>
          <w:color w:val="0000FF"/>
        </w:rPr>
        <w:t xml:space="preserve">. </w:t>
      </w:r>
      <w:r w:rsidR="000B6CAB" w:rsidRPr="005E70E0">
        <w:t>This institution is an equal opportunity provider.</w:t>
      </w:r>
    </w:p>
    <w:p w14:paraId="1D07E9FA" w14:textId="77777777" w:rsidR="001F4944" w:rsidRPr="005E70E0" w:rsidRDefault="001F4944" w:rsidP="005E70E0">
      <w:pPr>
        <w:pStyle w:val="Pa1"/>
        <w:spacing w:line="264" w:lineRule="auto"/>
        <w:rPr>
          <w:rStyle w:val="A4"/>
          <w:rFonts w:ascii="Georgia Pro" w:hAnsi="Georgia Pro"/>
          <w:b w:val="0"/>
          <w:color w:val="000000"/>
          <w:sz w:val="2"/>
          <w:szCs w:val="2"/>
        </w:rPr>
      </w:pPr>
    </w:p>
    <w:sectPr w:rsidR="001F4944" w:rsidRPr="005E70E0" w:rsidSect="00AF6A57">
      <w:headerReference w:type="default" r:id="rId10"/>
      <w:footerReference w:type="default" r:id="rId11"/>
      <w:pgSz w:w="12240" w:h="15840" w:code="1"/>
      <w:pgMar w:top="1440" w:right="1152" w:bottom="1440"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CA6CD" w14:textId="77777777" w:rsidR="00096070" w:rsidRDefault="00096070" w:rsidP="00D8607D">
      <w:pPr>
        <w:spacing w:line="240" w:lineRule="auto"/>
      </w:pPr>
      <w:r>
        <w:separator/>
      </w:r>
    </w:p>
  </w:endnote>
  <w:endnote w:type="continuationSeparator" w:id="0">
    <w:p w14:paraId="109D4DB8" w14:textId="77777777" w:rsidR="00096070" w:rsidRDefault="00096070" w:rsidP="00D86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Pro">
    <w:panose1 w:val="02040502050405020303"/>
    <w:charset w:val="00"/>
    <w:family w:val="roman"/>
    <w:pitch w:val="variable"/>
    <w:sig w:usb0="800002AF" w:usb1="00000003" w:usb2="00000000" w:usb3="00000000" w:csb0="0000009F"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EBE7" w14:textId="0429CAAF" w:rsidR="00FC1A45" w:rsidRPr="005D4D50" w:rsidRDefault="00FC1A45" w:rsidP="005D4D50">
    <w:pPr>
      <w:pStyle w:val="Footer"/>
      <w:jc w:val="right"/>
      <w:rPr>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A4037" w14:textId="77777777" w:rsidR="00096070" w:rsidRDefault="00096070" w:rsidP="00D8607D">
      <w:pPr>
        <w:spacing w:line="240" w:lineRule="auto"/>
      </w:pPr>
      <w:r>
        <w:separator/>
      </w:r>
    </w:p>
  </w:footnote>
  <w:footnote w:type="continuationSeparator" w:id="0">
    <w:p w14:paraId="326147AF" w14:textId="77777777" w:rsidR="00096070" w:rsidRDefault="00096070" w:rsidP="00D860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Ind w:w="-162" w:type="dxa"/>
      <w:tblLook w:val="04A0" w:firstRow="1" w:lastRow="0" w:firstColumn="1" w:lastColumn="0" w:noHBand="0" w:noVBand="1"/>
    </w:tblPr>
    <w:tblGrid>
      <w:gridCol w:w="1980"/>
      <w:gridCol w:w="8010"/>
    </w:tblGrid>
    <w:tr w:rsidR="00FC1A45" w:rsidRPr="00B958F8" w14:paraId="1B0FFA19" w14:textId="77777777" w:rsidTr="00D8607D">
      <w:tc>
        <w:tcPr>
          <w:tcW w:w="1980" w:type="dxa"/>
          <w:shd w:val="clear" w:color="auto" w:fill="auto"/>
        </w:tcPr>
        <w:p w14:paraId="36656BDD" w14:textId="77777777" w:rsidR="00FC1A45" w:rsidRPr="00B958F8" w:rsidRDefault="00FC1A45" w:rsidP="00B958F8">
          <w:pPr>
            <w:pStyle w:val="Header"/>
            <w:rPr>
              <w:i/>
              <w:sz w:val="18"/>
              <w:szCs w:val="18"/>
            </w:rPr>
          </w:pPr>
          <w:r w:rsidRPr="00B958F8">
            <w:rPr>
              <w:i/>
              <w:sz w:val="18"/>
              <w:szCs w:val="18"/>
            </w:rPr>
            <w:t>Department of Agriculture</w:t>
          </w:r>
        </w:p>
      </w:tc>
      <w:tc>
        <w:tcPr>
          <w:tcW w:w="8010" w:type="dxa"/>
          <w:shd w:val="clear" w:color="auto" w:fill="auto"/>
        </w:tcPr>
        <w:p w14:paraId="6BE7C28E" w14:textId="20858A3B" w:rsidR="00FC1A45" w:rsidRPr="00B958F8" w:rsidRDefault="00FC1A45" w:rsidP="00B958F8">
          <w:pPr>
            <w:pStyle w:val="Header"/>
            <w:jc w:val="right"/>
            <w:rPr>
              <w:sz w:val="18"/>
              <w:szCs w:val="18"/>
            </w:rPr>
          </w:pPr>
          <w:r w:rsidRPr="00B958F8">
            <w:rPr>
              <w:sz w:val="18"/>
              <w:szCs w:val="18"/>
            </w:rPr>
            <w:t xml:space="preserve"> | </w:t>
          </w:r>
          <w:r w:rsidR="005C638F" w:rsidRPr="00B958F8">
            <w:rPr>
              <w:sz w:val="18"/>
              <w:szCs w:val="18"/>
            </w:rPr>
            <w:t>Household Letter</w:t>
          </w:r>
          <w:r w:rsidRPr="00B958F8">
            <w:rPr>
              <w:sz w:val="18"/>
              <w:szCs w:val="18"/>
            </w:rPr>
            <w:t>| Community Eligibility Provision (CEP)</w:t>
          </w:r>
        </w:p>
        <w:p w14:paraId="351FABD6" w14:textId="2E13FCD1" w:rsidR="00FC1A45" w:rsidRPr="00B958F8" w:rsidRDefault="00CF7993" w:rsidP="00B958F8">
          <w:pPr>
            <w:pStyle w:val="Header"/>
            <w:jc w:val="right"/>
            <w:rPr>
              <w:sz w:val="18"/>
              <w:szCs w:val="18"/>
            </w:rPr>
          </w:pPr>
          <w:r>
            <w:rPr>
              <w:sz w:val="18"/>
              <w:szCs w:val="18"/>
            </w:rPr>
            <w:t>September</w:t>
          </w:r>
          <w:r w:rsidR="001440D7">
            <w:rPr>
              <w:sz w:val="18"/>
              <w:szCs w:val="18"/>
            </w:rPr>
            <w:t xml:space="preserve"> </w:t>
          </w:r>
          <w:r w:rsidR="00603691">
            <w:rPr>
              <w:sz w:val="18"/>
              <w:szCs w:val="18"/>
            </w:rPr>
            <w:t>2</w:t>
          </w:r>
          <w:r>
            <w:rPr>
              <w:sz w:val="18"/>
              <w:szCs w:val="18"/>
            </w:rPr>
            <w:t>9</w:t>
          </w:r>
          <w:r w:rsidR="001440D7">
            <w:rPr>
              <w:sz w:val="18"/>
              <w:szCs w:val="18"/>
            </w:rPr>
            <w:t>, 2022</w:t>
          </w:r>
        </w:p>
      </w:tc>
    </w:tr>
  </w:tbl>
  <w:p w14:paraId="4EFA6440" w14:textId="77777777" w:rsidR="00FC1A45" w:rsidRPr="000B6CAB" w:rsidRDefault="00FC1A45" w:rsidP="000B6CAB">
    <w:pPr>
      <w:pStyle w:val="Header"/>
      <w:rPr>
        <w:rFonts w:ascii="Palatino Linotype" w:hAnsi="Palatino Linotype"/>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1391"/>
    <w:multiLevelType w:val="hybridMultilevel"/>
    <w:tmpl w:val="7C74D58E"/>
    <w:lvl w:ilvl="0" w:tplc="07B0485C">
      <w:start w:val="1"/>
      <w:numFmt w:val="lowerLetter"/>
      <w:lvlText w:val="%1."/>
      <w:lvlJc w:val="left"/>
      <w:pPr>
        <w:tabs>
          <w:tab w:val="num" w:pos="525"/>
        </w:tabs>
        <w:ind w:left="525" w:hanging="360"/>
      </w:pPr>
      <w:rPr>
        <w:rFonts w:hint="default"/>
      </w:rPr>
    </w:lvl>
    <w:lvl w:ilvl="1" w:tplc="04090019">
      <w:start w:val="1"/>
      <w:numFmt w:val="lowerLetter"/>
      <w:lvlText w:val="%2."/>
      <w:lvlJc w:val="left"/>
      <w:pPr>
        <w:tabs>
          <w:tab w:val="num" w:pos="1245"/>
        </w:tabs>
        <w:ind w:left="1245" w:hanging="360"/>
      </w:pPr>
    </w:lvl>
    <w:lvl w:ilvl="2" w:tplc="0409001B">
      <w:start w:val="1"/>
      <w:numFmt w:val="lowerRoman"/>
      <w:lvlText w:val="%3."/>
      <w:lvlJc w:val="right"/>
      <w:pPr>
        <w:tabs>
          <w:tab w:val="num" w:pos="1965"/>
        </w:tabs>
        <w:ind w:left="1965" w:hanging="180"/>
      </w:pPr>
    </w:lvl>
    <w:lvl w:ilvl="3" w:tplc="0409000F">
      <w:start w:val="1"/>
      <w:numFmt w:val="decimal"/>
      <w:lvlText w:val="%4."/>
      <w:lvlJc w:val="left"/>
      <w:pPr>
        <w:tabs>
          <w:tab w:val="num" w:pos="2685"/>
        </w:tabs>
        <w:ind w:left="2685" w:hanging="360"/>
      </w:pPr>
    </w:lvl>
    <w:lvl w:ilvl="4" w:tplc="04090019">
      <w:start w:val="1"/>
      <w:numFmt w:val="lowerLetter"/>
      <w:lvlText w:val="%5."/>
      <w:lvlJc w:val="left"/>
      <w:pPr>
        <w:tabs>
          <w:tab w:val="num" w:pos="3405"/>
        </w:tabs>
        <w:ind w:left="3405" w:hanging="360"/>
      </w:pPr>
    </w:lvl>
    <w:lvl w:ilvl="5" w:tplc="0409001B">
      <w:start w:val="1"/>
      <w:numFmt w:val="lowerRoman"/>
      <w:lvlText w:val="%6."/>
      <w:lvlJc w:val="right"/>
      <w:pPr>
        <w:tabs>
          <w:tab w:val="num" w:pos="4125"/>
        </w:tabs>
        <w:ind w:left="4125" w:hanging="180"/>
      </w:pPr>
    </w:lvl>
    <w:lvl w:ilvl="6" w:tplc="0409000F">
      <w:start w:val="1"/>
      <w:numFmt w:val="decimal"/>
      <w:lvlText w:val="%7."/>
      <w:lvlJc w:val="left"/>
      <w:pPr>
        <w:tabs>
          <w:tab w:val="num" w:pos="4845"/>
        </w:tabs>
        <w:ind w:left="4845" w:hanging="360"/>
      </w:pPr>
    </w:lvl>
    <w:lvl w:ilvl="7" w:tplc="04090019">
      <w:start w:val="1"/>
      <w:numFmt w:val="lowerLetter"/>
      <w:lvlText w:val="%8."/>
      <w:lvlJc w:val="left"/>
      <w:pPr>
        <w:tabs>
          <w:tab w:val="num" w:pos="5565"/>
        </w:tabs>
        <w:ind w:left="5565" w:hanging="360"/>
      </w:pPr>
    </w:lvl>
    <w:lvl w:ilvl="8" w:tplc="0409001B">
      <w:start w:val="1"/>
      <w:numFmt w:val="lowerRoman"/>
      <w:lvlText w:val="%9."/>
      <w:lvlJc w:val="right"/>
      <w:pPr>
        <w:tabs>
          <w:tab w:val="num" w:pos="6285"/>
        </w:tabs>
        <w:ind w:left="6285" w:hanging="180"/>
      </w:pPr>
    </w:lvl>
  </w:abstractNum>
  <w:abstractNum w:abstractNumId="1" w15:restartNumberingAfterBreak="0">
    <w:nsid w:val="67D069F3"/>
    <w:multiLevelType w:val="hybridMultilevel"/>
    <w:tmpl w:val="A83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246"/>
    <w:rsid w:val="00033262"/>
    <w:rsid w:val="00034065"/>
    <w:rsid w:val="00051EF7"/>
    <w:rsid w:val="00096070"/>
    <w:rsid w:val="000A7DE7"/>
    <w:rsid w:val="000B6CAB"/>
    <w:rsid w:val="001017DA"/>
    <w:rsid w:val="001440D7"/>
    <w:rsid w:val="00162CCA"/>
    <w:rsid w:val="0017029F"/>
    <w:rsid w:val="0018591F"/>
    <w:rsid w:val="00192E03"/>
    <w:rsid w:val="001A5823"/>
    <w:rsid w:val="001F359A"/>
    <w:rsid w:val="001F4944"/>
    <w:rsid w:val="00202656"/>
    <w:rsid w:val="002322CC"/>
    <w:rsid w:val="00277A62"/>
    <w:rsid w:val="002E7BA6"/>
    <w:rsid w:val="0035799B"/>
    <w:rsid w:val="00364508"/>
    <w:rsid w:val="00395BFC"/>
    <w:rsid w:val="00425B0A"/>
    <w:rsid w:val="00445991"/>
    <w:rsid w:val="004B3775"/>
    <w:rsid w:val="005260F6"/>
    <w:rsid w:val="00532CA4"/>
    <w:rsid w:val="00535FF5"/>
    <w:rsid w:val="00543CE7"/>
    <w:rsid w:val="0055152D"/>
    <w:rsid w:val="005C638F"/>
    <w:rsid w:val="005D4D50"/>
    <w:rsid w:val="005D7B99"/>
    <w:rsid w:val="005E70E0"/>
    <w:rsid w:val="005E7140"/>
    <w:rsid w:val="00603691"/>
    <w:rsid w:val="006272FC"/>
    <w:rsid w:val="00682BC1"/>
    <w:rsid w:val="006B4A12"/>
    <w:rsid w:val="006D4C2B"/>
    <w:rsid w:val="006F36CB"/>
    <w:rsid w:val="00771804"/>
    <w:rsid w:val="00776B42"/>
    <w:rsid w:val="007B0BBB"/>
    <w:rsid w:val="007C72E7"/>
    <w:rsid w:val="007F1FCA"/>
    <w:rsid w:val="00803A58"/>
    <w:rsid w:val="0081378F"/>
    <w:rsid w:val="008250B1"/>
    <w:rsid w:val="008D3B57"/>
    <w:rsid w:val="008E3489"/>
    <w:rsid w:val="00914246"/>
    <w:rsid w:val="009364BC"/>
    <w:rsid w:val="009673BC"/>
    <w:rsid w:val="009946AF"/>
    <w:rsid w:val="00A01CC1"/>
    <w:rsid w:val="00A13B66"/>
    <w:rsid w:val="00A45E68"/>
    <w:rsid w:val="00AB4E4A"/>
    <w:rsid w:val="00AD67BA"/>
    <w:rsid w:val="00AF3981"/>
    <w:rsid w:val="00AF6A57"/>
    <w:rsid w:val="00B53673"/>
    <w:rsid w:val="00B63F1A"/>
    <w:rsid w:val="00B80C7C"/>
    <w:rsid w:val="00B947DC"/>
    <w:rsid w:val="00B958F8"/>
    <w:rsid w:val="00BA5331"/>
    <w:rsid w:val="00BE670C"/>
    <w:rsid w:val="00BF2944"/>
    <w:rsid w:val="00C945F2"/>
    <w:rsid w:val="00CB3BFA"/>
    <w:rsid w:val="00CD4D1C"/>
    <w:rsid w:val="00CE5CDC"/>
    <w:rsid w:val="00CF06C6"/>
    <w:rsid w:val="00CF7993"/>
    <w:rsid w:val="00D077D6"/>
    <w:rsid w:val="00D32AAA"/>
    <w:rsid w:val="00D4595E"/>
    <w:rsid w:val="00D8607D"/>
    <w:rsid w:val="00D953E6"/>
    <w:rsid w:val="00DB1E21"/>
    <w:rsid w:val="00DF68E0"/>
    <w:rsid w:val="00E369DC"/>
    <w:rsid w:val="00E605CF"/>
    <w:rsid w:val="00E902F7"/>
    <w:rsid w:val="00E955C3"/>
    <w:rsid w:val="00EF7EE8"/>
    <w:rsid w:val="00F351E5"/>
    <w:rsid w:val="00F64136"/>
    <w:rsid w:val="00FC1A45"/>
    <w:rsid w:val="00FF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C6B8C"/>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Pro" w:eastAsia="Calibri" w:hAnsi="Georgia Pro" w:cs="Arial"/>
        <w:color w:val="000000"/>
        <w:lang w:val="en-US" w:eastAsia="en-US"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914246"/>
    <w:pPr>
      <w:widowControl w:val="0"/>
      <w:autoSpaceDE w:val="0"/>
      <w:autoSpaceDN w:val="0"/>
      <w:adjustRightInd w:val="0"/>
    </w:pPr>
    <w:rPr>
      <w:rFonts w:ascii="Palatino" w:eastAsia="Times New Roman" w:hAnsi="Palatino"/>
      <w:sz w:val="24"/>
      <w:szCs w:val="24"/>
    </w:rPr>
  </w:style>
  <w:style w:type="paragraph" w:customStyle="1" w:styleId="Pa1">
    <w:name w:val="Pa1"/>
    <w:basedOn w:val="Default"/>
    <w:next w:val="Default"/>
    <w:rsid w:val="00914246"/>
    <w:pPr>
      <w:spacing w:line="241" w:lineRule="atLeast"/>
    </w:pPr>
    <w:rPr>
      <w:color w:val="auto"/>
    </w:rPr>
  </w:style>
  <w:style w:type="character" w:customStyle="1" w:styleId="A1">
    <w:name w:val="A1"/>
    <w:rsid w:val="00914246"/>
    <w:rPr>
      <w:i/>
      <w:iCs/>
      <w:color w:val="221E1F"/>
      <w:sz w:val="22"/>
      <w:szCs w:val="22"/>
    </w:rPr>
  </w:style>
  <w:style w:type="paragraph" w:customStyle="1" w:styleId="Pa2">
    <w:name w:val="Pa2"/>
    <w:basedOn w:val="Default"/>
    <w:next w:val="Default"/>
    <w:rsid w:val="00914246"/>
    <w:pPr>
      <w:spacing w:line="241" w:lineRule="atLeast"/>
    </w:pPr>
    <w:rPr>
      <w:color w:val="auto"/>
    </w:rPr>
  </w:style>
  <w:style w:type="character" w:customStyle="1" w:styleId="A4">
    <w:name w:val="A4"/>
    <w:rsid w:val="00914246"/>
    <w:rPr>
      <w:b/>
      <w:bCs/>
      <w:color w:val="221E1F"/>
      <w:sz w:val="28"/>
      <w:szCs w:val="28"/>
    </w:rPr>
  </w:style>
  <w:style w:type="paragraph" w:styleId="Header">
    <w:name w:val="header"/>
    <w:basedOn w:val="Normal"/>
    <w:link w:val="HeaderChar"/>
    <w:unhideWhenUsed/>
    <w:rsid w:val="00D8607D"/>
    <w:pPr>
      <w:tabs>
        <w:tab w:val="center" w:pos="4680"/>
        <w:tab w:val="right" w:pos="9360"/>
      </w:tabs>
    </w:pPr>
  </w:style>
  <w:style w:type="character" w:customStyle="1" w:styleId="HeaderChar">
    <w:name w:val="Header Char"/>
    <w:link w:val="Header"/>
    <w:rsid w:val="00D8607D"/>
    <w:rPr>
      <w:sz w:val="22"/>
      <w:szCs w:val="22"/>
    </w:rPr>
  </w:style>
  <w:style w:type="paragraph" w:styleId="Footer">
    <w:name w:val="footer"/>
    <w:basedOn w:val="Normal"/>
    <w:link w:val="FooterChar"/>
    <w:unhideWhenUsed/>
    <w:rsid w:val="00D8607D"/>
    <w:pPr>
      <w:tabs>
        <w:tab w:val="center" w:pos="4680"/>
        <w:tab w:val="right" w:pos="9360"/>
      </w:tabs>
    </w:pPr>
  </w:style>
  <w:style w:type="character" w:customStyle="1" w:styleId="FooterChar">
    <w:name w:val="Footer Char"/>
    <w:link w:val="Footer"/>
    <w:rsid w:val="00D8607D"/>
    <w:rPr>
      <w:sz w:val="22"/>
      <w:szCs w:val="22"/>
    </w:rPr>
  </w:style>
  <w:style w:type="character" w:styleId="PageNumber">
    <w:name w:val="page number"/>
    <w:semiHidden/>
    <w:rsid w:val="00D8607D"/>
  </w:style>
  <w:style w:type="character" w:customStyle="1" w:styleId="DefaultChar">
    <w:name w:val="Default Char"/>
    <w:link w:val="Default"/>
    <w:rsid w:val="00D8607D"/>
    <w:rPr>
      <w:rFonts w:ascii="Palatino" w:eastAsia="Times New Roman" w:hAnsi="Palatino"/>
      <w:color w:val="000000"/>
      <w:sz w:val="24"/>
      <w:szCs w:val="24"/>
    </w:rPr>
  </w:style>
  <w:style w:type="character" w:styleId="Hyperlink">
    <w:name w:val="Hyperlink"/>
    <w:uiPriority w:val="99"/>
    <w:unhideWhenUsed/>
    <w:rsid w:val="000B6CAB"/>
    <w:rPr>
      <w:rFonts w:ascii="Palatino Linotype" w:hAnsi="Palatino Linotype"/>
      <w:i/>
      <w:color w:val="0000FF"/>
      <w:u w:val="none"/>
    </w:rPr>
  </w:style>
  <w:style w:type="character" w:styleId="UnresolvedMention">
    <w:name w:val="Unresolved Mention"/>
    <w:basedOn w:val="DefaultParagraphFont"/>
    <w:uiPriority w:val="99"/>
    <w:semiHidden/>
    <w:unhideWhenUsed/>
    <w:rsid w:val="00445991"/>
    <w:rPr>
      <w:color w:val="605E5C"/>
      <w:shd w:val="clear" w:color="auto" w:fill="E1DFDD"/>
    </w:rPr>
  </w:style>
  <w:style w:type="character" w:styleId="FollowedHyperlink">
    <w:name w:val="FollowedHyperlink"/>
    <w:basedOn w:val="DefaultParagraphFont"/>
    <w:uiPriority w:val="99"/>
    <w:semiHidden/>
    <w:unhideWhenUsed/>
    <w:rsid w:val="00445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2785</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Ferguson</dc:creator>
  <cp:lastModifiedBy>Microsoft Office User</cp:lastModifiedBy>
  <cp:revision>5</cp:revision>
  <cp:lastPrinted>2022-09-29T16:39:00Z</cp:lastPrinted>
  <dcterms:created xsi:type="dcterms:W3CDTF">2022-07-28T15:47:00Z</dcterms:created>
  <dcterms:modified xsi:type="dcterms:W3CDTF">2022-09-29T16:45:00Z</dcterms:modified>
</cp:coreProperties>
</file>