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Hardesty Board of Education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Special Board Meeting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Hardesty School Conference Room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5 th and Crawford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July 9th, 2026 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6:30 PM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The Hardesty Board of Education may discuss, make motions, and vote upon any item on the agenda. Such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motions and votes may be adopted, rejected, tabled, reaffirmed, rescinded or no action taken on any matter.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The Board may also vote to convene into executive session to discuss any matter on the agenda for which an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executive session may be held, in accordance with the Oklahoma Open Meeting Law.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Agenda: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Call meeting to order. 6:34pm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Determine a quorum and conduct roll call.  Clinton, Alberta, Rita, Jeremy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Consider and vote to convene into executive session to discuss the employment of Interim Superintendent, Craig McVay, pursuant to </w:t>
      </w:r>
      <w:r w:rsidDel="00000000" w:rsidR="00000000" w:rsidRPr="00000000">
        <w:rPr>
          <w:b w:val="1"/>
          <w:bCs w:val="1"/>
          <w:rtl w:val="0"/>
        </w:rPr>
        <w:t xml:space="preserve">25 O.S § 307(E)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Alberta motioned, Rita 2nd, all in favor  6:35pm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Return to open session.  8:11pm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Executive session compliance announcement by the Board President stating that the executive session was conducted in accordance with  </w:t>
      </w:r>
      <w:r w:rsidDel="00000000" w:rsidR="00000000" w:rsidRPr="00000000">
        <w:rPr>
          <w:b w:val="1"/>
          <w:bCs w:val="1"/>
          <w:rtl w:val="0"/>
        </w:rPr>
        <w:t xml:space="preserve">25 O.S § 307(E) </w:t>
      </w:r>
      <w:r w:rsidDel="00000000" w:rsidR="00000000" w:rsidRPr="00000000">
        <w:rPr>
          <w:rtl w:val="0"/>
        </w:rPr>
        <w:t xml:space="preserve">and was limited to the discussion identified in the motion to convene.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No vote, no action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Consider and take possible action to appoint Interim Superintendent Craig McVay for Pardesty Public Schools. Alberta moved, Jeremy 2nd, all in favor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Consider and take possible action regarding the salary and/or stipend for the Interim Superintendent Craig McVay.  Rita motions, Alberta 2nd, all in favor.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Adjourn. Jeremy motions, Rita 2nd, all in favor, motion passed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u w:val="single"/>
        </w:rPr>
      </w:pPr>
      <w:r w:rsidDel="00000000" w:rsidR="00000000" w:rsidRPr="00000000">
        <w:rPr>
          <w:rtl w:val="0"/>
        </w:rPr>
        <w:t xml:space="preserve">Time: </w:t>
      </w:r>
      <w:r w:rsidDel="00000000" w:rsidR="00000000" w:rsidRPr="00000000">
        <w:rPr>
          <w:u w:val="single"/>
          <w:rtl w:val="0"/>
        </w:rPr>
        <w:t xml:space="preserve">8:13pm</w:t>
      </w:r>
    </w:p>
    <w:p w:rsidR="00000000" w:rsidDel="00000000" w:rsidP="00000000" w:rsidRDefault="00000000" w:rsidRPr="00000000" w14:paraId="0000001E">
      <w:pPr>
        <w:ind w:left="0" w:firstLine="0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u w:val="single"/>
        </w:rPr>
      </w:pPr>
      <w:r w:rsidDel="00000000" w:rsidR="00000000" w:rsidRPr="00000000">
        <w:rPr>
          <w:rtl w:val="0"/>
        </w:rPr>
        <w:t xml:space="preserve">Posted Date and Time: </w:t>
      </w:r>
      <w:r w:rsidDel="00000000" w:rsidR="00000000" w:rsidRPr="00000000">
        <w:rPr>
          <w:u w:val="single"/>
          <w:rtl w:val="0"/>
        </w:rPr>
        <w:t xml:space="preserve">___________________________</w:t>
      </w:r>
    </w:p>
    <w:p w:rsidR="00000000" w:rsidDel="00000000" w:rsidP="00000000" w:rsidRDefault="00000000" w:rsidRPr="00000000" w14:paraId="00000020">
      <w:pPr>
        <w:ind w:left="0" w:firstLine="0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u w:val="single"/>
        </w:rPr>
      </w:pPr>
      <w:r w:rsidDel="00000000" w:rsidR="00000000" w:rsidRPr="00000000">
        <w:rPr>
          <w:rtl w:val="0"/>
        </w:rPr>
        <w:t xml:space="preserve">By: </w:t>
      </w:r>
      <w:r w:rsidDel="00000000" w:rsidR="00000000" w:rsidRPr="00000000">
        <w:rPr>
          <w:u w:val="single"/>
          <w:rtl w:val="0"/>
        </w:rPr>
        <w:t xml:space="preserve">___________________________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u w:val="single"/>
        </w:rPr>
      </w:pPr>
      <w:r w:rsidDel="00000000" w:rsidR="00000000" w:rsidRPr="00000000">
        <w:rPr>
          <w:rtl w:val="0"/>
        </w:rPr>
        <w:t xml:space="preserve">Location</w:t>
      </w:r>
      <w:r w:rsidDel="00000000" w:rsidR="00000000" w:rsidRPr="00000000">
        <w:rPr>
          <w:u w:val="single"/>
          <w:rtl w:val="0"/>
        </w:rPr>
        <w:t xml:space="preserve">: _____________________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