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E2E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1A511F01" w14:textId="77777777">
        <w:trPr>
          <w:trHeight w:val="451"/>
        </w:trPr>
        <w:tc>
          <w:tcPr>
            <w:tcW w:w="11664" w:type="dxa"/>
          </w:tcPr>
          <w:p w14:paraId="6FFB64A6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09680A54" w14:textId="77777777">
        <w:trPr>
          <w:trHeight w:hRule="exact" w:val="86"/>
        </w:trPr>
        <w:tc>
          <w:tcPr>
            <w:tcW w:w="11664" w:type="dxa"/>
          </w:tcPr>
          <w:p w14:paraId="351F3604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8" behindDoc="0" locked="0" layoutInCell="0" allowOverlap="1" wp14:anchorId="1220CDED" wp14:editId="0F88BE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5BAF07ED" w14:textId="77777777">
        <w:tc>
          <w:tcPr>
            <w:tcW w:w="11664" w:type="dxa"/>
          </w:tcPr>
          <w:p w14:paraId="7760E7F1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64D00735" w14:textId="77777777" w:rsidR="008C2C66" w:rsidRDefault="008C2C66">
      <w:pPr>
        <w:pStyle w:val="BodyText"/>
        <w:rPr>
          <w:sz w:val="14"/>
          <w:szCs w:val="14"/>
        </w:rPr>
      </w:pPr>
    </w:p>
    <w:p w14:paraId="1BB15C9D" w14:textId="77777777" w:rsidR="008C2C66" w:rsidRDefault="008C2C66">
      <w:pPr>
        <w:spacing w:line="240" w:lineRule="auto"/>
        <w:rPr>
          <w:sz w:val="18"/>
          <w:szCs w:val="18"/>
        </w:rPr>
      </w:pPr>
    </w:p>
    <w:p w14:paraId="7E3ABD23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209DEBB6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2E76DA35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0" allowOverlap="1" wp14:anchorId="0BFBB148" wp14:editId="51CCD32C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D49978B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&amp;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Students &amp;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39CE2BC8" wp14:editId="3572679B">
                  <wp:extent cx="2115185" cy="212090"/>
                  <wp:effectExtent l="0" t="0" r="0" b="0"/>
                  <wp:docPr id="3" name="imgfit_var_pheading-DM-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101AEF6D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6568716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00FD77E2" wp14:editId="16ECD306">
                  <wp:extent cx="121920" cy="1136015"/>
                  <wp:effectExtent l="0" t="0" r="0" b="0"/>
                  <wp:docPr id="4" name="imgfit_var_sidebarimage2-DM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72D30615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249D3E07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3F6169AF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172041E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4B8E1BC1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25CBA237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3" behindDoc="0" locked="0" layoutInCell="0" allowOverlap="1" wp14:anchorId="16685052" wp14:editId="3ADE0F2D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" name="imgfit_var_progressindicator-DM-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2C710B77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45FDB19" w14:textId="77777777" w:rsidR="008C2C66" w:rsidRDefault="008C2C66"/>
        </w:tc>
        <w:tc>
          <w:tcPr>
            <w:tcW w:w="116" w:type="dxa"/>
            <w:gridSpan w:val="2"/>
          </w:tcPr>
          <w:p w14:paraId="1C653842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722BFE49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high quality, standards-based, differentiated core instruction during the first delivery of </w:t>
            </w:r>
            <w:r>
              <w:rPr>
                <w:color w:val="666666"/>
                <w:szCs w:val="18"/>
              </w:rPr>
              <w:t>instruction in all core subjects.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201E194E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1CC72D35" w14:textId="77777777" w:rsidR="008C2C66" w:rsidRDefault="008C2C66"/>
              </w:tc>
            </w:tr>
          </w:tbl>
          <w:p w14:paraId="3DBD9104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70E3F858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7D192E0" w14:textId="77777777" w:rsidR="008C2C66" w:rsidRDefault="008C2C66"/>
        </w:tc>
        <w:tc>
          <w:tcPr>
            <w:tcW w:w="6780" w:type="dxa"/>
            <w:gridSpan w:val="5"/>
          </w:tcPr>
          <w:p w14:paraId="0DFC4929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228F5CB3" w14:textId="77777777" w:rsidR="008C2C66" w:rsidRDefault="008C2C66"/>
        </w:tc>
      </w:tr>
      <w:tr w:rsidR="008C2C66" w14:paraId="4360685C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4BB4672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4F8A74A1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0DA93004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2EA3AFAB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meaningful, rigorous, relevant, high-quality instruction to meet the needs of all students.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5896FF06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33C26318" w14:textId="77777777" w:rsidR="008C2C66" w:rsidRDefault="008C2C66"/>
        </w:tc>
      </w:tr>
    </w:tbl>
    <w:p w14:paraId="649066B0" w14:textId="77777777" w:rsidR="008C2C66" w:rsidRDefault="008C2C66">
      <w:pPr>
        <w:spacing w:line="240" w:lineRule="auto"/>
        <w:rPr>
          <w:sz w:val="18"/>
          <w:szCs w:val="18"/>
        </w:rPr>
      </w:pPr>
    </w:p>
    <w:p w14:paraId="12C062E7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3003649C" w14:textId="77777777">
        <w:tc>
          <w:tcPr>
            <w:tcW w:w="10497" w:type="dxa"/>
          </w:tcPr>
          <w:p w14:paraId="799F0025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63D58F8A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12F083F7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Structure lessons to meet needs of all students.</w:t>
            </w:r>
          </w:p>
        </w:tc>
      </w:tr>
    </w:tbl>
    <w:p w14:paraId="0D379243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3E7A064C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27F2C2CC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2727D744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4CABA27C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6A506D18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2A76299B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$17897.17</w:t>
            </w:r>
          </w:p>
          <w:p w14:paraId="1226EAC4" w14:textId="77777777" w:rsidR="008C2C66" w:rsidRDefault="001B1795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 4298: $17,087.62; Teacher Allocation. $22,500; Lib En. $3943                                      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7A09114E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48E9CEB4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6F8559BE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4FBE414F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69D0C109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088A6F95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41E75D87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63FBD8EF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36C3C91F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50DC508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Lesson Plans, Walkthrough Reports, Observations.</w:t>
            </w:r>
          </w:p>
        </w:tc>
        <w:tc>
          <w:tcPr>
            <w:tcW w:w="178" w:type="dxa"/>
            <w:shd w:val="clear" w:color="auto" w:fill="FFFFFF"/>
          </w:tcPr>
          <w:p w14:paraId="2F0A73A2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3F02DBD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Administrative Reports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6BB9176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4F20EB72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10078A1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C49A0C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7FA98E8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Administrative Reports</w:t>
            </w:r>
          </w:p>
        </w:tc>
        <w:tc>
          <w:tcPr>
            <w:tcW w:w="2753" w:type="dxa"/>
            <w:shd w:val="clear" w:color="auto" w:fill="EEEEEE"/>
          </w:tcPr>
          <w:p w14:paraId="26CE305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37872B68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3CF54197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7E21B2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2838136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Administrative Reports</w:t>
            </w:r>
          </w:p>
        </w:tc>
        <w:tc>
          <w:tcPr>
            <w:tcW w:w="2753" w:type="dxa"/>
            <w:shd w:val="clear" w:color="auto" w:fill="FFFFFF"/>
          </w:tcPr>
          <w:p w14:paraId="0A4C989B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72CD2611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798F7F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26EA27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095C7FBD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Administrative Reports</w:t>
            </w:r>
          </w:p>
        </w:tc>
        <w:tc>
          <w:tcPr>
            <w:tcW w:w="2753" w:type="dxa"/>
            <w:shd w:val="clear" w:color="auto" w:fill="EEEEEE"/>
          </w:tcPr>
          <w:p w14:paraId="3C9D1F7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433A5475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3F90813" wp14:editId="33B7B77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FC6F721" w14:textId="77777777" w:rsidR="008C2C66" w:rsidRDefault="008C2C66">
      <w:pPr>
        <w:keepNext/>
        <w:rPr>
          <w:sz w:val="18"/>
          <w:szCs w:val="18"/>
        </w:rPr>
      </w:pPr>
    </w:p>
    <w:p w14:paraId="7F0372AB" w14:textId="77777777" w:rsidR="008C2C66" w:rsidRDefault="001B1795">
      <w:r>
        <w:br w:type="page"/>
      </w:r>
    </w:p>
    <w:p w14:paraId="4253077A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2C231712" w14:textId="77777777">
        <w:trPr>
          <w:trHeight w:val="451"/>
        </w:trPr>
        <w:tc>
          <w:tcPr>
            <w:tcW w:w="11664" w:type="dxa"/>
          </w:tcPr>
          <w:p w14:paraId="0652A8D1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729379A3" w14:textId="77777777">
        <w:trPr>
          <w:trHeight w:hRule="exact" w:val="86"/>
        </w:trPr>
        <w:tc>
          <w:tcPr>
            <w:tcW w:w="11664" w:type="dxa"/>
          </w:tcPr>
          <w:p w14:paraId="5938C968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3" behindDoc="0" locked="0" layoutInCell="0" allowOverlap="1" wp14:anchorId="2A052B51" wp14:editId="235B7D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22C33777" w14:textId="77777777">
        <w:tc>
          <w:tcPr>
            <w:tcW w:w="11664" w:type="dxa"/>
          </w:tcPr>
          <w:p w14:paraId="1EAE60C5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Dunbar Magnet School of Creative and </w:t>
            </w:r>
            <w:r>
              <w:rPr>
                <w:color w:val="324D5C"/>
                <w:sz w:val="32"/>
                <w:szCs w:val="32"/>
              </w:rPr>
              <w:t>Performing Arts</w:t>
            </w:r>
          </w:p>
        </w:tc>
      </w:tr>
    </w:tbl>
    <w:p w14:paraId="3633982A" w14:textId="77777777" w:rsidR="008C2C66" w:rsidRDefault="008C2C66">
      <w:pPr>
        <w:pStyle w:val="BodyText"/>
        <w:rPr>
          <w:sz w:val="14"/>
          <w:szCs w:val="14"/>
        </w:rPr>
      </w:pPr>
    </w:p>
    <w:p w14:paraId="7461451E" w14:textId="77777777" w:rsidR="008C2C66" w:rsidRDefault="008C2C66">
      <w:pPr>
        <w:spacing w:line="240" w:lineRule="auto"/>
        <w:rPr>
          <w:sz w:val="18"/>
          <w:szCs w:val="18"/>
        </w:rPr>
      </w:pPr>
    </w:p>
    <w:p w14:paraId="52A58323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750C13F1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32A4BDA4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0" allowOverlap="1" wp14:anchorId="07FA82C1" wp14:editId="3076EC8C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2415E6C7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&amp;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Students &amp;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5D5D86CE" wp14:editId="680985C5">
                  <wp:extent cx="2115185" cy="212090"/>
                  <wp:effectExtent l="0" t="0" r="0" b="0"/>
                  <wp:docPr id="9" name="imgfit_var_pheading-DM-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pheading-DM-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1D438974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6B65FCCF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505DB6D9" wp14:editId="363C8C55">
                  <wp:extent cx="121920" cy="1136015"/>
                  <wp:effectExtent l="0" t="0" r="0" b="0"/>
                  <wp:docPr id="10" name="imgfit_var_sidebarimage2-DM-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sidebarimage2-DM-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42A07F92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224ACCF2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2AA52FA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1E21643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020F8B2C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295AD8FF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6" behindDoc="0" locked="0" layoutInCell="0" allowOverlap="1" wp14:anchorId="4BE06920" wp14:editId="7B2DDF1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1" name="imgfit_var_progressindicator-DM-Q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rogressindicator-DM-Q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48463CD5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2FCF750" w14:textId="77777777" w:rsidR="008C2C66" w:rsidRDefault="008C2C66"/>
        </w:tc>
        <w:tc>
          <w:tcPr>
            <w:tcW w:w="116" w:type="dxa"/>
            <w:gridSpan w:val="2"/>
          </w:tcPr>
          <w:p w14:paraId="7DA89F89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48FD450D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Give all students access to technology that assists teachers through the 1.1 initiative. All students will receive Chromebooks and access to educational software to </w:t>
            </w:r>
            <w:r>
              <w:rPr>
                <w:color w:val="666666"/>
                <w:szCs w:val="18"/>
              </w:rPr>
              <w:t>enhance classroom learning.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6A1A9203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374EEE59" w14:textId="77777777" w:rsidR="008C2C66" w:rsidRDefault="008C2C66"/>
              </w:tc>
            </w:tr>
          </w:tbl>
          <w:p w14:paraId="18607A73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3F7F1912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99893EA" w14:textId="77777777" w:rsidR="008C2C66" w:rsidRDefault="008C2C66"/>
        </w:tc>
        <w:tc>
          <w:tcPr>
            <w:tcW w:w="6780" w:type="dxa"/>
            <w:gridSpan w:val="5"/>
          </w:tcPr>
          <w:p w14:paraId="7D6F5E5B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3483CDE8" w14:textId="77777777" w:rsidR="008C2C66" w:rsidRDefault="008C2C66"/>
        </w:tc>
      </w:tr>
      <w:tr w:rsidR="008C2C66" w14:paraId="6D973406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9F18E93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12F75860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36060C7A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2119879A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Provide meaningful, rigorous, relevant, high-quality instruction to meet the needs of all students.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6B73EC45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593BFE4A" w14:textId="77777777" w:rsidR="008C2C66" w:rsidRDefault="008C2C66"/>
        </w:tc>
      </w:tr>
    </w:tbl>
    <w:p w14:paraId="5CB3AD88" w14:textId="77777777" w:rsidR="008C2C66" w:rsidRDefault="008C2C66">
      <w:pPr>
        <w:spacing w:line="240" w:lineRule="auto"/>
        <w:rPr>
          <w:sz w:val="18"/>
          <w:szCs w:val="18"/>
        </w:rPr>
      </w:pPr>
    </w:p>
    <w:p w14:paraId="74153536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31110D25" w14:textId="77777777">
        <w:tc>
          <w:tcPr>
            <w:tcW w:w="10497" w:type="dxa"/>
          </w:tcPr>
          <w:p w14:paraId="6CA74DA7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695AF561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618471DD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Provide every student with a Chromebook.</w:t>
            </w:r>
          </w:p>
        </w:tc>
      </w:tr>
    </w:tbl>
    <w:p w14:paraId="76320075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01836262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7748754C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Person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31C8DAEC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70259AF3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28620A7E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543942CA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$8000.00</w:t>
            </w:r>
          </w:p>
          <w:p w14:paraId="33C41B82" w14:textId="77777777" w:rsidR="008C2C66" w:rsidRDefault="001B1795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State Appropriation Technology $12500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05601D67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53549D5B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4298</w:t>
            </w:r>
          </w:p>
        </w:tc>
      </w:tr>
    </w:tbl>
    <w:p w14:paraId="6DB655E2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187A0EAF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0709B7D1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1ADD7205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3C6BD9EC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1093FDBE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0ED21406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1D920CF1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Technology Inventory Report</w:t>
            </w:r>
          </w:p>
        </w:tc>
        <w:tc>
          <w:tcPr>
            <w:tcW w:w="178" w:type="dxa"/>
            <w:shd w:val="clear" w:color="auto" w:fill="FFFFFF"/>
          </w:tcPr>
          <w:p w14:paraId="07074A5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3DBB24A6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Inventory Report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4F79CD9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1DDDF8C8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2C56D3B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A03F8E8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5709A5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Inventory Report</w:t>
            </w:r>
          </w:p>
        </w:tc>
        <w:tc>
          <w:tcPr>
            <w:tcW w:w="2753" w:type="dxa"/>
            <w:shd w:val="clear" w:color="auto" w:fill="EEEEEE"/>
          </w:tcPr>
          <w:p w14:paraId="6BDD24E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006CC338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679DC72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AED18DA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64DF313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Inventory Report</w:t>
            </w:r>
          </w:p>
        </w:tc>
        <w:tc>
          <w:tcPr>
            <w:tcW w:w="2753" w:type="dxa"/>
            <w:shd w:val="clear" w:color="auto" w:fill="FFFFFF"/>
          </w:tcPr>
          <w:p w14:paraId="616F286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0DFE8592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6789F4BD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327ED5BF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46DAD29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Inventory Report</w:t>
            </w:r>
          </w:p>
        </w:tc>
        <w:tc>
          <w:tcPr>
            <w:tcW w:w="2753" w:type="dxa"/>
            <w:shd w:val="clear" w:color="auto" w:fill="EEEEEE"/>
          </w:tcPr>
          <w:p w14:paraId="53CD81E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7856DA0C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29D38557" wp14:editId="32AF1F5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6F7FE6A" w14:textId="77777777" w:rsidR="008C2C66" w:rsidRDefault="008C2C66">
      <w:pPr>
        <w:keepNext/>
        <w:rPr>
          <w:sz w:val="18"/>
          <w:szCs w:val="18"/>
        </w:rPr>
      </w:pPr>
    </w:p>
    <w:p w14:paraId="62E7EC51" w14:textId="77777777" w:rsidR="008C2C66" w:rsidRDefault="001B1795">
      <w:r>
        <w:br w:type="page"/>
      </w:r>
    </w:p>
    <w:p w14:paraId="7661C80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5841B3CD" w14:textId="77777777">
        <w:trPr>
          <w:trHeight w:val="451"/>
        </w:trPr>
        <w:tc>
          <w:tcPr>
            <w:tcW w:w="11664" w:type="dxa"/>
          </w:tcPr>
          <w:p w14:paraId="20437DE6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SY24 Dunbar </w:t>
            </w:r>
            <w:r>
              <w:rPr>
                <w:color w:val="324D5C"/>
                <w:sz w:val="32"/>
                <w:szCs w:val="32"/>
              </w:rPr>
              <w:t>Magnet School</w:t>
            </w:r>
          </w:p>
        </w:tc>
      </w:tr>
      <w:tr w:rsidR="008C2C66" w14:paraId="4A3310CC" w14:textId="77777777">
        <w:trPr>
          <w:trHeight w:hRule="exact" w:val="86"/>
        </w:trPr>
        <w:tc>
          <w:tcPr>
            <w:tcW w:w="11664" w:type="dxa"/>
          </w:tcPr>
          <w:p w14:paraId="6B9B91BE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7" behindDoc="0" locked="0" layoutInCell="0" allowOverlap="1" wp14:anchorId="03512F8F" wp14:editId="5C9A3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4FD4F58E" w14:textId="77777777">
        <w:tc>
          <w:tcPr>
            <w:tcW w:w="11664" w:type="dxa"/>
          </w:tcPr>
          <w:p w14:paraId="241835CE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37DD1AA2" w14:textId="77777777" w:rsidR="008C2C66" w:rsidRDefault="008C2C66">
      <w:pPr>
        <w:pStyle w:val="BodyText"/>
        <w:rPr>
          <w:sz w:val="14"/>
          <w:szCs w:val="14"/>
        </w:rPr>
      </w:pPr>
    </w:p>
    <w:p w14:paraId="38538EB8" w14:textId="77777777" w:rsidR="008C2C66" w:rsidRDefault="008C2C66">
      <w:pPr>
        <w:spacing w:line="240" w:lineRule="auto"/>
        <w:rPr>
          <w:sz w:val="18"/>
          <w:szCs w:val="18"/>
        </w:rPr>
      </w:pPr>
    </w:p>
    <w:p w14:paraId="789708D3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3F7FC650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553A7AA4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0" allowOverlap="1" wp14:anchorId="2477F8A7" wp14:editId="298AD6B7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3DE784A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&amp;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Students &amp;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4E5BFF39" wp14:editId="3A5B1841">
                  <wp:extent cx="2115185" cy="212090"/>
                  <wp:effectExtent l="0" t="0" r="0" b="0"/>
                  <wp:docPr id="15" name="imgfit_var_pheading-DM-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697A041E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3E7B1A6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53BE5AB1" wp14:editId="48AA136A">
                  <wp:extent cx="121920" cy="1136015"/>
                  <wp:effectExtent l="0" t="0" r="0" b="0"/>
                  <wp:docPr id="16" name="imgfit_var_sidebarimage2-DM-X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2-DM-X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0A96E4D5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59D56358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6A510800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41ACCA75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1CDFB7E8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4D9F0B1C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4" behindDoc="0" locked="0" layoutInCell="0" allowOverlap="1" wp14:anchorId="3FB79E8D" wp14:editId="024A6749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17" name="imgfit_var_progressindicator-DM-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progressindicator-DM-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2D36DCBA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8FCCFAA" w14:textId="77777777" w:rsidR="008C2C66" w:rsidRDefault="008C2C66"/>
        </w:tc>
        <w:tc>
          <w:tcPr>
            <w:tcW w:w="116" w:type="dxa"/>
            <w:gridSpan w:val="2"/>
          </w:tcPr>
          <w:p w14:paraId="65B75B49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4635F801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consistency and continuity at all grade levels through the comprehensive MCPSS Math, ELA, and Science Initiatives.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5DB84F63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1F781B34" w14:textId="77777777" w:rsidR="008C2C66" w:rsidRDefault="008C2C66"/>
              </w:tc>
            </w:tr>
          </w:tbl>
          <w:p w14:paraId="02CA7D55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65263707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CBEA3EA" w14:textId="77777777" w:rsidR="008C2C66" w:rsidRDefault="008C2C66"/>
        </w:tc>
        <w:tc>
          <w:tcPr>
            <w:tcW w:w="6780" w:type="dxa"/>
            <w:gridSpan w:val="5"/>
          </w:tcPr>
          <w:p w14:paraId="28A31868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13EC23CD" w14:textId="77777777" w:rsidR="008C2C66" w:rsidRDefault="008C2C66"/>
        </w:tc>
      </w:tr>
      <w:tr w:rsidR="008C2C66" w14:paraId="63C30FBB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619F34B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2C973F5E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4166B8B0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1CC812FA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Improve student achievement to meet or exceed annual learning goals, to close </w:t>
            </w:r>
            <w:r>
              <w:rPr>
                <w:color w:val="666666"/>
                <w:sz w:val="22"/>
              </w:rPr>
              <w:t>achievement gaps, and to make continual academic progress.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428CCEE5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2EEA0B5F" w14:textId="77777777" w:rsidR="008C2C66" w:rsidRDefault="008C2C66"/>
        </w:tc>
      </w:tr>
    </w:tbl>
    <w:p w14:paraId="4D3F5911" w14:textId="77777777" w:rsidR="008C2C66" w:rsidRDefault="008C2C66">
      <w:pPr>
        <w:spacing w:line="240" w:lineRule="auto"/>
        <w:rPr>
          <w:sz w:val="18"/>
          <w:szCs w:val="18"/>
        </w:rPr>
      </w:pPr>
    </w:p>
    <w:p w14:paraId="1248BCBE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2BE6F274" w14:textId="77777777">
        <w:tc>
          <w:tcPr>
            <w:tcW w:w="10497" w:type="dxa"/>
          </w:tcPr>
          <w:p w14:paraId="0B7D7727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6750DA7F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23DB3758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Participate in PD for district initiatives.</w:t>
            </w:r>
          </w:p>
        </w:tc>
      </w:tr>
    </w:tbl>
    <w:p w14:paraId="55F00A8E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7C50675D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74D1CF30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300649F7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0011E100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39A446F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404034A9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$1574829.10</w:t>
            </w:r>
          </w:p>
          <w:p w14:paraId="7A31052B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Other </w:t>
            </w:r>
            <w:r>
              <w:rPr>
                <w:b/>
                <w:bCs/>
                <w:color w:val="333333"/>
                <w:sz w:val="18"/>
                <w:szCs w:val="18"/>
              </w:rPr>
              <w:t>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45A0314A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2D8FC8AA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1110</w:t>
            </w:r>
          </w:p>
        </w:tc>
      </w:tr>
    </w:tbl>
    <w:p w14:paraId="48F17C2A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053EE227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733535D1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5B5E833E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53DDC627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7E079DD5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7AE45B7A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5876A9B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PLCIA's: HMH, i-Ready, Savvas, ELA &amp; Science initiatives</w:t>
            </w:r>
          </w:p>
        </w:tc>
        <w:tc>
          <w:tcPr>
            <w:tcW w:w="178" w:type="dxa"/>
            <w:shd w:val="clear" w:color="auto" w:fill="FFFFFF"/>
          </w:tcPr>
          <w:p w14:paraId="5B58B5A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753CC28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PLCIA's, Schedule/Agendas/Sign-in Sheets, Attendance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36FF4AC6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11007623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2596577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3A5A1A2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543688E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PLCIA's, </w:t>
            </w:r>
            <w:r>
              <w:rPr>
                <w:color w:val="666666"/>
                <w:sz w:val="18"/>
                <w:szCs w:val="18"/>
              </w:rPr>
              <w:t>Schedule/Agendas/Sign-in Sheets, Attendance</w:t>
            </w:r>
          </w:p>
        </w:tc>
        <w:tc>
          <w:tcPr>
            <w:tcW w:w="2753" w:type="dxa"/>
            <w:shd w:val="clear" w:color="auto" w:fill="EEEEEE"/>
          </w:tcPr>
          <w:p w14:paraId="4B3024C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169EA03B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59C0CFE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54F439FD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386188C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PLCIA's, Schedule/Agendas/Sign-in Sheets, Attendance</w:t>
            </w:r>
          </w:p>
        </w:tc>
        <w:tc>
          <w:tcPr>
            <w:tcW w:w="2753" w:type="dxa"/>
            <w:shd w:val="clear" w:color="auto" w:fill="FFFFFF"/>
          </w:tcPr>
          <w:p w14:paraId="10C953C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6D4CE2C6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E75A2B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1F12C6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7C41ACBB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PLCIA's, Schedule/Agendas/Sign-in Sheets, Attendance</w:t>
            </w:r>
          </w:p>
        </w:tc>
        <w:tc>
          <w:tcPr>
            <w:tcW w:w="2753" w:type="dxa"/>
            <w:shd w:val="clear" w:color="auto" w:fill="EEEEEE"/>
          </w:tcPr>
          <w:p w14:paraId="7E8C740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39A4ADDB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B6909BF" wp14:editId="07A7E75E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DAE81FF" w14:textId="77777777" w:rsidR="008C2C66" w:rsidRDefault="008C2C66">
      <w:pPr>
        <w:keepNext/>
        <w:rPr>
          <w:sz w:val="18"/>
          <w:szCs w:val="18"/>
        </w:rPr>
      </w:pPr>
    </w:p>
    <w:p w14:paraId="2ABE12DE" w14:textId="77777777" w:rsidR="008C2C66" w:rsidRDefault="001B1795">
      <w:r>
        <w:br w:type="page"/>
      </w:r>
    </w:p>
    <w:p w14:paraId="58E6929B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4B4557F2" w14:textId="77777777">
        <w:trPr>
          <w:trHeight w:val="451"/>
        </w:trPr>
        <w:tc>
          <w:tcPr>
            <w:tcW w:w="11664" w:type="dxa"/>
          </w:tcPr>
          <w:p w14:paraId="20933AD9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SY24 Dunbar </w:t>
            </w:r>
            <w:r>
              <w:rPr>
                <w:color w:val="324D5C"/>
                <w:sz w:val="32"/>
                <w:szCs w:val="32"/>
              </w:rPr>
              <w:t>Magnet School</w:t>
            </w:r>
          </w:p>
        </w:tc>
      </w:tr>
      <w:tr w:rsidR="008C2C66" w14:paraId="79188000" w14:textId="77777777">
        <w:trPr>
          <w:trHeight w:hRule="exact" w:val="86"/>
        </w:trPr>
        <w:tc>
          <w:tcPr>
            <w:tcW w:w="11664" w:type="dxa"/>
          </w:tcPr>
          <w:p w14:paraId="3E4BB2D6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0" behindDoc="0" locked="0" layoutInCell="0" allowOverlap="1" wp14:anchorId="4F63B8D2" wp14:editId="3FB628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0484DF81" w14:textId="77777777">
        <w:tc>
          <w:tcPr>
            <w:tcW w:w="11664" w:type="dxa"/>
          </w:tcPr>
          <w:p w14:paraId="3BF36C0C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787F14DA" w14:textId="77777777" w:rsidR="008C2C66" w:rsidRDefault="008C2C66">
      <w:pPr>
        <w:pStyle w:val="BodyText"/>
        <w:rPr>
          <w:sz w:val="14"/>
          <w:szCs w:val="14"/>
        </w:rPr>
      </w:pPr>
    </w:p>
    <w:p w14:paraId="3E4FE9DA" w14:textId="77777777" w:rsidR="008C2C66" w:rsidRDefault="008C2C66">
      <w:pPr>
        <w:spacing w:line="240" w:lineRule="auto"/>
        <w:rPr>
          <w:sz w:val="18"/>
          <w:szCs w:val="18"/>
        </w:rPr>
      </w:pPr>
    </w:p>
    <w:p w14:paraId="1ACB3760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140DD37B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011815ED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0" allowOverlap="1" wp14:anchorId="4A3EA860" wp14:editId="60CE4E14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3103EFC7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Students &amp;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Students &amp;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659641FC" wp14:editId="506E4FE4">
                  <wp:extent cx="2115185" cy="212090"/>
                  <wp:effectExtent l="0" t="0" r="0" b="0"/>
                  <wp:docPr id="21" name="imgfit_var_pheading-DM-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pheading-DM-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19156A10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7176D9DE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32FBB485" wp14:editId="7D493239">
                  <wp:extent cx="121920" cy="1136015"/>
                  <wp:effectExtent l="0" t="0" r="0" b="0"/>
                  <wp:docPr id="22" name="imgfit_var_sidebarimage2-DM-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sidebarimage2-DM-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77910A3A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12423CF2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1228DCB8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44A8394A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04AA9970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1FCD1117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9" behindDoc="0" locked="0" layoutInCell="0" allowOverlap="1" wp14:anchorId="7C18A1B9" wp14:editId="5801417F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23" name="imgfit_var_progressindicator-DM-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progressindicator-DM-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69BB1A0A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5929EF5" w14:textId="77777777" w:rsidR="008C2C66" w:rsidRDefault="008C2C66"/>
        </w:tc>
        <w:tc>
          <w:tcPr>
            <w:tcW w:w="116" w:type="dxa"/>
            <w:gridSpan w:val="2"/>
          </w:tcPr>
          <w:p w14:paraId="44E91138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3C46609E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high quality, standards-based, differentiated, small group instruction during Tier II and Tier III </w:t>
            </w:r>
            <w:r>
              <w:rPr>
                <w:color w:val="666666"/>
                <w:szCs w:val="18"/>
              </w:rPr>
              <w:t>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4C891531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72F56DFA" w14:textId="77777777" w:rsidR="008C2C66" w:rsidRDefault="008C2C66"/>
              </w:tc>
            </w:tr>
          </w:tbl>
          <w:p w14:paraId="41FEDEEE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49F0437D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9E2D9B5" w14:textId="77777777" w:rsidR="008C2C66" w:rsidRDefault="008C2C66"/>
        </w:tc>
        <w:tc>
          <w:tcPr>
            <w:tcW w:w="6780" w:type="dxa"/>
            <w:gridSpan w:val="5"/>
          </w:tcPr>
          <w:p w14:paraId="1EC6DA0F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4DA83B1A" w14:textId="77777777" w:rsidR="008C2C66" w:rsidRDefault="008C2C66"/>
        </w:tc>
      </w:tr>
      <w:tr w:rsidR="008C2C66" w14:paraId="58C0A9A2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159F398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12E2D840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238ED469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39778CB9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Improve student achievement to meet or exceed annual learning goals, to close achievement gaps, and to make continual academic progress.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3A5E611C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51C04916" w14:textId="77777777" w:rsidR="008C2C66" w:rsidRDefault="008C2C66"/>
        </w:tc>
      </w:tr>
    </w:tbl>
    <w:p w14:paraId="7238811E" w14:textId="77777777" w:rsidR="008C2C66" w:rsidRDefault="008C2C66">
      <w:pPr>
        <w:spacing w:line="240" w:lineRule="auto"/>
        <w:rPr>
          <w:sz w:val="18"/>
          <w:szCs w:val="18"/>
        </w:rPr>
      </w:pPr>
    </w:p>
    <w:p w14:paraId="7CBE50DC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1E607EAC" w14:textId="77777777">
        <w:tc>
          <w:tcPr>
            <w:tcW w:w="10497" w:type="dxa"/>
          </w:tcPr>
          <w:p w14:paraId="2C30F698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6D70E3A2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1ED9A375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Provide intervention &amp; Loss of </w:t>
            </w:r>
            <w:r>
              <w:rPr>
                <w:color w:val="666666"/>
                <w:szCs w:val="8"/>
              </w:rPr>
              <w:t>Learning Activities</w:t>
            </w:r>
          </w:p>
        </w:tc>
      </w:tr>
    </w:tbl>
    <w:p w14:paraId="76E844AD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2A3B480D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479FA9E4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53457235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11/13/2023</w:t>
            </w:r>
          </w:p>
        </w:tc>
      </w:tr>
      <w:tr w:rsidR="008C2C66" w14:paraId="3FB89EAB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F47EAAC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45029B0E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$42128.00</w:t>
            </w:r>
          </w:p>
          <w:p w14:paraId="1003485F" w14:textId="77777777" w:rsidR="008C2C66" w:rsidRDefault="001B1795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Funding Source 4298: $64,648.65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68FC27A5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2C89DB8E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28ABD5EC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069FEE4A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633A835E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56CE95AC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4E50D03C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0D516517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7FE811E9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4085329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Student sign-in sheets, Lesson Plans, Programs, Itineraries</w:t>
            </w:r>
          </w:p>
        </w:tc>
        <w:tc>
          <w:tcPr>
            <w:tcW w:w="178" w:type="dxa"/>
            <w:shd w:val="clear" w:color="auto" w:fill="FFFFFF"/>
          </w:tcPr>
          <w:p w14:paraId="50F1F2E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6CFFE53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Extended Day Tutoring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3009B81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11/13/2023</w:t>
            </w:r>
          </w:p>
        </w:tc>
      </w:tr>
      <w:tr w:rsidR="008C2C66" w14:paraId="12F70A88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0504036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602F4F7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3A7C4ED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MCPSS Middle School Honor Choir Festival (Loss of Learning Activity)</w:t>
            </w:r>
          </w:p>
        </w:tc>
        <w:tc>
          <w:tcPr>
            <w:tcW w:w="2753" w:type="dxa"/>
            <w:shd w:val="clear" w:color="auto" w:fill="EEEEEE"/>
          </w:tcPr>
          <w:p w14:paraId="4DE9874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02/08/2024</w:t>
            </w:r>
          </w:p>
        </w:tc>
      </w:tr>
      <w:tr w:rsidR="008C2C66" w14:paraId="3CAE8F71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2A5BBA2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C02481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1E94318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All State Choir </w:t>
            </w:r>
            <w:r>
              <w:rPr>
                <w:color w:val="666666"/>
                <w:sz w:val="18"/>
                <w:szCs w:val="18"/>
              </w:rPr>
              <w:t>Festival (Loss of Learning Activity)</w:t>
            </w:r>
          </w:p>
        </w:tc>
        <w:tc>
          <w:tcPr>
            <w:tcW w:w="2753" w:type="dxa"/>
            <w:shd w:val="clear" w:color="auto" w:fill="FFFFFF"/>
          </w:tcPr>
          <w:p w14:paraId="363C26F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02/29/2024</w:t>
            </w:r>
          </w:p>
        </w:tc>
      </w:tr>
      <w:tr w:rsidR="008C2C66" w14:paraId="5279F5F2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0FC1BC1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65A8B1D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A97A49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New York Carnegie Hall Choir Music Festival (Loss of Learning Activity)</w:t>
            </w:r>
          </w:p>
        </w:tc>
        <w:tc>
          <w:tcPr>
            <w:tcW w:w="2753" w:type="dxa"/>
            <w:shd w:val="clear" w:color="auto" w:fill="EEEEEE"/>
          </w:tcPr>
          <w:p w14:paraId="1690F7A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04/11/2024</w:t>
            </w:r>
          </w:p>
        </w:tc>
      </w:tr>
      <w:tr w:rsidR="008C2C66" w14:paraId="14A5D86F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2BDD1FC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5D19E1F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44FEF9E1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 Thespian Festival: Drama (Loss of Learning Activity)</w:t>
            </w:r>
          </w:p>
        </w:tc>
        <w:tc>
          <w:tcPr>
            <w:tcW w:w="2753" w:type="dxa"/>
            <w:shd w:val="clear" w:color="auto" w:fill="FFFFFF"/>
          </w:tcPr>
          <w:p w14:paraId="04C50036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02/18/2024</w:t>
            </w:r>
          </w:p>
        </w:tc>
      </w:tr>
      <w:tr w:rsidR="008C2C66" w14:paraId="35691F92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396CD25F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ECF5B42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3ECB72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New York Jr. Tours:Drama (Rich Abrams) Learning Loss Activity</w:t>
            </w:r>
          </w:p>
        </w:tc>
        <w:tc>
          <w:tcPr>
            <w:tcW w:w="2753" w:type="dxa"/>
            <w:shd w:val="clear" w:color="auto" w:fill="EEEEEE"/>
          </w:tcPr>
          <w:p w14:paraId="7B3B84F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04/11/2024</w:t>
            </w:r>
          </w:p>
        </w:tc>
      </w:tr>
      <w:tr w:rsidR="008C2C66" w14:paraId="345F42C6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1CECF91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4A1C7AB0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419B868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 Theatre for Youth: Drama (Learning Loss Activity)</w:t>
            </w:r>
          </w:p>
        </w:tc>
        <w:tc>
          <w:tcPr>
            <w:tcW w:w="2753" w:type="dxa"/>
            <w:shd w:val="clear" w:color="auto" w:fill="FFFFFF"/>
          </w:tcPr>
          <w:p w14:paraId="0684EC0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02/25/2024</w:t>
            </w:r>
          </w:p>
        </w:tc>
      </w:tr>
      <w:tr w:rsidR="008C2C66" w14:paraId="780BC51C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591804B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79F3995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14E34C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Reading Intervention (Ms. Souto)</w:t>
            </w:r>
          </w:p>
        </w:tc>
        <w:tc>
          <w:tcPr>
            <w:tcW w:w="2753" w:type="dxa"/>
            <w:shd w:val="clear" w:color="auto" w:fill="EEEEEE"/>
          </w:tcPr>
          <w:p w14:paraId="004BD3D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1E0F2839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7695BEBA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9C2E20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7465F52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Math 180 (Mr. Gamble)</w:t>
            </w:r>
          </w:p>
        </w:tc>
        <w:tc>
          <w:tcPr>
            <w:tcW w:w="2753" w:type="dxa"/>
            <w:shd w:val="clear" w:color="auto" w:fill="FFFFFF"/>
          </w:tcPr>
          <w:p w14:paraId="067A54AD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</w:tbl>
    <w:p w14:paraId="4686CF19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33A98C0" wp14:editId="3A02E20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CC3DB5B" w14:textId="77777777" w:rsidR="008C2C66" w:rsidRDefault="008C2C66">
      <w:pPr>
        <w:keepNext/>
        <w:rPr>
          <w:sz w:val="18"/>
          <w:szCs w:val="18"/>
        </w:rPr>
      </w:pPr>
    </w:p>
    <w:p w14:paraId="40C313C4" w14:textId="77777777" w:rsidR="008C2C66" w:rsidRDefault="001B1795">
      <w:r>
        <w:br w:type="page"/>
      </w:r>
    </w:p>
    <w:p w14:paraId="16DA1AA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6C270C61" w14:textId="77777777">
        <w:trPr>
          <w:trHeight w:val="451"/>
        </w:trPr>
        <w:tc>
          <w:tcPr>
            <w:tcW w:w="11664" w:type="dxa"/>
          </w:tcPr>
          <w:p w14:paraId="483D20FB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3CF0521C" w14:textId="77777777">
        <w:trPr>
          <w:trHeight w:hRule="exact" w:val="86"/>
        </w:trPr>
        <w:tc>
          <w:tcPr>
            <w:tcW w:w="11664" w:type="dxa"/>
          </w:tcPr>
          <w:p w14:paraId="3112E538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8" behindDoc="0" locked="0" layoutInCell="0" allowOverlap="1" wp14:anchorId="1BA51B8E" wp14:editId="281ECC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2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6D0A0E32" w14:textId="77777777">
        <w:tc>
          <w:tcPr>
            <w:tcW w:w="11664" w:type="dxa"/>
          </w:tcPr>
          <w:p w14:paraId="6A8AE1EC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35CF90D8" w14:textId="77777777" w:rsidR="008C2C66" w:rsidRDefault="008C2C66">
      <w:pPr>
        <w:pStyle w:val="BodyText"/>
        <w:rPr>
          <w:sz w:val="14"/>
          <w:szCs w:val="14"/>
        </w:rPr>
      </w:pPr>
    </w:p>
    <w:p w14:paraId="76F491E5" w14:textId="77777777" w:rsidR="008C2C66" w:rsidRDefault="008C2C66">
      <w:pPr>
        <w:spacing w:line="240" w:lineRule="auto"/>
        <w:rPr>
          <w:sz w:val="18"/>
          <w:szCs w:val="18"/>
        </w:rPr>
      </w:pPr>
    </w:p>
    <w:p w14:paraId="1F8DFFD2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66BC76D6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259BD80F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0" allowOverlap="1" wp14:anchorId="408DF5BC" wp14:editId="21190245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003FF416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Leaders, Teachers &amp; Staff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Leaders, Teachers &amp; Staff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5778C3CB" wp14:editId="4EFC1B76">
                  <wp:extent cx="2115185" cy="212090"/>
                  <wp:effectExtent l="0" t="0" r="0" b="0"/>
                  <wp:docPr id="27" name="imgfit_var_pheading-DM-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pheading-DM-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6D5C4626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6727E33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38B65A1B" wp14:editId="46AB884A">
                  <wp:extent cx="121920" cy="1136015"/>
                  <wp:effectExtent l="0" t="0" r="0" b="0"/>
                  <wp:docPr id="28" name="imgfit_var_sidebarimage2-DM-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fit_var_sidebarimage2-DM-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00443E93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55214A78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7932B8DB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29EA9AED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28464932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2B72C780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5" behindDoc="0" locked="0" layoutInCell="0" allowOverlap="1" wp14:anchorId="3D98477D" wp14:editId="15FB60A0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29" name="imgfit_var_progressindicator-DM-Y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progressindicator-DM-Y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6759204B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7FC190B" w14:textId="77777777" w:rsidR="008C2C66" w:rsidRDefault="008C2C66"/>
        </w:tc>
        <w:tc>
          <w:tcPr>
            <w:tcW w:w="116" w:type="dxa"/>
            <w:gridSpan w:val="2"/>
          </w:tcPr>
          <w:p w14:paraId="6D596A93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1A5A705B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ongoing professional </w:t>
            </w:r>
            <w:r>
              <w:rPr>
                <w:color w:val="666666"/>
                <w:szCs w:val="18"/>
              </w:rPr>
              <w:t>development for all teachers including strategies for delivering high quality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657B6129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1A951CB7" w14:textId="77777777" w:rsidR="008C2C66" w:rsidRDefault="008C2C66"/>
              </w:tc>
            </w:tr>
          </w:tbl>
          <w:p w14:paraId="494B4314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04CDEEE3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138C8C4" w14:textId="77777777" w:rsidR="008C2C66" w:rsidRDefault="008C2C66"/>
        </w:tc>
        <w:tc>
          <w:tcPr>
            <w:tcW w:w="6780" w:type="dxa"/>
            <w:gridSpan w:val="5"/>
          </w:tcPr>
          <w:p w14:paraId="5A7AFA24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3ADB2958" w14:textId="77777777" w:rsidR="008C2C66" w:rsidRDefault="008C2C66"/>
        </w:tc>
      </w:tr>
      <w:tr w:rsidR="008C2C66" w14:paraId="3258010C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B522CBD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4A8B4A4B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5CADEDFF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179025CF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Recruit, develop, and retain highly effective leaders, teachers, and staff to support the purpose of Mobile </w:t>
            </w:r>
            <w:r>
              <w:rPr>
                <w:color w:val="666666"/>
                <w:sz w:val="22"/>
              </w:rPr>
              <w:t>County Public Schools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10072555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7D2FEB04" w14:textId="77777777" w:rsidR="008C2C66" w:rsidRDefault="008C2C66"/>
        </w:tc>
      </w:tr>
    </w:tbl>
    <w:p w14:paraId="752D084A" w14:textId="77777777" w:rsidR="008C2C66" w:rsidRDefault="008C2C66">
      <w:pPr>
        <w:spacing w:line="240" w:lineRule="auto"/>
        <w:rPr>
          <w:sz w:val="18"/>
          <w:szCs w:val="18"/>
        </w:rPr>
      </w:pPr>
    </w:p>
    <w:p w14:paraId="5BA40467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47CDC543" w14:textId="77777777">
        <w:tc>
          <w:tcPr>
            <w:tcW w:w="10497" w:type="dxa"/>
          </w:tcPr>
          <w:p w14:paraId="3E49D7A2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31E23120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4D837935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Attend professional development conferences</w:t>
            </w:r>
          </w:p>
        </w:tc>
      </w:tr>
    </w:tbl>
    <w:p w14:paraId="3C158178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1FF1D6C1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2014A22D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529E5A0F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11/01/2023</w:t>
            </w:r>
          </w:p>
        </w:tc>
      </w:tr>
      <w:tr w:rsidR="008C2C66" w14:paraId="52BB43FE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1BC873C5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740E153E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$21000.00</w:t>
            </w:r>
          </w:p>
          <w:p w14:paraId="5B51F311" w14:textId="77777777" w:rsidR="008C2C66" w:rsidRDefault="001B1795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State Appropriation PD $2500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71E6C3A4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3CEC5D12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752C59E9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15605B2A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41823C66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3C53FF87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7D7EBC26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02050368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567BF2B7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2C961E7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Evidence of Conference Attendance and/or Evidence of Turnaround Training</w:t>
            </w:r>
          </w:p>
        </w:tc>
        <w:tc>
          <w:tcPr>
            <w:tcW w:w="178" w:type="dxa"/>
            <w:shd w:val="clear" w:color="auto" w:fill="FFFFFF"/>
          </w:tcPr>
          <w:p w14:paraId="161AD12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1DD5D76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CLAS Conference (Mr. Harris)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2FB539ED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11/01/2023</w:t>
            </w:r>
          </w:p>
        </w:tc>
      </w:tr>
      <w:tr w:rsidR="008C2C66" w14:paraId="2DC6A52F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6C1B4A78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E04BE5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4706632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Innovative Schools Summit (Harris)</w:t>
            </w:r>
          </w:p>
        </w:tc>
        <w:tc>
          <w:tcPr>
            <w:tcW w:w="2753" w:type="dxa"/>
            <w:shd w:val="clear" w:color="auto" w:fill="EEEEEE"/>
          </w:tcPr>
          <w:p w14:paraId="5B1773E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07/04/2024</w:t>
            </w:r>
          </w:p>
        </w:tc>
      </w:tr>
      <w:tr w:rsidR="008C2C66" w14:paraId="57E5CBB6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38BBD95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98E7DB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0A7A4A9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AMLE Middle School Conference (Dr. Johnson)</w:t>
            </w:r>
          </w:p>
        </w:tc>
        <w:tc>
          <w:tcPr>
            <w:tcW w:w="2753" w:type="dxa"/>
            <w:shd w:val="clear" w:color="auto" w:fill="FFFFFF"/>
          </w:tcPr>
          <w:p w14:paraId="108BA28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11/01/2023</w:t>
            </w:r>
          </w:p>
        </w:tc>
      </w:tr>
      <w:tr w:rsidR="008C2C66" w14:paraId="14E575CE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25C4DC5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C45933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642D021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ACTM Conference (Rice)</w:t>
            </w:r>
          </w:p>
        </w:tc>
        <w:tc>
          <w:tcPr>
            <w:tcW w:w="2753" w:type="dxa"/>
            <w:shd w:val="clear" w:color="auto" w:fill="EEEEEE"/>
          </w:tcPr>
          <w:p w14:paraId="2DB5074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11/01/2023</w:t>
            </w:r>
          </w:p>
        </w:tc>
      </w:tr>
      <w:tr w:rsidR="008C2C66" w14:paraId="75DAB5AA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41E5241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EA698C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283F6E3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NCTM National Conference (Math Dept.)</w:t>
            </w:r>
          </w:p>
        </w:tc>
        <w:tc>
          <w:tcPr>
            <w:tcW w:w="2753" w:type="dxa"/>
            <w:shd w:val="clear" w:color="auto" w:fill="FFFFFF"/>
          </w:tcPr>
          <w:p w14:paraId="24734996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02/09/2024</w:t>
            </w:r>
          </w:p>
        </w:tc>
      </w:tr>
    </w:tbl>
    <w:p w14:paraId="6278211C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7B6A846" wp14:editId="65627093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59B0DCF" w14:textId="77777777" w:rsidR="008C2C66" w:rsidRDefault="008C2C6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569CB6C3" w14:textId="77777777">
        <w:tc>
          <w:tcPr>
            <w:tcW w:w="10497" w:type="dxa"/>
          </w:tcPr>
          <w:p w14:paraId="186D817D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3C0D503B" w14:textId="77777777" w:rsidR="008C2C66" w:rsidRDefault="008C2C66">
            <w:pPr>
              <w:keepNext/>
              <w:rPr>
                <w:color w:val="666666"/>
                <w:sz w:val="4"/>
                <w:szCs w:val="4"/>
              </w:rPr>
            </w:pPr>
          </w:p>
          <w:p w14:paraId="65CBCDA2" w14:textId="77777777" w:rsidR="008C2C66" w:rsidRDefault="001B1795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Provide Substitutes for PST </w:t>
            </w:r>
            <w:r>
              <w:rPr>
                <w:color w:val="666666"/>
                <w:szCs w:val="8"/>
              </w:rPr>
              <w:t>and PDs</w:t>
            </w:r>
          </w:p>
        </w:tc>
      </w:tr>
    </w:tbl>
    <w:p w14:paraId="551C3ACB" w14:textId="77777777" w:rsidR="008C2C66" w:rsidRDefault="008C2C6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C2C66" w14:paraId="0A6A6A60" w14:textId="77777777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3708636D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14:paraId="57DB12BB" w14:textId="77777777" w:rsidR="008C2C66" w:rsidRDefault="001B1795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3AAC3DD1" w14:textId="77777777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2F7FA191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4E661676" w14:textId="77777777" w:rsidR="008C2C66" w:rsidRDefault="001B1795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$8000.00</w:t>
            </w:r>
          </w:p>
          <w:p w14:paraId="3D787E17" w14:textId="77777777" w:rsidR="008C2C66" w:rsidRDefault="001B1795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28A0E4C" w14:textId="77777777" w:rsidR="008C2C66" w:rsidRDefault="008C2C66">
            <w:pPr>
              <w:keepNext/>
              <w:rPr>
                <w:rFonts w:ascii="Avenir" w:hAnsi="Avenir"/>
                <w:b/>
                <w:bCs/>
              </w:rPr>
            </w:pPr>
          </w:p>
          <w:p w14:paraId="15536090" w14:textId="77777777" w:rsidR="008C2C66" w:rsidRDefault="001B1795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7CCC5C08" w14:textId="77777777" w:rsidR="008C2C66" w:rsidRDefault="008C2C6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480A0896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46F38855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07C1EE3D" w14:textId="77777777" w:rsidR="008C2C66" w:rsidRDefault="008C2C66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35DD46F8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04F86367" w14:textId="77777777" w:rsidR="008C2C66" w:rsidRDefault="008C2C66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6419BA9E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43F835BD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Special Payroll</w:t>
            </w:r>
          </w:p>
        </w:tc>
        <w:tc>
          <w:tcPr>
            <w:tcW w:w="178" w:type="dxa"/>
            <w:shd w:val="clear" w:color="auto" w:fill="FFFFFF"/>
          </w:tcPr>
          <w:p w14:paraId="243265EF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3C7D463C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Benchmark: Quarter 1 Special </w:t>
            </w:r>
            <w:r>
              <w:rPr>
                <w:color w:val="666666"/>
                <w:sz w:val="18"/>
                <w:szCs w:val="18"/>
              </w:rPr>
              <w:t>Payroll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2CFC3F6B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32FEF859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A193BEE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451CEEF4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0207EA26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2 Special Payroll</w:t>
            </w:r>
          </w:p>
        </w:tc>
        <w:tc>
          <w:tcPr>
            <w:tcW w:w="2753" w:type="dxa"/>
            <w:shd w:val="clear" w:color="auto" w:fill="EEEEEE"/>
          </w:tcPr>
          <w:p w14:paraId="04AE6FAD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4FDC99E9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7A8A3726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372B30A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024B5D07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3 Special Payroll</w:t>
            </w:r>
          </w:p>
        </w:tc>
        <w:tc>
          <w:tcPr>
            <w:tcW w:w="2753" w:type="dxa"/>
            <w:shd w:val="clear" w:color="auto" w:fill="FFFFFF"/>
          </w:tcPr>
          <w:p w14:paraId="203C9995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6075A226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D0953A3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49DA85CE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5F4C17C3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 Special Payroll</w:t>
            </w:r>
          </w:p>
        </w:tc>
        <w:tc>
          <w:tcPr>
            <w:tcW w:w="2753" w:type="dxa"/>
            <w:shd w:val="clear" w:color="auto" w:fill="EEEEEE"/>
          </w:tcPr>
          <w:p w14:paraId="05386B36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05/15/2024</w:t>
            </w:r>
          </w:p>
        </w:tc>
      </w:tr>
    </w:tbl>
    <w:p w14:paraId="1BDA7A1A" w14:textId="77777777" w:rsidR="008C2C66" w:rsidRDefault="001B1795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C85ADDE" wp14:editId="7F6BD7CA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78AF94F" w14:textId="77777777" w:rsidR="008C2C66" w:rsidRDefault="008C2C6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39649438" w14:textId="77777777">
        <w:tc>
          <w:tcPr>
            <w:tcW w:w="10497" w:type="dxa"/>
          </w:tcPr>
          <w:p w14:paraId="198B1894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083AA72F" w14:textId="77777777" w:rsidR="008C2C66" w:rsidRDefault="008C2C66">
            <w:pPr>
              <w:keepNext/>
              <w:rPr>
                <w:color w:val="666666"/>
                <w:sz w:val="4"/>
                <w:szCs w:val="4"/>
              </w:rPr>
            </w:pPr>
          </w:p>
          <w:p w14:paraId="4D2C5924" w14:textId="77777777" w:rsidR="008C2C66" w:rsidRDefault="001B1795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Participate in Kids First Education</w:t>
            </w:r>
          </w:p>
        </w:tc>
      </w:tr>
    </w:tbl>
    <w:p w14:paraId="6296EF86" w14:textId="77777777" w:rsidR="008C2C66" w:rsidRDefault="008C2C6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C2C66" w14:paraId="0857FC08" w14:textId="77777777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36FD6F3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14:paraId="0495F801" w14:textId="77777777" w:rsidR="008C2C66" w:rsidRDefault="001B1795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01/22/2024</w:t>
            </w:r>
          </w:p>
        </w:tc>
      </w:tr>
      <w:tr w:rsidR="008C2C66" w14:paraId="4CA16B3F" w14:textId="77777777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26C8531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083E6AD1" w14:textId="77777777" w:rsidR="008C2C66" w:rsidRDefault="001B1795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$13275.00</w:t>
            </w:r>
          </w:p>
          <w:p w14:paraId="5D948860" w14:textId="77777777" w:rsidR="008C2C66" w:rsidRDefault="001B1795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2640AA69" w14:textId="77777777" w:rsidR="008C2C66" w:rsidRDefault="008C2C66">
            <w:pPr>
              <w:keepNext/>
              <w:rPr>
                <w:rFonts w:ascii="Avenir" w:hAnsi="Avenir"/>
                <w:b/>
                <w:bCs/>
              </w:rPr>
            </w:pPr>
          </w:p>
          <w:p w14:paraId="19D64854" w14:textId="77777777" w:rsidR="008C2C66" w:rsidRDefault="001B1795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679C3A95" w14:textId="77777777" w:rsidR="008C2C66" w:rsidRDefault="008C2C6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0C6CCFEF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6F805924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29E8B350" w14:textId="77777777" w:rsidR="008C2C66" w:rsidRDefault="008C2C66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5F33DA01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633F3F50" w14:textId="77777777" w:rsidR="008C2C66" w:rsidRDefault="008C2C66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5DFC8A5A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4571BE91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Attend On-Site Professional Development</w:t>
            </w:r>
          </w:p>
        </w:tc>
        <w:tc>
          <w:tcPr>
            <w:tcW w:w="178" w:type="dxa"/>
            <w:shd w:val="clear" w:color="auto" w:fill="FFFFFF"/>
          </w:tcPr>
          <w:p w14:paraId="37A8AA1A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5C9270B9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Benchmark: </w:t>
            </w:r>
            <w:r>
              <w:rPr>
                <w:color w:val="666666"/>
                <w:sz w:val="18"/>
                <w:szCs w:val="18"/>
              </w:rPr>
              <w:t>Quarter 3 Sessions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78FB5BC5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01/16/2024</w:t>
            </w:r>
          </w:p>
        </w:tc>
      </w:tr>
      <w:tr w:rsidR="008C2C66" w14:paraId="30D20764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3C548D37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2BA4DC0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0457F44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1 Sessions</w:t>
            </w:r>
          </w:p>
        </w:tc>
        <w:tc>
          <w:tcPr>
            <w:tcW w:w="2753" w:type="dxa"/>
            <w:shd w:val="clear" w:color="auto" w:fill="EEEEEE"/>
          </w:tcPr>
          <w:p w14:paraId="5530163D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11/13/2023</w:t>
            </w:r>
          </w:p>
        </w:tc>
      </w:tr>
      <w:tr w:rsidR="008C2C66" w14:paraId="0989FACA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04724A05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F8E4842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0076C66D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Quarter 4 Sessions</w:t>
            </w:r>
          </w:p>
        </w:tc>
        <w:tc>
          <w:tcPr>
            <w:tcW w:w="2753" w:type="dxa"/>
            <w:shd w:val="clear" w:color="auto" w:fill="FFFFFF"/>
          </w:tcPr>
          <w:p w14:paraId="67A6EAC8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04/22/2024</w:t>
            </w:r>
          </w:p>
        </w:tc>
      </w:tr>
    </w:tbl>
    <w:p w14:paraId="0D66C731" w14:textId="77777777" w:rsidR="008C2C66" w:rsidRDefault="001B1795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7425EC9" wp14:editId="783B2F57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AF451EE" w14:textId="77777777" w:rsidR="008C2C66" w:rsidRDefault="008C2C66">
      <w:pPr>
        <w:keepNext/>
        <w:rPr>
          <w:sz w:val="18"/>
          <w:szCs w:val="18"/>
        </w:rPr>
      </w:pPr>
    </w:p>
    <w:p w14:paraId="49F7FAF7" w14:textId="77777777" w:rsidR="008C2C66" w:rsidRDefault="001B1795">
      <w:r>
        <w:br w:type="page"/>
      </w:r>
    </w:p>
    <w:p w14:paraId="4963B7F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24748443" w14:textId="77777777">
        <w:trPr>
          <w:trHeight w:val="451"/>
        </w:trPr>
        <w:tc>
          <w:tcPr>
            <w:tcW w:w="11664" w:type="dxa"/>
          </w:tcPr>
          <w:p w14:paraId="1195373B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77F89C38" w14:textId="77777777">
        <w:trPr>
          <w:trHeight w:hRule="exact" w:val="86"/>
        </w:trPr>
        <w:tc>
          <w:tcPr>
            <w:tcW w:w="11664" w:type="dxa"/>
          </w:tcPr>
          <w:p w14:paraId="2502D02A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19" behindDoc="0" locked="0" layoutInCell="0" allowOverlap="1" wp14:anchorId="11941325" wp14:editId="78AF3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3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3D23DEF4" w14:textId="77777777">
        <w:tc>
          <w:tcPr>
            <w:tcW w:w="11664" w:type="dxa"/>
          </w:tcPr>
          <w:p w14:paraId="178DFCB1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242D0983" w14:textId="77777777" w:rsidR="008C2C66" w:rsidRDefault="008C2C66">
      <w:pPr>
        <w:pStyle w:val="BodyText"/>
        <w:rPr>
          <w:sz w:val="14"/>
          <w:szCs w:val="14"/>
        </w:rPr>
      </w:pPr>
    </w:p>
    <w:p w14:paraId="6ED2BC61" w14:textId="77777777" w:rsidR="008C2C66" w:rsidRDefault="008C2C66">
      <w:pPr>
        <w:spacing w:line="240" w:lineRule="auto"/>
        <w:rPr>
          <w:sz w:val="18"/>
          <w:szCs w:val="18"/>
        </w:rPr>
      </w:pPr>
    </w:p>
    <w:p w14:paraId="2591D49E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373202CD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66968325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0" allowOverlap="1" wp14:anchorId="745F623E" wp14:editId="0A48ED6C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1DBAA08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Leaders, Teachers &amp; Staff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Leaders, Teachers &amp; Staff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2AC8F651" wp14:editId="7A9E5019">
                  <wp:extent cx="2115185" cy="212090"/>
                  <wp:effectExtent l="0" t="0" r="0" b="0"/>
                  <wp:docPr id="35" name="imgfit_var_pheading-DM-R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pheading-DM-R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7437B001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14A23C9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2673C4A5" wp14:editId="424BC7A1">
                  <wp:extent cx="121920" cy="1136015"/>
                  <wp:effectExtent l="0" t="0" r="0" b="0"/>
                  <wp:docPr id="36" name="imgfit_var_sidebarimage2-DM-U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sidebarimage2-DM-U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2EFAC5E5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6586AAA5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7A4D6E9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07982086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722478C9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7C3ABB7D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1" behindDoc="0" locked="0" layoutInCell="0" allowOverlap="1" wp14:anchorId="70365596" wp14:editId="6F7E3D1F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37" name="imgfit_var_progressindicator-DM-O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progressindicator-DM-O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51D1AEB3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17681179" w14:textId="77777777" w:rsidR="008C2C66" w:rsidRDefault="008C2C66"/>
        </w:tc>
        <w:tc>
          <w:tcPr>
            <w:tcW w:w="116" w:type="dxa"/>
            <w:gridSpan w:val="2"/>
          </w:tcPr>
          <w:p w14:paraId="0E731338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6FB51106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Mentor, support, and motivate personnel so they choose to remain employed by MCPSS and stay productive through all stages of their career.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10962D44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105B108A" w14:textId="77777777" w:rsidR="008C2C66" w:rsidRDefault="008C2C66"/>
              </w:tc>
            </w:tr>
          </w:tbl>
          <w:p w14:paraId="6C5346D8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09772778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427E7F5" w14:textId="77777777" w:rsidR="008C2C66" w:rsidRDefault="008C2C66"/>
        </w:tc>
        <w:tc>
          <w:tcPr>
            <w:tcW w:w="6780" w:type="dxa"/>
            <w:gridSpan w:val="5"/>
          </w:tcPr>
          <w:p w14:paraId="39FAA787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5FF9B3E4" w14:textId="77777777" w:rsidR="008C2C66" w:rsidRDefault="008C2C66"/>
        </w:tc>
      </w:tr>
      <w:tr w:rsidR="008C2C66" w14:paraId="3A1255B0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31E0D0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038A6A93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7027492A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2E2EC034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Recruit, develop, and retain highly effective leaders, teachers, and staff to support the purpose of Mobile County Public Schools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52904CC0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04DD54FE" w14:textId="77777777" w:rsidR="008C2C66" w:rsidRDefault="008C2C66"/>
        </w:tc>
      </w:tr>
    </w:tbl>
    <w:p w14:paraId="6C6E0A5D" w14:textId="77777777" w:rsidR="008C2C66" w:rsidRDefault="008C2C66">
      <w:pPr>
        <w:spacing w:line="240" w:lineRule="auto"/>
        <w:rPr>
          <w:sz w:val="18"/>
          <w:szCs w:val="18"/>
        </w:rPr>
      </w:pPr>
    </w:p>
    <w:p w14:paraId="54909249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6907F6ED" w14:textId="77777777">
        <w:tc>
          <w:tcPr>
            <w:tcW w:w="10497" w:type="dxa"/>
          </w:tcPr>
          <w:p w14:paraId="4948E824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0CFE7CF5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1A0C683F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Participate in MCPSS Mentor/Mentee &amp; Teacher Acad.</w:t>
            </w:r>
          </w:p>
        </w:tc>
      </w:tr>
    </w:tbl>
    <w:p w14:paraId="7198CB38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28A21065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0DB91D7B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Person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11ACAE29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75DEE3B1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6C5BC0B0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16FC2384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$0.00</w:t>
            </w:r>
          </w:p>
          <w:p w14:paraId="61EB30EE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16C0FA39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044C156F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1110</w:t>
            </w:r>
          </w:p>
        </w:tc>
      </w:tr>
    </w:tbl>
    <w:p w14:paraId="02D1E920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17071EAF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49E932C9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124E31C6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5CD840DC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6F3D2025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225BE08E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0730E12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Teacher Mentoring Documentation</w:t>
            </w:r>
          </w:p>
        </w:tc>
        <w:tc>
          <w:tcPr>
            <w:tcW w:w="178" w:type="dxa"/>
            <w:shd w:val="clear" w:color="auto" w:fill="FFFFFF"/>
          </w:tcPr>
          <w:p w14:paraId="7939D31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3A639E8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PLCIAs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1AC5690D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3F15E36D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39C27058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735CA1C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43B6556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PLCIAs</w:t>
            </w:r>
          </w:p>
        </w:tc>
        <w:tc>
          <w:tcPr>
            <w:tcW w:w="2753" w:type="dxa"/>
            <w:shd w:val="clear" w:color="auto" w:fill="EEEEEE"/>
          </w:tcPr>
          <w:p w14:paraId="44F67C9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50B1E2A9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45C2A62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576C68E0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7500433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PLCIAs</w:t>
            </w:r>
          </w:p>
        </w:tc>
        <w:tc>
          <w:tcPr>
            <w:tcW w:w="2753" w:type="dxa"/>
            <w:shd w:val="clear" w:color="auto" w:fill="FFFFFF"/>
          </w:tcPr>
          <w:p w14:paraId="2620BAF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2C5CE777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3513F1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EED4890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005B0E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PLCIAs</w:t>
            </w:r>
          </w:p>
        </w:tc>
        <w:tc>
          <w:tcPr>
            <w:tcW w:w="2753" w:type="dxa"/>
            <w:shd w:val="clear" w:color="auto" w:fill="EEEEEE"/>
          </w:tcPr>
          <w:p w14:paraId="156059A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03287AC1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58FBC22D" wp14:editId="4D551230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2F9EC45" w14:textId="77777777" w:rsidR="008C2C66" w:rsidRDefault="008C2C66">
      <w:pPr>
        <w:keepNext/>
        <w:rPr>
          <w:sz w:val="18"/>
          <w:szCs w:val="18"/>
        </w:rPr>
      </w:pPr>
    </w:p>
    <w:p w14:paraId="08E9E8B7" w14:textId="77777777" w:rsidR="008C2C66" w:rsidRDefault="001B1795">
      <w:r>
        <w:br w:type="page"/>
      </w:r>
    </w:p>
    <w:p w14:paraId="10917034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6CCB8D35" w14:textId="77777777">
        <w:trPr>
          <w:trHeight w:val="451"/>
        </w:trPr>
        <w:tc>
          <w:tcPr>
            <w:tcW w:w="11664" w:type="dxa"/>
          </w:tcPr>
          <w:p w14:paraId="368A2573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721A4B74" w14:textId="77777777">
        <w:trPr>
          <w:trHeight w:hRule="exact" w:val="86"/>
        </w:trPr>
        <w:tc>
          <w:tcPr>
            <w:tcW w:w="11664" w:type="dxa"/>
          </w:tcPr>
          <w:p w14:paraId="57F521B0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6" behindDoc="0" locked="0" layoutInCell="0" allowOverlap="1" wp14:anchorId="53A78D1C" wp14:editId="5DDD4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3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6C3DA417" w14:textId="77777777">
        <w:tc>
          <w:tcPr>
            <w:tcW w:w="11664" w:type="dxa"/>
          </w:tcPr>
          <w:p w14:paraId="75CD9E45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13CCFD45" w14:textId="77777777" w:rsidR="008C2C66" w:rsidRDefault="008C2C66">
      <w:pPr>
        <w:pStyle w:val="BodyText"/>
        <w:rPr>
          <w:sz w:val="14"/>
          <w:szCs w:val="14"/>
        </w:rPr>
      </w:pPr>
    </w:p>
    <w:p w14:paraId="3A1CFDBC" w14:textId="77777777" w:rsidR="008C2C66" w:rsidRDefault="008C2C66">
      <w:pPr>
        <w:spacing w:line="240" w:lineRule="auto"/>
        <w:rPr>
          <w:sz w:val="18"/>
          <w:szCs w:val="18"/>
        </w:rPr>
      </w:pPr>
    </w:p>
    <w:p w14:paraId="053EDB95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171E30E5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577AA524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0" allowOverlap="1" wp14:anchorId="0C9C168B" wp14:editId="5B1977E2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3B7998E8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Leaders, Teachers &amp; Staff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Leaders, Teachers &amp; Staff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7B190B70" wp14:editId="0AD8CEF0">
                  <wp:extent cx="2115185" cy="212090"/>
                  <wp:effectExtent l="0" t="0" r="0" b="0"/>
                  <wp:docPr id="41" name="imgfit_var_pheading-DM-B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pheading-DM-B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49F2CA4B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7C467A5C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3A877B6B" wp14:editId="7A96947B">
                  <wp:extent cx="121920" cy="1136015"/>
                  <wp:effectExtent l="0" t="0" r="0" b="0"/>
                  <wp:docPr id="42" name="imgfit_var_sidebarimage2-DM-I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gfit_var_sidebarimage2-DM-I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36D10BF7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0CC4D5FB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7651AA17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35F71F21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647208AE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05C3F74C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0" behindDoc="0" locked="0" layoutInCell="0" allowOverlap="1" wp14:anchorId="7DCB2000" wp14:editId="7497A0CD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43" name="imgfit_var_progressindicator-DM-Z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gfit_var_progressindicator-DM-Z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67122FB8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247751E" w14:textId="77777777" w:rsidR="008C2C66" w:rsidRDefault="008C2C66"/>
        </w:tc>
        <w:tc>
          <w:tcPr>
            <w:tcW w:w="116" w:type="dxa"/>
            <w:gridSpan w:val="2"/>
          </w:tcPr>
          <w:p w14:paraId="0A64B986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552DF0F2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Increase opportunities for recruiting developing, and retaining highly effective employees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204B8964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5E814546" w14:textId="77777777" w:rsidR="008C2C66" w:rsidRDefault="008C2C66"/>
              </w:tc>
            </w:tr>
          </w:tbl>
          <w:p w14:paraId="0CE27794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41950B41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FBDA692" w14:textId="77777777" w:rsidR="008C2C66" w:rsidRDefault="008C2C66"/>
        </w:tc>
        <w:tc>
          <w:tcPr>
            <w:tcW w:w="6780" w:type="dxa"/>
            <w:gridSpan w:val="5"/>
          </w:tcPr>
          <w:p w14:paraId="69AC0B20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0833AD89" w14:textId="77777777" w:rsidR="008C2C66" w:rsidRDefault="008C2C66"/>
        </w:tc>
      </w:tr>
      <w:tr w:rsidR="008C2C66" w14:paraId="439138CD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DDD9615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08D35276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2E0F4080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1A2A3ADB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Recruit, develop, and retain highly effective </w:t>
            </w:r>
            <w:r>
              <w:rPr>
                <w:color w:val="666666"/>
                <w:sz w:val="22"/>
              </w:rPr>
              <w:t>leaders, teachers, and staff to support the purpose of Mobile County Public Schools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61209A8E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3AD61FDD" w14:textId="77777777" w:rsidR="008C2C66" w:rsidRDefault="008C2C66"/>
        </w:tc>
      </w:tr>
    </w:tbl>
    <w:p w14:paraId="353CF04F" w14:textId="77777777" w:rsidR="008C2C66" w:rsidRDefault="008C2C66">
      <w:pPr>
        <w:spacing w:line="240" w:lineRule="auto"/>
        <w:rPr>
          <w:sz w:val="18"/>
          <w:szCs w:val="18"/>
        </w:rPr>
      </w:pPr>
    </w:p>
    <w:p w14:paraId="7DDBC663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0371D359" w14:textId="77777777">
        <w:tc>
          <w:tcPr>
            <w:tcW w:w="10497" w:type="dxa"/>
          </w:tcPr>
          <w:p w14:paraId="7356ACF0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5F355F75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1D9BF77A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Host student teachers from local universities</w:t>
            </w:r>
          </w:p>
        </w:tc>
      </w:tr>
    </w:tbl>
    <w:p w14:paraId="40C5B082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6D9726E8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7B114763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60EC8AD6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666B2000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ABC7316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0A9806E9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Financial </w:t>
            </w:r>
            <w:r>
              <w:rPr>
                <w:b/>
                <w:bCs/>
                <w:color w:val="333333"/>
                <w:sz w:val="18"/>
                <w:szCs w:val="18"/>
              </w:rPr>
              <w:t>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$0.00</w:t>
            </w:r>
          </w:p>
          <w:p w14:paraId="054DCC0D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1499B311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67774A52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36B795A3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16069B57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3BF46ECC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2B4B671F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06BFD008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079C6620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4E9D564C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1682178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University/Local School Sign-In Sheets</w:t>
            </w:r>
          </w:p>
        </w:tc>
        <w:tc>
          <w:tcPr>
            <w:tcW w:w="178" w:type="dxa"/>
            <w:shd w:val="clear" w:color="auto" w:fill="FFFFFF"/>
          </w:tcPr>
          <w:p w14:paraId="17CE1F8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599BD3A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Sign-In Sheets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4A12CF0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12CEE7AC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05048D2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AA71DE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833FF5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Sign-In Sheets</w:t>
            </w:r>
          </w:p>
        </w:tc>
        <w:tc>
          <w:tcPr>
            <w:tcW w:w="2753" w:type="dxa"/>
            <w:shd w:val="clear" w:color="auto" w:fill="EEEEEE"/>
          </w:tcPr>
          <w:p w14:paraId="1DD86CB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586C6419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269A606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B70AAE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7C5A34B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Sign-In Sheets</w:t>
            </w:r>
          </w:p>
        </w:tc>
        <w:tc>
          <w:tcPr>
            <w:tcW w:w="2753" w:type="dxa"/>
            <w:shd w:val="clear" w:color="auto" w:fill="FFFFFF"/>
          </w:tcPr>
          <w:p w14:paraId="2BA4480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458C3AB3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149035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791164B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B527B7B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Sign-In Sheets</w:t>
            </w:r>
          </w:p>
        </w:tc>
        <w:tc>
          <w:tcPr>
            <w:tcW w:w="2753" w:type="dxa"/>
            <w:shd w:val="clear" w:color="auto" w:fill="EEEEEE"/>
          </w:tcPr>
          <w:p w14:paraId="1657E8D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2FB4C084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7800BB9A" wp14:editId="4F29E8C6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44A597A" w14:textId="77777777" w:rsidR="008C2C66" w:rsidRDefault="008C2C6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158F304A" w14:textId="77777777">
        <w:tc>
          <w:tcPr>
            <w:tcW w:w="10497" w:type="dxa"/>
          </w:tcPr>
          <w:p w14:paraId="735768C5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7B5B4A65" w14:textId="77777777" w:rsidR="008C2C66" w:rsidRDefault="008C2C66">
            <w:pPr>
              <w:keepNext/>
              <w:rPr>
                <w:color w:val="666666"/>
                <w:sz w:val="4"/>
                <w:szCs w:val="4"/>
              </w:rPr>
            </w:pPr>
          </w:p>
          <w:p w14:paraId="7841F634" w14:textId="77777777" w:rsidR="008C2C66" w:rsidRDefault="001B1795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Participate in the district's career fair.</w:t>
            </w:r>
          </w:p>
        </w:tc>
      </w:tr>
    </w:tbl>
    <w:p w14:paraId="313C430D" w14:textId="77777777" w:rsidR="008C2C66" w:rsidRDefault="008C2C6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C2C66" w14:paraId="425A96FE" w14:textId="77777777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6FE51E17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14:paraId="43C0466D" w14:textId="77777777" w:rsidR="008C2C66" w:rsidRDefault="001B1795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05/15/2024</w:t>
            </w:r>
          </w:p>
        </w:tc>
      </w:tr>
      <w:tr w:rsidR="008C2C66" w14:paraId="555BAED4" w14:textId="77777777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285F6E7C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701E4736" w14:textId="77777777" w:rsidR="008C2C66" w:rsidRDefault="001B1795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$0.00</w:t>
            </w:r>
          </w:p>
          <w:p w14:paraId="549EDD59" w14:textId="77777777" w:rsidR="008C2C66" w:rsidRDefault="001B1795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6D9E8D8D" w14:textId="77777777" w:rsidR="008C2C66" w:rsidRDefault="008C2C66">
            <w:pPr>
              <w:keepNext/>
              <w:rPr>
                <w:rFonts w:ascii="Avenir" w:hAnsi="Avenir"/>
                <w:b/>
                <w:bCs/>
              </w:rPr>
            </w:pPr>
          </w:p>
          <w:p w14:paraId="76A93B7A" w14:textId="77777777" w:rsidR="008C2C66" w:rsidRDefault="001B1795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394EF06E" w14:textId="77777777" w:rsidR="008C2C66" w:rsidRDefault="008C2C6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2A820566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246A77A4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237C9397" w14:textId="77777777" w:rsidR="008C2C66" w:rsidRDefault="008C2C66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7D36C67E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3969CA48" w14:textId="77777777" w:rsidR="008C2C66" w:rsidRDefault="008C2C66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4342AED4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5915DA58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Evidence of Attendance</w:t>
            </w:r>
          </w:p>
        </w:tc>
        <w:tc>
          <w:tcPr>
            <w:tcW w:w="178" w:type="dxa"/>
            <w:shd w:val="clear" w:color="auto" w:fill="FFFFFF"/>
          </w:tcPr>
          <w:p w14:paraId="366635F7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0A310FF6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Attendance Documents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173E11EF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05/15/2024</w:t>
            </w:r>
          </w:p>
        </w:tc>
      </w:tr>
    </w:tbl>
    <w:p w14:paraId="7039CCE9" w14:textId="77777777" w:rsidR="008C2C66" w:rsidRDefault="001B1795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5D3C814" wp14:editId="78AF5A10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476F4F0" w14:textId="77777777" w:rsidR="008C2C66" w:rsidRDefault="008C2C66">
      <w:pPr>
        <w:keepNext/>
        <w:rPr>
          <w:sz w:val="18"/>
          <w:szCs w:val="18"/>
        </w:rPr>
      </w:pPr>
    </w:p>
    <w:p w14:paraId="129F836A" w14:textId="77777777" w:rsidR="008C2C66" w:rsidRDefault="001B1795">
      <w:r>
        <w:br w:type="page"/>
      </w:r>
    </w:p>
    <w:p w14:paraId="0C81467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76FF8D8E" w14:textId="77777777">
        <w:trPr>
          <w:trHeight w:val="451"/>
        </w:trPr>
        <w:tc>
          <w:tcPr>
            <w:tcW w:w="11664" w:type="dxa"/>
          </w:tcPr>
          <w:p w14:paraId="5678E53F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5A0175E4" w14:textId="77777777">
        <w:trPr>
          <w:trHeight w:hRule="exact" w:val="86"/>
        </w:trPr>
        <w:tc>
          <w:tcPr>
            <w:tcW w:w="11664" w:type="dxa"/>
          </w:tcPr>
          <w:p w14:paraId="44E68176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1" behindDoc="0" locked="0" layoutInCell="0" allowOverlap="1" wp14:anchorId="7A1F1DDB" wp14:editId="16C95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4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7F78615E" w14:textId="77777777">
        <w:tc>
          <w:tcPr>
            <w:tcW w:w="11664" w:type="dxa"/>
          </w:tcPr>
          <w:p w14:paraId="0514867F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483C4BEF" w14:textId="77777777" w:rsidR="008C2C66" w:rsidRDefault="008C2C66">
      <w:pPr>
        <w:pStyle w:val="BodyText"/>
        <w:rPr>
          <w:sz w:val="14"/>
          <w:szCs w:val="14"/>
        </w:rPr>
      </w:pPr>
    </w:p>
    <w:p w14:paraId="4C39E22C" w14:textId="77777777" w:rsidR="008C2C66" w:rsidRDefault="008C2C66">
      <w:pPr>
        <w:spacing w:line="240" w:lineRule="auto"/>
        <w:rPr>
          <w:sz w:val="18"/>
          <w:szCs w:val="18"/>
        </w:rPr>
      </w:pPr>
    </w:p>
    <w:p w14:paraId="63A67D5C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572A47A5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0524284A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 wp14:anchorId="456C7F6F" wp14:editId="6E618D4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B6E4159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2F74DED7" wp14:editId="3195AB0F">
                  <wp:extent cx="2115185" cy="212090"/>
                  <wp:effectExtent l="0" t="0" r="0" b="0"/>
                  <wp:docPr id="48" name="imgfit_var_pheading-DM-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gfit_var_pheading-DM-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1F3DD345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0C0B5797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55D026D4" wp14:editId="2D6E7EB0">
                  <wp:extent cx="121920" cy="1136015"/>
                  <wp:effectExtent l="0" t="0" r="0" b="0"/>
                  <wp:docPr id="49" name="imgfit_var_sidebarimage2-DM-N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fit_var_sidebarimage2-DM-N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2A2BFCB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748BEA66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36AC420B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096E648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6B147D24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0C11BAF4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7" behindDoc="0" locked="0" layoutInCell="0" allowOverlap="1" wp14:anchorId="02FF0074" wp14:editId="0BC125CE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0" name="imgfit_var_progressindicator-DM-C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progressindicator-DM-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3E5AF532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1DED37D" w14:textId="77777777" w:rsidR="008C2C66" w:rsidRDefault="008C2C66"/>
        </w:tc>
        <w:tc>
          <w:tcPr>
            <w:tcW w:w="116" w:type="dxa"/>
            <w:gridSpan w:val="2"/>
          </w:tcPr>
          <w:p w14:paraId="7C641894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270FF27C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Align resources to meet students' physical, social, and emotional needs.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1A150814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29D63752" w14:textId="77777777" w:rsidR="008C2C66" w:rsidRDefault="008C2C66"/>
              </w:tc>
            </w:tr>
          </w:tbl>
          <w:p w14:paraId="33E39F17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5F04E77A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27D4FB6" w14:textId="77777777" w:rsidR="008C2C66" w:rsidRDefault="008C2C66"/>
        </w:tc>
        <w:tc>
          <w:tcPr>
            <w:tcW w:w="6780" w:type="dxa"/>
            <w:gridSpan w:val="5"/>
          </w:tcPr>
          <w:p w14:paraId="5C67DD12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1798E138" w14:textId="77777777" w:rsidR="008C2C66" w:rsidRDefault="008C2C66"/>
        </w:tc>
      </w:tr>
      <w:tr w:rsidR="008C2C66" w14:paraId="3041A27D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5A310DC2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26E9AE89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6DD97630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4A980706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Align fiscal </w:t>
            </w:r>
            <w:r>
              <w:rPr>
                <w:color w:val="666666"/>
                <w:sz w:val="22"/>
              </w:rPr>
              <w:t>resources, facilities, and support services to enhance learning environments.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4552471F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007F5738" w14:textId="77777777" w:rsidR="008C2C66" w:rsidRDefault="008C2C66"/>
        </w:tc>
      </w:tr>
    </w:tbl>
    <w:p w14:paraId="61035027" w14:textId="77777777" w:rsidR="008C2C66" w:rsidRDefault="008C2C66">
      <w:pPr>
        <w:spacing w:line="240" w:lineRule="auto"/>
        <w:rPr>
          <w:sz w:val="18"/>
          <w:szCs w:val="18"/>
        </w:rPr>
      </w:pPr>
    </w:p>
    <w:p w14:paraId="5726DD18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6E0DC852" w14:textId="77777777">
        <w:tc>
          <w:tcPr>
            <w:tcW w:w="10497" w:type="dxa"/>
          </w:tcPr>
          <w:p w14:paraId="08FCB9B0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626C51DA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708D0BE2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Adviser/Advisee, Kuder, Group Counseling</w:t>
            </w:r>
          </w:p>
        </w:tc>
      </w:tr>
    </w:tbl>
    <w:p w14:paraId="21CAEF4C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60178827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014AF3AE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Counselor/Certified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33730F1D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4B50E8A0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01CF237D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02913001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Financial </w:t>
            </w:r>
            <w:r>
              <w:rPr>
                <w:b/>
                <w:bCs/>
                <w:color w:val="333333"/>
                <w:sz w:val="18"/>
                <w:szCs w:val="18"/>
              </w:rPr>
              <w:t>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$67110.90</w:t>
            </w:r>
          </w:p>
          <w:p w14:paraId="16EB55AF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D42D157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6765E6B7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79F91C69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24CBCE1D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64C3E3A0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4A005827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0A42A0A5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39199091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70374E2E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39AEF44B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Adviser/Advisee Implementation Documentation, Kuder Reports, Counseling Small/Large Group Documentation</w:t>
            </w:r>
          </w:p>
        </w:tc>
        <w:tc>
          <w:tcPr>
            <w:tcW w:w="178" w:type="dxa"/>
            <w:shd w:val="clear" w:color="auto" w:fill="FFFFFF"/>
          </w:tcPr>
          <w:p w14:paraId="07DEBF3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075A258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Quarter 1 Counseling </w:t>
            </w:r>
            <w:r>
              <w:rPr>
                <w:color w:val="666666"/>
                <w:sz w:val="18"/>
                <w:szCs w:val="18"/>
              </w:rPr>
              <w:t>Documentation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285F6F2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462CFC8C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14BF2AF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4DFB06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47E35A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Counseling Documentation</w:t>
            </w:r>
          </w:p>
        </w:tc>
        <w:tc>
          <w:tcPr>
            <w:tcW w:w="2753" w:type="dxa"/>
            <w:shd w:val="clear" w:color="auto" w:fill="EEEEEE"/>
          </w:tcPr>
          <w:p w14:paraId="48DC4AC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06DFB346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46E15B4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4E788E03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01ECD84B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Counseling Documentation</w:t>
            </w:r>
          </w:p>
        </w:tc>
        <w:tc>
          <w:tcPr>
            <w:tcW w:w="2753" w:type="dxa"/>
            <w:shd w:val="clear" w:color="auto" w:fill="FFFFFF"/>
          </w:tcPr>
          <w:p w14:paraId="7632687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01997801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EED347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7D0256E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5DCCB30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Counseling Documentation</w:t>
            </w:r>
          </w:p>
        </w:tc>
        <w:tc>
          <w:tcPr>
            <w:tcW w:w="2753" w:type="dxa"/>
            <w:shd w:val="clear" w:color="auto" w:fill="EEEEEE"/>
          </w:tcPr>
          <w:p w14:paraId="10FE29E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779D7AFA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BD40424" wp14:editId="5FAF9B4E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F83C700" w14:textId="77777777" w:rsidR="008C2C66" w:rsidRDefault="008C2C6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1BC4C8C1" w14:textId="77777777">
        <w:tc>
          <w:tcPr>
            <w:tcW w:w="10497" w:type="dxa"/>
          </w:tcPr>
          <w:p w14:paraId="2D762BE2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297E51B3" w14:textId="77777777" w:rsidR="008C2C66" w:rsidRDefault="008C2C66">
            <w:pPr>
              <w:keepNext/>
              <w:rPr>
                <w:color w:val="666666"/>
                <w:sz w:val="4"/>
                <w:szCs w:val="4"/>
              </w:rPr>
            </w:pPr>
          </w:p>
          <w:p w14:paraId="6E10F646" w14:textId="77777777" w:rsidR="008C2C66" w:rsidRDefault="001B1795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Transition Activities</w:t>
            </w:r>
          </w:p>
        </w:tc>
      </w:tr>
    </w:tbl>
    <w:p w14:paraId="67564830" w14:textId="77777777" w:rsidR="008C2C66" w:rsidRDefault="008C2C6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67"/>
        <w:gridCol w:w="542"/>
        <w:gridCol w:w="4918"/>
      </w:tblGrid>
      <w:tr w:rsidR="008C2C66" w14:paraId="72A21B3E" w14:textId="77777777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41C3C7D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Counselor/Certified Staff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</w:tcPr>
          <w:p w14:paraId="7A498C8E" w14:textId="77777777" w:rsidR="008C2C66" w:rsidRDefault="001B1795">
            <w:pPr>
              <w:keepNext/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02/19/2024</w:t>
            </w:r>
          </w:p>
        </w:tc>
      </w:tr>
      <w:tr w:rsidR="008C2C66" w14:paraId="2A782FA4" w14:textId="77777777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4FFC1CDF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15EC80E3" w14:textId="77777777" w:rsidR="008C2C66" w:rsidRDefault="001B1795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$0.00</w:t>
            </w:r>
          </w:p>
          <w:p w14:paraId="2D195131" w14:textId="77777777" w:rsidR="008C2C66" w:rsidRDefault="001B1795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F4C9EA4" w14:textId="77777777" w:rsidR="008C2C66" w:rsidRDefault="008C2C66">
            <w:pPr>
              <w:keepNext/>
              <w:rPr>
                <w:rFonts w:ascii="Avenir" w:hAnsi="Avenir"/>
                <w:b/>
                <w:bCs/>
              </w:rPr>
            </w:pPr>
          </w:p>
          <w:p w14:paraId="796ECB3F" w14:textId="77777777" w:rsidR="008C2C66" w:rsidRDefault="001B1795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5FC874E0" w14:textId="77777777" w:rsidR="008C2C66" w:rsidRDefault="008C2C6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2E7F2C79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2838AE76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2189ACBA" w14:textId="77777777" w:rsidR="008C2C66" w:rsidRDefault="008C2C66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39B41677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4CCEA43A" w14:textId="77777777" w:rsidR="008C2C66" w:rsidRDefault="008C2C66">
            <w:pPr>
              <w:keepNext/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1F69FCC8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5FD9EAE8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Transition </w:t>
            </w:r>
            <w:r>
              <w:rPr>
                <w:color w:val="666666"/>
                <w:sz w:val="18"/>
                <w:szCs w:val="18"/>
              </w:rPr>
              <w:t>Activities w/ 8th Graders and Recruiting w/Elementary Schools</w:t>
            </w:r>
          </w:p>
        </w:tc>
        <w:tc>
          <w:tcPr>
            <w:tcW w:w="178" w:type="dxa"/>
            <w:shd w:val="clear" w:color="auto" w:fill="FFFFFF"/>
          </w:tcPr>
          <w:p w14:paraId="4615B506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49CE92DA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Recruiting w/ Elementary Schools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14E48FB6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02/19/2024</w:t>
            </w:r>
          </w:p>
        </w:tc>
      </w:tr>
      <w:tr w:rsidR="008C2C66" w14:paraId="39C41184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01338F5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3C7CE09A" w14:textId="77777777" w:rsidR="008C2C66" w:rsidRDefault="008C2C66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DC1465E" w14:textId="77777777" w:rsidR="008C2C66" w:rsidRDefault="001B1795">
            <w:pPr>
              <w:keepNext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Transition Activities w/8th Graders</w:t>
            </w:r>
          </w:p>
        </w:tc>
        <w:tc>
          <w:tcPr>
            <w:tcW w:w="2753" w:type="dxa"/>
            <w:shd w:val="clear" w:color="auto" w:fill="EEEEEE"/>
          </w:tcPr>
          <w:p w14:paraId="1AB5567F" w14:textId="77777777" w:rsidR="008C2C66" w:rsidRDefault="001B1795">
            <w:pPr>
              <w:keepNext/>
              <w:snapToGrid w:val="0"/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05/06/2024</w:t>
            </w:r>
          </w:p>
        </w:tc>
      </w:tr>
    </w:tbl>
    <w:p w14:paraId="31E0C474" w14:textId="77777777" w:rsidR="008C2C66" w:rsidRDefault="001B1795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EE5DFCB" wp14:editId="03C76D9B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7pt,0pt" to="583.85pt,0pt" ID="Shape2" stroked="t" o:allowincell="f" style="position:absolute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16DD6545" w14:textId="77777777" w:rsidR="008C2C66" w:rsidRDefault="008C2C66">
      <w:pPr>
        <w:keepNext/>
        <w:rPr>
          <w:sz w:val="18"/>
          <w:szCs w:val="18"/>
        </w:rPr>
      </w:pPr>
    </w:p>
    <w:p w14:paraId="4682B459" w14:textId="77777777" w:rsidR="008C2C66" w:rsidRDefault="001B1795">
      <w:r>
        <w:br w:type="page"/>
      </w:r>
    </w:p>
    <w:p w14:paraId="1F4DA196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343269DA" w14:textId="77777777">
        <w:trPr>
          <w:trHeight w:val="451"/>
        </w:trPr>
        <w:tc>
          <w:tcPr>
            <w:tcW w:w="11664" w:type="dxa"/>
          </w:tcPr>
          <w:p w14:paraId="003CB683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433EA00E" w14:textId="77777777">
        <w:trPr>
          <w:trHeight w:hRule="exact" w:val="86"/>
        </w:trPr>
        <w:tc>
          <w:tcPr>
            <w:tcW w:w="11664" w:type="dxa"/>
          </w:tcPr>
          <w:p w14:paraId="0D1394C2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2" behindDoc="0" locked="0" layoutInCell="0" allowOverlap="1" wp14:anchorId="14C4745B" wp14:editId="4FB07E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11F80733" w14:textId="77777777">
        <w:tc>
          <w:tcPr>
            <w:tcW w:w="11664" w:type="dxa"/>
          </w:tcPr>
          <w:p w14:paraId="548F2129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Dunbar Magnet School of </w:t>
            </w:r>
            <w:r>
              <w:rPr>
                <w:color w:val="324D5C"/>
                <w:sz w:val="32"/>
                <w:szCs w:val="32"/>
              </w:rPr>
              <w:t>Creative and Performing Arts</w:t>
            </w:r>
          </w:p>
        </w:tc>
      </w:tr>
    </w:tbl>
    <w:p w14:paraId="7338F92E" w14:textId="77777777" w:rsidR="008C2C66" w:rsidRDefault="008C2C66">
      <w:pPr>
        <w:pStyle w:val="BodyText"/>
        <w:rPr>
          <w:sz w:val="14"/>
          <w:szCs w:val="14"/>
        </w:rPr>
      </w:pPr>
    </w:p>
    <w:p w14:paraId="6BBC48C1" w14:textId="77777777" w:rsidR="008C2C66" w:rsidRDefault="008C2C66">
      <w:pPr>
        <w:spacing w:line="240" w:lineRule="auto"/>
        <w:rPr>
          <w:sz w:val="18"/>
          <w:szCs w:val="18"/>
        </w:rPr>
      </w:pPr>
    </w:p>
    <w:p w14:paraId="313FF572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1443C264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7DB7EE74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0" allowOverlap="1" wp14:anchorId="40F20496" wp14:editId="1FA6D3A6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16FF8ED1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5E124305" wp14:editId="7DA20E19">
                  <wp:extent cx="2115185" cy="212090"/>
                  <wp:effectExtent l="0" t="0" r="0" b="0"/>
                  <wp:docPr id="55" name="imgfit_var_pheading-DM-T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fit_var_pheading-DM-T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7DA46AEC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06853FB0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4D03DBE1" wp14:editId="281717E3">
                  <wp:extent cx="121920" cy="1136015"/>
                  <wp:effectExtent l="0" t="0" r="0" b="0"/>
                  <wp:docPr id="56" name="imgfit_var_sidebarimage2-DM-P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gfit_var_sidebarimage2-DM-P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40E8EFB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43423DB1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5F4577D4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0712F9A1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7DFF4165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447CAA77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8" behindDoc="0" locked="0" layoutInCell="0" allowOverlap="1" wp14:anchorId="18FC2E71" wp14:editId="1D8E69C3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57" name="imgfit_var_progressindicator-DM-N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gfit_var_progressindicator-DM-N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474C9E30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7A6DBD1" w14:textId="77777777" w:rsidR="008C2C66" w:rsidRDefault="008C2C66"/>
        </w:tc>
        <w:tc>
          <w:tcPr>
            <w:tcW w:w="116" w:type="dxa"/>
            <w:gridSpan w:val="2"/>
          </w:tcPr>
          <w:p w14:paraId="474BB2F9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3E1DD053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appropriate support services: Attendance, health, nutrition and transportation to remove barriers that negatively impact student well-being and </w:t>
            </w:r>
            <w:r>
              <w:rPr>
                <w:color w:val="666666"/>
                <w:szCs w:val="18"/>
              </w:rPr>
              <w:t>academic performance.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2D1C6C58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18CDE023" w14:textId="77777777" w:rsidR="008C2C66" w:rsidRDefault="008C2C66"/>
              </w:tc>
            </w:tr>
          </w:tbl>
          <w:p w14:paraId="36752657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211DD4F0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15D7552" w14:textId="77777777" w:rsidR="008C2C66" w:rsidRDefault="008C2C66"/>
        </w:tc>
        <w:tc>
          <w:tcPr>
            <w:tcW w:w="6780" w:type="dxa"/>
            <w:gridSpan w:val="5"/>
          </w:tcPr>
          <w:p w14:paraId="596ABB7B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6EA73EB7" w14:textId="77777777" w:rsidR="008C2C66" w:rsidRDefault="008C2C66"/>
        </w:tc>
      </w:tr>
      <w:tr w:rsidR="008C2C66" w14:paraId="3FEFBCCD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107EC8BE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6AE7D46C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5ACD244D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0AF67B90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Align fiscal resources, facilities, and support services to enhance learning environments.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2CEEF1C5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65BDDDB8" w14:textId="77777777" w:rsidR="008C2C66" w:rsidRDefault="008C2C66"/>
        </w:tc>
      </w:tr>
    </w:tbl>
    <w:p w14:paraId="6B2ADFF5" w14:textId="77777777" w:rsidR="008C2C66" w:rsidRDefault="008C2C66">
      <w:pPr>
        <w:spacing w:line="240" w:lineRule="auto"/>
        <w:rPr>
          <w:sz w:val="18"/>
          <w:szCs w:val="18"/>
        </w:rPr>
      </w:pPr>
    </w:p>
    <w:p w14:paraId="66DEB1E3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32784503" w14:textId="77777777">
        <w:tc>
          <w:tcPr>
            <w:tcW w:w="10497" w:type="dxa"/>
          </w:tcPr>
          <w:p w14:paraId="085B4349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3030F7A0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61988020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Monitor and address student attendance patterns.</w:t>
            </w:r>
          </w:p>
        </w:tc>
      </w:tr>
    </w:tbl>
    <w:p w14:paraId="4AFC4175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245FF433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4A67F647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Person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District Attendance officer, registrar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115FD44B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50DA671F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10280FCA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6BF261E4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$32594.72</w:t>
            </w:r>
          </w:p>
          <w:p w14:paraId="4CA259CB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0B5BA53A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55DE6BCC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65B2ED52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48C5E3EC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1C47538F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775D5695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52CF96D3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00DA10DF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744309D5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6AC5B551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Attendance Reports, Health Reports</w:t>
            </w:r>
          </w:p>
        </w:tc>
        <w:tc>
          <w:tcPr>
            <w:tcW w:w="178" w:type="dxa"/>
            <w:shd w:val="clear" w:color="auto" w:fill="FFFFFF"/>
          </w:tcPr>
          <w:p w14:paraId="3DC9CEE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02132BB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Attendance/Health Reports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3481D7DD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45E657CA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ADD2B5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1D45EEE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6B4A9E6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Attendance/Health Reports</w:t>
            </w:r>
          </w:p>
        </w:tc>
        <w:tc>
          <w:tcPr>
            <w:tcW w:w="2753" w:type="dxa"/>
            <w:shd w:val="clear" w:color="auto" w:fill="EEEEEE"/>
          </w:tcPr>
          <w:p w14:paraId="28AB1236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56C7C4DB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30C2C6B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3B4EF8C8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5FAAEC5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Attendance/Health Reports</w:t>
            </w:r>
          </w:p>
        </w:tc>
        <w:tc>
          <w:tcPr>
            <w:tcW w:w="2753" w:type="dxa"/>
            <w:shd w:val="clear" w:color="auto" w:fill="FFFFFF"/>
          </w:tcPr>
          <w:p w14:paraId="3B3AB89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5C5A7DE6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48D7DD2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1C4BE19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61AD93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Attendance/Health Reports</w:t>
            </w:r>
          </w:p>
        </w:tc>
        <w:tc>
          <w:tcPr>
            <w:tcW w:w="2753" w:type="dxa"/>
            <w:shd w:val="clear" w:color="auto" w:fill="EEEEEE"/>
          </w:tcPr>
          <w:p w14:paraId="6F0CE28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169CD752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7B7C26F7" wp14:editId="64EFDCB8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19FD1472" w14:textId="77777777" w:rsidR="008C2C66" w:rsidRDefault="008C2C66">
      <w:pPr>
        <w:keepNext/>
        <w:rPr>
          <w:sz w:val="18"/>
          <w:szCs w:val="18"/>
        </w:rPr>
      </w:pPr>
    </w:p>
    <w:p w14:paraId="1D0620F9" w14:textId="77777777" w:rsidR="008C2C66" w:rsidRDefault="001B1795">
      <w:r>
        <w:br w:type="page"/>
      </w:r>
    </w:p>
    <w:p w14:paraId="0F2BB5D8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652D9265" w14:textId="77777777">
        <w:trPr>
          <w:trHeight w:val="451"/>
        </w:trPr>
        <w:tc>
          <w:tcPr>
            <w:tcW w:w="11664" w:type="dxa"/>
          </w:tcPr>
          <w:p w14:paraId="1AEBDA97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1F735F03" w14:textId="77777777">
        <w:trPr>
          <w:trHeight w:hRule="exact" w:val="86"/>
        </w:trPr>
        <w:tc>
          <w:tcPr>
            <w:tcW w:w="11664" w:type="dxa"/>
          </w:tcPr>
          <w:p w14:paraId="205607BB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4" behindDoc="0" locked="0" layoutInCell="0" allowOverlap="1" wp14:anchorId="60F37CF2" wp14:editId="780D4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5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23D29F81" w14:textId="77777777">
        <w:tc>
          <w:tcPr>
            <w:tcW w:w="11664" w:type="dxa"/>
          </w:tcPr>
          <w:p w14:paraId="2810B3E8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623DD1A2" w14:textId="77777777" w:rsidR="008C2C66" w:rsidRDefault="008C2C66">
      <w:pPr>
        <w:pStyle w:val="BodyText"/>
        <w:rPr>
          <w:sz w:val="14"/>
          <w:szCs w:val="14"/>
        </w:rPr>
      </w:pPr>
    </w:p>
    <w:p w14:paraId="78A00F69" w14:textId="77777777" w:rsidR="008C2C66" w:rsidRDefault="008C2C66">
      <w:pPr>
        <w:spacing w:line="240" w:lineRule="auto"/>
        <w:rPr>
          <w:sz w:val="18"/>
          <w:szCs w:val="18"/>
        </w:rPr>
      </w:pPr>
    </w:p>
    <w:p w14:paraId="2F7C2E00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1CC0DC98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49FD7D68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0" allowOverlap="1" wp14:anchorId="300F945C" wp14:editId="60BB513B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32F22673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Resources for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Resources for Learning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0D282D09" wp14:editId="59547BA0">
                  <wp:extent cx="2115185" cy="212090"/>
                  <wp:effectExtent l="0" t="0" r="0" b="0"/>
                  <wp:docPr id="61" name="imgfit_var_pheading-DM-V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fit_var_pheading-DM-V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559BBBB4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DDB7695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19177C4C" wp14:editId="35083AEA">
                  <wp:extent cx="121920" cy="1136015"/>
                  <wp:effectExtent l="0" t="0" r="0" b="0"/>
                  <wp:docPr id="62" name="imgfit_var_sidebarimage2-DM-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sidebarimage2-DM-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5760F0EB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3D074974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5B99B810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33371E3F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649027F5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0959D060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42" behindDoc="0" locked="0" layoutInCell="0" allowOverlap="1" wp14:anchorId="17C8EB8B" wp14:editId="1200E062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63" name="imgfit_var_progressindicator-DM-R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progressindicator-DM-R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0F80FBD2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527CD782" w14:textId="77777777" w:rsidR="008C2C66" w:rsidRDefault="008C2C66"/>
        </w:tc>
        <w:tc>
          <w:tcPr>
            <w:tcW w:w="116" w:type="dxa"/>
            <w:gridSpan w:val="2"/>
          </w:tcPr>
          <w:p w14:paraId="1A647E61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1C511526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Implement effective school safety and discipline plans to enhance school climate and </w:t>
            </w:r>
            <w:r>
              <w:rPr>
                <w:color w:val="666666"/>
                <w:szCs w:val="18"/>
              </w:rPr>
              <w:t>to support learning.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71A38AA8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6DA51856" w14:textId="77777777" w:rsidR="008C2C66" w:rsidRDefault="008C2C66"/>
              </w:tc>
            </w:tr>
          </w:tbl>
          <w:p w14:paraId="2A0B5322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6A32CE0E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249712B" w14:textId="77777777" w:rsidR="008C2C66" w:rsidRDefault="008C2C66"/>
        </w:tc>
        <w:tc>
          <w:tcPr>
            <w:tcW w:w="6780" w:type="dxa"/>
            <w:gridSpan w:val="5"/>
          </w:tcPr>
          <w:p w14:paraId="36875C35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01E93214" w14:textId="77777777" w:rsidR="008C2C66" w:rsidRDefault="008C2C66"/>
        </w:tc>
      </w:tr>
      <w:tr w:rsidR="008C2C66" w14:paraId="4669961F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A17D00C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3E95287D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7B3F0BDD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3CB70FED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Align fiscal resources, facilities, and support services to enhance learning environments.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55EACDA4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2BDFDE8D" w14:textId="77777777" w:rsidR="008C2C66" w:rsidRDefault="008C2C66"/>
        </w:tc>
      </w:tr>
    </w:tbl>
    <w:p w14:paraId="5BB1075D" w14:textId="77777777" w:rsidR="008C2C66" w:rsidRDefault="008C2C66">
      <w:pPr>
        <w:spacing w:line="240" w:lineRule="auto"/>
        <w:rPr>
          <w:sz w:val="18"/>
          <w:szCs w:val="18"/>
        </w:rPr>
      </w:pPr>
    </w:p>
    <w:p w14:paraId="31746E67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1A7B2C43" w14:textId="77777777">
        <w:tc>
          <w:tcPr>
            <w:tcW w:w="10497" w:type="dxa"/>
          </w:tcPr>
          <w:p w14:paraId="5ABC234F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7EA368E2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5DFBA87A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Provide Retract (In-School Suspension)</w:t>
            </w:r>
          </w:p>
        </w:tc>
      </w:tr>
    </w:tbl>
    <w:p w14:paraId="025DB4F3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380FDE82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5FF38101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Certified </w:t>
            </w:r>
            <w:r>
              <w:rPr>
                <w:color w:val="666666"/>
                <w:sz w:val="18"/>
                <w:szCs w:val="18"/>
              </w:rPr>
              <w:t>Staff/Paraprofessional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1BA8DC15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5D04AC3E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3D7E2A3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1C1E7703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$27754.20</w:t>
            </w:r>
          </w:p>
          <w:p w14:paraId="57C861DD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D5F48D5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0B79DC4A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Foundation</w:t>
            </w:r>
          </w:p>
        </w:tc>
      </w:tr>
    </w:tbl>
    <w:p w14:paraId="1750AA8E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3B4E4261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0CABCFDF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36526006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113AA0FF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113F0FCF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7A6CA0D0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4455565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Discipline Reports, Retract Data, Counseling Data, Retract </w:t>
            </w:r>
            <w:r>
              <w:rPr>
                <w:color w:val="666666"/>
                <w:sz w:val="18"/>
                <w:szCs w:val="18"/>
              </w:rPr>
              <w:t>Paraprofessional</w:t>
            </w:r>
          </w:p>
        </w:tc>
        <w:tc>
          <w:tcPr>
            <w:tcW w:w="178" w:type="dxa"/>
            <w:shd w:val="clear" w:color="auto" w:fill="FFFFFF"/>
          </w:tcPr>
          <w:p w14:paraId="18DDE594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13BD2B6C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Discipline/Retract/Counseling Documents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5B377ABE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62A6C4A7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34624AF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39E1D14C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272730F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Discipline/Retract/Counseling Documents</w:t>
            </w:r>
          </w:p>
        </w:tc>
        <w:tc>
          <w:tcPr>
            <w:tcW w:w="2753" w:type="dxa"/>
            <w:shd w:val="clear" w:color="auto" w:fill="EEEEEE"/>
          </w:tcPr>
          <w:p w14:paraId="258E6433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4D13EA26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32D3297D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9EB6CAF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07B5725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Quarter 3 </w:t>
            </w:r>
            <w:r>
              <w:rPr>
                <w:color w:val="666666"/>
                <w:sz w:val="18"/>
                <w:szCs w:val="18"/>
              </w:rPr>
              <w:t>Discipline/Retract/Counseling Documents</w:t>
            </w:r>
          </w:p>
        </w:tc>
        <w:tc>
          <w:tcPr>
            <w:tcW w:w="2753" w:type="dxa"/>
            <w:shd w:val="clear" w:color="auto" w:fill="FFFFFF"/>
          </w:tcPr>
          <w:p w14:paraId="56EFEAE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40DA38BB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100A972A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155D43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54BA1C8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4 Discipline/Retract/Counseling Documents</w:t>
            </w:r>
          </w:p>
        </w:tc>
        <w:tc>
          <w:tcPr>
            <w:tcW w:w="2753" w:type="dxa"/>
            <w:shd w:val="clear" w:color="auto" w:fill="EEEEEE"/>
          </w:tcPr>
          <w:p w14:paraId="02E5B19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0EBF4018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46ACBB82" wp14:editId="6BA254FF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A0AA140" w14:textId="77777777" w:rsidR="008C2C66" w:rsidRDefault="008C2C66">
      <w:pPr>
        <w:keepNext/>
        <w:rPr>
          <w:sz w:val="18"/>
          <w:szCs w:val="18"/>
        </w:rPr>
      </w:pPr>
    </w:p>
    <w:p w14:paraId="64D8E77E" w14:textId="77777777" w:rsidR="008C2C66" w:rsidRDefault="001B1795">
      <w:r>
        <w:br w:type="page"/>
      </w:r>
    </w:p>
    <w:p w14:paraId="7035C568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77254847" w14:textId="77777777">
        <w:trPr>
          <w:trHeight w:val="451"/>
        </w:trPr>
        <w:tc>
          <w:tcPr>
            <w:tcW w:w="11664" w:type="dxa"/>
          </w:tcPr>
          <w:p w14:paraId="59E3118E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3ECAAE6C" w14:textId="77777777">
        <w:trPr>
          <w:trHeight w:hRule="exact" w:val="86"/>
        </w:trPr>
        <w:tc>
          <w:tcPr>
            <w:tcW w:w="11664" w:type="dxa"/>
          </w:tcPr>
          <w:p w14:paraId="6C52C7DF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5" behindDoc="0" locked="0" layoutInCell="0" allowOverlap="1" wp14:anchorId="4DA3B49F" wp14:editId="1C550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6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04F5144E" w14:textId="77777777">
        <w:tc>
          <w:tcPr>
            <w:tcW w:w="11664" w:type="dxa"/>
          </w:tcPr>
          <w:p w14:paraId="00923B2E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4918977A" w14:textId="77777777" w:rsidR="008C2C66" w:rsidRDefault="008C2C66">
      <w:pPr>
        <w:pStyle w:val="BodyText"/>
        <w:rPr>
          <w:sz w:val="14"/>
          <w:szCs w:val="14"/>
        </w:rPr>
      </w:pPr>
    </w:p>
    <w:p w14:paraId="4F780FEC" w14:textId="77777777" w:rsidR="008C2C66" w:rsidRDefault="008C2C66">
      <w:pPr>
        <w:spacing w:line="240" w:lineRule="auto"/>
        <w:rPr>
          <w:sz w:val="18"/>
          <w:szCs w:val="18"/>
        </w:rPr>
      </w:pPr>
    </w:p>
    <w:p w14:paraId="4C07C134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6A85EC45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608BB404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0" allowOverlap="1" wp14:anchorId="04E7A5C3" wp14:editId="45CED8F8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08E89DE8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Communicate &amp; Collaborate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Communicate &amp; Collaborate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2B66859A" wp14:editId="172020D1">
                  <wp:extent cx="2115185" cy="212090"/>
                  <wp:effectExtent l="0" t="0" r="0" b="0"/>
                  <wp:docPr id="67" name="imgfit_var_pheading-DM-K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gfit_var_pheading-DM-K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6D8CC9FB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EC605B5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4697AA6C" wp14:editId="4371C96D">
                  <wp:extent cx="121920" cy="1136015"/>
                  <wp:effectExtent l="0" t="0" r="0" b="0"/>
                  <wp:docPr id="68" name="imgfit_var_sidebarimage2-DM-Z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gfit_var_sidebarimage2-DM-Z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7DD5C725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0D45C0D8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4803CF3F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5532873E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0E7B29D2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26001E07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2" behindDoc="0" locked="0" layoutInCell="0" allowOverlap="1" wp14:anchorId="7F492C6A" wp14:editId="3539EC33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69" name="imgfit_var_progressindicator-DM-J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progressindicator-DM-J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5B6617CB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D2DA169" w14:textId="77777777" w:rsidR="008C2C66" w:rsidRDefault="008C2C66"/>
        </w:tc>
        <w:tc>
          <w:tcPr>
            <w:tcW w:w="116" w:type="dxa"/>
            <w:gridSpan w:val="2"/>
          </w:tcPr>
          <w:p w14:paraId="6A962377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1CDB82C5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initiate, maintain, and expand productive, collaborative relationships with families and the community to benefit students and schools.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75396721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2C3480AE" w14:textId="77777777" w:rsidR="008C2C66" w:rsidRDefault="008C2C66"/>
              </w:tc>
            </w:tr>
          </w:tbl>
          <w:p w14:paraId="3636479D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5606A98D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6ABA4B4" w14:textId="77777777" w:rsidR="008C2C66" w:rsidRDefault="008C2C66"/>
        </w:tc>
        <w:tc>
          <w:tcPr>
            <w:tcW w:w="6780" w:type="dxa"/>
            <w:gridSpan w:val="5"/>
          </w:tcPr>
          <w:p w14:paraId="31DA850D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272F20B6" w14:textId="77777777" w:rsidR="008C2C66" w:rsidRDefault="008C2C66"/>
        </w:tc>
      </w:tr>
      <w:tr w:rsidR="008C2C66" w14:paraId="09EB8F80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58A37258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116677EF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2313B6C3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46570D63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Communicate with students, families, schools, and the community to build collaborative partnerships with stakeholders.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14A971CC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437F68FD" w14:textId="77777777" w:rsidR="008C2C66" w:rsidRDefault="008C2C66"/>
        </w:tc>
      </w:tr>
    </w:tbl>
    <w:p w14:paraId="2CECCFF5" w14:textId="77777777" w:rsidR="008C2C66" w:rsidRDefault="008C2C66">
      <w:pPr>
        <w:spacing w:line="240" w:lineRule="auto"/>
        <w:rPr>
          <w:sz w:val="18"/>
          <w:szCs w:val="18"/>
        </w:rPr>
      </w:pPr>
    </w:p>
    <w:p w14:paraId="13F2B529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2A2D35B8" w14:textId="77777777">
        <w:tc>
          <w:tcPr>
            <w:tcW w:w="10497" w:type="dxa"/>
          </w:tcPr>
          <w:p w14:paraId="611CA07D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2245B6E6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67866713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Provide Parents w/Instructional Materials</w:t>
            </w:r>
          </w:p>
        </w:tc>
      </w:tr>
    </w:tbl>
    <w:p w14:paraId="2372AA50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65EE3EE5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00FC8A12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Certified </w:t>
            </w:r>
            <w:r>
              <w:rPr>
                <w:color w:val="666666"/>
                <w:sz w:val="18"/>
                <w:szCs w:val="18"/>
              </w:rPr>
              <w:t>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73498132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11/13/2023</w:t>
            </w:r>
          </w:p>
        </w:tc>
      </w:tr>
      <w:tr w:rsidR="008C2C66" w14:paraId="4D499C3B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7FEFB393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29C90D2F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$1000.00</w:t>
            </w:r>
          </w:p>
          <w:p w14:paraId="210B8471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1E497A6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499AA8C6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4110</w:t>
            </w:r>
          </w:p>
        </w:tc>
      </w:tr>
    </w:tbl>
    <w:p w14:paraId="1BFB5748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692FCE4B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14502273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61465F94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63CDADBF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648F5153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1BCA2E0F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6A09F7B9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Middle School Brochures/Pocket Handbooks: Bullying, Homework, etc.</w:t>
            </w:r>
          </w:p>
        </w:tc>
        <w:tc>
          <w:tcPr>
            <w:tcW w:w="178" w:type="dxa"/>
            <w:shd w:val="clear" w:color="auto" w:fill="FFFFFF"/>
          </w:tcPr>
          <w:p w14:paraId="1B71644D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6821AD9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Quarter 2 </w:t>
            </w:r>
            <w:r>
              <w:rPr>
                <w:color w:val="666666"/>
                <w:sz w:val="18"/>
                <w:szCs w:val="18"/>
              </w:rPr>
              <w:t>Delivery of Brochures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6F0E89D2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11/16/2023</w:t>
            </w:r>
          </w:p>
        </w:tc>
      </w:tr>
    </w:tbl>
    <w:p w14:paraId="3655B72A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0A272697" wp14:editId="1B001BF7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11608533" w14:textId="77777777" w:rsidR="008C2C66" w:rsidRDefault="008C2C66">
      <w:pPr>
        <w:keepNext/>
        <w:rPr>
          <w:sz w:val="18"/>
          <w:szCs w:val="18"/>
        </w:rPr>
      </w:pPr>
    </w:p>
    <w:p w14:paraId="3EE2BF2F" w14:textId="77777777" w:rsidR="008C2C66" w:rsidRDefault="001B1795">
      <w:r>
        <w:br w:type="page"/>
      </w:r>
    </w:p>
    <w:p w14:paraId="1BCD36C2" w14:textId="77777777" w:rsidR="008C2C66" w:rsidRDefault="001B1795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lastRenderedPageBreak/>
        <w:t xml:space="preserve"> </w:t>
      </w:r>
    </w:p>
    <w:tbl>
      <w:tblPr>
        <w:tblW w:w="11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8C2C66" w14:paraId="4CB30CA3" w14:textId="77777777">
        <w:trPr>
          <w:trHeight w:val="451"/>
        </w:trPr>
        <w:tc>
          <w:tcPr>
            <w:tcW w:w="11664" w:type="dxa"/>
          </w:tcPr>
          <w:p w14:paraId="2ABA6B4C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SY24 Dunbar Magnet School</w:t>
            </w:r>
          </w:p>
        </w:tc>
      </w:tr>
      <w:tr w:rsidR="008C2C66" w14:paraId="5F3A833C" w14:textId="77777777">
        <w:trPr>
          <w:trHeight w:hRule="exact" w:val="86"/>
        </w:trPr>
        <w:tc>
          <w:tcPr>
            <w:tcW w:w="11664" w:type="dxa"/>
          </w:tcPr>
          <w:p w14:paraId="0BF8B4BE" w14:textId="77777777" w:rsidR="008C2C66" w:rsidRDefault="001B1795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29" behindDoc="0" locked="0" layoutInCell="0" allowOverlap="1" wp14:anchorId="6E3D938A" wp14:editId="4B521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7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8C2C66" w14:paraId="684F4AB9" w14:textId="77777777">
        <w:tc>
          <w:tcPr>
            <w:tcW w:w="11664" w:type="dxa"/>
          </w:tcPr>
          <w:p w14:paraId="62C98710" w14:textId="77777777" w:rsidR="008C2C66" w:rsidRDefault="001B1795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Dunbar Magnet School of Creative and Performing Arts</w:t>
            </w:r>
          </w:p>
        </w:tc>
      </w:tr>
    </w:tbl>
    <w:p w14:paraId="44F29A36" w14:textId="77777777" w:rsidR="008C2C66" w:rsidRDefault="008C2C66">
      <w:pPr>
        <w:pStyle w:val="BodyText"/>
        <w:rPr>
          <w:sz w:val="14"/>
          <w:szCs w:val="14"/>
        </w:rPr>
      </w:pPr>
    </w:p>
    <w:p w14:paraId="2A12DEE3" w14:textId="77777777" w:rsidR="008C2C66" w:rsidRDefault="008C2C66">
      <w:pPr>
        <w:spacing w:line="240" w:lineRule="auto"/>
        <w:rPr>
          <w:sz w:val="18"/>
          <w:szCs w:val="18"/>
        </w:rPr>
      </w:pPr>
    </w:p>
    <w:p w14:paraId="30FD7911" w14:textId="77777777" w:rsidR="008C2C66" w:rsidRDefault="008C2C6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"/>
        <w:gridCol w:w="108"/>
        <w:gridCol w:w="881"/>
        <w:gridCol w:w="5536"/>
        <w:gridCol w:w="89"/>
        <w:gridCol w:w="1927"/>
        <w:gridCol w:w="1466"/>
        <w:gridCol w:w="11"/>
      </w:tblGrid>
      <w:tr w:rsidR="008C2C66" w14:paraId="167EF885" w14:textId="77777777">
        <w:trPr>
          <w:gridBefore w:val="2"/>
          <w:wBefore w:w="248" w:type="dxa"/>
        </w:trPr>
        <w:tc>
          <w:tcPr>
            <w:tcW w:w="10260" w:type="dxa"/>
            <w:gridSpan w:val="7"/>
          </w:tcPr>
          <w:p w14:paraId="071A4969" w14:textId="77777777" w:rsidR="008C2C66" w:rsidRDefault="001B1795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0" allowOverlap="1" wp14:anchorId="27B8AE07" wp14:editId="72F906BA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50B9F3B" w14:textId="77777777" w:rsidR="008C2C66" w:rsidRDefault="001B1795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Communicate &amp; Collaborate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o:allowincell="f" style="position:absolute;margin-left:287.75pt;margin-top:0pt;width:225.2pt;height:16.6pt;mso-wrap-style:square;v-text-anchor:middle" type="_x0000_t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Communicate &amp; Collaborate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0" distL="0" distR="0" wp14:anchorId="5683F2A6" wp14:editId="1F00A57F">
                  <wp:extent cx="2115185" cy="212090"/>
                  <wp:effectExtent l="0" t="0" r="0" b="0"/>
                  <wp:docPr id="73" name="imgfit_var_pheading-DM-S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gfit_var_pheading-DM-S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66" w14:paraId="716E71E8" w14:textId="77777777"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010C2B6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 wp14:anchorId="76D9AEC8" wp14:editId="181330F6">
                  <wp:extent cx="121920" cy="1136015"/>
                  <wp:effectExtent l="0" t="0" r="0" b="0"/>
                  <wp:docPr id="74" name="imgfit_var_sidebarimage2-DM-R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sidebarimage2-DM-R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</w:tcPr>
          <w:p w14:paraId="3E0A8307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</w:tcPr>
          <w:p w14:paraId="34518540" w14:textId="77777777" w:rsidR="008C2C66" w:rsidRDefault="008C2C66">
            <w:pPr>
              <w:rPr>
                <w:rFonts w:ascii="Avenir" w:hAnsi="Avenir"/>
                <w:sz w:val="12"/>
                <w:szCs w:val="12"/>
              </w:rPr>
            </w:pPr>
          </w:p>
          <w:p w14:paraId="3671BCB2" w14:textId="77777777" w:rsidR="008C2C66" w:rsidRDefault="001B1795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</w:tcPr>
          <w:p w14:paraId="4460C757" w14:textId="77777777" w:rsidR="008C2C66" w:rsidRDefault="008C2C6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</w:tcPr>
          <w:p w14:paraId="4FCC23CE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14:paraId="65866F73" w14:textId="77777777" w:rsidR="008C2C66" w:rsidRDefault="001B1795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53" behindDoc="0" locked="0" layoutInCell="0" allowOverlap="1" wp14:anchorId="3349FC0C" wp14:editId="3857386B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191770"/>
                  <wp:effectExtent l="0" t="0" r="0" b="0"/>
                  <wp:wrapSquare wrapText="largest"/>
                  <wp:docPr id="75" name="imgfit_var_progressindicator-DM-F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fit_var_progressindicator-DM-F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C66" w14:paraId="4A4A2CCB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514B709" w14:textId="77777777" w:rsidR="008C2C66" w:rsidRDefault="008C2C66"/>
        </w:tc>
        <w:tc>
          <w:tcPr>
            <w:tcW w:w="116" w:type="dxa"/>
            <w:gridSpan w:val="2"/>
          </w:tcPr>
          <w:p w14:paraId="76BEA185" w14:textId="77777777" w:rsidR="008C2C66" w:rsidRDefault="008C2C6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</w:tcPr>
          <w:p w14:paraId="0A474F93" w14:textId="77777777" w:rsidR="008C2C66" w:rsidRDefault="001B1795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Establish and maintain successful methods of </w:t>
            </w:r>
            <w:r>
              <w:rPr>
                <w:color w:val="666666"/>
                <w:szCs w:val="18"/>
              </w:rPr>
              <w:t>communication and engagement with parents and the community.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</w:tcPr>
          <w:tbl>
            <w:tblPr>
              <w:tblW w:w="3475" w:type="dxa"/>
              <w:tblLayout w:type="fixed"/>
              <w:tblCellMar>
                <w:top w:w="29" w:type="dxa"/>
                <w:left w:w="86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8C2C66" w14:paraId="46F19FD3" w14:textId="77777777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</w:tcPr>
                <w:p w14:paraId="6CC46F60" w14:textId="77777777" w:rsidR="008C2C66" w:rsidRDefault="008C2C66"/>
              </w:tc>
            </w:tr>
          </w:tbl>
          <w:p w14:paraId="3E8D357F" w14:textId="77777777" w:rsidR="008C2C66" w:rsidRDefault="008C2C66">
            <w:pPr>
              <w:pStyle w:val="TableContents"/>
              <w:rPr>
                <w:szCs w:val="18"/>
              </w:rPr>
            </w:pPr>
          </w:p>
        </w:tc>
      </w:tr>
      <w:tr w:rsidR="008C2C66" w14:paraId="4B7BA823" w14:textId="77777777"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1AA5318E" w14:textId="77777777" w:rsidR="008C2C66" w:rsidRDefault="008C2C66"/>
        </w:tc>
        <w:tc>
          <w:tcPr>
            <w:tcW w:w="6780" w:type="dxa"/>
            <w:gridSpan w:val="5"/>
          </w:tcPr>
          <w:p w14:paraId="4E6AC4D7" w14:textId="77777777" w:rsidR="008C2C66" w:rsidRDefault="008C2C6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710E450B" w14:textId="77777777" w:rsidR="008C2C66" w:rsidRDefault="008C2C66"/>
        </w:tc>
      </w:tr>
      <w:tr w:rsidR="008C2C66" w14:paraId="03F9AC5C" w14:textId="77777777"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61EE2B57" w14:textId="77777777" w:rsidR="008C2C66" w:rsidRDefault="008C2C66"/>
        </w:tc>
        <w:tc>
          <w:tcPr>
            <w:tcW w:w="1018" w:type="dxa"/>
            <w:gridSpan w:val="3"/>
            <w:tcBorders>
              <w:bottom w:val="single" w:sz="2" w:space="0" w:color="000000"/>
            </w:tcBorders>
          </w:tcPr>
          <w:p w14:paraId="0901A6A3" w14:textId="77777777" w:rsidR="008C2C66" w:rsidRDefault="001B1795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</w:tcPr>
          <w:p w14:paraId="1F6282A0" w14:textId="77777777" w:rsidR="008C2C66" w:rsidRDefault="001B1795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14:paraId="2139EB93" w14:textId="77777777" w:rsidR="008C2C66" w:rsidRDefault="001B1795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Communicate with students, families, schools, and the community to build collaborative partnerships with stakeholders.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</w:tcPr>
          <w:p w14:paraId="460F29C3" w14:textId="77777777" w:rsidR="008C2C66" w:rsidRDefault="008C2C6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</w:tcPr>
          <w:p w14:paraId="4EC202FE" w14:textId="77777777" w:rsidR="008C2C66" w:rsidRDefault="008C2C66"/>
        </w:tc>
      </w:tr>
    </w:tbl>
    <w:p w14:paraId="1C55EFFC" w14:textId="77777777" w:rsidR="008C2C66" w:rsidRDefault="008C2C66">
      <w:pPr>
        <w:spacing w:line="240" w:lineRule="auto"/>
        <w:rPr>
          <w:sz w:val="18"/>
          <w:szCs w:val="18"/>
        </w:rPr>
      </w:pPr>
    </w:p>
    <w:p w14:paraId="27E4509E" w14:textId="77777777" w:rsidR="008C2C66" w:rsidRDefault="001B17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8C2C66" w14:paraId="268A1004" w14:textId="77777777">
        <w:tc>
          <w:tcPr>
            <w:tcW w:w="10497" w:type="dxa"/>
          </w:tcPr>
          <w:p w14:paraId="7CF58E78" w14:textId="77777777" w:rsidR="008C2C66" w:rsidRDefault="001B1795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14:paraId="73677FF6" w14:textId="77777777" w:rsidR="008C2C66" w:rsidRDefault="008C2C66">
            <w:pPr>
              <w:rPr>
                <w:color w:val="666666"/>
                <w:sz w:val="4"/>
                <w:szCs w:val="4"/>
              </w:rPr>
            </w:pPr>
          </w:p>
          <w:p w14:paraId="64A4EFA2" w14:textId="77777777" w:rsidR="008C2C66" w:rsidRDefault="001B1795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Provide Multiple Platforms of Communication</w:t>
            </w:r>
          </w:p>
        </w:tc>
      </w:tr>
    </w:tbl>
    <w:p w14:paraId="19952E17" w14:textId="77777777" w:rsidR="008C2C66" w:rsidRDefault="008C2C66">
      <w:pPr>
        <w:rPr>
          <w:sz w:val="4"/>
          <w:szCs w:val="4"/>
        </w:rPr>
      </w:pPr>
    </w:p>
    <w:tbl>
      <w:tblPr>
        <w:tblW w:w="9327" w:type="dxa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8C2C66" w14:paraId="481E7AAF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</w:tcPr>
          <w:p w14:paraId="0B15EA85" w14:textId="77777777" w:rsidR="008C2C66" w:rsidRDefault="001B1795">
            <w:pPr>
              <w:keepNext/>
              <w:contextualSpacing w:val="0"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Certified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</w:tcPr>
          <w:p w14:paraId="62D2B2B3" w14:textId="77777777" w:rsidR="008C2C66" w:rsidRDefault="001B1795">
            <w:pPr>
              <w:contextualSpacing w:val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08/07/2023</w:t>
            </w:r>
          </w:p>
        </w:tc>
      </w:tr>
      <w:tr w:rsidR="008C2C66" w14:paraId="3772ADC2" w14:textId="77777777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54555680" w14:textId="77777777" w:rsidR="008C2C66" w:rsidRDefault="001B1795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14:paraId="68E45EEA" w14:textId="77777777" w:rsidR="008C2C66" w:rsidRDefault="001B1795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$1000.00</w:t>
            </w:r>
          </w:p>
          <w:p w14:paraId="1C1A1EDC" w14:textId="77777777" w:rsidR="008C2C66" w:rsidRDefault="001B1795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14:paraId="311EAE52" w14:textId="77777777" w:rsidR="008C2C66" w:rsidRDefault="008C2C66">
            <w:pPr>
              <w:rPr>
                <w:rFonts w:ascii="Avenir" w:hAnsi="Avenir"/>
                <w:b/>
                <w:bCs/>
              </w:rPr>
            </w:pPr>
          </w:p>
          <w:p w14:paraId="011255D0" w14:textId="77777777" w:rsidR="008C2C66" w:rsidRDefault="001B1795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4298</w:t>
            </w:r>
          </w:p>
        </w:tc>
      </w:tr>
    </w:tbl>
    <w:p w14:paraId="4580B0DC" w14:textId="77777777" w:rsidR="008C2C66" w:rsidRDefault="008C2C66">
      <w:pPr>
        <w:rPr>
          <w:sz w:val="4"/>
          <w:szCs w:val="4"/>
        </w:rPr>
      </w:pPr>
    </w:p>
    <w:tbl>
      <w:tblPr>
        <w:tblW w:w="4000" w:type="pct"/>
        <w:tblInd w:w="2100" w:type="dxa"/>
        <w:tblLayout w:type="fixed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413"/>
        <w:gridCol w:w="654"/>
        <w:gridCol w:w="2650"/>
        <w:gridCol w:w="2614"/>
      </w:tblGrid>
      <w:tr w:rsidR="008C2C66" w14:paraId="23E1E4E2" w14:textId="77777777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</w:tcPr>
          <w:p w14:paraId="750DD4DD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14:paraId="2EAC2689" w14:textId="77777777" w:rsidR="008C2C66" w:rsidRDefault="008C2C66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</w:tcPr>
          <w:p w14:paraId="1D4F202D" w14:textId="77777777" w:rsidR="008C2C66" w:rsidRDefault="001B1795">
            <w:pPr>
              <w:contextualSpacing w:val="0"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</w:tcPr>
          <w:p w14:paraId="7F921FFB" w14:textId="77777777" w:rsidR="008C2C66" w:rsidRDefault="008C2C66">
            <w:pPr>
              <w:contextualSpacing w:val="0"/>
              <w:rPr>
                <w:rFonts w:ascii="Avenir Next" w:hAnsi="Avenir Next"/>
                <w:color w:val="000000"/>
              </w:rPr>
            </w:pPr>
          </w:p>
        </w:tc>
      </w:tr>
      <w:tr w:rsidR="008C2C66" w14:paraId="1B26CA49" w14:textId="77777777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14:paraId="2C167FF4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Social </w:t>
            </w:r>
            <w:r>
              <w:rPr>
                <w:color w:val="666666"/>
                <w:sz w:val="18"/>
                <w:szCs w:val="18"/>
              </w:rPr>
              <w:t>Media/School Website Documentation, School Messenger, Parent Newsletters, Postage</w:t>
            </w:r>
          </w:p>
        </w:tc>
        <w:tc>
          <w:tcPr>
            <w:tcW w:w="178" w:type="dxa"/>
            <w:shd w:val="clear" w:color="auto" w:fill="FFFFFF"/>
          </w:tcPr>
          <w:p w14:paraId="763782E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14:paraId="4AA62B97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1 Reports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14:paraId="63E31EF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10/06/2023</w:t>
            </w:r>
          </w:p>
        </w:tc>
      </w:tr>
      <w:tr w:rsidR="008C2C66" w14:paraId="4B07B571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3A2B17FB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2243BA46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1B4DCADA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2 Reports</w:t>
            </w:r>
          </w:p>
        </w:tc>
        <w:tc>
          <w:tcPr>
            <w:tcW w:w="2753" w:type="dxa"/>
            <w:shd w:val="clear" w:color="auto" w:fill="EEEEEE"/>
          </w:tcPr>
          <w:p w14:paraId="126BC23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12/15/2023</w:t>
            </w:r>
          </w:p>
        </w:tc>
      </w:tr>
      <w:tr w:rsidR="008C2C66" w14:paraId="4A66789C" w14:textId="77777777">
        <w:trPr>
          <w:trHeight w:val="517"/>
        </w:trPr>
        <w:tc>
          <w:tcPr>
            <w:tcW w:w="3609" w:type="dxa"/>
            <w:shd w:val="clear" w:color="auto" w:fill="FFFFFF"/>
          </w:tcPr>
          <w:p w14:paraId="01C87FA1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03D4F33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14:paraId="1B8379E0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Quarter 3 Reports</w:t>
            </w:r>
          </w:p>
        </w:tc>
        <w:tc>
          <w:tcPr>
            <w:tcW w:w="2753" w:type="dxa"/>
            <w:shd w:val="clear" w:color="auto" w:fill="FFFFFF"/>
          </w:tcPr>
          <w:p w14:paraId="1DE73845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03/15/2024</w:t>
            </w:r>
          </w:p>
        </w:tc>
      </w:tr>
      <w:tr w:rsidR="008C2C66" w14:paraId="3F4A439C" w14:textId="77777777">
        <w:trPr>
          <w:trHeight w:val="517"/>
        </w:trPr>
        <w:tc>
          <w:tcPr>
            <w:tcW w:w="3609" w:type="dxa"/>
            <w:shd w:val="clear" w:color="auto" w:fill="EEEEEE"/>
          </w:tcPr>
          <w:p w14:paraId="582DCA15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14:paraId="6FAE5BD9" w14:textId="77777777" w:rsidR="008C2C66" w:rsidRDefault="008C2C66">
            <w:pPr>
              <w:contextualSpacing w:val="0"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14:paraId="0F0673F8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Quarter 4 </w:t>
            </w:r>
            <w:r>
              <w:rPr>
                <w:color w:val="666666"/>
                <w:sz w:val="18"/>
                <w:szCs w:val="18"/>
              </w:rPr>
              <w:t>Reports</w:t>
            </w:r>
          </w:p>
        </w:tc>
        <w:tc>
          <w:tcPr>
            <w:tcW w:w="2753" w:type="dxa"/>
            <w:shd w:val="clear" w:color="auto" w:fill="EEEEEE"/>
          </w:tcPr>
          <w:p w14:paraId="059BA65F" w14:textId="77777777" w:rsidR="008C2C66" w:rsidRDefault="001B1795">
            <w:pPr>
              <w:contextualSpacing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05/23/2024</w:t>
            </w:r>
          </w:p>
        </w:tc>
      </w:tr>
    </w:tbl>
    <w:p w14:paraId="1F107AE3" w14:textId="77777777" w:rsidR="008C2C66" w:rsidRDefault="001B179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051C3578" wp14:editId="263BF2D8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o:allowincell="f" style="position:absolute;mso-position-horizontal:right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56470751" w14:textId="77777777" w:rsidR="008C2C66" w:rsidRDefault="008C2C66">
      <w:pPr>
        <w:keepNext/>
        <w:rPr>
          <w:sz w:val="18"/>
          <w:szCs w:val="18"/>
        </w:rPr>
      </w:pPr>
    </w:p>
    <w:p w14:paraId="7DF098BF" w14:textId="77777777" w:rsidR="008C2C66" w:rsidRDefault="008C2C66">
      <w:pPr>
        <w:rPr>
          <w:sz w:val="18"/>
          <w:szCs w:val="18"/>
        </w:rPr>
      </w:pPr>
    </w:p>
    <w:sectPr w:rsidR="008C2C66">
      <w:footerReference w:type="default" r:id="rId15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3035" w14:textId="77777777" w:rsidR="001B1795" w:rsidRDefault="001B1795">
      <w:pPr>
        <w:spacing w:line="240" w:lineRule="auto"/>
      </w:pPr>
      <w:r>
        <w:separator/>
      </w:r>
    </w:p>
  </w:endnote>
  <w:endnote w:type="continuationSeparator" w:id="0">
    <w:p w14:paraId="7EA5678B" w14:textId="77777777" w:rsidR="001B1795" w:rsidRDefault="001B1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venir Nex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8C2C66" w14:paraId="38180520" w14:textId="77777777">
      <w:trPr>
        <w:jc w:val="center"/>
      </w:trPr>
      <w:tc>
        <w:tcPr>
          <w:tcW w:w="3188" w:type="dxa"/>
          <w:tcBorders>
            <w:top w:val="single" w:sz="2" w:space="0" w:color="B2B2B2"/>
          </w:tcBorders>
        </w:tcPr>
        <w:p w14:paraId="60235B2C" w14:textId="77777777" w:rsidR="008C2C66" w:rsidRDefault="001B1795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8890" distB="0" distL="0" distR="0" wp14:anchorId="3C5A1DC5" wp14:editId="6834D12D">
                <wp:extent cx="502920" cy="118745"/>
                <wp:effectExtent l="0" t="0" r="0" b="0"/>
                <wp:docPr id="77" name="Image25-DM-C0Image25-DM-P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25-DM-C0Image25-DM-P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 w14:paraId="476D8BB0" w14:textId="77777777" w:rsidR="008C2C66" w:rsidRDefault="001B1795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© Cognia</w:t>
          </w:r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14:paraId="5094BD92" w14:textId="77777777" w:rsidR="008C2C66" w:rsidRDefault="001B1795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Implementation Plan</w:t>
          </w:r>
        </w:p>
      </w:tc>
      <w:tc>
        <w:tcPr>
          <w:tcW w:w="3188" w:type="dxa"/>
          <w:tcBorders>
            <w:top w:val="single" w:sz="2" w:space="0" w:color="B2B2B2"/>
          </w:tcBorders>
          <w:vAlign w:val="center"/>
        </w:tcPr>
        <w:p w14:paraId="753973AF" w14:textId="77777777" w:rsidR="008C2C66" w:rsidRDefault="001B1795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16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16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14:paraId="0C895C8B" w14:textId="77777777" w:rsidR="008C2C66" w:rsidRDefault="008C2C66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0F6D" w14:textId="77777777" w:rsidR="001B1795" w:rsidRDefault="001B1795">
      <w:pPr>
        <w:spacing w:line="240" w:lineRule="auto"/>
      </w:pPr>
      <w:r>
        <w:separator/>
      </w:r>
    </w:p>
  </w:footnote>
  <w:footnote w:type="continuationSeparator" w:id="0">
    <w:p w14:paraId="19C49375" w14:textId="77777777" w:rsidR="001B1795" w:rsidRDefault="001B1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66"/>
    <w:rsid w:val="001B1795"/>
    <w:rsid w:val="00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18F0D"/>
  <w15:docId w15:val="{85307B15-BC85-4106-8C8A-66F7B86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  <w:contextualSpacing w:val="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contextualSpacing w:val="0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  <w:contextualSpacing w:val="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  <w:contextualSpacing w:val="0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2104</Words>
  <Characters>11998</Characters>
  <Application>Microsoft Office Word</Application>
  <DocSecurity>4</DocSecurity>
  <Lines>99</Lines>
  <Paragraphs>28</Paragraphs>
  <ScaleCrop>false</ScaleCrop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Greaves, Kittie D/Dunbar</cp:lastModifiedBy>
  <cp:revision>2</cp:revision>
  <dcterms:created xsi:type="dcterms:W3CDTF">2023-11-06T14:27:00Z</dcterms:created>
  <dcterms:modified xsi:type="dcterms:W3CDTF">2023-11-06T14:27:00Z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