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A5D6" w14:textId="77777777" w:rsidR="003254C0" w:rsidRDefault="003254C0"/>
    <w:p w14:paraId="1A62BFE3" w14:textId="77777777" w:rsidR="003254C0" w:rsidRDefault="003254C0"/>
    <w:p w14:paraId="59682355" w14:textId="0D511BC6" w:rsidR="003254C0" w:rsidRDefault="00A4578E">
      <w:r>
        <w:rPr>
          <w:noProof/>
        </w:rPr>
        <mc:AlternateContent>
          <mc:Choice Requires="wps">
            <w:drawing>
              <wp:anchor distT="0" distB="0" distL="114300" distR="114300" simplePos="0" relativeHeight="251659264" behindDoc="0" locked="0" layoutInCell="1" allowOverlap="1" wp14:anchorId="473BA9A2" wp14:editId="56B88DDB">
                <wp:simplePos x="0" y="0"/>
                <wp:positionH relativeFrom="column">
                  <wp:posOffset>1590675</wp:posOffset>
                </wp:positionH>
                <wp:positionV relativeFrom="paragraph">
                  <wp:posOffset>137795</wp:posOffset>
                </wp:positionV>
                <wp:extent cx="4143375" cy="293370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4143375" cy="2933700"/>
                        </a:xfrm>
                        <a:prstGeom prst="rect">
                          <a:avLst/>
                        </a:prstGeom>
                        <a:solidFill>
                          <a:schemeClr val="lt1"/>
                        </a:solidFill>
                        <a:ln w="508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14A4" w14:textId="77777777" w:rsidR="00894434" w:rsidRPr="000900AA" w:rsidRDefault="008F3160" w:rsidP="003254C0">
                            <w:pPr>
                              <w:pStyle w:val="Heading2"/>
                              <w:rPr>
                                <w:szCs w:val="24"/>
                              </w:rPr>
                            </w:pPr>
                            <w:r w:rsidRPr="000900AA">
                              <w:rPr>
                                <w:szCs w:val="24"/>
                              </w:rPr>
                              <w:t>COLEBROOK</w:t>
                            </w:r>
                            <w:r w:rsidR="00466E48" w:rsidRPr="000900AA">
                              <w:rPr>
                                <w:szCs w:val="24"/>
                              </w:rPr>
                              <w:t xml:space="preserve"> SCHOOL BOARD </w:t>
                            </w:r>
                          </w:p>
                          <w:p w14:paraId="0CC3F4AC" w14:textId="62F355B0" w:rsidR="006D0986" w:rsidRDefault="0090390D" w:rsidP="003254C0">
                            <w:pPr>
                              <w:pStyle w:val="Heading2"/>
                              <w:rPr>
                                <w:szCs w:val="24"/>
                              </w:rPr>
                            </w:pPr>
                            <w:r>
                              <w:rPr>
                                <w:szCs w:val="24"/>
                              </w:rPr>
                              <w:t>SPECIAL SCHOOL DISTRICT MEETING</w:t>
                            </w:r>
                          </w:p>
                          <w:p w14:paraId="61BE3E3A" w14:textId="5A662417" w:rsidR="0017570B" w:rsidRDefault="0017570B" w:rsidP="0017570B"/>
                          <w:p w14:paraId="1BB4BCD4" w14:textId="53BC6105" w:rsidR="0017570B" w:rsidRDefault="0017570B" w:rsidP="0017570B">
                            <w:pPr>
                              <w:jc w:val="center"/>
                              <w:rPr>
                                <w:rFonts w:ascii="Times New Roman" w:hAnsi="Times New Roman" w:cs="Times New Roman"/>
                                <w:b w:val="0"/>
                              </w:rPr>
                            </w:pPr>
                            <w:r w:rsidRPr="0017570B">
                              <w:rPr>
                                <w:rFonts w:ascii="Times New Roman" w:hAnsi="Times New Roman" w:cs="Times New Roman"/>
                                <w:b w:val="0"/>
                              </w:rPr>
                              <w:t xml:space="preserve">Tuesday, October </w:t>
                            </w:r>
                            <w:r w:rsidR="0090390D">
                              <w:rPr>
                                <w:rFonts w:ascii="Times New Roman" w:hAnsi="Times New Roman" w:cs="Times New Roman"/>
                                <w:b w:val="0"/>
                              </w:rPr>
                              <w:t>1</w:t>
                            </w:r>
                            <w:r w:rsidR="00CF5D98">
                              <w:rPr>
                                <w:rFonts w:ascii="Times New Roman" w:hAnsi="Times New Roman" w:cs="Times New Roman"/>
                                <w:b w:val="0"/>
                              </w:rPr>
                              <w:t>8</w:t>
                            </w:r>
                            <w:r w:rsidRPr="0017570B">
                              <w:rPr>
                                <w:rFonts w:ascii="Times New Roman" w:hAnsi="Times New Roman" w:cs="Times New Roman"/>
                                <w:b w:val="0"/>
                              </w:rPr>
                              <w:t>, 202</w:t>
                            </w:r>
                            <w:r w:rsidR="00CF5D98">
                              <w:rPr>
                                <w:rFonts w:ascii="Times New Roman" w:hAnsi="Times New Roman" w:cs="Times New Roman"/>
                                <w:b w:val="0"/>
                              </w:rPr>
                              <w:t>2</w:t>
                            </w:r>
                            <w:r>
                              <w:rPr>
                                <w:rFonts w:ascii="Times New Roman" w:hAnsi="Times New Roman" w:cs="Times New Roman"/>
                                <w:b w:val="0"/>
                              </w:rPr>
                              <w:br/>
                              <w:t>6</w:t>
                            </w:r>
                            <w:r w:rsidRPr="000900AA">
                              <w:rPr>
                                <w:rFonts w:ascii="Times New Roman" w:hAnsi="Times New Roman" w:cs="Times New Roman"/>
                                <w:b w:val="0"/>
                              </w:rPr>
                              <w:t>:00 p.m.</w:t>
                            </w:r>
                          </w:p>
                          <w:p w14:paraId="21509027" w14:textId="25519F51" w:rsidR="0017570B" w:rsidRPr="000900AA" w:rsidRDefault="0017570B" w:rsidP="0017570B">
                            <w:pPr>
                              <w:jc w:val="center"/>
                              <w:rPr>
                                <w:rFonts w:ascii="Times New Roman" w:hAnsi="Times New Roman" w:cs="Times New Roman"/>
                                <w:b w:val="0"/>
                              </w:rPr>
                            </w:pPr>
                            <w:r>
                              <w:rPr>
                                <w:rFonts w:ascii="Times New Roman" w:hAnsi="Times New Roman" w:cs="Times New Roman"/>
                                <w:b w:val="0"/>
                              </w:rPr>
                              <w:t xml:space="preserve">Colebrook Academy &amp; Elementary School </w:t>
                            </w:r>
                            <w:r w:rsidR="0090390D">
                              <w:rPr>
                                <w:rFonts w:ascii="Times New Roman" w:hAnsi="Times New Roman" w:cs="Times New Roman"/>
                                <w:b w:val="0"/>
                              </w:rPr>
                              <w:t>Gymnasium</w:t>
                            </w:r>
                          </w:p>
                          <w:p w14:paraId="548E22AE" w14:textId="77777777" w:rsidR="00466E48" w:rsidRPr="000900AA" w:rsidRDefault="00466E48" w:rsidP="003254C0">
                            <w:pPr>
                              <w:jc w:val="center"/>
                              <w:rPr>
                                <w:rFonts w:ascii="Times New Roman" w:hAnsi="Times New Roman" w:cs="Times New Roman"/>
                              </w:rPr>
                            </w:pPr>
                          </w:p>
                          <w:p w14:paraId="70A8C25E" w14:textId="19B88DFE" w:rsidR="002A6AED" w:rsidRDefault="002A6AED" w:rsidP="002A6AED">
                            <w:pPr>
                              <w:spacing w:after="240"/>
                              <w:rPr>
                                <w:rFonts w:ascii="Times New Roman" w:hAnsi="Times New Roman" w:cs="Times New Roman"/>
                              </w:rPr>
                            </w:pPr>
                            <w:r>
                              <w:rPr>
                                <w:rFonts w:ascii="Times New Roman" w:hAnsi="Times New Roman" w:cs="Times New Roman"/>
                              </w:rPr>
                              <w:t>This special meeting of the Colebrook School District is being called pursuant to RSA 197:3-a to allow the School District to respond to statutory changes in funding which have taken effect after the adoption of the School District’s FY2022 budget and resulted in an increase in the distribution of</w:t>
                            </w:r>
                            <w:r w:rsidR="008241ED">
                              <w:rPr>
                                <w:rFonts w:ascii="Times New Roman" w:hAnsi="Times New Roman" w:cs="Times New Roman"/>
                              </w:rPr>
                              <w:t xml:space="preserve"> </w:t>
                            </w:r>
                            <w:r>
                              <w:rPr>
                                <w:rFonts w:ascii="Times New Roman" w:hAnsi="Times New Roman" w:cs="Times New Roman"/>
                              </w:rPr>
                              <w:t xml:space="preserve">State funds </w:t>
                            </w:r>
                            <w:r w:rsidR="00535966">
                              <w:rPr>
                                <w:rFonts w:ascii="Times New Roman" w:hAnsi="Times New Roman" w:cs="Times New Roman"/>
                              </w:rPr>
                              <w:t xml:space="preserve">in the amount of $67,230.89 </w:t>
                            </w:r>
                            <w:r>
                              <w:rPr>
                                <w:rFonts w:ascii="Times New Roman" w:hAnsi="Times New Roman" w:cs="Times New Roman"/>
                              </w:rPr>
                              <w:t xml:space="preserve">for education to the Colebrook School District pursuant to RSA 198:41.  </w:t>
                            </w:r>
                          </w:p>
                          <w:p w14:paraId="274FB0BA" w14:textId="77777777" w:rsidR="00864013" w:rsidRPr="000900AA" w:rsidRDefault="00864013" w:rsidP="003254C0">
                            <w:pPr>
                              <w:jc w:val="center"/>
                              <w:rPr>
                                <w:rFonts w:ascii="Times New Roman" w:hAnsi="Times New Roman" w:cs="Times New Roman"/>
                                <w:b w:val="0"/>
                                <w:snapToGrid w:val="0"/>
                              </w:rPr>
                            </w:pPr>
                          </w:p>
                          <w:p w14:paraId="01FF6AF3" w14:textId="77777777" w:rsidR="006D0986" w:rsidRDefault="006D0986" w:rsidP="003254C0">
                            <w:pPr>
                              <w:jc w:val="center"/>
                              <w:rPr>
                                <w:b w:val="0"/>
                                <w:snapToGrid w:val="0"/>
                              </w:rPr>
                            </w:pPr>
                          </w:p>
                          <w:p w14:paraId="3EB690C5" w14:textId="77777777" w:rsidR="006157C6" w:rsidRPr="00F56C2D" w:rsidRDefault="006157C6" w:rsidP="003254C0">
                            <w:pPr>
                              <w:tabs>
                                <w:tab w:val="left" w:pos="360"/>
                                <w:tab w:val="left" w:pos="450"/>
                                <w:tab w:val="left" w:pos="630"/>
                              </w:tabs>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A9A2" id="_x0000_t202" coordsize="21600,21600" o:spt="202" path="m,l,21600r21600,l21600,xe">
                <v:stroke joinstyle="miter"/>
                <v:path gradientshapeok="t" o:connecttype="rect"/>
              </v:shapetype>
              <v:shape id="Text Box 1" o:spid="_x0000_s1026" type="#_x0000_t202" style="position:absolute;margin-left:125.25pt;margin-top:10.85pt;width:326.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6FhgIAAJoFAAAOAAAAZHJzL2Uyb0RvYy54bWysVEtPGzEQvlfqf7B8bzYJoUDEBqVBVJUQ&#10;oIaKs+O1iYXtcW0nu+mvZ+zdvCgXql52x55vXp9n5vKqMZqshQ8KbEkHvT4lwnKolH0u6a/Hmy/n&#10;lITIbMU0WFHSjQj0avL502XtxmIIS9CV8ASd2DCuXUmXMbpxUQS+FIaFHjhhUSnBGxbx6J+LyrMa&#10;vRtdDPv9r0UNvnIeuAgBb69bJZ1k/1IKHu+lDCISXVLMLeavz99F+haTSzZ+9swtFe/SYP+QhWHK&#10;YtCdq2sWGVl59Zcro7iHADL2OJgCpFRc5BqwmkH/TTXzJXMi14LkBLejKfw/t/xuPXcPnsTmGzT4&#10;gImQ2oVxwMtUTyO9SX/MlKAeKdzsaBNNJBwvR4PRycnZKSUcdcMLlPuZ2GJv7nyI3wUYkoSSenyX&#10;TBdb34aIIRG6haRoAbSqbpTW+ZB6Qcy0J2uGr6hjThItjlDakrqkp/1zjE24cVVJo1c5yBEuhdn5&#10;WmjGX1LJx97wpG0KLXIHdSnuaclS3GiRMNr+FJKoKrPzTr6Mc2F3OWd0Qkms7iOGHX6f1UeM2zrQ&#10;IkcGG3fGRlnwLUvHNFcvW5pli0eSDupOYmwWTdcuC6g22EUe2gELjt8oJPqWhfjAPE4UPgpuiXiP&#10;H6kBXwo6iZIl+D/v3Sc8NjpqKalxQksafq+YF5ToHxZH4GIwGqWRzofR6dkQD/5QszjU2JWZAbbP&#10;APeR41lM+Ki3ovRgnnCZTFNUVDHLMTZ20VacxXZv4DLiYjrNIBxix+KtnTueXCd6U4M9Nk/Mu67Z&#10;I87JHWxnmY3f9HyLTZYWpqsIUuWBSAS3rHbE4wLIfdotq7RhDs8ZtV+pk1cAAAD//wMAUEsDBBQA&#10;BgAIAAAAIQCKGUiZ4QAAAAoBAAAPAAAAZHJzL2Rvd25yZXYueG1sTI/BTsMwDIbvSLxDZCQuiKXt&#10;GCtd0wkmISFubDvs6DVZW61xqiZbS58ec4KbLX/6/f35erStuJreN44UxLMIhKHS6YYqBfvd+2MK&#10;wgckja0jo+DbeFgXtzc5ZtoN9GWu21AJDiGfoYI6hC6T0pe1sehnrjPEt5PrLQZe+0rqHgcOt61M&#10;ouhZWmyIP9TYmU1tyvP2YhVU3eZ0iD+SaTe86f3n4WEaUpyUur8bX1cgghnDHwy/+qwOBTsd3YW0&#10;F62CZBEtGOUhXoJg4CWac7mjgqd0vgRZ5PJ/heIHAAD//wMAUEsBAi0AFAAGAAgAAAAhALaDOJL+&#10;AAAA4QEAABMAAAAAAAAAAAAAAAAAAAAAAFtDb250ZW50X1R5cGVzXS54bWxQSwECLQAUAAYACAAA&#10;ACEAOP0h/9YAAACUAQAACwAAAAAAAAAAAAAAAAAvAQAAX3JlbHMvLnJlbHNQSwECLQAUAAYACAAA&#10;ACEAzwiOhYYCAACaBQAADgAAAAAAAAAAAAAAAAAuAgAAZHJzL2Uyb0RvYy54bWxQSwECLQAUAAYA&#10;CAAAACEAihlImeEAAAAKAQAADwAAAAAAAAAAAAAAAADgBAAAZHJzL2Rvd25yZXYueG1sUEsFBgAA&#10;AAAEAAQA8wAAAO4FAAAAAA==&#10;" fillcolor="white [3201]" strokeweight="4pt">
                <v:stroke linestyle="thickBetweenThin"/>
                <v:textbox>
                  <w:txbxContent>
                    <w:p w14:paraId="617814A4" w14:textId="77777777" w:rsidR="00894434" w:rsidRPr="000900AA" w:rsidRDefault="008F3160" w:rsidP="003254C0">
                      <w:pPr>
                        <w:pStyle w:val="Heading2"/>
                        <w:rPr>
                          <w:szCs w:val="24"/>
                        </w:rPr>
                      </w:pPr>
                      <w:r w:rsidRPr="000900AA">
                        <w:rPr>
                          <w:szCs w:val="24"/>
                        </w:rPr>
                        <w:t>COLEBROOK</w:t>
                      </w:r>
                      <w:r w:rsidR="00466E48" w:rsidRPr="000900AA">
                        <w:rPr>
                          <w:szCs w:val="24"/>
                        </w:rPr>
                        <w:t xml:space="preserve"> SCHOOL BOARD </w:t>
                      </w:r>
                    </w:p>
                    <w:p w14:paraId="0CC3F4AC" w14:textId="62F355B0" w:rsidR="006D0986" w:rsidRDefault="0090390D" w:rsidP="003254C0">
                      <w:pPr>
                        <w:pStyle w:val="Heading2"/>
                        <w:rPr>
                          <w:szCs w:val="24"/>
                        </w:rPr>
                      </w:pPr>
                      <w:r>
                        <w:rPr>
                          <w:szCs w:val="24"/>
                        </w:rPr>
                        <w:t>SPECIAL SCHOOL DISTRICT MEETING</w:t>
                      </w:r>
                    </w:p>
                    <w:p w14:paraId="61BE3E3A" w14:textId="5A662417" w:rsidR="0017570B" w:rsidRDefault="0017570B" w:rsidP="0017570B"/>
                    <w:p w14:paraId="1BB4BCD4" w14:textId="53BC6105" w:rsidR="0017570B" w:rsidRDefault="0017570B" w:rsidP="0017570B">
                      <w:pPr>
                        <w:jc w:val="center"/>
                        <w:rPr>
                          <w:rFonts w:ascii="Times New Roman" w:hAnsi="Times New Roman" w:cs="Times New Roman"/>
                          <w:b w:val="0"/>
                        </w:rPr>
                      </w:pPr>
                      <w:r w:rsidRPr="0017570B">
                        <w:rPr>
                          <w:rFonts w:ascii="Times New Roman" w:hAnsi="Times New Roman" w:cs="Times New Roman"/>
                          <w:b w:val="0"/>
                        </w:rPr>
                        <w:t xml:space="preserve">Tuesday, October </w:t>
                      </w:r>
                      <w:r w:rsidR="0090390D">
                        <w:rPr>
                          <w:rFonts w:ascii="Times New Roman" w:hAnsi="Times New Roman" w:cs="Times New Roman"/>
                          <w:b w:val="0"/>
                        </w:rPr>
                        <w:t>1</w:t>
                      </w:r>
                      <w:r w:rsidR="00CF5D98">
                        <w:rPr>
                          <w:rFonts w:ascii="Times New Roman" w:hAnsi="Times New Roman" w:cs="Times New Roman"/>
                          <w:b w:val="0"/>
                        </w:rPr>
                        <w:t>8</w:t>
                      </w:r>
                      <w:r w:rsidRPr="0017570B">
                        <w:rPr>
                          <w:rFonts w:ascii="Times New Roman" w:hAnsi="Times New Roman" w:cs="Times New Roman"/>
                          <w:b w:val="0"/>
                        </w:rPr>
                        <w:t>, 202</w:t>
                      </w:r>
                      <w:r w:rsidR="00CF5D98">
                        <w:rPr>
                          <w:rFonts w:ascii="Times New Roman" w:hAnsi="Times New Roman" w:cs="Times New Roman"/>
                          <w:b w:val="0"/>
                        </w:rPr>
                        <w:t>2</w:t>
                      </w:r>
                      <w:r>
                        <w:rPr>
                          <w:rFonts w:ascii="Times New Roman" w:hAnsi="Times New Roman" w:cs="Times New Roman"/>
                          <w:b w:val="0"/>
                        </w:rPr>
                        <w:br/>
                        <w:t>6</w:t>
                      </w:r>
                      <w:r w:rsidRPr="000900AA">
                        <w:rPr>
                          <w:rFonts w:ascii="Times New Roman" w:hAnsi="Times New Roman" w:cs="Times New Roman"/>
                          <w:b w:val="0"/>
                        </w:rPr>
                        <w:t>:00 p.m.</w:t>
                      </w:r>
                    </w:p>
                    <w:p w14:paraId="21509027" w14:textId="25519F51" w:rsidR="0017570B" w:rsidRPr="000900AA" w:rsidRDefault="0017570B" w:rsidP="0017570B">
                      <w:pPr>
                        <w:jc w:val="center"/>
                        <w:rPr>
                          <w:rFonts w:ascii="Times New Roman" w:hAnsi="Times New Roman" w:cs="Times New Roman"/>
                          <w:b w:val="0"/>
                        </w:rPr>
                      </w:pPr>
                      <w:r>
                        <w:rPr>
                          <w:rFonts w:ascii="Times New Roman" w:hAnsi="Times New Roman" w:cs="Times New Roman"/>
                          <w:b w:val="0"/>
                        </w:rPr>
                        <w:t xml:space="preserve">Colebrook Academy &amp; Elementary School </w:t>
                      </w:r>
                      <w:r w:rsidR="0090390D">
                        <w:rPr>
                          <w:rFonts w:ascii="Times New Roman" w:hAnsi="Times New Roman" w:cs="Times New Roman"/>
                          <w:b w:val="0"/>
                        </w:rPr>
                        <w:t>Gymnasium</w:t>
                      </w:r>
                    </w:p>
                    <w:p w14:paraId="548E22AE" w14:textId="77777777" w:rsidR="00466E48" w:rsidRPr="000900AA" w:rsidRDefault="00466E48" w:rsidP="003254C0">
                      <w:pPr>
                        <w:jc w:val="center"/>
                        <w:rPr>
                          <w:rFonts w:ascii="Times New Roman" w:hAnsi="Times New Roman" w:cs="Times New Roman"/>
                        </w:rPr>
                      </w:pPr>
                    </w:p>
                    <w:p w14:paraId="70A8C25E" w14:textId="19B88DFE" w:rsidR="002A6AED" w:rsidRDefault="002A6AED" w:rsidP="002A6AED">
                      <w:pPr>
                        <w:spacing w:after="240"/>
                        <w:rPr>
                          <w:rFonts w:ascii="Times New Roman" w:hAnsi="Times New Roman" w:cs="Times New Roman"/>
                        </w:rPr>
                      </w:pPr>
                      <w:r>
                        <w:rPr>
                          <w:rFonts w:ascii="Times New Roman" w:hAnsi="Times New Roman" w:cs="Times New Roman"/>
                        </w:rPr>
                        <w:t>This special meeting of the Colebrook School District is being called pursuant to RSA 197:3-a to allow the School District to respond to statutory changes in funding which have taken effect after the adoption of the School District’s FY2022 budget and resulted in an increase in the distribution of</w:t>
                      </w:r>
                      <w:r w:rsidR="008241ED">
                        <w:rPr>
                          <w:rFonts w:ascii="Times New Roman" w:hAnsi="Times New Roman" w:cs="Times New Roman"/>
                        </w:rPr>
                        <w:t xml:space="preserve"> </w:t>
                      </w:r>
                      <w:r>
                        <w:rPr>
                          <w:rFonts w:ascii="Times New Roman" w:hAnsi="Times New Roman" w:cs="Times New Roman"/>
                        </w:rPr>
                        <w:t xml:space="preserve">State funds </w:t>
                      </w:r>
                      <w:r w:rsidR="00535966">
                        <w:rPr>
                          <w:rFonts w:ascii="Times New Roman" w:hAnsi="Times New Roman" w:cs="Times New Roman"/>
                        </w:rPr>
                        <w:t xml:space="preserve">in the amount of </w:t>
                      </w:r>
                      <w:r w:rsidR="00535966">
                        <w:rPr>
                          <w:rFonts w:ascii="Times New Roman" w:hAnsi="Times New Roman" w:cs="Times New Roman"/>
                        </w:rPr>
                        <w:t xml:space="preserve">$67,230.89 </w:t>
                      </w:r>
                      <w:r>
                        <w:rPr>
                          <w:rFonts w:ascii="Times New Roman" w:hAnsi="Times New Roman" w:cs="Times New Roman"/>
                        </w:rPr>
                        <w:t xml:space="preserve">for education to the Colebrook School District pursuant to RSA 198:41.  </w:t>
                      </w:r>
                    </w:p>
                    <w:p w14:paraId="274FB0BA" w14:textId="77777777" w:rsidR="00864013" w:rsidRPr="000900AA" w:rsidRDefault="00864013" w:rsidP="003254C0">
                      <w:pPr>
                        <w:jc w:val="center"/>
                        <w:rPr>
                          <w:rFonts w:ascii="Times New Roman" w:hAnsi="Times New Roman" w:cs="Times New Roman"/>
                          <w:b w:val="0"/>
                          <w:snapToGrid w:val="0"/>
                        </w:rPr>
                      </w:pPr>
                    </w:p>
                    <w:p w14:paraId="01FF6AF3" w14:textId="77777777" w:rsidR="006D0986" w:rsidRDefault="006D0986" w:rsidP="003254C0">
                      <w:pPr>
                        <w:jc w:val="center"/>
                        <w:rPr>
                          <w:b w:val="0"/>
                          <w:snapToGrid w:val="0"/>
                        </w:rPr>
                      </w:pPr>
                    </w:p>
                    <w:p w14:paraId="3EB690C5" w14:textId="77777777" w:rsidR="006157C6" w:rsidRPr="00F56C2D" w:rsidRDefault="006157C6" w:rsidP="003254C0">
                      <w:pPr>
                        <w:tabs>
                          <w:tab w:val="left" w:pos="360"/>
                          <w:tab w:val="left" w:pos="450"/>
                          <w:tab w:val="left" w:pos="630"/>
                        </w:tabs>
                        <w:jc w:val="center"/>
                        <w:rPr>
                          <w:sz w:val="36"/>
                          <w:szCs w:val="36"/>
                        </w:rPr>
                      </w:pPr>
                    </w:p>
                  </w:txbxContent>
                </v:textbox>
              </v:shape>
            </w:pict>
          </mc:Fallback>
        </mc:AlternateContent>
      </w:r>
      <w:r w:rsidR="00AB6B23">
        <w:tab/>
      </w:r>
      <w:r w:rsidR="00AB6B23">
        <w:tab/>
      </w:r>
    </w:p>
    <w:p w14:paraId="0B2052BE" w14:textId="77777777" w:rsidR="00A4578E" w:rsidRDefault="00A4578E"/>
    <w:p w14:paraId="7212F4D9" w14:textId="77777777" w:rsidR="00A4578E" w:rsidRDefault="00A4578E"/>
    <w:p w14:paraId="5C482104" w14:textId="77777777" w:rsidR="00A4578E" w:rsidRDefault="00A4578E"/>
    <w:p w14:paraId="56277DC7" w14:textId="77777777" w:rsidR="00A4578E" w:rsidRPr="00A4578E" w:rsidRDefault="00A4578E" w:rsidP="00A4578E"/>
    <w:p w14:paraId="441127A4" w14:textId="77777777" w:rsidR="00A4578E" w:rsidRPr="00A4578E" w:rsidRDefault="00A4578E" w:rsidP="00A4578E"/>
    <w:p w14:paraId="612A8B14" w14:textId="77777777" w:rsidR="00A4578E" w:rsidRPr="00A4578E" w:rsidRDefault="00A4578E" w:rsidP="00A4578E"/>
    <w:p w14:paraId="38266990" w14:textId="77777777" w:rsidR="00A4578E" w:rsidRPr="00A4578E" w:rsidRDefault="00A4578E" w:rsidP="00A4578E"/>
    <w:p w14:paraId="34AC9759" w14:textId="77777777" w:rsidR="00A4578E" w:rsidRPr="00A4578E" w:rsidRDefault="00A4578E" w:rsidP="00A4578E"/>
    <w:p w14:paraId="5C370999" w14:textId="77777777" w:rsidR="00A4578E" w:rsidRPr="00A4578E" w:rsidRDefault="00A4578E" w:rsidP="00A4578E"/>
    <w:p w14:paraId="46780B5F" w14:textId="77777777" w:rsidR="00A4578E" w:rsidRPr="00A4578E" w:rsidRDefault="00A4578E" w:rsidP="00A4578E"/>
    <w:p w14:paraId="06591EB8" w14:textId="77777777" w:rsidR="00A4578E" w:rsidRPr="00A4578E" w:rsidRDefault="00A4578E" w:rsidP="00A4578E"/>
    <w:p w14:paraId="23FC3F34" w14:textId="77777777" w:rsidR="00A4578E" w:rsidRPr="00A4578E" w:rsidRDefault="00A4578E" w:rsidP="00A4578E"/>
    <w:p w14:paraId="1F1176E0" w14:textId="77777777" w:rsidR="00A4578E" w:rsidRPr="00A4578E" w:rsidRDefault="00A4578E" w:rsidP="00A4578E"/>
    <w:p w14:paraId="7C0A1FB3" w14:textId="77777777" w:rsidR="00A4578E" w:rsidRPr="00A4578E" w:rsidRDefault="00A4578E" w:rsidP="00A4578E"/>
    <w:p w14:paraId="2B6F1C4D" w14:textId="77777777" w:rsidR="00A4578E" w:rsidRPr="00A4578E" w:rsidRDefault="00A4578E" w:rsidP="00A4578E"/>
    <w:p w14:paraId="609D7CA1" w14:textId="77777777" w:rsidR="00A4578E" w:rsidRPr="00A4578E" w:rsidRDefault="00A4578E" w:rsidP="00A4578E"/>
    <w:p w14:paraId="14C31158" w14:textId="77777777" w:rsidR="00A4578E" w:rsidRPr="00A4578E" w:rsidRDefault="00A4578E" w:rsidP="00A4578E"/>
    <w:p w14:paraId="1A7D232E" w14:textId="77777777" w:rsidR="00A4578E" w:rsidRPr="00A4578E" w:rsidRDefault="00A4578E" w:rsidP="00A4578E"/>
    <w:p w14:paraId="4DBB56C1" w14:textId="77777777" w:rsidR="00A4578E" w:rsidRPr="00A4578E" w:rsidRDefault="00A4578E" w:rsidP="00A4578E"/>
    <w:p w14:paraId="26FC090D" w14:textId="77777777" w:rsidR="00A4578E" w:rsidRDefault="00A4578E" w:rsidP="00A4578E"/>
    <w:p w14:paraId="2DF3F085" w14:textId="77777777" w:rsidR="00A4578E" w:rsidRDefault="00A4578E" w:rsidP="00A4578E"/>
    <w:sectPr w:rsidR="00A4578E" w:rsidSect="0086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CDF"/>
    <w:multiLevelType w:val="hybridMultilevel"/>
    <w:tmpl w:val="1C30D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969AB"/>
    <w:multiLevelType w:val="hybridMultilevel"/>
    <w:tmpl w:val="1E9EE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A38EC"/>
    <w:multiLevelType w:val="hybridMultilevel"/>
    <w:tmpl w:val="F58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82CC3"/>
    <w:multiLevelType w:val="hybridMultilevel"/>
    <w:tmpl w:val="0160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214587E"/>
    <w:multiLevelType w:val="hybridMultilevel"/>
    <w:tmpl w:val="E07C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47CE2"/>
    <w:multiLevelType w:val="hybridMultilevel"/>
    <w:tmpl w:val="7EB2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07D6C"/>
    <w:multiLevelType w:val="hybridMultilevel"/>
    <w:tmpl w:val="BCBA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1E1A3F"/>
    <w:multiLevelType w:val="hybridMultilevel"/>
    <w:tmpl w:val="2A8E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18040">
    <w:abstractNumId w:val="0"/>
  </w:num>
  <w:num w:numId="2" w16cid:durableId="531117147">
    <w:abstractNumId w:val="2"/>
  </w:num>
  <w:num w:numId="3" w16cid:durableId="506411310">
    <w:abstractNumId w:val="7"/>
  </w:num>
  <w:num w:numId="4" w16cid:durableId="1099330365">
    <w:abstractNumId w:val="4"/>
  </w:num>
  <w:num w:numId="5" w16cid:durableId="1841658011">
    <w:abstractNumId w:val="3"/>
  </w:num>
  <w:num w:numId="6" w16cid:durableId="1809473299">
    <w:abstractNumId w:val="1"/>
  </w:num>
  <w:num w:numId="7" w16cid:durableId="1252088322">
    <w:abstractNumId w:val="6"/>
  </w:num>
  <w:num w:numId="8" w16cid:durableId="2104107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TC3MDQyNjAzMzFR0lEKTi0uzszPAykwqwUA7n0HWSwAAAA="/>
  </w:docVars>
  <w:rsids>
    <w:rsidRoot w:val="00F56C2D"/>
    <w:rsid w:val="000033D9"/>
    <w:rsid w:val="00010393"/>
    <w:rsid w:val="00013385"/>
    <w:rsid w:val="00035225"/>
    <w:rsid w:val="000643AC"/>
    <w:rsid w:val="00085F35"/>
    <w:rsid w:val="000900AA"/>
    <w:rsid w:val="000B52ED"/>
    <w:rsid w:val="000E020E"/>
    <w:rsid w:val="000F5B2B"/>
    <w:rsid w:val="00104B3E"/>
    <w:rsid w:val="00122A1B"/>
    <w:rsid w:val="0013306B"/>
    <w:rsid w:val="00173F6B"/>
    <w:rsid w:val="0017570B"/>
    <w:rsid w:val="00182DC7"/>
    <w:rsid w:val="00185C6C"/>
    <w:rsid w:val="001963EF"/>
    <w:rsid w:val="001B42E3"/>
    <w:rsid w:val="00206C36"/>
    <w:rsid w:val="0023608F"/>
    <w:rsid w:val="002634AE"/>
    <w:rsid w:val="00263E14"/>
    <w:rsid w:val="002934B1"/>
    <w:rsid w:val="002A6AED"/>
    <w:rsid w:val="002D5537"/>
    <w:rsid w:val="002E5CCA"/>
    <w:rsid w:val="002F03BE"/>
    <w:rsid w:val="00324BCF"/>
    <w:rsid w:val="003254C0"/>
    <w:rsid w:val="00337E27"/>
    <w:rsid w:val="00356300"/>
    <w:rsid w:val="0036319C"/>
    <w:rsid w:val="00365B6B"/>
    <w:rsid w:val="003A0DB2"/>
    <w:rsid w:val="003A2E96"/>
    <w:rsid w:val="003C71B0"/>
    <w:rsid w:val="003E7933"/>
    <w:rsid w:val="00412F1A"/>
    <w:rsid w:val="00413CF0"/>
    <w:rsid w:val="00423C12"/>
    <w:rsid w:val="00450BF0"/>
    <w:rsid w:val="0046141D"/>
    <w:rsid w:val="00466E48"/>
    <w:rsid w:val="004C139B"/>
    <w:rsid w:val="00535966"/>
    <w:rsid w:val="00566D00"/>
    <w:rsid w:val="00573F14"/>
    <w:rsid w:val="00586110"/>
    <w:rsid w:val="005C50C7"/>
    <w:rsid w:val="005C689C"/>
    <w:rsid w:val="00605AF3"/>
    <w:rsid w:val="006157C6"/>
    <w:rsid w:val="006301FC"/>
    <w:rsid w:val="00635BEE"/>
    <w:rsid w:val="00647566"/>
    <w:rsid w:val="00652300"/>
    <w:rsid w:val="00663B55"/>
    <w:rsid w:val="00693B30"/>
    <w:rsid w:val="006967D7"/>
    <w:rsid w:val="006B7266"/>
    <w:rsid w:val="006D0986"/>
    <w:rsid w:val="00707CD9"/>
    <w:rsid w:val="007141D1"/>
    <w:rsid w:val="0072154C"/>
    <w:rsid w:val="00721DE0"/>
    <w:rsid w:val="007515B7"/>
    <w:rsid w:val="0077134A"/>
    <w:rsid w:val="007A3127"/>
    <w:rsid w:val="008241ED"/>
    <w:rsid w:val="00844562"/>
    <w:rsid w:val="00852371"/>
    <w:rsid w:val="00864013"/>
    <w:rsid w:val="00864BF5"/>
    <w:rsid w:val="00890387"/>
    <w:rsid w:val="00894434"/>
    <w:rsid w:val="008C0481"/>
    <w:rsid w:val="008C2A1D"/>
    <w:rsid w:val="008C45B1"/>
    <w:rsid w:val="008E4C47"/>
    <w:rsid w:val="008F3160"/>
    <w:rsid w:val="008F434F"/>
    <w:rsid w:val="00902AB8"/>
    <w:rsid w:val="0090390D"/>
    <w:rsid w:val="00931657"/>
    <w:rsid w:val="00945A48"/>
    <w:rsid w:val="00A03E64"/>
    <w:rsid w:val="00A4578E"/>
    <w:rsid w:val="00A50363"/>
    <w:rsid w:val="00A531E5"/>
    <w:rsid w:val="00A677B2"/>
    <w:rsid w:val="00A775C8"/>
    <w:rsid w:val="00A97244"/>
    <w:rsid w:val="00AB6B23"/>
    <w:rsid w:val="00B00149"/>
    <w:rsid w:val="00B2292F"/>
    <w:rsid w:val="00B2791C"/>
    <w:rsid w:val="00B65BCE"/>
    <w:rsid w:val="00BA5521"/>
    <w:rsid w:val="00BC224B"/>
    <w:rsid w:val="00BD6DC3"/>
    <w:rsid w:val="00BE675C"/>
    <w:rsid w:val="00C04DC8"/>
    <w:rsid w:val="00C32BF0"/>
    <w:rsid w:val="00C44CFE"/>
    <w:rsid w:val="00C4697A"/>
    <w:rsid w:val="00C96795"/>
    <w:rsid w:val="00CF5D98"/>
    <w:rsid w:val="00D06192"/>
    <w:rsid w:val="00D262D7"/>
    <w:rsid w:val="00D533B3"/>
    <w:rsid w:val="00D715FE"/>
    <w:rsid w:val="00D75755"/>
    <w:rsid w:val="00D902A5"/>
    <w:rsid w:val="00DC72C2"/>
    <w:rsid w:val="00DE040E"/>
    <w:rsid w:val="00DE1CC6"/>
    <w:rsid w:val="00DE39FC"/>
    <w:rsid w:val="00E416D0"/>
    <w:rsid w:val="00E43981"/>
    <w:rsid w:val="00E73CE1"/>
    <w:rsid w:val="00E7445E"/>
    <w:rsid w:val="00EC7B03"/>
    <w:rsid w:val="00ED217B"/>
    <w:rsid w:val="00EE31CE"/>
    <w:rsid w:val="00EE65AF"/>
    <w:rsid w:val="00EF4375"/>
    <w:rsid w:val="00F333F7"/>
    <w:rsid w:val="00F56C2D"/>
    <w:rsid w:val="00F7144C"/>
    <w:rsid w:val="00F9179A"/>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1CE6"/>
  <w15:docId w15:val="{098966E6-E323-44F7-94A5-50C7A54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heme="majorBidi"/>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D0986"/>
    <w:pPr>
      <w:keepNext/>
      <w:jc w:val="center"/>
      <w:outlineLvl w:val="1"/>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3F1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573F14"/>
    <w:rPr>
      <w:rFonts w:eastAsiaTheme="majorEastAsia"/>
      <w:sz w:val="20"/>
      <w:szCs w:val="20"/>
    </w:rPr>
  </w:style>
  <w:style w:type="paragraph" w:styleId="BalloonText">
    <w:name w:val="Balloon Text"/>
    <w:basedOn w:val="Normal"/>
    <w:link w:val="BalloonTextChar"/>
    <w:uiPriority w:val="99"/>
    <w:semiHidden/>
    <w:unhideWhenUsed/>
    <w:rsid w:val="00931657"/>
    <w:rPr>
      <w:rFonts w:ascii="Tahoma" w:hAnsi="Tahoma" w:cs="Tahoma"/>
      <w:sz w:val="16"/>
      <w:szCs w:val="16"/>
    </w:rPr>
  </w:style>
  <w:style w:type="character" w:customStyle="1" w:styleId="BalloonTextChar">
    <w:name w:val="Balloon Text Char"/>
    <w:basedOn w:val="DefaultParagraphFont"/>
    <w:link w:val="BalloonText"/>
    <w:uiPriority w:val="99"/>
    <w:semiHidden/>
    <w:rsid w:val="00931657"/>
    <w:rPr>
      <w:rFonts w:ascii="Tahoma" w:hAnsi="Tahoma" w:cs="Tahoma"/>
      <w:sz w:val="16"/>
      <w:szCs w:val="16"/>
    </w:rPr>
  </w:style>
  <w:style w:type="paragraph" w:styleId="ListParagraph">
    <w:name w:val="List Paragraph"/>
    <w:basedOn w:val="Normal"/>
    <w:uiPriority w:val="34"/>
    <w:qFormat/>
    <w:rsid w:val="00EE31CE"/>
    <w:pPr>
      <w:ind w:left="720"/>
      <w:contextualSpacing/>
    </w:pPr>
  </w:style>
  <w:style w:type="character" w:styleId="Hyperlink">
    <w:name w:val="Hyperlink"/>
    <w:basedOn w:val="DefaultParagraphFont"/>
    <w:uiPriority w:val="99"/>
    <w:unhideWhenUsed/>
    <w:rsid w:val="00ED217B"/>
    <w:rPr>
      <w:color w:val="0000FF" w:themeColor="hyperlink"/>
      <w:u w:val="single"/>
    </w:rPr>
  </w:style>
  <w:style w:type="character" w:customStyle="1" w:styleId="Heading2Char">
    <w:name w:val="Heading 2 Char"/>
    <w:basedOn w:val="DefaultParagraphFont"/>
    <w:link w:val="Heading2"/>
    <w:semiHidden/>
    <w:rsid w:val="006D0986"/>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0475">
      <w:bodyDiv w:val="1"/>
      <w:marLeft w:val="0"/>
      <w:marRight w:val="0"/>
      <w:marTop w:val="0"/>
      <w:marBottom w:val="0"/>
      <w:divBdr>
        <w:top w:val="none" w:sz="0" w:space="0" w:color="auto"/>
        <w:left w:val="none" w:sz="0" w:space="0" w:color="auto"/>
        <w:bottom w:val="none" w:sz="0" w:space="0" w:color="auto"/>
        <w:right w:val="none" w:sz="0" w:space="0" w:color="auto"/>
      </w:divBdr>
    </w:div>
    <w:div w:id="18993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Billie Paquette</cp:lastModifiedBy>
  <cp:revision>2</cp:revision>
  <cp:lastPrinted>2022-09-21T13:23:00Z</cp:lastPrinted>
  <dcterms:created xsi:type="dcterms:W3CDTF">2022-11-03T19:08:00Z</dcterms:created>
  <dcterms:modified xsi:type="dcterms:W3CDTF">2022-11-03T19:08:00Z</dcterms:modified>
</cp:coreProperties>
</file>