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6F" w:rsidRPr="00B678EF" w:rsidRDefault="00D34C6F" w:rsidP="00D34C6F">
      <w:pPr>
        <w:pStyle w:val="Heading1"/>
        <w:jc w:val="center"/>
        <w:rPr>
          <w:bCs w:val="0"/>
          <w:sz w:val="44"/>
          <w:szCs w:val="44"/>
        </w:rPr>
      </w:pPr>
      <w:r w:rsidRPr="00B678EF">
        <w:rPr>
          <w:bCs w:val="0"/>
          <w:sz w:val="44"/>
          <w:szCs w:val="44"/>
        </w:rPr>
        <w:t>V A C A N C Y</w:t>
      </w:r>
      <w:bookmarkStart w:id="0" w:name="_GoBack"/>
      <w:bookmarkEnd w:id="0"/>
    </w:p>
    <w:p w:rsidR="00D34C6F" w:rsidRDefault="00D34C6F" w:rsidP="00D34C6F">
      <w:pPr>
        <w:jc w:val="center"/>
        <w:rPr>
          <w:b/>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7470"/>
      </w:tblGrid>
      <w:tr w:rsidR="00D34C6F" w:rsidTr="00527A20">
        <w:tc>
          <w:tcPr>
            <w:tcW w:w="9836" w:type="dxa"/>
            <w:gridSpan w:val="2"/>
          </w:tcPr>
          <w:p w:rsidR="00F77823" w:rsidRDefault="00F77823" w:rsidP="00F77823">
            <w:pPr>
              <w:jc w:val="center"/>
              <w:rPr>
                <w:b/>
              </w:rPr>
            </w:pPr>
            <w:r>
              <w:rPr>
                <w:b/>
              </w:rPr>
              <w:t>Part-Time (2 days a week) Teacher of the Visually Impaired (TVI)</w:t>
            </w:r>
          </w:p>
          <w:p w:rsidR="00D34C6F" w:rsidRDefault="00F77823" w:rsidP="00F77823">
            <w:pPr>
              <w:jc w:val="center"/>
              <w:rPr>
                <w:b/>
              </w:rPr>
            </w:pPr>
            <w:r>
              <w:rPr>
                <w:b/>
              </w:rPr>
              <w:t>2024-2025</w:t>
            </w:r>
          </w:p>
        </w:tc>
      </w:tr>
      <w:tr w:rsidR="00D34C6F" w:rsidTr="00527A20">
        <w:trPr>
          <w:trHeight w:val="297"/>
        </w:trPr>
        <w:tc>
          <w:tcPr>
            <w:tcW w:w="2366" w:type="dxa"/>
            <w:tcBorders>
              <w:bottom w:val="single" w:sz="4" w:space="0" w:color="auto"/>
            </w:tcBorders>
          </w:tcPr>
          <w:p w:rsidR="00D34C6F" w:rsidRDefault="00D34C6F" w:rsidP="00527A20">
            <w:pPr>
              <w:pStyle w:val="Heading3"/>
              <w:rPr>
                <w:sz w:val="24"/>
              </w:rPr>
            </w:pPr>
            <w:r>
              <w:rPr>
                <w:sz w:val="24"/>
              </w:rPr>
              <w:t>Responsibilities</w:t>
            </w:r>
          </w:p>
        </w:tc>
        <w:tc>
          <w:tcPr>
            <w:tcW w:w="7470" w:type="dxa"/>
            <w:tcBorders>
              <w:bottom w:val="single" w:sz="4" w:space="0" w:color="auto"/>
            </w:tcBorders>
          </w:tcPr>
          <w:p w:rsidR="00D34C6F" w:rsidRPr="00846E6F" w:rsidRDefault="00F77823" w:rsidP="00527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2"/>
                <w:szCs w:val="22"/>
              </w:rPr>
            </w:pPr>
            <w:r>
              <w:rPr>
                <w:sz w:val="22"/>
              </w:rPr>
              <w:t xml:space="preserve">To provide functional vision assessments, instruction and vision mobility training to students with vision impairments.  To provide appropriate materials and consultation to teachers for implementation in the classroom and other educational settings as appropriate.  </w:t>
            </w:r>
          </w:p>
        </w:tc>
      </w:tr>
      <w:tr w:rsidR="00F77823" w:rsidTr="00527A20">
        <w:trPr>
          <w:trHeight w:val="971"/>
        </w:trPr>
        <w:tc>
          <w:tcPr>
            <w:tcW w:w="2366" w:type="dxa"/>
            <w:tcBorders>
              <w:bottom w:val="single" w:sz="4" w:space="0" w:color="auto"/>
            </w:tcBorders>
          </w:tcPr>
          <w:p w:rsidR="00F77823" w:rsidRDefault="00F77823" w:rsidP="00F77823">
            <w:pPr>
              <w:rPr>
                <w:b/>
                <w:bCs/>
              </w:rPr>
            </w:pPr>
            <w:r w:rsidRPr="00C50101">
              <w:rPr>
                <w:b/>
                <w:bCs/>
              </w:rPr>
              <w:t>Qualifications</w:t>
            </w:r>
          </w:p>
        </w:tc>
        <w:tc>
          <w:tcPr>
            <w:tcW w:w="7470" w:type="dxa"/>
            <w:tcBorders>
              <w:bottom w:val="single" w:sz="4" w:space="0" w:color="auto"/>
            </w:tcBorders>
          </w:tcPr>
          <w:p w:rsidR="00F77823" w:rsidRDefault="00F77823" w:rsidP="00F77823">
            <w:pPr>
              <w:numPr>
                <w:ilvl w:val="0"/>
                <w:numId w:val="5"/>
              </w:numPr>
              <w:tabs>
                <w:tab w:val="clear" w:pos="1800"/>
                <w:tab w:val="left" w:pos="-1440"/>
              </w:tabs>
              <w:ind w:left="360"/>
              <w:rPr>
                <w:bCs/>
                <w:sz w:val="22"/>
              </w:rPr>
            </w:pPr>
            <w:r>
              <w:rPr>
                <w:bCs/>
                <w:sz w:val="22"/>
              </w:rPr>
              <w:t>Shall possess the necessary license required by the Colorado Department of Education or be endorsed in the appropriate areas accepted by the Colorado Department of Education in lieu of such license.</w:t>
            </w:r>
          </w:p>
          <w:p w:rsidR="00F77823" w:rsidRPr="00762AAC" w:rsidRDefault="00F77823" w:rsidP="00F77823">
            <w:pPr>
              <w:numPr>
                <w:ilvl w:val="0"/>
                <w:numId w:val="5"/>
              </w:numPr>
              <w:tabs>
                <w:tab w:val="clear" w:pos="1800"/>
                <w:tab w:val="left" w:pos="-1440"/>
              </w:tabs>
              <w:ind w:left="360"/>
              <w:rPr>
                <w:sz w:val="22"/>
              </w:rPr>
            </w:pPr>
            <w:r>
              <w:rPr>
                <w:bCs/>
                <w:sz w:val="22"/>
              </w:rPr>
              <w:t>O &amp; M preferred.</w:t>
            </w:r>
          </w:p>
          <w:p w:rsidR="00F77823" w:rsidRDefault="00F77823" w:rsidP="00F77823">
            <w:pPr>
              <w:numPr>
                <w:ilvl w:val="0"/>
                <w:numId w:val="5"/>
              </w:numPr>
              <w:tabs>
                <w:tab w:val="clear" w:pos="1800"/>
                <w:tab w:val="left" w:pos="-1440"/>
              </w:tabs>
              <w:ind w:left="360"/>
              <w:rPr>
                <w:sz w:val="22"/>
              </w:rPr>
            </w:pPr>
            <w:r>
              <w:rPr>
                <w:bCs/>
                <w:sz w:val="22"/>
              </w:rPr>
              <w:t>Must be able to pass the Braille Competency Test.</w:t>
            </w:r>
          </w:p>
          <w:p w:rsidR="00F77823" w:rsidRDefault="00F77823" w:rsidP="00F77823">
            <w:pPr>
              <w:numPr>
                <w:ilvl w:val="0"/>
                <w:numId w:val="5"/>
              </w:numPr>
              <w:tabs>
                <w:tab w:val="clear" w:pos="1800"/>
                <w:tab w:val="left" w:pos="-1440"/>
              </w:tabs>
              <w:ind w:left="360"/>
              <w:rPr>
                <w:sz w:val="22"/>
              </w:rPr>
            </w:pPr>
            <w:r>
              <w:rPr>
                <w:bCs/>
                <w:sz w:val="22"/>
              </w:rPr>
              <w:t>Participate in all professional growth opportunities offered by the BOCES.</w:t>
            </w:r>
          </w:p>
        </w:tc>
      </w:tr>
      <w:tr w:rsidR="00F77823" w:rsidTr="00527A20">
        <w:trPr>
          <w:trHeight w:val="1207"/>
        </w:trPr>
        <w:tc>
          <w:tcPr>
            <w:tcW w:w="2366" w:type="dxa"/>
            <w:tcBorders>
              <w:bottom w:val="single" w:sz="4" w:space="0" w:color="auto"/>
            </w:tcBorders>
          </w:tcPr>
          <w:p w:rsidR="00F77823" w:rsidRPr="00663929" w:rsidRDefault="00F77823" w:rsidP="00F77823">
            <w:pPr>
              <w:rPr>
                <w:b/>
                <w:bCs/>
                <w:highlight w:val="yellow"/>
              </w:rPr>
            </w:pPr>
            <w:r w:rsidRPr="007D41EA">
              <w:rPr>
                <w:b/>
                <w:bCs/>
              </w:rPr>
              <w:t>Skills, Experience, Other Requirements</w:t>
            </w:r>
          </w:p>
        </w:tc>
        <w:tc>
          <w:tcPr>
            <w:tcW w:w="7470" w:type="dxa"/>
            <w:tcBorders>
              <w:bottom w:val="single" w:sz="4" w:space="0" w:color="auto"/>
            </w:tcBorders>
          </w:tcPr>
          <w:p w:rsidR="00F77823" w:rsidRDefault="00F77823" w:rsidP="00F77823">
            <w:pPr>
              <w:numPr>
                <w:ilvl w:val="0"/>
                <w:numId w:val="3"/>
              </w:numPr>
              <w:tabs>
                <w:tab w:val="left" w:pos="-1440"/>
              </w:tabs>
              <w:rPr>
                <w:bCs/>
                <w:sz w:val="22"/>
              </w:rPr>
            </w:pPr>
            <w:r>
              <w:rPr>
                <w:bCs/>
                <w:sz w:val="22"/>
              </w:rPr>
              <w:t>Evaluate students referred for a functional vision assessment and provide materials for instruction for educators.</w:t>
            </w:r>
          </w:p>
          <w:p w:rsidR="00F77823" w:rsidRDefault="00F77823" w:rsidP="00F77823">
            <w:pPr>
              <w:numPr>
                <w:ilvl w:val="0"/>
                <w:numId w:val="3"/>
              </w:numPr>
              <w:tabs>
                <w:tab w:val="left" w:pos="-1440"/>
              </w:tabs>
              <w:rPr>
                <w:bCs/>
                <w:sz w:val="22"/>
              </w:rPr>
            </w:pPr>
            <w:r>
              <w:rPr>
                <w:bCs/>
                <w:sz w:val="22"/>
              </w:rPr>
              <w:t>Provide orientation and mobility training when appropriate.</w:t>
            </w:r>
          </w:p>
          <w:p w:rsidR="00F77823" w:rsidRDefault="00F77823" w:rsidP="00F77823">
            <w:pPr>
              <w:numPr>
                <w:ilvl w:val="0"/>
                <w:numId w:val="3"/>
              </w:numPr>
              <w:tabs>
                <w:tab w:val="left" w:pos="-1440"/>
              </w:tabs>
              <w:rPr>
                <w:bCs/>
                <w:sz w:val="22"/>
              </w:rPr>
            </w:pPr>
            <w:r>
              <w:rPr>
                <w:bCs/>
                <w:sz w:val="22"/>
              </w:rPr>
              <w:t>Apply instruction to the current IEP goals, objectives, needs and strengths.</w:t>
            </w:r>
          </w:p>
          <w:p w:rsidR="00F77823" w:rsidRDefault="00F77823" w:rsidP="00F77823">
            <w:pPr>
              <w:numPr>
                <w:ilvl w:val="0"/>
                <w:numId w:val="3"/>
              </w:numPr>
              <w:tabs>
                <w:tab w:val="left" w:pos="-1440"/>
              </w:tabs>
              <w:rPr>
                <w:bCs/>
                <w:sz w:val="22"/>
              </w:rPr>
            </w:pPr>
            <w:r>
              <w:rPr>
                <w:bCs/>
                <w:sz w:val="22"/>
              </w:rPr>
              <w:t>Provide instruction to students with a vision disability.</w:t>
            </w:r>
          </w:p>
          <w:p w:rsidR="00F77823" w:rsidRDefault="00F77823" w:rsidP="00F77823">
            <w:pPr>
              <w:numPr>
                <w:ilvl w:val="0"/>
                <w:numId w:val="3"/>
              </w:numPr>
              <w:tabs>
                <w:tab w:val="left" w:pos="-1440"/>
              </w:tabs>
              <w:rPr>
                <w:bCs/>
                <w:sz w:val="22"/>
              </w:rPr>
            </w:pPr>
            <w:r>
              <w:rPr>
                <w:bCs/>
                <w:sz w:val="22"/>
              </w:rPr>
              <w:t>Participate in child find and vision screenings.</w:t>
            </w:r>
          </w:p>
          <w:p w:rsidR="00F77823" w:rsidRDefault="00F77823" w:rsidP="00F77823">
            <w:pPr>
              <w:numPr>
                <w:ilvl w:val="0"/>
                <w:numId w:val="3"/>
              </w:numPr>
              <w:tabs>
                <w:tab w:val="left" w:pos="-1440"/>
              </w:tabs>
              <w:rPr>
                <w:bCs/>
                <w:sz w:val="22"/>
              </w:rPr>
            </w:pPr>
            <w:r>
              <w:rPr>
                <w:bCs/>
                <w:sz w:val="22"/>
              </w:rPr>
              <w:t>Consult with parents and educators concerning the visual impairment of students in Special Education.</w:t>
            </w:r>
          </w:p>
          <w:p w:rsidR="00F77823" w:rsidRDefault="00F77823" w:rsidP="00F77823">
            <w:pPr>
              <w:numPr>
                <w:ilvl w:val="0"/>
                <w:numId w:val="3"/>
              </w:numPr>
              <w:tabs>
                <w:tab w:val="left" w:pos="-1440"/>
              </w:tabs>
              <w:rPr>
                <w:bCs/>
                <w:sz w:val="22"/>
              </w:rPr>
            </w:pPr>
            <w:r>
              <w:rPr>
                <w:bCs/>
                <w:sz w:val="22"/>
              </w:rPr>
              <w:t>Provide materials and adapt materials for the visually impaired students.</w:t>
            </w:r>
          </w:p>
          <w:p w:rsidR="00F77823" w:rsidRDefault="00F77823" w:rsidP="00F77823">
            <w:pPr>
              <w:numPr>
                <w:ilvl w:val="0"/>
                <w:numId w:val="3"/>
              </w:numPr>
              <w:tabs>
                <w:tab w:val="left" w:pos="-1440"/>
              </w:tabs>
              <w:rPr>
                <w:bCs/>
                <w:sz w:val="22"/>
              </w:rPr>
            </w:pPr>
            <w:r>
              <w:rPr>
                <w:bCs/>
                <w:sz w:val="22"/>
              </w:rPr>
              <w:t>Provide appropriate compensatory skills to students with visual impairments.</w:t>
            </w:r>
          </w:p>
          <w:p w:rsidR="00F77823" w:rsidRDefault="00F77823" w:rsidP="00F77823">
            <w:pPr>
              <w:numPr>
                <w:ilvl w:val="0"/>
                <w:numId w:val="3"/>
              </w:numPr>
              <w:tabs>
                <w:tab w:val="left" w:pos="-1440"/>
              </w:tabs>
              <w:rPr>
                <w:bCs/>
                <w:sz w:val="22"/>
              </w:rPr>
            </w:pPr>
            <w:r>
              <w:rPr>
                <w:bCs/>
                <w:sz w:val="22"/>
              </w:rPr>
              <w:t>Provide teachers with information and materials regarding the general management of instruction specifying the vision needs of students.</w:t>
            </w:r>
          </w:p>
          <w:p w:rsidR="00F77823" w:rsidRDefault="00F77823" w:rsidP="00F77823">
            <w:pPr>
              <w:numPr>
                <w:ilvl w:val="0"/>
                <w:numId w:val="3"/>
              </w:numPr>
              <w:tabs>
                <w:tab w:val="left" w:pos="-1440"/>
              </w:tabs>
              <w:rPr>
                <w:bCs/>
                <w:sz w:val="22"/>
              </w:rPr>
            </w:pPr>
            <w:r>
              <w:rPr>
                <w:bCs/>
                <w:sz w:val="22"/>
              </w:rPr>
              <w:t>Provide in-service education for teachers and administrators when requested and act as a liaison between school and agencies for parents and students.</w:t>
            </w:r>
          </w:p>
          <w:p w:rsidR="00F77823" w:rsidRPr="00846E6F" w:rsidRDefault="00F77823" w:rsidP="00F77823">
            <w:pPr>
              <w:numPr>
                <w:ilvl w:val="0"/>
                <w:numId w:val="3"/>
              </w:numPr>
              <w:tabs>
                <w:tab w:val="left" w:pos="720"/>
              </w:tabs>
              <w:rPr>
                <w:bCs/>
                <w:sz w:val="22"/>
                <w:szCs w:val="22"/>
              </w:rPr>
            </w:pPr>
            <w:r>
              <w:rPr>
                <w:bCs/>
                <w:sz w:val="22"/>
              </w:rPr>
              <w:t>Provide data that demonstrates progress towards goals for each student receiving vision services.</w:t>
            </w:r>
          </w:p>
        </w:tc>
      </w:tr>
      <w:tr w:rsidR="00F77823" w:rsidTr="00527A20">
        <w:trPr>
          <w:trHeight w:val="70"/>
        </w:trPr>
        <w:tc>
          <w:tcPr>
            <w:tcW w:w="2366" w:type="dxa"/>
            <w:tcBorders>
              <w:bottom w:val="single" w:sz="4" w:space="0" w:color="auto"/>
            </w:tcBorders>
          </w:tcPr>
          <w:p w:rsidR="00F77823" w:rsidRPr="000E2B96" w:rsidRDefault="00F77823" w:rsidP="00F77823"/>
        </w:tc>
        <w:tc>
          <w:tcPr>
            <w:tcW w:w="7470" w:type="dxa"/>
            <w:tcBorders>
              <w:bottom w:val="single" w:sz="4" w:space="0" w:color="auto"/>
            </w:tcBorders>
          </w:tcPr>
          <w:p w:rsidR="00F77823" w:rsidRPr="002A2E9C" w:rsidRDefault="00F77823" w:rsidP="00F77823">
            <w:pPr>
              <w:pStyle w:val="Heading3"/>
              <w:rPr>
                <w:sz w:val="20"/>
                <w:szCs w:val="20"/>
              </w:rPr>
            </w:pPr>
          </w:p>
        </w:tc>
      </w:tr>
      <w:tr w:rsidR="00F77823" w:rsidTr="00527A20">
        <w:trPr>
          <w:trHeight w:val="620"/>
        </w:trPr>
        <w:tc>
          <w:tcPr>
            <w:tcW w:w="2366" w:type="dxa"/>
            <w:tcBorders>
              <w:bottom w:val="single" w:sz="4" w:space="0" w:color="auto"/>
            </w:tcBorders>
          </w:tcPr>
          <w:p w:rsidR="00F77823" w:rsidRDefault="00F77823" w:rsidP="00F77823">
            <w:pPr>
              <w:pStyle w:val="Heading3"/>
            </w:pPr>
            <w:r>
              <w:rPr>
                <w:sz w:val="24"/>
              </w:rPr>
              <w:lastRenderedPageBreak/>
              <w:t>Application Deadline</w:t>
            </w:r>
          </w:p>
        </w:tc>
        <w:tc>
          <w:tcPr>
            <w:tcW w:w="7470" w:type="dxa"/>
            <w:tcBorders>
              <w:bottom w:val="single" w:sz="4" w:space="0" w:color="auto"/>
            </w:tcBorders>
          </w:tcPr>
          <w:p w:rsidR="00F77823" w:rsidRDefault="00F77823" w:rsidP="00F77823">
            <w:pPr>
              <w:pStyle w:val="Heading3"/>
              <w:rPr>
                <w:b w:val="0"/>
                <w:bCs w:val="0"/>
                <w:sz w:val="20"/>
                <w:szCs w:val="20"/>
              </w:rPr>
            </w:pPr>
          </w:p>
          <w:p w:rsidR="00F77823" w:rsidRPr="002A2E9C" w:rsidRDefault="00F77823" w:rsidP="00F77823">
            <w:pPr>
              <w:pStyle w:val="Heading3"/>
              <w:rPr>
                <w:sz w:val="20"/>
                <w:szCs w:val="20"/>
              </w:rPr>
            </w:pPr>
            <w:r w:rsidRPr="00FC6E58">
              <w:rPr>
                <w:b w:val="0"/>
                <w:bCs w:val="0"/>
                <w:sz w:val="20"/>
                <w:szCs w:val="20"/>
              </w:rPr>
              <w:t>Open until filled</w:t>
            </w:r>
          </w:p>
        </w:tc>
      </w:tr>
      <w:tr w:rsidR="00F77823" w:rsidTr="00527A20">
        <w:trPr>
          <w:trHeight w:val="279"/>
        </w:trPr>
        <w:tc>
          <w:tcPr>
            <w:tcW w:w="2366" w:type="dxa"/>
            <w:tcBorders>
              <w:bottom w:val="single" w:sz="4" w:space="0" w:color="auto"/>
            </w:tcBorders>
          </w:tcPr>
          <w:p w:rsidR="00F77823" w:rsidRPr="00010DA5" w:rsidRDefault="00F77823" w:rsidP="00F77823">
            <w:pPr>
              <w:pStyle w:val="Heading3"/>
              <w:rPr>
                <w:sz w:val="24"/>
              </w:rPr>
            </w:pPr>
            <w:r w:rsidRPr="00010DA5">
              <w:rPr>
                <w:sz w:val="24"/>
              </w:rPr>
              <w:t>Employment Date</w:t>
            </w:r>
          </w:p>
          <w:p w:rsidR="00F77823" w:rsidRDefault="00F77823" w:rsidP="00F77823">
            <w:pPr>
              <w:pStyle w:val="Heading3"/>
              <w:rPr>
                <w:sz w:val="24"/>
              </w:rPr>
            </w:pPr>
            <w:r w:rsidRPr="00010DA5">
              <w:rPr>
                <w:sz w:val="24"/>
              </w:rPr>
              <w:t>Benefit Package and Salary Range</w:t>
            </w:r>
          </w:p>
        </w:tc>
        <w:tc>
          <w:tcPr>
            <w:tcW w:w="7470" w:type="dxa"/>
            <w:tcBorders>
              <w:bottom w:val="single" w:sz="4" w:space="0" w:color="auto"/>
            </w:tcBorders>
          </w:tcPr>
          <w:p w:rsidR="00F77823" w:rsidRDefault="00F77823" w:rsidP="00F77823">
            <w:pPr>
              <w:rPr>
                <w:sz w:val="20"/>
                <w:szCs w:val="20"/>
              </w:rPr>
            </w:pPr>
            <w:r>
              <w:rPr>
                <w:sz w:val="20"/>
                <w:szCs w:val="20"/>
              </w:rPr>
              <w:t xml:space="preserve">August </w:t>
            </w:r>
            <w:r w:rsidRPr="00010DA5">
              <w:rPr>
                <w:sz w:val="20"/>
                <w:szCs w:val="20"/>
              </w:rPr>
              <w:t>202</w:t>
            </w:r>
            <w:r>
              <w:rPr>
                <w:bCs/>
                <w:sz w:val="20"/>
                <w:szCs w:val="20"/>
              </w:rPr>
              <w:t>4</w:t>
            </w:r>
            <w:r w:rsidRPr="00010DA5">
              <w:rPr>
                <w:bCs/>
                <w:sz w:val="20"/>
                <w:szCs w:val="20"/>
              </w:rPr>
              <w:t>,</w:t>
            </w:r>
            <w:r>
              <w:rPr>
                <w:b/>
                <w:bCs/>
                <w:sz w:val="20"/>
                <w:szCs w:val="20"/>
              </w:rPr>
              <w:t xml:space="preserve"> </w:t>
            </w:r>
            <w:r>
              <w:rPr>
                <w:sz w:val="20"/>
                <w:szCs w:val="20"/>
              </w:rPr>
              <w:t>Major Medical, Dental Insurance, Life Insurance, Long Term Disability, P.E.R.A., P.E.R.A. 401K/457</w:t>
            </w:r>
            <w:proofErr w:type="gramStart"/>
            <w:r>
              <w:rPr>
                <w:sz w:val="20"/>
                <w:szCs w:val="20"/>
              </w:rPr>
              <w:t>,  Personal</w:t>
            </w:r>
            <w:proofErr w:type="gramEnd"/>
            <w:r>
              <w:rPr>
                <w:sz w:val="20"/>
                <w:szCs w:val="20"/>
              </w:rPr>
              <w:t xml:space="preserve">/Sick Leave.  </w:t>
            </w:r>
          </w:p>
          <w:p w:rsidR="00F77823" w:rsidRPr="000371CC" w:rsidRDefault="00F77823" w:rsidP="003D37B0">
            <w:pPr>
              <w:pStyle w:val="Heading3"/>
              <w:rPr>
                <w:b w:val="0"/>
                <w:bCs w:val="0"/>
                <w:sz w:val="20"/>
                <w:szCs w:val="20"/>
              </w:rPr>
            </w:pPr>
            <w:r w:rsidRPr="000371CC">
              <w:rPr>
                <w:b w:val="0"/>
                <w:sz w:val="20"/>
              </w:rPr>
              <w:t>Salary</w:t>
            </w:r>
            <w:r w:rsidR="003D37B0">
              <w:rPr>
                <w:b w:val="0"/>
                <w:sz w:val="20"/>
              </w:rPr>
              <w:t xml:space="preserve"> time</w:t>
            </w:r>
            <w:r w:rsidRPr="000371CC">
              <w:rPr>
                <w:b w:val="0"/>
                <w:sz w:val="20"/>
              </w:rPr>
              <w:t xml:space="preserve"> Range: Depending on years of experience/education. Between the range of $</w:t>
            </w:r>
            <w:r w:rsidR="003D37B0">
              <w:rPr>
                <w:b w:val="0"/>
                <w:sz w:val="20"/>
              </w:rPr>
              <w:t>30.45/</w:t>
            </w:r>
            <w:proofErr w:type="spellStart"/>
            <w:r w:rsidR="003D37B0">
              <w:rPr>
                <w:b w:val="0"/>
                <w:sz w:val="20"/>
              </w:rPr>
              <w:t>hr</w:t>
            </w:r>
            <w:proofErr w:type="spellEnd"/>
            <w:r w:rsidR="003D37B0">
              <w:rPr>
                <w:b w:val="0"/>
                <w:sz w:val="20"/>
              </w:rPr>
              <w:t xml:space="preserve"> to $42.63/</w:t>
            </w:r>
            <w:proofErr w:type="spellStart"/>
            <w:r w:rsidR="003D37B0">
              <w:rPr>
                <w:b w:val="0"/>
                <w:sz w:val="20"/>
              </w:rPr>
              <w:t>hr</w:t>
            </w:r>
            <w:proofErr w:type="spellEnd"/>
          </w:p>
        </w:tc>
      </w:tr>
      <w:tr w:rsidR="00F77823" w:rsidTr="00527A20">
        <w:trPr>
          <w:trHeight w:val="279"/>
        </w:trPr>
        <w:tc>
          <w:tcPr>
            <w:tcW w:w="2366" w:type="dxa"/>
            <w:tcBorders>
              <w:top w:val="single" w:sz="4" w:space="0" w:color="auto"/>
              <w:left w:val="single" w:sz="4" w:space="0" w:color="auto"/>
              <w:bottom w:val="single" w:sz="4" w:space="0" w:color="auto"/>
              <w:right w:val="single" w:sz="4" w:space="0" w:color="auto"/>
            </w:tcBorders>
          </w:tcPr>
          <w:p w:rsidR="00F77823" w:rsidRDefault="00F77823" w:rsidP="00F77823">
            <w:pPr>
              <w:pStyle w:val="Heading3"/>
              <w:rPr>
                <w:sz w:val="24"/>
              </w:rPr>
            </w:pPr>
            <w:r w:rsidRPr="007D41EA">
              <w:rPr>
                <w:sz w:val="24"/>
              </w:rPr>
              <w:t>Submit Application Materials To:</w:t>
            </w:r>
          </w:p>
          <w:p w:rsidR="00F77823" w:rsidRPr="000E2B96" w:rsidRDefault="00F77823" w:rsidP="00F77823"/>
        </w:tc>
        <w:tc>
          <w:tcPr>
            <w:tcW w:w="7470" w:type="dxa"/>
            <w:tcBorders>
              <w:top w:val="single" w:sz="4" w:space="0" w:color="auto"/>
              <w:left w:val="single" w:sz="4" w:space="0" w:color="auto"/>
              <w:bottom w:val="single" w:sz="4" w:space="0" w:color="auto"/>
              <w:right w:val="single" w:sz="4" w:space="0" w:color="auto"/>
            </w:tcBorders>
          </w:tcPr>
          <w:p w:rsidR="00F77823" w:rsidRPr="001328A0" w:rsidRDefault="00F77823" w:rsidP="00F77823">
            <w:pPr>
              <w:widowControl w:val="0"/>
              <w:tabs>
                <w:tab w:val="left" w:pos="-1440"/>
                <w:tab w:val="left" w:pos="432"/>
              </w:tabs>
              <w:jc w:val="both"/>
              <w:rPr>
                <w:sz w:val="20"/>
                <w:szCs w:val="20"/>
              </w:rPr>
            </w:pPr>
            <w:r w:rsidRPr="001328A0">
              <w:rPr>
                <w:sz w:val="20"/>
                <w:szCs w:val="20"/>
              </w:rPr>
              <w:t xml:space="preserve">Please complete </w:t>
            </w:r>
            <w:r>
              <w:rPr>
                <w:sz w:val="20"/>
                <w:szCs w:val="20"/>
              </w:rPr>
              <w:t xml:space="preserve">online </w:t>
            </w:r>
            <w:proofErr w:type="spellStart"/>
            <w:r w:rsidRPr="001328A0">
              <w:rPr>
                <w:sz w:val="20"/>
                <w:szCs w:val="20"/>
              </w:rPr>
              <w:t>Applitrack</w:t>
            </w:r>
            <w:proofErr w:type="spellEnd"/>
            <w:r w:rsidRPr="001328A0">
              <w:rPr>
                <w:sz w:val="20"/>
                <w:szCs w:val="20"/>
              </w:rPr>
              <w:t xml:space="preserve"> application process at </w:t>
            </w:r>
            <w:hyperlink r:id="rId8" w:history="1">
              <w:r w:rsidRPr="001328A0">
                <w:rPr>
                  <w:sz w:val="20"/>
                  <w:szCs w:val="20"/>
                </w:rPr>
                <w:t>www.cboces.org</w:t>
              </w:r>
            </w:hyperlink>
            <w:r w:rsidRPr="001328A0">
              <w:rPr>
                <w:sz w:val="20"/>
                <w:szCs w:val="20"/>
              </w:rPr>
              <w:t xml:space="preserve"> / Employment Opportunities. Please include cover letter, resume, and three current letters of reference </w:t>
            </w:r>
            <w:r>
              <w:rPr>
                <w:sz w:val="20"/>
                <w:szCs w:val="20"/>
              </w:rPr>
              <w:t>b</w:t>
            </w:r>
            <w:r w:rsidRPr="001328A0">
              <w:rPr>
                <w:sz w:val="20"/>
                <w:szCs w:val="20"/>
              </w:rPr>
              <w:t>y the application deadline.</w:t>
            </w:r>
          </w:p>
          <w:p w:rsidR="00F77823" w:rsidRPr="007D41EA" w:rsidRDefault="00F77823" w:rsidP="00F77823">
            <w:pPr>
              <w:rPr>
                <w:sz w:val="20"/>
                <w:szCs w:val="20"/>
              </w:rPr>
            </w:pPr>
          </w:p>
        </w:tc>
      </w:tr>
    </w:tbl>
    <w:p w:rsidR="00D34C6F" w:rsidRPr="00350648" w:rsidRDefault="00D34C6F" w:rsidP="00D34C6F">
      <w:pPr>
        <w:pStyle w:val="Footer"/>
        <w:jc w:val="both"/>
        <w:rPr>
          <w:b/>
          <w:bCs/>
          <w:sz w:val="16"/>
          <w:szCs w:val="16"/>
        </w:rPr>
      </w:pPr>
      <w:r w:rsidRPr="00FC6E58">
        <w:rPr>
          <w:b/>
          <w:bCs/>
          <w:sz w:val="16"/>
          <w:szCs w:val="16"/>
        </w:rPr>
        <w:t>Centennial BOCES does not unlawfully discriminate on the basis of race, color, religion, national origin, sex, age, or disabilities in admission or access to, or treatment or employment in its educational programs or activities.  Inquiries regarding Centennial BOCES compliance with Title IX, Section 504, Title VI, Title VII, American Disabilities Act – 1990, and Affirmative Action may be referred to the Equal Opportunity Affirmative Action Compliance Office for Centennial BOCES, 2020 Clubhouse Dr., Greeley, CO. 970-352-7404.</w:t>
      </w:r>
    </w:p>
    <w:p w:rsidR="00DF6214" w:rsidRDefault="00C9468F" w:rsidP="00DF6214">
      <w:r>
        <w:t xml:space="preserve"> </w:t>
      </w:r>
    </w:p>
    <w:p w:rsidR="00884466" w:rsidRDefault="00884466" w:rsidP="001C7537"/>
    <w:sectPr w:rsidR="00884466" w:rsidSect="0008019A">
      <w:headerReference w:type="default" r:id="rId9"/>
      <w:headerReference w:type="first" r:id="rId10"/>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E5" w:rsidRDefault="00CA73E5">
      <w:r>
        <w:separator/>
      </w:r>
    </w:p>
  </w:endnote>
  <w:endnote w:type="continuationSeparator" w:id="0">
    <w:p w:rsidR="00CA73E5" w:rsidRDefault="00CA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E5" w:rsidRDefault="00CA73E5">
      <w:r>
        <w:separator/>
      </w:r>
    </w:p>
  </w:footnote>
  <w:footnote w:type="continuationSeparator" w:id="0">
    <w:p w:rsidR="00CA73E5" w:rsidRDefault="00CA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9" w:rsidRPr="00BF4A2B" w:rsidRDefault="00902C67" w:rsidP="0008019A">
    <w:pPr>
      <w:pStyle w:val="Header"/>
      <w:tabs>
        <w:tab w:val="clear" w:pos="4320"/>
        <w:tab w:val="clear" w:pos="8640"/>
      </w:tabs>
      <w:rPr>
        <w:rFonts w:ascii="Georgia" w:hAnsi="Georgia"/>
        <w:bCs/>
        <w:kern w:val="16"/>
        <w:sz w:val="28"/>
        <w:szCs w:val="28"/>
      </w:rPr>
    </w:pPr>
    <w:r w:rsidRPr="00BF4A2B">
      <w:rPr>
        <w:rFonts w:ascii="Georgia" w:hAnsi="Georgia"/>
        <w:bCs/>
        <w:noProof/>
        <w:kern w:val="16"/>
        <w:sz w:val="28"/>
        <w:szCs w:val="28"/>
      </w:rPr>
      <mc:AlternateContent>
        <mc:Choice Requires="wps">
          <w:drawing>
            <wp:anchor distT="0" distB="0" distL="114300" distR="114300" simplePos="0" relativeHeight="251665920" behindDoc="0" locked="0" layoutInCell="1" allowOverlap="1" wp14:anchorId="255C92A1" wp14:editId="6B71FCAF">
              <wp:simplePos x="0" y="0"/>
              <wp:positionH relativeFrom="column">
                <wp:posOffset>4942840</wp:posOffset>
              </wp:positionH>
              <wp:positionV relativeFrom="paragraph">
                <wp:posOffset>-53975</wp:posOffset>
              </wp:positionV>
              <wp:extent cx="1394460" cy="685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5C92A1" id="_x0000_t202" coordsize="21600,21600" o:spt="202" path="m,l,21600r21600,l21600,xe">
              <v:stroke joinstyle="miter"/>
              <v:path gradientshapeok="t" o:connecttype="rect"/>
            </v:shapetype>
            <v:shape id="Text Box 15" o:spid="_x0000_s1026" type="#_x0000_t202" style="position:absolute;margin-left:389.2pt;margin-top:-4.25pt;width:109.8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k4gwIAABE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v:textbox>
            </v:shape>
          </w:pict>
        </mc:Fallback>
      </mc:AlternateContent>
    </w:r>
    <w:r w:rsidRPr="00BF4A2B">
      <w:rPr>
        <w:rFonts w:ascii="Georgia" w:hAnsi="Georgia"/>
        <w:bCs/>
        <w:noProof/>
        <w:kern w:val="16"/>
        <w:sz w:val="28"/>
        <w:szCs w:val="28"/>
      </w:rPr>
      <w:drawing>
        <wp:anchor distT="0" distB="0" distL="114300" distR="114300" simplePos="0" relativeHeight="251667968" behindDoc="1" locked="0" layoutInCell="1" allowOverlap="1" wp14:anchorId="0EF7A962" wp14:editId="4E29C5FB">
          <wp:simplePos x="0" y="0"/>
          <wp:positionH relativeFrom="column">
            <wp:posOffset>27940</wp:posOffset>
          </wp:positionH>
          <wp:positionV relativeFrom="paragraph">
            <wp:posOffset>-53975</wp:posOffset>
          </wp:positionV>
          <wp:extent cx="2514600" cy="563880"/>
          <wp:effectExtent l="0" t="0" r="0" b="7620"/>
          <wp:wrapNone/>
          <wp:docPr id="17" name="Picture 17" descr="BOCES Mountain 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CES Mountain 2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533" w:rsidRPr="00BF4A2B">
      <w:rPr>
        <w:rFonts w:ascii="Georgia" w:hAnsi="Georgia"/>
        <w:bCs/>
        <w:noProof/>
        <w:kern w:val="16"/>
        <w:sz w:val="28"/>
        <w:szCs w:val="28"/>
      </w:rPr>
      <mc:AlternateContent>
        <mc:Choice Requires="wps">
          <w:drawing>
            <wp:anchor distT="0" distB="0" distL="114300" distR="114300" simplePos="0" relativeHeight="251664896" behindDoc="0" locked="0" layoutInCell="1" allowOverlap="1" wp14:anchorId="339CFC8F" wp14:editId="2891D3A4">
              <wp:simplePos x="0" y="0"/>
              <wp:positionH relativeFrom="column">
                <wp:posOffset>2618740</wp:posOffset>
              </wp:positionH>
              <wp:positionV relativeFrom="paragraph">
                <wp:posOffset>-53975</wp:posOffset>
              </wp:positionV>
              <wp:extent cx="1417320"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9CFC8F" id="Text Box 14" o:spid="_x0000_s1027" type="#_x0000_t202" style="position:absolute;margin-left:206.2pt;margin-top:-4.25pt;width:111.6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ePhQIAABg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v:textbox>
            </v:shape>
          </w:pict>
        </mc:Fallback>
      </mc:AlternateContent>
    </w:r>
  </w:p>
  <w:p w:rsidR="006C5749" w:rsidRDefault="006C5749" w:rsidP="0008019A">
    <w:pPr>
      <w:pStyle w:val="Header"/>
      <w:tabs>
        <w:tab w:val="clear" w:pos="4320"/>
        <w:tab w:val="clear" w:pos="8640"/>
      </w:tabs>
      <w:rPr>
        <w:rFonts w:ascii="Georgia" w:hAnsi="Georgia"/>
        <w:bCs/>
        <w:kern w:val="16"/>
        <w:sz w:val="36"/>
        <w:szCs w:val="36"/>
      </w:rPr>
    </w:pPr>
  </w:p>
  <w:p w:rsidR="006C5749" w:rsidRPr="00BF4A2B" w:rsidRDefault="00C37533" w:rsidP="00902C67">
    <w:pPr>
      <w:pStyle w:val="Header"/>
      <w:tabs>
        <w:tab w:val="clear" w:pos="4320"/>
        <w:tab w:val="clear" w:pos="8640"/>
        <w:tab w:val="center" w:pos="1800"/>
      </w:tabs>
      <w:rPr>
        <w:rFonts w:ascii="Georgia" w:hAnsi="Georgia"/>
        <w:bCs/>
        <w:kern w:val="16"/>
        <w:sz w:val="32"/>
        <w:szCs w:val="32"/>
      </w:rPr>
    </w:pPr>
    <w:r w:rsidRPr="00BF4A2B">
      <w:rPr>
        <w:rFonts w:ascii="Georgia" w:hAnsi="Georgia"/>
        <w:bCs/>
        <w:noProof/>
        <w:kern w:val="16"/>
        <w:sz w:val="32"/>
        <w:szCs w:val="32"/>
      </w:rPr>
      <mc:AlternateContent>
        <mc:Choice Requires="wps">
          <w:drawing>
            <wp:anchor distT="0" distB="0" distL="114300" distR="114300" simplePos="0" relativeHeight="251666944" behindDoc="0" locked="0" layoutInCell="1" allowOverlap="1" wp14:anchorId="7D70FE4F" wp14:editId="72D924B1">
              <wp:simplePos x="0" y="0"/>
              <wp:positionH relativeFrom="column">
                <wp:posOffset>2621280</wp:posOffset>
              </wp:positionH>
              <wp:positionV relativeFrom="paragraph">
                <wp:posOffset>163195</wp:posOffset>
              </wp:positionV>
              <wp:extent cx="4251960" cy="9048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Default="006C5749" w:rsidP="002B4C2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0109CD"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r>
                          <w:r w:rsidR="000109CD">
                            <w:rPr>
                              <w:rFonts w:ascii="Georgia" w:hAnsi="Georgia"/>
                              <w:sz w:val="16"/>
                              <w:szCs w:val="16"/>
                            </w:rPr>
                            <w:t>Greeley D6</w:t>
                          </w:r>
                          <w:r w:rsidR="000109CD">
                            <w:rPr>
                              <w:rFonts w:ascii="Georgia" w:hAnsi="Georgia"/>
                              <w:sz w:val="16"/>
                              <w:szCs w:val="16"/>
                            </w:rPr>
                            <w:tab/>
                            <w:t xml:space="preserve">                   </w:t>
                          </w:r>
                          <w:r>
                            <w:rPr>
                              <w:rFonts w:ascii="Georgia" w:hAnsi="Georgia"/>
                              <w:sz w:val="16"/>
                              <w:szCs w:val="16"/>
                            </w:rPr>
                            <w:t>Morgan C</w:t>
                          </w:r>
                          <w:r w:rsidR="000109CD">
                            <w:rPr>
                              <w:rFonts w:ascii="Georgia" w:hAnsi="Georgia"/>
                              <w:sz w:val="16"/>
                              <w:szCs w:val="16"/>
                            </w:rPr>
                            <w:t>ounty</w:t>
                          </w:r>
                          <w:r>
                            <w:rPr>
                              <w:rFonts w:ascii="Georgia" w:hAnsi="Georgia"/>
                              <w:sz w:val="16"/>
                              <w:szCs w:val="16"/>
                            </w:rPr>
                            <w:t xml:space="preserve"> RE</w:t>
                          </w:r>
                          <w:r w:rsidR="000109CD">
                            <w:rPr>
                              <w:rFonts w:ascii="Georgia" w:hAnsi="Georgia"/>
                              <w:sz w:val="16"/>
                              <w:szCs w:val="16"/>
                            </w:rPr>
                            <w:t>-3</w:t>
                          </w:r>
                        </w:p>
                        <w:p w:rsidR="000109CD" w:rsidRDefault="00FC5686" w:rsidP="00EA7361">
                          <w:pPr>
                            <w:rPr>
                              <w:rFonts w:ascii="Georgia" w:hAnsi="Georgia"/>
                              <w:sz w:val="16"/>
                              <w:szCs w:val="16"/>
                            </w:rPr>
                          </w:pPr>
                          <w:r>
                            <w:rPr>
                              <w:rFonts w:ascii="Georgia" w:hAnsi="Georgia"/>
                              <w:sz w:val="16"/>
                              <w:szCs w:val="16"/>
                            </w:rPr>
                            <w:t xml:space="preserve">Pawnee RE-12 </w:t>
                          </w:r>
                          <w:r w:rsidR="000109CD">
                            <w:rPr>
                              <w:rFonts w:ascii="Georgia" w:hAnsi="Georgia"/>
                              <w:sz w:val="16"/>
                              <w:szCs w:val="16"/>
                            </w:rPr>
                            <w:tab/>
                          </w:r>
                          <w:r w:rsidR="000109CD">
                            <w:rPr>
                              <w:rFonts w:ascii="Georgia" w:hAnsi="Georgia"/>
                              <w:sz w:val="16"/>
                              <w:szCs w:val="16"/>
                            </w:rPr>
                            <w:tab/>
                          </w:r>
                          <w:r>
                            <w:rPr>
                              <w:rFonts w:ascii="Georgia" w:hAnsi="Georgia"/>
                              <w:sz w:val="16"/>
                              <w:szCs w:val="16"/>
                            </w:rPr>
                            <w:t>Platte Valley RE</w:t>
                          </w:r>
                          <w:r w:rsidR="006C5749">
                            <w:rPr>
                              <w:rFonts w:ascii="Georgia" w:hAnsi="Georgia"/>
                              <w:sz w:val="16"/>
                              <w:szCs w:val="16"/>
                            </w:rPr>
                            <w:t>-7</w:t>
                          </w:r>
                          <w:r w:rsidR="006C5749">
                            <w:rPr>
                              <w:rFonts w:ascii="Georgia" w:hAnsi="Georgia"/>
                              <w:sz w:val="16"/>
                              <w:szCs w:val="16"/>
                            </w:rPr>
                            <w:tab/>
                          </w:r>
                          <w:r w:rsidR="006C5749">
                            <w:rPr>
                              <w:rFonts w:ascii="Georgia" w:hAnsi="Georgia"/>
                              <w:sz w:val="16"/>
                              <w:szCs w:val="16"/>
                            </w:rPr>
                            <w:tab/>
                            <w:t>Prairie RE-11J</w:t>
                          </w:r>
                          <w:r w:rsidR="006C5749">
                            <w:rPr>
                              <w:rFonts w:ascii="Georgia" w:hAnsi="Georgia"/>
                              <w:sz w:val="16"/>
                              <w:szCs w:val="16"/>
                            </w:rPr>
                            <w:tab/>
                          </w:r>
                        </w:p>
                        <w:p w:rsidR="000109CD" w:rsidRDefault="006C5749" w:rsidP="00EA7361">
                          <w:pPr>
                            <w:rPr>
                              <w:rFonts w:ascii="Georgia" w:hAnsi="Georgia"/>
                              <w:sz w:val="16"/>
                              <w:szCs w:val="16"/>
                            </w:rPr>
                          </w:pPr>
                          <w:r>
                            <w:rPr>
                              <w:rFonts w:ascii="Georgia" w:hAnsi="Georgia"/>
                              <w:sz w:val="16"/>
                              <w:szCs w:val="16"/>
                            </w:rPr>
                            <w:t xml:space="preserve">RE-1 Valley </w:t>
                          </w:r>
                          <w:r w:rsidR="000109CD">
                            <w:rPr>
                              <w:rFonts w:ascii="Georgia" w:hAnsi="Georgia"/>
                              <w:sz w:val="16"/>
                              <w:szCs w:val="16"/>
                            </w:rPr>
                            <w:tab/>
                          </w:r>
                          <w:r w:rsidR="000109CD">
                            <w:rPr>
                              <w:rFonts w:ascii="Georgia" w:hAnsi="Georgia"/>
                              <w:sz w:val="16"/>
                              <w:szCs w:val="16"/>
                            </w:rPr>
                            <w:tab/>
                          </w:r>
                          <w:r>
                            <w:rPr>
                              <w:rFonts w:ascii="Georgia" w:hAnsi="Georgia"/>
                              <w:sz w:val="16"/>
                              <w:szCs w:val="16"/>
                            </w:rPr>
                            <w:t>St.</w:t>
                          </w:r>
                          <w:r w:rsidR="000109CD">
                            <w:rPr>
                              <w:rFonts w:ascii="Georgia" w:hAnsi="Georgia"/>
                              <w:sz w:val="16"/>
                              <w:szCs w:val="16"/>
                            </w:rPr>
                            <w:t xml:space="preserve"> </w:t>
                          </w:r>
                          <w:proofErr w:type="spellStart"/>
                          <w:r w:rsidR="000109CD">
                            <w:rPr>
                              <w:rFonts w:ascii="Georgia" w:hAnsi="Georgia"/>
                              <w:sz w:val="16"/>
                              <w:szCs w:val="16"/>
                            </w:rPr>
                            <w:t>Vrain</w:t>
                          </w:r>
                          <w:proofErr w:type="spellEnd"/>
                          <w:r w:rsidR="000109CD">
                            <w:rPr>
                              <w:rFonts w:ascii="Georgia" w:hAnsi="Georgia"/>
                              <w:sz w:val="16"/>
                              <w:szCs w:val="16"/>
                            </w:rPr>
                            <w:t xml:space="preserve"> Valley Schools</w:t>
                          </w:r>
                          <w:r w:rsidR="000109CD">
                            <w:rPr>
                              <w:rFonts w:ascii="Georgia" w:hAnsi="Georgia"/>
                              <w:sz w:val="16"/>
                              <w:szCs w:val="16"/>
                            </w:rPr>
                            <w:tab/>
                            <w:t>Weld RE-1</w:t>
                          </w:r>
                        </w:p>
                        <w:p w:rsidR="000109CD" w:rsidRDefault="000109CD" w:rsidP="00EA7361">
                          <w:pPr>
                            <w:rPr>
                              <w:rFonts w:ascii="Georgia" w:hAnsi="Georgia"/>
                              <w:sz w:val="16"/>
                              <w:szCs w:val="16"/>
                            </w:rPr>
                          </w:pPr>
                          <w:r>
                            <w:rPr>
                              <w:rFonts w:ascii="Georgia" w:hAnsi="Georgia"/>
                              <w:sz w:val="16"/>
                              <w:szCs w:val="16"/>
                            </w:rPr>
                            <w:t xml:space="preserve">Weld RE4 </w:t>
                          </w:r>
                          <w:r>
                            <w:rPr>
                              <w:rFonts w:ascii="Georgia" w:hAnsi="Georgia"/>
                              <w:sz w:val="16"/>
                              <w:szCs w:val="16"/>
                            </w:rPr>
                            <w:tab/>
                          </w:r>
                          <w:r>
                            <w:rPr>
                              <w:rFonts w:ascii="Georgia" w:hAnsi="Georgia"/>
                              <w:sz w:val="16"/>
                              <w:szCs w:val="16"/>
                            </w:rPr>
                            <w:tab/>
                            <w:t>W</w:t>
                          </w:r>
                          <w:r w:rsidR="006C5749">
                            <w:rPr>
                              <w:rFonts w:ascii="Georgia" w:hAnsi="Georgia"/>
                              <w:sz w:val="16"/>
                              <w:szCs w:val="16"/>
                            </w:rPr>
                            <w:t>eld RE-</w:t>
                          </w:r>
                          <w:r w:rsidR="002B4C21">
                            <w:rPr>
                              <w:rFonts w:ascii="Georgia" w:hAnsi="Georgia"/>
                              <w:sz w:val="16"/>
                              <w:szCs w:val="16"/>
                            </w:rPr>
                            <w:t>5J</w:t>
                          </w:r>
                          <w:r>
                            <w:rPr>
                              <w:rFonts w:ascii="Georgia" w:hAnsi="Georgia"/>
                              <w:sz w:val="16"/>
                              <w:szCs w:val="16"/>
                            </w:rPr>
                            <w:tab/>
                          </w:r>
                          <w:r>
                            <w:rPr>
                              <w:rFonts w:ascii="Georgia" w:hAnsi="Georgia"/>
                              <w:sz w:val="16"/>
                              <w:szCs w:val="16"/>
                            </w:rPr>
                            <w:tab/>
                          </w:r>
                          <w:r w:rsidR="006C5749">
                            <w:rPr>
                              <w:rFonts w:ascii="Georgia" w:hAnsi="Georgia"/>
                              <w:sz w:val="16"/>
                              <w:szCs w:val="16"/>
                            </w:rPr>
                            <w:t>Weld</w:t>
                          </w:r>
                          <w:r>
                            <w:rPr>
                              <w:rFonts w:ascii="Georgia" w:hAnsi="Georgia"/>
                              <w:sz w:val="16"/>
                              <w:szCs w:val="16"/>
                            </w:rPr>
                            <w:t xml:space="preserve"> RE-9</w:t>
                          </w:r>
                          <w:r>
                            <w:rPr>
                              <w:rFonts w:ascii="Georgia" w:hAnsi="Georgia"/>
                              <w:sz w:val="16"/>
                              <w:szCs w:val="16"/>
                            </w:rPr>
                            <w:tab/>
                          </w:r>
                        </w:p>
                        <w:p w:rsidR="006C5749" w:rsidRDefault="002B4C21" w:rsidP="00EA7361">
                          <w:pPr>
                            <w:rPr>
                              <w:rFonts w:ascii="Georgia" w:hAnsi="Georgia"/>
                              <w:sz w:val="16"/>
                              <w:szCs w:val="16"/>
                            </w:rPr>
                          </w:pPr>
                          <w:r>
                            <w:rPr>
                              <w:rFonts w:ascii="Georgia" w:hAnsi="Georgia"/>
                              <w:sz w:val="16"/>
                              <w:szCs w:val="16"/>
                            </w:rPr>
                            <w:t xml:space="preserve">Weldon Valley </w:t>
                          </w:r>
                          <w:r w:rsidR="000109CD">
                            <w:rPr>
                              <w:rFonts w:ascii="Georgia" w:hAnsi="Georgia"/>
                              <w:sz w:val="16"/>
                              <w:szCs w:val="16"/>
                            </w:rPr>
                            <w:t xml:space="preserve">RE-20J </w:t>
                          </w:r>
                          <w:r w:rsidR="000109CD">
                            <w:rPr>
                              <w:rFonts w:ascii="Georgia" w:hAnsi="Georgia"/>
                              <w:sz w:val="16"/>
                              <w:szCs w:val="16"/>
                            </w:rPr>
                            <w:tab/>
                          </w:r>
                          <w:r w:rsidR="006C5749">
                            <w:rPr>
                              <w:rFonts w:ascii="Georgia" w:hAnsi="Georgia"/>
                              <w:sz w:val="16"/>
                              <w:szCs w:val="16"/>
                            </w:rPr>
                            <w:t>Wiggins RE-50J</w:t>
                          </w:r>
                        </w:p>
                        <w:p w:rsidR="00DE3E0D" w:rsidRDefault="00DE3E0D" w:rsidP="00EA7361">
                          <w:pPr>
                            <w:rPr>
                              <w:rFonts w:ascii="Georgia" w:hAnsi="Georgia"/>
                              <w:sz w:val="16"/>
                              <w:szCs w:val="16"/>
                            </w:rPr>
                          </w:pPr>
                          <w:r>
                            <w:rPr>
                              <w:rFonts w:ascii="Georgia" w:hAnsi="Georgia"/>
                              <w:sz w:val="16"/>
                              <w:szCs w:val="16"/>
                            </w:rPr>
                            <w:t>Weld RE4</w:t>
                          </w:r>
                          <w:r>
                            <w:rPr>
                              <w:rFonts w:ascii="Georgia" w:hAnsi="Georgia"/>
                              <w:sz w:val="16"/>
                              <w:szCs w:val="16"/>
                            </w:rPr>
                            <w:tab/>
                          </w:r>
                          <w:r w:rsidR="000109CD">
                            <w:rPr>
                              <w:rFonts w:ascii="Georgia" w:hAnsi="Georgia"/>
                              <w:sz w:val="16"/>
                              <w:szCs w:val="16"/>
                            </w:rPr>
                            <w:tab/>
                          </w:r>
                          <w:r w:rsidR="000109CD">
                            <w:rPr>
                              <w:rFonts w:ascii="Georgia" w:hAnsi="Georgia"/>
                              <w:sz w:val="16"/>
                              <w:szCs w:val="16"/>
                            </w:rPr>
                            <w:tab/>
                          </w:r>
                        </w:p>
                        <w:p w:rsidR="00DE3E0D" w:rsidRDefault="00DE3E0D" w:rsidP="00EA7361">
                          <w:pPr>
                            <w:rPr>
                              <w:rFonts w:ascii="Georgia" w:hAnsi="Georgia"/>
                              <w:sz w:val="16"/>
                              <w:szCs w:val="16"/>
                            </w:rPr>
                          </w:pPr>
                        </w:p>
                        <w:p w:rsidR="00DE3E0D" w:rsidRPr="0047022E" w:rsidRDefault="00DE3E0D" w:rsidP="00EA7361">
                          <w:pPr>
                            <w:rPr>
                              <w:rFonts w:ascii="Georgia" w:hAnsi="Georgia"/>
                              <w:sz w:val="16"/>
                              <w:szCs w:val="16"/>
                            </w:rPr>
                          </w:pPr>
                        </w:p>
                        <w:p w:rsidR="006C5749" w:rsidRPr="00C50752" w:rsidRDefault="006C5749" w:rsidP="00EA7361">
                          <w:pPr>
                            <w:rPr>
                              <w:rFonts w:ascii="Georgia" w:hAnsi="Georgia"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0FE4F" id="Text Box 16" o:spid="_x0000_s1028" type="#_x0000_t202" style="position:absolute;margin-left:206.4pt;margin-top:12.85pt;width:334.8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TmhA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" stroked="f">
              <v:textbox>
                <w:txbxContent>
                  <w:p w:rsidR="006C5749" w:rsidRDefault="006C5749" w:rsidP="002B4C2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0109CD"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r>
                    <w:r w:rsidR="000109CD">
                      <w:rPr>
                        <w:rFonts w:ascii="Georgia" w:hAnsi="Georgia"/>
                        <w:sz w:val="16"/>
                        <w:szCs w:val="16"/>
                      </w:rPr>
                      <w:t>Greeley D6</w:t>
                    </w:r>
                    <w:r w:rsidR="000109CD">
                      <w:rPr>
                        <w:rFonts w:ascii="Georgia" w:hAnsi="Georgia"/>
                        <w:sz w:val="16"/>
                        <w:szCs w:val="16"/>
                      </w:rPr>
                      <w:tab/>
                      <w:t xml:space="preserve">                   </w:t>
                    </w:r>
                    <w:r>
                      <w:rPr>
                        <w:rFonts w:ascii="Georgia" w:hAnsi="Georgia"/>
                        <w:sz w:val="16"/>
                        <w:szCs w:val="16"/>
                      </w:rPr>
                      <w:t>Morgan C</w:t>
                    </w:r>
                    <w:r w:rsidR="000109CD">
                      <w:rPr>
                        <w:rFonts w:ascii="Georgia" w:hAnsi="Georgia"/>
                        <w:sz w:val="16"/>
                        <w:szCs w:val="16"/>
                      </w:rPr>
                      <w:t>ounty</w:t>
                    </w:r>
                    <w:r>
                      <w:rPr>
                        <w:rFonts w:ascii="Georgia" w:hAnsi="Georgia"/>
                        <w:sz w:val="16"/>
                        <w:szCs w:val="16"/>
                      </w:rPr>
                      <w:t xml:space="preserve"> RE</w:t>
                    </w:r>
                    <w:r w:rsidR="000109CD">
                      <w:rPr>
                        <w:rFonts w:ascii="Georgia" w:hAnsi="Georgia"/>
                        <w:sz w:val="16"/>
                        <w:szCs w:val="16"/>
                      </w:rPr>
                      <w:t>-3</w:t>
                    </w:r>
                  </w:p>
                  <w:p w:rsidR="000109CD" w:rsidRDefault="00FC5686" w:rsidP="00EA7361">
                    <w:pPr>
                      <w:rPr>
                        <w:rFonts w:ascii="Georgia" w:hAnsi="Georgia"/>
                        <w:sz w:val="16"/>
                        <w:szCs w:val="16"/>
                      </w:rPr>
                    </w:pPr>
                    <w:r>
                      <w:rPr>
                        <w:rFonts w:ascii="Georgia" w:hAnsi="Georgia"/>
                        <w:sz w:val="16"/>
                        <w:szCs w:val="16"/>
                      </w:rPr>
                      <w:t xml:space="preserve">Pawnee RE-12 </w:t>
                    </w:r>
                    <w:r w:rsidR="000109CD">
                      <w:rPr>
                        <w:rFonts w:ascii="Georgia" w:hAnsi="Georgia"/>
                        <w:sz w:val="16"/>
                        <w:szCs w:val="16"/>
                      </w:rPr>
                      <w:tab/>
                    </w:r>
                    <w:r w:rsidR="000109CD">
                      <w:rPr>
                        <w:rFonts w:ascii="Georgia" w:hAnsi="Georgia"/>
                        <w:sz w:val="16"/>
                        <w:szCs w:val="16"/>
                      </w:rPr>
                      <w:tab/>
                    </w:r>
                    <w:r>
                      <w:rPr>
                        <w:rFonts w:ascii="Georgia" w:hAnsi="Georgia"/>
                        <w:sz w:val="16"/>
                        <w:szCs w:val="16"/>
                      </w:rPr>
                      <w:t>Platte Valley RE</w:t>
                    </w:r>
                    <w:r w:rsidR="006C5749">
                      <w:rPr>
                        <w:rFonts w:ascii="Georgia" w:hAnsi="Georgia"/>
                        <w:sz w:val="16"/>
                        <w:szCs w:val="16"/>
                      </w:rPr>
                      <w:t>-7</w:t>
                    </w:r>
                    <w:r w:rsidR="006C5749">
                      <w:rPr>
                        <w:rFonts w:ascii="Georgia" w:hAnsi="Georgia"/>
                        <w:sz w:val="16"/>
                        <w:szCs w:val="16"/>
                      </w:rPr>
                      <w:tab/>
                    </w:r>
                    <w:r w:rsidR="006C5749">
                      <w:rPr>
                        <w:rFonts w:ascii="Georgia" w:hAnsi="Georgia"/>
                        <w:sz w:val="16"/>
                        <w:szCs w:val="16"/>
                      </w:rPr>
                      <w:tab/>
                      <w:t>Prairie RE-11J</w:t>
                    </w:r>
                    <w:r w:rsidR="006C5749">
                      <w:rPr>
                        <w:rFonts w:ascii="Georgia" w:hAnsi="Georgia"/>
                        <w:sz w:val="16"/>
                        <w:szCs w:val="16"/>
                      </w:rPr>
                      <w:tab/>
                    </w:r>
                  </w:p>
                  <w:p w:rsidR="000109CD" w:rsidRDefault="006C5749" w:rsidP="00EA7361">
                    <w:pPr>
                      <w:rPr>
                        <w:rFonts w:ascii="Georgia" w:hAnsi="Georgia"/>
                        <w:sz w:val="16"/>
                        <w:szCs w:val="16"/>
                      </w:rPr>
                    </w:pPr>
                    <w:r>
                      <w:rPr>
                        <w:rFonts w:ascii="Georgia" w:hAnsi="Georgia"/>
                        <w:sz w:val="16"/>
                        <w:szCs w:val="16"/>
                      </w:rPr>
                      <w:t xml:space="preserve">RE-1 Valley </w:t>
                    </w:r>
                    <w:r w:rsidR="000109CD">
                      <w:rPr>
                        <w:rFonts w:ascii="Georgia" w:hAnsi="Georgia"/>
                        <w:sz w:val="16"/>
                        <w:szCs w:val="16"/>
                      </w:rPr>
                      <w:tab/>
                    </w:r>
                    <w:r w:rsidR="000109CD">
                      <w:rPr>
                        <w:rFonts w:ascii="Georgia" w:hAnsi="Georgia"/>
                        <w:sz w:val="16"/>
                        <w:szCs w:val="16"/>
                      </w:rPr>
                      <w:tab/>
                    </w:r>
                    <w:r>
                      <w:rPr>
                        <w:rFonts w:ascii="Georgia" w:hAnsi="Georgia"/>
                        <w:sz w:val="16"/>
                        <w:szCs w:val="16"/>
                      </w:rPr>
                      <w:t>St.</w:t>
                    </w:r>
                    <w:r w:rsidR="000109CD">
                      <w:rPr>
                        <w:rFonts w:ascii="Georgia" w:hAnsi="Georgia"/>
                        <w:sz w:val="16"/>
                        <w:szCs w:val="16"/>
                      </w:rPr>
                      <w:t xml:space="preserve"> </w:t>
                    </w:r>
                    <w:proofErr w:type="spellStart"/>
                    <w:r w:rsidR="000109CD">
                      <w:rPr>
                        <w:rFonts w:ascii="Georgia" w:hAnsi="Georgia"/>
                        <w:sz w:val="16"/>
                        <w:szCs w:val="16"/>
                      </w:rPr>
                      <w:t>Vrain</w:t>
                    </w:r>
                    <w:proofErr w:type="spellEnd"/>
                    <w:r w:rsidR="000109CD">
                      <w:rPr>
                        <w:rFonts w:ascii="Georgia" w:hAnsi="Georgia"/>
                        <w:sz w:val="16"/>
                        <w:szCs w:val="16"/>
                      </w:rPr>
                      <w:t xml:space="preserve"> Valley Schools</w:t>
                    </w:r>
                    <w:r w:rsidR="000109CD">
                      <w:rPr>
                        <w:rFonts w:ascii="Georgia" w:hAnsi="Georgia"/>
                        <w:sz w:val="16"/>
                        <w:szCs w:val="16"/>
                      </w:rPr>
                      <w:tab/>
                      <w:t>Weld RE-1</w:t>
                    </w:r>
                  </w:p>
                  <w:p w:rsidR="000109CD" w:rsidRDefault="000109CD" w:rsidP="00EA7361">
                    <w:pPr>
                      <w:rPr>
                        <w:rFonts w:ascii="Georgia" w:hAnsi="Georgia"/>
                        <w:sz w:val="16"/>
                        <w:szCs w:val="16"/>
                      </w:rPr>
                    </w:pPr>
                    <w:r>
                      <w:rPr>
                        <w:rFonts w:ascii="Georgia" w:hAnsi="Georgia"/>
                        <w:sz w:val="16"/>
                        <w:szCs w:val="16"/>
                      </w:rPr>
                      <w:t xml:space="preserve">Weld RE4 </w:t>
                    </w:r>
                    <w:r>
                      <w:rPr>
                        <w:rFonts w:ascii="Georgia" w:hAnsi="Georgia"/>
                        <w:sz w:val="16"/>
                        <w:szCs w:val="16"/>
                      </w:rPr>
                      <w:tab/>
                    </w:r>
                    <w:r>
                      <w:rPr>
                        <w:rFonts w:ascii="Georgia" w:hAnsi="Georgia"/>
                        <w:sz w:val="16"/>
                        <w:szCs w:val="16"/>
                      </w:rPr>
                      <w:tab/>
                      <w:t>W</w:t>
                    </w:r>
                    <w:r w:rsidR="006C5749">
                      <w:rPr>
                        <w:rFonts w:ascii="Georgia" w:hAnsi="Georgia"/>
                        <w:sz w:val="16"/>
                        <w:szCs w:val="16"/>
                      </w:rPr>
                      <w:t>eld RE-</w:t>
                    </w:r>
                    <w:r w:rsidR="002B4C21">
                      <w:rPr>
                        <w:rFonts w:ascii="Georgia" w:hAnsi="Georgia"/>
                        <w:sz w:val="16"/>
                        <w:szCs w:val="16"/>
                      </w:rPr>
                      <w:t>5J</w:t>
                    </w:r>
                    <w:r>
                      <w:rPr>
                        <w:rFonts w:ascii="Georgia" w:hAnsi="Georgia"/>
                        <w:sz w:val="16"/>
                        <w:szCs w:val="16"/>
                      </w:rPr>
                      <w:tab/>
                    </w:r>
                    <w:r>
                      <w:rPr>
                        <w:rFonts w:ascii="Georgia" w:hAnsi="Georgia"/>
                        <w:sz w:val="16"/>
                        <w:szCs w:val="16"/>
                      </w:rPr>
                      <w:tab/>
                    </w:r>
                    <w:r w:rsidR="006C5749">
                      <w:rPr>
                        <w:rFonts w:ascii="Georgia" w:hAnsi="Georgia"/>
                        <w:sz w:val="16"/>
                        <w:szCs w:val="16"/>
                      </w:rPr>
                      <w:t>Weld</w:t>
                    </w:r>
                    <w:r>
                      <w:rPr>
                        <w:rFonts w:ascii="Georgia" w:hAnsi="Georgia"/>
                        <w:sz w:val="16"/>
                        <w:szCs w:val="16"/>
                      </w:rPr>
                      <w:t xml:space="preserve"> RE-9</w:t>
                    </w:r>
                    <w:r>
                      <w:rPr>
                        <w:rFonts w:ascii="Georgia" w:hAnsi="Georgia"/>
                        <w:sz w:val="16"/>
                        <w:szCs w:val="16"/>
                      </w:rPr>
                      <w:tab/>
                    </w:r>
                  </w:p>
                  <w:p w:rsidR="006C5749" w:rsidRDefault="002B4C21" w:rsidP="00EA7361">
                    <w:pPr>
                      <w:rPr>
                        <w:rFonts w:ascii="Georgia" w:hAnsi="Georgia"/>
                        <w:sz w:val="16"/>
                        <w:szCs w:val="16"/>
                      </w:rPr>
                    </w:pPr>
                    <w:r>
                      <w:rPr>
                        <w:rFonts w:ascii="Georgia" w:hAnsi="Georgia"/>
                        <w:sz w:val="16"/>
                        <w:szCs w:val="16"/>
                      </w:rPr>
                      <w:t xml:space="preserve">Weldon Valley </w:t>
                    </w:r>
                    <w:r w:rsidR="000109CD">
                      <w:rPr>
                        <w:rFonts w:ascii="Georgia" w:hAnsi="Georgia"/>
                        <w:sz w:val="16"/>
                        <w:szCs w:val="16"/>
                      </w:rPr>
                      <w:t xml:space="preserve">RE-20J </w:t>
                    </w:r>
                    <w:r w:rsidR="000109CD">
                      <w:rPr>
                        <w:rFonts w:ascii="Georgia" w:hAnsi="Georgia"/>
                        <w:sz w:val="16"/>
                        <w:szCs w:val="16"/>
                      </w:rPr>
                      <w:tab/>
                    </w:r>
                    <w:r w:rsidR="006C5749">
                      <w:rPr>
                        <w:rFonts w:ascii="Georgia" w:hAnsi="Georgia"/>
                        <w:sz w:val="16"/>
                        <w:szCs w:val="16"/>
                      </w:rPr>
                      <w:t>Wiggins RE-50J</w:t>
                    </w:r>
                  </w:p>
                  <w:p w:rsidR="00DE3E0D" w:rsidRDefault="00DE3E0D" w:rsidP="00EA7361">
                    <w:pPr>
                      <w:rPr>
                        <w:rFonts w:ascii="Georgia" w:hAnsi="Georgia"/>
                        <w:sz w:val="16"/>
                        <w:szCs w:val="16"/>
                      </w:rPr>
                    </w:pPr>
                    <w:r>
                      <w:rPr>
                        <w:rFonts w:ascii="Georgia" w:hAnsi="Georgia"/>
                        <w:sz w:val="16"/>
                        <w:szCs w:val="16"/>
                      </w:rPr>
                      <w:t>Weld RE4</w:t>
                    </w:r>
                    <w:r>
                      <w:rPr>
                        <w:rFonts w:ascii="Georgia" w:hAnsi="Georgia"/>
                        <w:sz w:val="16"/>
                        <w:szCs w:val="16"/>
                      </w:rPr>
                      <w:tab/>
                    </w:r>
                    <w:r w:rsidR="000109CD">
                      <w:rPr>
                        <w:rFonts w:ascii="Georgia" w:hAnsi="Georgia"/>
                        <w:sz w:val="16"/>
                        <w:szCs w:val="16"/>
                      </w:rPr>
                      <w:tab/>
                    </w:r>
                    <w:r w:rsidR="000109CD">
                      <w:rPr>
                        <w:rFonts w:ascii="Georgia" w:hAnsi="Georgia"/>
                        <w:sz w:val="16"/>
                        <w:szCs w:val="16"/>
                      </w:rPr>
                      <w:tab/>
                    </w:r>
                  </w:p>
                  <w:p w:rsidR="00DE3E0D" w:rsidRDefault="00DE3E0D" w:rsidP="00EA7361">
                    <w:pPr>
                      <w:rPr>
                        <w:rFonts w:ascii="Georgia" w:hAnsi="Georgia"/>
                        <w:sz w:val="16"/>
                        <w:szCs w:val="16"/>
                      </w:rPr>
                    </w:pPr>
                  </w:p>
                  <w:p w:rsidR="00DE3E0D" w:rsidRPr="0047022E" w:rsidRDefault="00DE3E0D" w:rsidP="00EA7361">
                    <w:pPr>
                      <w:rPr>
                        <w:rFonts w:ascii="Georgia" w:hAnsi="Georgia"/>
                        <w:sz w:val="16"/>
                        <w:szCs w:val="16"/>
                      </w:rPr>
                    </w:pPr>
                  </w:p>
                  <w:p w:rsidR="006C5749" w:rsidRPr="00C50752" w:rsidRDefault="006C5749" w:rsidP="00EA7361">
                    <w:pPr>
                      <w:rPr>
                        <w:rFonts w:ascii="Georgia" w:hAnsi="Georgia" w:cs="Arial"/>
                        <w:b/>
                        <w:sz w:val="16"/>
                        <w:szCs w:val="16"/>
                        <w:u w:val="single"/>
                      </w:rPr>
                    </w:pPr>
                  </w:p>
                </w:txbxContent>
              </v:textbox>
            </v:shape>
          </w:pict>
        </mc:Fallback>
      </mc:AlternateContent>
    </w:r>
    <w:r w:rsidR="00BF4A2B">
      <w:rPr>
        <w:rFonts w:ascii="Georgia" w:hAnsi="Georgia"/>
        <w:bCs/>
        <w:kern w:val="16"/>
        <w:sz w:val="28"/>
        <w:szCs w:val="28"/>
      </w:rPr>
      <w:tab/>
    </w:r>
    <w:r w:rsidR="006C5749" w:rsidRPr="00BF4A2B">
      <w:rPr>
        <w:rFonts w:ascii="Georgia" w:hAnsi="Georgia"/>
        <w:bCs/>
        <w:kern w:val="16"/>
        <w:sz w:val="32"/>
        <w:szCs w:val="32"/>
      </w:rPr>
      <w:t>CENTENNIAL</w:t>
    </w:r>
  </w:p>
  <w:p w:rsidR="006C5749" w:rsidRPr="0008019A" w:rsidRDefault="0008019A" w:rsidP="00902C67">
    <w:pPr>
      <w:pStyle w:val="Header"/>
      <w:tabs>
        <w:tab w:val="clear" w:pos="4320"/>
        <w:tab w:val="clear" w:pos="8640"/>
        <w:tab w:val="center" w:pos="1800"/>
      </w:tabs>
      <w:ind w:left="-360"/>
      <w:rPr>
        <w:rFonts w:ascii="Georgia" w:hAnsi="Georgia"/>
        <w:bCs/>
        <w:kern w:val="16"/>
        <w:sz w:val="48"/>
        <w:szCs w:val="48"/>
      </w:rPr>
    </w:pPr>
    <w:r>
      <w:rPr>
        <w:rFonts w:ascii="Georgia" w:hAnsi="Georgia"/>
        <w:b/>
        <w:bCs/>
        <w:w w:val="90"/>
        <w:kern w:val="16"/>
        <w:sz w:val="72"/>
        <w:szCs w:val="72"/>
      </w:rPr>
      <w:tab/>
    </w:r>
    <w:r w:rsidR="006C5749" w:rsidRPr="0008019A">
      <w:rPr>
        <w:rFonts w:ascii="Georgia" w:hAnsi="Georgia"/>
        <w:b/>
        <w:bCs/>
        <w:w w:val="90"/>
        <w:kern w:val="16"/>
        <w:sz w:val="48"/>
        <w:szCs w:val="48"/>
      </w:rPr>
      <w:t>BOCES</w:t>
    </w:r>
  </w:p>
  <w:p w:rsidR="006C5749" w:rsidRDefault="0008019A" w:rsidP="00902C67">
    <w:pPr>
      <w:pStyle w:val="Header"/>
      <w:tabs>
        <w:tab w:val="clear" w:pos="4320"/>
        <w:tab w:val="clear" w:pos="8640"/>
        <w:tab w:val="center" w:pos="1800"/>
      </w:tabs>
      <w:ind w:left="-360"/>
      <w:rPr>
        <w:rFonts w:ascii="Georgia" w:hAnsi="Georgia" w:cs="Arial"/>
        <w:sz w:val="16"/>
        <w:szCs w:val="16"/>
      </w:rPr>
    </w:pPr>
    <w:r>
      <w:rPr>
        <w:rFonts w:ascii="Georgia" w:hAnsi="Georgia" w:cs="Arial"/>
        <w:sz w:val="16"/>
        <w:szCs w:val="16"/>
      </w:rPr>
      <w:tab/>
    </w:r>
    <w:r w:rsidR="006C5749" w:rsidRPr="00EA7361">
      <w:rPr>
        <w:rFonts w:ascii="Georgia" w:hAnsi="Georgia" w:cs="Arial"/>
        <w:sz w:val="16"/>
        <w:szCs w:val="16"/>
      </w:rPr>
      <w:t>Board of Cooperative Educational Service</w:t>
    </w:r>
    <w:r w:rsidR="006C5749">
      <w:rPr>
        <w:rFonts w:ascii="Georgia" w:hAnsi="Georgia" w:cs="Arial"/>
        <w:sz w:val="16"/>
        <w:szCs w:val="16"/>
      </w:rPr>
      <w:t>s</w:t>
    </w:r>
  </w:p>
  <w:p w:rsidR="006C5749" w:rsidRDefault="006C5749" w:rsidP="00902C67">
    <w:pPr>
      <w:pStyle w:val="Header"/>
      <w:tabs>
        <w:tab w:val="clear" w:pos="4320"/>
        <w:tab w:val="clear" w:pos="8640"/>
        <w:tab w:val="center" w:pos="1800"/>
      </w:tabs>
      <w:ind w:left="-360"/>
      <w:rPr>
        <w:rFonts w:ascii="Georgia" w:hAnsi="Georgia"/>
        <w:sz w:val="18"/>
        <w:szCs w:val="18"/>
      </w:rPr>
    </w:pPr>
    <w:r w:rsidRPr="00EA7361">
      <w:rPr>
        <w:rFonts w:ascii="Georgia" w:hAnsi="Georgia"/>
        <w:sz w:val="18"/>
        <w:szCs w:val="18"/>
      </w:rPr>
      <w:t xml:space="preserve"> </w:t>
    </w:r>
    <w:r w:rsidR="0008019A">
      <w:rPr>
        <w:rFonts w:ascii="Georgia" w:hAnsi="Georgia"/>
        <w:sz w:val="18"/>
        <w:szCs w:val="18"/>
      </w:rPr>
      <w:tab/>
    </w:r>
    <w:hyperlink r:id="rId2" w:history="1">
      <w:r w:rsidRPr="00EA7361">
        <w:rPr>
          <w:rStyle w:val="Hyperlink"/>
          <w:rFonts w:ascii="Georgia" w:hAnsi="Georgia"/>
          <w:sz w:val="18"/>
          <w:szCs w:val="18"/>
        </w:rPr>
        <w:t>www.cboces.org</w:t>
      </w:r>
    </w:hyperlink>
  </w:p>
  <w:p w:rsidR="00BF4A2B" w:rsidRDefault="00BF4A2B" w:rsidP="0008019A">
    <w:pPr>
      <w:pStyle w:val="Header"/>
      <w:tabs>
        <w:tab w:val="clear" w:pos="4320"/>
        <w:tab w:val="clear" w:pos="8640"/>
        <w:tab w:val="center" w:pos="1800"/>
      </w:tabs>
      <w:ind w:left="-360"/>
      <w:rPr>
        <w:rFonts w:ascii="Georgia" w:hAnsi="Georgia"/>
        <w:sz w:val="18"/>
        <w:szCs w:val="18"/>
      </w:rPr>
    </w:pPr>
  </w:p>
  <w:p w:rsidR="00BF4A2B" w:rsidRDefault="00BF4A2B" w:rsidP="0008019A">
    <w:pPr>
      <w:pStyle w:val="Header"/>
      <w:tabs>
        <w:tab w:val="clear" w:pos="4320"/>
        <w:tab w:val="clear" w:pos="8640"/>
        <w:tab w:val="center" w:pos="1800"/>
      </w:tabs>
      <w:ind w:left="-360"/>
      <w:rPr>
        <w:rFonts w:ascii="Georgia" w:hAnsi="Georgia" w:cs="Arial"/>
        <w:sz w:val="16"/>
        <w:szCs w:val="16"/>
      </w:rPr>
    </w:pPr>
  </w:p>
  <w:p w:rsidR="004539A6" w:rsidRDefault="004539A6" w:rsidP="0008019A">
    <w:pPr>
      <w:pStyle w:val="Header"/>
      <w:tabs>
        <w:tab w:val="clear" w:pos="4320"/>
        <w:tab w:val="clear" w:pos="8640"/>
        <w:tab w:val="center" w:pos="1800"/>
      </w:tabs>
      <w:ind w:left="-360"/>
      <w:rPr>
        <w:rFonts w:ascii="Georgia" w:hAnsi="Georgia" w:cs="Arial"/>
        <w:sz w:val="16"/>
        <w:szCs w:val="16"/>
      </w:rPr>
    </w:pPr>
    <w:r>
      <w:rPr>
        <w:rFonts w:ascii="Georgia" w:hAnsi="Georgia" w:cs="Arial"/>
        <w:noProof/>
        <w:sz w:val="16"/>
        <w:szCs w:val="16"/>
      </w:rPr>
      <mc:AlternateContent>
        <mc:Choice Requires="wps">
          <w:drawing>
            <wp:anchor distT="0" distB="0" distL="114300" distR="114300" simplePos="0" relativeHeight="251670016" behindDoc="0" locked="0" layoutInCell="1" allowOverlap="1" wp14:anchorId="201E7FCD" wp14:editId="4D19994A">
              <wp:simplePos x="0" y="0"/>
              <wp:positionH relativeFrom="column">
                <wp:posOffset>256540</wp:posOffset>
              </wp:positionH>
              <wp:positionV relativeFrom="paragraph">
                <wp:posOffset>38100</wp:posOffset>
              </wp:positionV>
              <wp:extent cx="64008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699AC3" id="Straight Connector 3"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" strokeweight="3pt">
              <v:stroke linestyle="thinThin"/>
            </v:line>
          </w:pict>
        </mc:Fallback>
      </mc:AlternateContent>
    </w:r>
  </w:p>
  <w:p w:rsidR="004539A6" w:rsidRPr="006C5749" w:rsidRDefault="004539A6" w:rsidP="0008019A">
    <w:pPr>
      <w:pStyle w:val="Header"/>
      <w:tabs>
        <w:tab w:val="clear" w:pos="4320"/>
        <w:tab w:val="clear" w:pos="8640"/>
        <w:tab w:val="center" w:pos="1800"/>
      </w:tabs>
      <w:ind w:left="-360"/>
      <w:rPr>
        <w:rFonts w:ascii="Georgia" w:hAnsi="Georgia"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9" w:rsidRDefault="006C5749" w:rsidP="006C5749">
    <w:pPr>
      <w:rPr>
        <w:rFonts w:ascii="Georgia" w:hAnsi="Georgia"/>
        <w:bCs/>
        <w:kern w:val="16"/>
        <w:sz w:val="36"/>
        <w:szCs w:val="36"/>
      </w:rPr>
    </w:pPr>
    <w:r>
      <w:rPr>
        <w:bCs/>
        <w:noProof/>
        <w:kern w:val="16"/>
        <w:sz w:val="36"/>
        <w:szCs w:val="36"/>
      </w:rPr>
      <mc:AlternateContent>
        <mc:Choice Requires="wps">
          <w:drawing>
            <wp:anchor distT="0" distB="0" distL="114300" distR="114300" simplePos="0" relativeHeight="251662848" behindDoc="0" locked="0" layoutInCell="1" allowOverlap="1" wp14:anchorId="1EAE22F7" wp14:editId="198010C2">
              <wp:simplePos x="0" y="0"/>
              <wp:positionH relativeFrom="column">
                <wp:posOffset>2169160</wp:posOffset>
              </wp:positionH>
              <wp:positionV relativeFrom="paragraph">
                <wp:posOffset>165735</wp:posOffset>
              </wp:positionV>
              <wp:extent cx="3825240" cy="967740"/>
              <wp:effectExtent l="0" t="0" r="381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Default="006C5749" w:rsidP="00EA736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6C5749"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RE-3</w:t>
                          </w:r>
                          <w:r>
                            <w:rPr>
                              <w:rFonts w:ascii="Georgia" w:hAnsi="Georgia"/>
                              <w:sz w:val="16"/>
                              <w:szCs w:val="16"/>
                            </w:rPr>
                            <w:tab/>
                            <w:t>Pawnee RE-12 Platte Valley Re-7</w:t>
                          </w:r>
                          <w:r>
                            <w:rPr>
                              <w:rFonts w:ascii="Georgia" w:hAnsi="Georgia"/>
                              <w:sz w:val="16"/>
                              <w:szCs w:val="16"/>
                            </w:rPr>
                            <w:tab/>
                          </w:r>
                          <w:r>
                            <w:rPr>
                              <w:rFonts w:ascii="Georgia" w:hAnsi="Georgia"/>
                              <w:sz w:val="16"/>
                              <w:szCs w:val="16"/>
                            </w:rPr>
                            <w:tab/>
                            <w:t>Prairie RE-11J</w:t>
                          </w:r>
                          <w:r>
                            <w:rPr>
                              <w:rFonts w:ascii="Georgia" w:hAnsi="Georgia"/>
                              <w:sz w:val="16"/>
                              <w:szCs w:val="16"/>
                            </w:rPr>
                            <w:tab/>
                          </w:r>
                          <w:r>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 xml:space="preserve">St. </w:t>
                          </w:r>
                          <w:proofErr w:type="spellStart"/>
                          <w:r>
                            <w:rPr>
                              <w:rFonts w:ascii="Georgia" w:hAnsi="Georgia"/>
                              <w:sz w:val="16"/>
                              <w:szCs w:val="16"/>
                            </w:rPr>
                            <w:t>Vrain</w:t>
                          </w:r>
                          <w:proofErr w:type="spellEnd"/>
                          <w:r>
                            <w:rPr>
                              <w:rFonts w:ascii="Georgia" w:hAnsi="Georgia"/>
                              <w:sz w:val="16"/>
                              <w:szCs w:val="16"/>
                            </w:rPr>
                            <w:t xml:space="preserve">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RE-9</w:t>
                          </w:r>
                        </w:p>
                        <w:p w:rsidR="006C5749" w:rsidRPr="0047022E" w:rsidRDefault="006C5749" w:rsidP="00EA7361">
                          <w:pPr>
                            <w:rPr>
                              <w:rFonts w:ascii="Georgia" w:hAnsi="Georgia"/>
                              <w:sz w:val="16"/>
                              <w:szCs w:val="16"/>
                            </w:rPr>
                          </w:pPr>
                          <w:r>
                            <w:rPr>
                              <w:rFonts w:ascii="Georgia" w:hAnsi="Georgia"/>
                              <w:sz w:val="16"/>
                              <w:szCs w:val="16"/>
                            </w:rPr>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AE22F7" id="_x0000_t202" coordsize="21600,21600" o:spt="202" path="m,l,21600r21600,l21600,xe">
              <v:stroke joinstyle="miter"/>
              <v:path gradientshapeok="t" o:connecttype="rect"/>
            </v:shapetype>
            <v:shape id="Text Box 11" o:spid="_x0000_s1029" type="#_x0000_t202" style="position:absolute;margin-left:170.8pt;margin-top:13.05pt;width:301.2pt;height:7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yr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" stroked="f">
              <v:textbox>
                <w:txbxContent>
                  <w:p w:rsidR="006C5749" w:rsidRDefault="006C5749" w:rsidP="00EA736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6C5749"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RE-3</w:t>
                    </w:r>
                    <w:r>
                      <w:rPr>
                        <w:rFonts w:ascii="Georgia" w:hAnsi="Georgia"/>
                        <w:sz w:val="16"/>
                        <w:szCs w:val="16"/>
                      </w:rPr>
                      <w:tab/>
                      <w:t>Pawnee RE-12 Platte Valley Re-7</w:t>
                    </w:r>
                    <w:r>
                      <w:rPr>
                        <w:rFonts w:ascii="Georgia" w:hAnsi="Georgia"/>
                        <w:sz w:val="16"/>
                        <w:szCs w:val="16"/>
                      </w:rPr>
                      <w:tab/>
                    </w:r>
                    <w:r>
                      <w:rPr>
                        <w:rFonts w:ascii="Georgia" w:hAnsi="Georgia"/>
                        <w:sz w:val="16"/>
                        <w:szCs w:val="16"/>
                      </w:rPr>
                      <w:tab/>
                      <w:t>Prairie RE-11J</w:t>
                    </w:r>
                    <w:r>
                      <w:rPr>
                        <w:rFonts w:ascii="Georgia" w:hAnsi="Georgia"/>
                        <w:sz w:val="16"/>
                        <w:szCs w:val="16"/>
                      </w:rPr>
                      <w:tab/>
                    </w:r>
                    <w:r>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 xml:space="preserve">St. </w:t>
                    </w:r>
                    <w:proofErr w:type="spellStart"/>
                    <w:r>
                      <w:rPr>
                        <w:rFonts w:ascii="Georgia" w:hAnsi="Georgia"/>
                        <w:sz w:val="16"/>
                        <w:szCs w:val="16"/>
                      </w:rPr>
                      <w:t>Vrain</w:t>
                    </w:r>
                    <w:proofErr w:type="spellEnd"/>
                    <w:r>
                      <w:rPr>
                        <w:rFonts w:ascii="Georgia" w:hAnsi="Georgia"/>
                        <w:sz w:val="16"/>
                        <w:szCs w:val="16"/>
                      </w:rPr>
                      <w:t xml:space="preserve">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RE-9</w:t>
                    </w:r>
                  </w:p>
                  <w:p w:rsidR="006C5749" w:rsidRPr="0047022E" w:rsidRDefault="006C5749" w:rsidP="00EA7361">
                    <w:pPr>
                      <w:rPr>
                        <w:rFonts w:ascii="Georgia" w:hAnsi="Georgia"/>
                        <w:sz w:val="16"/>
                        <w:szCs w:val="16"/>
                      </w:rPr>
                    </w:pPr>
                    <w:r>
                      <w:rPr>
                        <w:rFonts w:ascii="Georgia" w:hAnsi="Georgia"/>
                        <w:sz w:val="16"/>
                        <w:szCs w:val="16"/>
                      </w:rPr>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v:textbox>
            </v:shape>
          </w:pict>
        </mc:Fallback>
      </mc:AlternateContent>
    </w:r>
    <w:r>
      <w:rPr>
        <w:bCs/>
        <w:noProof/>
        <w:kern w:val="16"/>
        <w:sz w:val="36"/>
        <w:szCs w:val="36"/>
      </w:rPr>
      <mc:AlternateContent>
        <mc:Choice Requires="wps">
          <w:drawing>
            <wp:anchor distT="0" distB="0" distL="114300" distR="114300" simplePos="0" relativeHeight="251661824" behindDoc="0" locked="0" layoutInCell="1" allowOverlap="1" wp14:anchorId="610FB0B3" wp14:editId="31FAB525">
              <wp:simplePos x="0" y="0"/>
              <wp:positionH relativeFrom="column">
                <wp:posOffset>5041900</wp:posOffset>
              </wp:positionH>
              <wp:positionV relativeFrom="paragraph">
                <wp:posOffset>-25400</wp:posOffset>
              </wp:positionV>
              <wp:extent cx="139446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0FB0B3" id="Text Box 10" o:spid="_x0000_s1030" type="#_x0000_t202" style="position:absolute;margin-left:397pt;margin-top:-2pt;width:109.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v:textbox>
            </v:shape>
          </w:pict>
        </mc:Fallback>
      </mc:AlternateContent>
    </w:r>
    <w:r>
      <w:rPr>
        <w:bCs/>
        <w:noProof/>
        <w:kern w:val="16"/>
        <w:sz w:val="36"/>
        <w:szCs w:val="36"/>
      </w:rPr>
      <mc:AlternateContent>
        <mc:Choice Requires="wps">
          <w:drawing>
            <wp:anchor distT="0" distB="0" distL="114300" distR="114300" simplePos="0" relativeHeight="251660800" behindDoc="0" locked="0" layoutInCell="1" allowOverlap="1" wp14:anchorId="7A04186A" wp14:editId="0A29A1C2">
              <wp:simplePos x="0" y="0"/>
              <wp:positionH relativeFrom="column">
                <wp:posOffset>2961640</wp:posOffset>
              </wp:positionH>
              <wp:positionV relativeFrom="paragraph">
                <wp:posOffset>-40640</wp:posOffset>
              </wp:positionV>
              <wp:extent cx="141732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04186A" id="Text Box 9" o:spid="_x0000_s1031" type="#_x0000_t202" style="position:absolute;margin-left:233.2pt;margin-top:-3.2pt;width:111.6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YhQIAABY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v:textbox>
            </v:shape>
          </w:pict>
        </mc:Fallback>
      </mc:AlternateContent>
    </w:r>
    <w:r>
      <w:rPr>
        <w:bCs/>
        <w:noProof/>
        <w:kern w:val="16"/>
        <w:sz w:val="36"/>
        <w:szCs w:val="36"/>
      </w:rPr>
      <w:drawing>
        <wp:anchor distT="0" distB="0" distL="114300" distR="114300" simplePos="0" relativeHeight="251663872" behindDoc="1" locked="0" layoutInCell="1" allowOverlap="1" wp14:anchorId="7A2F3DB4" wp14:editId="015F255F">
          <wp:simplePos x="0" y="0"/>
          <wp:positionH relativeFrom="column">
            <wp:posOffset>-86360</wp:posOffset>
          </wp:positionH>
          <wp:positionV relativeFrom="paragraph">
            <wp:posOffset>-60960</wp:posOffset>
          </wp:positionV>
          <wp:extent cx="2514600" cy="563880"/>
          <wp:effectExtent l="0" t="0" r="0" b="7620"/>
          <wp:wrapNone/>
          <wp:docPr id="13" name="Picture 13" descr="BOCES Mountain 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CES Mountain 2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361">
      <w:rPr>
        <w:rFonts w:ascii="Georgia" w:hAnsi="Georgia"/>
        <w:bCs/>
        <w:kern w:val="16"/>
        <w:sz w:val="36"/>
        <w:szCs w:val="36"/>
      </w:rPr>
      <w:t>CENTENNIAL</w:t>
    </w:r>
  </w:p>
  <w:p w:rsidR="006C5749" w:rsidRDefault="006C5749" w:rsidP="006C5749">
    <w:pPr>
      <w:rPr>
        <w:rFonts w:ascii="Georgia" w:hAnsi="Georgia"/>
        <w:bCs/>
        <w:kern w:val="16"/>
        <w:sz w:val="36"/>
        <w:szCs w:val="36"/>
      </w:rPr>
    </w:pPr>
    <w:r w:rsidRPr="00EA7361">
      <w:rPr>
        <w:rFonts w:ascii="Georgia" w:hAnsi="Georgia"/>
        <w:b/>
        <w:bCs/>
        <w:w w:val="90"/>
        <w:kern w:val="16"/>
        <w:sz w:val="72"/>
        <w:szCs w:val="72"/>
      </w:rPr>
      <w:t>BOCES</w:t>
    </w:r>
  </w:p>
  <w:p w:rsidR="006C5749" w:rsidRDefault="006C5749" w:rsidP="006C5749">
    <w:pPr>
      <w:pStyle w:val="Header"/>
      <w:tabs>
        <w:tab w:val="clear" w:pos="4320"/>
        <w:tab w:val="clear" w:pos="8640"/>
      </w:tabs>
      <w:rPr>
        <w:rFonts w:ascii="Georgia" w:hAnsi="Georgia"/>
        <w:bCs/>
        <w:kern w:val="16"/>
        <w:sz w:val="36"/>
        <w:szCs w:val="36"/>
      </w:rPr>
    </w:pPr>
    <w:r w:rsidRPr="00EA7361">
      <w:rPr>
        <w:rFonts w:ascii="Georgia" w:hAnsi="Georgia" w:cs="Arial"/>
        <w:sz w:val="16"/>
        <w:szCs w:val="16"/>
      </w:rPr>
      <w:t>Board of Cooperative Educational Service</w:t>
    </w:r>
    <w:r>
      <w:rPr>
        <w:rFonts w:ascii="Georgia" w:hAnsi="Georgia" w:cs="Arial"/>
        <w:sz w:val="16"/>
        <w:szCs w:val="16"/>
      </w:rPr>
      <w:t>s</w:t>
    </w:r>
  </w:p>
  <w:p w:rsidR="006C5749" w:rsidRPr="006C5749" w:rsidRDefault="00B56453" w:rsidP="006C5749">
    <w:pPr>
      <w:pStyle w:val="Header"/>
      <w:tabs>
        <w:tab w:val="clear" w:pos="4320"/>
        <w:tab w:val="clear" w:pos="8640"/>
      </w:tabs>
      <w:rPr>
        <w:rFonts w:ascii="Georgia" w:hAnsi="Georgia"/>
        <w:bCs/>
        <w:kern w:val="16"/>
        <w:sz w:val="36"/>
        <w:szCs w:val="36"/>
      </w:rPr>
    </w:pPr>
    <w:hyperlink r:id="rId2" w:history="1">
      <w:r w:rsidR="006C5749" w:rsidRPr="00EA7361">
        <w:rPr>
          <w:rStyle w:val="Hyperlink"/>
          <w:rFonts w:ascii="Georgia" w:hAnsi="Georgia"/>
          <w:sz w:val="18"/>
          <w:szCs w:val="18"/>
        </w:rPr>
        <w:t>www.cboces.org</w:t>
      </w:r>
    </w:hyperlink>
  </w:p>
  <w:p w:rsidR="0090752F" w:rsidRPr="001E33D3" w:rsidRDefault="008972D2" w:rsidP="006C5749">
    <w:pPr>
      <w:pStyle w:val="Header"/>
      <w:tabs>
        <w:tab w:val="clear" w:pos="8640"/>
        <w:tab w:val="right" w:pos="9540"/>
      </w:tabs>
      <w:ind w:left="-1080"/>
      <w:rPr>
        <w:sz w:val="16"/>
        <w:szCs w:val="16"/>
      </w:rPr>
    </w:pPr>
    <w:r>
      <w:rPr>
        <w:noProof/>
      </w:rPr>
      <mc:AlternateContent>
        <mc:Choice Requires="wps">
          <w:drawing>
            <wp:anchor distT="0" distB="0" distL="114300" distR="114300" simplePos="0" relativeHeight="251659776" behindDoc="0" locked="0" layoutInCell="1" allowOverlap="1" wp14:anchorId="3A294E1B" wp14:editId="5DA63C2C">
              <wp:simplePos x="0" y="0"/>
              <wp:positionH relativeFrom="column">
                <wp:posOffset>0</wp:posOffset>
              </wp:positionH>
              <wp:positionV relativeFrom="paragraph">
                <wp:posOffset>125095</wp:posOffset>
              </wp:positionV>
              <wp:extent cx="6400800" cy="0"/>
              <wp:effectExtent l="19050" t="20320" r="19050" b="273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74E75F"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" strokeweight="3pt">
              <v:stroke linestyle="thinThin"/>
            </v:line>
          </w:pict>
        </mc:Fallback>
      </mc:AlternateContent>
    </w:r>
    <w:r w:rsidR="00E41D74">
      <w:rPr>
        <w:sz w:val="16"/>
        <w:szCs w:val="16"/>
      </w:rPr>
      <w:tab/>
    </w:r>
    <w:r w:rsidR="00E41D74">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CA4"/>
    <w:multiLevelType w:val="hybridMultilevel"/>
    <w:tmpl w:val="54DE5DA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8C673FF"/>
    <w:multiLevelType w:val="hybridMultilevel"/>
    <w:tmpl w:val="9626B78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1C7933"/>
    <w:multiLevelType w:val="hybridMultilevel"/>
    <w:tmpl w:val="B3F441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C8B001A"/>
    <w:multiLevelType w:val="hybridMultilevel"/>
    <w:tmpl w:val="840667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E175DE0"/>
    <w:multiLevelType w:val="hybridMultilevel"/>
    <w:tmpl w:val="32368D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0924DA"/>
    <w:multiLevelType w:val="hybridMultilevel"/>
    <w:tmpl w:val="0964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2ED4E43"/>
    <w:multiLevelType w:val="hybridMultilevel"/>
    <w:tmpl w:val="8DC0A2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F"/>
    <w:rsid w:val="0000253C"/>
    <w:rsid w:val="00003C71"/>
    <w:rsid w:val="0000464C"/>
    <w:rsid w:val="00004A5F"/>
    <w:rsid w:val="00006CC8"/>
    <w:rsid w:val="000077D8"/>
    <w:rsid w:val="0001064F"/>
    <w:rsid w:val="000109CD"/>
    <w:rsid w:val="00010CDD"/>
    <w:rsid w:val="000142A4"/>
    <w:rsid w:val="00014806"/>
    <w:rsid w:val="00016E80"/>
    <w:rsid w:val="00023975"/>
    <w:rsid w:val="00026AB9"/>
    <w:rsid w:val="00027417"/>
    <w:rsid w:val="00027DC7"/>
    <w:rsid w:val="0003131F"/>
    <w:rsid w:val="00032754"/>
    <w:rsid w:val="00032A65"/>
    <w:rsid w:val="00033383"/>
    <w:rsid w:val="00034769"/>
    <w:rsid w:val="0004106D"/>
    <w:rsid w:val="00041282"/>
    <w:rsid w:val="00043C12"/>
    <w:rsid w:val="0004438D"/>
    <w:rsid w:val="000453A7"/>
    <w:rsid w:val="0005014D"/>
    <w:rsid w:val="000534E1"/>
    <w:rsid w:val="00053E84"/>
    <w:rsid w:val="00055323"/>
    <w:rsid w:val="0005730F"/>
    <w:rsid w:val="00057923"/>
    <w:rsid w:val="000630D9"/>
    <w:rsid w:val="000642BC"/>
    <w:rsid w:val="0006491E"/>
    <w:rsid w:val="00064CB2"/>
    <w:rsid w:val="000661F2"/>
    <w:rsid w:val="00066EC3"/>
    <w:rsid w:val="00067AF7"/>
    <w:rsid w:val="00070D68"/>
    <w:rsid w:val="00071545"/>
    <w:rsid w:val="00071E6D"/>
    <w:rsid w:val="00074DCA"/>
    <w:rsid w:val="00077754"/>
    <w:rsid w:val="0008019A"/>
    <w:rsid w:val="000818C2"/>
    <w:rsid w:val="00081B33"/>
    <w:rsid w:val="00082194"/>
    <w:rsid w:val="00082BFC"/>
    <w:rsid w:val="000830C5"/>
    <w:rsid w:val="000836F0"/>
    <w:rsid w:val="0008600D"/>
    <w:rsid w:val="0008757D"/>
    <w:rsid w:val="00087C76"/>
    <w:rsid w:val="00090A69"/>
    <w:rsid w:val="00092512"/>
    <w:rsid w:val="000967D0"/>
    <w:rsid w:val="000A0211"/>
    <w:rsid w:val="000A41DB"/>
    <w:rsid w:val="000A4D65"/>
    <w:rsid w:val="000A7BD1"/>
    <w:rsid w:val="000B0A95"/>
    <w:rsid w:val="000B2561"/>
    <w:rsid w:val="000B314B"/>
    <w:rsid w:val="000B56B5"/>
    <w:rsid w:val="000C02B7"/>
    <w:rsid w:val="000C23C9"/>
    <w:rsid w:val="000C33F4"/>
    <w:rsid w:val="000C350A"/>
    <w:rsid w:val="000C54B1"/>
    <w:rsid w:val="000D150F"/>
    <w:rsid w:val="000D3178"/>
    <w:rsid w:val="000D72F9"/>
    <w:rsid w:val="000D7864"/>
    <w:rsid w:val="000D7FB8"/>
    <w:rsid w:val="000E1149"/>
    <w:rsid w:val="000E1F9B"/>
    <w:rsid w:val="000E2DFC"/>
    <w:rsid w:val="000E7D23"/>
    <w:rsid w:val="000F2FE5"/>
    <w:rsid w:val="000F4F6E"/>
    <w:rsid w:val="000F53E2"/>
    <w:rsid w:val="000F6CD7"/>
    <w:rsid w:val="000F7B4B"/>
    <w:rsid w:val="00104581"/>
    <w:rsid w:val="0010513C"/>
    <w:rsid w:val="00105717"/>
    <w:rsid w:val="00105D19"/>
    <w:rsid w:val="00111A84"/>
    <w:rsid w:val="00113B12"/>
    <w:rsid w:val="001151DD"/>
    <w:rsid w:val="00117103"/>
    <w:rsid w:val="0012481C"/>
    <w:rsid w:val="00125412"/>
    <w:rsid w:val="00126078"/>
    <w:rsid w:val="00127036"/>
    <w:rsid w:val="00127B56"/>
    <w:rsid w:val="00131EBF"/>
    <w:rsid w:val="00133DC5"/>
    <w:rsid w:val="001347D0"/>
    <w:rsid w:val="00136981"/>
    <w:rsid w:val="001420E7"/>
    <w:rsid w:val="00146F23"/>
    <w:rsid w:val="00147920"/>
    <w:rsid w:val="001537AD"/>
    <w:rsid w:val="001555E3"/>
    <w:rsid w:val="001562B0"/>
    <w:rsid w:val="00160DB3"/>
    <w:rsid w:val="00170858"/>
    <w:rsid w:val="00173939"/>
    <w:rsid w:val="00181CDF"/>
    <w:rsid w:val="00182B35"/>
    <w:rsid w:val="001832CB"/>
    <w:rsid w:val="00183E7B"/>
    <w:rsid w:val="00184615"/>
    <w:rsid w:val="00187DDB"/>
    <w:rsid w:val="00191D8F"/>
    <w:rsid w:val="00193687"/>
    <w:rsid w:val="0019423F"/>
    <w:rsid w:val="00194577"/>
    <w:rsid w:val="001A026F"/>
    <w:rsid w:val="001A0308"/>
    <w:rsid w:val="001A4064"/>
    <w:rsid w:val="001A583D"/>
    <w:rsid w:val="001B26BB"/>
    <w:rsid w:val="001B3835"/>
    <w:rsid w:val="001B38F2"/>
    <w:rsid w:val="001B76D3"/>
    <w:rsid w:val="001C06A4"/>
    <w:rsid w:val="001C350A"/>
    <w:rsid w:val="001C3947"/>
    <w:rsid w:val="001C4095"/>
    <w:rsid w:val="001C4E15"/>
    <w:rsid w:val="001C7537"/>
    <w:rsid w:val="001D07E3"/>
    <w:rsid w:val="001D2A48"/>
    <w:rsid w:val="001D4A70"/>
    <w:rsid w:val="001D50F8"/>
    <w:rsid w:val="001D5D6A"/>
    <w:rsid w:val="001D78AC"/>
    <w:rsid w:val="001E079D"/>
    <w:rsid w:val="001E1655"/>
    <w:rsid w:val="001E3169"/>
    <w:rsid w:val="001E519C"/>
    <w:rsid w:val="001E74B1"/>
    <w:rsid w:val="001F1D33"/>
    <w:rsid w:val="001F2620"/>
    <w:rsid w:val="001F52C9"/>
    <w:rsid w:val="001F6683"/>
    <w:rsid w:val="0020206D"/>
    <w:rsid w:val="00203970"/>
    <w:rsid w:val="002043ED"/>
    <w:rsid w:val="00206FAE"/>
    <w:rsid w:val="00213F33"/>
    <w:rsid w:val="002143ED"/>
    <w:rsid w:val="0021451E"/>
    <w:rsid w:val="0022351C"/>
    <w:rsid w:val="00223A87"/>
    <w:rsid w:val="00224D99"/>
    <w:rsid w:val="0022625C"/>
    <w:rsid w:val="00226677"/>
    <w:rsid w:val="002269E1"/>
    <w:rsid w:val="00227D67"/>
    <w:rsid w:val="002318D0"/>
    <w:rsid w:val="00231932"/>
    <w:rsid w:val="00231A3C"/>
    <w:rsid w:val="00233AAA"/>
    <w:rsid w:val="00233D8F"/>
    <w:rsid w:val="00235E7C"/>
    <w:rsid w:val="00235FD7"/>
    <w:rsid w:val="0024018A"/>
    <w:rsid w:val="002426DC"/>
    <w:rsid w:val="0024555B"/>
    <w:rsid w:val="00245F57"/>
    <w:rsid w:val="002467D6"/>
    <w:rsid w:val="002503A5"/>
    <w:rsid w:val="002507EC"/>
    <w:rsid w:val="002528C8"/>
    <w:rsid w:val="002579DA"/>
    <w:rsid w:val="00262D5B"/>
    <w:rsid w:val="002633D2"/>
    <w:rsid w:val="00263719"/>
    <w:rsid w:val="00263E50"/>
    <w:rsid w:val="00265D23"/>
    <w:rsid w:val="002706E6"/>
    <w:rsid w:val="00272F9A"/>
    <w:rsid w:val="002742F2"/>
    <w:rsid w:val="002750AC"/>
    <w:rsid w:val="00275A42"/>
    <w:rsid w:val="00277FE5"/>
    <w:rsid w:val="002809B3"/>
    <w:rsid w:val="00280BD2"/>
    <w:rsid w:val="00280C04"/>
    <w:rsid w:val="0028623D"/>
    <w:rsid w:val="0028633A"/>
    <w:rsid w:val="002863F3"/>
    <w:rsid w:val="002875D2"/>
    <w:rsid w:val="00290DF7"/>
    <w:rsid w:val="00295A60"/>
    <w:rsid w:val="002A5891"/>
    <w:rsid w:val="002A7CA1"/>
    <w:rsid w:val="002B1524"/>
    <w:rsid w:val="002B18E1"/>
    <w:rsid w:val="002B25A6"/>
    <w:rsid w:val="002B320F"/>
    <w:rsid w:val="002B46C3"/>
    <w:rsid w:val="002B4C21"/>
    <w:rsid w:val="002B72E5"/>
    <w:rsid w:val="002B78CD"/>
    <w:rsid w:val="002C220F"/>
    <w:rsid w:val="002C33F0"/>
    <w:rsid w:val="002C5B53"/>
    <w:rsid w:val="002D1C1C"/>
    <w:rsid w:val="002D258A"/>
    <w:rsid w:val="002D356C"/>
    <w:rsid w:val="002D41CA"/>
    <w:rsid w:val="002D695A"/>
    <w:rsid w:val="002E0DD8"/>
    <w:rsid w:val="002E1EC4"/>
    <w:rsid w:val="002E2C0F"/>
    <w:rsid w:val="002E5BB8"/>
    <w:rsid w:val="002E6225"/>
    <w:rsid w:val="002E6D04"/>
    <w:rsid w:val="002E6D92"/>
    <w:rsid w:val="002E7096"/>
    <w:rsid w:val="002F07E3"/>
    <w:rsid w:val="002F1AB5"/>
    <w:rsid w:val="002F1E3F"/>
    <w:rsid w:val="002F2A40"/>
    <w:rsid w:val="002F3277"/>
    <w:rsid w:val="002F37DA"/>
    <w:rsid w:val="003000D1"/>
    <w:rsid w:val="00302B1C"/>
    <w:rsid w:val="00306A52"/>
    <w:rsid w:val="003107C1"/>
    <w:rsid w:val="00310ED7"/>
    <w:rsid w:val="003127C7"/>
    <w:rsid w:val="003145AE"/>
    <w:rsid w:val="00315BD9"/>
    <w:rsid w:val="0031602C"/>
    <w:rsid w:val="003178B3"/>
    <w:rsid w:val="00320B06"/>
    <w:rsid w:val="00321322"/>
    <w:rsid w:val="00321515"/>
    <w:rsid w:val="00327C99"/>
    <w:rsid w:val="00327DFD"/>
    <w:rsid w:val="0033009F"/>
    <w:rsid w:val="00333E20"/>
    <w:rsid w:val="00334325"/>
    <w:rsid w:val="00340878"/>
    <w:rsid w:val="0034138E"/>
    <w:rsid w:val="00341BB6"/>
    <w:rsid w:val="003428B4"/>
    <w:rsid w:val="003440E5"/>
    <w:rsid w:val="00347EAB"/>
    <w:rsid w:val="00351D1B"/>
    <w:rsid w:val="00352759"/>
    <w:rsid w:val="00352FEE"/>
    <w:rsid w:val="00354914"/>
    <w:rsid w:val="00355675"/>
    <w:rsid w:val="00364766"/>
    <w:rsid w:val="00364F51"/>
    <w:rsid w:val="00367382"/>
    <w:rsid w:val="003708FC"/>
    <w:rsid w:val="003751BB"/>
    <w:rsid w:val="00375573"/>
    <w:rsid w:val="0037626E"/>
    <w:rsid w:val="00386A01"/>
    <w:rsid w:val="00391002"/>
    <w:rsid w:val="0039104B"/>
    <w:rsid w:val="003913A9"/>
    <w:rsid w:val="0039338C"/>
    <w:rsid w:val="00397319"/>
    <w:rsid w:val="003A0F66"/>
    <w:rsid w:val="003A3341"/>
    <w:rsid w:val="003A54A6"/>
    <w:rsid w:val="003A6F36"/>
    <w:rsid w:val="003B2F36"/>
    <w:rsid w:val="003B3D6C"/>
    <w:rsid w:val="003B4DE6"/>
    <w:rsid w:val="003B71BD"/>
    <w:rsid w:val="003B782F"/>
    <w:rsid w:val="003C182D"/>
    <w:rsid w:val="003C24D9"/>
    <w:rsid w:val="003C2548"/>
    <w:rsid w:val="003C3A55"/>
    <w:rsid w:val="003C4DAB"/>
    <w:rsid w:val="003D2042"/>
    <w:rsid w:val="003D2230"/>
    <w:rsid w:val="003D2B90"/>
    <w:rsid w:val="003D37B0"/>
    <w:rsid w:val="003D41B8"/>
    <w:rsid w:val="003D48F2"/>
    <w:rsid w:val="003D4D44"/>
    <w:rsid w:val="003D5CAA"/>
    <w:rsid w:val="003E4E95"/>
    <w:rsid w:val="003F1201"/>
    <w:rsid w:val="003F22C8"/>
    <w:rsid w:val="003F2744"/>
    <w:rsid w:val="003F3BB3"/>
    <w:rsid w:val="003F5555"/>
    <w:rsid w:val="003F675A"/>
    <w:rsid w:val="003F6CD5"/>
    <w:rsid w:val="003F7CB6"/>
    <w:rsid w:val="00401118"/>
    <w:rsid w:val="00402E79"/>
    <w:rsid w:val="004031FC"/>
    <w:rsid w:val="00404006"/>
    <w:rsid w:val="004064D7"/>
    <w:rsid w:val="00410457"/>
    <w:rsid w:val="004116A3"/>
    <w:rsid w:val="00411B7E"/>
    <w:rsid w:val="00415D4D"/>
    <w:rsid w:val="0042271A"/>
    <w:rsid w:val="00422928"/>
    <w:rsid w:val="00432F42"/>
    <w:rsid w:val="004331AD"/>
    <w:rsid w:val="004354CF"/>
    <w:rsid w:val="004361DD"/>
    <w:rsid w:val="00437143"/>
    <w:rsid w:val="0044098D"/>
    <w:rsid w:val="00440DD0"/>
    <w:rsid w:val="004425A4"/>
    <w:rsid w:val="00442D31"/>
    <w:rsid w:val="00444C1B"/>
    <w:rsid w:val="00451814"/>
    <w:rsid w:val="00451B25"/>
    <w:rsid w:val="004524CF"/>
    <w:rsid w:val="00452EDA"/>
    <w:rsid w:val="004539A6"/>
    <w:rsid w:val="0045485D"/>
    <w:rsid w:val="00455504"/>
    <w:rsid w:val="00456EF0"/>
    <w:rsid w:val="0046500C"/>
    <w:rsid w:val="0046627B"/>
    <w:rsid w:val="00470C87"/>
    <w:rsid w:val="00471E72"/>
    <w:rsid w:val="004726C7"/>
    <w:rsid w:val="00472823"/>
    <w:rsid w:val="0047282E"/>
    <w:rsid w:val="00472C6F"/>
    <w:rsid w:val="00474FC1"/>
    <w:rsid w:val="00480215"/>
    <w:rsid w:val="004938E5"/>
    <w:rsid w:val="004951B4"/>
    <w:rsid w:val="00495DBF"/>
    <w:rsid w:val="00495F42"/>
    <w:rsid w:val="00496C77"/>
    <w:rsid w:val="00496CA6"/>
    <w:rsid w:val="004A0C59"/>
    <w:rsid w:val="004A21BE"/>
    <w:rsid w:val="004A25AE"/>
    <w:rsid w:val="004A624D"/>
    <w:rsid w:val="004A6A3D"/>
    <w:rsid w:val="004B43F7"/>
    <w:rsid w:val="004B6509"/>
    <w:rsid w:val="004C000E"/>
    <w:rsid w:val="004C111E"/>
    <w:rsid w:val="004C253C"/>
    <w:rsid w:val="004C6ACD"/>
    <w:rsid w:val="004C6F0C"/>
    <w:rsid w:val="004D184F"/>
    <w:rsid w:val="004D1D1E"/>
    <w:rsid w:val="004D1DF4"/>
    <w:rsid w:val="004D2B8E"/>
    <w:rsid w:val="004D58D7"/>
    <w:rsid w:val="004E14DF"/>
    <w:rsid w:val="004E1FD5"/>
    <w:rsid w:val="004E2684"/>
    <w:rsid w:val="004E300F"/>
    <w:rsid w:val="004E550B"/>
    <w:rsid w:val="004E7BEE"/>
    <w:rsid w:val="004F1D84"/>
    <w:rsid w:val="004F261E"/>
    <w:rsid w:val="004F2690"/>
    <w:rsid w:val="004F2BFE"/>
    <w:rsid w:val="004F3ADE"/>
    <w:rsid w:val="004F5F02"/>
    <w:rsid w:val="00500D09"/>
    <w:rsid w:val="00501A2A"/>
    <w:rsid w:val="00503004"/>
    <w:rsid w:val="00503528"/>
    <w:rsid w:val="00503BF8"/>
    <w:rsid w:val="00507251"/>
    <w:rsid w:val="005076F1"/>
    <w:rsid w:val="005109F2"/>
    <w:rsid w:val="00523E18"/>
    <w:rsid w:val="005243FF"/>
    <w:rsid w:val="00524768"/>
    <w:rsid w:val="00525C86"/>
    <w:rsid w:val="00525EA5"/>
    <w:rsid w:val="00530EB0"/>
    <w:rsid w:val="00532111"/>
    <w:rsid w:val="0053735F"/>
    <w:rsid w:val="00537699"/>
    <w:rsid w:val="00537C60"/>
    <w:rsid w:val="00540455"/>
    <w:rsid w:val="0054094F"/>
    <w:rsid w:val="00541595"/>
    <w:rsid w:val="005422F7"/>
    <w:rsid w:val="005472DC"/>
    <w:rsid w:val="00550F18"/>
    <w:rsid w:val="00551496"/>
    <w:rsid w:val="00553228"/>
    <w:rsid w:val="005537BA"/>
    <w:rsid w:val="00554B33"/>
    <w:rsid w:val="005568CF"/>
    <w:rsid w:val="0055782D"/>
    <w:rsid w:val="00560185"/>
    <w:rsid w:val="00561576"/>
    <w:rsid w:val="005658A3"/>
    <w:rsid w:val="00566057"/>
    <w:rsid w:val="0057035F"/>
    <w:rsid w:val="00570E01"/>
    <w:rsid w:val="00573461"/>
    <w:rsid w:val="0057526F"/>
    <w:rsid w:val="005759EE"/>
    <w:rsid w:val="0057613A"/>
    <w:rsid w:val="005766DD"/>
    <w:rsid w:val="0058180B"/>
    <w:rsid w:val="00581B9A"/>
    <w:rsid w:val="00581BE9"/>
    <w:rsid w:val="00582D89"/>
    <w:rsid w:val="00584AFE"/>
    <w:rsid w:val="005853FA"/>
    <w:rsid w:val="00587AA6"/>
    <w:rsid w:val="00590BE5"/>
    <w:rsid w:val="00592192"/>
    <w:rsid w:val="00593447"/>
    <w:rsid w:val="005955D4"/>
    <w:rsid w:val="00597654"/>
    <w:rsid w:val="005A0467"/>
    <w:rsid w:val="005A0AF4"/>
    <w:rsid w:val="005A2086"/>
    <w:rsid w:val="005A2F81"/>
    <w:rsid w:val="005A3016"/>
    <w:rsid w:val="005A59B6"/>
    <w:rsid w:val="005A68FA"/>
    <w:rsid w:val="005B0CB1"/>
    <w:rsid w:val="005B1CB3"/>
    <w:rsid w:val="005B28EE"/>
    <w:rsid w:val="005B5CE9"/>
    <w:rsid w:val="005C00E3"/>
    <w:rsid w:val="005C1239"/>
    <w:rsid w:val="005C194A"/>
    <w:rsid w:val="005C1DB4"/>
    <w:rsid w:val="005C485A"/>
    <w:rsid w:val="005C57EB"/>
    <w:rsid w:val="005C793B"/>
    <w:rsid w:val="005D20FE"/>
    <w:rsid w:val="005D3E31"/>
    <w:rsid w:val="005D5638"/>
    <w:rsid w:val="005D7C80"/>
    <w:rsid w:val="005E0F62"/>
    <w:rsid w:val="005E2BE2"/>
    <w:rsid w:val="005E3609"/>
    <w:rsid w:val="005F4F31"/>
    <w:rsid w:val="005F5C35"/>
    <w:rsid w:val="00605010"/>
    <w:rsid w:val="006051C4"/>
    <w:rsid w:val="006058AC"/>
    <w:rsid w:val="0061092A"/>
    <w:rsid w:val="00611EA2"/>
    <w:rsid w:val="00613A42"/>
    <w:rsid w:val="00616F46"/>
    <w:rsid w:val="006172D8"/>
    <w:rsid w:val="00617B37"/>
    <w:rsid w:val="00621B85"/>
    <w:rsid w:val="00621C01"/>
    <w:rsid w:val="00623E5E"/>
    <w:rsid w:val="006245CB"/>
    <w:rsid w:val="00624BC8"/>
    <w:rsid w:val="00627A3C"/>
    <w:rsid w:val="00627E93"/>
    <w:rsid w:val="00630572"/>
    <w:rsid w:val="00633CBE"/>
    <w:rsid w:val="00634CB5"/>
    <w:rsid w:val="00636D2D"/>
    <w:rsid w:val="00637E72"/>
    <w:rsid w:val="00637FC3"/>
    <w:rsid w:val="00644188"/>
    <w:rsid w:val="00651C7F"/>
    <w:rsid w:val="00653628"/>
    <w:rsid w:val="0065375C"/>
    <w:rsid w:val="006540E8"/>
    <w:rsid w:val="00654A3A"/>
    <w:rsid w:val="00655540"/>
    <w:rsid w:val="00663025"/>
    <w:rsid w:val="00663466"/>
    <w:rsid w:val="00676CD5"/>
    <w:rsid w:val="006774FD"/>
    <w:rsid w:val="006800B0"/>
    <w:rsid w:val="0068153A"/>
    <w:rsid w:val="00686560"/>
    <w:rsid w:val="00686EF6"/>
    <w:rsid w:val="00687D93"/>
    <w:rsid w:val="006902B8"/>
    <w:rsid w:val="00693DB8"/>
    <w:rsid w:val="0069748C"/>
    <w:rsid w:val="006A1F72"/>
    <w:rsid w:val="006A41F4"/>
    <w:rsid w:val="006A6341"/>
    <w:rsid w:val="006A77B1"/>
    <w:rsid w:val="006B0B4E"/>
    <w:rsid w:val="006B2D13"/>
    <w:rsid w:val="006C017E"/>
    <w:rsid w:val="006C294C"/>
    <w:rsid w:val="006C5749"/>
    <w:rsid w:val="006C7410"/>
    <w:rsid w:val="006C7420"/>
    <w:rsid w:val="006D1F5A"/>
    <w:rsid w:val="006D499B"/>
    <w:rsid w:val="006D6494"/>
    <w:rsid w:val="006D754B"/>
    <w:rsid w:val="006E0860"/>
    <w:rsid w:val="006E571C"/>
    <w:rsid w:val="006E7A2F"/>
    <w:rsid w:val="006F17FE"/>
    <w:rsid w:val="006F28A8"/>
    <w:rsid w:val="006F2C1A"/>
    <w:rsid w:val="006F313E"/>
    <w:rsid w:val="006F372D"/>
    <w:rsid w:val="006F5EA1"/>
    <w:rsid w:val="006F7281"/>
    <w:rsid w:val="00701A89"/>
    <w:rsid w:val="00702482"/>
    <w:rsid w:val="00703B01"/>
    <w:rsid w:val="00703F44"/>
    <w:rsid w:val="00704055"/>
    <w:rsid w:val="00704C10"/>
    <w:rsid w:val="00704E38"/>
    <w:rsid w:val="00707250"/>
    <w:rsid w:val="00707C83"/>
    <w:rsid w:val="00707D9E"/>
    <w:rsid w:val="00707F89"/>
    <w:rsid w:val="007109A8"/>
    <w:rsid w:val="00713BAB"/>
    <w:rsid w:val="00717C83"/>
    <w:rsid w:val="0072017C"/>
    <w:rsid w:val="00720B4D"/>
    <w:rsid w:val="00721A4B"/>
    <w:rsid w:val="00721D3B"/>
    <w:rsid w:val="0072261D"/>
    <w:rsid w:val="00723BA2"/>
    <w:rsid w:val="0073077B"/>
    <w:rsid w:val="00730D79"/>
    <w:rsid w:val="007312E4"/>
    <w:rsid w:val="00731B38"/>
    <w:rsid w:val="00733A5A"/>
    <w:rsid w:val="00736746"/>
    <w:rsid w:val="00736D7F"/>
    <w:rsid w:val="00737152"/>
    <w:rsid w:val="007412BC"/>
    <w:rsid w:val="00741375"/>
    <w:rsid w:val="00741C65"/>
    <w:rsid w:val="007431EA"/>
    <w:rsid w:val="00745505"/>
    <w:rsid w:val="00746429"/>
    <w:rsid w:val="007504B6"/>
    <w:rsid w:val="0075113D"/>
    <w:rsid w:val="0075121E"/>
    <w:rsid w:val="0075156A"/>
    <w:rsid w:val="00753024"/>
    <w:rsid w:val="007555C0"/>
    <w:rsid w:val="00755905"/>
    <w:rsid w:val="00756262"/>
    <w:rsid w:val="00757F36"/>
    <w:rsid w:val="007617C1"/>
    <w:rsid w:val="00763690"/>
    <w:rsid w:val="00763A1E"/>
    <w:rsid w:val="00765793"/>
    <w:rsid w:val="007663FC"/>
    <w:rsid w:val="00766434"/>
    <w:rsid w:val="00766AED"/>
    <w:rsid w:val="00771D6F"/>
    <w:rsid w:val="007752D6"/>
    <w:rsid w:val="00775354"/>
    <w:rsid w:val="007845C7"/>
    <w:rsid w:val="00784A6D"/>
    <w:rsid w:val="00785D2E"/>
    <w:rsid w:val="00790A1C"/>
    <w:rsid w:val="00793317"/>
    <w:rsid w:val="00793A8A"/>
    <w:rsid w:val="007958AA"/>
    <w:rsid w:val="007A2061"/>
    <w:rsid w:val="007A4984"/>
    <w:rsid w:val="007A6BDA"/>
    <w:rsid w:val="007A6C6E"/>
    <w:rsid w:val="007A71E9"/>
    <w:rsid w:val="007A7659"/>
    <w:rsid w:val="007B0D06"/>
    <w:rsid w:val="007B1000"/>
    <w:rsid w:val="007B1401"/>
    <w:rsid w:val="007B1E52"/>
    <w:rsid w:val="007B4754"/>
    <w:rsid w:val="007B6649"/>
    <w:rsid w:val="007B6EF7"/>
    <w:rsid w:val="007C1EF0"/>
    <w:rsid w:val="007C3961"/>
    <w:rsid w:val="007D143B"/>
    <w:rsid w:val="007D3374"/>
    <w:rsid w:val="007D3940"/>
    <w:rsid w:val="007D45AB"/>
    <w:rsid w:val="007D567A"/>
    <w:rsid w:val="007D6249"/>
    <w:rsid w:val="007D681A"/>
    <w:rsid w:val="007E039C"/>
    <w:rsid w:val="007E2F8F"/>
    <w:rsid w:val="007E3A49"/>
    <w:rsid w:val="007E5988"/>
    <w:rsid w:val="007E7CA7"/>
    <w:rsid w:val="007F25C9"/>
    <w:rsid w:val="007F2989"/>
    <w:rsid w:val="007F3018"/>
    <w:rsid w:val="007F62B5"/>
    <w:rsid w:val="007F6899"/>
    <w:rsid w:val="0080278C"/>
    <w:rsid w:val="00804D1F"/>
    <w:rsid w:val="008063AD"/>
    <w:rsid w:val="00821E36"/>
    <w:rsid w:val="008272C0"/>
    <w:rsid w:val="008301D9"/>
    <w:rsid w:val="008313A0"/>
    <w:rsid w:val="008324A8"/>
    <w:rsid w:val="008334B4"/>
    <w:rsid w:val="00833AFA"/>
    <w:rsid w:val="00834AD3"/>
    <w:rsid w:val="00835C74"/>
    <w:rsid w:val="0083651B"/>
    <w:rsid w:val="00836D88"/>
    <w:rsid w:val="0083709F"/>
    <w:rsid w:val="00844588"/>
    <w:rsid w:val="00846F5E"/>
    <w:rsid w:val="0085060F"/>
    <w:rsid w:val="0085117E"/>
    <w:rsid w:val="008528A2"/>
    <w:rsid w:val="0085472C"/>
    <w:rsid w:val="008561AB"/>
    <w:rsid w:val="00856E9E"/>
    <w:rsid w:val="00857E22"/>
    <w:rsid w:val="008615C4"/>
    <w:rsid w:val="00864D22"/>
    <w:rsid w:val="0086549E"/>
    <w:rsid w:val="00865654"/>
    <w:rsid w:val="0086580B"/>
    <w:rsid w:val="00871082"/>
    <w:rsid w:val="0087125B"/>
    <w:rsid w:val="00872AAF"/>
    <w:rsid w:val="0087563E"/>
    <w:rsid w:val="008778AD"/>
    <w:rsid w:val="008804AB"/>
    <w:rsid w:val="00881F81"/>
    <w:rsid w:val="00881FA8"/>
    <w:rsid w:val="00882138"/>
    <w:rsid w:val="00884466"/>
    <w:rsid w:val="0088692C"/>
    <w:rsid w:val="00893772"/>
    <w:rsid w:val="00894414"/>
    <w:rsid w:val="00896624"/>
    <w:rsid w:val="008972D2"/>
    <w:rsid w:val="008A0D7A"/>
    <w:rsid w:val="008A4605"/>
    <w:rsid w:val="008A69A1"/>
    <w:rsid w:val="008A6EE4"/>
    <w:rsid w:val="008B695C"/>
    <w:rsid w:val="008C08DE"/>
    <w:rsid w:val="008C1B01"/>
    <w:rsid w:val="008C2116"/>
    <w:rsid w:val="008C2E31"/>
    <w:rsid w:val="008C3460"/>
    <w:rsid w:val="008C49E8"/>
    <w:rsid w:val="008C69C2"/>
    <w:rsid w:val="008C7C4A"/>
    <w:rsid w:val="008D2214"/>
    <w:rsid w:val="008D34DC"/>
    <w:rsid w:val="008D4FA6"/>
    <w:rsid w:val="008D5108"/>
    <w:rsid w:val="008D6B98"/>
    <w:rsid w:val="008D7BE2"/>
    <w:rsid w:val="008F3171"/>
    <w:rsid w:val="008F31FA"/>
    <w:rsid w:val="008F46B0"/>
    <w:rsid w:val="00900D7B"/>
    <w:rsid w:val="00902624"/>
    <w:rsid w:val="00902C27"/>
    <w:rsid w:val="00902C67"/>
    <w:rsid w:val="0090319A"/>
    <w:rsid w:val="00903FE1"/>
    <w:rsid w:val="009042BC"/>
    <w:rsid w:val="0090752F"/>
    <w:rsid w:val="00910191"/>
    <w:rsid w:val="00911AEB"/>
    <w:rsid w:val="00914B58"/>
    <w:rsid w:val="00917957"/>
    <w:rsid w:val="009267C3"/>
    <w:rsid w:val="00927DA5"/>
    <w:rsid w:val="009310E6"/>
    <w:rsid w:val="00932455"/>
    <w:rsid w:val="0093446C"/>
    <w:rsid w:val="0093467B"/>
    <w:rsid w:val="009346E5"/>
    <w:rsid w:val="00934B6F"/>
    <w:rsid w:val="00935D03"/>
    <w:rsid w:val="009364A7"/>
    <w:rsid w:val="00937892"/>
    <w:rsid w:val="00940E9E"/>
    <w:rsid w:val="0094387F"/>
    <w:rsid w:val="0094490D"/>
    <w:rsid w:val="00946555"/>
    <w:rsid w:val="00947F7F"/>
    <w:rsid w:val="00950FFE"/>
    <w:rsid w:val="00952787"/>
    <w:rsid w:val="00955205"/>
    <w:rsid w:val="009558CB"/>
    <w:rsid w:val="00961B34"/>
    <w:rsid w:val="0096298E"/>
    <w:rsid w:val="00966D6E"/>
    <w:rsid w:val="00967EC6"/>
    <w:rsid w:val="0097013E"/>
    <w:rsid w:val="00970ABB"/>
    <w:rsid w:val="009735CD"/>
    <w:rsid w:val="00973D3C"/>
    <w:rsid w:val="0097468B"/>
    <w:rsid w:val="00974877"/>
    <w:rsid w:val="00976C81"/>
    <w:rsid w:val="00983235"/>
    <w:rsid w:val="00985E3F"/>
    <w:rsid w:val="00985ECF"/>
    <w:rsid w:val="0099083A"/>
    <w:rsid w:val="00994199"/>
    <w:rsid w:val="00996808"/>
    <w:rsid w:val="009A184B"/>
    <w:rsid w:val="009A5171"/>
    <w:rsid w:val="009A5BBF"/>
    <w:rsid w:val="009A656A"/>
    <w:rsid w:val="009B11C6"/>
    <w:rsid w:val="009B1B83"/>
    <w:rsid w:val="009B4397"/>
    <w:rsid w:val="009B502E"/>
    <w:rsid w:val="009B5CF4"/>
    <w:rsid w:val="009B64E0"/>
    <w:rsid w:val="009B672C"/>
    <w:rsid w:val="009C143A"/>
    <w:rsid w:val="009C1627"/>
    <w:rsid w:val="009C254B"/>
    <w:rsid w:val="009C4BFB"/>
    <w:rsid w:val="009C57FC"/>
    <w:rsid w:val="009C78B0"/>
    <w:rsid w:val="009D10CF"/>
    <w:rsid w:val="009D2896"/>
    <w:rsid w:val="009D309D"/>
    <w:rsid w:val="009D3FB7"/>
    <w:rsid w:val="009D77E9"/>
    <w:rsid w:val="009E0C2F"/>
    <w:rsid w:val="009E205D"/>
    <w:rsid w:val="009E2A62"/>
    <w:rsid w:val="009E36B2"/>
    <w:rsid w:val="009E4618"/>
    <w:rsid w:val="009E4BCF"/>
    <w:rsid w:val="009E4C12"/>
    <w:rsid w:val="009E6B8E"/>
    <w:rsid w:val="009F2356"/>
    <w:rsid w:val="009F2B5B"/>
    <w:rsid w:val="00A01888"/>
    <w:rsid w:val="00A019BB"/>
    <w:rsid w:val="00A02045"/>
    <w:rsid w:val="00A027EA"/>
    <w:rsid w:val="00A03D38"/>
    <w:rsid w:val="00A06177"/>
    <w:rsid w:val="00A0664A"/>
    <w:rsid w:val="00A10B8A"/>
    <w:rsid w:val="00A112BE"/>
    <w:rsid w:val="00A127BC"/>
    <w:rsid w:val="00A206F3"/>
    <w:rsid w:val="00A213A5"/>
    <w:rsid w:val="00A25011"/>
    <w:rsid w:val="00A25946"/>
    <w:rsid w:val="00A25C7A"/>
    <w:rsid w:val="00A30E98"/>
    <w:rsid w:val="00A31F34"/>
    <w:rsid w:val="00A34237"/>
    <w:rsid w:val="00A34CB6"/>
    <w:rsid w:val="00A36194"/>
    <w:rsid w:val="00A4169B"/>
    <w:rsid w:val="00A43116"/>
    <w:rsid w:val="00A433F9"/>
    <w:rsid w:val="00A4415B"/>
    <w:rsid w:val="00A45AFE"/>
    <w:rsid w:val="00A4662C"/>
    <w:rsid w:val="00A51172"/>
    <w:rsid w:val="00A52D46"/>
    <w:rsid w:val="00A5645B"/>
    <w:rsid w:val="00A56606"/>
    <w:rsid w:val="00A65581"/>
    <w:rsid w:val="00A70682"/>
    <w:rsid w:val="00A70EA8"/>
    <w:rsid w:val="00A71CC8"/>
    <w:rsid w:val="00A728D8"/>
    <w:rsid w:val="00A7291D"/>
    <w:rsid w:val="00A72C70"/>
    <w:rsid w:val="00A7399C"/>
    <w:rsid w:val="00A74EFC"/>
    <w:rsid w:val="00A75F9E"/>
    <w:rsid w:val="00A77CF2"/>
    <w:rsid w:val="00A83478"/>
    <w:rsid w:val="00A8373E"/>
    <w:rsid w:val="00A843A3"/>
    <w:rsid w:val="00A85CEC"/>
    <w:rsid w:val="00A87531"/>
    <w:rsid w:val="00A91B55"/>
    <w:rsid w:val="00A91FFB"/>
    <w:rsid w:val="00A96376"/>
    <w:rsid w:val="00A97911"/>
    <w:rsid w:val="00A97A81"/>
    <w:rsid w:val="00AA00CD"/>
    <w:rsid w:val="00AA55E3"/>
    <w:rsid w:val="00AA6572"/>
    <w:rsid w:val="00AB0D99"/>
    <w:rsid w:val="00AB1BF4"/>
    <w:rsid w:val="00AB40B5"/>
    <w:rsid w:val="00AB5CC1"/>
    <w:rsid w:val="00AB65C7"/>
    <w:rsid w:val="00AC025B"/>
    <w:rsid w:val="00AC1E4A"/>
    <w:rsid w:val="00AC2527"/>
    <w:rsid w:val="00AC4FB2"/>
    <w:rsid w:val="00AC5694"/>
    <w:rsid w:val="00AC5C9E"/>
    <w:rsid w:val="00AC7495"/>
    <w:rsid w:val="00AD60A9"/>
    <w:rsid w:val="00AD6CE8"/>
    <w:rsid w:val="00AE1D25"/>
    <w:rsid w:val="00AE20B0"/>
    <w:rsid w:val="00AE43A2"/>
    <w:rsid w:val="00AE496F"/>
    <w:rsid w:val="00AE77B6"/>
    <w:rsid w:val="00AE7E63"/>
    <w:rsid w:val="00AF0864"/>
    <w:rsid w:val="00AF15C9"/>
    <w:rsid w:val="00AF340D"/>
    <w:rsid w:val="00AF42A8"/>
    <w:rsid w:val="00B0177D"/>
    <w:rsid w:val="00B02B17"/>
    <w:rsid w:val="00B034CD"/>
    <w:rsid w:val="00B10EFB"/>
    <w:rsid w:val="00B10F44"/>
    <w:rsid w:val="00B11528"/>
    <w:rsid w:val="00B13A6A"/>
    <w:rsid w:val="00B15599"/>
    <w:rsid w:val="00B209D7"/>
    <w:rsid w:val="00B211BD"/>
    <w:rsid w:val="00B21421"/>
    <w:rsid w:val="00B214C7"/>
    <w:rsid w:val="00B2176B"/>
    <w:rsid w:val="00B2382F"/>
    <w:rsid w:val="00B2616A"/>
    <w:rsid w:val="00B279A3"/>
    <w:rsid w:val="00B32A34"/>
    <w:rsid w:val="00B4055C"/>
    <w:rsid w:val="00B40C94"/>
    <w:rsid w:val="00B417AB"/>
    <w:rsid w:val="00B43580"/>
    <w:rsid w:val="00B50B99"/>
    <w:rsid w:val="00B52E42"/>
    <w:rsid w:val="00B55557"/>
    <w:rsid w:val="00B56453"/>
    <w:rsid w:val="00B5701B"/>
    <w:rsid w:val="00B60E8D"/>
    <w:rsid w:val="00B64EA8"/>
    <w:rsid w:val="00B67621"/>
    <w:rsid w:val="00B7053A"/>
    <w:rsid w:val="00B73A01"/>
    <w:rsid w:val="00B741D4"/>
    <w:rsid w:val="00B744E7"/>
    <w:rsid w:val="00B74626"/>
    <w:rsid w:val="00B7691F"/>
    <w:rsid w:val="00B773BD"/>
    <w:rsid w:val="00B812F8"/>
    <w:rsid w:val="00B81FC7"/>
    <w:rsid w:val="00B825AC"/>
    <w:rsid w:val="00B82941"/>
    <w:rsid w:val="00B83197"/>
    <w:rsid w:val="00B85FEB"/>
    <w:rsid w:val="00B8694E"/>
    <w:rsid w:val="00B90FB0"/>
    <w:rsid w:val="00B92EEA"/>
    <w:rsid w:val="00B943B2"/>
    <w:rsid w:val="00B947C9"/>
    <w:rsid w:val="00B9668C"/>
    <w:rsid w:val="00B97DBD"/>
    <w:rsid w:val="00BA093A"/>
    <w:rsid w:val="00BA0E80"/>
    <w:rsid w:val="00BA1BF6"/>
    <w:rsid w:val="00BA3914"/>
    <w:rsid w:val="00BA69F2"/>
    <w:rsid w:val="00BA7177"/>
    <w:rsid w:val="00BA733D"/>
    <w:rsid w:val="00BA759F"/>
    <w:rsid w:val="00BB2CFB"/>
    <w:rsid w:val="00BB3031"/>
    <w:rsid w:val="00BB4E8C"/>
    <w:rsid w:val="00BB56A5"/>
    <w:rsid w:val="00BB7522"/>
    <w:rsid w:val="00BB7E6F"/>
    <w:rsid w:val="00BC058A"/>
    <w:rsid w:val="00BC1A61"/>
    <w:rsid w:val="00BC2611"/>
    <w:rsid w:val="00BC3327"/>
    <w:rsid w:val="00BC3ED1"/>
    <w:rsid w:val="00BC4723"/>
    <w:rsid w:val="00BC4C12"/>
    <w:rsid w:val="00BC541C"/>
    <w:rsid w:val="00BC60C7"/>
    <w:rsid w:val="00BC6F45"/>
    <w:rsid w:val="00BD1FC4"/>
    <w:rsid w:val="00BD2612"/>
    <w:rsid w:val="00BD6D66"/>
    <w:rsid w:val="00BE19E9"/>
    <w:rsid w:val="00BF0CF2"/>
    <w:rsid w:val="00BF22C8"/>
    <w:rsid w:val="00BF4A2B"/>
    <w:rsid w:val="00BF5054"/>
    <w:rsid w:val="00C023D9"/>
    <w:rsid w:val="00C03A2C"/>
    <w:rsid w:val="00C03F45"/>
    <w:rsid w:val="00C04C88"/>
    <w:rsid w:val="00C06EB9"/>
    <w:rsid w:val="00C079AF"/>
    <w:rsid w:val="00C07CF8"/>
    <w:rsid w:val="00C07F2C"/>
    <w:rsid w:val="00C1333B"/>
    <w:rsid w:val="00C13C23"/>
    <w:rsid w:val="00C16921"/>
    <w:rsid w:val="00C170FB"/>
    <w:rsid w:val="00C17E20"/>
    <w:rsid w:val="00C20C06"/>
    <w:rsid w:val="00C213A5"/>
    <w:rsid w:val="00C21763"/>
    <w:rsid w:val="00C22B01"/>
    <w:rsid w:val="00C232A3"/>
    <w:rsid w:val="00C273EB"/>
    <w:rsid w:val="00C277B4"/>
    <w:rsid w:val="00C34A66"/>
    <w:rsid w:val="00C34F7F"/>
    <w:rsid w:val="00C37533"/>
    <w:rsid w:val="00C40465"/>
    <w:rsid w:val="00C41DD5"/>
    <w:rsid w:val="00C4594A"/>
    <w:rsid w:val="00C45C1F"/>
    <w:rsid w:val="00C47712"/>
    <w:rsid w:val="00C50A0D"/>
    <w:rsid w:val="00C51B59"/>
    <w:rsid w:val="00C52C5B"/>
    <w:rsid w:val="00C54C61"/>
    <w:rsid w:val="00C55DF2"/>
    <w:rsid w:val="00C568A4"/>
    <w:rsid w:val="00C6121E"/>
    <w:rsid w:val="00C615D5"/>
    <w:rsid w:val="00C647F7"/>
    <w:rsid w:val="00C65613"/>
    <w:rsid w:val="00C658BD"/>
    <w:rsid w:val="00C74FBC"/>
    <w:rsid w:val="00C7674F"/>
    <w:rsid w:val="00C76A30"/>
    <w:rsid w:val="00C801ED"/>
    <w:rsid w:val="00C824CD"/>
    <w:rsid w:val="00C824D9"/>
    <w:rsid w:val="00C82E42"/>
    <w:rsid w:val="00C84201"/>
    <w:rsid w:val="00C86E82"/>
    <w:rsid w:val="00C871EB"/>
    <w:rsid w:val="00C90F1D"/>
    <w:rsid w:val="00C93230"/>
    <w:rsid w:val="00C9468F"/>
    <w:rsid w:val="00C947BD"/>
    <w:rsid w:val="00C95D35"/>
    <w:rsid w:val="00CA106D"/>
    <w:rsid w:val="00CA1A5D"/>
    <w:rsid w:val="00CA47F0"/>
    <w:rsid w:val="00CA594D"/>
    <w:rsid w:val="00CA73E5"/>
    <w:rsid w:val="00CB1597"/>
    <w:rsid w:val="00CB1D25"/>
    <w:rsid w:val="00CB1E71"/>
    <w:rsid w:val="00CB2B78"/>
    <w:rsid w:val="00CB321C"/>
    <w:rsid w:val="00CB3692"/>
    <w:rsid w:val="00CC0FD9"/>
    <w:rsid w:val="00CC11DB"/>
    <w:rsid w:val="00CC19FC"/>
    <w:rsid w:val="00CC1D9E"/>
    <w:rsid w:val="00CC4686"/>
    <w:rsid w:val="00CC5333"/>
    <w:rsid w:val="00CD2746"/>
    <w:rsid w:val="00CD44D1"/>
    <w:rsid w:val="00CD47AA"/>
    <w:rsid w:val="00CD6707"/>
    <w:rsid w:val="00CD795E"/>
    <w:rsid w:val="00CE118A"/>
    <w:rsid w:val="00CE2A63"/>
    <w:rsid w:val="00CE4366"/>
    <w:rsid w:val="00CE49BE"/>
    <w:rsid w:val="00CE55FC"/>
    <w:rsid w:val="00CE7019"/>
    <w:rsid w:val="00CF0C39"/>
    <w:rsid w:val="00CF1367"/>
    <w:rsid w:val="00CF1A78"/>
    <w:rsid w:val="00CF337E"/>
    <w:rsid w:val="00CF4EAD"/>
    <w:rsid w:val="00D05A64"/>
    <w:rsid w:val="00D05F0B"/>
    <w:rsid w:val="00D07027"/>
    <w:rsid w:val="00D14944"/>
    <w:rsid w:val="00D164AB"/>
    <w:rsid w:val="00D169C6"/>
    <w:rsid w:val="00D1766B"/>
    <w:rsid w:val="00D17BEF"/>
    <w:rsid w:val="00D21983"/>
    <w:rsid w:val="00D22278"/>
    <w:rsid w:val="00D223D2"/>
    <w:rsid w:val="00D237F6"/>
    <w:rsid w:val="00D23A94"/>
    <w:rsid w:val="00D24AB2"/>
    <w:rsid w:val="00D24F00"/>
    <w:rsid w:val="00D24FFF"/>
    <w:rsid w:val="00D3003D"/>
    <w:rsid w:val="00D34C6F"/>
    <w:rsid w:val="00D35A5B"/>
    <w:rsid w:val="00D42072"/>
    <w:rsid w:val="00D44D30"/>
    <w:rsid w:val="00D478F3"/>
    <w:rsid w:val="00D47C46"/>
    <w:rsid w:val="00D50C7C"/>
    <w:rsid w:val="00D57539"/>
    <w:rsid w:val="00D61A6E"/>
    <w:rsid w:val="00D6611C"/>
    <w:rsid w:val="00D66B78"/>
    <w:rsid w:val="00D67319"/>
    <w:rsid w:val="00D71367"/>
    <w:rsid w:val="00D71EF9"/>
    <w:rsid w:val="00D72A1B"/>
    <w:rsid w:val="00D72FBD"/>
    <w:rsid w:val="00D74315"/>
    <w:rsid w:val="00D74976"/>
    <w:rsid w:val="00D759B3"/>
    <w:rsid w:val="00D76E77"/>
    <w:rsid w:val="00D80AEF"/>
    <w:rsid w:val="00D81293"/>
    <w:rsid w:val="00D81C44"/>
    <w:rsid w:val="00D81CE2"/>
    <w:rsid w:val="00D848FA"/>
    <w:rsid w:val="00D8537A"/>
    <w:rsid w:val="00D85E54"/>
    <w:rsid w:val="00D8618F"/>
    <w:rsid w:val="00D87E02"/>
    <w:rsid w:val="00D91E6A"/>
    <w:rsid w:val="00D93024"/>
    <w:rsid w:val="00D93ADB"/>
    <w:rsid w:val="00D95A35"/>
    <w:rsid w:val="00D96888"/>
    <w:rsid w:val="00D972EF"/>
    <w:rsid w:val="00DA0002"/>
    <w:rsid w:val="00DA0875"/>
    <w:rsid w:val="00DA25CB"/>
    <w:rsid w:val="00DA2A92"/>
    <w:rsid w:val="00DA32FE"/>
    <w:rsid w:val="00DA3D56"/>
    <w:rsid w:val="00DA5C46"/>
    <w:rsid w:val="00DA5D77"/>
    <w:rsid w:val="00DA6BE5"/>
    <w:rsid w:val="00DB1D30"/>
    <w:rsid w:val="00DB2219"/>
    <w:rsid w:val="00DB2910"/>
    <w:rsid w:val="00DB2A0A"/>
    <w:rsid w:val="00DB36C6"/>
    <w:rsid w:val="00DB5161"/>
    <w:rsid w:val="00DC10CB"/>
    <w:rsid w:val="00DC1DF9"/>
    <w:rsid w:val="00DC564E"/>
    <w:rsid w:val="00DC7D01"/>
    <w:rsid w:val="00DD0971"/>
    <w:rsid w:val="00DD0F53"/>
    <w:rsid w:val="00DD17C9"/>
    <w:rsid w:val="00DD3157"/>
    <w:rsid w:val="00DD5182"/>
    <w:rsid w:val="00DD723D"/>
    <w:rsid w:val="00DE1256"/>
    <w:rsid w:val="00DE3E0D"/>
    <w:rsid w:val="00DE5985"/>
    <w:rsid w:val="00DE745C"/>
    <w:rsid w:val="00DF1F40"/>
    <w:rsid w:val="00DF287D"/>
    <w:rsid w:val="00DF2E6C"/>
    <w:rsid w:val="00DF6214"/>
    <w:rsid w:val="00DF7123"/>
    <w:rsid w:val="00DF76C7"/>
    <w:rsid w:val="00E03782"/>
    <w:rsid w:val="00E06E38"/>
    <w:rsid w:val="00E07BF7"/>
    <w:rsid w:val="00E10C80"/>
    <w:rsid w:val="00E11465"/>
    <w:rsid w:val="00E118B8"/>
    <w:rsid w:val="00E119F5"/>
    <w:rsid w:val="00E11EFF"/>
    <w:rsid w:val="00E160EB"/>
    <w:rsid w:val="00E17EDE"/>
    <w:rsid w:val="00E20D77"/>
    <w:rsid w:val="00E2121C"/>
    <w:rsid w:val="00E218AD"/>
    <w:rsid w:val="00E236D7"/>
    <w:rsid w:val="00E24BB1"/>
    <w:rsid w:val="00E25153"/>
    <w:rsid w:val="00E25516"/>
    <w:rsid w:val="00E25748"/>
    <w:rsid w:val="00E258C8"/>
    <w:rsid w:val="00E26B1F"/>
    <w:rsid w:val="00E27EB9"/>
    <w:rsid w:val="00E30BCF"/>
    <w:rsid w:val="00E30BF4"/>
    <w:rsid w:val="00E35269"/>
    <w:rsid w:val="00E3553B"/>
    <w:rsid w:val="00E36149"/>
    <w:rsid w:val="00E36151"/>
    <w:rsid w:val="00E4043B"/>
    <w:rsid w:val="00E41D43"/>
    <w:rsid w:val="00E41D74"/>
    <w:rsid w:val="00E42E4E"/>
    <w:rsid w:val="00E44CF0"/>
    <w:rsid w:val="00E46F1F"/>
    <w:rsid w:val="00E47481"/>
    <w:rsid w:val="00E516F7"/>
    <w:rsid w:val="00E51C80"/>
    <w:rsid w:val="00E51D62"/>
    <w:rsid w:val="00E52638"/>
    <w:rsid w:val="00E53B02"/>
    <w:rsid w:val="00E54A03"/>
    <w:rsid w:val="00E54BE4"/>
    <w:rsid w:val="00E550A0"/>
    <w:rsid w:val="00E56671"/>
    <w:rsid w:val="00E56E98"/>
    <w:rsid w:val="00E604BF"/>
    <w:rsid w:val="00E60D30"/>
    <w:rsid w:val="00E64BCE"/>
    <w:rsid w:val="00E677EB"/>
    <w:rsid w:val="00E717BC"/>
    <w:rsid w:val="00E82549"/>
    <w:rsid w:val="00E83403"/>
    <w:rsid w:val="00E83CAA"/>
    <w:rsid w:val="00E84B60"/>
    <w:rsid w:val="00E94193"/>
    <w:rsid w:val="00E9456A"/>
    <w:rsid w:val="00E960EE"/>
    <w:rsid w:val="00EA11E6"/>
    <w:rsid w:val="00EA2B59"/>
    <w:rsid w:val="00EA66B0"/>
    <w:rsid w:val="00EA7106"/>
    <w:rsid w:val="00EB1D4B"/>
    <w:rsid w:val="00EB2B47"/>
    <w:rsid w:val="00EB75CB"/>
    <w:rsid w:val="00EC145D"/>
    <w:rsid w:val="00EC319F"/>
    <w:rsid w:val="00EC58D6"/>
    <w:rsid w:val="00ED26AF"/>
    <w:rsid w:val="00ED471B"/>
    <w:rsid w:val="00ED4E79"/>
    <w:rsid w:val="00ED7487"/>
    <w:rsid w:val="00ED7A17"/>
    <w:rsid w:val="00EE0CB3"/>
    <w:rsid w:val="00EE1B65"/>
    <w:rsid w:val="00EE1D17"/>
    <w:rsid w:val="00EE2FF0"/>
    <w:rsid w:val="00EE31A9"/>
    <w:rsid w:val="00EE448C"/>
    <w:rsid w:val="00EE4A22"/>
    <w:rsid w:val="00EE4BF0"/>
    <w:rsid w:val="00EE5942"/>
    <w:rsid w:val="00EF06FA"/>
    <w:rsid w:val="00EF1392"/>
    <w:rsid w:val="00EF3D13"/>
    <w:rsid w:val="00EF6667"/>
    <w:rsid w:val="00EF69C8"/>
    <w:rsid w:val="00EF7216"/>
    <w:rsid w:val="00F011D2"/>
    <w:rsid w:val="00F01D59"/>
    <w:rsid w:val="00F01F9E"/>
    <w:rsid w:val="00F03D28"/>
    <w:rsid w:val="00F046FB"/>
    <w:rsid w:val="00F06EA0"/>
    <w:rsid w:val="00F12C63"/>
    <w:rsid w:val="00F1480D"/>
    <w:rsid w:val="00F17636"/>
    <w:rsid w:val="00F228AB"/>
    <w:rsid w:val="00F22E3D"/>
    <w:rsid w:val="00F241EE"/>
    <w:rsid w:val="00F26B7B"/>
    <w:rsid w:val="00F277BA"/>
    <w:rsid w:val="00F277EC"/>
    <w:rsid w:val="00F317C3"/>
    <w:rsid w:val="00F34FB9"/>
    <w:rsid w:val="00F35558"/>
    <w:rsid w:val="00F35C3C"/>
    <w:rsid w:val="00F35E81"/>
    <w:rsid w:val="00F36BAF"/>
    <w:rsid w:val="00F4235B"/>
    <w:rsid w:val="00F464BC"/>
    <w:rsid w:val="00F468CC"/>
    <w:rsid w:val="00F578B3"/>
    <w:rsid w:val="00F63322"/>
    <w:rsid w:val="00F63788"/>
    <w:rsid w:val="00F65E31"/>
    <w:rsid w:val="00F71D14"/>
    <w:rsid w:val="00F7514A"/>
    <w:rsid w:val="00F75398"/>
    <w:rsid w:val="00F77823"/>
    <w:rsid w:val="00F82E59"/>
    <w:rsid w:val="00F83D77"/>
    <w:rsid w:val="00F83E1D"/>
    <w:rsid w:val="00F84A7D"/>
    <w:rsid w:val="00F84C23"/>
    <w:rsid w:val="00F86EA6"/>
    <w:rsid w:val="00F87268"/>
    <w:rsid w:val="00F8759D"/>
    <w:rsid w:val="00F90377"/>
    <w:rsid w:val="00F90C3C"/>
    <w:rsid w:val="00F92857"/>
    <w:rsid w:val="00F929C4"/>
    <w:rsid w:val="00F92A0E"/>
    <w:rsid w:val="00F93FEF"/>
    <w:rsid w:val="00F95726"/>
    <w:rsid w:val="00F95FCF"/>
    <w:rsid w:val="00FA0424"/>
    <w:rsid w:val="00FA123B"/>
    <w:rsid w:val="00FA189D"/>
    <w:rsid w:val="00FA2636"/>
    <w:rsid w:val="00FA32EC"/>
    <w:rsid w:val="00FA3CDD"/>
    <w:rsid w:val="00FA5583"/>
    <w:rsid w:val="00FA6AEE"/>
    <w:rsid w:val="00FA7412"/>
    <w:rsid w:val="00FB0C0E"/>
    <w:rsid w:val="00FB14BD"/>
    <w:rsid w:val="00FB5EA0"/>
    <w:rsid w:val="00FB6D69"/>
    <w:rsid w:val="00FC475B"/>
    <w:rsid w:val="00FC5686"/>
    <w:rsid w:val="00FC5AB8"/>
    <w:rsid w:val="00FD17C8"/>
    <w:rsid w:val="00FD1896"/>
    <w:rsid w:val="00FD231E"/>
    <w:rsid w:val="00FD4A58"/>
    <w:rsid w:val="00FD5C67"/>
    <w:rsid w:val="00FD64F7"/>
    <w:rsid w:val="00FD7389"/>
    <w:rsid w:val="00FD79BC"/>
    <w:rsid w:val="00FE18C6"/>
    <w:rsid w:val="00FE7646"/>
    <w:rsid w:val="00FF1E6E"/>
    <w:rsid w:val="00FF2141"/>
    <w:rsid w:val="00FF2366"/>
    <w:rsid w:val="00FF294F"/>
    <w:rsid w:val="00FF7817"/>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34C6F"/>
    <w:pPr>
      <w:keepNext/>
      <w:outlineLvl w:val="0"/>
    </w:pPr>
    <w:rPr>
      <w:b/>
      <w:bCs/>
      <w:sz w:val="16"/>
    </w:rPr>
  </w:style>
  <w:style w:type="paragraph" w:styleId="Heading3">
    <w:name w:val="heading 3"/>
    <w:basedOn w:val="Normal"/>
    <w:next w:val="Normal"/>
    <w:link w:val="Heading3Char"/>
    <w:qFormat/>
    <w:rsid w:val="00D34C6F"/>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52F"/>
    <w:pPr>
      <w:tabs>
        <w:tab w:val="center" w:pos="4320"/>
        <w:tab w:val="right" w:pos="8640"/>
      </w:tabs>
    </w:pPr>
  </w:style>
  <w:style w:type="paragraph" w:styleId="Footer">
    <w:name w:val="footer"/>
    <w:basedOn w:val="Normal"/>
    <w:link w:val="FooterChar"/>
    <w:rsid w:val="0090752F"/>
    <w:pPr>
      <w:tabs>
        <w:tab w:val="center" w:pos="4320"/>
        <w:tab w:val="right" w:pos="8640"/>
      </w:tabs>
    </w:pPr>
  </w:style>
  <w:style w:type="character" w:styleId="Hyperlink">
    <w:name w:val="Hyperlink"/>
    <w:basedOn w:val="DefaultParagraphFont"/>
    <w:rsid w:val="0090752F"/>
    <w:rPr>
      <w:color w:val="0000FF"/>
      <w:u w:val="single"/>
    </w:rPr>
  </w:style>
  <w:style w:type="paragraph" w:styleId="BalloonText">
    <w:name w:val="Balloon Text"/>
    <w:basedOn w:val="Normal"/>
    <w:link w:val="BalloonTextChar"/>
    <w:rsid w:val="008972D2"/>
    <w:rPr>
      <w:rFonts w:ascii="Tahoma" w:hAnsi="Tahoma" w:cs="Tahoma"/>
      <w:sz w:val="16"/>
      <w:szCs w:val="16"/>
    </w:rPr>
  </w:style>
  <w:style w:type="character" w:customStyle="1" w:styleId="BalloonTextChar">
    <w:name w:val="Balloon Text Char"/>
    <w:basedOn w:val="DefaultParagraphFont"/>
    <w:link w:val="BalloonText"/>
    <w:rsid w:val="008972D2"/>
    <w:rPr>
      <w:rFonts w:ascii="Tahoma" w:hAnsi="Tahoma" w:cs="Tahoma"/>
      <w:sz w:val="16"/>
      <w:szCs w:val="16"/>
    </w:rPr>
  </w:style>
  <w:style w:type="character" w:customStyle="1" w:styleId="Heading1Char">
    <w:name w:val="Heading 1 Char"/>
    <w:basedOn w:val="DefaultParagraphFont"/>
    <w:link w:val="Heading1"/>
    <w:rsid w:val="00D34C6F"/>
    <w:rPr>
      <w:b/>
      <w:bCs/>
      <w:sz w:val="16"/>
      <w:szCs w:val="24"/>
    </w:rPr>
  </w:style>
  <w:style w:type="character" w:customStyle="1" w:styleId="Heading3Char">
    <w:name w:val="Heading 3 Char"/>
    <w:basedOn w:val="DefaultParagraphFont"/>
    <w:link w:val="Heading3"/>
    <w:rsid w:val="00D34C6F"/>
    <w:rPr>
      <w:b/>
      <w:bCs/>
      <w:sz w:val="28"/>
      <w:szCs w:val="24"/>
    </w:rPr>
  </w:style>
  <w:style w:type="character" w:customStyle="1" w:styleId="FooterChar">
    <w:name w:val="Footer Char"/>
    <w:link w:val="Footer"/>
    <w:rsid w:val="00D34C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34C6F"/>
    <w:pPr>
      <w:keepNext/>
      <w:outlineLvl w:val="0"/>
    </w:pPr>
    <w:rPr>
      <w:b/>
      <w:bCs/>
      <w:sz w:val="16"/>
    </w:rPr>
  </w:style>
  <w:style w:type="paragraph" w:styleId="Heading3">
    <w:name w:val="heading 3"/>
    <w:basedOn w:val="Normal"/>
    <w:next w:val="Normal"/>
    <w:link w:val="Heading3Char"/>
    <w:qFormat/>
    <w:rsid w:val="00D34C6F"/>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52F"/>
    <w:pPr>
      <w:tabs>
        <w:tab w:val="center" w:pos="4320"/>
        <w:tab w:val="right" w:pos="8640"/>
      </w:tabs>
    </w:pPr>
  </w:style>
  <w:style w:type="paragraph" w:styleId="Footer">
    <w:name w:val="footer"/>
    <w:basedOn w:val="Normal"/>
    <w:link w:val="FooterChar"/>
    <w:rsid w:val="0090752F"/>
    <w:pPr>
      <w:tabs>
        <w:tab w:val="center" w:pos="4320"/>
        <w:tab w:val="right" w:pos="8640"/>
      </w:tabs>
    </w:pPr>
  </w:style>
  <w:style w:type="character" w:styleId="Hyperlink">
    <w:name w:val="Hyperlink"/>
    <w:basedOn w:val="DefaultParagraphFont"/>
    <w:rsid w:val="0090752F"/>
    <w:rPr>
      <w:color w:val="0000FF"/>
      <w:u w:val="single"/>
    </w:rPr>
  </w:style>
  <w:style w:type="paragraph" w:styleId="BalloonText">
    <w:name w:val="Balloon Text"/>
    <w:basedOn w:val="Normal"/>
    <w:link w:val="BalloonTextChar"/>
    <w:rsid w:val="008972D2"/>
    <w:rPr>
      <w:rFonts w:ascii="Tahoma" w:hAnsi="Tahoma" w:cs="Tahoma"/>
      <w:sz w:val="16"/>
      <w:szCs w:val="16"/>
    </w:rPr>
  </w:style>
  <w:style w:type="character" w:customStyle="1" w:styleId="BalloonTextChar">
    <w:name w:val="Balloon Text Char"/>
    <w:basedOn w:val="DefaultParagraphFont"/>
    <w:link w:val="BalloonText"/>
    <w:rsid w:val="008972D2"/>
    <w:rPr>
      <w:rFonts w:ascii="Tahoma" w:hAnsi="Tahoma" w:cs="Tahoma"/>
      <w:sz w:val="16"/>
      <w:szCs w:val="16"/>
    </w:rPr>
  </w:style>
  <w:style w:type="character" w:customStyle="1" w:styleId="Heading1Char">
    <w:name w:val="Heading 1 Char"/>
    <w:basedOn w:val="DefaultParagraphFont"/>
    <w:link w:val="Heading1"/>
    <w:rsid w:val="00D34C6F"/>
    <w:rPr>
      <w:b/>
      <w:bCs/>
      <w:sz w:val="16"/>
      <w:szCs w:val="24"/>
    </w:rPr>
  </w:style>
  <w:style w:type="character" w:customStyle="1" w:styleId="Heading3Char">
    <w:name w:val="Heading 3 Char"/>
    <w:basedOn w:val="DefaultParagraphFont"/>
    <w:link w:val="Heading3"/>
    <w:rsid w:val="00D34C6F"/>
    <w:rPr>
      <w:b/>
      <w:bCs/>
      <w:sz w:val="28"/>
      <w:szCs w:val="24"/>
    </w:rPr>
  </w:style>
  <w:style w:type="character" w:customStyle="1" w:styleId="FooterChar">
    <w:name w:val="Footer Char"/>
    <w:link w:val="Footer"/>
    <w:rsid w:val="00D34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oc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boces.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boce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cboces</Company>
  <LinksUpToDate>false</LinksUpToDate>
  <CharactersWithSpaces>2918</CharactersWithSpaces>
  <SharedDoc>false</SharedDoc>
  <HLinks>
    <vt:vector size="6" baseType="variant">
      <vt:variant>
        <vt:i4>3211306</vt:i4>
      </vt:variant>
      <vt:variant>
        <vt:i4>0</vt:i4>
      </vt:variant>
      <vt:variant>
        <vt:i4>0</vt:i4>
      </vt:variant>
      <vt:variant>
        <vt:i4>5</vt:i4>
      </vt:variant>
      <vt:variant>
        <vt:lpwstr>http://www.cboces.org/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Ckidwell</dc:creator>
  <cp:lastModifiedBy>Lauryn Bentley</cp:lastModifiedBy>
  <cp:revision>2</cp:revision>
  <cp:lastPrinted>2024-02-15T00:56:00Z</cp:lastPrinted>
  <dcterms:created xsi:type="dcterms:W3CDTF">2024-04-22T23:09:00Z</dcterms:created>
  <dcterms:modified xsi:type="dcterms:W3CDTF">2024-04-22T23:09:00Z</dcterms:modified>
</cp:coreProperties>
</file>