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DE" w:rsidRDefault="00F211DE" w:rsidP="000C41B3">
      <w:pPr>
        <w:jc w:val="center"/>
        <w:rPr>
          <w:b/>
          <w:sz w:val="44"/>
          <w:szCs w:val="44"/>
        </w:rPr>
      </w:pPr>
      <w:bookmarkStart w:id="0" w:name="_GoBack"/>
      <w:bookmarkEnd w:id="0"/>
      <w:r>
        <w:rPr>
          <w:b/>
          <w:sz w:val="44"/>
          <w:szCs w:val="44"/>
        </w:rPr>
        <w:t>PERRY COUNTY SCHOOLS</w:t>
      </w:r>
    </w:p>
    <w:p w:rsidR="00F211DE" w:rsidRDefault="00F211DE" w:rsidP="00F211DE">
      <w:pPr>
        <w:jc w:val="center"/>
        <w:rPr>
          <w:b/>
          <w:sz w:val="44"/>
          <w:szCs w:val="44"/>
        </w:rPr>
      </w:pPr>
      <w:r>
        <w:rPr>
          <w:b/>
          <w:sz w:val="44"/>
          <w:szCs w:val="44"/>
        </w:rPr>
        <w:t xml:space="preserve">CHILD FIND </w:t>
      </w:r>
    </w:p>
    <w:p w:rsidR="00CE36C6" w:rsidRDefault="00CE36C6" w:rsidP="00F211DE"/>
    <w:p w:rsidR="000C41B3" w:rsidRDefault="00F211DE" w:rsidP="00F211DE">
      <w:r w:rsidRPr="000C41B3">
        <w:t xml:space="preserve"> Perry County School District is parti</w:t>
      </w:r>
      <w:r w:rsidR="00CE36C6">
        <w:t xml:space="preserve">cipating in an ongoing district wide </w:t>
      </w:r>
      <w:r w:rsidRPr="000C41B3">
        <w:t xml:space="preserve">effort to </w:t>
      </w:r>
    </w:p>
    <w:p w:rsidR="000C41B3" w:rsidRDefault="00CE36C6" w:rsidP="00F211DE">
      <w:r>
        <w:t xml:space="preserve"> </w:t>
      </w:r>
      <w:r w:rsidR="00F211DE" w:rsidRPr="000C41B3">
        <w:t>identify, locate, and evaluate c</w:t>
      </w:r>
      <w:r>
        <w:t>hildren birth through twenty</w:t>
      </w:r>
      <w:r w:rsidR="00F211DE" w:rsidRPr="000C41B3">
        <w:t xml:space="preserve"> years of age who reside</w:t>
      </w:r>
    </w:p>
    <w:p w:rsidR="00CE36C6" w:rsidRDefault="00F211DE" w:rsidP="00F211DE">
      <w:r w:rsidRPr="000C41B3">
        <w:t xml:space="preserve"> in the Perry County School District and who are suspected of having a </w:t>
      </w:r>
      <w:r w:rsidR="00CE36C6">
        <w:t>disability.</w:t>
      </w:r>
    </w:p>
    <w:p w:rsidR="00CE36C6" w:rsidRDefault="00CE36C6" w:rsidP="00F211DE"/>
    <w:p w:rsidR="00CE36C6" w:rsidRDefault="00F211DE" w:rsidP="00F211DE">
      <w:r w:rsidRPr="000C41B3">
        <w:t>Early identification of children in need of special educational</w:t>
      </w:r>
      <w:r w:rsidR="00BA42C1" w:rsidRPr="000C41B3">
        <w:t xml:space="preserve"> </w:t>
      </w:r>
      <w:r w:rsidRPr="000C41B3">
        <w:t>services is most important to each child. Furthermore,</w:t>
      </w:r>
      <w:r w:rsidR="000C41B3" w:rsidRPr="000C41B3">
        <w:t xml:space="preserve"> </w:t>
      </w:r>
      <w:r w:rsidRPr="000C41B3">
        <w:t>this information gathered from contacts with parents and other agencies will be used to help</w:t>
      </w:r>
      <w:r w:rsidR="000C41B3" w:rsidRPr="000C41B3">
        <w:t xml:space="preserve"> </w:t>
      </w:r>
      <w:r w:rsidRPr="000C41B3">
        <w:t>determine present</w:t>
      </w:r>
      <w:r w:rsidR="000C41B3" w:rsidRPr="000C41B3">
        <w:t xml:space="preserve"> </w:t>
      </w:r>
      <w:r w:rsidRPr="000C41B3">
        <w:t xml:space="preserve">and future program needs as progress is made toward the goal of providing a free appropriate </w:t>
      </w:r>
      <w:r w:rsidR="000C41B3" w:rsidRPr="000C41B3">
        <w:t xml:space="preserve">public </w:t>
      </w:r>
      <w:r w:rsidRPr="000C41B3">
        <w:t>education</w:t>
      </w:r>
      <w:r w:rsidR="00CE36C6">
        <w:t xml:space="preserve"> (FAPE)</w:t>
      </w:r>
      <w:r w:rsidRPr="000C41B3">
        <w:t xml:space="preserve"> to all children with a disability.</w:t>
      </w:r>
      <w:r w:rsidR="000C41B3" w:rsidRPr="000C41B3">
        <w:t xml:space="preserve"> </w:t>
      </w:r>
    </w:p>
    <w:p w:rsidR="00CE36C6" w:rsidRDefault="00CE36C6" w:rsidP="00F211DE"/>
    <w:p w:rsidR="00F211DE" w:rsidRPr="000C41B3" w:rsidRDefault="00F211DE" w:rsidP="00F211DE">
      <w:r w:rsidRPr="000C41B3">
        <w:t>The child find coordinator implements child identification,</w:t>
      </w:r>
      <w:r w:rsidR="000C41B3" w:rsidRPr="000C41B3">
        <w:t xml:space="preserve"> </w:t>
      </w:r>
      <w:r w:rsidRPr="000C41B3">
        <w:t>location and evaluation of c</w:t>
      </w:r>
      <w:r w:rsidR="00CE36C6">
        <w:t>hildren birth through twenty</w:t>
      </w:r>
      <w:r w:rsidRPr="000C41B3">
        <w:t xml:space="preserve"> who have a disability,</w:t>
      </w:r>
      <w:r w:rsidR="000C41B3" w:rsidRPr="000C41B3">
        <w:t xml:space="preserve"> </w:t>
      </w:r>
      <w:r w:rsidRPr="000C41B3">
        <w:t xml:space="preserve">regardless of the severity of their </w:t>
      </w:r>
      <w:r w:rsidR="000C41B3">
        <w:t xml:space="preserve">disability, and who are in need </w:t>
      </w:r>
      <w:r w:rsidRPr="000C41B3">
        <w:t>of special education and/or related services under</w:t>
      </w:r>
      <w:r w:rsidR="00016B5C">
        <w:t xml:space="preserve"> the  </w:t>
      </w:r>
      <w:r w:rsidRPr="000C41B3">
        <w:t>Individuals with Disabilities Education Act (IDEA).  The Child-Find Coordinator w</w:t>
      </w:r>
      <w:r w:rsidR="000C41B3" w:rsidRPr="000C41B3">
        <w:t>orks with the local Head</w:t>
      </w:r>
      <w:r w:rsidR="00CE36C6">
        <w:t xml:space="preserve"> S</w:t>
      </w:r>
      <w:r w:rsidR="000C41B3" w:rsidRPr="000C41B3">
        <w:t xml:space="preserve">tart, </w:t>
      </w:r>
      <w:r w:rsidRPr="000C41B3">
        <w:t>Department of Human</w:t>
      </w:r>
      <w:r w:rsidR="000C41B3" w:rsidRPr="000C41B3">
        <w:t xml:space="preserve"> </w:t>
      </w:r>
      <w:r w:rsidR="00CE36C6">
        <w:t>Services</w:t>
      </w:r>
      <w:r w:rsidRPr="000C41B3">
        <w:t xml:space="preserve">, Health Department, and Mental Health Agencies, as well as local education agencies, physicians and other individuals to identify and locate children out of school and in school who may be in need </w:t>
      </w:r>
      <w:r w:rsidR="000C41B3" w:rsidRPr="000C41B3">
        <w:t>of special</w:t>
      </w:r>
      <w:r w:rsidRPr="000C41B3">
        <w:t xml:space="preserve"> education services.</w:t>
      </w:r>
      <w:r w:rsidR="00CE36C6">
        <w:t xml:space="preserve"> Information which could identify an individual child will be maintained by this agency and will be provided to other agencies only in accordance with the Family Educational Rights and Privacy Act and the Individuals with Disabilities Education Act.</w:t>
      </w:r>
    </w:p>
    <w:p w:rsidR="00F211DE" w:rsidRPr="000C41B3" w:rsidRDefault="00F211DE" w:rsidP="00F211DE"/>
    <w:p w:rsidR="00F211DE" w:rsidRPr="000C41B3" w:rsidRDefault="00F211DE" w:rsidP="00F211DE">
      <w:r w:rsidRPr="000C41B3">
        <w:t xml:space="preserve">If you know of any child who may have a disability, please contact Lora Cooper, Special Services Director </w:t>
      </w:r>
      <w:r w:rsidR="000C41B3" w:rsidRPr="000C41B3">
        <w:t>at (</w:t>
      </w:r>
      <w:r w:rsidRPr="000C41B3">
        <w:t xml:space="preserve">601) 964-3635 or by mail at the </w:t>
      </w:r>
      <w:r w:rsidR="000C41B3" w:rsidRPr="000C41B3">
        <w:t>following address</w:t>
      </w:r>
      <w:r w:rsidRPr="000C41B3">
        <w:t xml:space="preserve">: P.O. Box 137, New </w:t>
      </w:r>
      <w:r w:rsidR="00C51F89">
        <w:t>Augusta, MS 39462, or email: lcooper@pcsdms.us</w:t>
      </w:r>
    </w:p>
    <w:p w:rsidR="00F211DE" w:rsidRPr="000C41B3" w:rsidRDefault="000C41B3" w:rsidP="00F211DE">
      <w:r>
        <w:rPr>
          <w:b/>
          <w:noProof/>
          <w:sz w:val="44"/>
          <w:szCs w:val="44"/>
        </w:rPr>
        <w:drawing>
          <wp:inline distT="0" distB="0" distL="0" distR="0" wp14:anchorId="6DCAD33B" wp14:editId="1916732D">
            <wp:extent cx="5943600" cy="3086100"/>
            <wp:effectExtent l="0" t="0" r="0" b="0"/>
            <wp:docPr id="4" name="Picture 4" descr="C:\Users\lcooper\AppData\Local\Microsoft\Windows\Temporary Internet Files\Content.IE5\LSJXN9HX\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oper\AppData\Local\Microsoft\Windows\Temporary Internet Files\Content.IE5\LSJXN9HX\CartoonKid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rsidR="00CD08A9" w:rsidRPr="000C41B3" w:rsidRDefault="00CD08A9">
      <w:pPr>
        <w:rPr>
          <w:sz w:val="36"/>
          <w:szCs w:val="36"/>
        </w:rPr>
      </w:pPr>
    </w:p>
    <w:sectPr w:rsidR="00CD08A9" w:rsidRPr="000C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DE"/>
    <w:rsid w:val="00016B5C"/>
    <w:rsid w:val="000C41B3"/>
    <w:rsid w:val="00571BC8"/>
    <w:rsid w:val="00BA42C1"/>
    <w:rsid w:val="00C51F89"/>
    <w:rsid w:val="00CD08A9"/>
    <w:rsid w:val="00CE36C6"/>
    <w:rsid w:val="00D20BDD"/>
    <w:rsid w:val="00D43A24"/>
    <w:rsid w:val="00F2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4807-8DD1-49C0-806C-E92C005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B3"/>
    <w:rPr>
      <w:rFonts w:ascii="Tahoma" w:hAnsi="Tahoma" w:cs="Tahoma"/>
      <w:sz w:val="16"/>
      <w:szCs w:val="16"/>
    </w:rPr>
  </w:style>
  <w:style w:type="character" w:customStyle="1" w:styleId="BalloonTextChar">
    <w:name w:val="Balloon Text Char"/>
    <w:basedOn w:val="DefaultParagraphFont"/>
    <w:link w:val="BalloonText"/>
    <w:uiPriority w:val="99"/>
    <w:semiHidden/>
    <w:rsid w:val="000C41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4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Cooper</dc:creator>
  <cp:lastModifiedBy>Holly Easterling</cp:lastModifiedBy>
  <cp:revision>2</cp:revision>
  <dcterms:created xsi:type="dcterms:W3CDTF">2023-07-21T14:33:00Z</dcterms:created>
  <dcterms:modified xsi:type="dcterms:W3CDTF">2023-07-21T14:33:00Z</dcterms:modified>
</cp:coreProperties>
</file>