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Technology Acceptable Use Agreement Contract for Students</w:t>
      </w:r>
      <w:r w:rsidDel="00000000" w:rsidR="00000000" w:rsidRPr="00000000">
        <w:rPr>
          <w:rtl w:val="0"/>
        </w:rPr>
      </w:r>
    </w:p>
    <w:p w:rsidR="00000000" w:rsidDel="00000000" w:rsidP="00000000" w:rsidRDefault="00000000" w:rsidRPr="00000000" w14:paraId="00000002">
      <w:pPr>
        <w:spacing w:after="160" w:line="259" w:lineRule="auto"/>
        <w:rPr>
          <w:sz w:val="20"/>
          <w:szCs w:val="20"/>
        </w:rPr>
      </w:pPr>
      <w:r w:rsidDel="00000000" w:rsidR="00000000" w:rsidRPr="00000000">
        <w:rPr>
          <w:b w:val="1"/>
          <w:sz w:val="20"/>
          <w:szCs w:val="20"/>
          <w:u w:val="single"/>
          <w:rtl w:val="0"/>
        </w:rPr>
        <w:t xml:space="preserve">Student Contract</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abide by all computer rules and regulations stated in the Technology Acceptable Use Policy and Code of Conduct. </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inappropriate use will lead to penalties including but not limited to the loss of my account and disciplinary or legal action. </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not share any personal information such as name, address, or phone number of my parents, classmates, or teachers over the Internet. </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not give my login or password to any other student or use another student's login or device. </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0"/>
          <w:szCs w:val="20"/>
          <w:u w:val="none"/>
        </w:rPr>
      </w:pPr>
      <w:r w:rsidDel="00000000" w:rsidR="00000000" w:rsidRPr="00000000">
        <w:rPr>
          <w:sz w:val="20"/>
          <w:szCs w:val="20"/>
          <w:rtl w:val="0"/>
        </w:rPr>
        <w:t xml:space="preserve">I understand there is a fee of $25 per school session for technology devices.</w:t>
      </w:r>
      <w:r w:rsidDel="00000000" w:rsidR="00000000" w:rsidRPr="00000000">
        <w:rPr>
          <w:rtl w:val="0"/>
        </w:rPr>
      </w:r>
    </w:p>
    <w:p w:rsidR="00000000" w:rsidDel="00000000" w:rsidP="00000000" w:rsidRDefault="00000000" w:rsidRPr="00000000" w14:paraId="00000008">
      <w:pPr>
        <w:spacing w:after="160" w:line="259" w:lineRule="auto"/>
        <w:rPr>
          <w:sz w:val="20"/>
          <w:szCs w:val="20"/>
        </w:rPr>
      </w:pPr>
      <w:r w:rsidDel="00000000" w:rsidR="00000000" w:rsidRPr="00000000">
        <w:rPr>
          <w:sz w:val="20"/>
          <w:szCs w:val="20"/>
          <w:rtl w:val="0"/>
        </w:rPr>
        <w:t xml:space="preserve">I understand that my parents will have to pay for any computer or electronic equipment that I break, destroy, or steal. I release Bamberg County School District (BCSD) from any liability or damages that may result from my use of the Internet or computers, either financially or legally. I further understand that violations may constitute a criminal offense and disciplinary action may be taken. I acknowledge that safeguards are in place to limit my access to inappropriate Web resources. </w:t>
      </w:r>
    </w:p>
    <w:p w:rsidR="00000000" w:rsidDel="00000000" w:rsidP="00000000" w:rsidRDefault="00000000" w:rsidRPr="00000000" w14:paraId="00000009">
      <w:pPr>
        <w:spacing w:after="160" w:line="259" w:lineRule="auto"/>
        <w:rPr>
          <w:sz w:val="20"/>
          <w:szCs w:val="20"/>
        </w:rPr>
      </w:pPr>
      <w:r w:rsidDel="00000000" w:rsidR="00000000" w:rsidRPr="00000000">
        <w:rPr>
          <w:sz w:val="20"/>
          <w:szCs w:val="20"/>
          <w:rtl w:val="0"/>
        </w:rPr>
        <w:t xml:space="preserve">Student Signature_____________________________________ Date______________________  Grade____________</w:t>
      </w:r>
    </w:p>
    <w:p w:rsidR="00000000" w:rsidDel="00000000" w:rsidP="00000000" w:rsidRDefault="00000000" w:rsidRPr="00000000" w14:paraId="0000000A">
      <w:pPr>
        <w:spacing w:after="160" w:line="259" w:lineRule="auto"/>
        <w:rPr>
          <w:sz w:val="20"/>
          <w:szCs w:val="20"/>
        </w:rPr>
      </w:pPr>
      <w:r w:rsidDel="00000000" w:rsidR="00000000" w:rsidRPr="00000000">
        <w:rPr>
          <w:b w:val="1"/>
          <w:sz w:val="20"/>
          <w:szCs w:val="20"/>
          <w:u w:val="single"/>
          <w:rtl w:val="0"/>
        </w:rPr>
        <w:t xml:space="preserve">Parent/Guardian Contract</w:t>
      </w:r>
      <w:r w:rsidDel="00000000" w:rsidR="00000000" w:rsidRPr="00000000">
        <w:rPr>
          <w:rtl w:val="0"/>
        </w:rPr>
      </w:r>
    </w:p>
    <w:p w:rsidR="00000000" w:rsidDel="00000000" w:rsidP="00000000" w:rsidRDefault="00000000" w:rsidRPr="00000000" w14:paraId="0000000B">
      <w:pPr>
        <w:spacing w:after="160" w:line="259" w:lineRule="auto"/>
        <w:rPr>
          <w:sz w:val="20"/>
          <w:szCs w:val="20"/>
        </w:rPr>
      </w:pPr>
      <w:r w:rsidDel="00000000" w:rsidR="00000000" w:rsidRPr="00000000">
        <w:rPr>
          <w:sz w:val="20"/>
          <w:szCs w:val="20"/>
          <w:rtl w:val="0"/>
        </w:rPr>
        <w:t xml:space="preserve">In Bamberg County School District (BCSD), your student has access to computers, the Internet, and other electronic resources. It is important that you and your child read together the Technology Acceptable Use Policy and the Code of Conduct. Inappropriate use will result in disciplinary action. </w:t>
      </w:r>
    </w:p>
    <w:p w:rsidR="00000000" w:rsidDel="00000000" w:rsidP="00000000" w:rsidRDefault="00000000" w:rsidRPr="00000000" w14:paraId="0000000C">
      <w:pPr>
        <w:spacing w:after="160" w:line="259" w:lineRule="auto"/>
        <w:rPr>
          <w:sz w:val="20"/>
          <w:szCs w:val="20"/>
        </w:rPr>
      </w:pPr>
      <w:r w:rsidDel="00000000" w:rsidR="00000000" w:rsidRPr="00000000">
        <w:rPr>
          <w:sz w:val="20"/>
          <w:szCs w:val="20"/>
          <w:rtl w:val="0"/>
        </w:rPr>
        <w:t xml:space="preserve">I, (print) _________________________________, the parent/legal guardian of the above student, agree to accept all legal and financial obligations which may result from my child's use of BCSD computers and the Internet. I also understand that I am liable for any damages incurred from theft or defacing of school property. As the parent or legal guardian of this student, I have read the Technology Acceptable Use Policy and the Code of Conduct. I understand that this access is designed for educational purposes and that BCSD has taken all available precautions to eliminate controversial materials. I will not hold the district responsible for inappropriate materials acquired through the Internet. Further, I accept full responsibility for the actions of my child.       </w:t>
      </w:r>
    </w:p>
    <w:p w:rsidR="00000000" w:rsidDel="00000000" w:rsidP="00000000" w:rsidRDefault="00000000" w:rsidRPr="00000000" w14:paraId="0000000D">
      <w:pPr>
        <w:spacing w:after="160" w:line="259" w:lineRule="auto"/>
        <w:ind w:left="5040" w:firstLine="720"/>
        <w:rPr>
          <w:sz w:val="20"/>
          <w:szCs w:val="20"/>
        </w:rPr>
      </w:pPr>
      <w:r w:rsidDel="00000000" w:rsidR="00000000" w:rsidRPr="00000000">
        <w:rPr>
          <w:sz w:val="20"/>
          <w:szCs w:val="20"/>
          <w:rtl w:val="0"/>
        </w:rPr>
        <w:t xml:space="preserve">                                                         Circle Response</w:t>
      </w:r>
    </w:p>
    <w:tbl>
      <w:tblPr>
        <w:tblStyle w:val="Table1"/>
        <w:tblW w:w="1080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940"/>
        <w:gridCol w:w="930"/>
        <w:gridCol w:w="930"/>
        <w:tblGridChange w:id="0">
          <w:tblGrid>
            <w:gridCol w:w="8940"/>
            <w:gridCol w:w="930"/>
            <w:gridCol w:w="930"/>
          </w:tblGrid>
        </w:tblGridChange>
      </w:tblGrid>
      <w:tr>
        <w:trPr>
          <w:cantSplit w:val="0"/>
          <w:tblHeader w:val="0"/>
        </w:trPr>
        <w:tc>
          <w:tcPr/>
          <w:p w:rsidR="00000000" w:rsidDel="00000000" w:rsidP="00000000" w:rsidRDefault="00000000" w:rsidRPr="00000000" w14:paraId="0000000E">
            <w:pPr>
              <w:spacing w:line="259" w:lineRule="auto"/>
              <w:rPr>
                <w:sz w:val="20"/>
                <w:szCs w:val="20"/>
              </w:rPr>
            </w:pPr>
            <w:r w:rsidDel="00000000" w:rsidR="00000000" w:rsidRPr="00000000">
              <w:rPr>
                <w:sz w:val="20"/>
                <w:szCs w:val="20"/>
                <w:rtl w:val="0"/>
              </w:rPr>
              <w:t xml:space="preserve">I grant permission for my child to use computers and the Internet as provided by BCSD.</w:t>
            </w:r>
          </w:p>
          <w:p w:rsidR="00000000" w:rsidDel="00000000" w:rsidP="00000000" w:rsidRDefault="00000000" w:rsidRPr="00000000" w14:paraId="0000000F">
            <w:pPr>
              <w:spacing w:line="259" w:lineRule="auto"/>
              <w:rPr>
                <w:sz w:val="20"/>
                <w:szCs w:val="20"/>
              </w:rPr>
            </w:pPr>
            <w:r w:rsidDel="00000000" w:rsidR="00000000" w:rsidRPr="00000000">
              <w:rPr>
                <w:rtl w:val="0"/>
              </w:rPr>
            </w:r>
          </w:p>
        </w:tc>
        <w:tc>
          <w:tcPr/>
          <w:p w:rsidR="00000000" w:rsidDel="00000000" w:rsidP="00000000" w:rsidRDefault="00000000" w:rsidRPr="00000000" w14:paraId="00000010">
            <w:pPr>
              <w:spacing w:line="259" w:lineRule="auto"/>
              <w:jc w:val="center"/>
              <w:rPr>
                <w:sz w:val="20"/>
                <w:szCs w:val="20"/>
              </w:rPr>
            </w:pPr>
            <w:r w:rsidDel="00000000" w:rsidR="00000000" w:rsidRPr="00000000">
              <w:rPr>
                <w:sz w:val="20"/>
                <w:szCs w:val="20"/>
                <w:rtl w:val="0"/>
              </w:rPr>
              <w:t xml:space="preserve">yes</w:t>
            </w:r>
          </w:p>
        </w:tc>
        <w:tc>
          <w:tcPr/>
          <w:p w:rsidR="00000000" w:rsidDel="00000000" w:rsidP="00000000" w:rsidRDefault="00000000" w:rsidRPr="00000000" w14:paraId="00000011">
            <w:pPr>
              <w:spacing w:line="259" w:lineRule="auto"/>
              <w:jc w:val="center"/>
              <w:rPr>
                <w:sz w:val="20"/>
                <w:szCs w:val="20"/>
              </w:rPr>
            </w:pPr>
            <w:r w:rsidDel="00000000" w:rsidR="00000000" w:rsidRPr="00000000">
              <w:rPr>
                <w:sz w:val="20"/>
                <w:szCs w:val="20"/>
                <w:rtl w:val="0"/>
              </w:rPr>
              <w:t xml:space="preserve">no</w:t>
            </w:r>
          </w:p>
        </w:tc>
      </w:tr>
      <w:tr>
        <w:trPr>
          <w:cantSplit w:val="0"/>
          <w:tblHeader w:val="0"/>
        </w:trPr>
        <w:tc>
          <w:tcPr/>
          <w:p w:rsidR="00000000" w:rsidDel="00000000" w:rsidP="00000000" w:rsidRDefault="00000000" w:rsidRPr="00000000" w14:paraId="00000012">
            <w:pPr>
              <w:spacing w:line="259" w:lineRule="auto"/>
              <w:rPr>
                <w:sz w:val="20"/>
                <w:szCs w:val="20"/>
              </w:rPr>
            </w:pPr>
            <w:r w:rsidDel="00000000" w:rsidR="00000000" w:rsidRPr="00000000">
              <w:rPr>
                <w:sz w:val="20"/>
                <w:szCs w:val="20"/>
                <w:rtl w:val="0"/>
              </w:rPr>
              <w:t xml:space="preserve">I grant permission for my child to use a school email account for instructional purposes only.</w:t>
            </w:r>
          </w:p>
          <w:p w:rsidR="00000000" w:rsidDel="00000000" w:rsidP="00000000" w:rsidRDefault="00000000" w:rsidRPr="00000000" w14:paraId="00000013">
            <w:pPr>
              <w:spacing w:line="259" w:lineRule="auto"/>
              <w:rPr>
                <w:sz w:val="20"/>
                <w:szCs w:val="20"/>
              </w:rPr>
            </w:pPr>
            <w:r w:rsidDel="00000000" w:rsidR="00000000" w:rsidRPr="00000000">
              <w:rPr>
                <w:rtl w:val="0"/>
              </w:rPr>
            </w:r>
          </w:p>
          <w:p w:rsidR="00000000" w:rsidDel="00000000" w:rsidP="00000000" w:rsidRDefault="00000000" w:rsidRPr="00000000" w14:paraId="00000014">
            <w:pPr>
              <w:spacing w:line="259" w:lineRule="auto"/>
              <w:rPr>
                <w:sz w:val="20"/>
                <w:szCs w:val="20"/>
              </w:rPr>
            </w:pPr>
            <w:r w:rsidDel="00000000" w:rsidR="00000000" w:rsidRPr="00000000">
              <w:rPr>
                <w:rtl w:val="0"/>
              </w:rPr>
            </w:r>
          </w:p>
        </w:tc>
        <w:tc>
          <w:tcPr/>
          <w:p w:rsidR="00000000" w:rsidDel="00000000" w:rsidP="00000000" w:rsidRDefault="00000000" w:rsidRPr="00000000" w14:paraId="00000015">
            <w:pPr>
              <w:spacing w:line="259" w:lineRule="auto"/>
              <w:jc w:val="center"/>
              <w:rPr>
                <w:sz w:val="20"/>
                <w:szCs w:val="20"/>
              </w:rPr>
            </w:pPr>
            <w:r w:rsidDel="00000000" w:rsidR="00000000" w:rsidRPr="00000000">
              <w:rPr>
                <w:sz w:val="20"/>
                <w:szCs w:val="20"/>
                <w:rtl w:val="0"/>
              </w:rPr>
              <w:t xml:space="preserve">yes</w:t>
            </w:r>
          </w:p>
        </w:tc>
        <w:tc>
          <w:tcPr/>
          <w:p w:rsidR="00000000" w:rsidDel="00000000" w:rsidP="00000000" w:rsidRDefault="00000000" w:rsidRPr="00000000" w14:paraId="00000016">
            <w:pPr>
              <w:spacing w:line="259" w:lineRule="auto"/>
              <w:jc w:val="center"/>
              <w:rPr>
                <w:sz w:val="20"/>
                <w:szCs w:val="20"/>
              </w:rPr>
            </w:pPr>
            <w:r w:rsidDel="00000000" w:rsidR="00000000" w:rsidRPr="00000000">
              <w:rPr>
                <w:sz w:val="20"/>
                <w:szCs w:val="20"/>
                <w:rtl w:val="0"/>
              </w:rPr>
              <w:t xml:space="preserve">no</w:t>
            </w:r>
          </w:p>
        </w:tc>
      </w:tr>
      <w:tr>
        <w:trPr>
          <w:cantSplit w:val="0"/>
          <w:tblHeader w:val="0"/>
        </w:trPr>
        <w:tc>
          <w:tcPr/>
          <w:p w:rsidR="00000000" w:rsidDel="00000000" w:rsidP="00000000" w:rsidRDefault="00000000" w:rsidRPr="00000000" w14:paraId="00000017">
            <w:pPr>
              <w:spacing w:line="259" w:lineRule="auto"/>
              <w:rPr>
                <w:sz w:val="20"/>
                <w:szCs w:val="20"/>
              </w:rPr>
            </w:pPr>
            <w:r w:rsidDel="00000000" w:rsidR="00000000" w:rsidRPr="00000000">
              <w:rPr>
                <w:sz w:val="20"/>
                <w:szCs w:val="20"/>
                <w:rtl w:val="0"/>
              </w:rPr>
              <w:t xml:space="preserve">I grant permission for publication of all formats of my child’s creative work on the BCSD/School website and/or BCSD/School social media site. No home address or telephone number will appear with such work. His/her name may be published with the work.</w:t>
            </w:r>
          </w:p>
        </w:tc>
        <w:tc>
          <w:tcPr/>
          <w:p w:rsidR="00000000" w:rsidDel="00000000" w:rsidP="00000000" w:rsidRDefault="00000000" w:rsidRPr="00000000" w14:paraId="00000018">
            <w:pPr>
              <w:spacing w:line="259" w:lineRule="auto"/>
              <w:jc w:val="center"/>
              <w:rPr>
                <w:sz w:val="20"/>
                <w:szCs w:val="20"/>
              </w:rPr>
            </w:pPr>
            <w:r w:rsidDel="00000000" w:rsidR="00000000" w:rsidRPr="00000000">
              <w:rPr>
                <w:sz w:val="20"/>
                <w:szCs w:val="20"/>
                <w:rtl w:val="0"/>
              </w:rPr>
              <w:t xml:space="preserve">yes</w:t>
            </w:r>
          </w:p>
        </w:tc>
        <w:tc>
          <w:tcPr/>
          <w:p w:rsidR="00000000" w:rsidDel="00000000" w:rsidP="00000000" w:rsidRDefault="00000000" w:rsidRPr="00000000" w14:paraId="00000019">
            <w:pPr>
              <w:spacing w:line="259" w:lineRule="auto"/>
              <w:jc w:val="center"/>
              <w:rPr>
                <w:sz w:val="20"/>
                <w:szCs w:val="20"/>
              </w:rPr>
            </w:pPr>
            <w:r w:rsidDel="00000000" w:rsidR="00000000" w:rsidRPr="00000000">
              <w:rPr>
                <w:sz w:val="20"/>
                <w:szCs w:val="20"/>
                <w:rtl w:val="0"/>
              </w:rPr>
              <w:t xml:space="preserve">no</w:t>
            </w:r>
          </w:p>
        </w:tc>
      </w:tr>
      <w:tr>
        <w:trPr>
          <w:cantSplit w:val="0"/>
          <w:tblHeader w:val="0"/>
        </w:trPr>
        <w:tc>
          <w:tcPr/>
          <w:p w:rsidR="00000000" w:rsidDel="00000000" w:rsidP="00000000" w:rsidRDefault="00000000" w:rsidRPr="00000000" w14:paraId="0000001A">
            <w:pPr>
              <w:spacing w:line="259" w:lineRule="auto"/>
              <w:rPr>
                <w:sz w:val="20"/>
                <w:szCs w:val="20"/>
              </w:rPr>
            </w:pPr>
            <w:r w:rsidDel="00000000" w:rsidR="00000000" w:rsidRPr="00000000">
              <w:rPr>
                <w:sz w:val="20"/>
                <w:szCs w:val="20"/>
                <w:rtl w:val="0"/>
              </w:rPr>
              <w:t xml:space="preserve">I grant permission for my child’s name, photograph, video, awards, recognitions, etc. to be published on an BCSD/School website and/or BCSD/School social media site.</w:t>
            </w:r>
          </w:p>
        </w:tc>
        <w:tc>
          <w:tcPr/>
          <w:p w:rsidR="00000000" w:rsidDel="00000000" w:rsidP="00000000" w:rsidRDefault="00000000" w:rsidRPr="00000000" w14:paraId="0000001B">
            <w:pPr>
              <w:spacing w:line="259" w:lineRule="auto"/>
              <w:jc w:val="center"/>
              <w:rPr>
                <w:sz w:val="20"/>
                <w:szCs w:val="20"/>
              </w:rPr>
            </w:pPr>
            <w:r w:rsidDel="00000000" w:rsidR="00000000" w:rsidRPr="00000000">
              <w:rPr>
                <w:sz w:val="20"/>
                <w:szCs w:val="20"/>
                <w:rtl w:val="0"/>
              </w:rPr>
              <w:t xml:space="preserve">yes</w:t>
            </w:r>
          </w:p>
        </w:tc>
        <w:tc>
          <w:tcPr/>
          <w:p w:rsidR="00000000" w:rsidDel="00000000" w:rsidP="00000000" w:rsidRDefault="00000000" w:rsidRPr="00000000" w14:paraId="0000001C">
            <w:pPr>
              <w:spacing w:line="259" w:lineRule="auto"/>
              <w:jc w:val="center"/>
              <w:rPr>
                <w:sz w:val="20"/>
                <w:szCs w:val="20"/>
              </w:rPr>
            </w:pPr>
            <w:r w:rsidDel="00000000" w:rsidR="00000000" w:rsidRPr="00000000">
              <w:rPr>
                <w:sz w:val="20"/>
                <w:szCs w:val="20"/>
                <w:rtl w:val="0"/>
              </w:rPr>
              <w:t xml:space="preserve">no</w:t>
            </w:r>
          </w:p>
        </w:tc>
      </w:tr>
    </w:tbl>
    <w:p w:rsidR="00000000" w:rsidDel="00000000" w:rsidP="00000000" w:rsidRDefault="00000000" w:rsidRPr="00000000" w14:paraId="0000001D">
      <w:pPr>
        <w:spacing w:line="240" w:lineRule="auto"/>
        <w:rPr>
          <w:sz w:val="20"/>
          <w:szCs w:val="20"/>
        </w:rPr>
      </w:pPr>
      <w:r w:rsidDel="00000000" w:rsidR="00000000" w:rsidRPr="00000000">
        <w:rPr>
          <w:rtl w:val="0"/>
        </w:rPr>
      </w:r>
    </w:p>
    <w:p w:rsidR="00000000" w:rsidDel="00000000" w:rsidP="00000000" w:rsidRDefault="00000000" w:rsidRPr="00000000" w14:paraId="0000001E">
      <w:pPr>
        <w:spacing w:line="240" w:lineRule="auto"/>
        <w:rPr>
          <w:sz w:val="20"/>
          <w:szCs w:val="20"/>
        </w:rPr>
      </w:pPr>
      <w:r w:rsidDel="00000000" w:rsidR="00000000" w:rsidRPr="00000000">
        <w:rPr>
          <w:sz w:val="20"/>
          <w:szCs w:val="20"/>
          <w:rtl w:val="0"/>
        </w:rPr>
        <w:t xml:space="preserve">Parent’s Signature ________________________________________ Date ___________________________</w:t>
      </w:r>
    </w:p>
    <w:p w:rsidR="00000000" w:rsidDel="00000000" w:rsidP="00000000" w:rsidRDefault="00000000" w:rsidRPr="00000000" w14:paraId="0000001F">
      <w:pPr>
        <w:jc w:val="center"/>
        <w:rPr>
          <w:b w:val="1"/>
          <w:sz w:val="28"/>
          <w:szCs w:val="28"/>
        </w:rPr>
      </w:pPr>
      <w:r w:rsidDel="00000000" w:rsidR="00000000" w:rsidRPr="00000000">
        <w:rPr>
          <w:rtl w:val="0"/>
        </w:rPr>
      </w:r>
    </w:p>
    <w:p w:rsidR="00000000" w:rsidDel="00000000" w:rsidP="00000000" w:rsidRDefault="00000000" w:rsidRPr="00000000" w14:paraId="00000020">
      <w:pPr>
        <w:jc w:val="center"/>
        <w:rPr>
          <w:b w:val="1"/>
          <w:sz w:val="28"/>
          <w:szCs w:val="28"/>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b w:val="1"/>
          <w:sz w:val="28"/>
          <w:szCs w:val="28"/>
          <w:rtl w:val="0"/>
        </w:rPr>
        <w:t xml:space="preserve">Protection – Terms and Conditions for Students</w:t>
      </w:r>
      <w:r w:rsidDel="00000000" w:rsidR="00000000" w:rsidRPr="00000000">
        <w:rPr>
          <w:rtl w:val="0"/>
        </w:rPr>
      </w:r>
    </w:p>
    <w:p w:rsidR="00000000" w:rsidDel="00000000" w:rsidP="00000000" w:rsidRDefault="00000000" w:rsidRPr="00000000" w14:paraId="00000022">
      <w:pPr>
        <w:rPr>
          <w:sz w:val="18"/>
          <w:szCs w:val="18"/>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As part of the “Digital Learning Initiative (DLI)” to improve and sustain student academic achievement, Bamberg County School District (BCSD) will issue a District Device for students to use during the school day as an instructional learning tool. In addition to the provisions of the BCSD  “Technology Acceptable Use Policy” please review with your child the procedures and requirements for using the digital learning device.</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In the event of taking devices home, 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tudents are responsible for charging the device at home and bringing 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fully-charged device to school.</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will follow directions for using and securing the digital device at all times.</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Loss or theft of a digital learning device due to neglect or vandalism is not a valid claim and will result in full replacement cost being assessed.</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are not allowed to uninstall or modify, in any form, any application or the operating system that is installed on the device by </w:t>
      </w:r>
      <w:r w:rsidDel="00000000" w:rsidR="00000000" w:rsidRPr="00000000">
        <w:rPr>
          <w:sz w:val="20"/>
          <w:szCs w:val="20"/>
          <w:rtl w:val="0"/>
        </w:rPr>
        <w:t xml:space="preserve">BCSD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b w:val="1"/>
          <w:sz w:val="20"/>
          <w:szCs w:val="20"/>
        </w:rPr>
      </w:pPr>
      <w:r w:rsidDel="00000000" w:rsidR="00000000" w:rsidRPr="00000000">
        <w:rPr>
          <w:b w:val="1"/>
          <w:sz w:val="20"/>
          <w:szCs w:val="20"/>
          <w:rtl w:val="0"/>
        </w:rPr>
        <w:t xml:space="preserve">Negligence and Accidental Damage</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numPr>
          <w:ilvl w:val="0"/>
          <w:numId w:val="1"/>
        </w:numPr>
        <w:spacing w:after="160" w:line="259" w:lineRule="auto"/>
        <w:ind w:left="720" w:hanging="360"/>
        <w:rPr>
          <w:sz w:val="20"/>
          <w:szCs w:val="20"/>
        </w:rPr>
      </w:pPr>
      <w:r w:rsidDel="00000000" w:rsidR="00000000" w:rsidRPr="00000000">
        <w:rPr>
          <w:sz w:val="20"/>
          <w:szCs w:val="20"/>
          <w:rtl w:val="0"/>
        </w:rPr>
        <w:t xml:space="preserve">There is a fee of $25 per school session for technology devices. This fee serves as insurance coverage for accidental breakages or damages.In the event a device is damaged accidentally a loaner device will be issued until the students device is repaired or replaced. This fee does not cover negligent damage caused by a student. In the event of negligent damage the student is responsible for the repair/replacement cost of the device.</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Leaving the digital learning device unattended or failing to secure it per school recommendations are examples of negligent use and DO NOT qualify as a legitimate claim.  These and other similar situations are classified as loss through negligence and will result in a replacement cost being assessed to the student.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are NOT considered to be accidental damage and will result in the student being assessed the replacement cost of the device.</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Damage caused by liquid/beverage spills.</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Intentionally marking, defacing, and/or abusing the device.</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Damage caused by tampering with hardware components or the operating system to alter district configurations.</w:t>
      </w:r>
    </w:p>
    <w:p w:rsidR="00000000" w:rsidDel="00000000" w:rsidP="00000000" w:rsidRDefault="00000000" w:rsidRPr="00000000" w14:paraId="00000034">
      <w:pPr>
        <w:rPr>
          <w:sz w:val="18"/>
          <w:szCs w:val="18"/>
        </w:rPr>
      </w:pPr>
      <w:r w:rsidDel="00000000" w:rsidR="00000000" w:rsidRPr="00000000">
        <w:rPr>
          <w:rtl w:val="0"/>
        </w:rPr>
      </w:r>
    </w:p>
    <w:tbl>
      <w:tblPr>
        <w:tblStyle w:val="Table2"/>
        <w:tblW w:w="786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365"/>
        <w:gridCol w:w="1169"/>
        <w:gridCol w:w="404"/>
        <w:gridCol w:w="1469"/>
        <w:gridCol w:w="960"/>
        <w:gridCol w:w="1662"/>
        <w:gridCol w:w="840"/>
        <w:tblGridChange w:id="0">
          <w:tblGrid>
            <w:gridCol w:w="1365"/>
            <w:gridCol w:w="1169"/>
            <w:gridCol w:w="404"/>
            <w:gridCol w:w="1469"/>
            <w:gridCol w:w="960"/>
            <w:gridCol w:w="1662"/>
            <w:gridCol w:w="840"/>
          </w:tblGrid>
        </w:tblGridChange>
      </w:tblGrid>
      <w:tr>
        <w:trPr>
          <w:cantSplit w:val="0"/>
          <w:tblHeader w:val="0"/>
        </w:trPr>
        <w:tc>
          <w:tcPr>
            <w:gridSpan w:val="2"/>
            <w:shd w:fill="d9d9d9" w:val="clear"/>
          </w:tcPr>
          <w:p w:rsidR="00000000" w:rsidDel="00000000" w:rsidP="00000000" w:rsidRDefault="00000000" w:rsidRPr="00000000" w14:paraId="00000035">
            <w:pPr>
              <w:jc w:val="center"/>
              <w:rPr>
                <w:b w:val="1"/>
                <w:sz w:val="18"/>
                <w:szCs w:val="18"/>
              </w:rPr>
            </w:pPr>
            <w:r w:rsidDel="00000000" w:rsidR="00000000" w:rsidRPr="00000000">
              <w:rPr>
                <w:b w:val="1"/>
                <w:sz w:val="18"/>
                <w:szCs w:val="18"/>
                <w:rtl w:val="0"/>
              </w:rPr>
              <w:t xml:space="preserve">Mobile Broadband Device (MiFi)</w:t>
            </w:r>
          </w:p>
        </w:tc>
        <w:tc>
          <w:tcPr>
            <w:shd w:fill="000000" w:val="clear"/>
          </w:tcPr>
          <w:p w:rsidR="00000000" w:rsidDel="00000000" w:rsidP="00000000" w:rsidRDefault="00000000" w:rsidRPr="00000000" w14:paraId="00000037">
            <w:pPr>
              <w:rPr>
                <w:b w:val="1"/>
                <w:sz w:val="18"/>
                <w:szCs w:val="18"/>
              </w:rPr>
            </w:pPr>
            <w:r w:rsidDel="00000000" w:rsidR="00000000" w:rsidRPr="00000000">
              <w:rPr>
                <w:rtl w:val="0"/>
              </w:rPr>
            </w:r>
          </w:p>
        </w:tc>
        <w:tc>
          <w:tcPr>
            <w:gridSpan w:val="4"/>
            <w:shd w:fill="d9d9d9" w:val="clear"/>
          </w:tcPr>
          <w:p w:rsidR="00000000" w:rsidDel="00000000" w:rsidP="00000000" w:rsidRDefault="00000000" w:rsidRPr="00000000" w14:paraId="00000038">
            <w:pPr>
              <w:jc w:val="center"/>
              <w:rPr>
                <w:b w:val="1"/>
                <w:sz w:val="18"/>
                <w:szCs w:val="18"/>
              </w:rPr>
            </w:pPr>
            <w:r w:rsidDel="00000000" w:rsidR="00000000" w:rsidRPr="00000000">
              <w:rPr>
                <w:b w:val="1"/>
                <w:sz w:val="18"/>
                <w:szCs w:val="18"/>
                <w:rtl w:val="0"/>
              </w:rPr>
              <w:t xml:space="preserve">Chromebook</w:t>
            </w:r>
          </w:p>
        </w:tc>
      </w:tr>
      <w:tr>
        <w:trPr>
          <w:cantSplit w:val="0"/>
          <w:tblHeader w:val="0"/>
        </w:trPr>
        <w:tc>
          <w:tcPr/>
          <w:p w:rsidR="00000000" w:rsidDel="00000000" w:rsidP="00000000" w:rsidRDefault="00000000" w:rsidRPr="00000000" w14:paraId="0000003C">
            <w:pPr>
              <w:rPr>
                <w:sz w:val="18"/>
                <w:szCs w:val="18"/>
              </w:rPr>
            </w:pPr>
            <w:r w:rsidDel="00000000" w:rsidR="00000000" w:rsidRPr="00000000">
              <w:rPr>
                <w:sz w:val="18"/>
                <w:szCs w:val="18"/>
                <w:rtl w:val="0"/>
              </w:rPr>
              <w:t xml:space="preserve">Total Device Replacement</w:t>
            </w:r>
          </w:p>
        </w:tc>
        <w:tc>
          <w:tcPr/>
          <w:p w:rsidR="00000000" w:rsidDel="00000000" w:rsidP="00000000" w:rsidRDefault="00000000" w:rsidRPr="00000000" w14:paraId="0000003D">
            <w:pPr>
              <w:rPr>
                <w:sz w:val="18"/>
                <w:szCs w:val="18"/>
              </w:rPr>
            </w:pPr>
            <w:r w:rsidDel="00000000" w:rsidR="00000000" w:rsidRPr="00000000">
              <w:rPr>
                <w:sz w:val="18"/>
                <w:szCs w:val="18"/>
                <w:rtl w:val="0"/>
              </w:rPr>
              <w:t xml:space="preserve">$50</w:t>
            </w:r>
          </w:p>
        </w:tc>
        <w:tc>
          <w:tcPr>
            <w:shd w:fill="000000" w:val="clear"/>
          </w:tcPr>
          <w:p w:rsidR="00000000" w:rsidDel="00000000" w:rsidP="00000000" w:rsidRDefault="00000000" w:rsidRPr="00000000" w14:paraId="0000003E">
            <w:pPr>
              <w:rPr>
                <w:sz w:val="18"/>
                <w:szCs w:val="18"/>
              </w:rPr>
            </w:pPr>
            <w:r w:rsidDel="00000000" w:rsidR="00000000" w:rsidRPr="00000000">
              <w:rPr>
                <w:rtl w:val="0"/>
              </w:rPr>
            </w:r>
          </w:p>
        </w:tc>
        <w:tc>
          <w:tcPr/>
          <w:p w:rsidR="00000000" w:rsidDel="00000000" w:rsidP="00000000" w:rsidRDefault="00000000" w:rsidRPr="00000000" w14:paraId="0000003F">
            <w:pPr>
              <w:rPr>
                <w:sz w:val="18"/>
                <w:szCs w:val="18"/>
              </w:rPr>
            </w:pPr>
            <w:r w:rsidDel="00000000" w:rsidR="00000000" w:rsidRPr="00000000">
              <w:rPr>
                <w:sz w:val="18"/>
                <w:szCs w:val="18"/>
                <w:rtl w:val="0"/>
              </w:rPr>
              <w:t xml:space="preserve">Total Device Replacement</w:t>
            </w:r>
          </w:p>
        </w:tc>
        <w:tc>
          <w:tcPr/>
          <w:p w:rsidR="00000000" w:rsidDel="00000000" w:rsidP="00000000" w:rsidRDefault="00000000" w:rsidRPr="00000000" w14:paraId="00000040">
            <w:pPr>
              <w:rPr>
                <w:sz w:val="18"/>
                <w:szCs w:val="18"/>
              </w:rPr>
            </w:pPr>
            <w:r w:rsidDel="00000000" w:rsidR="00000000" w:rsidRPr="00000000">
              <w:rPr>
                <w:sz w:val="18"/>
                <w:szCs w:val="18"/>
                <w:rtl w:val="0"/>
              </w:rPr>
              <w:t xml:space="preserve">$300.00</w:t>
            </w:r>
          </w:p>
        </w:tc>
        <w:tc>
          <w:tcPr/>
          <w:p w:rsidR="00000000" w:rsidDel="00000000" w:rsidP="00000000" w:rsidRDefault="00000000" w:rsidRPr="00000000" w14:paraId="00000041">
            <w:pPr>
              <w:rPr>
                <w:sz w:val="16"/>
                <w:szCs w:val="16"/>
              </w:rPr>
            </w:pPr>
            <w:r w:rsidDel="00000000" w:rsidR="00000000" w:rsidRPr="00000000">
              <w:rPr>
                <w:sz w:val="16"/>
                <w:szCs w:val="16"/>
                <w:rtl w:val="0"/>
              </w:rPr>
              <w:t xml:space="preserve">Keyboard with Plastic Housing (14e)</w:t>
            </w:r>
          </w:p>
        </w:tc>
        <w:tc>
          <w:tcPr/>
          <w:p w:rsidR="00000000" w:rsidDel="00000000" w:rsidP="00000000" w:rsidRDefault="00000000" w:rsidRPr="00000000" w14:paraId="00000042">
            <w:pPr>
              <w:rPr>
                <w:sz w:val="18"/>
                <w:szCs w:val="18"/>
              </w:rPr>
            </w:pPr>
            <w:r w:rsidDel="00000000" w:rsidR="00000000" w:rsidRPr="00000000">
              <w:rPr>
                <w:sz w:val="18"/>
                <w:szCs w:val="18"/>
                <w:rtl w:val="0"/>
              </w:rPr>
              <w:t xml:space="preserve">$35.00</w:t>
            </w:r>
          </w:p>
        </w:tc>
      </w:tr>
      <w:tr>
        <w:trPr>
          <w:cantSplit w:val="0"/>
          <w:tblHeader w:val="0"/>
        </w:trPr>
        <w:tc>
          <w:tcPr/>
          <w:p w:rsidR="00000000" w:rsidDel="00000000" w:rsidP="00000000" w:rsidRDefault="00000000" w:rsidRPr="00000000" w14:paraId="00000043">
            <w:pPr>
              <w:rPr>
                <w:sz w:val="18"/>
                <w:szCs w:val="18"/>
              </w:rPr>
            </w:pPr>
            <w:r w:rsidDel="00000000" w:rsidR="00000000" w:rsidRPr="00000000">
              <w:rPr>
                <w:sz w:val="18"/>
                <w:szCs w:val="18"/>
                <w:rtl w:val="0"/>
              </w:rPr>
              <w:t xml:space="preserve">Power Adaptor</w:t>
            </w:r>
          </w:p>
        </w:tc>
        <w:tc>
          <w:tcPr/>
          <w:p w:rsidR="00000000" w:rsidDel="00000000" w:rsidP="00000000" w:rsidRDefault="00000000" w:rsidRPr="00000000" w14:paraId="00000044">
            <w:pPr>
              <w:rPr>
                <w:sz w:val="18"/>
                <w:szCs w:val="18"/>
              </w:rPr>
            </w:pPr>
            <w:r w:rsidDel="00000000" w:rsidR="00000000" w:rsidRPr="00000000">
              <w:rPr>
                <w:sz w:val="18"/>
                <w:szCs w:val="18"/>
                <w:rtl w:val="0"/>
              </w:rPr>
              <w:t xml:space="preserve">$10</w:t>
            </w:r>
          </w:p>
        </w:tc>
        <w:tc>
          <w:tcPr>
            <w:shd w:fill="000000" w:val="clear"/>
          </w:tcPr>
          <w:p w:rsidR="00000000" w:rsidDel="00000000" w:rsidP="00000000" w:rsidRDefault="00000000" w:rsidRPr="00000000" w14:paraId="00000045">
            <w:pPr>
              <w:rPr>
                <w:sz w:val="18"/>
                <w:szCs w:val="18"/>
              </w:rPr>
            </w:pPr>
            <w:r w:rsidDel="00000000" w:rsidR="00000000" w:rsidRPr="00000000">
              <w:rPr>
                <w:rtl w:val="0"/>
              </w:rPr>
            </w:r>
          </w:p>
        </w:tc>
        <w:tc>
          <w:tcPr/>
          <w:p w:rsidR="00000000" w:rsidDel="00000000" w:rsidP="00000000" w:rsidRDefault="00000000" w:rsidRPr="00000000" w14:paraId="00000046">
            <w:pPr>
              <w:rPr>
                <w:sz w:val="18"/>
                <w:szCs w:val="18"/>
              </w:rPr>
            </w:pPr>
            <w:r w:rsidDel="00000000" w:rsidR="00000000" w:rsidRPr="00000000">
              <w:rPr>
                <w:sz w:val="18"/>
                <w:szCs w:val="18"/>
                <w:rtl w:val="0"/>
              </w:rPr>
              <w:t xml:space="preserve">LCD Screen Replacement</w:t>
            </w:r>
          </w:p>
        </w:tc>
        <w:tc>
          <w:tcPr/>
          <w:p w:rsidR="00000000" w:rsidDel="00000000" w:rsidP="00000000" w:rsidRDefault="00000000" w:rsidRPr="00000000" w14:paraId="00000047">
            <w:pPr>
              <w:rPr>
                <w:sz w:val="18"/>
                <w:szCs w:val="18"/>
              </w:rPr>
            </w:pPr>
            <w:r w:rsidDel="00000000" w:rsidR="00000000" w:rsidRPr="00000000">
              <w:rPr>
                <w:sz w:val="18"/>
                <w:szCs w:val="18"/>
                <w:rtl w:val="0"/>
              </w:rPr>
              <w:t xml:space="preserve">$75.00</w:t>
            </w:r>
          </w:p>
        </w:tc>
        <w:tc>
          <w:tcPr/>
          <w:p w:rsidR="00000000" w:rsidDel="00000000" w:rsidP="00000000" w:rsidRDefault="00000000" w:rsidRPr="00000000" w14:paraId="00000048">
            <w:pPr>
              <w:rPr>
                <w:sz w:val="18"/>
                <w:szCs w:val="18"/>
              </w:rPr>
            </w:pPr>
            <w:r w:rsidDel="00000000" w:rsidR="00000000" w:rsidRPr="00000000">
              <w:rPr>
                <w:sz w:val="18"/>
                <w:szCs w:val="18"/>
                <w:rtl w:val="0"/>
              </w:rPr>
              <w:t xml:space="preserve">Keyboard</w:t>
            </w:r>
          </w:p>
        </w:tc>
        <w:tc>
          <w:tcPr/>
          <w:p w:rsidR="00000000" w:rsidDel="00000000" w:rsidP="00000000" w:rsidRDefault="00000000" w:rsidRPr="00000000" w14:paraId="00000049">
            <w:pPr>
              <w:rPr>
                <w:sz w:val="18"/>
                <w:szCs w:val="18"/>
              </w:rPr>
            </w:pPr>
            <w:r w:rsidDel="00000000" w:rsidR="00000000" w:rsidRPr="00000000">
              <w:rPr>
                <w:sz w:val="18"/>
                <w:szCs w:val="18"/>
                <w:rtl w:val="0"/>
              </w:rPr>
              <w:t xml:space="preserve">$25.00</w:t>
            </w:r>
          </w:p>
        </w:tc>
      </w:tr>
      <w:tr>
        <w:trPr>
          <w:cantSplit w:val="0"/>
          <w:tblHeader w:val="0"/>
        </w:trPr>
        <w:tc>
          <w:tcPr/>
          <w:p w:rsidR="00000000" w:rsidDel="00000000" w:rsidP="00000000" w:rsidRDefault="00000000" w:rsidRPr="00000000" w14:paraId="0000004A">
            <w:pPr>
              <w:rPr>
                <w:sz w:val="18"/>
                <w:szCs w:val="18"/>
              </w:rPr>
            </w:pPr>
            <w:r w:rsidDel="00000000" w:rsidR="00000000" w:rsidRPr="00000000">
              <w:rPr>
                <w:sz w:val="18"/>
                <w:szCs w:val="18"/>
                <w:rtl w:val="0"/>
              </w:rPr>
              <w:t xml:space="preserve">Shell</w:t>
            </w:r>
          </w:p>
        </w:tc>
        <w:tc>
          <w:tcPr/>
          <w:p w:rsidR="00000000" w:rsidDel="00000000" w:rsidP="00000000" w:rsidRDefault="00000000" w:rsidRPr="00000000" w14:paraId="0000004B">
            <w:pPr>
              <w:rPr>
                <w:sz w:val="18"/>
                <w:szCs w:val="18"/>
              </w:rPr>
            </w:pPr>
            <w:r w:rsidDel="00000000" w:rsidR="00000000" w:rsidRPr="00000000">
              <w:rPr>
                <w:sz w:val="18"/>
                <w:szCs w:val="18"/>
                <w:rtl w:val="0"/>
              </w:rPr>
              <w:t xml:space="preserve">$5</w:t>
            </w:r>
          </w:p>
        </w:tc>
        <w:tc>
          <w:tcPr>
            <w:shd w:fill="000000" w:val="clear"/>
          </w:tcPr>
          <w:p w:rsidR="00000000" w:rsidDel="00000000" w:rsidP="00000000" w:rsidRDefault="00000000" w:rsidRPr="00000000" w14:paraId="0000004C">
            <w:pPr>
              <w:rPr>
                <w:sz w:val="18"/>
                <w:szCs w:val="18"/>
              </w:rPr>
            </w:pPr>
            <w:r w:rsidDel="00000000" w:rsidR="00000000" w:rsidRPr="00000000">
              <w:rPr>
                <w:rtl w:val="0"/>
              </w:rPr>
            </w:r>
          </w:p>
        </w:tc>
        <w:tc>
          <w:tcPr/>
          <w:p w:rsidR="00000000" w:rsidDel="00000000" w:rsidP="00000000" w:rsidRDefault="00000000" w:rsidRPr="00000000" w14:paraId="0000004D">
            <w:pPr>
              <w:rPr>
                <w:sz w:val="18"/>
                <w:szCs w:val="18"/>
              </w:rPr>
            </w:pPr>
            <w:r w:rsidDel="00000000" w:rsidR="00000000" w:rsidRPr="00000000">
              <w:rPr>
                <w:sz w:val="18"/>
                <w:szCs w:val="18"/>
                <w:rtl w:val="0"/>
              </w:rPr>
              <w:t xml:space="preserve">Power </w:t>
            </w:r>
          </w:p>
          <w:p w:rsidR="00000000" w:rsidDel="00000000" w:rsidP="00000000" w:rsidRDefault="00000000" w:rsidRPr="00000000" w14:paraId="0000004E">
            <w:pPr>
              <w:rPr>
                <w:sz w:val="18"/>
                <w:szCs w:val="18"/>
              </w:rPr>
            </w:pPr>
            <w:r w:rsidDel="00000000" w:rsidR="00000000" w:rsidRPr="00000000">
              <w:rPr>
                <w:sz w:val="18"/>
                <w:szCs w:val="18"/>
                <w:rtl w:val="0"/>
              </w:rPr>
              <w:t xml:space="preserve">Adaptor</w:t>
            </w:r>
          </w:p>
        </w:tc>
        <w:tc>
          <w:tcPr/>
          <w:p w:rsidR="00000000" w:rsidDel="00000000" w:rsidP="00000000" w:rsidRDefault="00000000" w:rsidRPr="00000000" w14:paraId="0000004F">
            <w:pPr>
              <w:rPr>
                <w:sz w:val="18"/>
                <w:szCs w:val="18"/>
              </w:rPr>
            </w:pPr>
            <w:r w:rsidDel="00000000" w:rsidR="00000000" w:rsidRPr="00000000">
              <w:rPr>
                <w:sz w:val="18"/>
                <w:szCs w:val="18"/>
                <w:rtl w:val="0"/>
              </w:rPr>
              <w:t xml:space="preserve">$25.00</w:t>
            </w:r>
          </w:p>
        </w:tc>
        <w:tc>
          <w:tcPr/>
          <w:p w:rsidR="00000000" w:rsidDel="00000000" w:rsidP="00000000" w:rsidRDefault="00000000" w:rsidRPr="00000000" w14:paraId="00000050">
            <w:pPr>
              <w:rPr>
                <w:sz w:val="18"/>
                <w:szCs w:val="18"/>
              </w:rPr>
            </w:pPr>
            <w:r w:rsidDel="00000000" w:rsidR="00000000" w:rsidRPr="00000000">
              <w:rPr>
                <w:sz w:val="18"/>
                <w:szCs w:val="18"/>
                <w:rtl w:val="0"/>
              </w:rPr>
              <w:t xml:space="preserve">Top Cover</w:t>
            </w:r>
          </w:p>
        </w:tc>
        <w:tc>
          <w:tcPr/>
          <w:p w:rsidR="00000000" w:rsidDel="00000000" w:rsidP="00000000" w:rsidRDefault="00000000" w:rsidRPr="00000000" w14:paraId="00000051">
            <w:pPr>
              <w:rPr>
                <w:sz w:val="18"/>
                <w:szCs w:val="18"/>
              </w:rPr>
            </w:pPr>
            <w:r w:rsidDel="00000000" w:rsidR="00000000" w:rsidRPr="00000000">
              <w:rPr>
                <w:sz w:val="18"/>
                <w:szCs w:val="18"/>
                <w:rtl w:val="0"/>
              </w:rPr>
              <w:t xml:space="preserve">$36.00</w:t>
            </w:r>
          </w:p>
          <w:p w:rsidR="00000000" w:rsidDel="00000000" w:rsidP="00000000" w:rsidRDefault="00000000" w:rsidRPr="00000000" w14:paraId="00000052">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3">
            <w:pPr>
              <w:rPr>
                <w:sz w:val="18"/>
                <w:szCs w:val="18"/>
              </w:rPr>
            </w:pPr>
            <w:r w:rsidDel="00000000" w:rsidR="00000000" w:rsidRPr="00000000">
              <w:rPr>
                <w:sz w:val="18"/>
                <w:szCs w:val="18"/>
                <w:rtl w:val="0"/>
              </w:rPr>
              <w:t xml:space="preserve">Bag</w:t>
            </w:r>
          </w:p>
        </w:tc>
        <w:tc>
          <w:tcPr/>
          <w:p w:rsidR="00000000" w:rsidDel="00000000" w:rsidP="00000000" w:rsidRDefault="00000000" w:rsidRPr="00000000" w14:paraId="00000054">
            <w:pPr>
              <w:rPr>
                <w:sz w:val="18"/>
                <w:szCs w:val="18"/>
              </w:rPr>
            </w:pPr>
            <w:r w:rsidDel="00000000" w:rsidR="00000000" w:rsidRPr="00000000">
              <w:rPr>
                <w:sz w:val="18"/>
                <w:szCs w:val="18"/>
                <w:rtl w:val="0"/>
              </w:rPr>
              <w:t xml:space="preserve">$5</w:t>
            </w:r>
          </w:p>
        </w:tc>
        <w:tc>
          <w:tcPr>
            <w:shd w:fill="000000" w:val="clear"/>
          </w:tcPr>
          <w:p w:rsidR="00000000" w:rsidDel="00000000" w:rsidP="00000000" w:rsidRDefault="00000000" w:rsidRPr="00000000" w14:paraId="00000055">
            <w:pPr>
              <w:spacing w:line="276" w:lineRule="auto"/>
              <w:rPr>
                <w:sz w:val="18"/>
                <w:szCs w:val="18"/>
              </w:rPr>
            </w:pPr>
            <w:r w:rsidDel="00000000" w:rsidR="00000000" w:rsidRPr="00000000">
              <w:rPr>
                <w:rtl w:val="0"/>
              </w:rPr>
            </w:r>
          </w:p>
        </w:tc>
        <w:tc>
          <w:tcPr/>
          <w:p w:rsidR="00000000" w:rsidDel="00000000" w:rsidP="00000000" w:rsidRDefault="00000000" w:rsidRPr="00000000" w14:paraId="00000056">
            <w:pPr>
              <w:spacing w:line="276" w:lineRule="auto"/>
              <w:rPr>
                <w:sz w:val="18"/>
                <w:szCs w:val="18"/>
              </w:rPr>
            </w:pPr>
            <w:r w:rsidDel="00000000" w:rsidR="00000000" w:rsidRPr="00000000">
              <w:rPr>
                <w:sz w:val="18"/>
                <w:szCs w:val="18"/>
                <w:rtl w:val="0"/>
              </w:rPr>
              <w:t xml:space="preserve">Bezel</w:t>
            </w:r>
          </w:p>
        </w:tc>
        <w:tc>
          <w:tcPr/>
          <w:p w:rsidR="00000000" w:rsidDel="00000000" w:rsidP="00000000" w:rsidRDefault="00000000" w:rsidRPr="00000000" w14:paraId="00000057">
            <w:pPr>
              <w:rPr>
                <w:sz w:val="18"/>
                <w:szCs w:val="18"/>
              </w:rPr>
            </w:pPr>
            <w:r w:rsidDel="00000000" w:rsidR="00000000" w:rsidRPr="00000000">
              <w:rPr>
                <w:sz w:val="18"/>
                <w:szCs w:val="18"/>
                <w:rtl w:val="0"/>
              </w:rPr>
              <w:t xml:space="preserve">$20.00</w:t>
            </w:r>
          </w:p>
        </w:tc>
        <w:tc>
          <w:tcPr/>
          <w:p w:rsidR="00000000" w:rsidDel="00000000" w:rsidP="00000000" w:rsidRDefault="00000000" w:rsidRPr="00000000" w14:paraId="00000058">
            <w:pPr>
              <w:rPr>
                <w:sz w:val="18"/>
                <w:szCs w:val="18"/>
              </w:rPr>
            </w:pPr>
            <w:r w:rsidDel="00000000" w:rsidR="00000000" w:rsidRPr="00000000">
              <w:rPr>
                <w:sz w:val="18"/>
                <w:szCs w:val="18"/>
                <w:rtl w:val="0"/>
              </w:rPr>
              <w:t xml:space="preserve">Bottom Cover</w:t>
            </w:r>
          </w:p>
        </w:tc>
        <w:tc>
          <w:tcPr/>
          <w:p w:rsidR="00000000" w:rsidDel="00000000" w:rsidP="00000000" w:rsidRDefault="00000000" w:rsidRPr="00000000" w14:paraId="00000059">
            <w:pPr>
              <w:rPr>
                <w:sz w:val="18"/>
                <w:szCs w:val="18"/>
              </w:rPr>
            </w:pPr>
            <w:r w:rsidDel="00000000" w:rsidR="00000000" w:rsidRPr="00000000">
              <w:rPr>
                <w:sz w:val="18"/>
                <w:szCs w:val="18"/>
                <w:rtl w:val="0"/>
              </w:rPr>
              <w:t xml:space="preserve">$25.00</w:t>
            </w:r>
          </w:p>
        </w:tc>
      </w:tr>
      <w:tr>
        <w:trPr>
          <w:cantSplit w:val="0"/>
          <w:tblHeader w:val="0"/>
        </w:trPr>
        <w:tc>
          <w:tcPr/>
          <w:p w:rsidR="00000000" w:rsidDel="00000000" w:rsidP="00000000" w:rsidRDefault="00000000" w:rsidRPr="00000000" w14:paraId="0000005A">
            <w:pPr>
              <w:rPr>
                <w:sz w:val="18"/>
                <w:szCs w:val="18"/>
              </w:rPr>
            </w:pPr>
            <w:r w:rsidDel="00000000" w:rsidR="00000000" w:rsidRPr="00000000">
              <w:rPr>
                <w:rtl w:val="0"/>
              </w:rPr>
            </w:r>
          </w:p>
        </w:tc>
        <w:tc>
          <w:tcPr/>
          <w:p w:rsidR="00000000" w:rsidDel="00000000" w:rsidP="00000000" w:rsidRDefault="00000000" w:rsidRPr="00000000" w14:paraId="0000005B">
            <w:pPr>
              <w:rPr>
                <w:sz w:val="18"/>
                <w:szCs w:val="18"/>
              </w:rPr>
            </w:pPr>
            <w:r w:rsidDel="00000000" w:rsidR="00000000" w:rsidRPr="00000000">
              <w:rPr>
                <w:rtl w:val="0"/>
              </w:rPr>
            </w:r>
          </w:p>
        </w:tc>
        <w:tc>
          <w:tcPr>
            <w:shd w:fill="000000" w:val="clear"/>
          </w:tcPr>
          <w:p w:rsidR="00000000" w:rsidDel="00000000" w:rsidP="00000000" w:rsidRDefault="00000000" w:rsidRPr="00000000" w14:paraId="0000005C">
            <w:pPr>
              <w:rPr>
                <w:sz w:val="18"/>
                <w:szCs w:val="18"/>
              </w:rPr>
            </w:pPr>
            <w:r w:rsidDel="00000000" w:rsidR="00000000" w:rsidRPr="00000000">
              <w:rPr>
                <w:rtl w:val="0"/>
              </w:rPr>
            </w:r>
          </w:p>
        </w:tc>
        <w:tc>
          <w:tcPr/>
          <w:p w:rsidR="00000000" w:rsidDel="00000000" w:rsidP="00000000" w:rsidRDefault="00000000" w:rsidRPr="00000000" w14:paraId="0000005D">
            <w:pPr>
              <w:rPr>
                <w:sz w:val="18"/>
                <w:szCs w:val="18"/>
              </w:rPr>
            </w:pPr>
            <w:r w:rsidDel="00000000" w:rsidR="00000000" w:rsidRPr="00000000">
              <w:rPr>
                <w:sz w:val="18"/>
                <w:szCs w:val="18"/>
                <w:rtl w:val="0"/>
              </w:rPr>
              <w:t xml:space="preserve">Touch Pad</w:t>
            </w:r>
          </w:p>
        </w:tc>
        <w:tc>
          <w:tcPr/>
          <w:p w:rsidR="00000000" w:rsidDel="00000000" w:rsidP="00000000" w:rsidRDefault="00000000" w:rsidRPr="00000000" w14:paraId="0000005E">
            <w:pPr>
              <w:rPr>
                <w:sz w:val="18"/>
                <w:szCs w:val="18"/>
              </w:rPr>
            </w:pPr>
            <w:r w:rsidDel="00000000" w:rsidR="00000000" w:rsidRPr="00000000">
              <w:rPr>
                <w:sz w:val="18"/>
                <w:szCs w:val="18"/>
                <w:rtl w:val="0"/>
              </w:rPr>
              <w:t xml:space="preserve">$30.00</w:t>
            </w:r>
          </w:p>
        </w:tc>
        <w:tc>
          <w:tcPr/>
          <w:p w:rsidR="00000000" w:rsidDel="00000000" w:rsidP="00000000" w:rsidRDefault="00000000" w:rsidRPr="00000000" w14:paraId="0000005F">
            <w:pPr>
              <w:rPr>
                <w:sz w:val="18"/>
                <w:szCs w:val="18"/>
              </w:rPr>
            </w:pPr>
            <w:r w:rsidDel="00000000" w:rsidR="00000000" w:rsidRPr="00000000">
              <w:rPr>
                <w:sz w:val="18"/>
                <w:szCs w:val="18"/>
                <w:rtl w:val="0"/>
              </w:rPr>
              <w:t xml:space="preserve">Charging Port </w:t>
            </w:r>
          </w:p>
        </w:tc>
        <w:tc>
          <w:tcPr/>
          <w:p w:rsidR="00000000" w:rsidDel="00000000" w:rsidP="00000000" w:rsidRDefault="00000000" w:rsidRPr="00000000" w14:paraId="00000060">
            <w:pPr>
              <w:rPr>
                <w:sz w:val="18"/>
                <w:szCs w:val="18"/>
              </w:rPr>
            </w:pPr>
            <w:r w:rsidDel="00000000" w:rsidR="00000000" w:rsidRPr="00000000">
              <w:rPr>
                <w:sz w:val="18"/>
                <w:szCs w:val="18"/>
                <w:rtl w:val="0"/>
              </w:rPr>
              <w:t xml:space="preserve">$15.00</w:t>
            </w:r>
          </w:p>
        </w:tc>
      </w:tr>
      <w:tr>
        <w:trPr>
          <w:cantSplit w:val="0"/>
          <w:trHeight w:val="128.96484375" w:hRule="atLeast"/>
          <w:tblHeader w:val="0"/>
        </w:trPr>
        <w:tc>
          <w:tcPr/>
          <w:p w:rsidR="00000000" w:rsidDel="00000000" w:rsidP="00000000" w:rsidRDefault="00000000" w:rsidRPr="00000000" w14:paraId="00000061">
            <w:pPr>
              <w:rPr>
                <w:sz w:val="18"/>
                <w:szCs w:val="18"/>
              </w:rPr>
            </w:pPr>
            <w:r w:rsidDel="00000000" w:rsidR="00000000" w:rsidRPr="00000000">
              <w:rPr>
                <w:rtl w:val="0"/>
              </w:rPr>
            </w:r>
          </w:p>
        </w:tc>
        <w:tc>
          <w:tcPr/>
          <w:p w:rsidR="00000000" w:rsidDel="00000000" w:rsidP="00000000" w:rsidRDefault="00000000" w:rsidRPr="00000000" w14:paraId="00000062">
            <w:pPr>
              <w:rPr>
                <w:sz w:val="18"/>
                <w:szCs w:val="18"/>
              </w:rPr>
            </w:pPr>
            <w:r w:rsidDel="00000000" w:rsidR="00000000" w:rsidRPr="00000000">
              <w:rPr>
                <w:rtl w:val="0"/>
              </w:rPr>
            </w:r>
          </w:p>
        </w:tc>
        <w:tc>
          <w:tcPr>
            <w:shd w:fill="000000" w:val="clear"/>
          </w:tcPr>
          <w:p w:rsidR="00000000" w:rsidDel="00000000" w:rsidP="00000000" w:rsidRDefault="00000000" w:rsidRPr="00000000" w14:paraId="00000063">
            <w:pPr>
              <w:rPr>
                <w:sz w:val="18"/>
                <w:szCs w:val="18"/>
              </w:rPr>
            </w:pPr>
            <w:r w:rsidDel="00000000" w:rsidR="00000000" w:rsidRPr="00000000">
              <w:rPr>
                <w:rtl w:val="0"/>
              </w:rPr>
            </w:r>
          </w:p>
        </w:tc>
        <w:tc>
          <w:tcPr/>
          <w:p w:rsidR="00000000" w:rsidDel="00000000" w:rsidP="00000000" w:rsidRDefault="00000000" w:rsidRPr="00000000" w14:paraId="00000064">
            <w:pPr>
              <w:rPr>
                <w:sz w:val="18"/>
                <w:szCs w:val="18"/>
              </w:rPr>
            </w:pPr>
            <w:r w:rsidDel="00000000" w:rsidR="00000000" w:rsidRPr="00000000">
              <w:rPr>
                <w:sz w:val="18"/>
                <w:szCs w:val="18"/>
                <w:rtl w:val="0"/>
              </w:rPr>
              <w:t xml:space="preserve">Hinge (Pair)</w:t>
            </w:r>
          </w:p>
          <w:p w:rsidR="00000000" w:rsidDel="00000000" w:rsidP="00000000" w:rsidRDefault="00000000" w:rsidRPr="00000000" w14:paraId="00000065">
            <w:pPr>
              <w:rPr>
                <w:sz w:val="18"/>
                <w:szCs w:val="18"/>
              </w:rPr>
            </w:pPr>
            <w:r w:rsidDel="00000000" w:rsidR="00000000" w:rsidRPr="00000000">
              <w:rPr>
                <w:rtl w:val="0"/>
              </w:rPr>
            </w:r>
          </w:p>
        </w:tc>
        <w:tc>
          <w:tcPr/>
          <w:p w:rsidR="00000000" w:rsidDel="00000000" w:rsidP="00000000" w:rsidRDefault="00000000" w:rsidRPr="00000000" w14:paraId="00000066">
            <w:pPr>
              <w:rPr>
                <w:sz w:val="18"/>
                <w:szCs w:val="18"/>
              </w:rPr>
            </w:pPr>
            <w:r w:rsidDel="00000000" w:rsidR="00000000" w:rsidRPr="00000000">
              <w:rPr>
                <w:sz w:val="18"/>
                <w:szCs w:val="18"/>
                <w:rtl w:val="0"/>
              </w:rPr>
              <w:t xml:space="preserve">$13.00</w:t>
            </w:r>
          </w:p>
        </w:tc>
        <w:tc>
          <w:tcPr/>
          <w:p w:rsidR="00000000" w:rsidDel="00000000" w:rsidP="00000000" w:rsidRDefault="00000000" w:rsidRPr="00000000" w14:paraId="00000067">
            <w:pPr>
              <w:rPr>
                <w:sz w:val="18"/>
                <w:szCs w:val="18"/>
              </w:rPr>
            </w:pPr>
            <w:r w:rsidDel="00000000" w:rsidR="00000000" w:rsidRPr="00000000">
              <w:rPr>
                <w:sz w:val="18"/>
                <w:szCs w:val="18"/>
                <w:rtl w:val="0"/>
              </w:rPr>
              <w:t xml:space="preserve">Speaker</w:t>
            </w:r>
          </w:p>
        </w:tc>
        <w:tc>
          <w:tcPr/>
          <w:p w:rsidR="00000000" w:rsidDel="00000000" w:rsidP="00000000" w:rsidRDefault="00000000" w:rsidRPr="00000000" w14:paraId="00000068">
            <w:pPr>
              <w:rPr>
                <w:sz w:val="18"/>
                <w:szCs w:val="18"/>
              </w:rPr>
            </w:pPr>
            <w:r w:rsidDel="00000000" w:rsidR="00000000" w:rsidRPr="00000000">
              <w:rPr>
                <w:sz w:val="18"/>
                <w:szCs w:val="18"/>
                <w:rtl w:val="0"/>
              </w:rPr>
              <w:t xml:space="preserve">$12.00</w:t>
            </w:r>
          </w:p>
        </w:tc>
      </w:tr>
    </w:tbl>
    <w:p w:rsidR="00000000" w:rsidDel="00000000" w:rsidP="00000000" w:rsidRDefault="00000000" w:rsidRPr="00000000" w14:paraId="00000069">
      <w:pPr>
        <w:rPr>
          <w:b w:val="1"/>
          <w:sz w:val="20"/>
          <w:szCs w:val="20"/>
        </w:rPr>
      </w:pPr>
      <w:r w:rsidDel="00000000" w:rsidR="00000000" w:rsidRPr="00000000">
        <w:rPr>
          <w:b w:val="1"/>
          <w:sz w:val="20"/>
          <w:szCs w:val="20"/>
          <w:rtl w:val="0"/>
        </w:rPr>
        <w:t xml:space="preserve">Netiquette</w:t>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rPr>
          <w:sz w:val="20"/>
          <w:szCs w:val="20"/>
        </w:rPr>
      </w:pPr>
      <w:r w:rsidDel="00000000" w:rsidR="00000000" w:rsidRPr="00000000">
        <w:rPr>
          <w:sz w:val="20"/>
          <w:szCs w:val="20"/>
          <w:rtl w:val="0"/>
        </w:rPr>
        <w:t xml:space="preserve">All users must abide by rules of network etiquette, which include:</w:t>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sz w:val="20"/>
          <w:szCs w:val="20"/>
          <w:rtl w:val="0"/>
        </w:rPr>
        <w:t xml:space="preserve">1. Politeness. Use appropriate language. No swearing, vulgarities, suggestive, obscene, belligerent</w:t>
      </w:r>
    </w:p>
    <w:p w:rsidR="00000000" w:rsidDel="00000000" w:rsidP="00000000" w:rsidRDefault="00000000" w:rsidRPr="00000000" w14:paraId="0000006E">
      <w:pPr>
        <w:rPr>
          <w:sz w:val="20"/>
          <w:szCs w:val="20"/>
        </w:rPr>
      </w:pPr>
      <w:r w:rsidDel="00000000" w:rsidR="00000000" w:rsidRPr="00000000">
        <w:rPr>
          <w:sz w:val="20"/>
          <w:szCs w:val="20"/>
          <w:rtl w:val="0"/>
        </w:rPr>
        <w:t xml:space="preserve">or threatening language.</w:t>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rPr>
          <w:sz w:val="20"/>
          <w:szCs w:val="20"/>
        </w:rPr>
      </w:pPr>
      <w:r w:rsidDel="00000000" w:rsidR="00000000" w:rsidRPr="00000000">
        <w:rPr>
          <w:sz w:val="20"/>
          <w:szCs w:val="20"/>
          <w:rtl w:val="0"/>
        </w:rPr>
        <w:t xml:space="preserve">2. Safety. In using the computer network and Internet, do not reveal personal information such as</w:t>
      </w:r>
    </w:p>
    <w:p w:rsidR="00000000" w:rsidDel="00000000" w:rsidP="00000000" w:rsidRDefault="00000000" w:rsidRPr="00000000" w14:paraId="00000071">
      <w:pPr>
        <w:rPr>
          <w:sz w:val="20"/>
          <w:szCs w:val="20"/>
        </w:rPr>
      </w:pPr>
      <w:r w:rsidDel="00000000" w:rsidR="00000000" w:rsidRPr="00000000">
        <w:rPr>
          <w:sz w:val="20"/>
          <w:szCs w:val="20"/>
          <w:rtl w:val="0"/>
        </w:rPr>
        <w:t xml:space="preserve">home address and telephone number. Do not arrange a face–to–face meeting with someone “met” on the</w:t>
      </w:r>
    </w:p>
    <w:p w:rsidR="00000000" w:rsidDel="00000000" w:rsidP="00000000" w:rsidRDefault="00000000" w:rsidRPr="00000000" w14:paraId="00000072">
      <w:pPr>
        <w:rPr>
          <w:sz w:val="20"/>
          <w:szCs w:val="20"/>
        </w:rPr>
      </w:pPr>
      <w:r w:rsidDel="00000000" w:rsidR="00000000" w:rsidRPr="00000000">
        <w:rPr>
          <w:sz w:val="20"/>
          <w:szCs w:val="20"/>
          <w:rtl w:val="0"/>
        </w:rPr>
        <w:t xml:space="preserve">computer network or Internet.</w:t>
      </w:r>
    </w:p>
    <w:p w:rsidR="00000000" w:rsidDel="00000000" w:rsidP="00000000" w:rsidRDefault="00000000" w:rsidRPr="00000000" w14:paraId="00000073">
      <w:pPr>
        <w:rPr>
          <w:sz w:val="20"/>
          <w:szCs w:val="20"/>
        </w:rPr>
      </w:pPr>
      <w:r w:rsidDel="00000000" w:rsidR="00000000" w:rsidRPr="00000000">
        <w:rPr>
          <w:rtl w:val="0"/>
        </w:rPr>
      </w:r>
    </w:p>
    <w:p w:rsidR="00000000" w:rsidDel="00000000" w:rsidP="00000000" w:rsidRDefault="00000000" w:rsidRPr="00000000" w14:paraId="00000074">
      <w:pPr>
        <w:rPr>
          <w:sz w:val="20"/>
          <w:szCs w:val="20"/>
        </w:rPr>
      </w:pPr>
      <w:r w:rsidDel="00000000" w:rsidR="00000000" w:rsidRPr="00000000">
        <w:rPr>
          <w:sz w:val="20"/>
          <w:szCs w:val="20"/>
          <w:rtl w:val="0"/>
        </w:rPr>
        <w:t xml:space="preserve">3. Among uses that are considered unacceptable and constitute a violation of this Policy and</w:t>
      </w:r>
    </w:p>
    <w:p w:rsidR="00000000" w:rsidDel="00000000" w:rsidP="00000000" w:rsidRDefault="00000000" w:rsidRPr="00000000" w14:paraId="00000075">
      <w:pPr>
        <w:rPr>
          <w:sz w:val="20"/>
          <w:szCs w:val="20"/>
        </w:rPr>
      </w:pPr>
      <w:r w:rsidDel="00000000" w:rsidR="00000000" w:rsidRPr="00000000">
        <w:rPr>
          <w:sz w:val="20"/>
          <w:szCs w:val="20"/>
          <w:rtl w:val="0"/>
        </w:rPr>
        <w:t xml:space="preserve">Agreement are:</w:t>
      </w:r>
    </w:p>
    <w:p w:rsidR="00000000" w:rsidDel="00000000" w:rsidP="00000000" w:rsidRDefault="00000000" w:rsidRPr="00000000" w14:paraId="00000076">
      <w:pPr>
        <w:rPr>
          <w:sz w:val="20"/>
          <w:szCs w:val="20"/>
        </w:rPr>
      </w:pPr>
      <w:r w:rsidDel="00000000" w:rsidR="00000000" w:rsidRPr="00000000">
        <w:rPr>
          <w:sz w:val="20"/>
          <w:szCs w:val="20"/>
          <w:rtl w:val="0"/>
        </w:rPr>
        <w:t xml:space="preserve">a. Uses that are offensive to others. Don’t use access to make ethnic, sexual preference of gender–related</w:t>
      </w:r>
    </w:p>
    <w:p w:rsidR="00000000" w:rsidDel="00000000" w:rsidP="00000000" w:rsidRDefault="00000000" w:rsidRPr="00000000" w14:paraId="00000077">
      <w:pPr>
        <w:rPr>
          <w:sz w:val="20"/>
          <w:szCs w:val="20"/>
        </w:rPr>
      </w:pPr>
      <w:r w:rsidDel="00000000" w:rsidR="00000000" w:rsidRPr="00000000">
        <w:rPr>
          <w:sz w:val="20"/>
          <w:szCs w:val="20"/>
          <w:rtl w:val="0"/>
        </w:rPr>
        <w:t xml:space="preserve">slurs or jokes.</w:t>
      </w:r>
    </w:p>
    <w:p w:rsidR="00000000" w:rsidDel="00000000" w:rsidP="00000000" w:rsidRDefault="00000000" w:rsidRPr="00000000" w14:paraId="00000078">
      <w:pPr>
        <w:rPr>
          <w:sz w:val="20"/>
          <w:szCs w:val="20"/>
        </w:rPr>
      </w:pPr>
      <w:r w:rsidDel="00000000" w:rsidR="00000000" w:rsidRPr="00000000">
        <w:rPr>
          <w:sz w:val="20"/>
          <w:szCs w:val="20"/>
          <w:rtl w:val="0"/>
        </w:rPr>
        <w:t xml:space="preserve">b. Uses that violate the law or encourage others to violate the law. Don’t transmit offensive or harassing</w:t>
      </w:r>
    </w:p>
    <w:p w:rsidR="00000000" w:rsidDel="00000000" w:rsidP="00000000" w:rsidRDefault="00000000" w:rsidRPr="00000000" w14:paraId="00000079">
      <w:pPr>
        <w:rPr>
          <w:sz w:val="20"/>
          <w:szCs w:val="20"/>
        </w:rPr>
      </w:pPr>
      <w:r w:rsidDel="00000000" w:rsidR="00000000" w:rsidRPr="00000000">
        <w:rPr>
          <w:sz w:val="20"/>
          <w:szCs w:val="20"/>
          <w:rtl w:val="0"/>
        </w:rPr>
        <w:t xml:space="preserve">messages; offer for sale or use any substance whose possession or use of is prohibited by the School</w:t>
      </w:r>
    </w:p>
    <w:p w:rsidR="00000000" w:rsidDel="00000000" w:rsidP="00000000" w:rsidRDefault="00000000" w:rsidRPr="00000000" w14:paraId="0000007A">
      <w:pPr>
        <w:rPr>
          <w:sz w:val="20"/>
          <w:szCs w:val="20"/>
        </w:rPr>
      </w:pPr>
      <w:r w:rsidDel="00000000" w:rsidR="00000000" w:rsidRPr="00000000">
        <w:rPr>
          <w:sz w:val="20"/>
          <w:szCs w:val="20"/>
          <w:rtl w:val="0"/>
        </w:rPr>
        <w:t xml:space="preserve">District’s Student Conduct Code; view, transmit or download pornographic materials or materials that</w:t>
      </w:r>
    </w:p>
    <w:p w:rsidR="00000000" w:rsidDel="00000000" w:rsidP="00000000" w:rsidRDefault="00000000" w:rsidRPr="00000000" w14:paraId="0000007B">
      <w:pPr>
        <w:rPr>
          <w:sz w:val="20"/>
          <w:szCs w:val="20"/>
        </w:rPr>
      </w:pPr>
      <w:r w:rsidDel="00000000" w:rsidR="00000000" w:rsidRPr="00000000">
        <w:rPr>
          <w:sz w:val="20"/>
          <w:szCs w:val="20"/>
          <w:rtl w:val="0"/>
        </w:rPr>
        <w:t xml:space="preserve">encourage others to violate the law; intrude into the networks or computers of others; and download or</w:t>
      </w:r>
    </w:p>
    <w:p w:rsidR="00000000" w:rsidDel="00000000" w:rsidP="00000000" w:rsidRDefault="00000000" w:rsidRPr="00000000" w14:paraId="0000007C">
      <w:pPr>
        <w:rPr>
          <w:sz w:val="20"/>
          <w:szCs w:val="20"/>
        </w:rPr>
      </w:pPr>
      <w:r w:rsidDel="00000000" w:rsidR="00000000" w:rsidRPr="00000000">
        <w:rPr>
          <w:sz w:val="20"/>
          <w:szCs w:val="20"/>
          <w:rtl w:val="0"/>
        </w:rPr>
        <w:t xml:space="preserve">transmit confidential, trade secret information, or copyrighted materials. Even if materials on the networks</w:t>
      </w:r>
    </w:p>
    <w:p w:rsidR="00000000" w:rsidDel="00000000" w:rsidP="00000000" w:rsidRDefault="00000000" w:rsidRPr="00000000" w14:paraId="0000007D">
      <w:pPr>
        <w:rPr>
          <w:sz w:val="20"/>
          <w:szCs w:val="20"/>
        </w:rPr>
      </w:pPr>
      <w:r w:rsidDel="00000000" w:rsidR="00000000" w:rsidRPr="00000000">
        <w:rPr>
          <w:sz w:val="20"/>
          <w:szCs w:val="20"/>
          <w:rtl w:val="0"/>
        </w:rPr>
        <w:t xml:space="preserve">are not marked with the copyright symbol, assume that all materials are protected unless there is explicit</w:t>
      </w:r>
    </w:p>
    <w:p w:rsidR="00000000" w:rsidDel="00000000" w:rsidP="00000000" w:rsidRDefault="00000000" w:rsidRPr="00000000" w14:paraId="0000007E">
      <w:pPr>
        <w:rPr>
          <w:sz w:val="20"/>
          <w:szCs w:val="20"/>
        </w:rPr>
      </w:pPr>
      <w:r w:rsidDel="00000000" w:rsidR="00000000" w:rsidRPr="00000000">
        <w:rPr>
          <w:sz w:val="20"/>
          <w:szCs w:val="20"/>
          <w:rtl w:val="0"/>
        </w:rPr>
        <w:t xml:space="preserve">permission on the materials for use.</w:t>
      </w:r>
    </w:p>
    <w:p w:rsidR="00000000" w:rsidDel="00000000" w:rsidP="00000000" w:rsidRDefault="00000000" w:rsidRPr="00000000" w14:paraId="0000007F">
      <w:pPr>
        <w:rPr>
          <w:sz w:val="20"/>
          <w:szCs w:val="20"/>
        </w:rPr>
      </w:pPr>
      <w:r w:rsidDel="00000000" w:rsidR="00000000" w:rsidRPr="00000000">
        <w:rPr>
          <w:sz w:val="20"/>
          <w:szCs w:val="20"/>
          <w:rtl w:val="0"/>
        </w:rPr>
        <w:t xml:space="preserve">c. Uses that cause harm to others or damage to their property. For example, don’t engage in defamation</w:t>
      </w:r>
    </w:p>
    <w:p w:rsidR="00000000" w:rsidDel="00000000" w:rsidP="00000000" w:rsidRDefault="00000000" w:rsidRPr="00000000" w14:paraId="00000080">
      <w:pPr>
        <w:rPr>
          <w:sz w:val="20"/>
          <w:szCs w:val="20"/>
        </w:rPr>
      </w:pPr>
      <w:r w:rsidDel="00000000" w:rsidR="00000000" w:rsidRPr="00000000">
        <w:rPr>
          <w:sz w:val="20"/>
          <w:szCs w:val="20"/>
          <w:rtl w:val="0"/>
        </w:rPr>
        <w:t xml:space="preserve">(harming another’s reputation by lies); employ another’s password or some other user identifier that</w:t>
      </w:r>
    </w:p>
    <w:p w:rsidR="00000000" w:rsidDel="00000000" w:rsidP="00000000" w:rsidRDefault="00000000" w:rsidRPr="00000000" w14:paraId="00000081">
      <w:pPr>
        <w:rPr>
          <w:sz w:val="20"/>
          <w:szCs w:val="20"/>
        </w:rPr>
      </w:pPr>
      <w:r w:rsidDel="00000000" w:rsidR="00000000" w:rsidRPr="00000000">
        <w:rPr>
          <w:sz w:val="20"/>
          <w:szCs w:val="20"/>
          <w:rtl w:val="0"/>
        </w:rPr>
        <w:t xml:space="preserve">misleads message recipients into believing that someone other than the student is communicating or</w:t>
      </w:r>
    </w:p>
    <w:p w:rsidR="00000000" w:rsidDel="00000000" w:rsidP="00000000" w:rsidRDefault="00000000" w:rsidRPr="00000000" w14:paraId="00000082">
      <w:pPr>
        <w:rPr>
          <w:sz w:val="20"/>
          <w:szCs w:val="20"/>
        </w:rPr>
      </w:pPr>
      <w:r w:rsidDel="00000000" w:rsidR="00000000" w:rsidRPr="00000000">
        <w:rPr>
          <w:sz w:val="20"/>
          <w:szCs w:val="20"/>
          <w:rtl w:val="0"/>
        </w:rPr>
        <w:t xml:space="preserve">otherwise using his/her access to the network or the Internet; upload a worm, virus, trojan, time bomb, or</w:t>
      </w:r>
    </w:p>
    <w:p w:rsidR="00000000" w:rsidDel="00000000" w:rsidP="00000000" w:rsidRDefault="00000000" w:rsidRPr="00000000" w14:paraId="00000083">
      <w:pPr>
        <w:rPr>
          <w:sz w:val="20"/>
          <w:szCs w:val="20"/>
        </w:rPr>
      </w:pPr>
      <w:r w:rsidDel="00000000" w:rsidR="00000000" w:rsidRPr="00000000">
        <w:rPr>
          <w:sz w:val="20"/>
          <w:szCs w:val="20"/>
          <w:rtl w:val="0"/>
        </w:rPr>
        <w:t xml:space="preserve">other harmful programming or vandalism.</w:t>
      </w:r>
    </w:p>
    <w:p w:rsidR="00000000" w:rsidDel="00000000" w:rsidP="00000000" w:rsidRDefault="00000000" w:rsidRPr="00000000" w14:paraId="00000084">
      <w:pPr>
        <w:rPr>
          <w:sz w:val="20"/>
          <w:szCs w:val="20"/>
        </w:rPr>
      </w:pPr>
      <w:r w:rsidDel="00000000" w:rsidR="00000000" w:rsidRPr="00000000">
        <w:rPr>
          <w:sz w:val="20"/>
          <w:szCs w:val="20"/>
          <w:rtl w:val="0"/>
        </w:rPr>
        <w:t xml:space="preserve">d. Uses that jeopardize the security of student access and of the computer network or other networks on the</w:t>
      </w:r>
    </w:p>
    <w:p w:rsidR="00000000" w:rsidDel="00000000" w:rsidP="00000000" w:rsidRDefault="00000000" w:rsidRPr="00000000" w14:paraId="00000085">
      <w:pPr>
        <w:rPr>
          <w:sz w:val="20"/>
          <w:szCs w:val="20"/>
        </w:rPr>
      </w:pPr>
      <w:r w:rsidDel="00000000" w:rsidR="00000000" w:rsidRPr="00000000">
        <w:rPr>
          <w:sz w:val="20"/>
          <w:szCs w:val="20"/>
          <w:rtl w:val="0"/>
        </w:rPr>
        <w:t xml:space="preserve">Internet. For example, don’t disclose or share your password with others; impersonate another.</w:t>
      </w:r>
    </w:p>
    <w:p w:rsidR="00000000" w:rsidDel="00000000" w:rsidP="00000000" w:rsidRDefault="00000000" w:rsidRPr="00000000" w14:paraId="00000086">
      <w:pPr>
        <w:rPr>
          <w:sz w:val="20"/>
          <w:szCs w:val="20"/>
        </w:rPr>
      </w:pPr>
      <w:r w:rsidDel="00000000" w:rsidR="00000000" w:rsidRPr="00000000">
        <w:rPr>
          <w:sz w:val="20"/>
          <w:szCs w:val="20"/>
          <w:rtl w:val="0"/>
        </w:rPr>
        <w:t xml:space="preserve">e. Uses that access controversial or offensive materials. All users and their parents/guardians are advised</w:t>
      </w:r>
    </w:p>
    <w:p w:rsidR="00000000" w:rsidDel="00000000" w:rsidP="00000000" w:rsidRDefault="00000000" w:rsidRPr="00000000" w14:paraId="00000087">
      <w:pPr>
        <w:rPr>
          <w:sz w:val="20"/>
          <w:szCs w:val="20"/>
        </w:rPr>
      </w:pPr>
      <w:r w:rsidDel="00000000" w:rsidR="00000000" w:rsidRPr="00000000">
        <w:rPr>
          <w:sz w:val="20"/>
          <w:szCs w:val="20"/>
          <w:rtl w:val="0"/>
        </w:rPr>
        <w:t xml:space="preserve">that access to the electronic network may include the potential for access to materials inappropriate for</w:t>
      </w:r>
    </w:p>
    <w:p w:rsidR="00000000" w:rsidDel="00000000" w:rsidP="00000000" w:rsidRDefault="00000000" w:rsidRPr="00000000" w14:paraId="00000088">
      <w:pPr>
        <w:rPr>
          <w:sz w:val="20"/>
          <w:szCs w:val="20"/>
        </w:rPr>
      </w:pPr>
      <w:r w:rsidDel="00000000" w:rsidR="00000000" w:rsidRPr="00000000">
        <w:rPr>
          <w:sz w:val="20"/>
          <w:szCs w:val="20"/>
          <w:rtl w:val="0"/>
        </w:rPr>
        <w:t xml:space="preserve">school–aged persons. Every user must take responsibility for his or her use of the computer network and</w:t>
      </w:r>
    </w:p>
    <w:p w:rsidR="00000000" w:rsidDel="00000000" w:rsidP="00000000" w:rsidRDefault="00000000" w:rsidRPr="00000000" w14:paraId="00000089">
      <w:pPr>
        <w:rPr>
          <w:sz w:val="20"/>
          <w:szCs w:val="20"/>
        </w:rPr>
      </w:pPr>
      <w:r w:rsidDel="00000000" w:rsidR="00000000" w:rsidRPr="00000000">
        <w:rPr>
          <w:sz w:val="20"/>
          <w:szCs w:val="20"/>
          <w:rtl w:val="0"/>
        </w:rPr>
        <w:t xml:space="preserve">Internet and stay away from these sites.</w:t>
      </w:r>
    </w:p>
    <w:p w:rsidR="00000000" w:rsidDel="00000000" w:rsidP="00000000" w:rsidRDefault="00000000" w:rsidRPr="00000000" w14:paraId="0000008A">
      <w:pPr>
        <w:rPr>
          <w:sz w:val="20"/>
          <w:szCs w:val="20"/>
        </w:rPr>
      </w:pPr>
      <w:r w:rsidDel="00000000" w:rsidR="00000000" w:rsidRPr="00000000">
        <w:rPr>
          <w:sz w:val="20"/>
          <w:szCs w:val="20"/>
          <w:rtl w:val="0"/>
        </w:rPr>
        <w:t xml:space="preserve">Parents of minors are the best guides to materials to shun. If a student finds that other users are visiting</w:t>
      </w:r>
    </w:p>
    <w:p w:rsidR="00000000" w:rsidDel="00000000" w:rsidP="00000000" w:rsidRDefault="00000000" w:rsidRPr="00000000" w14:paraId="0000008B">
      <w:pPr>
        <w:rPr>
          <w:sz w:val="20"/>
          <w:szCs w:val="20"/>
        </w:rPr>
      </w:pPr>
      <w:r w:rsidDel="00000000" w:rsidR="00000000" w:rsidRPr="00000000">
        <w:rPr>
          <w:sz w:val="20"/>
          <w:szCs w:val="20"/>
          <w:rtl w:val="0"/>
        </w:rPr>
        <w:t xml:space="preserve">offensive or harmful sites, he or she should report such use to the person designated by the School.</w:t>
      </w:r>
    </w:p>
    <w:p w:rsidR="00000000" w:rsidDel="00000000" w:rsidP="00000000" w:rsidRDefault="00000000" w:rsidRPr="00000000" w14:paraId="0000008C">
      <w:pPr>
        <w:rPr>
          <w:sz w:val="20"/>
          <w:szCs w:val="20"/>
        </w:rPr>
      </w:pPr>
      <w:r w:rsidDel="00000000" w:rsidR="00000000" w:rsidRPr="00000000">
        <w:rPr>
          <w:sz w:val="20"/>
          <w:szCs w:val="20"/>
          <w:rtl w:val="0"/>
        </w:rPr>
        <w:t xml:space="preserve">f. Uses that are commercial transactions. Students may not sell or buy anything over the Internet. Students</w:t>
      </w:r>
    </w:p>
    <w:p w:rsidR="00000000" w:rsidDel="00000000" w:rsidP="00000000" w:rsidRDefault="00000000" w:rsidRPr="00000000" w14:paraId="0000008D">
      <w:pPr>
        <w:rPr>
          <w:sz w:val="20"/>
          <w:szCs w:val="20"/>
        </w:rPr>
      </w:pPr>
      <w:r w:rsidDel="00000000" w:rsidR="00000000" w:rsidRPr="00000000">
        <w:rPr>
          <w:sz w:val="20"/>
          <w:szCs w:val="20"/>
          <w:rtl w:val="0"/>
        </w:rPr>
        <w:t xml:space="preserve">should not give others private information about themselves or others, including credit card numbers and</w:t>
      </w:r>
    </w:p>
    <w:p w:rsidR="00000000" w:rsidDel="00000000" w:rsidP="00000000" w:rsidRDefault="00000000" w:rsidRPr="00000000" w14:paraId="0000008E">
      <w:pPr>
        <w:rPr>
          <w:sz w:val="20"/>
          <w:szCs w:val="20"/>
        </w:rPr>
      </w:pPr>
      <w:r w:rsidDel="00000000" w:rsidR="00000000" w:rsidRPr="00000000">
        <w:rPr>
          <w:sz w:val="20"/>
          <w:szCs w:val="20"/>
          <w:rtl w:val="0"/>
        </w:rPr>
        <w:t xml:space="preserve">social security numbers.</w:t>
      </w:r>
    </w:p>
    <w:p w:rsidR="00000000" w:rsidDel="00000000" w:rsidP="00000000" w:rsidRDefault="00000000" w:rsidRPr="00000000" w14:paraId="0000008F">
      <w:pPr>
        <w:rPr>
          <w:sz w:val="20"/>
          <w:szCs w:val="20"/>
        </w:rPr>
      </w:pPr>
      <w:r w:rsidDel="00000000" w:rsidR="00000000" w:rsidRPr="00000000">
        <w:rPr>
          <w:sz w:val="20"/>
          <w:szCs w:val="20"/>
          <w:rtl w:val="0"/>
        </w:rPr>
        <w:t xml:space="preserve">g. Use of social networking sites. Network and Internet access is provided as a tool of the student’s</w:t>
      </w:r>
    </w:p>
    <w:p w:rsidR="00000000" w:rsidDel="00000000" w:rsidP="00000000" w:rsidRDefault="00000000" w:rsidRPr="00000000" w14:paraId="00000090">
      <w:pPr>
        <w:rPr>
          <w:sz w:val="20"/>
          <w:szCs w:val="20"/>
        </w:rPr>
      </w:pPr>
      <w:r w:rsidDel="00000000" w:rsidR="00000000" w:rsidRPr="00000000">
        <w:rPr>
          <w:sz w:val="20"/>
          <w:szCs w:val="20"/>
          <w:rtl w:val="0"/>
        </w:rPr>
        <w:t xml:space="preserve">education. School is not the appropriate setting for the use of social networking sites and such use is</w:t>
      </w:r>
    </w:p>
    <w:p w:rsidR="00000000" w:rsidDel="00000000" w:rsidP="00000000" w:rsidRDefault="00000000" w:rsidRPr="00000000" w14:paraId="00000091">
      <w:pPr>
        <w:rPr>
          <w:sz w:val="20"/>
          <w:szCs w:val="20"/>
        </w:rPr>
      </w:pPr>
      <w:r w:rsidDel="00000000" w:rsidR="00000000" w:rsidRPr="00000000">
        <w:rPr>
          <w:sz w:val="20"/>
          <w:szCs w:val="20"/>
          <w:rtl w:val="0"/>
        </w:rPr>
        <w:t xml:space="preserve">prohibited. Social networking sites are sites where individuals create and view personal profiles, create</w:t>
      </w:r>
    </w:p>
    <w:p w:rsidR="00000000" w:rsidDel="00000000" w:rsidP="00000000" w:rsidRDefault="00000000" w:rsidRPr="00000000" w14:paraId="00000092">
      <w:pPr>
        <w:rPr>
          <w:sz w:val="20"/>
          <w:szCs w:val="20"/>
        </w:rPr>
      </w:pPr>
      <w:r w:rsidDel="00000000" w:rsidR="00000000" w:rsidRPr="00000000">
        <w:rPr>
          <w:sz w:val="20"/>
          <w:szCs w:val="20"/>
          <w:rtl w:val="0"/>
        </w:rPr>
        <w:t xml:space="preserve">networks of friends, leave messages for each other, etc.</w:t>
      </w:r>
    </w:p>
    <w:p w:rsidR="00000000" w:rsidDel="00000000" w:rsidP="00000000" w:rsidRDefault="00000000" w:rsidRPr="00000000" w14:paraId="00000093">
      <w:pPr>
        <w:rPr>
          <w:sz w:val="20"/>
          <w:szCs w:val="20"/>
        </w:rPr>
      </w:pPr>
      <w:r w:rsidDel="00000000" w:rsidR="00000000" w:rsidRPr="00000000">
        <w:rPr>
          <w:sz w:val="20"/>
          <w:szCs w:val="20"/>
          <w:rtl w:val="0"/>
        </w:rPr>
        <w:t xml:space="preserve">h. Uses that are harassment or bullying. Cyber–bullying is strictly prohibited. Do not use the Internet or</w:t>
      </w:r>
    </w:p>
    <w:p w:rsidR="00000000" w:rsidDel="00000000" w:rsidP="00000000" w:rsidRDefault="00000000" w:rsidRPr="00000000" w14:paraId="00000094">
      <w:pPr>
        <w:rPr>
          <w:sz w:val="20"/>
          <w:szCs w:val="20"/>
        </w:rPr>
      </w:pPr>
      <w:r w:rsidDel="00000000" w:rsidR="00000000" w:rsidRPr="00000000">
        <w:rPr>
          <w:sz w:val="20"/>
          <w:szCs w:val="20"/>
          <w:rtl w:val="0"/>
        </w:rPr>
        <w:t xml:space="preserve">school computers to engage in another, or to encourage others to do the same. If a student finds that other</w:t>
      </w:r>
    </w:p>
    <w:p w:rsidR="00000000" w:rsidDel="00000000" w:rsidP="00000000" w:rsidRDefault="00000000" w:rsidRPr="00000000" w14:paraId="00000095">
      <w:pPr>
        <w:rPr>
          <w:sz w:val="20"/>
          <w:szCs w:val="20"/>
        </w:rPr>
      </w:pPr>
      <w:r w:rsidDel="00000000" w:rsidR="00000000" w:rsidRPr="00000000">
        <w:rPr>
          <w:sz w:val="20"/>
          <w:szCs w:val="20"/>
          <w:rtl w:val="0"/>
        </w:rPr>
        <w:t xml:space="preserve">users are engaging in cyber–bullying or harassment he or she should report such use to the person</w:t>
      </w:r>
    </w:p>
    <w:p w:rsidR="00000000" w:rsidDel="00000000" w:rsidP="00000000" w:rsidRDefault="00000000" w:rsidRPr="00000000" w14:paraId="00000096">
      <w:pPr>
        <w:rPr>
          <w:sz w:val="20"/>
          <w:szCs w:val="20"/>
        </w:rPr>
      </w:pPr>
      <w:r w:rsidDel="00000000" w:rsidR="00000000" w:rsidRPr="00000000">
        <w:rPr>
          <w:sz w:val="20"/>
          <w:szCs w:val="20"/>
          <w:rtl w:val="0"/>
        </w:rPr>
        <w:t xml:space="preserve">designated by the School.</w:t>
      </w:r>
    </w:p>
    <w:p w:rsidR="00000000" w:rsidDel="00000000" w:rsidP="00000000" w:rsidRDefault="00000000" w:rsidRPr="00000000" w14:paraId="00000097">
      <w:pPr>
        <w:rPr>
          <w:sz w:val="20"/>
          <w:szCs w:val="20"/>
        </w:rPr>
      </w:pPr>
      <w:r w:rsidDel="00000000" w:rsidR="00000000" w:rsidRPr="00000000">
        <w:rPr>
          <w:rtl w:val="0"/>
        </w:rPr>
      </w:r>
    </w:p>
    <w:p w:rsidR="00000000" w:rsidDel="00000000" w:rsidP="00000000" w:rsidRDefault="00000000" w:rsidRPr="00000000" w14:paraId="00000098">
      <w:pPr>
        <w:rPr>
          <w:sz w:val="20"/>
          <w:szCs w:val="20"/>
        </w:rPr>
      </w:pPr>
      <w:r w:rsidDel="00000000" w:rsidR="00000000" w:rsidRPr="00000000">
        <w:rPr>
          <w:rtl w:val="0"/>
        </w:rPr>
      </w:r>
    </w:p>
    <w:p w:rsidR="00000000" w:rsidDel="00000000" w:rsidP="00000000" w:rsidRDefault="00000000" w:rsidRPr="00000000" w14:paraId="00000099">
      <w:pPr>
        <w:rPr>
          <w:sz w:val="20"/>
          <w:szCs w:val="20"/>
        </w:rPr>
      </w:pPr>
      <w:r w:rsidDel="00000000" w:rsidR="00000000" w:rsidRPr="00000000">
        <w:rPr>
          <w:rtl w:val="0"/>
        </w:rPr>
      </w:r>
    </w:p>
    <w:p w:rsidR="00000000" w:rsidDel="00000000" w:rsidP="00000000" w:rsidRDefault="00000000" w:rsidRPr="00000000" w14:paraId="0000009A">
      <w:pPr>
        <w:rPr>
          <w:sz w:val="20"/>
          <w:szCs w:val="20"/>
        </w:rPr>
      </w:pPr>
      <w:r w:rsidDel="00000000" w:rsidR="00000000" w:rsidRPr="00000000">
        <w:rPr>
          <w:rtl w:val="0"/>
        </w:rPr>
      </w:r>
    </w:p>
    <w:p w:rsidR="00000000" w:rsidDel="00000000" w:rsidP="00000000" w:rsidRDefault="00000000" w:rsidRPr="00000000" w14:paraId="0000009B">
      <w:pPr>
        <w:rPr>
          <w:b w:val="1"/>
          <w:sz w:val="20"/>
          <w:szCs w:val="20"/>
        </w:rPr>
      </w:pPr>
      <w:r w:rsidDel="00000000" w:rsidR="00000000" w:rsidRPr="00000000">
        <w:rPr>
          <w:b w:val="1"/>
          <w:sz w:val="20"/>
          <w:szCs w:val="20"/>
          <w:rtl w:val="0"/>
        </w:rPr>
        <w:t xml:space="preserve">Personal Responsibility</w:t>
      </w:r>
    </w:p>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rPr>
          <w:sz w:val="20"/>
          <w:szCs w:val="20"/>
        </w:rPr>
      </w:pPr>
      <w:r w:rsidDel="00000000" w:rsidR="00000000" w:rsidRPr="00000000">
        <w:rPr>
          <w:sz w:val="20"/>
          <w:szCs w:val="20"/>
          <w:rtl w:val="0"/>
        </w:rPr>
        <w:t xml:space="preserve">By signing the Agreement, the student is agreeing not only to follow the rules in this Policy, but is agreeing</w:t>
      </w:r>
    </w:p>
    <w:p w:rsidR="00000000" w:rsidDel="00000000" w:rsidP="00000000" w:rsidRDefault="00000000" w:rsidRPr="00000000" w14:paraId="0000009E">
      <w:pPr>
        <w:rPr>
          <w:sz w:val="20"/>
          <w:szCs w:val="20"/>
        </w:rPr>
      </w:pPr>
      <w:r w:rsidDel="00000000" w:rsidR="00000000" w:rsidRPr="00000000">
        <w:rPr>
          <w:sz w:val="20"/>
          <w:szCs w:val="20"/>
          <w:rtl w:val="0"/>
        </w:rPr>
        <w:t xml:space="preserve">to report any misuse of the network to the person designated by the School for such reporting. Misuse</w:t>
      </w:r>
    </w:p>
    <w:p w:rsidR="00000000" w:rsidDel="00000000" w:rsidP="00000000" w:rsidRDefault="00000000" w:rsidRPr="00000000" w14:paraId="0000009F">
      <w:pPr>
        <w:rPr>
          <w:sz w:val="20"/>
          <w:szCs w:val="20"/>
        </w:rPr>
      </w:pPr>
      <w:r w:rsidDel="00000000" w:rsidR="00000000" w:rsidRPr="00000000">
        <w:rPr>
          <w:sz w:val="20"/>
          <w:szCs w:val="20"/>
          <w:rtl w:val="0"/>
        </w:rPr>
        <w:t xml:space="preserve">means any violations of this Policy or any other use that is not included in the Policy, but has the effect of</w:t>
      </w:r>
    </w:p>
    <w:p w:rsidR="00000000" w:rsidDel="00000000" w:rsidP="00000000" w:rsidRDefault="00000000" w:rsidRPr="00000000" w14:paraId="000000A0">
      <w:pPr>
        <w:rPr>
          <w:sz w:val="20"/>
          <w:szCs w:val="20"/>
        </w:rPr>
      </w:pPr>
      <w:r w:rsidDel="00000000" w:rsidR="00000000" w:rsidRPr="00000000">
        <w:rPr>
          <w:sz w:val="20"/>
          <w:szCs w:val="20"/>
          <w:rtl w:val="0"/>
        </w:rPr>
        <w:t xml:space="preserve">harming another or his or her property.</w:t>
      </w:r>
    </w:p>
    <w:p w:rsidR="00000000" w:rsidDel="00000000" w:rsidP="00000000" w:rsidRDefault="00000000" w:rsidRPr="00000000" w14:paraId="000000A1">
      <w:pPr>
        <w:rPr>
          <w:sz w:val="20"/>
          <w:szCs w:val="20"/>
        </w:rPr>
      </w:pPr>
      <w:r w:rsidDel="00000000" w:rsidR="00000000" w:rsidRPr="00000000">
        <w:rPr>
          <w:rtl w:val="0"/>
        </w:rPr>
      </w:r>
    </w:p>
    <w:p w:rsidR="00000000" w:rsidDel="00000000" w:rsidP="00000000" w:rsidRDefault="00000000" w:rsidRPr="00000000" w14:paraId="000000A2">
      <w:pPr>
        <w:rPr>
          <w:b w:val="1"/>
          <w:sz w:val="20"/>
          <w:szCs w:val="20"/>
        </w:rPr>
      </w:pPr>
      <w:r w:rsidDel="00000000" w:rsidR="00000000" w:rsidRPr="00000000">
        <w:rPr>
          <w:b w:val="1"/>
          <w:sz w:val="20"/>
          <w:szCs w:val="20"/>
          <w:rtl w:val="0"/>
        </w:rPr>
        <w:t xml:space="preserve">Privacy</w:t>
      </w:r>
    </w:p>
    <w:p w:rsidR="00000000" w:rsidDel="00000000" w:rsidP="00000000" w:rsidRDefault="00000000" w:rsidRPr="00000000" w14:paraId="000000A3">
      <w:pPr>
        <w:rPr>
          <w:sz w:val="20"/>
          <w:szCs w:val="20"/>
        </w:rPr>
      </w:pPr>
      <w:r w:rsidDel="00000000" w:rsidR="00000000" w:rsidRPr="00000000">
        <w:rPr>
          <w:sz w:val="20"/>
          <w:szCs w:val="20"/>
          <w:rtl w:val="0"/>
        </w:rPr>
        <w:t xml:space="preserve">Network and Internet access is provided as a tool for the student’s education. The school district reserves the</w:t>
      </w:r>
    </w:p>
    <w:p w:rsidR="00000000" w:rsidDel="00000000" w:rsidP="00000000" w:rsidRDefault="00000000" w:rsidRPr="00000000" w14:paraId="000000A4">
      <w:pPr>
        <w:rPr>
          <w:sz w:val="20"/>
          <w:szCs w:val="20"/>
        </w:rPr>
      </w:pPr>
      <w:r w:rsidDel="00000000" w:rsidR="00000000" w:rsidRPr="00000000">
        <w:rPr>
          <w:sz w:val="20"/>
          <w:szCs w:val="20"/>
          <w:rtl w:val="0"/>
        </w:rPr>
        <w:t xml:space="preserve">right to monitor, inspect, copy, review and store at any time and without prior notice any and all usage of</w:t>
      </w:r>
    </w:p>
    <w:p w:rsidR="00000000" w:rsidDel="00000000" w:rsidP="00000000" w:rsidRDefault="00000000" w:rsidRPr="00000000" w14:paraId="000000A5">
      <w:pPr>
        <w:rPr>
          <w:sz w:val="20"/>
          <w:szCs w:val="20"/>
        </w:rPr>
      </w:pPr>
      <w:r w:rsidDel="00000000" w:rsidR="00000000" w:rsidRPr="00000000">
        <w:rPr>
          <w:sz w:val="20"/>
          <w:szCs w:val="20"/>
          <w:rtl w:val="0"/>
        </w:rPr>
        <w:t xml:space="preserve">the computer network and Internet access and any and all information transmitted or received in connection</w:t>
      </w:r>
    </w:p>
    <w:p w:rsidR="00000000" w:rsidDel="00000000" w:rsidP="00000000" w:rsidRDefault="00000000" w:rsidRPr="00000000" w14:paraId="000000A6">
      <w:pPr>
        <w:rPr>
          <w:sz w:val="20"/>
          <w:szCs w:val="20"/>
        </w:rPr>
      </w:pPr>
      <w:r w:rsidDel="00000000" w:rsidR="00000000" w:rsidRPr="00000000">
        <w:rPr>
          <w:sz w:val="20"/>
          <w:szCs w:val="20"/>
          <w:rtl w:val="0"/>
        </w:rPr>
        <w:t xml:space="preserve">with such usage. All such information files shall be and remain the property of the School District and no</w:t>
      </w:r>
    </w:p>
    <w:p w:rsidR="00000000" w:rsidDel="00000000" w:rsidP="00000000" w:rsidRDefault="00000000" w:rsidRPr="00000000" w14:paraId="000000A7">
      <w:pPr>
        <w:rPr>
          <w:sz w:val="20"/>
          <w:szCs w:val="20"/>
        </w:rPr>
      </w:pPr>
      <w:r w:rsidDel="00000000" w:rsidR="00000000" w:rsidRPr="00000000">
        <w:rPr>
          <w:sz w:val="20"/>
          <w:szCs w:val="20"/>
          <w:rtl w:val="0"/>
        </w:rPr>
        <w:t xml:space="preserve">user shall have any expectation of privacy regarding such materials.</w:t>
      </w:r>
    </w:p>
    <w:p w:rsidR="00000000" w:rsidDel="00000000" w:rsidP="00000000" w:rsidRDefault="00000000" w:rsidRPr="00000000" w14:paraId="000000A8">
      <w:pPr>
        <w:rPr>
          <w:sz w:val="20"/>
          <w:szCs w:val="20"/>
        </w:rPr>
      </w:pPr>
      <w:r w:rsidDel="00000000" w:rsidR="00000000" w:rsidRPr="00000000">
        <w:rPr>
          <w:rtl w:val="0"/>
        </w:rPr>
      </w:r>
    </w:p>
    <w:p w:rsidR="00000000" w:rsidDel="00000000" w:rsidP="00000000" w:rsidRDefault="00000000" w:rsidRPr="00000000" w14:paraId="000000A9">
      <w:pPr>
        <w:rPr>
          <w:b w:val="1"/>
          <w:sz w:val="20"/>
          <w:szCs w:val="20"/>
        </w:rPr>
      </w:pPr>
      <w:r w:rsidDel="00000000" w:rsidR="00000000" w:rsidRPr="00000000">
        <w:rPr>
          <w:b w:val="1"/>
          <w:sz w:val="20"/>
          <w:szCs w:val="20"/>
          <w:rtl w:val="0"/>
        </w:rPr>
        <w:t xml:space="preserve">Purpose and Use</w:t>
      </w:r>
    </w:p>
    <w:p w:rsidR="00000000" w:rsidDel="00000000" w:rsidP="00000000" w:rsidRDefault="00000000" w:rsidRPr="00000000" w14:paraId="000000AA">
      <w:pPr>
        <w:rPr>
          <w:sz w:val="20"/>
          <w:szCs w:val="20"/>
        </w:rPr>
      </w:pPr>
      <w:r w:rsidDel="00000000" w:rsidR="00000000" w:rsidRPr="00000000">
        <w:rPr>
          <w:rtl w:val="0"/>
        </w:rPr>
      </w:r>
    </w:p>
    <w:p w:rsidR="00000000" w:rsidDel="00000000" w:rsidP="00000000" w:rsidRDefault="00000000" w:rsidRPr="00000000" w14:paraId="000000AB">
      <w:pPr>
        <w:rPr>
          <w:sz w:val="20"/>
          <w:szCs w:val="20"/>
        </w:rPr>
      </w:pPr>
      <w:r w:rsidDel="00000000" w:rsidR="00000000" w:rsidRPr="00000000">
        <w:rPr>
          <w:sz w:val="20"/>
          <w:szCs w:val="20"/>
          <w:rtl w:val="0"/>
        </w:rPr>
        <w:t xml:space="preserve">The School District is providing access to its computer networks and the Internet for only educational</w:t>
      </w:r>
    </w:p>
    <w:p w:rsidR="00000000" w:rsidDel="00000000" w:rsidP="00000000" w:rsidRDefault="00000000" w:rsidRPr="00000000" w14:paraId="000000AC">
      <w:pPr>
        <w:rPr>
          <w:sz w:val="20"/>
          <w:szCs w:val="20"/>
        </w:rPr>
      </w:pPr>
      <w:r w:rsidDel="00000000" w:rsidR="00000000" w:rsidRPr="00000000">
        <w:rPr>
          <w:sz w:val="20"/>
          <w:szCs w:val="20"/>
          <w:rtl w:val="0"/>
        </w:rPr>
        <w:t xml:space="preserve">purposes. If there is any doubt about whether a contemplated activity is educational, consult with the</w:t>
      </w:r>
    </w:p>
    <w:p w:rsidR="00000000" w:rsidDel="00000000" w:rsidP="00000000" w:rsidRDefault="00000000" w:rsidRPr="00000000" w14:paraId="000000AD">
      <w:pPr>
        <w:rPr>
          <w:sz w:val="20"/>
          <w:szCs w:val="20"/>
        </w:rPr>
      </w:pPr>
      <w:r w:rsidDel="00000000" w:rsidR="00000000" w:rsidRPr="00000000">
        <w:rPr>
          <w:sz w:val="20"/>
          <w:szCs w:val="20"/>
          <w:rtl w:val="0"/>
        </w:rPr>
        <w:t xml:space="preserve">person(s) designated by the School to help decide if a use is appropriate.</w:t>
      </w:r>
    </w:p>
    <w:p w:rsidR="00000000" w:rsidDel="00000000" w:rsidP="00000000" w:rsidRDefault="00000000" w:rsidRPr="00000000" w14:paraId="000000AE">
      <w:pPr>
        <w:rPr>
          <w:sz w:val="20"/>
          <w:szCs w:val="20"/>
        </w:rPr>
      </w:pPr>
      <w:r w:rsidDel="00000000" w:rsidR="00000000" w:rsidRPr="00000000">
        <w:rPr>
          <w:rtl w:val="0"/>
        </w:rPr>
      </w:r>
    </w:p>
    <w:p w:rsidR="00000000" w:rsidDel="00000000" w:rsidP="00000000" w:rsidRDefault="00000000" w:rsidRPr="00000000" w14:paraId="000000AF">
      <w:pPr>
        <w:rPr>
          <w:b w:val="1"/>
          <w:sz w:val="20"/>
          <w:szCs w:val="20"/>
        </w:rPr>
      </w:pPr>
      <w:r w:rsidDel="00000000" w:rsidR="00000000" w:rsidRPr="00000000">
        <w:rPr>
          <w:b w:val="1"/>
          <w:sz w:val="20"/>
          <w:szCs w:val="20"/>
          <w:rtl w:val="0"/>
        </w:rPr>
        <w:t xml:space="preserve">Term of the Permitted Use</w:t>
      </w:r>
    </w:p>
    <w:p w:rsidR="00000000" w:rsidDel="00000000" w:rsidP="00000000" w:rsidRDefault="00000000" w:rsidRPr="00000000" w14:paraId="000000B0">
      <w:pPr>
        <w:rPr>
          <w:sz w:val="20"/>
          <w:szCs w:val="20"/>
        </w:rPr>
      </w:pPr>
      <w:r w:rsidDel="00000000" w:rsidR="00000000" w:rsidRPr="00000000">
        <w:rPr>
          <w:rtl w:val="0"/>
        </w:rPr>
      </w:r>
    </w:p>
    <w:p w:rsidR="00000000" w:rsidDel="00000000" w:rsidP="00000000" w:rsidRDefault="00000000" w:rsidRPr="00000000" w14:paraId="000000B1">
      <w:pPr>
        <w:rPr>
          <w:sz w:val="20"/>
          <w:szCs w:val="20"/>
        </w:rPr>
      </w:pPr>
      <w:r w:rsidDel="00000000" w:rsidR="00000000" w:rsidRPr="00000000">
        <w:rPr>
          <w:sz w:val="20"/>
          <w:szCs w:val="20"/>
          <w:rtl w:val="0"/>
        </w:rPr>
        <w:t xml:space="preserve">A student who submits to the School, as directed, a properly signed Agreement and follows the Policy to</w:t>
      </w:r>
    </w:p>
    <w:p w:rsidR="00000000" w:rsidDel="00000000" w:rsidP="00000000" w:rsidRDefault="00000000" w:rsidRPr="00000000" w14:paraId="000000B2">
      <w:pPr>
        <w:rPr>
          <w:sz w:val="20"/>
          <w:szCs w:val="20"/>
        </w:rPr>
      </w:pPr>
      <w:r w:rsidDel="00000000" w:rsidR="00000000" w:rsidRPr="00000000">
        <w:rPr>
          <w:sz w:val="20"/>
          <w:szCs w:val="20"/>
          <w:rtl w:val="0"/>
        </w:rPr>
        <w:t xml:space="preserve">which he/she has agreed will have computer network and Internet access during the course of his/her</w:t>
      </w:r>
    </w:p>
    <w:p w:rsidR="00000000" w:rsidDel="00000000" w:rsidP="00000000" w:rsidRDefault="00000000" w:rsidRPr="00000000" w14:paraId="000000B3">
      <w:pPr>
        <w:rPr>
          <w:sz w:val="20"/>
          <w:szCs w:val="20"/>
        </w:rPr>
      </w:pPr>
      <w:r w:rsidDel="00000000" w:rsidR="00000000" w:rsidRPr="00000000">
        <w:rPr>
          <w:sz w:val="20"/>
          <w:szCs w:val="20"/>
          <w:rtl w:val="0"/>
        </w:rPr>
        <w:t xml:space="preserve">school tenure.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sz w:val="18"/>
          <w:szCs w:val="18"/>
        </w:rPr>
      </w:pPr>
      <w:r w:rsidDel="00000000" w:rsidR="00000000" w:rsidRPr="00000000">
        <w:rPr>
          <w:sz w:val="18"/>
          <w:szCs w:val="18"/>
          <w:rtl w:val="0"/>
        </w:rPr>
        <w:t xml:space="preserve">Please sign below to indicate that you have read and clearly understand the expectations of your child’s use of his/her digital learning device and district network access.</w:t>
      </w:r>
    </w:p>
    <w:p w:rsidR="00000000" w:rsidDel="00000000" w:rsidP="00000000" w:rsidRDefault="00000000" w:rsidRPr="00000000" w14:paraId="000000B9">
      <w:pPr>
        <w:rPr>
          <w:sz w:val="18"/>
          <w:szCs w:val="18"/>
        </w:rPr>
      </w:pPr>
      <w:r w:rsidDel="00000000" w:rsidR="00000000" w:rsidRPr="00000000">
        <w:rPr>
          <w:rtl w:val="0"/>
        </w:rPr>
      </w:r>
    </w:p>
    <w:p w:rsidR="00000000" w:rsidDel="00000000" w:rsidP="00000000" w:rsidRDefault="00000000" w:rsidRPr="00000000" w14:paraId="000000BA">
      <w:pPr>
        <w:spacing w:line="360" w:lineRule="auto"/>
        <w:rPr>
          <w:sz w:val="18"/>
          <w:szCs w:val="18"/>
        </w:rPr>
      </w:pPr>
      <w:r w:rsidDel="00000000" w:rsidR="00000000" w:rsidRPr="00000000">
        <w:rPr>
          <w:sz w:val="18"/>
          <w:szCs w:val="18"/>
          <w:rtl w:val="0"/>
        </w:rPr>
        <w:t xml:space="preserve">Student Name (Print):   _______________________________            Student Signature:  _________________________________</w:t>
      </w:r>
    </w:p>
    <w:p w:rsidR="00000000" w:rsidDel="00000000" w:rsidP="00000000" w:rsidRDefault="00000000" w:rsidRPr="00000000" w14:paraId="000000BB">
      <w:pPr>
        <w:spacing w:line="360" w:lineRule="auto"/>
        <w:rPr>
          <w:sz w:val="18"/>
          <w:szCs w:val="18"/>
        </w:rPr>
      </w:pPr>
      <w:r w:rsidDel="00000000" w:rsidR="00000000" w:rsidRPr="00000000">
        <w:rPr>
          <w:rtl w:val="0"/>
        </w:rPr>
      </w:r>
    </w:p>
    <w:p w:rsidR="00000000" w:rsidDel="00000000" w:rsidP="00000000" w:rsidRDefault="00000000" w:rsidRPr="00000000" w14:paraId="000000BC">
      <w:pPr>
        <w:spacing w:line="360" w:lineRule="auto"/>
        <w:rPr>
          <w:sz w:val="18"/>
          <w:szCs w:val="18"/>
        </w:rPr>
      </w:pPr>
      <w:r w:rsidDel="00000000" w:rsidR="00000000" w:rsidRPr="00000000">
        <w:rPr>
          <w:sz w:val="18"/>
          <w:szCs w:val="18"/>
          <w:rtl w:val="0"/>
        </w:rPr>
        <w:t xml:space="preserve">Parent/Legal Guardian (Print):  _________________________            Parent Signature:  _________________________________</w:t>
      </w:r>
    </w:p>
    <w:p w:rsidR="00000000" w:rsidDel="00000000" w:rsidP="00000000" w:rsidRDefault="00000000" w:rsidRPr="00000000" w14:paraId="000000BD">
      <w:pPr>
        <w:spacing w:line="360" w:lineRule="auto"/>
        <w:rPr>
          <w:sz w:val="18"/>
          <w:szCs w:val="18"/>
        </w:rPr>
      </w:pPr>
      <w:r w:rsidDel="00000000" w:rsidR="00000000" w:rsidRPr="00000000">
        <w:rPr>
          <w:rtl w:val="0"/>
        </w:rPr>
      </w:r>
    </w:p>
    <w:p w:rsidR="00000000" w:rsidDel="00000000" w:rsidP="00000000" w:rsidRDefault="00000000" w:rsidRPr="00000000" w14:paraId="000000BE">
      <w:pPr>
        <w:spacing w:line="360" w:lineRule="auto"/>
        <w:rPr/>
        <w:sectPr>
          <w:headerReference r:id="rId7" w:type="first"/>
          <w:footerReference r:id="rId8" w:type="default"/>
          <w:pgSz w:h="15840" w:w="12240" w:orient="portrait"/>
          <w:pgMar w:bottom="1080" w:top="1440" w:left="720" w:right="720" w:header="0" w:footer="720"/>
          <w:pgNumType w:start="0"/>
        </w:sectPr>
      </w:pPr>
      <w:r w:rsidDel="00000000" w:rsidR="00000000" w:rsidRPr="00000000">
        <w:rPr>
          <w:sz w:val="18"/>
          <w:szCs w:val="18"/>
          <w:rtl w:val="0"/>
        </w:rPr>
        <w:t xml:space="preserve">School:  ____________________________________________          Date:  ___________________________________________</w:t>
      </w:r>
      <w:r w:rsidDel="00000000" w:rsidR="00000000" w:rsidRPr="00000000">
        <w:rPr>
          <w:rtl w:val="0"/>
        </w:rPr>
      </w:r>
    </w:p>
    <w:p w:rsidR="00000000" w:rsidDel="00000000" w:rsidP="00000000" w:rsidRDefault="00000000" w:rsidRPr="00000000" w14:paraId="000000BF">
      <w:pPr>
        <w:rPr>
          <w:sz w:val="20"/>
          <w:szCs w:val="20"/>
        </w:rPr>
      </w:pPr>
      <w:r w:rsidDel="00000000" w:rsidR="00000000" w:rsidRPr="00000000">
        <w:rPr>
          <w:rtl w:val="0"/>
        </w:rPr>
      </w:r>
    </w:p>
    <w:sectPr>
      <w:type w:val="continuous"/>
      <w:pgSz w:h="15840" w:w="12240" w:orient="portrait"/>
      <w:pgMar w:bottom="1080" w:top="144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jc w:val="right"/>
      <w:rPr>
        <w:rFonts w:ascii="Arial Narrow" w:cs="Arial Narrow" w:eastAsia="Arial Narrow" w:hAnsi="Arial Narrow"/>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jc w:val="center"/>
      <w:rPr/>
    </w:pPr>
    <w:r w:rsidDel="00000000" w:rsidR="00000000" w:rsidRPr="00000000">
      <w:rPr>
        <w:rtl w:val="0"/>
      </w:rPr>
    </w:r>
  </w:p>
  <w:p w:rsidR="00000000" w:rsidDel="00000000" w:rsidP="00000000" w:rsidRDefault="00000000" w:rsidRPr="00000000" w14:paraId="000000C1">
    <w:pPr>
      <w:jc w:val="center"/>
      <w:rPr>
        <w:sz w:val="96"/>
        <w:szCs w:val="9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621A8D"/>
    <w:pPr>
      <w:tabs>
        <w:tab w:val="center" w:pos="4680"/>
        <w:tab w:val="right" w:pos="9360"/>
      </w:tabs>
      <w:spacing w:line="240" w:lineRule="auto"/>
    </w:pPr>
  </w:style>
  <w:style w:type="character" w:styleId="HeaderChar" w:customStyle="1">
    <w:name w:val="Header Char"/>
    <w:basedOn w:val="DefaultParagraphFont"/>
    <w:link w:val="Header"/>
    <w:uiPriority w:val="99"/>
    <w:rsid w:val="00621A8D"/>
  </w:style>
  <w:style w:type="paragraph" w:styleId="Footer">
    <w:name w:val="footer"/>
    <w:basedOn w:val="Normal"/>
    <w:link w:val="FooterChar"/>
    <w:uiPriority w:val="99"/>
    <w:unhideWhenUsed w:val="1"/>
    <w:rsid w:val="00621A8D"/>
    <w:pPr>
      <w:tabs>
        <w:tab w:val="center" w:pos="4680"/>
        <w:tab w:val="right" w:pos="9360"/>
      </w:tabs>
      <w:spacing w:line="240" w:lineRule="auto"/>
    </w:pPr>
  </w:style>
  <w:style w:type="character" w:styleId="FooterChar" w:customStyle="1">
    <w:name w:val="Footer Char"/>
    <w:basedOn w:val="DefaultParagraphFont"/>
    <w:link w:val="Footer"/>
    <w:uiPriority w:val="99"/>
    <w:rsid w:val="00621A8D"/>
  </w:style>
  <w:style w:type="paragraph" w:styleId="ListParagraph">
    <w:name w:val="List Paragraph"/>
    <w:basedOn w:val="Normal"/>
    <w:uiPriority w:val="34"/>
    <w:qFormat w:val="1"/>
    <w:pPr>
      <w:ind w:left="720"/>
      <w:contextualSpacing w:val="1"/>
    </w:pPr>
  </w:style>
  <w:style w:type="table" w:styleId="TableGrid">
    <w:name w:val="Table Grid"/>
    <w:basedOn w:val="TableNormal"/>
    <w:uiPriority w:val="59"/>
    <w:rsid w:val="00FB4123"/>
    <w:pPr>
      <w:spacing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48uk7UqSUpodX8EVxgfJxKIfyw==">CgMxLjAyCGguZ2pkZ3hzOAByITFpV1hHcGQzTjR5elY5ZjVVZ0ZWSXVFZFl6RkEzS21Cdw==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2020-06-09T20:58:00Z</dcterms:created>
  <dc:creator>Looper, Amanda</dc:creator>
</cp:coreProperties>
</file>