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F34410" w:rsidRPr="00ED75F6" w:rsidRDefault="00B06473">
      <w:pPr>
        <w:pBdr>
          <w:top w:val="nil"/>
          <w:left w:val="nil"/>
          <w:bottom w:val="nil"/>
          <w:right w:val="nil"/>
          <w:between w:val="nil"/>
        </w:pBdr>
        <w:spacing w:after="0" w:line="240" w:lineRule="auto"/>
        <w:rPr>
          <w:rFonts w:asciiTheme="majorHAnsi" w:hAnsiTheme="majorHAnsi" w:cstheme="majorHAnsi"/>
        </w:rPr>
      </w:pPr>
      <w:r w:rsidRPr="00ED75F6">
        <w:rPr>
          <w:rFonts w:asciiTheme="majorHAnsi" w:hAnsiTheme="majorHAnsi" w:cstheme="majorHAnsi"/>
          <w:b/>
          <w:color w:val="000000"/>
          <w:u w:val="single"/>
        </w:rPr>
        <w:t xml:space="preserve">Job Title: </w:t>
      </w:r>
      <w:r w:rsidRPr="00ED75F6">
        <w:rPr>
          <w:rFonts w:asciiTheme="majorHAnsi" w:hAnsiTheme="majorHAnsi" w:cstheme="majorHAnsi"/>
          <w:b/>
          <w:color w:val="000000"/>
        </w:rPr>
        <w:t xml:space="preserve"> </w:t>
      </w:r>
      <w:r w:rsidRPr="00ED75F6">
        <w:rPr>
          <w:rFonts w:asciiTheme="majorHAnsi" w:hAnsiTheme="majorHAnsi" w:cstheme="majorHAnsi"/>
          <w:color w:val="000000"/>
        </w:rPr>
        <w:t xml:space="preserve">Transition Coach - Special Education </w:t>
      </w:r>
    </w:p>
    <w:p w14:paraId="00000003" w14:textId="77777777" w:rsidR="00F34410" w:rsidRPr="00ED75F6" w:rsidRDefault="00F34410">
      <w:pPr>
        <w:pBdr>
          <w:top w:val="nil"/>
          <w:left w:val="nil"/>
          <w:bottom w:val="nil"/>
          <w:right w:val="nil"/>
          <w:between w:val="nil"/>
        </w:pBdr>
        <w:spacing w:after="0" w:line="240" w:lineRule="auto"/>
        <w:rPr>
          <w:rFonts w:asciiTheme="majorHAnsi" w:hAnsiTheme="majorHAnsi" w:cstheme="majorHAnsi"/>
        </w:rPr>
      </w:pPr>
    </w:p>
    <w:p w14:paraId="00000005" w14:textId="7308A337" w:rsidR="00F34410" w:rsidRPr="00ED75F6" w:rsidRDefault="00B06473">
      <w:pPr>
        <w:pBdr>
          <w:top w:val="nil"/>
          <w:left w:val="nil"/>
          <w:bottom w:val="nil"/>
          <w:right w:val="nil"/>
          <w:between w:val="nil"/>
        </w:pBdr>
        <w:spacing w:after="0" w:line="240" w:lineRule="auto"/>
        <w:rPr>
          <w:rFonts w:asciiTheme="majorHAnsi" w:hAnsiTheme="majorHAnsi" w:cstheme="majorHAnsi"/>
        </w:rPr>
      </w:pPr>
      <w:r w:rsidRPr="00ED75F6">
        <w:rPr>
          <w:rFonts w:asciiTheme="majorHAnsi" w:hAnsiTheme="majorHAnsi" w:cstheme="majorHAnsi"/>
          <w:b/>
          <w:color w:val="000000"/>
          <w:u w:val="single"/>
        </w:rPr>
        <w:t>FLSA Exemption Status:</w:t>
      </w:r>
      <w:r w:rsidR="00ED75F6">
        <w:rPr>
          <w:rFonts w:asciiTheme="majorHAnsi" w:hAnsiTheme="majorHAnsi" w:cstheme="majorHAnsi"/>
          <w:color w:val="000000"/>
        </w:rPr>
        <w:t xml:space="preserve"> Non-Exempt</w:t>
      </w:r>
    </w:p>
    <w:p w14:paraId="00000006" w14:textId="77777777" w:rsidR="00F34410" w:rsidRPr="00ED75F6" w:rsidRDefault="00F34410">
      <w:pPr>
        <w:pBdr>
          <w:top w:val="nil"/>
          <w:left w:val="nil"/>
          <w:bottom w:val="nil"/>
          <w:right w:val="nil"/>
          <w:between w:val="nil"/>
        </w:pBdr>
        <w:spacing w:after="0" w:line="240" w:lineRule="auto"/>
        <w:rPr>
          <w:rFonts w:asciiTheme="majorHAnsi" w:hAnsiTheme="majorHAnsi" w:cstheme="majorHAnsi"/>
        </w:rPr>
      </w:pPr>
    </w:p>
    <w:p w14:paraId="00000009" w14:textId="1B11B236" w:rsidR="00F34410" w:rsidRPr="00ED75F6" w:rsidRDefault="00B06473">
      <w:pPr>
        <w:pBdr>
          <w:top w:val="nil"/>
          <w:left w:val="nil"/>
          <w:bottom w:val="nil"/>
          <w:right w:val="nil"/>
          <w:between w:val="nil"/>
        </w:pBdr>
        <w:spacing w:after="0" w:line="240" w:lineRule="auto"/>
        <w:rPr>
          <w:rFonts w:asciiTheme="majorHAnsi" w:hAnsiTheme="majorHAnsi" w:cstheme="majorHAnsi"/>
        </w:rPr>
      </w:pPr>
      <w:r w:rsidRPr="00ED75F6">
        <w:rPr>
          <w:rFonts w:asciiTheme="majorHAnsi" w:hAnsiTheme="majorHAnsi" w:cstheme="majorHAnsi"/>
          <w:b/>
          <w:color w:val="000000"/>
          <w:u w:val="single"/>
        </w:rPr>
        <w:t>Term:</w:t>
      </w:r>
      <w:r w:rsidR="00ED75F6">
        <w:rPr>
          <w:rFonts w:asciiTheme="majorHAnsi" w:hAnsiTheme="majorHAnsi" w:cstheme="majorHAnsi"/>
          <w:color w:val="000000"/>
        </w:rPr>
        <w:t xml:space="preserve"> 180 days</w:t>
      </w:r>
    </w:p>
    <w:p w14:paraId="0000000A" w14:textId="77777777" w:rsidR="00F34410" w:rsidRPr="00ED75F6" w:rsidRDefault="00F34410">
      <w:pPr>
        <w:pBdr>
          <w:top w:val="nil"/>
          <w:left w:val="nil"/>
          <w:bottom w:val="nil"/>
          <w:right w:val="nil"/>
          <w:between w:val="nil"/>
        </w:pBdr>
        <w:spacing w:after="0" w:line="240" w:lineRule="auto"/>
        <w:rPr>
          <w:rFonts w:asciiTheme="majorHAnsi" w:hAnsiTheme="majorHAnsi" w:cstheme="majorHAnsi"/>
          <w:b/>
        </w:rPr>
      </w:pPr>
    </w:p>
    <w:p w14:paraId="0000000B" w14:textId="77777777" w:rsidR="00F34410" w:rsidRPr="00ED75F6" w:rsidRDefault="00B06473">
      <w:pPr>
        <w:rPr>
          <w:rFonts w:asciiTheme="majorHAnsi" w:hAnsiTheme="majorHAnsi" w:cstheme="majorHAnsi"/>
          <w:b/>
          <w:u w:val="single"/>
        </w:rPr>
      </w:pPr>
      <w:r w:rsidRPr="00ED75F6">
        <w:rPr>
          <w:rFonts w:asciiTheme="majorHAnsi" w:hAnsiTheme="majorHAnsi" w:cstheme="majorHAnsi"/>
          <w:b/>
          <w:u w:val="single"/>
        </w:rPr>
        <w:t>Minimum Qualifications:</w:t>
      </w:r>
    </w:p>
    <w:p w14:paraId="0000000C" w14:textId="0F36ED05" w:rsidR="00F34410" w:rsidRPr="00ED75F6" w:rsidRDefault="00B06473" w:rsidP="00ED75F6">
      <w:pPr>
        <w:pStyle w:val="ListParagraph"/>
        <w:numPr>
          <w:ilvl w:val="0"/>
          <w:numId w:val="2"/>
        </w:numPr>
        <w:rPr>
          <w:rFonts w:asciiTheme="majorHAnsi" w:hAnsiTheme="majorHAnsi" w:cstheme="majorHAnsi"/>
        </w:rPr>
      </w:pPr>
      <w:r w:rsidRPr="00ED75F6">
        <w:rPr>
          <w:rFonts w:asciiTheme="majorHAnsi" w:hAnsiTheme="majorHAnsi" w:cstheme="majorHAnsi"/>
        </w:rPr>
        <w:t xml:space="preserve">Minimum of high school graduation or equivalent – Associate Degree is preferred; </w:t>
      </w:r>
    </w:p>
    <w:p w14:paraId="0000000D" w14:textId="37D1136D" w:rsidR="00F34410" w:rsidRPr="00ED75F6" w:rsidRDefault="00B06473" w:rsidP="00ED75F6">
      <w:pPr>
        <w:pStyle w:val="ListParagraph"/>
        <w:numPr>
          <w:ilvl w:val="0"/>
          <w:numId w:val="2"/>
        </w:numPr>
        <w:rPr>
          <w:rFonts w:asciiTheme="majorHAnsi" w:hAnsiTheme="majorHAnsi" w:cstheme="majorHAnsi"/>
        </w:rPr>
      </w:pPr>
      <w:r w:rsidRPr="00ED75F6">
        <w:rPr>
          <w:rFonts w:asciiTheme="majorHAnsi" w:hAnsiTheme="majorHAnsi" w:cstheme="majorHAnsi"/>
        </w:rPr>
        <w:t xml:space="preserve">Experience working with students with disabilities; </w:t>
      </w:r>
    </w:p>
    <w:p w14:paraId="0000000F" w14:textId="2D5D2344" w:rsidR="00F34410" w:rsidRPr="00ED75F6" w:rsidRDefault="00B06473" w:rsidP="00ED75F6">
      <w:pPr>
        <w:pStyle w:val="ListParagraph"/>
        <w:numPr>
          <w:ilvl w:val="0"/>
          <w:numId w:val="2"/>
        </w:numPr>
        <w:rPr>
          <w:rFonts w:asciiTheme="majorHAnsi" w:hAnsiTheme="majorHAnsi" w:cstheme="majorHAnsi"/>
        </w:rPr>
      </w:pPr>
      <w:r w:rsidRPr="00ED75F6">
        <w:rPr>
          <w:rFonts w:asciiTheme="majorHAnsi" w:hAnsiTheme="majorHAnsi" w:cstheme="majorHAnsi"/>
        </w:rPr>
        <w:t xml:space="preserve">Have strong written, verbal, presentation and interpersonal skills; and 5. Meet health and physical requirements. </w:t>
      </w:r>
    </w:p>
    <w:p w14:paraId="00000011" w14:textId="77777777" w:rsidR="00F34410" w:rsidRPr="00ED75F6" w:rsidRDefault="00B06473">
      <w:pPr>
        <w:rPr>
          <w:rFonts w:asciiTheme="majorHAnsi" w:hAnsiTheme="majorHAnsi" w:cstheme="majorHAnsi"/>
          <w:b/>
          <w:u w:val="single"/>
        </w:rPr>
      </w:pPr>
      <w:r w:rsidRPr="00ED75F6">
        <w:rPr>
          <w:rFonts w:asciiTheme="majorHAnsi" w:hAnsiTheme="majorHAnsi" w:cstheme="majorHAnsi"/>
          <w:b/>
          <w:u w:val="single"/>
        </w:rPr>
        <w:t>Job Objectives/Goals:</w:t>
      </w:r>
    </w:p>
    <w:p w14:paraId="00000012" w14:textId="77777777" w:rsidR="00F34410" w:rsidRPr="00ED75F6" w:rsidRDefault="00B06473">
      <w:pPr>
        <w:rPr>
          <w:rFonts w:asciiTheme="majorHAnsi" w:hAnsiTheme="majorHAnsi" w:cstheme="majorHAnsi"/>
        </w:rPr>
      </w:pPr>
      <w:r w:rsidRPr="00ED75F6">
        <w:rPr>
          <w:rFonts w:asciiTheme="majorHAnsi" w:hAnsiTheme="majorHAnsi" w:cstheme="majorHAnsi"/>
        </w:rPr>
        <w:t xml:space="preserve">To assist the Transition Case Manager with teaching occupational related skills to eligible applicants, or potentially eligible high school </w:t>
      </w:r>
    </w:p>
    <w:p w14:paraId="00000014" w14:textId="77777777" w:rsidR="00F34410" w:rsidRPr="00ED75F6" w:rsidRDefault="00B06473">
      <w:pPr>
        <w:rPr>
          <w:rFonts w:asciiTheme="majorHAnsi" w:hAnsiTheme="majorHAnsi" w:cstheme="majorHAnsi"/>
          <w:b/>
          <w:u w:val="single"/>
        </w:rPr>
      </w:pPr>
      <w:r w:rsidRPr="00ED75F6">
        <w:rPr>
          <w:rFonts w:asciiTheme="majorHAnsi" w:hAnsiTheme="majorHAnsi" w:cstheme="majorHAnsi"/>
          <w:b/>
          <w:u w:val="single"/>
        </w:rPr>
        <w:t xml:space="preserve">Responsibilities and Essential Functions: </w:t>
      </w:r>
    </w:p>
    <w:p w14:paraId="00000015" w14:textId="5024C159"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Receive referrals from the LEA and inform applicable counselor and T</w:t>
      </w:r>
      <w:r w:rsidRPr="00ED75F6">
        <w:rPr>
          <w:rFonts w:asciiTheme="majorHAnsi" w:hAnsiTheme="majorHAnsi" w:cstheme="majorHAnsi"/>
        </w:rPr>
        <w:t xml:space="preserve">ransition Case Manager; </w:t>
      </w:r>
    </w:p>
    <w:p w14:paraId="00000016" w14:textId="3964D169"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Provide basic information about vocational rehabilitation to parents and students; </w:t>
      </w:r>
    </w:p>
    <w:p w14:paraId="00000017" w14:textId="5B377D33"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Upon receipt of parental permission, gather and organize </w:t>
      </w:r>
      <w:proofErr w:type="gramStart"/>
      <w:r w:rsidRPr="00ED75F6">
        <w:rPr>
          <w:rFonts w:asciiTheme="majorHAnsi" w:hAnsiTheme="majorHAnsi" w:cstheme="majorHAnsi"/>
        </w:rPr>
        <w:t>schools</w:t>
      </w:r>
      <w:proofErr w:type="gramEnd"/>
      <w:r w:rsidRPr="00ED75F6">
        <w:rPr>
          <w:rFonts w:asciiTheme="majorHAnsi" w:hAnsiTheme="majorHAnsi" w:cstheme="majorHAnsi"/>
        </w:rPr>
        <w:t xml:space="preserve"> records (IEP, eligibility reports, medical reports, evaluations, assessments</w:t>
      </w:r>
      <w:r w:rsidRPr="00ED75F6">
        <w:rPr>
          <w:rFonts w:asciiTheme="majorHAnsi" w:hAnsiTheme="majorHAnsi" w:cstheme="majorHAnsi"/>
        </w:rPr>
        <w:t xml:space="preserve">, etc.) to complete the eligibility process; </w:t>
      </w:r>
    </w:p>
    <w:p w14:paraId="00000018" w14:textId="151CAC2B"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Assist in scheduling, coordinating, and completing evaluations needed for the eligibility process (vocational assistive technology, etc.) </w:t>
      </w:r>
    </w:p>
    <w:p w14:paraId="00000019" w14:textId="339DCF13"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Prepare for and attend student meetings in the absence of the counselor and/or Transition Case Manager; </w:t>
      </w:r>
    </w:p>
    <w:p w14:paraId="0000001A" w14:textId="2AEAB9A6"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Provide job readiness activities in both group and individual settings; </w:t>
      </w:r>
    </w:p>
    <w:p w14:paraId="0000001B" w14:textId="34FB8D1F"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Conduct independent living, hygiene, and grooming training in both gr</w:t>
      </w:r>
      <w:r w:rsidRPr="00ED75F6">
        <w:rPr>
          <w:rFonts w:asciiTheme="majorHAnsi" w:hAnsiTheme="majorHAnsi" w:cstheme="majorHAnsi"/>
        </w:rPr>
        <w:t xml:space="preserve">oup and individual settings; </w:t>
      </w:r>
    </w:p>
    <w:p w14:paraId="0000001C" w14:textId="28832BB2"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Prepare students for Work Based Learning/Work Adjustment Training (making sure they have a photo ID, wardrobe guidance, transportation, etc.) and communicate any reported/observed needs to the counselor; </w:t>
      </w:r>
    </w:p>
    <w:p w14:paraId="0000001D" w14:textId="7DA097F7"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Provide in-dept</w:t>
      </w:r>
      <w:r w:rsidRPr="00ED75F6">
        <w:rPr>
          <w:rFonts w:asciiTheme="majorHAnsi" w:hAnsiTheme="majorHAnsi" w:cstheme="majorHAnsi"/>
        </w:rPr>
        <w:t xml:space="preserve">h Career Exploration activities in both group and individual settings; </w:t>
      </w:r>
    </w:p>
    <w:p w14:paraId="0000001E" w14:textId="7BC6FD11"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Provide and collect student progress on a monthly basis; </w:t>
      </w:r>
    </w:p>
    <w:p w14:paraId="0000001F" w14:textId="72C455EF"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Inform counselor and Transition Case manager of any problems or complaints; </w:t>
      </w:r>
    </w:p>
    <w:p w14:paraId="00000020" w14:textId="4BBF7A9F"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Monitor attendance and behavior of st</w:t>
      </w:r>
      <w:r w:rsidRPr="00ED75F6">
        <w:rPr>
          <w:rFonts w:asciiTheme="majorHAnsi" w:hAnsiTheme="majorHAnsi" w:cstheme="majorHAnsi"/>
        </w:rPr>
        <w:t xml:space="preserve">udents to ensure progress toward measurable post-secondary and/or employment goals; </w:t>
      </w:r>
    </w:p>
    <w:p w14:paraId="00000021" w14:textId="7ADD6895"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Help develop and assist with summer workshops (if applicable); </w:t>
      </w:r>
    </w:p>
    <w:p w14:paraId="00000022" w14:textId="77A59E26"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Provide asset development training to students; </w:t>
      </w:r>
    </w:p>
    <w:p w14:paraId="00000023" w14:textId="47DB7836"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Gather and inform students, counselor, and Tra</w:t>
      </w:r>
      <w:r w:rsidRPr="00ED75F6">
        <w:rPr>
          <w:rFonts w:asciiTheme="majorHAnsi" w:hAnsiTheme="majorHAnsi" w:cstheme="majorHAnsi"/>
        </w:rPr>
        <w:t xml:space="preserve">nsition Case manager of job leads and available internships; </w:t>
      </w:r>
    </w:p>
    <w:p w14:paraId="00000024" w14:textId="129FF634"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Contact clients in post-secondary education placements to ensure clients are progressing and meeting all required milestones and benchmarks. Notify counselor of ant issues; </w:t>
      </w:r>
    </w:p>
    <w:p w14:paraId="00000025" w14:textId="15E2F153"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If students </w:t>
      </w:r>
      <w:r w:rsidRPr="00ED75F6">
        <w:rPr>
          <w:rFonts w:asciiTheme="majorHAnsi" w:hAnsiTheme="majorHAnsi" w:cstheme="majorHAnsi"/>
        </w:rPr>
        <w:t xml:space="preserve">are placed in a paying position, provide job retention services when needed; and </w:t>
      </w:r>
    </w:p>
    <w:p w14:paraId="00000026" w14:textId="375B674A" w:rsidR="00F34410" w:rsidRPr="00ED75F6" w:rsidRDefault="00B06473" w:rsidP="00ED75F6">
      <w:pPr>
        <w:pStyle w:val="ListParagraph"/>
        <w:numPr>
          <w:ilvl w:val="0"/>
          <w:numId w:val="4"/>
        </w:numPr>
        <w:rPr>
          <w:rFonts w:asciiTheme="majorHAnsi" w:hAnsiTheme="majorHAnsi" w:cstheme="majorHAnsi"/>
        </w:rPr>
      </w:pPr>
      <w:r w:rsidRPr="00ED75F6">
        <w:rPr>
          <w:rFonts w:asciiTheme="majorHAnsi" w:hAnsiTheme="majorHAnsi" w:cstheme="majorHAnsi"/>
        </w:rPr>
        <w:t xml:space="preserve">Perform other work-related duties as assigned. </w:t>
      </w:r>
    </w:p>
    <w:p w14:paraId="0000002A" w14:textId="77777777" w:rsidR="00F34410" w:rsidRPr="00ED75F6" w:rsidRDefault="00B06473">
      <w:pPr>
        <w:rPr>
          <w:rFonts w:asciiTheme="majorHAnsi" w:hAnsiTheme="majorHAnsi" w:cstheme="majorHAnsi"/>
          <w:b/>
          <w:u w:val="single"/>
        </w:rPr>
      </w:pPr>
      <w:r w:rsidRPr="00ED75F6">
        <w:rPr>
          <w:rFonts w:asciiTheme="majorHAnsi" w:hAnsiTheme="majorHAnsi" w:cstheme="majorHAnsi"/>
          <w:b/>
          <w:u w:val="single"/>
        </w:rPr>
        <w:t xml:space="preserve">Skills and Abilities Required: </w:t>
      </w:r>
    </w:p>
    <w:p w14:paraId="0000002B" w14:textId="77777777" w:rsidR="00F34410" w:rsidRPr="00ED75F6" w:rsidRDefault="00B06473">
      <w:pPr>
        <w:rPr>
          <w:rFonts w:asciiTheme="majorHAnsi" w:hAnsiTheme="majorHAnsi" w:cstheme="majorHAnsi"/>
        </w:rPr>
      </w:pPr>
      <w:r w:rsidRPr="00ED75F6">
        <w:rPr>
          <w:rFonts w:asciiTheme="majorHAnsi" w:hAnsiTheme="majorHAnsi" w:cstheme="majorHAnsi"/>
        </w:rPr>
        <w:t>Specific capacities and abilities may be required of an indiv</w:t>
      </w:r>
      <w:r w:rsidRPr="00ED75F6">
        <w:rPr>
          <w:rFonts w:asciiTheme="majorHAnsi" w:hAnsiTheme="majorHAnsi" w:cstheme="majorHAnsi"/>
        </w:rPr>
        <w:t xml:space="preserve">idual in order to learn or adequately perform a task or job duty. </w:t>
      </w:r>
    </w:p>
    <w:p w14:paraId="0000002C" w14:textId="3F06BEA3"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t>Intelligence:</w:t>
      </w:r>
      <w:r w:rsidRPr="00ED75F6">
        <w:rPr>
          <w:rFonts w:asciiTheme="majorHAnsi" w:hAnsiTheme="majorHAnsi" w:cstheme="majorHAnsi"/>
        </w:rPr>
        <w:t xml:space="preserve"> The ability to understand instructions and underlying principles. Ability to reason and make judgments. </w:t>
      </w:r>
    </w:p>
    <w:p w14:paraId="0000002D" w14:textId="488AB0B0"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lastRenderedPageBreak/>
        <w:t xml:space="preserve">Verbal: </w:t>
      </w:r>
      <w:r w:rsidRPr="00ED75F6">
        <w:rPr>
          <w:rFonts w:asciiTheme="majorHAnsi" w:hAnsiTheme="majorHAnsi" w:cstheme="majorHAnsi"/>
        </w:rPr>
        <w:t>Ability to understand meanings of words and the ideas as</w:t>
      </w:r>
      <w:r w:rsidRPr="00ED75F6">
        <w:rPr>
          <w:rFonts w:asciiTheme="majorHAnsi" w:hAnsiTheme="majorHAnsi" w:cstheme="majorHAnsi"/>
        </w:rPr>
        <w:t xml:space="preserve">sociated with them. </w:t>
      </w:r>
    </w:p>
    <w:p w14:paraId="0000002E" w14:textId="79C74640"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t>Numerical:</w:t>
      </w:r>
      <w:r w:rsidRPr="00ED75F6">
        <w:rPr>
          <w:rFonts w:asciiTheme="majorHAnsi" w:hAnsiTheme="majorHAnsi" w:cstheme="majorHAnsi"/>
        </w:rPr>
        <w:t xml:space="preserve"> Ability to perform arithmetic operations quickly and accurately. </w:t>
      </w:r>
    </w:p>
    <w:p w14:paraId="0000002F" w14:textId="5C5772E4"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t>Manual Dexterity:</w:t>
      </w:r>
      <w:r w:rsidRPr="00ED75F6">
        <w:rPr>
          <w:rFonts w:asciiTheme="majorHAnsi" w:hAnsiTheme="majorHAnsi" w:cstheme="majorHAnsi"/>
        </w:rPr>
        <w:t xml:space="preserve"> The ability to move the hands easily and manipulate small objects with the fingers. </w:t>
      </w:r>
    </w:p>
    <w:p w14:paraId="00000030" w14:textId="201665F3"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t>Form Perception:</w:t>
      </w:r>
      <w:r w:rsidRPr="00ED75F6">
        <w:rPr>
          <w:rFonts w:asciiTheme="majorHAnsi" w:hAnsiTheme="majorHAnsi" w:cstheme="majorHAnsi"/>
        </w:rPr>
        <w:t xml:space="preserve"> To make visual comparisons and discriminations and see slight differences in shapes and shadings of figures. </w:t>
      </w:r>
    </w:p>
    <w:p w14:paraId="00000032" w14:textId="66C7EBDD" w:rsidR="00F34410" w:rsidRPr="00ED75F6" w:rsidRDefault="00B06473" w:rsidP="00ED75F6">
      <w:pPr>
        <w:pStyle w:val="ListParagraph"/>
        <w:numPr>
          <w:ilvl w:val="0"/>
          <w:numId w:val="7"/>
        </w:numPr>
        <w:rPr>
          <w:rFonts w:asciiTheme="majorHAnsi" w:hAnsiTheme="majorHAnsi" w:cstheme="majorHAnsi"/>
        </w:rPr>
      </w:pPr>
      <w:r w:rsidRPr="00ED75F6">
        <w:rPr>
          <w:rFonts w:asciiTheme="majorHAnsi" w:hAnsiTheme="majorHAnsi" w:cstheme="majorHAnsi"/>
          <w:u w:val="single"/>
        </w:rPr>
        <w:t>Color Discrimination:</w:t>
      </w:r>
      <w:r w:rsidRPr="00ED75F6">
        <w:rPr>
          <w:rFonts w:asciiTheme="majorHAnsi" w:hAnsiTheme="majorHAnsi" w:cstheme="majorHAnsi"/>
        </w:rPr>
        <w:t xml:space="preserve"> The ability to perceive or recognize similarities or differences in colors or shades or other values of the same color. </w:t>
      </w:r>
    </w:p>
    <w:p w14:paraId="00000033" w14:textId="77777777" w:rsidR="00F34410" w:rsidRPr="00ED75F6" w:rsidRDefault="00B06473">
      <w:pPr>
        <w:rPr>
          <w:rFonts w:asciiTheme="majorHAnsi" w:hAnsiTheme="majorHAnsi" w:cstheme="majorHAnsi"/>
          <w:b/>
          <w:u w:val="single"/>
        </w:rPr>
      </w:pPr>
      <w:r w:rsidRPr="00ED75F6">
        <w:rPr>
          <w:rFonts w:asciiTheme="majorHAnsi" w:hAnsiTheme="majorHAnsi" w:cstheme="majorHAnsi"/>
          <w:b/>
          <w:u w:val="single"/>
        </w:rPr>
        <w:t>Physical Demands:</w:t>
      </w:r>
    </w:p>
    <w:p w14:paraId="00000034" w14:textId="77777777" w:rsidR="00F34410" w:rsidRPr="00ED75F6" w:rsidRDefault="00B06473">
      <w:pPr>
        <w:rPr>
          <w:rFonts w:asciiTheme="majorHAnsi" w:hAnsiTheme="majorHAnsi" w:cstheme="majorHAnsi"/>
        </w:rPr>
      </w:pPr>
      <w:r w:rsidRPr="00ED75F6">
        <w:rPr>
          <w:rFonts w:asciiTheme="majorHAnsi" w:hAnsiTheme="majorHAnsi" w:cstheme="majorHAnsi"/>
        </w:rPr>
        <w:t xml:space="preserve">This job may require lifting of objects that exceed fifty (50) pounds, with frequent lifting and/or carrying of objects weighing up to twenty-five (25) pounds. Other physical demands that may be required are as follows: </w:t>
      </w:r>
    </w:p>
    <w:p w14:paraId="00000035" w14:textId="0D42F4A2"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Pushing and/</w:t>
      </w:r>
      <w:r w:rsidRPr="00ED75F6">
        <w:rPr>
          <w:rFonts w:asciiTheme="majorHAnsi" w:hAnsiTheme="majorHAnsi" w:cstheme="majorHAnsi"/>
        </w:rPr>
        <w:t xml:space="preserve">or pulling </w:t>
      </w:r>
    </w:p>
    <w:p w14:paraId="00000036" w14:textId="52834AAF"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Climbing </w:t>
      </w:r>
    </w:p>
    <w:p w14:paraId="00000037" w14:textId="649E0B90"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Stooping and/or kneeling </w:t>
      </w:r>
    </w:p>
    <w:p w14:paraId="00000038" w14:textId="6EA815B2"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Reaching </w:t>
      </w:r>
    </w:p>
    <w:p w14:paraId="00000039" w14:textId="7B4FE528"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Talking </w:t>
      </w:r>
    </w:p>
    <w:p w14:paraId="0000003A" w14:textId="79F563C1"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Hearing </w:t>
      </w:r>
    </w:p>
    <w:p w14:paraId="0000003B" w14:textId="4D569CD3" w:rsidR="00F34410" w:rsidRPr="00ED75F6" w:rsidRDefault="00B06473" w:rsidP="00ED75F6">
      <w:pPr>
        <w:pStyle w:val="ListParagraph"/>
        <w:numPr>
          <w:ilvl w:val="0"/>
          <w:numId w:val="9"/>
        </w:numPr>
        <w:rPr>
          <w:rFonts w:asciiTheme="majorHAnsi" w:hAnsiTheme="majorHAnsi" w:cstheme="majorHAnsi"/>
        </w:rPr>
      </w:pPr>
      <w:r w:rsidRPr="00ED75F6">
        <w:rPr>
          <w:rFonts w:asciiTheme="majorHAnsi" w:hAnsiTheme="majorHAnsi" w:cstheme="majorHAnsi"/>
        </w:rPr>
        <w:t xml:space="preserve">Seeing </w:t>
      </w:r>
    </w:p>
    <w:p w14:paraId="00000048" w14:textId="36258571" w:rsidR="00F34410" w:rsidRPr="00ED75F6" w:rsidRDefault="00B06473">
      <w:pPr>
        <w:rPr>
          <w:rFonts w:asciiTheme="majorHAnsi" w:hAnsiTheme="majorHAnsi" w:cstheme="majorHAnsi"/>
        </w:rPr>
      </w:pPr>
      <w:r w:rsidRPr="00ED75F6">
        <w:rPr>
          <w:rFonts w:asciiTheme="majorHAnsi" w:hAnsiTheme="majorHAnsi" w:cstheme="majorHAnsi"/>
          <w:b/>
          <w:u w:val="single"/>
        </w:rPr>
        <w:t>Reports To:</w:t>
      </w:r>
      <w:r w:rsidR="00ED75F6">
        <w:rPr>
          <w:rFonts w:asciiTheme="majorHAnsi" w:hAnsiTheme="majorHAnsi" w:cstheme="majorHAnsi"/>
        </w:rPr>
        <w:t xml:space="preserve"> Building Principal, Special Education Supervisor</w:t>
      </w:r>
    </w:p>
    <w:p w14:paraId="0000004B" w14:textId="3CE72557" w:rsidR="00F34410" w:rsidRPr="00ED75F6" w:rsidRDefault="00ED75F6">
      <w:pPr>
        <w:rPr>
          <w:rFonts w:asciiTheme="majorHAnsi" w:hAnsiTheme="majorHAnsi" w:cstheme="majorHAnsi"/>
        </w:rPr>
      </w:pPr>
      <w:r w:rsidRPr="00ED75F6">
        <w:rPr>
          <w:rFonts w:asciiTheme="majorHAnsi" w:hAnsiTheme="majorHAnsi" w:cstheme="majorHAnsi"/>
          <w:b/>
        </w:rPr>
        <w:t>Disclaimer:</w:t>
      </w:r>
      <w:r w:rsidRPr="00ED75F6">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w:t>
      </w:r>
      <w:bookmarkStart w:id="0" w:name="_GoBack"/>
      <w:bookmarkEnd w:id="0"/>
      <w:r w:rsidRPr="00ED75F6">
        <w:rPr>
          <w:rFonts w:asciiTheme="majorHAnsi" w:hAnsiTheme="majorHAnsi" w:cstheme="majorHAnsi"/>
        </w:rPr>
        <w:t>ployees in this job.</w:t>
      </w:r>
    </w:p>
    <w:sectPr w:rsidR="00F34410" w:rsidRPr="00ED75F6" w:rsidSect="00ED75F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EE48" w14:textId="77777777" w:rsidR="00B06473" w:rsidRDefault="00B06473">
      <w:pPr>
        <w:spacing w:after="0" w:line="240" w:lineRule="auto"/>
      </w:pPr>
      <w:r>
        <w:separator/>
      </w:r>
    </w:p>
  </w:endnote>
  <w:endnote w:type="continuationSeparator" w:id="0">
    <w:p w14:paraId="2EB4574E" w14:textId="77777777" w:rsidR="00B06473" w:rsidRDefault="00B0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F34410" w:rsidRDefault="00F344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F34410" w:rsidRDefault="00B0647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w:t>
    </w:r>
    <w:r>
      <w:rPr>
        <w:rFonts w:ascii="Arial" w:eastAsia="Arial" w:hAnsi="Arial" w:cs="Arial"/>
        <w:i/>
        <w:color w:val="000000"/>
        <w:sz w:val="18"/>
        <w:szCs w:val="18"/>
      </w:rPr>
      <w:t>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FB12689" w:rsidR="00F34410" w:rsidRDefault="00F34410">
    <w:pPr>
      <w:pBdr>
        <w:top w:val="nil"/>
        <w:left w:val="nil"/>
        <w:bottom w:val="nil"/>
        <w:right w:val="nil"/>
        <w:between w:val="nil"/>
      </w:pBdr>
      <w:tabs>
        <w:tab w:val="center" w:pos="4680"/>
        <w:tab w:val="right" w:pos="9360"/>
      </w:tabs>
      <w:spacing w:after="0" w:line="240" w:lineRule="auto"/>
      <w:rPr>
        <w:color w:val="000000"/>
      </w:rPr>
    </w:pPr>
  </w:p>
  <w:p w14:paraId="4A205EBD" w14:textId="243566C6" w:rsidR="00ED75F6" w:rsidRDefault="00ED75F6">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5A2C" w14:textId="77777777" w:rsidR="00B06473" w:rsidRDefault="00B06473">
      <w:pPr>
        <w:spacing w:after="0" w:line="240" w:lineRule="auto"/>
      </w:pPr>
      <w:r>
        <w:separator/>
      </w:r>
    </w:p>
  </w:footnote>
  <w:footnote w:type="continuationSeparator" w:id="0">
    <w:p w14:paraId="7DB28DF9" w14:textId="77777777" w:rsidR="00B06473" w:rsidRDefault="00B0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F34410" w:rsidRDefault="00B06473">
    <w:pPr>
      <w:pBdr>
        <w:top w:val="nil"/>
        <w:left w:val="nil"/>
        <w:bottom w:val="nil"/>
        <w:right w:val="nil"/>
        <w:between w:val="nil"/>
      </w:pBdr>
      <w:tabs>
        <w:tab w:val="center" w:pos="4680"/>
        <w:tab w:val="right" w:pos="9360"/>
      </w:tabs>
      <w:spacing w:after="0" w:line="240" w:lineRule="auto"/>
      <w:rPr>
        <w:color w:val="000000"/>
      </w:rPr>
    </w:pPr>
    <w:r>
      <w:rPr>
        <w:color w:val="000000"/>
      </w:rPr>
      <w:pict w14:anchorId="1C3B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F34410" w:rsidRDefault="00B06473">
    <w:pPr>
      <w:pBdr>
        <w:top w:val="nil"/>
        <w:left w:val="nil"/>
        <w:bottom w:val="nil"/>
        <w:right w:val="nil"/>
        <w:between w:val="nil"/>
      </w:pBdr>
      <w:tabs>
        <w:tab w:val="center" w:pos="4680"/>
        <w:tab w:val="right" w:pos="9360"/>
      </w:tabs>
      <w:spacing w:after="0" w:line="240" w:lineRule="auto"/>
      <w:rPr>
        <w:color w:val="000000"/>
      </w:rPr>
    </w:pPr>
    <w:r>
      <w:rPr>
        <w:color w:val="000000"/>
      </w:rPr>
      <w:pict w14:anchorId="1682A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A6FA" w14:textId="77777777" w:rsidR="00ED75F6" w:rsidRDefault="00ED75F6" w:rsidP="00ED75F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E" w14:textId="77777777" w:rsidR="00F34410" w:rsidRDefault="00B06473">
    <w:pPr>
      <w:pBdr>
        <w:top w:val="nil"/>
        <w:left w:val="nil"/>
        <w:bottom w:val="nil"/>
        <w:right w:val="nil"/>
        <w:between w:val="nil"/>
      </w:pBdr>
      <w:tabs>
        <w:tab w:val="center" w:pos="4680"/>
        <w:tab w:val="right" w:pos="9360"/>
      </w:tabs>
      <w:spacing w:after="0" w:line="240" w:lineRule="auto"/>
      <w:rPr>
        <w:color w:val="000000"/>
      </w:rPr>
    </w:pPr>
    <w:r>
      <w:rPr>
        <w:color w:val="000000"/>
      </w:rPr>
      <w:pict w14:anchorId="66D60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772"/>
    <w:multiLevelType w:val="hybridMultilevel"/>
    <w:tmpl w:val="1C5EB57C"/>
    <w:lvl w:ilvl="0" w:tplc="1C7297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62EA0"/>
    <w:multiLevelType w:val="hybridMultilevel"/>
    <w:tmpl w:val="FBEE6F3E"/>
    <w:lvl w:ilvl="0" w:tplc="1C7297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2EAC"/>
    <w:multiLevelType w:val="hybridMultilevel"/>
    <w:tmpl w:val="9768F4F2"/>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27CF"/>
    <w:multiLevelType w:val="hybridMultilevel"/>
    <w:tmpl w:val="BDACE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0725D"/>
    <w:multiLevelType w:val="hybridMultilevel"/>
    <w:tmpl w:val="2EC0F1A6"/>
    <w:lvl w:ilvl="0" w:tplc="1C7297E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1A68C3"/>
    <w:multiLevelType w:val="hybridMultilevel"/>
    <w:tmpl w:val="DD5CC636"/>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E3E2B"/>
    <w:multiLevelType w:val="hybridMultilevel"/>
    <w:tmpl w:val="53C65226"/>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AE5648"/>
    <w:multiLevelType w:val="hybridMultilevel"/>
    <w:tmpl w:val="48AEA1DE"/>
    <w:lvl w:ilvl="0" w:tplc="0A9A1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A216F1"/>
    <w:multiLevelType w:val="hybridMultilevel"/>
    <w:tmpl w:val="B058BDD2"/>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5"/>
  </w:num>
  <w:num w:numId="5">
    <w:abstractNumId w:val="2"/>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10"/>
    <w:rsid w:val="00A318B9"/>
    <w:rsid w:val="00B06473"/>
    <w:rsid w:val="00ED75F6"/>
    <w:rsid w:val="00F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CDA149"/>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2</cp:revision>
  <dcterms:created xsi:type="dcterms:W3CDTF">2024-12-13T16:58:00Z</dcterms:created>
  <dcterms:modified xsi:type="dcterms:W3CDTF">2024-12-13T16:58:00Z</dcterms:modified>
</cp:coreProperties>
</file>