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DA1BEC">
        <w:rPr>
          <w:rFonts w:ascii="Times New Roman" w:hAnsi="Times New Roman" w:cs="Times New Roman"/>
          <w:b/>
          <w:sz w:val="28"/>
          <w:szCs w:val="28"/>
        </w:rPr>
        <w:t>GEORGE W. MUNROE ELEMENTARY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DA1BEC" w:rsidP="0084425D">
      <w:pPr>
        <w:spacing w:after="0"/>
        <w:rPr>
          <w:rFonts w:ascii="Times New Roman" w:hAnsi="Times New Roman" w:cs="Times New Roman"/>
          <w:sz w:val="24"/>
          <w:szCs w:val="24"/>
        </w:rPr>
      </w:pPr>
      <w:r>
        <w:rPr>
          <w:rFonts w:ascii="Times New Roman" w:hAnsi="Times New Roman" w:cs="Times New Roman"/>
          <w:sz w:val="24"/>
          <w:szCs w:val="24"/>
        </w:rPr>
        <w:t>George W. Munroe Elementary School (GWMES)</w:t>
      </w:r>
      <w:r w:rsidR="001906CD">
        <w:rPr>
          <w:rFonts w:ascii="Times New Roman" w:hAnsi="Times New Roman" w:cs="Times New Roman"/>
          <w:sz w:val="24"/>
          <w:szCs w:val="24"/>
        </w:rPr>
        <w:t xml:space="preserve"> </w:t>
      </w:r>
      <w:r>
        <w:rPr>
          <w:rFonts w:ascii="Times New Roman" w:hAnsi="Times New Roman" w:cs="Times New Roman"/>
          <w:sz w:val="24"/>
          <w:szCs w:val="24"/>
        </w:rPr>
        <w:t>faculty and staff work cooperatively and collaboratively with students, parents and community.  They set high expectations and create positive learning environments for students, faculty, and staff to enhance performance and promote development of critical skills.  Students are provided a challenging curriculum in a clean, safe, non-threatening and drug free environment.  High quality staff, innovative and research based strategies, as well as the use of modern technology are the keys to delivery of instruction.</w:t>
      </w:r>
    </w:p>
    <w:p w:rsidR="001906CD" w:rsidRDefault="001906CD" w:rsidP="0084425D">
      <w:pPr>
        <w:spacing w:after="0"/>
        <w:rPr>
          <w:rFonts w:ascii="Times New Roman" w:hAnsi="Times New Roman" w:cs="Times New Roman"/>
          <w:sz w:val="24"/>
          <w:szCs w:val="24"/>
        </w:rPr>
      </w:pPr>
    </w:p>
    <w:p w:rsidR="001906CD" w:rsidRDefault="00DA1BEC" w:rsidP="0084425D">
      <w:p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offers parents the following assurances:</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involve parents in decisions about Title I Part A reserved </w:t>
      </w:r>
      <w:proofErr w:type="gramStart"/>
      <w:r w:rsidR="001906CD">
        <w:rPr>
          <w:rFonts w:ascii="Times New Roman" w:hAnsi="Times New Roman" w:cs="Times New Roman"/>
          <w:sz w:val="24"/>
          <w:szCs w:val="24"/>
        </w:rPr>
        <w:t>funds</w:t>
      </w:r>
      <w:proofErr w:type="gramEnd"/>
      <w:r w:rsidR="001906CD">
        <w:rPr>
          <w:rFonts w:ascii="Times New Roman" w:hAnsi="Times New Roman" w:cs="Times New Roman"/>
          <w:sz w:val="24"/>
          <w:szCs w:val="24"/>
        </w:rPr>
        <w:t xml:space="preserve"> for parent involvement</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GWMES </w:t>
      </w:r>
      <w:r w:rsidR="001906CD">
        <w:rPr>
          <w:rFonts w:ascii="Times New Roman" w:hAnsi="Times New Roman" w:cs="Times New Roman"/>
          <w:sz w:val="24"/>
          <w:szCs w:val="24"/>
        </w:rPr>
        <w:t>will jointly develop and revise the PFEP and distribute it to parents and the community</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conduct an evaluation of the PFEP every year and use parent input to make changes in the plan, as necessary and allowable</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document parent input for the PFEP for review by Florida Department of Education during program monitoring</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DA1BEC"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GWMES</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DA1BEC" w:rsidP="00EC62DE">
      <w:pPr>
        <w:spacing w:after="0"/>
        <w:rPr>
          <w:rFonts w:ascii="Times New Roman" w:hAnsi="Times New Roman" w:cs="Times New Roman"/>
          <w:sz w:val="24"/>
          <w:szCs w:val="24"/>
        </w:rPr>
      </w:pPr>
      <w:r>
        <w:rPr>
          <w:rFonts w:ascii="Times New Roman" w:hAnsi="Times New Roman" w:cs="Times New Roman"/>
          <w:sz w:val="24"/>
          <w:szCs w:val="24"/>
        </w:rPr>
        <w:t>GWMES</w:t>
      </w:r>
      <w:r w:rsidR="00EC62DE">
        <w:rPr>
          <w:rFonts w:ascii="Times New Roman" w:hAnsi="Times New Roman" w:cs="Times New Roman"/>
          <w:sz w:val="24"/>
          <w:szCs w:val="24"/>
        </w:rPr>
        <w:t xml:space="preserve"> will involve parents in all aspects of its Title I program.  The School Advisory Committee (SAC), along with all other parents, provide input into the development, implementation, and evaluation of the Parent Family Engagement Plan (PFEP).  </w:t>
      </w:r>
      <w:r>
        <w:rPr>
          <w:rFonts w:ascii="Times New Roman" w:hAnsi="Times New Roman" w:cs="Times New Roman"/>
          <w:sz w:val="24"/>
          <w:szCs w:val="24"/>
        </w:rPr>
        <w:t xml:space="preserve">During the first SAC meetings, Title I pamphlets are provided along with the Florida Standards.  The school involves parents in the discussions regarding how funds will be used by seeking parents’ ideas and suggestions for the expending of the funds during the first meeting of SAC.  Funds are </w:t>
      </w:r>
      <w:r>
        <w:rPr>
          <w:rFonts w:ascii="Times New Roman" w:hAnsi="Times New Roman" w:cs="Times New Roman"/>
          <w:sz w:val="24"/>
          <w:szCs w:val="24"/>
        </w:rPr>
        <w:lastRenderedPageBreak/>
        <w:t xml:space="preserve">allotted according to the different goals and trainings during the first semester of school.  The SAC along with all other parents provide input into the development, implementation, and evaluation of the PFEP.  </w:t>
      </w:r>
      <w:r w:rsidR="00EC62DE">
        <w:rPr>
          <w:rFonts w:ascii="Times New Roman" w:hAnsi="Times New Roman" w:cs="Times New Roman"/>
          <w:sz w:val="24"/>
          <w:szCs w:val="24"/>
        </w:rPr>
        <w:t xml:space="preserve">The annual Title I parent meeting provides information to parents about Title I and their right to be involved and knowledgeable about the qualifications of teachers and paras.  </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The meeting will also inform them of school and district grades, curriculum, school choice, and other assistance their child will receive by virtue of being in a Title I schoolwide program.  Other parent meetings and expos will be held throughout the school year – </w:t>
      </w:r>
      <w:proofErr w:type="gramStart"/>
      <w:r w:rsidR="00EC62DE">
        <w:rPr>
          <w:rFonts w:ascii="Times New Roman" w:hAnsi="Times New Roman" w:cs="Times New Roman"/>
          <w:sz w:val="24"/>
          <w:szCs w:val="24"/>
        </w:rPr>
        <w:t>especially</w:t>
      </w:r>
      <w:proofErr w:type="gramEnd"/>
      <w:r w:rsidR="00EC62DE">
        <w:rPr>
          <w:rFonts w:ascii="Times New Roman" w:hAnsi="Times New Roman" w:cs="Times New Roman"/>
          <w:sz w:val="24"/>
          <w:szCs w:val="24"/>
        </w:rPr>
        <w:t xml:space="preserve"> to seek parental involvement and input regarding how the school invests federal dollars in parent activities.  During the quarterly School Advisory Council (SAC) meeting, Council members and all parents in attendance are expected to offer input regarding specific goals they have for the school, decisions involving the use of parental involvement funds for parent activities to reach those goals, and how those goals relate to the development of the School Improvement Plan (SIP) by the SAC.  Also, parents are surveyed at once for Title I for their input on activities and expenditures for those activities that support the PFEP and their children.</w:t>
      </w:r>
      <w:r w:rsidR="001906CD">
        <w:rPr>
          <w:rFonts w:ascii="Times New Roman" w:hAnsi="Times New Roman" w:cs="Times New Roman"/>
          <w:sz w:val="24"/>
          <w:szCs w:val="24"/>
        </w:rPr>
        <w:t xml:space="preserve">  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DA1BEC" w:rsidP="0084425D">
      <w:pPr>
        <w:spacing w:after="0"/>
        <w:rPr>
          <w:rFonts w:ascii="Times New Roman" w:hAnsi="Times New Roman" w:cs="Times New Roman"/>
          <w:sz w:val="24"/>
          <w:szCs w:val="24"/>
        </w:rPr>
      </w:pPr>
      <w:r>
        <w:rPr>
          <w:rFonts w:ascii="Times New Roman" w:hAnsi="Times New Roman" w:cs="Times New Roman"/>
          <w:sz w:val="24"/>
          <w:szCs w:val="24"/>
        </w:rPr>
        <w:t>GWEMS</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1906CD" w:rsidRDefault="00DA1BEC" w:rsidP="0084425D">
      <w:pPr>
        <w:spacing w:after="0"/>
        <w:rPr>
          <w:rFonts w:ascii="Times New Roman" w:hAnsi="Times New Roman" w:cs="Times New Roman"/>
          <w:sz w:val="24"/>
          <w:szCs w:val="24"/>
        </w:rPr>
      </w:pPr>
      <w:r>
        <w:rPr>
          <w:rFonts w:ascii="Times New Roman" w:hAnsi="Times New Roman" w:cs="Times New Roman"/>
          <w:sz w:val="24"/>
          <w:szCs w:val="24"/>
        </w:rPr>
        <w:t>GWEMS</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provides full opportunities for participation in parental involvement activities to all parents, students, and community members.  Parents are provided information during</w:t>
      </w:r>
      <w:r w:rsidR="001906CD">
        <w:rPr>
          <w:rFonts w:ascii="Times New Roman" w:hAnsi="Times New Roman" w:cs="Times New Roman"/>
          <w:sz w:val="24"/>
          <w:szCs w:val="24"/>
        </w:rPr>
        <w:t xml:space="preserve"> an annual Open House </w:t>
      </w:r>
      <w:r w:rsidR="00EC62DE">
        <w:rPr>
          <w:rFonts w:ascii="Times New Roman" w:hAnsi="Times New Roman" w:cs="Times New Roman"/>
          <w:sz w:val="24"/>
          <w:szCs w:val="24"/>
        </w:rPr>
        <w:t xml:space="preserve">regarding the availability of parent involvement opportunities and resources. Memos and letters </w:t>
      </w:r>
      <w:r>
        <w:rPr>
          <w:rFonts w:ascii="Times New Roman" w:hAnsi="Times New Roman" w:cs="Times New Roman"/>
          <w:sz w:val="24"/>
          <w:szCs w:val="24"/>
        </w:rPr>
        <w:t xml:space="preserve">announcing various parental involvement activities are reviewed for ease of readability, translatability and to make certain all special populations are included.  Accommodations are provided during parent activities for special populations.  </w:t>
      </w:r>
      <w:r w:rsidR="00EC62DE">
        <w:rPr>
          <w:rFonts w:ascii="Times New Roman" w:hAnsi="Times New Roman" w:cs="Times New Roman"/>
          <w:sz w:val="24"/>
          <w:szCs w:val="24"/>
        </w:rPr>
        <w:t xml:space="preserve">There is close coordination between the school and the ESOL/ELL/Migrant office to blend activities into each plan, to provide appropriate services, and to ensure connections to service providers are made available to parents upon identified need.  Translating machines with a Spanish translator are provided at all major parent meetings and will be made available upon request from any other school or teacher parent activities.  </w:t>
      </w:r>
      <w:r>
        <w:rPr>
          <w:rFonts w:ascii="Times New Roman" w:hAnsi="Times New Roman" w:cs="Times New Roman"/>
          <w:sz w:val="24"/>
          <w:szCs w:val="24"/>
        </w:rPr>
        <w:t xml:space="preserve">The school, with the assistance of the district communicates to parents via the Skylert communication system, newsletters, flyers, school marquee, phone calls, news materials and trainings to help parents work with their children to improve their children’s academic achievement.  Forums including Open House, SAC, Parent Teacher </w:t>
      </w:r>
      <w:r>
        <w:rPr>
          <w:rFonts w:ascii="Times New Roman" w:hAnsi="Times New Roman" w:cs="Times New Roman"/>
          <w:sz w:val="24"/>
          <w:szCs w:val="24"/>
        </w:rPr>
        <w:lastRenderedPageBreak/>
        <w:t>Association (PTA) meetings and Parent Expos are utilized to facilitate parental involvement at the school level.  The PFEP is provided to all parents the first month of school in a language parents can understand.  Any informational documents sent to parents of English Language Learners (ELL) and/or migratory children are transcribed and delivered in Spanish or any other language students reportedly speak in the home.  Any information sent to parents of Exceptional Student Education (ESE) is watermarked with contact information for parents to us whenever they have questions about anything they read.  As requested, the school employs translators to relay messages to parents via telephone and/or issues certified letters or hand delivered letters to parents’ homes to keep them fully aware of GWMES happenings, especially issues regarding their children.  GWEMS</w:t>
      </w:r>
      <w:r w:rsidR="001906CD">
        <w:rPr>
          <w:rFonts w:ascii="Times New Roman" w:hAnsi="Times New Roman" w:cs="Times New Roman"/>
          <w:sz w:val="24"/>
          <w:szCs w:val="24"/>
        </w:rPr>
        <w:t xml:space="preserve"> host</w:t>
      </w:r>
      <w:r w:rsidR="00B2418F">
        <w:rPr>
          <w:rFonts w:ascii="Times New Roman" w:hAnsi="Times New Roman" w:cs="Times New Roman"/>
          <w:sz w:val="24"/>
          <w:szCs w:val="24"/>
        </w:rPr>
        <w:t>s</w:t>
      </w:r>
      <w:r w:rsidR="001906CD">
        <w:rPr>
          <w:rFonts w:ascii="Times New Roman" w:hAnsi="Times New Roman" w:cs="Times New Roman"/>
          <w:sz w:val="24"/>
          <w:szCs w:val="24"/>
        </w:rPr>
        <w:t xml:space="preserve"> an annual Title I meeting to discuss the program components and provide parents with their rights under Title I.   </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help parents understand the State academic standards include holding parent workshops, SAC meetings, parent conferences, Open House, Orientations, 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Pr>
          <w:rFonts w:ascii="Times New Roman" w:hAnsi="Times New Roman" w:cs="Times New Roman"/>
          <w:sz w:val="24"/>
          <w:szCs w:val="24"/>
        </w:rPr>
        <w:t xml:space="preserve"> include information presented by the principal throughout the year, in online self-guided parent training modules, through parent-teacher conferences, and at quarterly SAC meetings.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STAR Reading and Math interventions,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posted on school websites and provided during parent expos, orientation, parent workshops, and in parent-teacher conferences.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C40B22">
        <w:rPr>
          <w:rFonts w:ascii="Times New Roman" w:hAnsi="Times New Roman" w:cs="Times New Roman"/>
          <w:sz w:val="24"/>
          <w:szCs w:val="24"/>
        </w:rPr>
        <w:t xml:space="preserve">GWMES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hree</w:t>
      </w:r>
      <w:r>
        <w:rPr>
          <w:rFonts w:ascii="Times New Roman" w:hAnsi="Times New Roman" w:cs="Times New Roman"/>
          <w:sz w:val="24"/>
          <w:szCs w:val="24"/>
        </w:rPr>
        <w:t xml:space="preserve"> parent meetings were held with </w:t>
      </w:r>
      <w:r w:rsidR="00DA1BEC">
        <w:rPr>
          <w:rFonts w:ascii="Times New Roman" w:hAnsi="Times New Roman" w:cs="Times New Roman"/>
          <w:sz w:val="24"/>
          <w:szCs w:val="24"/>
        </w:rPr>
        <w:t>150</w:t>
      </w:r>
      <w:r>
        <w:rPr>
          <w:rFonts w:ascii="Times New Roman" w:hAnsi="Times New Roman" w:cs="Times New Roman"/>
          <w:sz w:val="24"/>
          <w:szCs w:val="24"/>
        </w:rPr>
        <w:t xml:space="preserve"> participants </w:t>
      </w:r>
      <w:r w:rsidR="00DA1BEC">
        <w:rPr>
          <w:rFonts w:ascii="Times New Roman" w:hAnsi="Times New Roman" w:cs="Times New Roman"/>
          <w:sz w:val="24"/>
          <w:szCs w:val="24"/>
        </w:rPr>
        <w:t xml:space="preserve">(Back to school/orientation/open house </w:t>
      </w:r>
      <w:r>
        <w:rPr>
          <w:rFonts w:ascii="Times New Roman" w:hAnsi="Times New Roman" w:cs="Times New Roman"/>
          <w:sz w:val="24"/>
          <w:szCs w:val="24"/>
        </w:rPr>
        <w:t>provided training on state assessments</w:t>
      </w:r>
      <w:r w:rsidR="00DA1BEC">
        <w:rPr>
          <w:rFonts w:ascii="Times New Roman" w:hAnsi="Times New Roman" w:cs="Times New Roman"/>
          <w:sz w:val="24"/>
          <w:szCs w:val="24"/>
        </w:rPr>
        <w:t>, Florida Standards, School Report card, Accountability reports,</w:t>
      </w:r>
      <w:r>
        <w:rPr>
          <w:rFonts w:ascii="Times New Roman" w:hAnsi="Times New Roman" w:cs="Times New Roman"/>
          <w:sz w:val="24"/>
          <w:szCs w:val="24"/>
        </w:rPr>
        <w:t xml:space="preserve"> and included strategies parents can use at home to help students and monitor student progress.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DA1BEC">
        <w:rPr>
          <w:rFonts w:ascii="Times New Roman" w:hAnsi="Times New Roman" w:cs="Times New Roman"/>
          <w:sz w:val="24"/>
          <w:szCs w:val="24"/>
        </w:rPr>
        <w:t>hree</w:t>
      </w:r>
      <w:r>
        <w:rPr>
          <w:rFonts w:ascii="Times New Roman" w:hAnsi="Times New Roman" w:cs="Times New Roman"/>
          <w:sz w:val="24"/>
          <w:szCs w:val="24"/>
        </w:rPr>
        <w:t xml:space="preserve"> parent trainings</w:t>
      </w:r>
      <w:r w:rsidR="00DA1BEC">
        <w:rPr>
          <w:rFonts w:ascii="Times New Roman" w:hAnsi="Times New Roman" w:cs="Times New Roman"/>
          <w:sz w:val="24"/>
          <w:szCs w:val="24"/>
        </w:rPr>
        <w:t xml:space="preserve"> (FSA Training; Literacy Parent night out workshop; and a content area parent workshop)</w:t>
      </w:r>
      <w:r>
        <w:rPr>
          <w:rFonts w:ascii="Times New Roman" w:hAnsi="Times New Roman" w:cs="Times New Roman"/>
          <w:sz w:val="24"/>
          <w:szCs w:val="24"/>
        </w:rPr>
        <w:t xml:space="preserve"> were held on curriculum and assessment with </w:t>
      </w:r>
      <w:r w:rsidR="00DA1BEC">
        <w:rPr>
          <w:rFonts w:ascii="Times New Roman" w:hAnsi="Times New Roman" w:cs="Times New Roman"/>
          <w:sz w:val="24"/>
          <w:szCs w:val="24"/>
        </w:rPr>
        <w:t>150-175</w:t>
      </w:r>
      <w:r>
        <w:rPr>
          <w:rFonts w:ascii="Times New Roman" w:hAnsi="Times New Roman" w:cs="Times New Roman"/>
          <w:sz w:val="24"/>
          <w:szCs w:val="24"/>
        </w:rPr>
        <w:t xml:space="preserve"> participants providing awareness to increase parent’s knowledge and understanding of the state standards being tested each year</w:t>
      </w:r>
      <w:r w:rsidR="00DA1BEC">
        <w:rPr>
          <w:rFonts w:ascii="Times New Roman" w:hAnsi="Times New Roman" w:cs="Times New Roman"/>
          <w:sz w:val="24"/>
          <w:szCs w:val="24"/>
        </w:rPr>
        <w:t>, discuss content weaknesses and strengths with teachers, and discuss strategies to be used to help children at home</w:t>
      </w:r>
      <w:r>
        <w:rPr>
          <w:rFonts w:ascii="Times New Roman" w:hAnsi="Times New Roman" w:cs="Times New Roman"/>
          <w:sz w:val="24"/>
          <w:szCs w:val="24"/>
        </w:rPr>
        <w:t>.</w:t>
      </w:r>
    </w:p>
    <w:p w:rsidR="00B2418F" w:rsidRDefault="00DA1BEC"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Four</w:t>
      </w:r>
      <w:r w:rsidR="00B2418F">
        <w:rPr>
          <w:rFonts w:ascii="Times New Roman" w:hAnsi="Times New Roman" w:cs="Times New Roman"/>
          <w:sz w:val="24"/>
          <w:szCs w:val="24"/>
        </w:rPr>
        <w:t xml:space="preserve"> parent expos were held with </w:t>
      </w:r>
      <w:r>
        <w:rPr>
          <w:rFonts w:ascii="Times New Roman" w:hAnsi="Times New Roman" w:cs="Times New Roman"/>
          <w:sz w:val="24"/>
          <w:szCs w:val="24"/>
        </w:rPr>
        <w:t>200-250</w:t>
      </w:r>
      <w:r w:rsidR="00B2418F">
        <w:rPr>
          <w:rFonts w:ascii="Times New Roman" w:hAnsi="Times New Roman" w:cs="Times New Roman"/>
          <w:sz w:val="24"/>
          <w:szCs w:val="24"/>
        </w:rPr>
        <w:t xml:space="preserve"> participants providing parents with strategies to share student progre</w:t>
      </w:r>
      <w:r>
        <w:rPr>
          <w:rFonts w:ascii="Times New Roman" w:hAnsi="Times New Roman" w:cs="Times New Roman"/>
          <w:sz w:val="24"/>
          <w:szCs w:val="24"/>
        </w:rPr>
        <w:t>ss in classwork and assessments and meet with teachers to discuss reports on grades and student progres</w:t>
      </w:r>
      <w:r w:rsidR="00326ECC">
        <w:rPr>
          <w:rFonts w:ascii="Times New Roman" w:hAnsi="Times New Roman" w:cs="Times New Roman"/>
          <w:sz w:val="24"/>
          <w:szCs w:val="24"/>
        </w:rPr>
        <w:t>s</w:t>
      </w:r>
    </w:p>
    <w:p w:rsidR="00326ECC" w:rsidRDefault="00326ECC"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staff trainings were held in customer service and Title I parent rights with 35-40 staff participating.</w:t>
      </w:r>
    </w:p>
    <w:p w:rsidR="00326ECC" w:rsidRDefault="00326ECC"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Ten grade level parent night meetings were held with 75-150 participants where teachers were made more aware of responsibilities of reporting and hot to assist parents in their child’s education.</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326ECC">
        <w:rPr>
          <w:rFonts w:ascii="Times New Roman" w:hAnsi="Times New Roman" w:cs="Times New Roman"/>
          <w:sz w:val="24"/>
          <w:szCs w:val="24"/>
        </w:rPr>
        <w:t>GWEMS</w:t>
      </w:r>
      <w:r w:rsidR="00B2418F">
        <w:rPr>
          <w:rFonts w:ascii="Times New Roman" w:hAnsi="Times New Roman" w:cs="Times New Roman"/>
          <w:sz w:val="24"/>
          <w:szCs w:val="24"/>
        </w:rPr>
        <w:t xml:space="preserve"> 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A75E76" w:rsidRDefault="00A75E76">
      <w:pPr>
        <w:rPr>
          <w:rFonts w:ascii="Times New Roman" w:hAnsi="Times New Roman" w:cs="Times New Roman"/>
          <w:sz w:val="24"/>
          <w:szCs w:val="24"/>
        </w:rPr>
      </w:pPr>
      <w:r>
        <w:rPr>
          <w:rFonts w:ascii="Times New Roman" w:hAnsi="Times New Roman" w:cs="Times New Roman"/>
          <w:sz w:val="24"/>
          <w:szCs w:val="24"/>
        </w:rPr>
        <w:br w:type="page"/>
      </w:r>
    </w:p>
    <w:p w:rsidR="00A75E76" w:rsidRPr="00A75E76" w:rsidRDefault="00A75E76" w:rsidP="00A75E76">
      <w:pPr>
        <w:spacing w:after="0" w:line="302" w:lineRule="atLeast"/>
        <w:jc w:val="center"/>
        <w:rPr>
          <w:rFonts w:ascii="Times New Roman" w:eastAsia="Times New Roman" w:hAnsi="Times New Roman" w:cs="Times New Roman"/>
          <w:color w:val="000000"/>
          <w:sz w:val="28"/>
          <w:szCs w:val="28"/>
        </w:rPr>
      </w:pPr>
      <w:r w:rsidRPr="00A75E76">
        <w:rPr>
          <w:rFonts w:ascii="Times New Roman" w:eastAsia="Times New Roman" w:hAnsi="Times New Roman" w:cs="Times New Roman"/>
          <w:b/>
          <w:bCs/>
          <w:color w:val="000000"/>
          <w:sz w:val="28"/>
          <w:szCs w:val="28"/>
        </w:rPr>
        <w:lastRenderedPageBreak/>
        <w:t>ESCUELA PRIMARIA GEORGE W. MUNROE 2020-2021</w:t>
      </w:r>
    </w:p>
    <w:p w:rsidR="00A75E76" w:rsidRPr="00A75E76" w:rsidRDefault="00A75E76" w:rsidP="00A75E76">
      <w:pPr>
        <w:spacing w:after="0" w:line="302" w:lineRule="atLeast"/>
        <w:jc w:val="center"/>
        <w:rPr>
          <w:rFonts w:ascii="Times New Roman" w:eastAsia="Times New Roman" w:hAnsi="Times New Roman" w:cs="Times New Roman"/>
          <w:color w:val="000000"/>
          <w:sz w:val="28"/>
          <w:szCs w:val="28"/>
        </w:rPr>
      </w:pPr>
      <w:r w:rsidRPr="00A75E76">
        <w:rPr>
          <w:rFonts w:ascii="Times New Roman" w:eastAsia="Times New Roman" w:hAnsi="Times New Roman" w:cs="Times New Roman"/>
          <w:b/>
          <w:bCs/>
          <w:color w:val="000000"/>
          <w:sz w:val="28"/>
          <w:szCs w:val="28"/>
        </w:rPr>
        <w:t>PLAN DE PARTICIPACIÓN FAMILIAR DE PADRES (PFEP)</w:t>
      </w:r>
    </w:p>
    <w:p w:rsidR="00A75E76" w:rsidRPr="00A75E76" w:rsidRDefault="00A75E76" w:rsidP="00A75E76">
      <w:pPr>
        <w:spacing w:after="0" w:line="302" w:lineRule="atLeast"/>
        <w:jc w:val="center"/>
        <w:rPr>
          <w:rFonts w:ascii="Times New Roman" w:eastAsia="Times New Roman" w:hAnsi="Times New Roman" w:cs="Times New Roman"/>
          <w:color w:val="000000"/>
          <w:sz w:val="28"/>
          <w:szCs w:val="28"/>
        </w:rPr>
      </w:pPr>
      <w:r w:rsidRPr="00A75E76">
        <w:rPr>
          <w:rFonts w:ascii="Times New Roman" w:eastAsia="Times New Roman" w:hAnsi="Times New Roman" w:cs="Times New Roman"/>
          <w:b/>
          <w:bCs/>
          <w:color w:val="000000"/>
          <w:sz w:val="28"/>
          <w:szCs w:val="28"/>
        </w:rPr>
        <w:t>RESUMEN</w:t>
      </w:r>
    </w:p>
    <w:p w:rsidR="00A75E76" w:rsidRPr="00A75E76" w:rsidRDefault="00A75E76" w:rsidP="00A75E76">
      <w:pPr>
        <w:spacing w:after="0" w:line="259" w:lineRule="atLeast"/>
        <w:jc w:val="center"/>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La facultad y el personal de la Escuela Primaria George W. Munroe (GWMES) trabajan cooperativa y colaborativamente con los estudiantes,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la comunidad. Establecen altas expectativas y crean entornos de aprendizaje positivos para estudiantes, profesores y personal para mejorar el desempeño y promover el desarrollo de habilidades críticas. Los estudiantes reciben un plan de estudios desafiante en un ambiente limpio, seguro, sin amenazas y libre de drogas. Personal de alta calidad, estrategias innovadoras y basadas en la investigación, así como el uso de tecnología moderna, son las claves para impartir la instrucción.</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GWMES ofrece a los padres las siguientes garantías:</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GWMES llevará a cabo todos los programas para padres de acuerdo con las leyes federales y </w:t>
      </w:r>
      <w:proofErr w:type="gramStart"/>
      <w:r w:rsidRPr="00A75E76">
        <w:rPr>
          <w:rFonts w:ascii="Times New Roman" w:eastAsia="Times New Roman" w:hAnsi="Times New Roman" w:cs="Times New Roman"/>
          <w:color w:val="000000"/>
          <w:sz w:val="24"/>
          <w:szCs w:val="24"/>
        </w:rPr>
        <w:t>estatales .</w:t>
      </w:r>
      <w:proofErr w:type="gramEnd"/>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GWMES involucrará a los padres en las decisiones sobre los fondos reservados del Título I Parte A para la participación de los padres</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GWMES desarrollará y revisará conjuntamente el PFEP y lo distribuirá a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a la comunidad.</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GWMES permitirá a los padres participar en la planificación, revisión, mejora y desarrollo del Plan de Mejoramiento Escolar (SIP)</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GWMES llevará a cabo una evaluación del PFEP cada año y utilizará la opinión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para realizar cambios en el plan, según sea necesario y permitido.</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GWMES documentará los comentarios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para el PFEP para que los revise el Departamento de Educación de Florida durante el seguimiento del programa.</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GWMES proporcionará a cada padre un informe individual del estudiante sobre el rendimiento académico de su hijo.</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GWMES desarrollará conjuntamente un pacto entre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escuela donde todos estarán de acuerdo con las responsabilidades que la escuela, los padres, el maestro y el estudiante tendrán y cumplirán.</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GWMES proporcionará a cada padre un aviso oportuno cuando su hijo reciba instrucciones durante más de 4 semanas por un maestro que no esté completamente calificado para enseñar la materia / clase.</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GWMES proporcionará a cada padre, al comienzo del año escolar, el derecho a solicitar información sobre las calificaciones del personal docente.</w:t>
      </w:r>
    </w:p>
    <w:p w:rsidR="00A75E76" w:rsidRPr="00A75E76" w:rsidRDefault="00A75E76" w:rsidP="00A75E76">
      <w:pPr>
        <w:pStyle w:val="ListParagraph"/>
        <w:numPr>
          <w:ilvl w:val="0"/>
          <w:numId w:val="28"/>
        </w:numPr>
        <w:spacing w:after="0" w:line="259" w:lineRule="atLeast"/>
        <w:rPr>
          <w:rFonts w:ascii="Times New Roman" w:eastAsia="Times New Roman" w:hAnsi="Times New Roman" w:cs="Times New Roman"/>
          <w:color w:val="000000"/>
          <w:sz w:val="24"/>
          <w:szCs w:val="24"/>
        </w:rPr>
      </w:pPr>
      <w:proofErr w:type="gramStart"/>
      <w:r w:rsidRPr="00A75E76">
        <w:rPr>
          <w:rFonts w:ascii="Times New Roman" w:eastAsia="Times New Roman" w:hAnsi="Times New Roman" w:cs="Times New Roman"/>
          <w:color w:val="000000"/>
          <w:sz w:val="24"/>
          <w:szCs w:val="24"/>
        </w:rPr>
        <w:t>GWMES ,</w:t>
      </w:r>
      <w:proofErr w:type="gramEnd"/>
      <w:r w:rsidRPr="00A75E76">
        <w:rPr>
          <w:rFonts w:ascii="Times New Roman" w:eastAsia="Times New Roman" w:hAnsi="Times New Roman" w:cs="Times New Roman"/>
          <w:color w:val="000000"/>
          <w:sz w:val="24"/>
          <w:szCs w:val="24"/>
        </w:rPr>
        <w:t xml:space="preserve"> al comienzo del año escolar, brindará a los padres el derecho a solicitar información sobre cualquier política / procedimiento del estado o distrito para optar por no participar en las evaluaciones estatales.</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GWMES involucrará a los padres en todos los aspectos de su programa de Título I. El Comité Asesor Escolar (SAC), junto con todos los demás padres, brindan información sobre el desarrollo, implementación y evaluación del Plan de Participación de Padres y Familias (PFEP).  Durante las primeras reuniones del SAC, se proporcionan folletos del Título I junto con los Estándares de Florida. La escuela involucra a los padres en las discusiones sobre cómo se </w:t>
      </w:r>
      <w:r w:rsidRPr="00A75E76">
        <w:rPr>
          <w:rFonts w:ascii="Times New Roman" w:eastAsia="Times New Roman" w:hAnsi="Times New Roman" w:cs="Times New Roman"/>
          <w:color w:val="000000"/>
          <w:sz w:val="24"/>
          <w:szCs w:val="24"/>
        </w:rPr>
        <w:lastRenderedPageBreak/>
        <w:t xml:space="preserve">usarán los fondos al buscar ideas y sugerencias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para el gasto de los fondos durante la primera reunión del SAC. Los fondos se asignan de acuerdo con los diferentes objetivos y entrenamientos durante el primer semestre de la escuela. El SAC junto con todos los demás padres brindan información sobre el desarrollo, implementación y evaluación del PFEP.  La reunión anual de padres de Título I proporciona información a los padres sobre el Título I y su derecho a participar y conocer las calificaciones de los </w:t>
      </w:r>
      <w:proofErr w:type="gramStart"/>
      <w:r w:rsidRPr="00A75E76">
        <w:rPr>
          <w:rFonts w:ascii="Times New Roman" w:eastAsia="Times New Roman" w:hAnsi="Times New Roman" w:cs="Times New Roman"/>
          <w:color w:val="000000"/>
          <w:sz w:val="24"/>
          <w:szCs w:val="24"/>
        </w:rPr>
        <w:t>maestros</w:t>
      </w:r>
      <w:proofErr w:type="gramEnd"/>
      <w:r w:rsidRPr="00A75E76">
        <w:rPr>
          <w:rFonts w:ascii="Times New Roman" w:eastAsia="Times New Roman" w:hAnsi="Times New Roman" w:cs="Times New Roman"/>
          <w:color w:val="000000"/>
          <w:sz w:val="24"/>
          <w:szCs w:val="24"/>
        </w:rPr>
        <w:t xml:space="preserve"> y los párrs.  La reunión también les informará sobre las calificaciones de la escuela y el distrito, el plan de estudios, la elección de la escuela y otra asistencia que su hijo recibirá en virtud de estar en un programa de Título I para toda la escuela. Se llevarán a cabo otras reuniones y exposiciones de padres a lo largo del año escolar, especialmente para buscar la participación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sus comentarios sobre cómo la escuela invierte dólares federales en actividades para padres. Durante la reunión trimestral del Consejo Asesor Escolar (SAC, por sus siglas en inglés), se espera que los miembros del Consejo y todos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que asistan ofrezcan información sobre las metas específicas que tienen para la escuela, las decisiones que involucran el uso de fondos de participación de los padres para que las actividades de los padres alcancen esas metas, y cómo esas metas se relacionan con el desarrollo del Plan de Mejoramiento Escolar (SIP) por parte del SAC. Además,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son encuestados de inmediato para el Título I por sus aportes sobre las actividades y los gastos para aquellas actividades que apoyan al PFEP y sus hijos.   Alentamos a todos los padres a participar en SAC.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Un Plan de Mejoramiento Escolar (SIP) se desarrolla anualmente, con el aporte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w:t>
      </w:r>
      <w:proofErr w:type="gramStart"/>
      <w:r w:rsidRPr="00A75E76">
        <w:rPr>
          <w:rFonts w:ascii="Times New Roman" w:eastAsia="Times New Roman" w:hAnsi="Times New Roman" w:cs="Times New Roman"/>
          <w:color w:val="000000"/>
          <w:sz w:val="24"/>
          <w:szCs w:val="24"/>
        </w:rPr>
        <w:t>posible .</w:t>
      </w:r>
      <w:proofErr w:type="gramEnd"/>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GWEMS es un campus amigable para los padres. Respeta la diversidad y tiene una estrecha coordinación con el personal de Educación Excepcional, Personas que Aprenden Inglés, Migrantes, Desamparados / Abandonados / Atrasados ​​para satisfacer las necesidades de los estudiantes y proporcionar las adaptaciones necesarias.</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GWEMS ofrece oportunidades completas para la participación en actividades de participación de los padres a todos los padres, estudiantes y miembros de la comunidad. Los padres reciben información durante una jornada de puertas abiertas anual sobre la disponibilidad de oportunidades y recursos para la participación de los padres. </w:t>
      </w:r>
      <w:r w:rsidRPr="00A75E76">
        <w:rPr>
          <w:rFonts w:ascii="Times New Roman" w:eastAsia="Times New Roman" w:hAnsi="Times New Roman" w:cs="Times New Roman"/>
          <w:color w:val="000000"/>
          <w:sz w:val="24"/>
          <w:szCs w:val="24"/>
          <w:shd w:val="clear" w:color="auto" w:fill="C9D7F1"/>
        </w:rPr>
        <w:t>Los memorandos y cartas que anuncian diversas actividades de participación de los padres se revisan para facilitar la lectura, la traducción y para asegurarse de que se incluyan todas las poblaciones especiales. </w:t>
      </w:r>
      <w:r w:rsidRPr="00A75E76">
        <w:rPr>
          <w:rFonts w:ascii="Times New Roman" w:eastAsia="Times New Roman" w:hAnsi="Times New Roman" w:cs="Times New Roman"/>
          <w:color w:val="000000"/>
          <w:sz w:val="24"/>
          <w:szCs w:val="24"/>
        </w:rPr>
        <w:t xml:space="preserve">Se proporcionan adaptaciones durante las actividades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para poblaciones especiales.  Existe una estrecha coordinación entre la escuela y la oficina de ESOL / ELL / Migrante para combinar las actividades en cada plan, proporcionar los servicios apropiados y garantizar que las conexiones con los proveedores de servicios estén disponibles para los padres </w:t>
      </w:r>
      <w:r w:rsidRPr="00A75E76">
        <w:rPr>
          <w:rFonts w:ascii="Times New Roman" w:eastAsia="Times New Roman" w:hAnsi="Times New Roman" w:cs="Times New Roman"/>
          <w:color w:val="000000"/>
          <w:sz w:val="24"/>
          <w:szCs w:val="24"/>
        </w:rPr>
        <w:lastRenderedPageBreak/>
        <w:t xml:space="preserve">cuando se identifique la necesidad. Se proporcionan máquinas de traducción con un traductor de español en todas las reuniones principales de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estarán disponibles a pedido de cualquier otra escuela o actividades para padres de maestros.  La escuela, con la ayuda del distrito, se comunica con los padres a través del sistema de comunicación Skylert, boletines informativos, volantes, marquesina escolar, llamadas telefónicas, materiales de noticias y capacitaciones para ayudar a los padres a trabajar con sus hijos para mejorar el rendimiento académico de sus hijos. Los foros que incluyen la jornada de puertas abiertas, SAC, reuniones de la Asociación de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maestros (PTA) y Exposiciones de padres se utilizan para facilitar la participación de los padres a nivel escolar. El PFEP se proporciona a todos los padres durante el primer mes de clases en un idioma que los padres puedan entender. Todos los documentos informativos enviados a los padres de estudiantes que aprenden inglés (ELL) y / o niños migratorios se transcriben y se entregan en español o en cualquier otro idioma que los estudiantes hablen en el hogar. Cualquier información enviada a los padres de Educación para Estudiantes Excepcionales (ESE) tiene una marca de agua con la información de contacto de los padres cuando tienen preguntas sobre algo que leen. Según lo solicitado, la escuela emplea traductores para transmitir mensajes a los padres por teléfono y / o emite cartas certificadas o cartas entregadas personalmente a los hogares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para mantenerlos plenamente al tanto de los acontecimientos de GWMES, especialmente los problemas relacionados con sus hijos. GWEMS anfitrión es una reunión anual de Título I para discutir los componentes del programa y proporcionar a los padres con sus derechos bajo el Título I.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Las estrategias para ayudar a los padres a comprender los estándares académicos estatales incluyen la realización de talleres para padres, reuniones del SAC, conferencias para padres, puertas abiertas, orientaciones y reuniones regulares para padres.</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Las estrategias para que los padres comprendan el Título I se llevan a cabo durante la reunión anual del Título I y a través de las presentaciones de las reuniones que se publican en los sitios web de las escuelas para su posterior revisión.</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Las estrategias para ayudar a los padres a comprender cómo se pueden preparar los estudiantes para la escuela incluyen información presentada por el director durante todo el año, en módulos de capacitación para padres autoguiados en línea, a través de conferencias de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maestros y en reuniones trimestrales del SAC.</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Las estrategias para proporcionar a los padres una mejor comprensión de cómo ayudar a monitorear el progreso de sus hijos, comprender cómo navegar por los portales académicos en línea para el aprendizaje virtual y mejorar el rendimiento de los estudiantes en las evaluaciones estatales y nacionales se realizan mediante la entrega de documentos de asistencia técnica a los padres y capacitación en: Portal para padres, Google Intervenciones en el salón de clases, STAR en lectura y matemáticas e informes de los estudiantes de evaluaciones estatales. Las capacitaciones se publican en los sitios web de las escuelas y se brindan durante exposiciones para padres, orientación, talleres para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conferencias de padres y maestros.</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Las estrategias para ayudar al personal de la escuela a asociarse mejor con los padres incluyen capacitación sobre el valor y las contribuciones que los padres pueden aportar a la escuela, cómo </w:t>
      </w:r>
      <w:r w:rsidRPr="00A75E76">
        <w:rPr>
          <w:rFonts w:ascii="Times New Roman" w:eastAsia="Times New Roman" w:hAnsi="Times New Roman" w:cs="Times New Roman"/>
          <w:color w:val="000000"/>
          <w:sz w:val="24"/>
          <w:szCs w:val="24"/>
        </w:rPr>
        <w:lastRenderedPageBreak/>
        <w:t>comunicarse mejor con los padres como socios iguales y cómo expandir las comunicaciones para que sean más oportunas e incluir un refuerzo positivo.</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Las estrategias para realzar la cultura escolar y mejorar la comunicación se proporcionan a través de la capacitación del personal docente sobre cómo construir relaciones positivas entre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las escuelas.</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Los padres, como socios iguales en el proceso educativo, tienen la oportunidad de ayudar a los líderes de </w:t>
      </w:r>
      <w:r w:rsidR="00C40B22">
        <w:rPr>
          <w:rFonts w:ascii="Times New Roman" w:eastAsia="Times New Roman" w:hAnsi="Times New Roman" w:cs="Times New Roman"/>
          <w:color w:val="000000"/>
          <w:sz w:val="24"/>
          <w:szCs w:val="24"/>
        </w:rPr>
        <w:t>GWMES</w:t>
      </w:r>
      <w:bookmarkStart w:id="0" w:name="_GoBack"/>
      <w:bookmarkEnd w:id="0"/>
      <w:r w:rsidRPr="00A75E76">
        <w:rPr>
          <w:rFonts w:ascii="Times New Roman" w:eastAsia="Times New Roman" w:hAnsi="Times New Roman" w:cs="Times New Roman"/>
          <w:color w:val="000000"/>
          <w:sz w:val="24"/>
          <w:szCs w:val="24"/>
        </w:rPr>
        <w:t xml:space="preserve"> a determinar el enfoque de la reserva de participación de los </w:t>
      </w:r>
      <w:proofErr w:type="gramStart"/>
      <w:r w:rsidRPr="00A75E76">
        <w:rPr>
          <w:rFonts w:ascii="Times New Roman" w:eastAsia="Times New Roman" w:hAnsi="Times New Roman" w:cs="Times New Roman"/>
          <w:color w:val="000000"/>
          <w:sz w:val="24"/>
          <w:szCs w:val="24"/>
        </w:rPr>
        <w:t>padres</w:t>
      </w:r>
      <w:proofErr w:type="gramEnd"/>
      <w:r w:rsidRPr="00A75E76">
        <w:rPr>
          <w:rFonts w:ascii="Times New Roman" w:eastAsia="Times New Roman" w:hAnsi="Times New Roman" w:cs="Times New Roman"/>
          <w:color w:val="000000"/>
          <w:sz w:val="24"/>
          <w:szCs w:val="24"/>
        </w:rPr>
        <w:t xml:space="preserve"> y para qué usarla. En algunos casos, esto incluye el pago de gastos razonables para eliminar las barreras para que los padres asistan a capacitaciones y talleres escolares que no se pueden realizar de manera virtual.</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Revisión de las actividades del PFEP 2019-2020:</w:t>
      </w:r>
    </w:p>
    <w:p w:rsidR="00A75E76" w:rsidRPr="00A75E76" w:rsidRDefault="00A75E76" w:rsidP="00A75E76">
      <w:pPr>
        <w:pStyle w:val="ListParagraph"/>
        <w:numPr>
          <w:ilvl w:val="0"/>
          <w:numId w:val="29"/>
        </w:num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A75E76">
        <w:rPr>
          <w:rFonts w:ascii="Times New Roman" w:eastAsia="Times New Roman" w:hAnsi="Times New Roman" w:cs="Times New Roman"/>
          <w:color w:val="000000"/>
          <w:sz w:val="24"/>
          <w:szCs w:val="24"/>
        </w:rPr>
        <w:t xml:space="preserve">res reuniones de padres se llevaron a cabo con 150 participantes (de nuevo a / orientación / casa abierta de la escuela proporcionado capacitación en las evaluaciones </w:t>
      </w:r>
      <w:proofErr w:type="gramStart"/>
      <w:r w:rsidRPr="00A75E76">
        <w:rPr>
          <w:rFonts w:ascii="Times New Roman" w:eastAsia="Times New Roman" w:hAnsi="Times New Roman" w:cs="Times New Roman"/>
          <w:color w:val="000000"/>
          <w:sz w:val="24"/>
          <w:szCs w:val="24"/>
        </w:rPr>
        <w:t>estatales ,</w:t>
      </w:r>
      <w:proofErr w:type="gramEnd"/>
      <w:r w:rsidRPr="00A75E76">
        <w:rPr>
          <w:rFonts w:ascii="Times New Roman" w:eastAsia="Times New Roman" w:hAnsi="Times New Roman" w:cs="Times New Roman"/>
          <w:color w:val="000000"/>
          <w:sz w:val="24"/>
          <w:szCs w:val="24"/>
        </w:rPr>
        <w:t xml:space="preserve"> Florida Normas, Escuela de tarjeta de memoria, las memorias de rendición de cuentas, y estrategias incluidos los padres pueden usar en casa para ayudar a los estudiantes y el progreso del estudiante monitor.</w:t>
      </w:r>
    </w:p>
    <w:p w:rsidR="00A75E76" w:rsidRPr="00A75E76" w:rsidRDefault="00A75E76" w:rsidP="00A75E76">
      <w:pPr>
        <w:pStyle w:val="ListParagraph"/>
        <w:numPr>
          <w:ilvl w:val="0"/>
          <w:numId w:val="29"/>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Se llevaron a cabo tres capacitaciones para padres (Capacitación FSA; Taller de noche de alfabetización para padres; y un taller para padres de área de contenido) sobre el plan de estudios y la evaluación con 150-175 participantes que brindan conciencia para aumentar el conocimiento y la comprensión de los padres sobre los estándares estatales que se evalúan cada año , discutir contestar las debilidades y fortalezas con los maestros y discutir las estrategias que se utilizarán para ayudar a los niños en el hogar .</w:t>
      </w:r>
    </w:p>
    <w:p w:rsidR="00A75E76" w:rsidRPr="00A75E76" w:rsidRDefault="00A75E76" w:rsidP="00A75E76">
      <w:pPr>
        <w:pStyle w:val="ListParagraph"/>
        <w:numPr>
          <w:ilvl w:val="0"/>
          <w:numId w:val="29"/>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xml:space="preserve">Se llevaron a cabo cuatro exposiciones para padres con 200-250 participantes que proporcionaron a los padres estrategias para compartir el progreso de los estudiantes en el trabajo de clase y las evaluaciones y reunirse con los maestros para discutir los informes sobre las calificaciones y el progreso de los </w:t>
      </w:r>
      <w:proofErr w:type="gramStart"/>
      <w:r w:rsidRPr="00A75E76">
        <w:rPr>
          <w:rFonts w:ascii="Times New Roman" w:eastAsia="Times New Roman" w:hAnsi="Times New Roman" w:cs="Times New Roman"/>
          <w:color w:val="000000"/>
          <w:sz w:val="24"/>
          <w:szCs w:val="24"/>
        </w:rPr>
        <w:t>estudiantes .</w:t>
      </w:r>
      <w:proofErr w:type="gramEnd"/>
    </w:p>
    <w:p w:rsidR="00A75E76" w:rsidRPr="00A75E76" w:rsidRDefault="00A75E76" w:rsidP="00A75E76">
      <w:pPr>
        <w:pStyle w:val="ListParagraph"/>
        <w:numPr>
          <w:ilvl w:val="0"/>
          <w:numId w:val="29"/>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Se llevaron a cabo dos capacitaciones para el personal sobre el servicio al cliente y los derechos de los padres de Título I con la participación de 35-40 empleados.</w:t>
      </w:r>
    </w:p>
    <w:p w:rsidR="00A75E76" w:rsidRPr="00A75E76" w:rsidRDefault="00A75E76" w:rsidP="00A75E76">
      <w:pPr>
        <w:pStyle w:val="ListParagraph"/>
        <w:numPr>
          <w:ilvl w:val="0"/>
          <w:numId w:val="29"/>
        </w:num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Se llevaron a cabo diez reuniones nocturnas para padres de nivel de grado con 75-150 participantes donde los maestros fueron más conscientes de las responsabilidades de informar y ayudar a los padres en la educación de sus hijos.</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LOS NECESITAMOS como socios plenos del personal de GWEMS para ayudarnos a decidir cómo podemos ayudar a sus hijos a tener éxito y cómo pueden participar más en la educación de sus hijos.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 </w:t>
      </w:r>
    </w:p>
    <w:p w:rsidR="00A75E76" w:rsidRPr="00A75E76" w:rsidRDefault="00A75E76" w:rsidP="00A75E76">
      <w:pPr>
        <w:spacing w:after="0" w:line="259" w:lineRule="atLeast"/>
        <w:rPr>
          <w:rFonts w:ascii="Times New Roman" w:eastAsia="Times New Roman" w:hAnsi="Times New Roman" w:cs="Times New Roman"/>
          <w:color w:val="000000"/>
          <w:sz w:val="24"/>
          <w:szCs w:val="24"/>
        </w:rPr>
      </w:pPr>
      <w:r w:rsidRPr="00A75E76">
        <w:rPr>
          <w:rFonts w:ascii="Times New Roman" w:eastAsia="Times New Roman" w:hAnsi="Times New Roman" w:cs="Times New Roman"/>
          <w:color w:val="000000"/>
          <w:sz w:val="24"/>
          <w:szCs w:val="24"/>
        </w:rPr>
        <w:t>Que tengas un excelente año escolar.</w:t>
      </w:r>
    </w:p>
    <w:p w:rsidR="00A75E76" w:rsidRDefault="00A75E76" w:rsidP="00EA568A">
      <w:pPr>
        <w:spacing w:after="0"/>
        <w:rPr>
          <w:rFonts w:ascii="Times New Roman" w:hAnsi="Times New Roman" w:cs="Times New Roman"/>
          <w:sz w:val="24"/>
          <w:szCs w:val="24"/>
        </w:rPr>
      </w:pPr>
    </w:p>
    <w:sectPr w:rsidR="00A75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22" w:rsidRDefault="00FA5122" w:rsidP="000B3221">
      <w:pPr>
        <w:spacing w:after="0" w:line="240" w:lineRule="auto"/>
      </w:pPr>
      <w:r>
        <w:separator/>
      </w:r>
    </w:p>
  </w:endnote>
  <w:endnote w:type="continuationSeparator" w:id="0">
    <w:p w:rsidR="00FA5122" w:rsidRDefault="00FA5122"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C40B22">
          <w:rPr>
            <w:noProof/>
          </w:rPr>
          <w:t>8</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22" w:rsidRDefault="00FA5122" w:rsidP="000B3221">
      <w:pPr>
        <w:spacing w:after="0" w:line="240" w:lineRule="auto"/>
      </w:pPr>
      <w:r>
        <w:separator/>
      </w:r>
    </w:p>
  </w:footnote>
  <w:footnote w:type="continuationSeparator" w:id="0">
    <w:p w:rsidR="00FA5122" w:rsidRDefault="00FA5122"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0"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3"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16"/>
  </w:num>
  <w:num w:numId="5">
    <w:abstractNumId w:val="6"/>
  </w:num>
  <w:num w:numId="6">
    <w:abstractNumId w:val="25"/>
  </w:num>
  <w:num w:numId="7">
    <w:abstractNumId w:val="22"/>
  </w:num>
  <w:num w:numId="8">
    <w:abstractNumId w:val="26"/>
  </w:num>
  <w:num w:numId="9">
    <w:abstractNumId w:val="27"/>
  </w:num>
  <w:num w:numId="10">
    <w:abstractNumId w:val="20"/>
  </w:num>
  <w:num w:numId="11">
    <w:abstractNumId w:val="14"/>
  </w:num>
  <w:num w:numId="12">
    <w:abstractNumId w:val="15"/>
  </w:num>
  <w:num w:numId="13">
    <w:abstractNumId w:val="10"/>
  </w:num>
  <w:num w:numId="14">
    <w:abstractNumId w:val="13"/>
  </w:num>
  <w:num w:numId="15">
    <w:abstractNumId w:val="28"/>
  </w:num>
  <w:num w:numId="16">
    <w:abstractNumId w:val="23"/>
  </w:num>
  <w:num w:numId="17">
    <w:abstractNumId w:val="24"/>
  </w:num>
  <w:num w:numId="18">
    <w:abstractNumId w:val="18"/>
  </w:num>
  <w:num w:numId="19">
    <w:abstractNumId w:val="11"/>
  </w:num>
  <w:num w:numId="20">
    <w:abstractNumId w:val="4"/>
  </w:num>
  <w:num w:numId="21">
    <w:abstractNumId w:val="17"/>
  </w:num>
  <w:num w:numId="22">
    <w:abstractNumId w:val="8"/>
  </w:num>
  <w:num w:numId="23">
    <w:abstractNumId w:val="5"/>
  </w:num>
  <w:num w:numId="24">
    <w:abstractNumId w:val="12"/>
  </w:num>
  <w:num w:numId="25">
    <w:abstractNumId w:val="1"/>
  </w:num>
  <w:num w:numId="26">
    <w:abstractNumId w:val="19"/>
  </w:num>
  <w:num w:numId="27">
    <w:abstractNumId w:val="21"/>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151BAB"/>
    <w:rsid w:val="001906CD"/>
    <w:rsid w:val="001F4102"/>
    <w:rsid w:val="003064F1"/>
    <w:rsid w:val="00326ECC"/>
    <w:rsid w:val="0041515B"/>
    <w:rsid w:val="0043675B"/>
    <w:rsid w:val="00453973"/>
    <w:rsid w:val="005C3475"/>
    <w:rsid w:val="005D3B45"/>
    <w:rsid w:val="00791D2A"/>
    <w:rsid w:val="0084425D"/>
    <w:rsid w:val="009135D2"/>
    <w:rsid w:val="00A75E76"/>
    <w:rsid w:val="00B2418F"/>
    <w:rsid w:val="00BD7885"/>
    <w:rsid w:val="00C40B22"/>
    <w:rsid w:val="00C92075"/>
    <w:rsid w:val="00CA7B3A"/>
    <w:rsid w:val="00CF09CD"/>
    <w:rsid w:val="00D70CB5"/>
    <w:rsid w:val="00DA1BEC"/>
    <w:rsid w:val="00EA568A"/>
    <w:rsid w:val="00EC62DE"/>
    <w:rsid w:val="00FA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CFA4"/>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2020-10-26T14:38:00Z</dcterms:created>
  <dcterms:modified xsi:type="dcterms:W3CDTF">2020-10-26T15:05:00Z</dcterms:modified>
</cp:coreProperties>
</file>