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B7F4" w14:textId="77777777" w:rsidR="00E16A11" w:rsidRDefault="00E16A11">
      <w:pPr>
        <w:jc w:val="center"/>
        <w:outlineLvl w:val="0"/>
        <w:rPr>
          <w:sz w:val="20"/>
          <w:szCs w:val="20"/>
        </w:rPr>
      </w:pPr>
      <w:r>
        <w:rPr>
          <w:sz w:val="20"/>
          <w:szCs w:val="20"/>
        </w:rPr>
        <w:t>OPP CITY BOARD OF EDUCATION MEETING</w:t>
      </w:r>
    </w:p>
    <w:p w14:paraId="43C1C81C" w14:textId="77777777" w:rsidR="00E16A11" w:rsidRDefault="00E16A11">
      <w:pPr>
        <w:jc w:val="center"/>
        <w:outlineLvl w:val="0"/>
        <w:rPr>
          <w:sz w:val="20"/>
          <w:szCs w:val="20"/>
        </w:rPr>
      </w:pPr>
      <w:r>
        <w:rPr>
          <w:sz w:val="20"/>
          <w:szCs w:val="20"/>
        </w:rPr>
        <w:t>SUPERINTENDENT’S OFFICE</w:t>
      </w:r>
    </w:p>
    <w:p w14:paraId="7C26A40C" w14:textId="2A425777" w:rsidR="001E0CCE" w:rsidRDefault="00E47957">
      <w:pPr>
        <w:jc w:val="center"/>
        <w:outlineLvl w:val="0"/>
        <w:rPr>
          <w:sz w:val="20"/>
          <w:szCs w:val="20"/>
        </w:rPr>
      </w:pPr>
      <w:r>
        <w:rPr>
          <w:sz w:val="20"/>
          <w:szCs w:val="20"/>
        </w:rPr>
        <w:t>T</w:t>
      </w:r>
      <w:r w:rsidR="00FE4A47">
        <w:rPr>
          <w:sz w:val="20"/>
          <w:szCs w:val="20"/>
        </w:rPr>
        <w:t>hursda</w:t>
      </w:r>
      <w:r>
        <w:rPr>
          <w:sz w:val="20"/>
          <w:szCs w:val="20"/>
        </w:rPr>
        <w:t xml:space="preserve">y, </w:t>
      </w:r>
      <w:r w:rsidR="005F1929">
        <w:rPr>
          <w:sz w:val="20"/>
          <w:szCs w:val="20"/>
        </w:rPr>
        <w:t>December 16</w:t>
      </w:r>
      <w:r w:rsidR="00FE4A47">
        <w:rPr>
          <w:sz w:val="20"/>
          <w:szCs w:val="20"/>
        </w:rPr>
        <w:t>, 2021</w:t>
      </w:r>
      <w:r w:rsidR="004D2139">
        <w:rPr>
          <w:sz w:val="20"/>
          <w:szCs w:val="20"/>
        </w:rPr>
        <w:t>,</w:t>
      </w:r>
      <w:r w:rsidR="00C766B4">
        <w:rPr>
          <w:sz w:val="20"/>
          <w:szCs w:val="20"/>
        </w:rPr>
        <w:t xml:space="preserve"> </w:t>
      </w:r>
      <w:r w:rsidR="00BE18FA">
        <w:rPr>
          <w:sz w:val="20"/>
          <w:szCs w:val="20"/>
        </w:rPr>
        <w:t xml:space="preserve">at </w:t>
      </w:r>
      <w:r w:rsidR="00883967">
        <w:rPr>
          <w:sz w:val="20"/>
          <w:szCs w:val="20"/>
        </w:rPr>
        <w:t>5:0</w:t>
      </w:r>
      <w:r w:rsidR="004D10E9">
        <w:rPr>
          <w:sz w:val="20"/>
          <w:szCs w:val="20"/>
        </w:rPr>
        <w:t>0</w:t>
      </w:r>
      <w:r w:rsidR="00BE18FA">
        <w:rPr>
          <w:sz w:val="20"/>
          <w:szCs w:val="20"/>
        </w:rPr>
        <w:t xml:space="preserve"> p.m.</w:t>
      </w:r>
    </w:p>
    <w:p w14:paraId="7170644E" w14:textId="77777777" w:rsidR="00EA52C6" w:rsidRDefault="00EA52C6">
      <w:pPr>
        <w:jc w:val="center"/>
        <w:outlineLvl w:val="0"/>
        <w:rPr>
          <w:sz w:val="20"/>
          <w:szCs w:val="20"/>
        </w:rPr>
      </w:pPr>
    </w:p>
    <w:p w14:paraId="7FC4FF97" w14:textId="11EBBC21" w:rsidR="00EA52C6" w:rsidRDefault="00EA52C6">
      <w:pPr>
        <w:jc w:val="center"/>
        <w:outlineLvl w:val="0"/>
        <w:rPr>
          <w:sz w:val="20"/>
          <w:szCs w:val="20"/>
        </w:rPr>
      </w:pPr>
    </w:p>
    <w:p w14:paraId="438E3C6A" w14:textId="77777777" w:rsidR="00EA52C6" w:rsidRDefault="00EA52C6">
      <w:pPr>
        <w:jc w:val="center"/>
        <w:outlineLvl w:val="0"/>
        <w:rPr>
          <w:sz w:val="20"/>
          <w:szCs w:val="20"/>
        </w:rPr>
      </w:pPr>
    </w:p>
    <w:p w14:paraId="42B09263" w14:textId="77777777" w:rsidR="00416553" w:rsidRDefault="00416553">
      <w:pPr>
        <w:jc w:val="center"/>
        <w:outlineLvl w:val="0"/>
        <w:rPr>
          <w:sz w:val="20"/>
          <w:szCs w:val="20"/>
        </w:rPr>
      </w:pPr>
    </w:p>
    <w:p w14:paraId="0AECBEAE" w14:textId="77777777" w:rsidR="00E16A11" w:rsidRDefault="00E16A11">
      <w:pPr>
        <w:numPr>
          <w:ilvl w:val="0"/>
          <w:numId w:val="1"/>
        </w:numPr>
        <w:spacing w:line="360" w:lineRule="auto"/>
        <w:rPr>
          <w:sz w:val="20"/>
          <w:szCs w:val="20"/>
        </w:rPr>
      </w:pPr>
      <w:r>
        <w:rPr>
          <w:sz w:val="20"/>
          <w:szCs w:val="20"/>
        </w:rPr>
        <w:t>Call to Order</w:t>
      </w:r>
    </w:p>
    <w:p w14:paraId="375BBD1A" w14:textId="77777777" w:rsidR="00E16A11" w:rsidRDefault="004E3E47">
      <w:pPr>
        <w:spacing w:line="360" w:lineRule="auto"/>
        <w:ind w:left="720"/>
        <w:rPr>
          <w:sz w:val="20"/>
          <w:szCs w:val="20"/>
        </w:rPr>
      </w:pPr>
      <w:r>
        <w:rPr>
          <w:sz w:val="20"/>
          <w:szCs w:val="20"/>
        </w:rPr>
        <w:t>Dr. Walter Burgess</w:t>
      </w:r>
      <w:r w:rsidR="00883967">
        <w:rPr>
          <w:sz w:val="20"/>
          <w:szCs w:val="20"/>
        </w:rPr>
        <w:t>, Board President</w:t>
      </w:r>
      <w:r w:rsidR="00E16A11">
        <w:rPr>
          <w:sz w:val="20"/>
          <w:szCs w:val="20"/>
        </w:rPr>
        <w:t>, called the meeting to order.</w:t>
      </w:r>
    </w:p>
    <w:p w14:paraId="55726882" w14:textId="77777777" w:rsidR="00E16A11" w:rsidRDefault="00BE25EA">
      <w:pPr>
        <w:spacing w:line="360" w:lineRule="auto"/>
        <w:ind w:left="360"/>
        <w:rPr>
          <w:sz w:val="20"/>
          <w:szCs w:val="20"/>
        </w:rPr>
      </w:pPr>
      <w:r>
        <w:rPr>
          <w:sz w:val="20"/>
          <w:szCs w:val="20"/>
        </w:rPr>
        <w:t>B</w:t>
      </w:r>
      <w:r w:rsidR="00E16A11">
        <w:rPr>
          <w:sz w:val="20"/>
          <w:szCs w:val="20"/>
        </w:rPr>
        <w:t>.   Roll Call</w:t>
      </w:r>
    </w:p>
    <w:p w14:paraId="212029CE" w14:textId="77777777" w:rsidR="00E16A11" w:rsidRDefault="00E16A11">
      <w:pPr>
        <w:spacing w:line="360" w:lineRule="auto"/>
        <w:ind w:left="720"/>
        <w:rPr>
          <w:sz w:val="20"/>
          <w:szCs w:val="20"/>
        </w:rPr>
      </w:pPr>
      <w:r>
        <w:rPr>
          <w:sz w:val="20"/>
          <w:szCs w:val="20"/>
        </w:rPr>
        <w:t>Those present:</w:t>
      </w:r>
    </w:p>
    <w:p w14:paraId="69F090DC" w14:textId="77777777" w:rsidR="004E3E47" w:rsidRDefault="00A54642" w:rsidP="00D46F64">
      <w:pPr>
        <w:spacing w:line="360" w:lineRule="auto"/>
        <w:ind w:left="720"/>
        <w:rPr>
          <w:sz w:val="20"/>
          <w:szCs w:val="20"/>
        </w:rPr>
      </w:pPr>
      <w:r>
        <w:rPr>
          <w:sz w:val="20"/>
          <w:szCs w:val="20"/>
        </w:rPr>
        <w:t xml:space="preserve">              </w:t>
      </w:r>
      <w:r w:rsidR="004E3E47">
        <w:rPr>
          <w:sz w:val="20"/>
          <w:szCs w:val="20"/>
        </w:rPr>
        <w:t>Dr. Walter Burgess</w:t>
      </w:r>
    </w:p>
    <w:p w14:paraId="04335768" w14:textId="0272D81B" w:rsidR="00883967" w:rsidRDefault="004E3E47" w:rsidP="00FE4A47">
      <w:pPr>
        <w:spacing w:line="360" w:lineRule="auto"/>
        <w:ind w:left="720"/>
        <w:rPr>
          <w:sz w:val="20"/>
          <w:szCs w:val="20"/>
        </w:rPr>
      </w:pPr>
      <w:r>
        <w:rPr>
          <w:sz w:val="20"/>
          <w:szCs w:val="20"/>
        </w:rPr>
        <w:t xml:space="preserve">              </w:t>
      </w:r>
      <w:r w:rsidR="005F1929">
        <w:rPr>
          <w:sz w:val="20"/>
          <w:szCs w:val="20"/>
        </w:rPr>
        <w:t>Mr. Merrill Culverhouse</w:t>
      </w:r>
    </w:p>
    <w:p w14:paraId="40ACE54E" w14:textId="151AB8A6" w:rsidR="001E553F" w:rsidRDefault="00883967" w:rsidP="0036500D">
      <w:pPr>
        <w:spacing w:line="360" w:lineRule="auto"/>
        <w:rPr>
          <w:sz w:val="20"/>
          <w:szCs w:val="20"/>
        </w:rPr>
      </w:pPr>
      <w:r>
        <w:rPr>
          <w:sz w:val="20"/>
          <w:szCs w:val="20"/>
        </w:rPr>
        <w:t xml:space="preserve">                            </w:t>
      </w:r>
      <w:r w:rsidR="00837284">
        <w:rPr>
          <w:sz w:val="20"/>
          <w:szCs w:val="20"/>
        </w:rPr>
        <w:t xml:space="preserve">Mr. </w:t>
      </w:r>
      <w:r w:rsidR="004E3E47">
        <w:rPr>
          <w:sz w:val="20"/>
          <w:szCs w:val="20"/>
        </w:rPr>
        <w:t>Andrew McCord</w:t>
      </w:r>
      <w:r w:rsidR="00F64962">
        <w:rPr>
          <w:sz w:val="20"/>
          <w:szCs w:val="20"/>
        </w:rPr>
        <w:t xml:space="preserve"> </w:t>
      </w:r>
    </w:p>
    <w:p w14:paraId="0747FA16" w14:textId="77777777" w:rsidR="00FE4A47" w:rsidRDefault="006F36E2" w:rsidP="0036500D">
      <w:pPr>
        <w:spacing w:line="360" w:lineRule="auto"/>
        <w:rPr>
          <w:sz w:val="20"/>
          <w:szCs w:val="20"/>
        </w:rPr>
      </w:pPr>
      <w:r>
        <w:rPr>
          <w:sz w:val="20"/>
          <w:szCs w:val="20"/>
        </w:rPr>
        <w:t xml:space="preserve">              </w:t>
      </w:r>
      <w:r w:rsidR="00901D58">
        <w:rPr>
          <w:sz w:val="20"/>
          <w:szCs w:val="20"/>
        </w:rPr>
        <w:t xml:space="preserve">              </w:t>
      </w:r>
      <w:r w:rsidR="009F2791">
        <w:rPr>
          <w:sz w:val="20"/>
          <w:szCs w:val="20"/>
        </w:rPr>
        <w:t>Dr. Lori Stanfield</w:t>
      </w:r>
      <w:r w:rsidR="006F3457">
        <w:rPr>
          <w:sz w:val="20"/>
          <w:szCs w:val="20"/>
        </w:rPr>
        <w:t xml:space="preserve">   </w:t>
      </w:r>
      <w:r w:rsidR="009F2791">
        <w:rPr>
          <w:sz w:val="20"/>
          <w:szCs w:val="20"/>
        </w:rPr>
        <w:t xml:space="preserve"> </w:t>
      </w:r>
    </w:p>
    <w:p w14:paraId="4204BC41" w14:textId="77777777" w:rsidR="00FE4A47" w:rsidRDefault="00FE4A47" w:rsidP="0036500D">
      <w:pPr>
        <w:spacing w:line="360" w:lineRule="auto"/>
        <w:rPr>
          <w:sz w:val="20"/>
          <w:szCs w:val="20"/>
        </w:rPr>
      </w:pPr>
      <w:r>
        <w:rPr>
          <w:sz w:val="20"/>
          <w:szCs w:val="20"/>
        </w:rPr>
        <w:t xml:space="preserve">               Those absent:</w:t>
      </w:r>
    </w:p>
    <w:p w14:paraId="43E5C7D7" w14:textId="2715D792" w:rsidR="00D46F64" w:rsidRDefault="00FE4A47" w:rsidP="0036500D">
      <w:pPr>
        <w:spacing w:line="360" w:lineRule="auto"/>
        <w:rPr>
          <w:sz w:val="20"/>
          <w:szCs w:val="20"/>
        </w:rPr>
      </w:pPr>
      <w:r>
        <w:rPr>
          <w:sz w:val="20"/>
          <w:szCs w:val="20"/>
        </w:rPr>
        <w:t xml:space="preserve">                            </w:t>
      </w:r>
      <w:r w:rsidR="005F1929">
        <w:rPr>
          <w:sz w:val="20"/>
          <w:szCs w:val="20"/>
        </w:rPr>
        <w:t>Dr. Katie Fuller</w:t>
      </w:r>
      <w:r w:rsidR="009F2791">
        <w:rPr>
          <w:sz w:val="20"/>
          <w:szCs w:val="20"/>
        </w:rPr>
        <w:t xml:space="preserve">  </w:t>
      </w:r>
      <w:r w:rsidR="002C648B">
        <w:rPr>
          <w:sz w:val="20"/>
          <w:szCs w:val="20"/>
        </w:rPr>
        <w:t xml:space="preserve">                             </w:t>
      </w:r>
    </w:p>
    <w:p w14:paraId="61304929" w14:textId="77777777" w:rsidR="00E16A11" w:rsidRDefault="00E16A11">
      <w:pPr>
        <w:spacing w:line="360" w:lineRule="auto"/>
        <w:rPr>
          <w:sz w:val="20"/>
          <w:szCs w:val="20"/>
        </w:rPr>
      </w:pPr>
      <w:r>
        <w:rPr>
          <w:sz w:val="20"/>
          <w:szCs w:val="20"/>
        </w:rPr>
        <w:t xml:space="preserve">        </w:t>
      </w:r>
      <w:r w:rsidR="00BE25EA">
        <w:rPr>
          <w:sz w:val="20"/>
          <w:szCs w:val="20"/>
        </w:rPr>
        <w:t>C</w:t>
      </w:r>
      <w:r>
        <w:rPr>
          <w:sz w:val="20"/>
          <w:szCs w:val="20"/>
        </w:rPr>
        <w:t xml:space="preserve">.  </w:t>
      </w:r>
      <w:r w:rsidR="00C41888">
        <w:rPr>
          <w:sz w:val="20"/>
          <w:szCs w:val="20"/>
        </w:rPr>
        <w:t xml:space="preserve"> </w:t>
      </w:r>
      <w:r>
        <w:rPr>
          <w:sz w:val="20"/>
          <w:szCs w:val="20"/>
        </w:rPr>
        <w:t>Approval of Agenda</w:t>
      </w:r>
    </w:p>
    <w:p w14:paraId="4E95C6D7" w14:textId="0CE798B2" w:rsidR="005F1929" w:rsidRDefault="005F1929" w:rsidP="005F1929">
      <w:pPr>
        <w:numPr>
          <w:ilvl w:val="1"/>
          <w:numId w:val="4"/>
        </w:numPr>
        <w:spacing w:line="360" w:lineRule="auto"/>
        <w:rPr>
          <w:sz w:val="20"/>
          <w:szCs w:val="20"/>
        </w:rPr>
      </w:pPr>
      <w:r>
        <w:rPr>
          <w:sz w:val="20"/>
          <w:szCs w:val="20"/>
        </w:rPr>
        <w:t>Mr. Merrill Culverhouse</w:t>
      </w:r>
      <w:r w:rsidR="00883967">
        <w:rPr>
          <w:sz w:val="20"/>
          <w:szCs w:val="20"/>
        </w:rPr>
        <w:t xml:space="preserve"> </w:t>
      </w:r>
      <w:r w:rsidR="001E553F" w:rsidRPr="009F2791">
        <w:rPr>
          <w:sz w:val="20"/>
          <w:szCs w:val="20"/>
        </w:rPr>
        <w:t>moved</w:t>
      </w:r>
      <w:r w:rsidR="00707E2A" w:rsidRPr="009F2791">
        <w:rPr>
          <w:sz w:val="20"/>
          <w:szCs w:val="20"/>
        </w:rPr>
        <w:t xml:space="preserve"> to accept the agenda as </w:t>
      </w:r>
      <w:r>
        <w:rPr>
          <w:sz w:val="20"/>
          <w:szCs w:val="20"/>
        </w:rPr>
        <w:t>presented with the change of moving Item F, Awards &amp; Resolutions, to follow the agenda approval</w:t>
      </w:r>
      <w:r w:rsidR="00707E2A" w:rsidRPr="009F2791">
        <w:rPr>
          <w:sz w:val="20"/>
          <w:szCs w:val="20"/>
        </w:rPr>
        <w:t xml:space="preserve">.  </w:t>
      </w:r>
      <w:r>
        <w:rPr>
          <w:sz w:val="20"/>
          <w:szCs w:val="20"/>
        </w:rPr>
        <w:t>Mr. Andrew McCord</w:t>
      </w:r>
      <w:r w:rsidR="00710AAD" w:rsidRPr="009F2791">
        <w:rPr>
          <w:sz w:val="20"/>
          <w:szCs w:val="20"/>
        </w:rPr>
        <w:t xml:space="preserve"> </w:t>
      </w:r>
      <w:r w:rsidR="00707E2A" w:rsidRPr="009F2791">
        <w:rPr>
          <w:sz w:val="20"/>
          <w:szCs w:val="20"/>
        </w:rPr>
        <w:t>seconded the motion, whic</w:t>
      </w:r>
      <w:r w:rsidR="007F02BE" w:rsidRPr="009F2791">
        <w:rPr>
          <w:sz w:val="20"/>
          <w:szCs w:val="20"/>
        </w:rPr>
        <w:t>h passed with a unanimous vote.</w:t>
      </w:r>
    </w:p>
    <w:p w14:paraId="1043C506" w14:textId="77777777" w:rsidR="005F1929" w:rsidRDefault="005F1929" w:rsidP="005F1929">
      <w:pPr>
        <w:spacing w:line="360" w:lineRule="auto"/>
        <w:rPr>
          <w:sz w:val="20"/>
          <w:szCs w:val="20"/>
        </w:rPr>
      </w:pPr>
      <w:r>
        <w:rPr>
          <w:sz w:val="20"/>
          <w:szCs w:val="20"/>
        </w:rPr>
        <w:t xml:space="preserve">        D.    Awards &amp; Resolutions</w:t>
      </w:r>
      <w:r w:rsidR="009F2791" w:rsidRPr="009F2791">
        <w:rPr>
          <w:sz w:val="20"/>
          <w:szCs w:val="20"/>
        </w:rPr>
        <w:t xml:space="preserve">   </w:t>
      </w:r>
    </w:p>
    <w:p w14:paraId="2027BE70" w14:textId="77777777" w:rsidR="005F1929" w:rsidRDefault="005F1929" w:rsidP="005F1929">
      <w:pPr>
        <w:spacing w:line="360" w:lineRule="auto"/>
        <w:ind w:left="720" w:hanging="720"/>
        <w:rPr>
          <w:sz w:val="20"/>
          <w:szCs w:val="20"/>
        </w:rPr>
      </w:pPr>
      <w:r>
        <w:rPr>
          <w:sz w:val="20"/>
          <w:szCs w:val="20"/>
        </w:rPr>
        <w:t xml:space="preserve">                      a.   </w:t>
      </w:r>
      <w:proofErr w:type="spellStart"/>
      <w:r>
        <w:rPr>
          <w:sz w:val="20"/>
          <w:szCs w:val="20"/>
        </w:rPr>
        <w:t>Opp</w:t>
      </w:r>
      <w:proofErr w:type="spellEnd"/>
      <w:r>
        <w:rPr>
          <w:sz w:val="20"/>
          <w:szCs w:val="20"/>
        </w:rPr>
        <w:t xml:space="preserve"> Middle School students who participate in the Performing Arts Club performed for </w:t>
      </w:r>
    </w:p>
    <w:p w14:paraId="1C2A2E1C" w14:textId="77777777" w:rsidR="005F1929" w:rsidRDefault="005F1929" w:rsidP="005F1929">
      <w:pPr>
        <w:spacing w:line="360" w:lineRule="auto"/>
        <w:ind w:left="720" w:hanging="720"/>
        <w:rPr>
          <w:sz w:val="20"/>
          <w:szCs w:val="20"/>
        </w:rPr>
      </w:pPr>
      <w:r>
        <w:rPr>
          <w:sz w:val="20"/>
          <w:szCs w:val="20"/>
        </w:rPr>
        <w:t xml:space="preserve">                            the Board.  </w:t>
      </w:r>
      <w:proofErr w:type="spellStart"/>
      <w:r>
        <w:rPr>
          <w:sz w:val="20"/>
          <w:szCs w:val="20"/>
        </w:rPr>
        <w:t>Opp</w:t>
      </w:r>
      <w:proofErr w:type="spellEnd"/>
      <w:r>
        <w:rPr>
          <w:sz w:val="20"/>
          <w:szCs w:val="20"/>
        </w:rPr>
        <w:t xml:space="preserve"> Elementary School students spoke to the Board on behalf a book they </w:t>
      </w:r>
    </w:p>
    <w:p w14:paraId="4DAD6D93" w14:textId="77777777" w:rsidR="005F1929" w:rsidRDefault="005F1929" w:rsidP="005F1929">
      <w:pPr>
        <w:spacing w:line="360" w:lineRule="auto"/>
        <w:ind w:left="720" w:hanging="720"/>
        <w:rPr>
          <w:sz w:val="20"/>
          <w:szCs w:val="20"/>
        </w:rPr>
      </w:pPr>
      <w:r>
        <w:rPr>
          <w:sz w:val="20"/>
          <w:szCs w:val="20"/>
        </w:rPr>
        <w:t xml:space="preserve">                            enjoyed reading and showed off their artistic skills with wall art in the OES Library and </w:t>
      </w:r>
    </w:p>
    <w:p w14:paraId="1473A3BB" w14:textId="1FB01D24" w:rsidR="00A23E44" w:rsidRPr="005F1929" w:rsidRDefault="005F1929" w:rsidP="005F1929">
      <w:pPr>
        <w:spacing w:line="360" w:lineRule="auto"/>
        <w:ind w:left="720" w:hanging="720"/>
        <w:rPr>
          <w:sz w:val="20"/>
          <w:szCs w:val="20"/>
        </w:rPr>
      </w:pPr>
      <w:r>
        <w:rPr>
          <w:sz w:val="20"/>
          <w:szCs w:val="20"/>
        </w:rPr>
        <w:t xml:space="preserve">                            </w:t>
      </w:r>
      <w:proofErr w:type="gramStart"/>
      <w:r>
        <w:rPr>
          <w:sz w:val="20"/>
          <w:szCs w:val="20"/>
        </w:rPr>
        <w:t>also</w:t>
      </w:r>
      <w:proofErr w:type="gramEnd"/>
      <w:r>
        <w:rPr>
          <w:sz w:val="20"/>
          <w:szCs w:val="20"/>
        </w:rPr>
        <w:t xml:space="preserve"> several </w:t>
      </w:r>
      <w:proofErr w:type="spellStart"/>
      <w:r>
        <w:rPr>
          <w:sz w:val="20"/>
          <w:szCs w:val="20"/>
        </w:rPr>
        <w:t>lego</w:t>
      </w:r>
      <w:proofErr w:type="spellEnd"/>
      <w:r>
        <w:rPr>
          <w:sz w:val="20"/>
          <w:szCs w:val="20"/>
        </w:rPr>
        <w:t xml:space="preserve"> figures.</w:t>
      </w:r>
      <w:r w:rsidR="009F2791" w:rsidRPr="005F1929">
        <w:rPr>
          <w:sz w:val="20"/>
          <w:szCs w:val="20"/>
        </w:rPr>
        <w:t xml:space="preserve">    </w:t>
      </w:r>
    </w:p>
    <w:p w14:paraId="335CFDBF" w14:textId="3F7177CE" w:rsidR="00E16A11" w:rsidRDefault="00A23E44" w:rsidP="0020198B">
      <w:pPr>
        <w:spacing w:line="360" w:lineRule="auto"/>
        <w:rPr>
          <w:sz w:val="20"/>
          <w:szCs w:val="20"/>
        </w:rPr>
      </w:pPr>
      <w:r>
        <w:rPr>
          <w:sz w:val="20"/>
          <w:szCs w:val="20"/>
        </w:rPr>
        <w:t xml:space="preserve">        </w:t>
      </w:r>
      <w:r w:rsidR="006C09A3">
        <w:rPr>
          <w:sz w:val="20"/>
          <w:szCs w:val="20"/>
        </w:rPr>
        <w:t>E</w:t>
      </w:r>
      <w:r w:rsidR="00D35A4B">
        <w:rPr>
          <w:sz w:val="20"/>
          <w:szCs w:val="20"/>
        </w:rPr>
        <w:t>.</w:t>
      </w:r>
      <w:r w:rsidR="0020198B">
        <w:rPr>
          <w:sz w:val="20"/>
          <w:szCs w:val="20"/>
        </w:rPr>
        <w:t xml:space="preserve">   </w:t>
      </w:r>
      <w:r w:rsidR="00E47957">
        <w:rPr>
          <w:sz w:val="20"/>
          <w:szCs w:val="20"/>
        </w:rPr>
        <w:t>Approval of Meeting Minutes</w:t>
      </w:r>
    </w:p>
    <w:p w14:paraId="676175CE" w14:textId="788EC96A" w:rsidR="00404CB3" w:rsidRDefault="0020198B" w:rsidP="00E47957">
      <w:pPr>
        <w:spacing w:line="360" w:lineRule="auto"/>
        <w:jc w:val="both"/>
        <w:rPr>
          <w:sz w:val="20"/>
          <w:szCs w:val="20"/>
        </w:rPr>
      </w:pPr>
      <w:r>
        <w:rPr>
          <w:sz w:val="20"/>
          <w:szCs w:val="20"/>
        </w:rPr>
        <w:t xml:space="preserve">                      a. </w:t>
      </w:r>
      <w:r w:rsidR="00E47957">
        <w:rPr>
          <w:sz w:val="20"/>
          <w:szCs w:val="20"/>
        </w:rPr>
        <w:t xml:space="preserve"> </w:t>
      </w:r>
      <w:r w:rsidR="00404CB3">
        <w:rPr>
          <w:sz w:val="20"/>
          <w:szCs w:val="20"/>
        </w:rPr>
        <w:t xml:space="preserve"> </w:t>
      </w:r>
      <w:r w:rsidR="00E47957">
        <w:rPr>
          <w:sz w:val="20"/>
          <w:szCs w:val="20"/>
        </w:rPr>
        <w:t xml:space="preserve">Dr. </w:t>
      </w:r>
      <w:r w:rsidR="004B74E4">
        <w:rPr>
          <w:sz w:val="20"/>
          <w:szCs w:val="20"/>
        </w:rPr>
        <w:t>Lori Stanfield</w:t>
      </w:r>
      <w:r w:rsidR="00E47957">
        <w:rPr>
          <w:sz w:val="20"/>
          <w:szCs w:val="20"/>
        </w:rPr>
        <w:t xml:space="preserve"> moved to a</w:t>
      </w:r>
      <w:r w:rsidR="0028083D">
        <w:rPr>
          <w:sz w:val="20"/>
          <w:szCs w:val="20"/>
        </w:rPr>
        <w:t>ccept</w:t>
      </w:r>
      <w:r w:rsidR="00E47957">
        <w:rPr>
          <w:sz w:val="20"/>
          <w:szCs w:val="20"/>
        </w:rPr>
        <w:t xml:space="preserve"> the minutes for the</w:t>
      </w:r>
      <w:r w:rsidR="006C09A3">
        <w:rPr>
          <w:sz w:val="20"/>
          <w:szCs w:val="20"/>
        </w:rPr>
        <w:t xml:space="preserve"> November 16</w:t>
      </w:r>
      <w:r w:rsidR="006C09A3" w:rsidRPr="006C09A3">
        <w:rPr>
          <w:sz w:val="20"/>
          <w:szCs w:val="20"/>
          <w:vertAlign w:val="superscript"/>
        </w:rPr>
        <w:t>th</w:t>
      </w:r>
      <w:r w:rsidR="006C09A3">
        <w:rPr>
          <w:sz w:val="20"/>
          <w:szCs w:val="20"/>
        </w:rPr>
        <w:t xml:space="preserve"> meeting as presented </w:t>
      </w:r>
    </w:p>
    <w:p w14:paraId="3F6FF896" w14:textId="77777777" w:rsidR="006C09A3" w:rsidRDefault="00404CB3" w:rsidP="00E47957">
      <w:pPr>
        <w:spacing w:line="360" w:lineRule="auto"/>
        <w:jc w:val="both"/>
        <w:rPr>
          <w:sz w:val="20"/>
          <w:szCs w:val="20"/>
        </w:rPr>
      </w:pPr>
      <w:r>
        <w:rPr>
          <w:sz w:val="20"/>
          <w:szCs w:val="20"/>
        </w:rPr>
        <w:t xml:space="preserve">                            </w:t>
      </w:r>
      <w:r w:rsidR="006C09A3">
        <w:rPr>
          <w:sz w:val="20"/>
          <w:szCs w:val="20"/>
        </w:rPr>
        <w:t xml:space="preserve">in </w:t>
      </w:r>
      <w:r>
        <w:rPr>
          <w:sz w:val="20"/>
          <w:szCs w:val="20"/>
        </w:rPr>
        <w:t xml:space="preserve">written </w:t>
      </w:r>
      <w:r w:rsidR="0028083D">
        <w:rPr>
          <w:sz w:val="20"/>
          <w:szCs w:val="20"/>
        </w:rPr>
        <w:t>form</w:t>
      </w:r>
      <w:r w:rsidR="006C09A3">
        <w:rPr>
          <w:sz w:val="20"/>
          <w:szCs w:val="20"/>
        </w:rPr>
        <w:t xml:space="preserve">.  Mr. Andrew McCord seconded the motion, which passed with a                </w:t>
      </w:r>
    </w:p>
    <w:p w14:paraId="1C6C9988" w14:textId="18BFD18A" w:rsidR="00E47957" w:rsidRDefault="006C09A3" w:rsidP="00E47957">
      <w:pPr>
        <w:spacing w:line="360" w:lineRule="auto"/>
        <w:jc w:val="both"/>
        <w:rPr>
          <w:sz w:val="20"/>
          <w:szCs w:val="20"/>
        </w:rPr>
      </w:pPr>
      <w:r>
        <w:rPr>
          <w:sz w:val="20"/>
          <w:szCs w:val="20"/>
        </w:rPr>
        <w:t xml:space="preserve">                            unanimous vote. </w:t>
      </w:r>
    </w:p>
    <w:p w14:paraId="76EE2738" w14:textId="66D479DB" w:rsidR="00767FDB" w:rsidRDefault="00E47957" w:rsidP="00E47957">
      <w:pPr>
        <w:spacing w:line="360" w:lineRule="auto"/>
        <w:jc w:val="both"/>
        <w:rPr>
          <w:sz w:val="20"/>
          <w:szCs w:val="20"/>
        </w:rPr>
      </w:pPr>
      <w:r>
        <w:rPr>
          <w:sz w:val="20"/>
          <w:szCs w:val="20"/>
        </w:rPr>
        <w:t xml:space="preserve">        </w:t>
      </w:r>
      <w:r w:rsidR="006C09A3">
        <w:rPr>
          <w:sz w:val="20"/>
          <w:szCs w:val="20"/>
        </w:rPr>
        <w:t>F</w:t>
      </w:r>
      <w:r>
        <w:rPr>
          <w:sz w:val="20"/>
          <w:szCs w:val="20"/>
        </w:rPr>
        <w:t xml:space="preserve">.  Approval of Financials       </w:t>
      </w:r>
    </w:p>
    <w:p w14:paraId="2D784AC3" w14:textId="4B34BCD5" w:rsidR="0028083D" w:rsidRDefault="00767FDB" w:rsidP="00E47957">
      <w:pPr>
        <w:spacing w:line="360" w:lineRule="auto"/>
        <w:jc w:val="both"/>
        <w:rPr>
          <w:sz w:val="20"/>
          <w:szCs w:val="20"/>
        </w:rPr>
      </w:pPr>
      <w:r>
        <w:rPr>
          <w:sz w:val="20"/>
          <w:szCs w:val="20"/>
        </w:rPr>
        <w:t xml:space="preserve">                       a.  </w:t>
      </w:r>
      <w:r w:rsidR="0028083D">
        <w:rPr>
          <w:sz w:val="20"/>
          <w:szCs w:val="20"/>
        </w:rPr>
        <w:t xml:space="preserve">Dr. </w:t>
      </w:r>
      <w:r w:rsidR="00404CB3">
        <w:rPr>
          <w:sz w:val="20"/>
          <w:szCs w:val="20"/>
        </w:rPr>
        <w:t>Lori Stanfield</w:t>
      </w:r>
      <w:r w:rsidR="0028083D">
        <w:rPr>
          <w:sz w:val="20"/>
          <w:szCs w:val="20"/>
        </w:rPr>
        <w:t xml:space="preserve"> moved to accept the </w:t>
      </w:r>
      <w:r w:rsidR="006C09A3">
        <w:rPr>
          <w:sz w:val="20"/>
          <w:szCs w:val="20"/>
        </w:rPr>
        <w:t>October</w:t>
      </w:r>
      <w:r w:rsidR="00404CB3">
        <w:rPr>
          <w:sz w:val="20"/>
          <w:szCs w:val="20"/>
        </w:rPr>
        <w:t xml:space="preserve"> 2021</w:t>
      </w:r>
      <w:r w:rsidR="0028083D">
        <w:rPr>
          <w:sz w:val="20"/>
          <w:szCs w:val="20"/>
        </w:rPr>
        <w:t xml:space="preserve"> Financial Report</w:t>
      </w:r>
      <w:r w:rsidR="00AB5A8D">
        <w:rPr>
          <w:sz w:val="20"/>
          <w:szCs w:val="20"/>
        </w:rPr>
        <w:t xml:space="preserve"> as presented by</w:t>
      </w:r>
    </w:p>
    <w:p w14:paraId="29170565" w14:textId="77777777" w:rsidR="006C09A3" w:rsidRDefault="0028083D" w:rsidP="006C09A3">
      <w:pPr>
        <w:spacing w:line="360" w:lineRule="auto"/>
        <w:ind w:left="720"/>
        <w:jc w:val="both"/>
        <w:rPr>
          <w:sz w:val="20"/>
          <w:szCs w:val="20"/>
        </w:rPr>
      </w:pPr>
      <w:r>
        <w:rPr>
          <w:sz w:val="20"/>
          <w:szCs w:val="20"/>
        </w:rPr>
        <w:t xml:space="preserve">             </w:t>
      </w:r>
      <w:r w:rsidR="006C09A3">
        <w:rPr>
          <w:sz w:val="20"/>
          <w:szCs w:val="20"/>
        </w:rPr>
        <w:t xml:space="preserve"> </w:t>
      </w:r>
      <w:r>
        <w:rPr>
          <w:sz w:val="20"/>
          <w:szCs w:val="20"/>
        </w:rPr>
        <w:t xml:space="preserve">Mrs. Linda Harper, CSFO, </w:t>
      </w:r>
      <w:proofErr w:type="spellStart"/>
      <w:r>
        <w:rPr>
          <w:sz w:val="20"/>
          <w:szCs w:val="20"/>
        </w:rPr>
        <w:t>Opp</w:t>
      </w:r>
      <w:proofErr w:type="spellEnd"/>
      <w:r>
        <w:rPr>
          <w:sz w:val="20"/>
          <w:szCs w:val="20"/>
        </w:rPr>
        <w:t xml:space="preserve"> City Schools.  </w:t>
      </w:r>
      <w:r w:rsidR="006C09A3">
        <w:rPr>
          <w:sz w:val="20"/>
          <w:szCs w:val="20"/>
        </w:rPr>
        <w:t>Mr. Merrill Culverhouse</w:t>
      </w:r>
      <w:r w:rsidR="00404CB3">
        <w:rPr>
          <w:sz w:val="20"/>
          <w:szCs w:val="20"/>
        </w:rPr>
        <w:t xml:space="preserve"> seconded the </w:t>
      </w:r>
    </w:p>
    <w:p w14:paraId="2AE18A11" w14:textId="77777777" w:rsidR="006C09A3" w:rsidRDefault="006C09A3" w:rsidP="006C09A3">
      <w:pPr>
        <w:spacing w:line="360" w:lineRule="auto"/>
        <w:ind w:left="720"/>
        <w:jc w:val="both"/>
        <w:rPr>
          <w:sz w:val="20"/>
          <w:szCs w:val="20"/>
        </w:rPr>
      </w:pPr>
      <w:r>
        <w:rPr>
          <w:sz w:val="20"/>
          <w:szCs w:val="20"/>
        </w:rPr>
        <w:t xml:space="preserve">              </w:t>
      </w:r>
      <w:r w:rsidR="00404CB3">
        <w:rPr>
          <w:sz w:val="20"/>
          <w:szCs w:val="20"/>
        </w:rPr>
        <w:t>motion,</w:t>
      </w:r>
      <w:r>
        <w:rPr>
          <w:sz w:val="20"/>
          <w:szCs w:val="20"/>
        </w:rPr>
        <w:t xml:space="preserve"> </w:t>
      </w:r>
      <w:r w:rsidR="0028083D">
        <w:rPr>
          <w:sz w:val="20"/>
          <w:szCs w:val="20"/>
        </w:rPr>
        <w:t>which passed with a unanimous vote. (Documentation Attached)</w:t>
      </w:r>
      <w:r w:rsidR="00E47957">
        <w:rPr>
          <w:sz w:val="20"/>
          <w:szCs w:val="20"/>
        </w:rPr>
        <w:t xml:space="preserve">          </w:t>
      </w:r>
    </w:p>
    <w:p w14:paraId="42CCD027" w14:textId="5EB60B90" w:rsidR="006C09A3" w:rsidRPr="006C09A3" w:rsidRDefault="006C09A3" w:rsidP="006C09A3">
      <w:pPr>
        <w:pStyle w:val="ListParagraph"/>
        <w:numPr>
          <w:ilvl w:val="1"/>
          <w:numId w:val="4"/>
        </w:numPr>
        <w:spacing w:line="360" w:lineRule="auto"/>
        <w:jc w:val="both"/>
        <w:rPr>
          <w:sz w:val="20"/>
          <w:szCs w:val="20"/>
        </w:rPr>
      </w:pPr>
      <w:r>
        <w:rPr>
          <w:sz w:val="20"/>
          <w:szCs w:val="20"/>
        </w:rPr>
        <w:t>Mr. Andrew McCord</w:t>
      </w:r>
      <w:r w:rsidRPr="006C09A3">
        <w:rPr>
          <w:sz w:val="20"/>
          <w:szCs w:val="20"/>
        </w:rPr>
        <w:t xml:space="preserve"> moved to accept the </w:t>
      </w:r>
      <w:r w:rsidRPr="006C09A3">
        <w:rPr>
          <w:sz w:val="20"/>
          <w:szCs w:val="20"/>
        </w:rPr>
        <w:t>Novem</w:t>
      </w:r>
      <w:r w:rsidRPr="006C09A3">
        <w:rPr>
          <w:sz w:val="20"/>
          <w:szCs w:val="20"/>
        </w:rPr>
        <w:t>ber 2021 Financial Report as presented by</w:t>
      </w:r>
      <w:r>
        <w:rPr>
          <w:sz w:val="20"/>
          <w:szCs w:val="20"/>
        </w:rPr>
        <w:t xml:space="preserve"> </w:t>
      </w:r>
      <w:r w:rsidRPr="006C09A3">
        <w:rPr>
          <w:sz w:val="20"/>
          <w:szCs w:val="20"/>
        </w:rPr>
        <w:t xml:space="preserve">Mrs. Linda Harper, CSFO, </w:t>
      </w:r>
      <w:proofErr w:type="spellStart"/>
      <w:r w:rsidRPr="006C09A3">
        <w:rPr>
          <w:sz w:val="20"/>
          <w:szCs w:val="20"/>
        </w:rPr>
        <w:t>Opp</w:t>
      </w:r>
      <w:proofErr w:type="spellEnd"/>
      <w:r w:rsidRPr="006C09A3">
        <w:rPr>
          <w:sz w:val="20"/>
          <w:szCs w:val="20"/>
        </w:rPr>
        <w:t xml:space="preserve"> City Schools.  </w:t>
      </w:r>
      <w:r>
        <w:rPr>
          <w:sz w:val="20"/>
          <w:szCs w:val="20"/>
        </w:rPr>
        <w:t>Dr. Lori Stanfield</w:t>
      </w:r>
      <w:r w:rsidRPr="006C09A3">
        <w:rPr>
          <w:sz w:val="20"/>
          <w:szCs w:val="20"/>
        </w:rPr>
        <w:t xml:space="preserve"> seconded the</w:t>
      </w:r>
    </w:p>
    <w:p w14:paraId="5F9774DA" w14:textId="7779A69D" w:rsidR="00E16A11" w:rsidRDefault="006C09A3" w:rsidP="00F519AC">
      <w:pPr>
        <w:pStyle w:val="ListParagraph"/>
        <w:spacing w:line="360" w:lineRule="auto"/>
        <w:ind w:left="1440"/>
        <w:jc w:val="both"/>
        <w:rPr>
          <w:sz w:val="20"/>
          <w:szCs w:val="20"/>
        </w:rPr>
      </w:pPr>
      <w:r>
        <w:rPr>
          <w:sz w:val="20"/>
          <w:szCs w:val="20"/>
        </w:rPr>
        <w:t>motion, which passed with a unanimous vote. (Documentation Attached)</w:t>
      </w:r>
      <w:r w:rsidR="00EB3424">
        <w:rPr>
          <w:sz w:val="20"/>
          <w:szCs w:val="20"/>
        </w:rPr>
        <w:t xml:space="preserve">        </w:t>
      </w:r>
    </w:p>
    <w:p w14:paraId="2964931A" w14:textId="618E47B8" w:rsidR="00CD5509" w:rsidRDefault="00CD5509" w:rsidP="00EB3424">
      <w:pPr>
        <w:spacing w:line="360" w:lineRule="auto"/>
        <w:rPr>
          <w:sz w:val="20"/>
          <w:szCs w:val="20"/>
        </w:rPr>
      </w:pPr>
      <w:r>
        <w:rPr>
          <w:sz w:val="20"/>
          <w:szCs w:val="20"/>
        </w:rPr>
        <w:t xml:space="preserve">        </w:t>
      </w:r>
      <w:r w:rsidR="00E47957">
        <w:rPr>
          <w:sz w:val="20"/>
          <w:szCs w:val="20"/>
        </w:rPr>
        <w:t>G</w:t>
      </w:r>
      <w:r>
        <w:rPr>
          <w:sz w:val="20"/>
          <w:szCs w:val="20"/>
        </w:rPr>
        <w:t>.   Public Comments</w:t>
      </w:r>
    </w:p>
    <w:p w14:paraId="126C2790" w14:textId="77777777" w:rsidR="00CD5509" w:rsidRDefault="00CD5509" w:rsidP="00EB3424">
      <w:pPr>
        <w:spacing w:line="360" w:lineRule="auto"/>
        <w:rPr>
          <w:sz w:val="20"/>
          <w:szCs w:val="20"/>
        </w:rPr>
      </w:pPr>
      <w:r>
        <w:rPr>
          <w:sz w:val="20"/>
          <w:szCs w:val="20"/>
        </w:rPr>
        <w:t xml:space="preserve">                     a.    None</w:t>
      </w:r>
    </w:p>
    <w:p w14:paraId="5A366DFE" w14:textId="40AA2821" w:rsidR="00E16A11" w:rsidRDefault="00EB3424" w:rsidP="00EB3424">
      <w:pPr>
        <w:spacing w:line="360" w:lineRule="auto"/>
        <w:rPr>
          <w:sz w:val="20"/>
          <w:szCs w:val="20"/>
        </w:rPr>
      </w:pPr>
      <w:r>
        <w:rPr>
          <w:sz w:val="20"/>
          <w:szCs w:val="20"/>
        </w:rPr>
        <w:t xml:space="preserve">        </w:t>
      </w:r>
      <w:r w:rsidR="00767FDB">
        <w:rPr>
          <w:sz w:val="20"/>
          <w:szCs w:val="20"/>
        </w:rPr>
        <w:t>H</w:t>
      </w:r>
      <w:r>
        <w:rPr>
          <w:sz w:val="20"/>
          <w:szCs w:val="20"/>
        </w:rPr>
        <w:t xml:space="preserve">.  </w:t>
      </w:r>
      <w:r w:rsidR="008B2906">
        <w:rPr>
          <w:sz w:val="20"/>
          <w:szCs w:val="20"/>
        </w:rPr>
        <w:t>Old</w:t>
      </w:r>
      <w:r w:rsidR="00E16A11">
        <w:rPr>
          <w:sz w:val="20"/>
          <w:szCs w:val="20"/>
        </w:rPr>
        <w:t xml:space="preserve"> Business</w:t>
      </w:r>
    </w:p>
    <w:p w14:paraId="75268954" w14:textId="77777777" w:rsidR="004474E6" w:rsidRPr="00EB3424" w:rsidRDefault="00EB3424" w:rsidP="00EB3424">
      <w:pPr>
        <w:spacing w:line="360" w:lineRule="auto"/>
        <w:rPr>
          <w:sz w:val="20"/>
          <w:szCs w:val="20"/>
        </w:rPr>
      </w:pPr>
      <w:r>
        <w:rPr>
          <w:sz w:val="20"/>
          <w:szCs w:val="20"/>
        </w:rPr>
        <w:t xml:space="preserve">                     a.    </w:t>
      </w:r>
      <w:r w:rsidR="00C808DA" w:rsidRPr="00EB3424">
        <w:rPr>
          <w:sz w:val="20"/>
          <w:szCs w:val="20"/>
        </w:rPr>
        <w:t>None</w:t>
      </w:r>
    </w:p>
    <w:p w14:paraId="626F5679" w14:textId="50994CB0" w:rsidR="00E16A11" w:rsidRDefault="00EB3424" w:rsidP="00EB3424">
      <w:pPr>
        <w:spacing w:line="360" w:lineRule="auto"/>
        <w:rPr>
          <w:sz w:val="20"/>
          <w:szCs w:val="20"/>
        </w:rPr>
      </w:pPr>
      <w:r>
        <w:rPr>
          <w:sz w:val="20"/>
          <w:szCs w:val="20"/>
        </w:rPr>
        <w:t xml:space="preserve">        </w:t>
      </w:r>
      <w:r w:rsidR="00767FDB">
        <w:rPr>
          <w:sz w:val="20"/>
          <w:szCs w:val="20"/>
        </w:rPr>
        <w:t>I</w:t>
      </w:r>
      <w:r>
        <w:rPr>
          <w:sz w:val="20"/>
          <w:szCs w:val="20"/>
        </w:rPr>
        <w:t xml:space="preserve">.   </w:t>
      </w:r>
      <w:r w:rsidR="001103DC">
        <w:rPr>
          <w:sz w:val="20"/>
          <w:szCs w:val="20"/>
        </w:rPr>
        <w:t>New Business</w:t>
      </w:r>
    </w:p>
    <w:p w14:paraId="64553CA4" w14:textId="0DFD8313" w:rsidR="00EB3424" w:rsidRDefault="00EB3424" w:rsidP="00EB3424">
      <w:pPr>
        <w:spacing w:line="360" w:lineRule="auto"/>
        <w:rPr>
          <w:sz w:val="20"/>
          <w:szCs w:val="20"/>
        </w:rPr>
      </w:pPr>
      <w:r>
        <w:rPr>
          <w:sz w:val="20"/>
          <w:szCs w:val="20"/>
        </w:rPr>
        <w:t xml:space="preserve">                     a.    </w:t>
      </w:r>
      <w:r w:rsidR="00F519AC">
        <w:rPr>
          <w:sz w:val="20"/>
          <w:szCs w:val="20"/>
        </w:rPr>
        <w:t>Construction Management Contract</w:t>
      </w:r>
    </w:p>
    <w:p w14:paraId="69ED689E" w14:textId="77777777" w:rsidR="00F519AC" w:rsidRDefault="001B6D9D" w:rsidP="00EB3424">
      <w:pPr>
        <w:spacing w:line="360" w:lineRule="auto"/>
        <w:rPr>
          <w:sz w:val="20"/>
          <w:szCs w:val="20"/>
        </w:rPr>
      </w:pPr>
      <w:r>
        <w:rPr>
          <w:sz w:val="20"/>
          <w:szCs w:val="20"/>
        </w:rPr>
        <w:t xml:space="preserve">                            </w:t>
      </w:r>
      <w:r w:rsidR="00F519AC">
        <w:rPr>
          <w:sz w:val="20"/>
          <w:szCs w:val="20"/>
        </w:rPr>
        <w:t xml:space="preserve">Mr. </w:t>
      </w:r>
      <w:proofErr w:type="spellStart"/>
      <w:r w:rsidR="00F519AC">
        <w:rPr>
          <w:sz w:val="20"/>
          <w:szCs w:val="20"/>
        </w:rPr>
        <w:t>Smithart</w:t>
      </w:r>
      <w:proofErr w:type="spellEnd"/>
      <w:r w:rsidR="00F519AC">
        <w:rPr>
          <w:sz w:val="20"/>
          <w:szCs w:val="20"/>
        </w:rPr>
        <w:t xml:space="preserve"> recommended the Board approve a contract with Whaley Construction to </w:t>
      </w:r>
    </w:p>
    <w:p w14:paraId="5C0D9A53" w14:textId="72FECFB1" w:rsidR="00F519AC" w:rsidRDefault="00F519AC" w:rsidP="00EB3424">
      <w:pPr>
        <w:spacing w:line="360" w:lineRule="auto"/>
        <w:rPr>
          <w:sz w:val="20"/>
          <w:szCs w:val="20"/>
        </w:rPr>
      </w:pPr>
      <w:r>
        <w:rPr>
          <w:sz w:val="20"/>
          <w:szCs w:val="20"/>
        </w:rPr>
        <w:t xml:space="preserve">                            provide Construction Management Services for the HVAC Improvement Project at</w:t>
      </w:r>
    </w:p>
    <w:p w14:paraId="7ACB7154" w14:textId="7E4C1005" w:rsidR="001B6D9D" w:rsidRDefault="00F519AC" w:rsidP="00EB3424">
      <w:pPr>
        <w:spacing w:line="360" w:lineRule="auto"/>
        <w:rPr>
          <w:sz w:val="20"/>
          <w:szCs w:val="20"/>
        </w:rPr>
      </w:pPr>
      <w:r>
        <w:rPr>
          <w:sz w:val="20"/>
          <w:szCs w:val="20"/>
        </w:rPr>
        <w:t xml:space="preserve">                            </w:t>
      </w:r>
      <w:proofErr w:type="spellStart"/>
      <w:r>
        <w:rPr>
          <w:sz w:val="20"/>
          <w:szCs w:val="20"/>
        </w:rPr>
        <w:t>Opp</w:t>
      </w:r>
      <w:proofErr w:type="spellEnd"/>
      <w:r>
        <w:rPr>
          <w:sz w:val="20"/>
          <w:szCs w:val="20"/>
        </w:rPr>
        <w:t xml:space="preserve"> Middle School.</w:t>
      </w:r>
      <w:r w:rsidR="001B6D9D" w:rsidRPr="001B6D9D">
        <w:rPr>
          <w:sz w:val="20"/>
          <w:szCs w:val="20"/>
        </w:rPr>
        <w:t xml:space="preserve"> </w:t>
      </w:r>
      <w:r>
        <w:rPr>
          <w:sz w:val="20"/>
          <w:szCs w:val="20"/>
        </w:rPr>
        <w:t xml:space="preserve">  Dr. Lori Stanfield moved to approve a contract with Whaley</w:t>
      </w:r>
    </w:p>
    <w:p w14:paraId="470F92B7" w14:textId="62C98035" w:rsidR="00F519AC" w:rsidRDefault="00F519AC" w:rsidP="00EB3424">
      <w:pPr>
        <w:spacing w:line="360" w:lineRule="auto"/>
        <w:rPr>
          <w:sz w:val="20"/>
          <w:szCs w:val="20"/>
        </w:rPr>
      </w:pPr>
      <w:r>
        <w:rPr>
          <w:sz w:val="20"/>
          <w:szCs w:val="20"/>
        </w:rPr>
        <w:t xml:space="preserve">                            Construction to provide Construction Management Services for the HVAC Improvement</w:t>
      </w:r>
    </w:p>
    <w:p w14:paraId="67486CBC" w14:textId="2C652761" w:rsidR="00F519AC" w:rsidRDefault="00F519AC" w:rsidP="00EB3424">
      <w:pPr>
        <w:spacing w:line="360" w:lineRule="auto"/>
        <w:rPr>
          <w:sz w:val="20"/>
          <w:szCs w:val="20"/>
        </w:rPr>
      </w:pPr>
      <w:r>
        <w:rPr>
          <w:sz w:val="20"/>
          <w:szCs w:val="20"/>
        </w:rPr>
        <w:t xml:space="preserve">                            Project at </w:t>
      </w:r>
      <w:proofErr w:type="spellStart"/>
      <w:r>
        <w:rPr>
          <w:sz w:val="20"/>
          <w:szCs w:val="20"/>
        </w:rPr>
        <w:t>Opp</w:t>
      </w:r>
      <w:proofErr w:type="spellEnd"/>
      <w:r>
        <w:rPr>
          <w:sz w:val="20"/>
          <w:szCs w:val="20"/>
        </w:rPr>
        <w:t xml:space="preserve"> Middle School.  Mr. Merrill Culverhouse seconded the motion, which </w:t>
      </w:r>
    </w:p>
    <w:p w14:paraId="6820D769" w14:textId="144E3FFC" w:rsidR="00F519AC" w:rsidRDefault="00F519AC" w:rsidP="00F519AC">
      <w:pPr>
        <w:spacing w:line="360" w:lineRule="auto"/>
        <w:rPr>
          <w:sz w:val="20"/>
          <w:szCs w:val="20"/>
        </w:rPr>
      </w:pPr>
      <w:r>
        <w:rPr>
          <w:sz w:val="20"/>
          <w:szCs w:val="20"/>
        </w:rPr>
        <w:t xml:space="preserve">                            passed with a unanimous vote.</w:t>
      </w:r>
    </w:p>
    <w:p w14:paraId="18F97081" w14:textId="345DC30E" w:rsidR="00F519AC" w:rsidRDefault="00F519AC" w:rsidP="00F519AC">
      <w:pPr>
        <w:spacing w:line="360" w:lineRule="auto"/>
        <w:rPr>
          <w:sz w:val="20"/>
          <w:szCs w:val="20"/>
        </w:rPr>
      </w:pPr>
    </w:p>
    <w:p w14:paraId="0C10C0CA" w14:textId="79C0AA8B" w:rsidR="00F519AC" w:rsidRDefault="00F519AC" w:rsidP="00F519AC">
      <w:pPr>
        <w:spacing w:line="360" w:lineRule="auto"/>
        <w:rPr>
          <w:sz w:val="20"/>
          <w:szCs w:val="20"/>
        </w:rPr>
      </w:pPr>
    </w:p>
    <w:p w14:paraId="6F5B9A4B" w14:textId="283B1C91" w:rsidR="00F519AC" w:rsidRDefault="00F519AC" w:rsidP="00F519AC">
      <w:pPr>
        <w:spacing w:line="360" w:lineRule="auto"/>
        <w:rPr>
          <w:sz w:val="20"/>
          <w:szCs w:val="20"/>
        </w:rPr>
      </w:pPr>
    </w:p>
    <w:p w14:paraId="7EC3C11C" w14:textId="36D45897" w:rsidR="00F519AC" w:rsidRDefault="00F519AC" w:rsidP="00F519AC">
      <w:pPr>
        <w:spacing w:line="360" w:lineRule="auto"/>
        <w:rPr>
          <w:sz w:val="20"/>
          <w:szCs w:val="20"/>
        </w:rPr>
      </w:pPr>
    </w:p>
    <w:p w14:paraId="65280471" w14:textId="77777777" w:rsidR="00F519AC" w:rsidRPr="00286964" w:rsidRDefault="00F519AC" w:rsidP="00F519AC">
      <w:pPr>
        <w:pStyle w:val="ListParagraph"/>
        <w:ind w:left="1440"/>
        <w:jc w:val="right"/>
        <w:rPr>
          <w:sz w:val="20"/>
          <w:szCs w:val="20"/>
        </w:rPr>
      </w:pPr>
      <w:proofErr w:type="spellStart"/>
      <w:r w:rsidRPr="00286964">
        <w:rPr>
          <w:sz w:val="20"/>
          <w:szCs w:val="20"/>
        </w:rPr>
        <w:lastRenderedPageBreak/>
        <w:t>Opp</w:t>
      </w:r>
      <w:proofErr w:type="spellEnd"/>
      <w:r w:rsidRPr="00286964">
        <w:rPr>
          <w:sz w:val="20"/>
          <w:szCs w:val="20"/>
        </w:rPr>
        <w:t xml:space="preserve"> City Schools</w:t>
      </w:r>
    </w:p>
    <w:p w14:paraId="4B3F5444" w14:textId="77777777" w:rsidR="00F519AC" w:rsidRPr="00286964" w:rsidRDefault="00F519AC" w:rsidP="00F519AC">
      <w:pPr>
        <w:pStyle w:val="ListParagraph"/>
        <w:ind w:left="1440"/>
        <w:jc w:val="right"/>
        <w:rPr>
          <w:sz w:val="20"/>
          <w:szCs w:val="20"/>
        </w:rPr>
      </w:pPr>
      <w:r w:rsidRPr="00286964">
        <w:rPr>
          <w:sz w:val="20"/>
          <w:szCs w:val="20"/>
        </w:rPr>
        <w:t>Board of Education</w:t>
      </w:r>
    </w:p>
    <w:p w14:paraId="5790A026" w14:textId="2DB3E566" w:rsidR="00F519AC" w:rsidRDefault="002635A4" w:rsidP="00F519AC">
      <w:pPr>
        <w:pStyle w:val="ListParagraph"/>
        <w:ind w:left="1440"/>
        <w:jc w:val="right"/>
        <w:rPr>
          <w:sz w:val="20"/>
          <w:szCs w:val="20"/>
        </w:rPr>
      </w:pPr>
      <w:r>
        <w:rPr>
          <w:sz w:val="20"/>
          <w:szCs w:val="20"/>
        </w:rPr>
        <w:t>Thur</w:t>
      </w:r>
      <w:r w:rsidR="00F519AC" w:rsidRPr="00286964">
        <w:rPr>
          <w:sz w:val="20"/>
          <w:szCs w:val="20"/>
        </w:rPr>
        <w:t xml:space="preserve">sday, </w:t>
      </w:r>
      <w:r>
        <w:rPr>
          <w:sz w:val="20"/>
          <w:szCs w:val="20"/>
        </w:rPr>
        <w:t>December 16</w:t>
      </w:r>
      <w:r w:rsidR="00F519AC">
        <w:rPr>
          <w:sz w:val="20"/>
          <w:szCs w:val="20"/>
        </w:rPr>
        <w:t>, 2021</w:t>
      </w:r>
      <w:r w:rsidR="00F519AC" w:rsidRPr="00286964">
        <w:rPr>
          <w:sz w:val="20"/>
          <w:szCs w:val="20"/>
        </w:rPr>
        <w:t>, at 5:00 p.m.</w:t>
      </w:r>
    </w:p>
    <w:p w14:paraId="0B5777CB" w14:textId="359B5F8B" w:rsidR="00F519AC" w:rsidRDefault="00F519AC" w:rsidP="00F519AC">
      <w:pPr>
        <w:spacing w:line="360" w:lineRule="auto"/>
        <w:rPr>
          <w:sz w:val="20"/>
          <w:szCs w:val="20"/>
        </w:rPr>
      </w:pPr>
    </w:p>
    <w:p w14:paraId="24AD2533" w14:textId="2178D6DE" w:rsidR="00F519AC" w:rsidRDefault="00F519AC" w:rsidP="00F519AC">
      <w:pPr>
        <w:spacing w:line="360" w:lineRule="auto"/>
        <w:rPr>
          <w:sz w:val="20"/>
          <w:szCs w:val="20"/>
        </w:rPr>
      </w:pPr>
    </w:p>
    <w:p w14:paraId="3F620091" w14:textId="77777777" w:rsidR="00F519AC" w:rsidRDefault="00F519AC" w:rsidP="00F519AC">
      <w:pPr>
        <w:spacing w:line="360" w:lineRule="auto"/>
        <w:rPr>
          <w:sz w:val="20"/>
          <w:szCs w:val="20"/>
        </w:rPr>
      </w:pPr>
    </w:p>
    <w:p w14:paraId="1C7B821E" w14:textId="647D62B1" w:rsidR="00F519AC" w:rsidRPr="00F519AC" w:rsidRDefault="00F519AC" w:rsidP="00F519AC">
      <w:pPr>
        <w:spacing w:line="360" w:lineRule="auto"/>
        <w:rPr>
          <w:sz w:val="20"/>
          <w:szCs w:val="20"/>
        </w:rPr>
      </w:pPr>
      <w:r w:rsidRPr="00F519AC">
        <w:rPr>
          <w:sz w:val="20"/>
          <w:szCs w:val="20"/>
        </w:rPr>
        <w:t xml:space="preserve">  </w:t>
      </w:r>
      <w:r>
        <w:rPr>
          <w:sz w:val="20"/>
          <w:szCs w:val="20"/>
        </w:rPr>
        <w:t xml:space="preserve">                   b.    </w:t>
      </w:r>
      <w:r w:rsidRPr="00F519AC">
        <w:rPr>
          <w:sz w:val="20"/>
          <w:szCs w:val="20"/>
        </w:rPr>
        <w:t>Approval of Strategic Plan</w:t>
      </w:r>
    </w:p>
    <w:p w14:paraId="67B64B88" w14:textId="65390992" w:rsidR="00F519AC" w:rsidRDefault="00F519AC" w:rsidP="00F519AC">
      <w:pPr>
        <w:spacing w:line="360" w:lineRule="auto"/>
        <w:rPr>
          <w:sz w:val="20"/>
          <w:szCs w:val="20"/>
        </w:rPr>
      </w:pPr>
      <w:r>
        <w:t xml:space="preserve">                        </w:t>
      </w:r>
      <w:r>
        <w:rPr>
          <w:sz w:val="20"/>
          <w:szCs w:val="20"/>
        </w:rPr>
        <w:t xml:space="preserve">Mr. </w:t>
      </w:r>
      <w:proofErr w:type="spellStart"/>
      <w:r>
        <w:rPr>
          <w:sz w:val="20"/>
          <w:szCs w:val="20"/>
        </w:rPr>
        <w:t>Smithart</w:t>
      </w:r>
      <w:proofErr w:type="spellEnd"/>
      <w:r>
        <w:rPr>
          <w:sz w:val="20"/>
          <w:szCs w:val="20"/>
        </w:rPr>
        <w:t xml:space="preserve"> recommended the Board approve and adopt the 5-Year Strategic Plan as </w:t>
      </w:r>
    </w:p>
    <w:p w14:paraId="58310E6A" w14:textId="14C0C67E" w:rsidR="00F519AC" w:rsidRDefault="00F519AC" w:rsidP="00F519AC">
      <w:pPr>
        <w:spacing w:line="360" w:lineRule="auto"/>
        <w:rPr>
          <w:sz w:val="20"/>
          <w:szCs w:val="20"/>
        </w:rPr>
      </w:pPr>
      <w:r>
        <w:rPr>
          <w:sz w:val="20"/>
          <w:szCs w:val="20"/>
        </w:rPr>
        <w:t xml:space="preserve">                             presented.  Dr. Walter Burgess moved for the Board to approve and adopt the 5-Year</w:t>
      </w:r>
    </w:p>
    <w:p w14:paraId="428B8160" w14:textId="566800EA" w:rsidR="00F519AC" w:rsidRDefault="00F519AC" w:rsidP="00F519AC">
      <w:pPr>
        <w:spacing w:line="360" w:lineRule="auto"/>
        <w:rPr>
          <w:sz w:val="20"/>
          <w:szCs w:val="20"/>
        </w:rPr>
      </w:pPr>
      <w:r>
        <w:rPr>
          <w:sz w:val="20"/>
          <w:szCs w:val="20"/>
        </w:rPr>
        <w:t xml:space="preserve">                             Strategic Plan as presented.  Dr. Lori Stanfield seconded the motion, which passed with a</w:t>
      </w:r>
    </w:p>
    <w:p w14:paraId="6A4620CC" w14:textId="697437DE" w:rsidR="007D4B7E" w:rsidRDefault="00F519AC" w:rsidP="00F519AC">
      <w:pPr>
        <w:spacing w:line="360" w:lineRule="auto"/>
        <w:rPr>
          <w:sz w:val="20"/>
          <w:szCs w:val="20"/>
        </w:rPr>
      </w:pPr>
      <w:r>
        <w:rPr>
          <w:sz w:val="20"/>
          <w:szCs w:val="20"/>
        </w:rPr>
        <w:t xml:space="preserve">                             unanimous vote.</w:t>
      </w:r>
      <w:r w:rsidR="001B6D9D">
        <w:rPr>
          <w:sz w:val="20"/>
          <w:szCs w:val="20"/>
        </w:rPr>
        <w:t xml:space="preserve">             </w:t>
      </w:r>
      <w:r w:rsidR="001B6D9D" w:rsidRPr="001B6D9D">
        <w:rPr>
          <w:sz w:val="20"/>
          <w:szCs w:val="20"/>
        </w:rPr>
        <w:t xml:space="preserve">     </w:t>
      </w:r>
    </w:p>
    <w:p w14:paraId="40B11585" w14:textId="2B32556B" w:rsidR="001B6D9D" w:rsidRDefault="002635A4" w:rsidP="00A6317E">
      <w:pPr>
        <w:pStyle w:val="ListParagraph"/>
        <w:numPr>
          <w:ilvl w:val="1"/>
          <w:numId w:val="4"/>
        </w:numPr>
        <w:spacing w:line="360" w:lineRule="auto"/>
        <w:rPr>
          <w:sz w:val="20"/>
          <w:szCs w:val="20"/>
        </w:rPr>
      </w:pPr>
      <w:r>
        <w:rPr>
          <w:sz w:val="20"/>
          <w:szCs w:val="20"/>
        </w:rPr>
        <w:t>Pay Rates</w:t>
      </w:r>
    </w:p>
    <w:p w14:paraId="6F689E7F" w14:textId="77777777" w:rsidR="002635A4" w:rsidRDefault="00286964" w:rsidP="001B6D9D">
      <w:pPr>
        <w:pStyle w:val="ListParagraph"/>
        <w:spacing w:line="360" w:lineRule="auto"/>
        <w:ind w:left="1440"/>
        <w:rPr>
          <w:sz w:val="20"/>
          <w:szCs w:val="20"/>
        </w:rPr>
      </w:pPr>
      <w:r w:rsidRPr="00286964">
        <w:rPr>
          <w:sz w:val="20"/>
          <w:szCs w:val="20"/>
        </w:rPr>
        <w:t xml:space="preserve">Mr. </w:t>
      </w:r>
      <w:proofErr w:type="spellStart"/>
      <w:r w:rsidRPr="00286964">
        <w:rPr>
          <w:sz w:val="20"/>
          <w:szCs w:val="20"/>
        </w:rPr>
        <w:t>Smithart</w:t>
      </w:r>
      <w:proofErr w:type="spellEnd"/>
      <w:r w:rsidRPr="00286964">
        <w:rPr>
          <w:sz w:val="20"/>
          <w:szCs w:val="20"/>
        </w:rPr>
        <w:t xml:space="preserve"> recommended the Board approve </w:t>
      </w:r>
      <w:r w:rsidR="002635A4">
        <w:rPr>
          <w:sz w:val="20"/>
          <w:szCs w:val="20"/>
        </w:rPr>
        <w:t>an amendment to the Pay Rate Schedule as presented retroactive to December 1, 2021 through September 30, 2022.</w:t>
      </w:r>
      <w:r w:rsidRPr="00286964">
        <w:rPr>
          <w:sz w:val="20"/>
          <w:szCs w:val="20"/>
        </w:rPr>
        <w:t xml:space="preserve"> </w:t>
      </w:r>
    </w:p>
    <w:p w14:paraId="164FA063" w14:textId="09152491" w:rsidR="001B6D9D" w:rsidRDefault="002635A4" w:rsidP="001B6D9D">
      <w:pPr>
        <w:pStyle w:val="ListParagraph"/>
        <w:spacing w:line="360" w:lineRule="auto"/>
        <w:ind w:left="1440"/>
        <w:rPr>
          <w:sz w:val="20"/>
          <w:szCs w:val="20"/>
        </w:rPr>
      </w:pPr>
      <w:r>
        <w:rPr>
          <w:sz w:val="20"/>
          <w:szCs w:val="20"/>
        </w:rPr>
        <w:t xml:space="preserve">Mr. </w:t>
      </w:r>
      <w:proofErr w:type="spellStart"/>
      <w:r>
        <w:rPr>
          <w:sz w:val="20"/>
          <w:szCs w:val="20"/>
        </w:rPr>
        <w:t>Smithart</w:t>
      </w:r>
      <w:proofErr w:type="spellEnd"/>
      <w:r>
        <w:rPr>
          <w:sz w:val="20"/>
          <w:szCs w:val="20"/>
        </w:rPr>
        <w:t xml:space="preserve"> informed the Board this is provide for academic tutoring for learning loss.  Dr. Walter Burgess moved to approve an amendment to the Pay Rate Schedule as presented retroactive to December 1, 2021 through September 30, 2022 for academic tutoring for learning loss.</w:t>
      </w:r>
      <w:r w:rsidR="00286964" w:rsidRPr="00286964">
        <w:rPr>
          <w:sz w:val="20"/>
          <w:szCs w:val="20"/>
        </w:rPr>
        <w:t xml:space="preserve">  </w:t>
      </w:r>
      <w:r w:rsidR="00286964">
        <w:rPr>
          <w:sz w:val="20"/>
          <w:szCs w:val="20"/>
        </w:rPr>
        <w:t>Mr. Andrew McCord</w:t>
      </w:r>
      <w:r w:rsidR="00286964" w:rsidRPr="00286964">
        <w:rPr>
          <w:sz w:val="20"/>
          <w:szCs w:val="20"/>
        </w:rPr>
        <w:t xml:space="preserve"> seconded the motion, which passed with a unanimous vote.</w:t>
      </w:r>
    </w:p>
    <w:p w14:paraId="0B28902B" w14:textId="2BB0AC00" w:rsidR="002635A4" w:rsidRDefault="002635A4" w:rsidP="002635A4">
      <w:pPr>
        <w:pStyle w:val="ListParagraph"/>
        <w:numPr>
          <w:ilvl w:val="1"/>
          <w:numId w:val="4"/>
        </w:numPr>
        <w:spacing w:line="360" w:lineRule="auto"/>
        <w:rPr>
          <w:sz w:val="20"/>
          <w:szCs w:val="20"/>
        </w:rPr>
      </w:pPr>
      <w:r>
        <w:rPr>
          <w:sz w:val="20"/>
          <w:szCs w:val="20"/>
        </w:rPr>
        <w:t>Out of State Travel</w:t>
      </w:r>
    </w:p>
    <w:p w14:paraId="718903F0" w14:textId="0D6518E6" w:rsidR="001B6D9D" w:rsidRDefault="002635A4" w:rsidP="001B6D9D">
      <w:pPr>
        <w:pStyle w:val="ListParagraph"/>
        <w:spacing w:line="360" w:lineRule="auto"/>
        <w:ind w:left="1440"/>
        <w:rPr>
          <w:sz w:val="20"/>
          <w:szCs w:val="20"/>
        </w:rPr>
      </w:pPr>
      <w:r>
        <w:rPr>
          <w:sz w:val="20"/>
          <w:szCs w:val="20"/>
        </w:rPr>
        <w:t xml:space="preserve">Mr. </w:t>
      </w:r>
      <w:proofErr w:type="spellStart"/>
      <w:r>
        <w:rPr>
          <w:sz w:val="20"/>
          <w:szCs w:val="20"/>
        </w:rPr>
        <w:t>Smithart</w:t>
      </w:r>
      <w:proofErr w:type="spellEnd"/>
      <w:r>
        <w:rPr>
          <w:sz w:val="20"/>
          <w:szCs w:val="20"/>
        </w:rPr>
        <w:t xml:space="preserve"> recommended the Board approve out of state professional development travel for </w:t>
      </w:r>
      <w:r w:rsidRPr="002635A4">
        <w:rPr>
          <w:sz w:val="20"/>
          <w:szCs w:val="20"/>
        </w:rPr>
        <w:t xml:space="preserve">Samantha Russell and Angela Parker to attend PowerSchool Training in Amelia Island, Florida, February 2022.  Dr. Lori Stanfield moved for the Board to approve out of state professional development </w:t>
      </w:r>
      <w:r>
        <w:rPr>
          <w:sz w:val="20"/>
          <w:szCs w:val="20"/>
        </w:rPr>
        <w:t>travel for Samantha Russell and Angela Parker to attend PowerSchool Training in Amelia Island, Florida, February 2022.  Mr. Andrew McCord second the motion, which passed with unanimous vote.</w:t>
      </w:r>
    </w:p>
    <w:p w14:paraId="63FA2F6F" w14:textId="370A9EEA" w:rsidR="00A6317E" w:rsidRPr="00A6317E" w:rsidRDefault="00A6317E" w:rsidP="00A6317E">
      <w:pPr>
        <w:pStyle w:val="ListParagraph"/>
        <w:numPr>
          <w:ilvl w:val="1"/>
          <w:numId w:val="4"/>
        </w:numPr>
        <w:spacing w:line="360" w:lineRule="auto"/>
        <w:rPr>
          <w:sz w:val="20"/>
          <w:szCs w:val="20"/>
        </w:rPr>
      </w:pPr>
      <w:r w:rsidRPr="00A6317E">
        <w:rPr>
          <w:sz w:val="20"/>
          <w:szCs w:val="20"/>
        </w:rPr>
        <w:t>Personnel Report</w:t>
      </w:r>
    </w:p>
    <w:p w14:paraId="45875C19" w14:textId="60D9A953" w:rsidR="00A6317E" w:rsidRDefault="00A6317E" w:rsidP="00A6317E">
      <w:pPr>
        <w:pStyle w:val="ListParagraph"/>
        <w:spacing w:line="360" w:lineRule="auto"/>
        <w:ind w:left="1440"/>
        <w:rPr>
          <w:sz w:val="20"/>
          <w:szCs w:val="20"/>
        </w:rPr>
      </w:pPr>
      <w:r>
        <w:rPr>
          <w:sz w:val="20"/>
          <w:szCs w:val="20"/>
        </w:rPr>
        <w:t xml:space="preserve">Mr. </w:t>
      </w:r>
      <w:proofErr w:type="spellStart"/>
      <w:r>
        <w:rPr>
          <w:sz w:val="20"/>
          <w:szCs w:val="20"/>
        </w:rPr>
        <w:t>Smithart</w:t>
      </w:r>
      <w:proofErr w:type="spellEnd"/>
      <w:r>
        <w:rPr>
          <w:sz w:val="20"/>
          <w:szCs w:val="20"/>
        </w:rPr>
        <w:t xml:space="preserve"> recommended the Board approve the Personnel Report as presented and detailed below.</w:t>
      </w:r>
    </w:p>
    <w:p w14:paraId="269E509F" w14:textId="7345D044" w:rsidR="00815E45" w:rsidRDefault="00A220AE" w:rsidP="00467AB9">
      <w:pPr>
        <w:pStyle w:val="ListParagraph"/>
        <w:ind w:left="1440"/>
        <w:jc w:val="center"/>
        <w:rPr>
          <w:sz w:val="20"/>
          <w:szCs w:val="20"/>
          <w:u w:val="single"/>
        </w:rPr>
      </w:pPr>
      <w:r>
        <w:rPr>
          <w:sz w:val="20"/>
          <w:szCs w:val="20"/>
          <w:u w:val="single"/>
        </w:rPr>
        <w:t>Offer of Employment</w:t>
      </w:r>
    </w:p>
    <w:p w14:paraId="60ACDEF7" w14:textId="63019906" w:rsidR="00A220AE" w:rsidRDefault="00E50801" w:rsidP="00467AB9">
      <w:pPr>
        <w:pStyle w:val="ListParagraph"/>
        <w:ind w:left="1440"/>
        <w:jc w:val="center"/>
        <w:rPr>
          <w:sz w:val="20"/>
          <w:szCs w:val="20"/>
        </w:rPr>
      </w:pPr>
      <w:proofErr w:type="spellStart"/>
      <w:r>
        <w:rPr>
          <w:sz w:val="20"/>
          <w:szCs w:val="20"/>
        </w:rPr>
        <w:t>LaSandra</w:t>
      </w:r>
      <w:proofErr w:type="spellEnd"/>
      <w:r>
        <w:rPr>
          <w:sz w:val="20"/>
          <w:szCs w:val="20"/>
        </w:rPr>
        <w:t xml:space="preserve"> Rice – CNP Worker/ OMS</w:t>
      </w:r>
    </w:p>
    <w:p w14:paraId="4F585CBC" w14:textId="77777777" w:rsidR="00E50801" w:rsidRDefault="00E50801" w:rsidP="00467AB9">
      <w:pPr>
        <w:pStyle w:val="ListParagraph"/>
        <w:ind w:left="1440"/>
        <w:jc w:val="center"/>
        <w:rPr>
          <w:sz w:val="20"/>
          <w:szCs w:val="20"/>
        </w:rPr>
      </w:pPr>
    </w:p>
    <w:p w14:paraId="1DB24F8A" w14:textId="1A1AAC9E" w:rsidR="00467AB9" w:rsidRPr="00467AB9" w:rsidRDefault="00A220AE" w:rsidP="00467AB9">
      <w:pPr>
        <w:pStyle w:val="ListParagraph"/>
        <w:ind w:left="1440"/>
        <w:jc w:val="center"/>
        <w:rPr>
          <w:sz w:val="20"/>
          <w:szCs w:val="20"/>
          <w:u w:val="single"/>
        </w:rPr>
      </w:pPr>
      <w:r>
        <w:rPr>
          <w:sz w:val="20"/>
          <w:szCs w:val="20"/>
          <w:u w:val="single"/>
        </w:rPr>
        <w:t>Contract for Services</w:t>
      </w:r>
    </w:p>
    <w:p w14:paraId="5C904F39" w14:textId="4EE6A7A6" w:rsidR="00A220AE" w:rsidRDefault="00E50801" w:rsidP="00467AB9">
      <w:pPr>
        <w:pStyle w:val="ListParagraph"/>
        <w:ind w:left="1440"/>
        <w:jc w:val="center"/>
        <w:rPr>
          <w:sz w:val="20"/>
          <w:szCs w:val="20"/>
        </w:rPr>
      </w:pPr>
      <w:r>
        <w:rPr>
          <w:sz w:val="20"/>
          <w:szCs w:val="20"/>
        </w:rPr>
        <w:t>Michael Dubose – Head Football Coach</w:t>
      </w:r>
    </w:p>
    <w:p w14:paraId="47626D50" w14:textId="2539389E" w:rsidR="00E50801" w:rsidRDefault="00E50801" w:rsidP="00E50801">
      <w:pPr>
        <w:pStyle w:val="ListParagraph"/>
        <w:ind w:left="1440"/>
        <w:jc w:val="center"/>
        <w:rPr>
          <w:sz w:val="20"/>
          <w:szCs w:val="20"/>
        </w:rPr>
      </w:pPr>
      <w:r>
        <w:rPr>
          <w:sz w:val="20"/>
          <w:szCs w:val="20"/>
        </w:rPr>
        <w:t>Polly Dubose – Adjunct Instructor</w:t>
      </w:r>
    </w:p>
    <w:p w14:paraId="1F3DD08E" w14:textId="2176922F" w:rsidR="00E50801" w:rsidRDefault="00E50801" w:rsidP="00E50801">
      <w:pPr>
        <w:pStyle w:val="ListParagraph"/>
        <w:ind w:left="1440"/>
        <w:jc w:val="center"/>
        <w:rPr>
          <w:sz w:val="20"/>
          <w:szCs w:val="20"/>
        </w:rPr>
      </w:pPr>
    </w:p>
    <w:p w14:paraId="5CD2CA32" w14:textId="6164BC01" w:rsidR="00E50801" w:rsidRDefault="00E50801" w:rsidP="00E50801">
      <w:pPr>
        <w:pStyle w:val="ListParagraph"/>
        <w:ind w:left="1440"/>
        <w:jc w:val="center"/>
        <w:rPr>
          <w:sz w:val="20"/>
          <w:szCs w:val="20"/>
          <w:u w:val="single"/>
        </w:rPr>
      </w:pPr>
      <w:r w:rsidRPr="00E50801">
        <w:rPr>
          <w:sz w:val="20"/>
          <w:szCs w:val="20"/>
          <w:u w:val="single"/>
        </w:rPr>
        <w:t>Intent to Transfer</w:t>
      </w:r>
    </w:p>
    <w:p w14:paraId="708D65E6" w14:textId="7A39D7AE" w:rsidR="00E50801" w:rsidRPr="00E50801" w:rsidRDefault="00E50801" w:rsidP="00E50801">
      <w:pPr>
        <w:pStyle w:val="ListParagraph"/>
        <w:ind w:left="1440"/>
        <w:jc w:val="center"/>
        <w:rPr>
          <w:sz w:val="20"/>
          <w:szCs w:val="20"/>
        </w:rPr>
      </w:pPr>
      <w:r>
        <w:rPr>
          <w:sz w:val="20"/>
          <w:szCs w:val="20"/>
        </w:rPr>
        <w:t>Bobby Baker – From HVAC Technician to Interim Maintenance Supervisor</w:t>
      </w:r>
    </w:p>
    <w:p w14:paraId="20FAECF6" w14:textId="77777777" w:rsidR="00A220AE" w:rsidRDefault="00A220AE" w:rsidP="00467AB9">
      <w:pPr>
        <w:pStyle w:val="ListParagraph"/>
        <w:ind w:left="1440"/>
        <w:jc w:val="center"/>
        <w:rPr>
          <w:sz w:val="20"/>
          <w:szCs w:val="20"/>
        </w:rPr>
      </w:pPr>
    </w:p>
    <w:p w14:paraId="4B5A898C" w14:textId="6B14972E" w:rsidR="004B73F2" w:rsidRPr="00E50801" w:rsidRDefault="00E50801" w:rsidP="00E50801">
      <w:pPr>
        <w:pStyle w:val="ListParagraph"/>
        <w:spacing w:line="360" w:lineRule="auto"/>
        <w:ind w:left="1440"/>
        <w:rPr>
          <w:sz w:val="20"/>
          <w:szCs w:val="20"/>
        </w:rPr>
      </w:pPr>
      <w:r>
        <w:rPr>
          <w:sz w:val="20"/>
          <w:szCs w:val="20"/>
        </w:rPr>
        <w:t>Mr. Merrill Culverhouse</w:t>
      </w:r>
      <w:r w:rsidR="004B73F2">
        <w:rPr>
          <w:sz w:val="20"/>
          <w:szCs w:val="20"/>
        </w:rPr>
        <w:t xml:space="preserve"> moved to accept the Personnel Report as presented and detailed above.</w:t>
      </w:r>
      <w:r>
        <w:rPr>
          <w:sz w:val="20"/>
          <w:szCs w:val="20"/>
        </w:rPr>
        <w:t xml:space="preserve">  Mr. Andrew McCord </w:t>
      </w:r>
      <w:r w:rsidR="004B73F2" w:rsidRPr="00E50801">
        <w:rPr>
          <w:sz w:val="20"/>
          <w:szCs w:val="20"/>
        </w:rPr>
        <w:t>seconded the motion, which passed with a unanimous vote.</w:t>
      </w:r>
    </w:p>
    <w:p w14:paraId="1F6530E4" w14:textId="78946F62" w:rsidR="00F820A6" w:rsidRPr="004F72AC" w:rsidRDefault="004F72AC" w:rsidP="004F72AC">
      <w:pPr>
        <w:spacing w:line="360" w:lineRule="auto"/>
        <w:rPr>
          <w:sz w:val="20"/>
          <w:szCs w:val="20"/>
        </w:rPr>
      </w:pPr>
      <w:r>
        <w:rPr>
          <w:sz w:val="20"/>
          <w:szCs w:val="20"/>
        </w:rPr>
        <w:t xml:space="preserve">         </w:t>
      </w:r>
      <w:r w:rsidR="00CD4DBA">
        <w:rPr>
          <w:sz w:val="20"/>
          <w:szCs w:val="20"/>
        </w:rPr>
        <w:t>J</w:t>
      </w:r>
      <w:r>
        <w:rPr>
          <w:sz w:val="20"/>
          <w:szCs w:val="20"/>
        </w:rPr>
        <w:t xml:space="preserve">.    </w:t>
      </w:r>
      <w:r w:rsidR="00F820A6" w:rsidRPr="004F72AC">
        <w:rPr>
          <w:sz w:val="20"/>
          <w:szCs w:val="20"/>
        </w:rPr>
        <w:t>Superintendent’s Report</w:t>
      </w:r>
    </w:p>
    <w:p w14:paraId="640DDC22" w14:textId="11F8EFFD" w:rsidR="00CD4DBA" w:rsidRDefault="00B5458B" w:rsidP="00E50801">
      <w:pPr>
        <w:spacing w:line="360" w:lineRule="auto"/>
        <w:ind w:left="1080"/>
        <w:rPr>
          <w:sz w:val="20"/>
          <w:szCs w:val="20"/>
        </w:rPr>
      </w:pPr>
      <w:r>
        <w:rPr>
          <w:sz w:val="20"/>
          <w:szCs w:val="20"/>
        </w:rPr>
        <w:t xml:space="preserve"> </w:t>
      </w:r>
      <w:r w:rsidR="004F72AC">
        <w:rPr>
          <w:sz w:val="20"/>
          <w:szCs w:val="20"/>
        </w:rPr>
        <w:t xml:space="preserve">a.   </w:t>
      </w:r>
      <w:r w:rsidR="00E50801">
        <w:rPr>
          <w:sz w:val="20"/>
          <w:szCs w:val="20"/>
        </w:rPr>
        <w:t>None</w:t>
      </w:r>
      <w:r w:rsidR="008E7DE0">
        <w:rPr>
          <w:sz w:val="20"/>
          <w:szCs w:val="20"/>
        </w:rPr>
        <w:t xml:space="preserve">        </w:t>
      </w:r>
      <w:r w:rsidR="00A849E3" w:rsidRPr="00A849E3">
        <w:rPr>
          <w:sz w:val="20"/>
          <w:szCs w:val="20"/>
        </w:rPr>
        <w:t xml:space="preserve">  </w:t>
      </w:r>
      <w:r w:rsidR="00A849E3">
        <w:rPr>
          <w:sz w:val="20"/>
          <w:szCs w:val="20"/>
        </w:rPr>
        <w:t xml:space="preserve">                    </w:t>
      </w:r>
    </w:p>
    <w:p w14:paraId="0D9D084E" w14:textId="3B25CA37" w:rsidR="00E16A11" w:rsidRDefault="005770D4">
      <w:pPr>
        <w:spacing w:line="360" w:lineRule="auto"/>
        <w:ind w:left="360"/>
        <w:rPr>
          <w:sz w:val="20"/>
          <w:szCs w:val="20"/>
        </w:rPr>
      </w:pPr>
      <w:r>
        <w:rPr>
          <w:sz w:val="20"/>
          <w:szCs w:val="20"/>
        </w:rPr>
        <w:t xml:space="preserve">  </w:t>
      </w:r>
      <w:r w:rsidR="00FF3E60">
        <w:rPr>
          <w:sz w:val="20"/>
          <w:szCs w:val="20"/>
        </w:rPr>
        <w:t>K</w:t>
      </w:r>
      <w:r w:rsidR="00E16A11">
        <w:rPr>
          <w:sz w:val="20"/>
          <w:szCs w:val="20"/>
        </w:rPr>
        <w:t xml:space="preserve">.  </w:t>
      </w:r>
      <w:r w:rsidR="00395102">
        <w:rPr>
          <w:sz w:val="20"/>
          <w:szCs w:val="20"/>
        </w:rPr>
        <w:t xml:space="preserve"> </w:t>
      </w:r>
      <w:r w:rsidR="00137C6C">
        <w:rPr>
          <w:sz w:val="20"/>
          <w:szCs w:val="20"/>
        </w:rPr>
        <w:t xml:space="preserve"> </w:t>
      </w:r>
      <w:r w:rsidR="00E16A11">
        <w:rPr>
          <w:sz w:val="20"/>
          <w:szCs w:val="20"/>
        </w:rPr>
        <w:t>Adjourn</w:t>
      </w:r>
    </w:p>
    <w:p w14:paraId="5C544478" w14:textId="4147D337" w:rsidR="00E16A11" w:rsidRDefault="00E16A11">
      <w:pPr>
        <w:spacing w:line="360" w:lineRule="auto"/>
        <w:ind w:left="720"/>
        <w:rPr>
          <w:sz w:val="20"/>
        </w:rPr>
      </w:pPr>
      <w:r>
        <w:rPr>
          <w:sz w:val="20"/>
          <w:szCs w:val="20"/>
        </w:rPr>
        <w:t xml:space="preserve">       </w:t>
      </w:r>
      <w:r>
        <w:rPr>
          <w:sz w:val="20"/>
        </w:rPr>
        <w:t xml:space="preserve">   </w:t>
      </w:r>
      <w:r w:rsidR="00CA5D79">
        <w:rPr>
          <w:sz w:val="20"/>
        </w:rPr>
        <w:t xml:space="preserve">    </w:t>
      </w:r>
      <w:r>
        <w:rPr>
          <w:sz w:val="20"/>
        </w:rPr>
        <w:t>The</w:t>
      </w:r>
      <w:r w:rsidR="006E487F">
        <w:rPr>
          <w:sz w:val="20"/>
        </w:rPr>
        <w:t xml:space="preserve">re being no further business, </w:t>
      </w:r>
      <w:r w:rsidR="00E50801">
        <w:rPr>
          <w:sz w:val="20"/>
        </w:rPr>
        <w:t>Dr. Walter Burgess</w:t>
      </w:r>
      <w:r>
        <w:rPr>
          <w:sz w:val="20"/>
        </w:rPr>
        <w:t xml:space="preserve"> moved to adjourn the meeting.  </w:t>
      </w:r>
    </w:p>
    <w:p w14:paraId="27D388E9" w14:textId="0648C973" w:rsidR="00E16A11" w:rsidRDefault="00E16A11">
      <w:pPr>
        <w:tabs>
          <w:tab w:val="right" w:pos="8640"/>
        </w:tabs>
        <w:spacing w:line="360" w:lineRule="auto"/>
        <w:ind w:left="720"/>
        <w:rPr>
          <w:sz w:val="20"/>
        </w:rPr>
      </w:pPr>
      <w:r>
        <w:rPr>
          <w:sz w:val="20"/>
        </w:rPr>
        <w:t xml:space="preserve">          </w:t>
      </w:r>
      <w:r w:rsidR="00CA5D79">
        <w:rPr>
          <w:sz w:val="20"/>
        </w:rPr>
        <w:t xml:space="preserve">     </w:t>
      </w:r>
      <w:r w:rsidR="00E50801">
        <w:rPr>
          <w:sz w:val="20"/>
        </w:rPr>
        <w:t>Dr. Lori Stanfield</w:t>
      </w:r>
      <w:r w:rsidR="001A5BEB">
        <w:rPr>
          <w:sz w:val="20"/>
        </w:rPr>
        <w:t xml:space="preserve"> </w:t>
      </w:r>
      <w:r>
        <w:rPr>
          <w:sz w:val="20"/>
        </w:rPr>
        <w:t>seconded the motion, which passed with unanimous vote.</w:t>
      </w:r>
      <w:r>
        <w:rPr>
          <w:sz w:val="20"/>
        </w:rPr>
        <w:tab/>
      </w:r>
    </w:p>
    <w:p w14:paraId="793819E6" w14:textId="77777777" w:rsidR="00B51419" w:rsidRDefault="00B51419" w:rsidP="00BA4671">
      <w:pPr>
        <w:pStyle w:val="List4"/>
        <w:spacing w:line="360" w:lineRule="auto"/>
        <w:ind w:left="0" w:firstLine="0"/>
        <w:rPr>
          <w:sz w:val="20"/>
        </w:rPr>
      </w:pPr>
    </w:p>
    <w:p w14:paraId="784682CA" w14:textId="77777777" w:rsidR="00137C6C" w:rsidRDefault="00137C6C" w:rsidP="00BA4671">
      <w:pPr>
        <w:pStyle w:val="List4"/>
        <w:spacing w:line="360" w:lineRule="auto"/>
        <w:ind w:left="0" w:firstLine="0"/>
        <w:rPr>
          <w:sz w:val="20"/>
        </w:rPr>
      </w:pPr>
    </w:p>
    <w:p w14:paraId="0F559414" w14:textId="77777777" w:rsidR="002138F9" w:rsidRDefault="00931B88" w:rsidP="002138F9">
      <w:pPr>
        <w:pStyle w:val="List4"/>
        <w:spacing w:line="360" w:lineRule="auto"/>
        <w:ind w:left="0" w:firstLine="0"/>
        <w:jc w:val="both"/>
        <w:rPr>
          <w:sz w:val="20"/>
          <w:szCs w:val="20"/>
        </w:rPr>
      </w:pPr>
      <w:bookmarkStart w:id="0" w:name="_GoBack"/>
      <w:bookmarkEnd w:id="0"/>
      <w:r>
        <w:rPr>
          <w:sz w:val="20"/>
        </w:rPr>
        <w:t>_</w:t>
      </w:r>
      <w:r>
        <w:rPr>
          <w:sz w:val="20"/>
          <w:szCs w:val="20"/>
        </w:rPr>
        <w:t>__________________________________</w:t>
      </w:r>
      <w:r w:rsidR="004474E6">
        <w:rPr>
          <w:sz w:val="20"/>
          <w:szCs w:val="20"/>
        </w:rPr>
        <w:t>_</w:t>
      </w:r>
      <w:r w:rsidR="00B51419">
        <w:rPr>
          <w:sz w:val="20"/>
          <w:szCs w:val="20"/>
        </w:rPr>
        <w:t xml:space="preserve">                </w:t>
      </w:r>
      <w:r w:rsidR="002138F9">
        <w:rPr>
          <w:sz w:val="20"/>
          <w:szCs w:val="20"/>
        </w:rPr>
        <w:t xml:space="preserve">     </w:t>
      </w:r>
      <w:r w:rsidR="00B51419">
        <w:rPr>
          <w:sz w:val="20"/>
          <w:szCs w:val="20"/>
        </w:rPr>
        <w:t xml:space="preserve">          </w:t>
      </w:r>
      <w:r w:rsidR="002138F9">
        <w:rPr>
          <w:sz w:val="20"/>
          <w:szCs w:val="20"/>
        </w:rPr>
        <w:t xml:space="preserve">   </w:t>
      </w:r>
    </w:p>
    <w:p w14:paraId="611E6D4C" w14:textId="77777777" w:rsidR="002138F9" w:rsidRDefault="002138F9" w:rsidP="002138F9">
      <w:pPr>
        <w:pStyle w:val="List4"/>
        <w:spacing w:line="360" w:lineRule="auto"/>
        <w:ind w:left="0" w:firstLine="0"/>
        <w:rPr>
          <w:sz w:val="20"/>
          <w:szCs w:val="20"/>
        </w:rPr>
      </w:pPr>
      <w:r>
        <w:rPr>
          <w:sz w:val="20"/>
          <w:szCs w:val="20"/>
        </w:rPr>
        <w:t xml:space="preserve">    Mr. Michael </w:t>
      </w:r>
      <w:proofErr w:type="spellStart"/>
      <w:r>
        <w:rPr>
          <w:sz w:val="20"/>
          <w:szCs w:val="20"/>
        </w:rPr>
        <w:t>Smithart</w:t>
      </w:r>
      <w:proofErr w:type="spellEnd"/>
      <w:r>
        <w:rPr>
          <w:sz w:val="20"/>
          <w:szCs w:val="20"/>
        </w:rPr>
        <w:t xml:space="preserve">, Superintendent                                         </w:t>
      </w:r>
    </w:p>
    <w:p w14:paraId="6753F8FD" w14:textId="77777777" w:rsidR="00931B88" w:rsidRDefault="00931B88" w:rsidP="00931B88">
      <w:pPr>
        <w:pStyle w:val="List4"/>
        <w:spacing w:line="360" w:lineRule="auto"/>
        <w:ind w:left="0" w:firstLine="0"/>
        <w:rPr>
          <w:sz w:val="20"/>
          <w:szCs w:val="20"/>
        </w:rPr>
      </w:pPr>
    </w:p>
    <w:p w14:paraId="1B83EFD5" w14:textId="77777777" w:rsidR="004E5CC6" w:rsidRDefault="002F73A2" w:rsidP="00137C6C">
      <w:pPr>
        <w:pStyle w:val="List4"/>
        <w:spacing w:line="360" w:lineRule="auto"/>
        <w:ind w:left="0" w:firstLine="0"/>
        <w:rPr>
          <w:sz w:val="20"/>
          <w:szCs w:val="20"/>
        </w:rPr>
      </w:pPr>
      <w:r>
        <w:rPr>
          <w:sz w:val="20"/>
          <w:szCs w:val="20"/>
        </w:rPr>
        <w:t xml:space="preserve">     </w:t>
      </w:r>
      <w:r w:rsidR="002138F9">
        <w:rPr>
          <w:sz w:val="20"/>
          <w:szCs w:val="20"/>
        </w:rPr>
        <w:t xml:space="preserve"> </w:t>
      </w:r>
    </w:p>
    <w:p w14:paraId="2F9483C4" w14:textId="77777777" w:rsidR="00137C6C" w:rsidRPr="0074595B" w:rsidRDefault="00137C6C" w:rsidP="00137C6C">
      <w:pPr>
        <w:pStyle w:val="List4"/>
        <w:spacing w:line="360" w:lineRule="auto"/>
        <w:ind w:left="0" w:firstLine="0"/>
        <w:rPr>
          <w:sz w:val="20"/>
          <w:szCs w:val="20"/>
        </w:rPr>
      </w:pPr>
      <w:r>
        <w:rPr>
          <w:sz w:val="20"/>
          <w:szCs w:val="20"/>
        </w:rPr>
        <w:t>_____________________________________</w:t>
      </w:r>
    </w:p>
    <w:p w14:paraId="6F8FB152" w14:textId="77777777" w:rsidR="004E5CC6" w:rsidRPr="0074595B" w:rsidRDefault="00137C6C" w:rsidP="00137C6C">
      <w:pPr>
        <w:pStyle w:val="Default"/>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D1BAE">
        <w:rPr>
          <w:rFonts w:ascii="Times New Roman" w:hAnsi="Times New Roman" w:cs="Times New Roman"/>
          <w:sz w:val="20"/>
          <w:szCs w:val="20"/>
        </w:rPr>
        <w:t>Dr. Walter Burgess</w:t>
      </w:r>
      <w:r>
        <w:rPr>
          <w:rFonts w:ascii="Times New Roman" w:hAnsi="Times New Roman" w:cs="Times New Roman"/>
          <w:sz w:val="20"/>
          <w:szCs w:val="20"/>
        </w:rPr>
        <w:t>, Board President</w:t>
      </w:r>
      <w:r w:rsidR="004E5CC6" w:rsidRPr="0074595B">
        <w:rPr>
          <w:rFonts w:ascii="Times New Roman" w:hAnsi="Times New Roman" w:cs="Times New Roman"/>
          <w:sz w:val="20"/>
          <w:szCs w:val="20"/>
        </w:rPr>
        <w:t xml:space="preserve">             </w:t>
      </w:r>
    </w:p>
    <w:p w14:paraId="5A0E4BC4" w14:textId="32CAC941" w:rsidR="00CD4DBA" w:rsidRDefault="004E5CC6" w:rsidP="00CD4DBA">
      <w:pPr>
        <w:pStyle w:val="ListParagraph"/>
        <w:ind w:left="1440"/>
        <w:jc w:val="right"/>
        <w:rPr>
          <w:sz w:val="20"/>
          <w:szCs w:val="20"/>
        </w:rPr>
      </w:pPr>
      <w:r>
        <w:rPr>
          <w:sz w:val="20"/>
          <w:szCs w:val="20"/>
        </w:rPr>
        <w:t xml:space="preserve">    </w:t>
      </w:r>
      <w:r w:rsidR="004F72AC">
        <w:rPr>
          <w:sz w:val="20"/>
        </w:rPr>
        <w:t xml:space="preserve"> </w:t>
      </w:r>
    </w:p>
    <w:p w14:paraId="76927CB0" w14:textId="717D77BD" w:rsidR="00E16A11" w:rsidRDefault="00E16A11" w:rsidP="004F72AC">
      <w:pPr>
        <w:pStyle w:val="Default"/>
        <w:spacing w:line="360" w:lineRule="auto"/>
        <w:jc w:val="center"/>
        <w:rPr>
          <w:sz w:val="20"/>
        </w:rPr>
      </w:pPr>
    </w:p>
    <w:sectPr w:rsidR="00E16A11" w:rsidSect="001F5FAC">
      <w:footerReference w:type="even" r:id="rId7"/>
      <w:footerReference w:type="default" r:id="rId8"/>
      <w:pgSz w:w="12240" w:h="20160" w:code="5"/>
      <w:pgMar w:top="1440"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D99E" w14:textId="77777777" w:rsidR="00BC6103" w:rsidRDefault="00BC6103">
      <w:r>
        <w:separator/>
      </w:r>
    </w:p>
  </w:endnote>
  <w:endnote w:type="continuationSeparator" w:id="0">
    <w:p w14:paraId="73FB8B37" w14:textId="77777777" w:rsidR="00BC6103" w:rsidRDefault="00BC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DEE5" w14:textId="77777777" w:rsidR="0006355B" w:rsidRDefault="00063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AF6A5" w14:textId="77777777" w:rsidR="0006355B" w:rsidRDefault="00063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1923" w14:textId="77777777" w:rsidR="0006355B" w:rsidRDefault="00063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5CD">
      <w:rPr>
        <w:rStyle w:val="PageNumber"/>
        <w:noProof/>
      </w:rPr>
      <w:t>2</w:t>
    </w:r>
    <w:r>
      <w:rPr>
        <w:rStyle w:val="PageNumber"/>
      </w:rPr>
      <w:fldChar w:fldCharType="end"/>
    </w:r>
  </w:p>
  <w:p w14:paraId="6AC5406F" w14:textId="77777777" w:rsidR="0006355B" w:rsidRDefault="00063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9212" w14:textId="77777777" w:rsidR="00BC6103" w:rsidRDefault="00BC6103">
      <w:r>
        <w:separator/>
      </w:r>
    </w:p>
  </w:footnote>
  <w:footnote w:type="continuationSeparator" w:id="0">
    <w:p w14:paraId="64F04098" w14:textId="77777777" w:rsidR="00BC6103" w:rsidRDefault="00BC6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3A6179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1708FAE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874D45"/>
    <w:multiLevelType w:val="hybridMultilevel"/>
    <w:tmpl w:val="E8F23EF2"/>
    <w:lvl w:ilvl="0" w:tplc="04090015">
      <w:start w:val="9"/>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B84379"/>
    <w:multiLevelType w:val="hybridMultilevel"/>
    <w:tmpl w:val="4AF866D8"/>
    <w:lvl w:ilvl="0" w:tplc="04090015">
      <w:start w:val="5"/>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903F8"/>
    <w:multiLevelType w:val="hybridMultilevel"/>
    <w:tmpl w:val="7A7414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FA2BD9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7E6967"/>
    <w:multiLevelType w:val="hybridMultilevel"/>
    <w:tmpl w:val="4AF866D8"/>
    <w:lvl w:ilvl="0" w:tplc="04090015">
      <w:start w:val="5"/>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CE0E86"/>
    <w:multiLevelType w:val="hybridMultilevel"/>
    <w:tmpl w:val="54A0CE36"/>
    <w:lvl w:ilvl="0" w:tplc="7610DEA0">
      <w:start w:val="2"/>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7" w15:restartNumberingAfterBreak="0">
    <w:nsid w:val="29B83273"/>
    <w:multiLevelType w:val="hybridMultilevel"/>
    <w:tmpl w:val="65828A66"/>
    <w:lvl w:ilvl="0" w:tplc="06C02C1A">
      <w:start w:val="9"/>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612EEC"/>
    <w:multiLevelType w:val="hybridMultilevel"/>
    <w:tmpl w:val="8A3824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A43BD2"/>
    <w:multiLevelType w:val="multilevel"/>
    <w:tmpl w:val="4AF866D8"/>
    <w:lvl w:ilvl="0">
      <w:start w:val="5"/>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44374D"/>
    <w:multiLevelType w:val="hybridMultilevel"/>
    <w:tmpl w:val="AA38BF42"/>
    <w:lvl w:ilvl="0" w:tplc="04090015">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F45CF"/>
    <w:multiLevelType w:val="hybridMultilevel"/>
    <w:tmpl w:val="C1C2A0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DA6E82"/>
    <w:multiLevelType w:val="hybridMultilevel"/>
    <w:tmpl w:val="18EA166E"/>
    <w:lvl w:ilvl="0" w:tplc="3E3C114E">
      <w:start w:val="4"/>
      <w:numFmt w:val="lowerLetter"/>
      <w:lvlText w:val="%1."/>
      <w:lvlJc w:val="left"/>
      <w:pPr>
        <w:tabs>
          <w:tab w:val="num" w:pos="1710"/>
        </w:tabs>
        <w:ind w:left="1710" w:hanging="465"/>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3" w15:restartNumberingAfterBreak="0">
    <w:nsid w:val="7E817B24"/>
    <w:multiLevelType w:val="hybridMultilevel"/>
    <w:tmpl w:val="05003782"/>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13"/>
  </w:num>
  <w:num w:numId="5">
    <w:abstractNumId w:val="5"/>
  </w:num>
  <w:num w:numId="6">
    <w:abstractNumId w:val="9"/>
  </w:num>
  <w:num w:numId="7">
    <w:abstractNumId w:val="2"/>
  </w:num>
  <w:num w:numId="8">
    <w:abstractNumId w:val="6"/>
  </w:num>
  <w:num w:numId="9">
    <w:abstractNumId w:val="12"/>
  </w:num>
  <w:num w:numId="10">
    <w:abstractNumId w:val="10"/>
  </w:num>
  <w:num w:numId="11">
    <w:abstractNumId w:val="7"/>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11"/>
    <w:rsid w:val="0000209F"/>
    <w:rsid w:val="00003F1F"/>
    <w:rsid w:val="00004778"/>
    <w:rsid w:val="00005552"/>
    <w:rsid w:val="00005990"/>
    <w:rsid w:val="000129EE"/>
    <w:rsid w:val="00012BD4"/>
    <w:rsid w:val="00021D56"/>
    <w:rsid w:val="00024640"/>
    <w:rsid w:val="00024A16"/>
    <w:rsid w:val="00025F07"/>
    <w:rsid w:val="000267A1"/>
    <w:rsid w:val="000306C5"/>
    <w:rsid w:val="0003213A"/>
    <w:rsid w:val="0003246E"/>
    <w:rsid w:val="0003425F"/>
    <w:rsid w:val="00034BBC"/>
    <w:rsid w:val="000361F8"/>
    <w:rsid w:val="00044B9D"/>
    <w:rsid w:val="00044DF0"/>
    <w:rsid w:val="00046789"/>
    <w:rsid w:val="00047878"/>
    <w:rsid w:val="000506B3"/>
    <w:rsid w:val="00050E1B"/>
    <w:rsid w:val="00060CAD"/>
    <w:rsid w:val="0006355B"/>
    <w:rsid w:val="00066382"/>
    <w:rsid w:val="000672B8"/>
    <w:rsid w:val="00073A06"/>
    <w:rsid w:val="00075F1E"/>
    <w:rsid w:val="00080E02"/>
    <w:rsid w:val="00081504"/>
    <w:rsid w:val="00081C28"/>
    <w:rsid w:val="00082214"/>
    <w:rsid w:val="000829C7"/>
    <w:rsid w:val="000837B6"/>
    <w:rsid w:val="0008726F"/>
    <w:rsid w:val="0009053C"/>
    <w:rsid w:val="00090D80"/>
    <w:rsid w:val="00093261"/>
    <w:rsid w:val="00093414"/>
    <w:rsid w:val="000B01E5"/>
    <w:rsid w:val="000B21B1"/>
    <w:rsid w:val="000B3C6D"/>
    <w:rsid w:val="000C09E8"/>
    <w:rsid w:val="000C3FAC"/>
    <w:rsid w:val="000C4035"/>
    <w:rsid w:val="000C63C2"/>
    <w:rsid w:val="000C7062"/>
    <w:rsid w:val="000D7211"/>
    <w:rsid w:val="000D739B"/>
    <w:rsid w:val="000E13D5"/>
    <w:rsid w:val="000E598F"/>
    <w:rsid w:val="000E642B"/>
    <w:rsid w:val="000E6EF4"/>
    <w:rsid w:val="000E7491"/>
    <w:rsid w:val="000E78C4"/>
    <w:rsid w:val="000F09E4"/>
    <w:rsid w:val="000F132A"/>
    <w:rsid w:val="000F2C4D"/>
    <w:rsid w:val="000F48DF"/>
    <w:rsid w:val="000F6D23"/>
    <w:rsid w:val="00100E82"/>
    <w:rsid w:val="001015D8"/>
    <w:rsid w:val="00103E11"/>
    <w:rsid w:val="001040CE"/>
    <w:rsid w:val="001103DC"/>
    <w:rsid w:val="0011270E"/>
    <w:rsid w:val="00116CB7"/>
    <w:rsid w:val="00137C6C"/>
    <w:rsid w:val="001509A9"/>
    <w:rsid w:val="00152597"/>
    <w:rsid w:val="00152F52"/>
    <w:rsid w:val="001638F6"/>
    <w:rsid w:val="00165605"/>
    <w:rsid w:val="0017306F"/>
    <w:rsid w:val="001743DB"/>
    <w:rsid w:val="00174E56"/>
    <w:rsid w:val="00177657"/>
    <w:rsid w:val="001855C0"/>
    <w:rsid w:val="00190AC3"/>
    <w:rsid w:val="00190EF6"/>
    <w:rsid w:val="00194012"/>
    <w:rsid w:val="001943F7"/>
    <w:rsid w:val="001945A1"/>
    <w:rsid w:val="0019536C"/>
    <w:rsid w:val="0019559D"/>
    <w:rsid w:val="00196A7F"/>
    <w:rsid w:val="001A07E3"/>
    <w:rsid w:val="001A146A"/>
    <w:rsid w:val="001A32BD"/>
    <w:rsid w:val="001A5BEB"/>
    <w:rsid w:val="001A768C"/>
    <w:rsid w:val="001B0C2C"/>
    <w:rsid w:val="001B1CCB"/>
    <w:rsid w:val="001B21D5"/>
    <w:rsid w:val="001B4701"/>
    <w:rsid w:val="001B6D9D"/>
    <w:rsid w:val="001C28B7"/>
    <w:rsid w:val="001C7317"/>
    <w:rsid w:val="001C78C3"/>
    <w:rsid w:val="001D013D"/>
    <w:rsid w:val="001D1BAE"/>
    <w:rsid w:val="001D609B"/>
    <w:rsid w:val="001E0CCE"/>
    <w:rsid w:val="001E553F"/>
    <w:rsid w:val="001E648C"/>
    <w:rsid w:val="001F1B4C"/>
    <w:rsid w:val="001F5897"/>
    <w:rsid w:val="001F5FAC"/>
    <w:rsid w:val="002003CA"/>
    <w:rsid w:val="0020198B"/>
    <w:rsid w:val="00202A0A"/>
    <w:rsid w:val="002049CF"/>
    <w:rsid w:val="00204C5A"/>
    <w:rsid w:val="00205AD4"/>
    <w:rsid w:val="00207956"/>
    <w:rsid w:val="002138F9"/>
    <w:rsid w:val="00213AB2"/>
    <w:rsid w:val="002160F0"/>
    <w:rsid w:val="00227052"/>
    <w:rsid w:val="002313D5"/>
    <w:rsid w:val="002317D5"/>
    <w:rsid w:val="00231A06"/>
    <w:rsid w:val="00235A35"/>
    <w:rsid w:val="00242578"/>
    <w:rsid w:val="00244C42"/>
    <w:rsid w:val="00246B59"/>
    <w:rsid w:val="00251B07"/>
    <w:rsid w:val="00255D62"/>
    <w:rsid w:val="00257AC6"/>
    <w:rsid w:val="00257C00"/>
    <w:rsid w:val="002601BA"/>
    <w:rsid w:val="00262E0A"/>
    <w:rsid w:val="002635A4"/>
    <w:rsid w:val="00264408"/>
    <w:rsid w:val="0026623F"/>
    <w:rsid w:val="00270F2A"/>
    <w:rsid w:val="00274C04"/>
    <w:rsid w:val="002778B8"/>
    <w:rsid w:val="00280653"/>
    <w:rsid w:val="0028083D"/>
    <w:rsid w:val="00286964"/>
    <w:rsid w:val="00286D97"/>
    <w:rsid w:val="00290CE3"/>
    <w:rsid w:val="002A0274"/>
    <w:rsid w:val="002A0A62"/>
    <w:rsid w:val="002A103E"/>
    <w:rsid w:val="002A27B1"/>
    <w:rsid w:val="002A47E3"/>
    <w:rsid w:val="002A4F38"/>
    <w:rsid w:val="002A530B"/>
    <w:rsid w:val="002A5C92"/>
    <w:rsid w:val="002B1234"/>
    <w:rsid w:val="002B191C"/>
    <w:rsid w:val="002B4D61"/>
    <w:rsid w:val="002C14F2"/>
    <w:rsid w:val="002C2D69"/>
    <w:rsid w:val="002C648B"/>
    <w:rsid w:val="002C77A2"/>
    <w:rsid w:val="002D1EE0"/>
    <w:rsid w:val="002D3265"/>
    <w:rsid w:val="002D68B6"/>
    <w:rsid w:val="002E0D66"/>
    <w:rsid w:val="002E4215"/>
    <w:rsid w:val="002E4270"/>
    <w:rsid w:val="002E4A99"/>
    <w:rsid w:val="002F2619"/>
    <w:rsid w:val="002F56C6"/>
    <w:rsid w:val="002F66DB"/>
    <w:rsid w:val="002F73A2"/>
    <w:rsid w:val="002F7F8B"/>
    <w:rsid w:val="00300954"/>
    <w:rsid w:val="0030121F"/>
    <w:rsid w:val="00302F2E"/>
    <w:rsid w:val="003056DD"/>
    <w:rsid w:val="003077AA"/>
    <w:rsid w:val="00310EB4"/>
    <w:rsid w:val="00311133"/>
    <w:rsid w:val="003118CA"/>
    <w:rsid w:val="00311E7D"/>
    <w:rsid w:val="003123F6"/>
    <w:rsid w:val="00312848"/>
    <w:rsid w:val="003206C5"/>
    <w:rsid w:val="0032299A"/>
    <w:rsid w:val="003328E8"/>
    <w:rsid w:val="00337C7F"/>
    <w:rsid w:val="00341536"/>
    <w:rsid w:val="00343236"/>
    <w:rsid w:val="00345491"/>
    <w:rsid w:val="00352D0A"/>
    <w:rsid w:val="00352D8B"/>
    <w:rsid w:val="003531DB"/>
    <w:rsid w:val="003604FB"/>
    <w:rsid w:val="0036500D"/>
    <w:rsid w:val="00371C15"/>
    <w:rsid w:val="003740CE"/>
    <w:rsid w:val="003741EA"/>
    <w:rsid w:val="0037699D"/>
    <w:rsid w:val="00386FD9"/>
    <w:rsid w:val="00395102"/>
    <w:rsid w:val="00396F21"/>
    <w:rsid w:val="003A7493"/>
    <w:rsid w:val="003B04F1"/>
    <w:rsid w:val="003B5C1A"/>
    <w:rsid w:val="003B5EB2"/>
    <w:rsid w:val="003B70FE"/>
    <w:rsid w:val="003B75C1"/>
    <w:rsid w:val="003C54DC"/>
    <w:rsid w:val="003C5B77"/>
    <w:rsid w:val="003C7360"/>
    <w:rsid w:val="003D00BD"/>
    <w:rsid w:val="003D1AA3"/>
    <w:rsid w:val="003E5DAE"/>
    <w:rsid w:val="003F2EF0"/>
    <w:rsid w:val="003F4950"/>
    <w:rsid w:val="003F7B93"/>
    <w:rsid w:val="00404CB3"/>
    <w:rsid w:val="00407B86"/>
    <w:rsid w:val="00413342"/>
    <w:rsid w:val="00416553"/>
    <w:rsid w:val="004212FD"/>
    <w:rsid w:val="004321AD"/>
    <w:rsid w:val="0043455A"/>
    <w:rsid w:val="004411F4"/>
    <w:rsid w:val="004474E6"/>
    <w:rsid w:val="004554DF"/>
    <w:rsid w:val="00455789"/>
    <w:rsid w:val="00455D32"/>
    <w:rsid w:val="00457015"/>
    <w:rsid w:val="00462D41"/>
    <w:rsid w:val="004636EE"/>
    <w:rsid w:val="00467AB9"/>
    <w:rsid w:val="00473011"/>
    <w:rsid w:val="004810E3"/>
    <w:rsid w:val="004822F8"/>
    <w:rsid w:val="00484799"/>
    <w:rsid w:val="004851DB"/>
    <w:rsid w:val="00494E24"/>
    <w:rsid w:val="00495A08"/>
    <w:rsid w:val="00496CD8"/>
    <w:rsid w:val="0049726D"/>
    <w:rsid w:val="004A5C6F"/>
    <w:rsid w:val="004B6AEE"/>
    <w:rsid w:val="004B73F2"/>
    <w:rsid w:val="004B74E4"/>
    <w:rsid w:val="004C2265"/>
    <w:rsid w:val="004C7E7F"/>
    <w:rsid w:val="004D10AB"/>
    <w:rsid w:val="004D10E9"/>
    <w:rsid w:val="004D2139"/>
    <w:rsid w:val="004E034F"/>
    <w:rsid w:val="004E3E47"/>
    <w:rsid w:val="004E5C70"/>
    <w:rsid w:val="004E5CC6"/>
    <w:rsid w:val="004F1D4A"/>
    <w:rsid w:val="004F72AC"/>
    <w:rsid w:val="005035CD"/>
    <w:rsid w:val="00504668"/>
    <w:rsid w:val="00505C34"/>
    <w:rsid w:val="00506F32"/>
    <w:rsid w:val="00511898"/>
    <w:rsid w:val="005154B1"/>
    <w:rsid w:val="005159CC"/>
    <w:rsid w:val="00516339"/>
    <w:rsid w:val="00516393"/>
    <w:rsid w:val="005170E8"/>
    <w:rsid w:val="005235DC"/>
    <w:rsid w:val="00527C0C"/>
    <w:rsid w:val="0053141B"/>
    <w:rsid w:val="00535D22"/>
    <w:rsid w:val="005379E9"/>
    <w:rsid w:val="00537D17"/>
    <w:rsid w:val="00540622"/>
    <w:rsid w:val="00540DAB"/>
    <w:rsid w:val="00540E42"/>
    <w:rsid w:val="00542E1E"/>
    <w:rsid w:val="00547F93"/>
    <w:rsid w:val="00550645"/>
    <w:rsid w:val="00550C10"/>
    <w:rsid w:val="00551813"/>
    <w:rsid w:val="0055441C"/>
    <w:rsid w:val="00557F24"/>
    <w:rsid w:val="0056092A"/>
    <w:rsid w:val="005628A9"/>
    <w:rsid w:val="00566267"/>
    <w:rsid w:val="0056755D"/>
    <w:rsid w:val="00567752"/>
    <w:rsid w:val="00575E8C"/>
    <w:rsid w:val="005770D4"/>
    <w:rsid w:val="0057791C"/>
    <w:rsid w:val="00577F05"/>
    <w:rsid w:val="005830ED"/>
    <w:rsid w:val="00586DE1"/>
    <w:rsid w:val="00587FCE"/>
    <w:rsid w:val="005945EB"/>
    <w:rsid w:val="00595634"/>
    <w:rsid w:val="00596BA6"/>
    <w:rsid w:val="00597EFA"/>
    <w:rsid w:val="005A6408"/>
    <w:rsid w:val="005A6F61"/>
    <w:rsid w:val="005B0541"/>
    <w:rsid w:val="005B5DF7"/>
    <w:rsid w:val="005B6A6A"/>
    <w:rsid w:val="005B6E3A"/>
    <w:rsid w:val="005B7D28"/>
    <w:rsid w:val="005C5746"/>
    <w:rsid w:val="005D2402"/>
    <w:rsid w:val="005D471E"/>
    <w:rsid w:val="005D5598"/>
    <w:rsid w:val="005E3ADC"/>
    <w:rsid w:val="005E6B80"/>
    <w:rsid w:val="005F153C"/>
    <w:rsid w:val="005F1929"/>
    <w:rsid w:val="005F3DDD"/>
    <w:rsid w:val="005F4C69"/>
    <w:rsid w:val="005F617B"/>
    <w:rsid w:val="0060062C"/>
    <w:rsid w:val="00603E8B"/>
    <w:rsid w:val="0060556F"/>
    <w:rsid w:val="00605669"/>
    <w:rsid w:val="00605953"/>
    <w:rsid w:val="00610ACD"/>
    <w:rsid w:val="006110AB"/>
    <w:rsid w:val="00617B87"/>
    <w:rsid w:val="00623784"/>
    <w:rsid w:val="00624DA5"/>
    <w:rsid w:val="00627B0E"/>
    <w:rsid w:val="0063222C"/>
    <w:rsid w:val="00632EBA"/>
    <w:rsid w:val="006348B6"/>
    <w:rsid w:val="00636830"/>
    <w:rsid w:val="00637990"/>
    <w:rsid w:val="0064797A"/>
    <w:rsid w:val="00650C13"/>
    <w:rsid w:val="006510E3"/>
    <w:rsid w:val="006522F9"/>
    <w:rsid w:val="00653AF0"/>
    <w:rsid w:val="00655F42"/>
    <w:rsid w:val="00657F09"/>
    <w:rsid w:val="00661914"/>
    <w:rsid w:val="0066685F"/>
    <w:rsid w:val="00680D22"/>
    <w:rsid w:val="00691BA9"/>
    <w:rsid w:val="00694255"/>
    <w:rsid w:val="006A2B2F"/>
    <w:rsid w:val="006A3426"/>
    <w:rsid w:val="006B149D"/>
    <w:rsid w:val="006B208E"/>
    <w:rsid w:val="006B57C0"/>
    <w:rsid w:val="006C0742"/>
    <w:rsid w:val="006C09A3"/>
    <w:rsid w:val="006C2967"/>
    <w:rsid w:val="006C2AC4"/>
    <w:rsid w:val="006C3237"/>
    <w:rsid w:val="006C4D0E"/>
    <w:rsid w:val="006C54EB"/>
    <w:rsid w:val="006D3C89"/>
    <w:rsid w:val="006E4652"/>
    <w:rsid w:val="006E487F"/>
    <w:rsid w:val="006E6D64"/>
    <w:rsid w:val="006F0A5F"/>
    <w:rsid w:val="006F0D40"/>
    <w:rsid w:val="006F125D"/>
    <w:rsid w:val="006F3457"/>
    <w:rsid w:val="006F36E2"/>
    <w:rsid w:val="006F506E"/>
    <w:rsid w:val="006F68BA"/>
    <w:rsid w:val="00700CFB"/>
    <w:rsid w:val="00701347"/>
    <w:rsid w:val="00706E54"/>
    <w:rsid w:val="00707E2A"/>
    <w:rsid w:val="00710AAD"/>
    <w:rsid w:val="0071111B"/>
    <w:rsid w:val="007125CD"/>
    <w:rsid w:val="00716D09"/>
    <w:rsid w:val="007238F4"/>
    <w:rsid w:val="007363FD"/>
    <w:rsid w:val="00743ECA"/>
    <w:rsid w:val="0074595B"/>
    <w:rsid w:val="00751B7F"/>
    <w:rsid w:val="00756087"/>
    <w:rsid w:val="007604D6"/>
    <w:rsid w:val="0076181E"/>
    <w:rsid w:val="0076738D"/>
    <w:rsid w:val="00767A07"/>
    <w:rsid w:val="00767AA2"/>
    <w:rsid w:val="00767FDB"/>
    <w:rsid w:val="00771537"/>
    <w:rsid w:val="00782E17"/>
    <w:rsid w:val="00783665"/>
    <w:rsid w:val="00784D3A"/>
    <w:rsid w:val="00787B01"/>
    <w:rsid w:val="00795F67"/>
    <w:rsid w:val="00797536"/>
    <w:rsid w:val="00797696"/>
    <w:rsid w:val="007A3D2D"/>
    <w:rsid w:val="007A3F9E"/>
    <w:rsid w:val="007B009E"/>
    <w:rsid w:val="007B033D"/>
    <w:rsid w:val="007B0D79"/>
    <w:rsid w:val="007B0F13"/>
    <w:rsid w:val="007B1108"/>
    <w:rsid w:val="007B5EAC"/>
    <w:rsid w:val="007B6C25"/>
    <w:rsid w:val="007C3365"/>
    <w:rsid w:val="007C5639"/>
    <w:rsid w:val="007D25EB"/>
    <w:rsid w:val="007D4B7E"/>
    <w:rsid w:val="007D4E3E"/>
    <w:rsid w:val="007D673D"/>
    <w:rsid w:val="007D7676"/>
    <w:rsid w:val="007E03D4"/>
    <w:rsid w:val="007E1C19"/>
    <w:rsid w:val="007F02BE"/>
    <w:rsid w:val="007F2EE9"/>
    <w:rsid w:val="00801F65"/>
    <w:rsid w:val="00802D6F"/>
    <w:rsid w:val="0080320C"/>
    <w:rsid w:val="008038B7"/>
    <w:rsid w:val="00807017"/>
    <w:rsid w:val="008075A7"/>
    <w:rsid w:val="008108B1"/>
    <w:rsid w:val="00815E45"/>
    <w:rsid w:val="00816152"/>
    <w:rsid w:val="0081656F"/>
    <w:rsid w:val="0082178F"/>
    <w:rsid w:val="00827B04"/>
    <w:rsid w:val="008304DC"/>
    <w:rsid w:val="008321C9"/>
    <w:rsid w:val="00834EA7"/>
    <w:rsid w:val="00836EB9"/>
    <w:rsid w:val="00837284"/>
    <w:rsid w:val="008458A1"/>
    <w:rsid w:val="00856A68"/>
    <w:rsid w:val="00856FE9"/>
    <w:rsid w:val="00857A24"/>
    <w:rsid w:val="00864289"/>
    <w:rsid w:val="00864765"/>
    <w:rsid w:val="00864974"/>
    <w:rsid w:val="00871D1D"/>
    <w:rsid w:val="00872CEF"/>
    <w:rsid w:val="00873EAD"/>
    <w:rsid w:val="008777A4"/>
    <w:rsid w:val="00880B7A"/>
    <w:rsid w:val="008811A2"/>
    <w:rsid w:val="0088159A"/>
    <w:rsid w:val="00883967"/>
    <w:rsid w:val="008A248A"/>
    <w:rsid w:val="008A40FA"/>
    <w:rsid w:val="008A4628"/>
    <w:rsid w:val="008A6D6E"/>
    <w:rsid w:val="008A722C"/>
    <w:rsid w:val="008B1144"/>
    <w:rsid w:val="008B2906"/>
    <w:rsid w:val="008C0AB1"/>
    <w:rsid w:val="008C1F6E"/>
    <w:rsid w:val="008C2312"/>
    <w:rsid w:val="008C7265"/>
    <w:rsid w:val="008E66D9"/>
    <w:rsid w:val="008E7DE0"/>
    <w:rsid w:val="008F125E"/>
    <w:rsid w:val="008F22FA"/>
    <w:rsid w:val="008F4517"/>
    <w:rsid w:val="00901D58"/>
    <w:rsid w:val="009129D2"/>
    <w:rsid w:val="00914F75"/>
    <w:rsid w:val="009156CB"/>
    <w:rsid w:val="0091602E"/>
    <w:rsid w:val="00916A74"/>
    <w:rsid w:val="00920CDC"/>
    <w:rsid w:val="00923A02"/>
    <w:rsid w:val="00927860"/>
    <w:rsid w:val="00931B88"/>
    <w:rsid w:val="009320B2"/>
    <w:rsid w:val="00932AA1"/>
    <w:rsid w:val="00932ED7"/>
    <w:rsid w:val="0093574A"/>
    <w:rsid w:val="00937444"/>
    <w:rsid w:val="0094205C"/>
    <w:rsid w:val="009500F7"/>
    <w:rsid w:val="00951C92"/>
    <w:rsid w:val="00952799"/>
    <w:rsid w:val="0096521D"/>
    <w:rsid w:val="009674AA"/>
    <w:rsid w:val="00967AD8"/>
    <w:rsid w:val="00970D5C"/>
    <w:rsid w:val="0097105B"/>
    <w:rsid w:val="00974E6B"/>
    <w:rsid w:val="00975D62"/>
    <w:rsid w:val="0098309C"/>
    <w:rsid w:val="00985596"/>
    <w:rsid w:val="009A0EF3"/>
    <w:rsid w:val="009A2969"/>
    <w:rsid w:val="009A5029"/>
    <w:rsid w:val="009A560E"/>
    <w:rsid w:val="009B1411"/>
    <w:rsid w:val="009B52BE"/>
    <w:rsid w:val="009C3903"/>
    <w:rsid w:val="009C7A46"/>
    <w:rsid w:val="009D5C19"/>
    <w:rsid w:val="009D663D"/>
    <w:rsid w:val="009D7711"/>
    <w:rsid w:val="009E6D46"/>
    <w:rsid w:val="009F15E3"/>
    <w:rsid w:val="009F2791"/>
    <w:rsid w:val="009F4C2E"/>
    <w:rsid w:val="00A005AA"/>
    <w:rsid w:val="00A0138B"/>
    <w:rsid w:val="00A025C2"/>
    <w:rsid w:val="00A04F33"/>
    <w:rsid w:val="00A056FB"/>
    <w:rsid w:val="00A15E46"/>
    <w:rsid w:val="00A17E1D"/>
    <w:rsid w:val="00A17FC1"/>
    <w:rsid w:val="00A220AE"/>
    <w:rsid w:val="00A229AE"/>
    <w:rsid w:val="00A23E44"/>
    <w:rsid w:val="00A26710"/>
    <w:rsid w:val="00A27A94"/>
    <w:rsid w:val="00A32699"/>
    <w:rsid w:val="00A35C2B"/>
    <w:rsid w:val="00A3617C"/>
    <w:rsid w:val="00A41798"/>
    <w:rsid w:val="00A42F39"/>
    <w:rsid w:val="00A44E17"/>
    <w:rsid w:val="00A51E54"/>
    <w:rsid w:val="00A53295"/>
    <w:rsid w:val="00A54642"/>
    <w:rsid w:val="00A54DEF"/>
    <w:rsid w:val="00A57860"/>
    <w:rsid w:val="00A60069"/>
    <w:rsid w:val="00A60B77"/>
    <w:rsid w:val="00A6317E"/>
    <w:rsid w:val="00A64AD7"/>
    <w:rsid w:val="00A64C4A"/>
    <w:rsid w:val="00A66E06"/>
    <w:rsid w:val="00A7125D"/>
    <w:rsid w:val="00A73495"/>
    <w:rsid w:val="00A80114"/>
    <w:rsid w:val="00A816CD"/>
    <w:rsid w:val="00A8308E"/>
    <w:rsid w:val="00A830A7"/>
    <w:rsid w:val="00A849E3"/>
    <w:rsid w:val="00A856AB"/>
    <w:rsid w:val="00A87D34"/>
    <w:rsid w:val="00A91FE7"/>
    <w:rsid w:val="00A942F7"/>
    <w:rsid w:val="00A95A33"/>
    <w:rsid w:val="00A95FF8"/>
    <w:rsid w:val="00AA148E"/>
    <w:rsid w:val="00AA1FFA"/>
    <w:rsid w:val="00AA3A0E"/>
    <w:rsid w:val="00AA61A1"/>
    <w:rsid w:val="00AA7223"/>
    <w:rsid w:val="00AB0A18"/>
    <w:rsid w:val="00AB0D7B"/>
    <w:rsid w:val="00AB29B2"/>
    <w:rsid w:val="00AB55B9"/>
    <w:rsid w:val="00AB5A8D"/>
    <w:rsid w:val="00AB6EAE"/>
    <w:rsid w:val="00AC2B0D"/>
    <w:rsid w:val="00AC2C7B"/>
    <w:rsid w:val="00AC48F5"/>
    <w:rsid w:val="00AC4EF8"/>
    <w:rsid w:val="00AD0160"/>
    <w:rsid w:val="00AD4F9D"/>
    <w:rsid w:val="00AE0621"/>
    <w:rsid w:val="00AE3043"/>
    <w:rsid w:val="00AE646B"/>
    <w:rsid w:val="00AE71DA"/>
    <w:rsid w:val="00AE76BA"/>
    <w:rsid w:val="00AF055F"/>
    <w:rsid w:val="00AF133E"/>
    <w:rsid w:val="00AF4719"/>
    <w:rsid w:val="00AF6D70"/>
    <w:rsid w:val="00B02AE9"/>
    <w:rsid w:val="00B03637"/>
    <w:rsid w:val="00B23D5C"/>
    <w:rsid w:val="00B25403"/>
    <w:rsid w:val="00B26376"/>
    <w:rsid w:val="00B265AB"/>
    <w:rsid w:val="00B27128"/>
    <w:rsid w:val="00B27433"/>
    <w:rsid w:val="00B32A42"/>
    <w:rsid w:val="00B334D3"/>
    <w:rsid w:val="00B42CC9"/>
    <w:rsid w:val="00B46117"/>
    <w:rsid w:val="00B51419"/>
    <w:rsid w:val="00B52353"/>
    <w:rsid w:val="00B5458B"/>
    <w:rsid w:val="00B633C1"/>
    <w:rsid w:val="00B77CFB"/>
    <w:rsid w:val="00B83CDF"/>
    <w:rsid w:val="00B846FE"/>
    <w:rsid w:val="00B84A91"/>
    <w:rsid w:val="00BA06A7"/>
    <w:rsid w:val="00BA24BD"/>
    <w:rsid w:val="00BA2506"/>
    <w:rsid w:val="00BA4671"/>
    <w:rsid w:val="00BA4A52"/>
    <w:rsid w:val="00BB1689"/>
    <w:rsid w:val="00BC0D7B"/>
    <w:rsid w:val="00BC31A1"/>
    <w:rsid w:val="00BC6103"/>
    <w:rsid w:val="00BC7028"/>
    <w:rsid w:val="00BD69BA"/>
    <w:rsid w:val="00BE18FA"/>
    <w:rsid w:val="00BE25EA"/>
    <w:rsid w:val="00BE7037"/>
    <w:rsid w:val="00BF267F"/>
    <w:rsid w:val="00C00EAB"/>
    <w:rsid w:val="00C01204"/>
    <w:rsid w:val="00C05342"/>
    <w:rsid w:val="00C05FDF"/>
    <w:rsid w:val="00C104B3"/>
    <w:rsid w:val="00C134A6"/>
    <w:rsid w:val="00C13F61"/>
    <w:rsid w:val="00C1580B"/>
    <w:rsid w:val="00C21CC3"/>
    <w:rsid w:val="00C22EED"/>
    <w:rsid w:val="00C26FA5"/>
    <w:rsid w:val="00C32CBB"/>
    <w:rsid w:val="00C3464C"/>
    <w:rsid w:val="00C37C6F"/>
    <w:rsid w:val="00C41888"/>
    <w:rsid w:val="00C446B3"/>
    <w:rsid w:val="00C45DD8"/>
    <w:rsid w:val="00C46E6B"/>
    <w:rsid w:val="00C50573"/>
    <w:rsid w:val="00C51057"/>
    <w:rsid w:val="00C55E97"/>
    <w:rsid w:val="00C60432"/>
    <w:rsid w:val="00C609D2"/>
    <w:rsid w:val="00C61E4E"/>
    <w:rsid w:val="00C66D4F"/>
    <w:rsid w:val="00C70B2B"/>
    <w:rsid w:val="00C74C01"/>
    <w:rsid w:val="00C766B4"/>
    <w:rsid w:val="00C808DA"/>
    <w:rsid w:val="00C8097F"/>
    <w:rsid w:val="00C80BE1"/>
    <w:rsid w:val="00C842E9"/>
    <w:rsid w:val="00C86720"/>
    <w:rsid w:val="00C92136"/>
    <w:rsid w:val="00CA0DF7"/>
    <w:rsid w:val="00CA5D79"/>
    <w:rsid w:val="00CA7685"/>
    <w:rsid w:val="00CA7765"/>
    <w:rsid w:val="00CB0B97"/>
    <w:rsid w:val="00CB1D77"/>
    <w:rsid w:val="00CB4F53"/>
    <w:rsid w:val="00CB5250"/>
    <w:rsid w:val="00CB5788"/>
    <w:rsid w:val="00CC757A"/>
    <w:rsid w:val="00CC7DAE"/>
    <w:rsid w:val="00CC7F3D"/>
    <w:rsid w:val="00CD3698"/>
    <w:rsid w:val="00CD4DBA"/>
    <w:rsid w:val="00CD5509"/>
    <w:rsid w:val="00CD664A"/>
    <w:rsid w:val="00CE080E"/>
    <w:rsid w:val="00D0174F"/>
    <w:rsid w:val="00D033DB"/>
    <w:rsid w:val="00D045EA"/>
    <w:rsid w:val="00D12658"/>
    <w:rsid w:val="00D13804"/>
    <w:rsid w:val="00D16BD2"/>
    <w:rsid w:val="00D2137F"/>
    <w:rsid w:val="00D229ED"/>
    <w:rsid w:val="00D24672"/>
    <w:rsid w:val="00D24EFA"/>
    <w:rsid w:val="00D27ABB"/>
    <w:rsid w:val="00D32F52"/>
    <w:rsid w:val="00D35A4B"/>
    <w:rsid w:val="00D421F1"/>
    <w:rsid w:val="00D422DF"/>
    <w:rsid w:val="00D43908"/>
    <w:rsid w:val="00D4658A"/>
    <w:rsid w:val="00D46F64"/>
    <w:rsid w:val="00D47492"/>
    <w:rsid w:val="00D51306"/>
    <w:rsid w:val="00D52A0F"/>
    <w:rsid w:val="00D52E26"/>
    <w:rsid w:val="00D571FA"/>
    <w:rsid w:val="00D639B4"/>
    <w:rsid w:val="00D64E76"/>
    <w:rsid w:val="00D70FAD"/>
    <w:rsid w:val="00D7436E"/>
    <w:rsid w:val="00D76F2F"/>
    <w:rsid w:val="00D77393"/>
    <w:rsid w:val="00D80AEE"/>
    <w:rsid w:val="00D80B33"/>
    <w:rsid w:val="00D81AE9"/>
    <w:rsid w:val="00D862F1"/>
    <w:rsid w:val="00D95F68"/>
    <w:rsid w:val="00DA1EC8"/>
    <w:rsid w:val="00DA4024"/>
    <w:rsid w:val="00DB0C2D"/>
    <w:rsid w:val="00DC1CCD"/>
    <w:rsid w:val="00DC4187"/>
    <w:rsid w:val="00DE0AA0"/>
    <w:rsid w:val="00DE12C8"/>
    <w:rsid w:val="00DE2205"/>
    <w:rsid w:val="00DE46C1"/>
    <w:rsid w:val="00DE4F85"/>
    <w:rsid w:val="00DF1DA2"/>
    <w:rsid w:val="00DF31D8"/>
    <w:rsid w:val="00DF4EED"/>
    <w:rsid w:val="00DF56BE"/>
    <w:rsid w:val="00DF6061"/>
    <w:rsid w:val="00E0298D"/>
    <w:rsid w:val="00E03A30"/>
    <w:rsid w:val="00E14FAC"/>
    <w:rsid w:val="00E16A11"/>
    <w:rsid w:val="00E213AB"/>
    <w:rsid w:val="00E3225E"/>
    <w:rsid w:val="00E342E8"/>
    <w:rsid w:val="00E44147"/>
    <w:rsid w:val="00E44F39"/>
    <w:rsid w:val="00E46839"/>
    <w:rsid w:val="00E47957"/>
    <w:rsid w:val="00E505E4"/>
    <w:rsid w:val="00E50801"/>
    <w:rsid w:val="00E55041"/>
    <w:rsid w:val="00E560FC"/>
    <w:rsid w:val="00E57348"/>
    <w:rsid w:val="00E60CF3"/>
    <w:rsid w:val="00E71867"/>
    <w:rsid w:val="00E750F3"/>
    <w:rsid w:val="00E853B3"/>
    <w:rsid w:val="00E859F3"/>
    <w:rsid w:val="00E8702B"/>
    <w:rsid w:val="00E92213"/>
    <w:rsid w:val="00E92CCD"/>
    <w:rsid w:val="00E96E1D"/>
    <w:rsid w:val="00EA52C6"/>
    <w:rsid w:val="00EA7563"/>
    <w:rsid w:val="00EB3424"/>
    <w:rsid w:val="00EB3713"/>
    <w:rsid w:val="00EB37AF"/>
    <w:rsid w:val="00EB7C30"/>
    <w:rsid w:val="00EC067F"/>
    <w:rsid w:val="00EC5789"/>
    <w:rsid w:val="00ED76B6"/>
    <w:rsid w:val="00EE13E6"/>
    <w:rsid w:val="00EE16F9"/>
    <w:rsid w:val="00EE4F86"/>
    <w:rsid w:val="00EF46C5"/>
    <w:rsid w:val="00EF6F16"/>
    <w:rsid w:val="00F02987"/>
    <w:rsid w:val="00F06227"/>
    <w:rsid w:val="00F1032D"/>
    <w:rsid w:val="00F1092A"/>
    <w:rsid w:val="00F10E5F"/>
    <w:rsid w:val="00F135EE"/>
    <w:rsid w:val="00F16276"/>
    <w:rsid w:val="00F27E1D"/>
    <w:rsid w:val="00F34FA4"/>
    <w:rsid w:val="00F4057A"/>
    <w:rsid w:val="00F437AE"/>
    <w:rsid w:val="00F46A8C"/>
    <w:rsid w:val="00F46BB1"/>
    <w:rsid w:val="00F519AC"/>
    <w:rsid w:val="00F51A85"/>
    <w:rsid w:val="00F55EC8"/>
    <w:rsid w:val="00F56CB2"/>
    <w:rsid w:val="00F56CB5"/>
    <w:rsid w:val="00F56F3F"/>
    <w:rsid w:val="00F627F3"/>
    <w:rsid w:val="00F64962"/>
    <w:rsid w:val="00F70E9C"/>
    <w:rsid w:val="00F71107"/>
    <w:rsid w:val="00F7622A"/>
    <w:rsid w:val="00F766D4"/>
    <w:rsid w:val="00F80427"/>
    <w:rsid w:val="00F820A6"/>
    <w:rsid w:val="00F848B9"/>
    <w:rsid w:val="00F901F7"/>
    <w:rsid w:val="00F9191E"/>
    <w:rsid w:val="00F95E9D"/>
    <w:rsid w:val="00FA696A"/>
    <w:rsid w:val="00FB22EA"/>
    <w:rsid w:val="00FB3A01"/>
    <w:rsid w:val="00FB3A04"/>
    <w:rsid w:val="00FC202C"/>
    <w:rsid w:val="00FC4E0A"/>
    <w:rsid w:val="00FC60A5"/>
    <w:rsid w:val="00FD0281"/>
    <w:rsid w:val="00FD0FFC"/>
    <w:rsid w:val="00FD5C13"/>
    <w:rsid w:val="00FE4A47"/>
    <w:rsid w:val="00FE7C05"/>
    <w:rsid w:val="00FF0156"/>
    <w:rsid w:val="00FF1407"/>
    <w:rsid w:val="00FF3DAC"/>
    <w:rsid w:val="00FF3E60"/>
    <w:rsid w:val="00FF40AD"/>
    <w:rsid w:val="00FF51D5"/>
    <w:rsid w:val="00FF5999"/>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37665"/>
  <w15:docId w15:val="{B598826B-DAFA-487F-A635-79732875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954"/>
    <w:rPr>
      <w:sz w:val="24"/>
      <w:szCs w:val="24"/>
    </w:rPr>
  </w:style>
  <w:style w:type="paragraph" w:styleId="Heading1">
    <w:name w:val="heading 1"/>
    <w:basedOn w:val="Normal"/>
    <w:next w:val="Normal"/>
    <w:qFormat/>
    <w:rsid w:val="005C5746"/>
    <w:pPr>
      <w:keepNext/>
      <w:outlineLvl w:val="0"/>
    </w:pPr>
    <w:rPr>
      <w:i/>
      <w:iCs/>
      <w:sz w:val="22"/>
    </w:rPr>
  </w:style>
  <w:style w:type="paragraph" w:styleId="Heading2">
    <w:name w:val="heading 2"/>
    <w:basedOn w:val="Normal"/>
    <w:next w:val="Normal"/>
    <w:qFormat/>
    <w:rsid w:val="005C57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46"/>
    <w:pPr>
      <w:keepNext/>
      <w:outlineLvl w:val="2"/>
    </w:pPr>
    <w:rPr>
      <w:sz w:val="28"/>
    </w:rPr>
  </w:style>
  <w:style w:type="paragraph" w:styleId="Heading4">
    <w:name w:val="heading 4"/>
    <w:basedOn w:val="Normal"/>
    <w:next w:val="Normal"/>
    <w:qFormat/>
    <w:rsid w:val="005C5746"/>
    <w:pPr>
      <w:keepNext/>
      <w:spacing w:line="360" w:lineRule="auto"/>
      <w:ind w:left="2160"/>
      <w:outlineLvl w:val="3"/>
    </w:pPr>
    <w:rPr>
      <w:b/>
      <w:bCs/>
    </w:rPr>
  </w:style>
  <w:style w:type="paragraph" w:styleId="Heading5">
    <w:name w:val="heading 5"/>
    <w:basedOn w:val="Normal"/>
    <w:next w:val="Normal"/>
    <w:qFormat/>
    <w:rsid w:val="005C5746"/>
    <w:pPr>
      <w:keepNext/>
      <w:spacing w:line="360" w:lineRule="auto"/>
      <w:jc w:val="both"/>
      <w:outlineLvl w:val="4"/>
    </w:pPr>
    <w:rPr>
      <w:b/>
      <w:bCs/>
    </w:rPr>
  </w:style>
  <w:style w:type="paragraph" w:styleId="Heading6">
    <w:name w:val="heading 6"/>
    <w:basedOn w:val="Normal"/>
    <w:next w:val="Normal"/>
    <w:qFormat/>
    <w:rsid w:val="005C5746"/>
    <w:pPr>
      <w:keepNext/>
      <w:ind w:left="1440" w:firstLine="720"/>
      <w:outlineLvl w:val="5"/>
    </w:pPr>
    <w:rPr>
      <w:b/>
      <w:bCs/>
    </w:rPr>
  </w:style>
  <w:style w:type="paragraph" w:styleId="Heading7">
    <w:name w:val="heading 7"/>
    <w:basedOn w:val="Normal"/>
    <w:next w:val="Normal"/>
    <w:qFormat/>
    <w:rsid w:val="005C5746"/>
    <w:pPr>
      <w:keepNext/>
      <w:spacing w:line="360" w:lineRule="auto"/>
      <w:ind w:left="2160"/>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5746"/>
    <w:pPr>
      <w:spacing w:line="360" w:lineRule="auto"/>
    </w:pPr>
    <w:rPr>
      <w:i/>
      <w:iCs/>
    </w:rPr>
  </w:style>
  <w:style w:type="paragraph" w:styleId="BodyTextIndent">
    <w:name w:val="Body Text Indent"/>
    <w:basedOn w:val="Normal"/>
    <w:semiHidden/>
    <w:rsid w:val="005C5746"/>
    <w:pPr>
      <w:ind w:left="2700" w:firstLine="60"/>
    </w:pPr>
  </w:style>
  <w:style w:type="paragraph" w:styleId="BodyTextIndent2">
    <w:name w:val="Body Text Indent 2"/>
    <w:basedOn w:val="Normal"/>
    <w:semiHidden/>
    <w:rsid w:val="005C5746"/>
    <w:pPr>
      <w:ind w:left="2160" w:firstLine="540"/>
      <w:jc w:val="right"/>
    </w:pPr>
  </w:style>
  <w:style w:type="paragraph" w:styleId="BodyTextIndent3">
    <w:name w:val="Body Text Indent 3"/>
    <w:basedOn w:val="Normal"/>
    <w:semiHidden/>
    <w:rsid w:val="005C5746"/>
    <w:pPr>
      <w:spacing w:line="360" w:lineRule="auto"/>
      <w:ind w:left="2340"/>
    </w:pPr>
    <w:rPr>
      <w:i/>
      <w:iCs/>
      <w:sz w:val="22"/>
    </w:rPr>
  </w:style>
  <w:style w:type="paragraph" w:styleId="List2">
    <w:name w:val="List 2"/>
    <w:basedOn w:val="Normal"/>
    <w:semiHidden/>
    <w:rsid w:val="005C5746"/>
    <w:pPr>
      <w:ind w:left="720" w:hanging="360"/>
    </w:pPr>
  </w:style>
  <w:style w:type="paragraph" w:styleId="List3">
    <w:name w:val="List 3"/>
    <w:basedOn w:val="Normal"/>
    <w:semiHidden/>
    <w:rsid w:val="005C5746"/>
    <w:pPr>
      <w:ind w:left="1080" w:hanging="360"/>
    </w:pPr>
  </w:style>
  <w:style w:type="paragraph" w:styleId="List4">
    <w:name w:val="List 4"/>
    <w:basedOn w:val="Normal"/>
    <w:semiHidden/>
    <w:rsid w:val="005C5746"/>
    <w:pPr>
      <w:ind w:left="1440" w:hanging="360"/>
    </w:pPr>
  </w:style>
  <w:style w:type="paragraph" w:styleId="Date">
    <w:name w:val="Date"/>
    <w:basedOn w:val="Normal"/>
    <w:next w:val="Normal"/>
    <w:semiHidden/>
    <w:rsid w:val="005C5746"/>
  </w:style>
  <w:style w:type="paragraph" w:styleId="ListBullet3">
    <w:name w:val="List Bullet 3"/>
    <w:basedOn w:val="Normal"/>
    <w:autoRedefine/>
    <w:semiHidden/>
    <w:rsid w:val="005C5746"/>
    <w:pPr>
      <w:numPr>
        <w:numId w:val="2"/>
      </w:numPr>
    </w:pPr>
  </w:style>
  <w:style w:type="paragraph" w:styleId="ListBullet5">
    <w:name w:val="List Bullet 5"/>
    <w:basedOn w:val="Normal"/>
    <w:autoRedefine/>
    <w:semiHidden/>
    <w:rsid w:val="005C5746"/>
    <w:pPr>
      <w:numPr>
        <w:numId w:val="3"/>
      </w:numPr>
    </w:pPr>
  </w:style>
  <w:style w:type="paragraph" w:styleId="ListContinue2">
    <w:name w:val="List Continue 2"/>
    <w:basedOn w:val="Normal"/>
    <w:semiHidden/>
    <w:rsid w:val="005C5746"/>
    <w:pPr>
      <w:spacing w:after="120"/>
      <w:ind w:left="720"/>
    </w:pPr>
  </w:style>
  <w:style w:type="paragraph" w:styleId="ListContinue3">
    <w:name w:val="List Continue 3"/>
    <w:basedOn w:val="Normal"/>
    <w:semiHidden/>
    <w:rsid w:val="005C5746"/>
    <w:pPr>
      <w:spacing w:after="120"/>
      <w:ind w:left="1080"/>
    </w:pPr>
  </w:style>
  <w:style w:type="paragraph" w:styleId="ListContinue4">
    <w:name w:val="List Continue 4"/>
    <w:basedOn w:val="Normal"/>
    <w:semiHidden/>
    <w:rsid w:val="005C5746"/>
    <w:pPr>
      <w:spacing w:after="120"/>
      <w:ind w:left="1440"/>
    </w:pPr>
  </w:style>
  <w:style w:type="paragraph" w:styleId="Title">
    <w:name w:val="Title"/>
    <w:basedOn w:val="Normal"/>
    <w:qFormat/>
    <w:rsid w:val="005C5746"/>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5C5746"/>
    <w:pPr>
      <w:spacing w:after="60"/>
      <w:jc w:val="center"/>
      <w:outlineLvl w:val="1"/>
    </w:pPr>
    <w:rPr>
      <w:rFonts w:ascii="Arial" w:hAnsi="Arial" w:cs="Arial"/>
    </w:rPr>
  </w:style>
  <w:style w:type="paragraph" w:styleId="DocumentMap">
    <w:name w:val="Document Map"/>
    <w:basedOn w:val="Normal"/>
    <w:semiHidden/>
    <w:rsid w:val="005C5746"/>
    <w:pPr>
      <w:shd w:val="clear" w:color="auto" w:fill="000080"/>
    </w:pPr>
    <w:rPr>
      <w:rFonts w:ascii="Tahoma" w:hAnsi="Tahoma" w:cs="Tahoma"/>
    </w:rPr>
  </w:style>
  <w:style w:type="paragraph" w:styleId="Footer">
    <w:name w:val="footer"/>
    <w:basedOn w:val="Normal"/>
    <w:semiHidden/>
    <w:rsid w:val="005C5746"/>
    <w:pPr>
      <w:tabs>
        <w:tab w:val="center" w:pos="4320"/>
        <w:tab w:val="right" w:pos="8640"/>
      </w:tabs>
    </w:pPr>
  </w:style>
  <w:style w:type="character" w:styleId="PageNumber">
    <w:name w:val="page number"/>
    <w:basedOn w:val="DefaultParagraphFont"/>
    <w:semiHidden/>
    <w:rsid w:val="005C5746"/>
  </w:style>
  <w:style w:type="character" w:styleId="Hyperlink">
    <w:name w:val="Hyperlink"/>
    <w:basedOn w:val="DefaultParagraphFont"/>
    <w:semiHidden/>
    <w:rsid w:val="005C5746"/>
    <w:rPr>
      <w:color w:val="0000FF"/>
      <w:u w:val="single"/>
    </w:rPr>
  </w:style>
  <w:style w:type="character" w:styleId="Strong">
    <w:name w:val="Strong"/>
    <w:basedOn w:val="DefaultParagraphFont"/>
    <w:qFormat/>
    <w:rsid w:val="005C5746"/>
    <w:rPr>
      <w:b/>
      <w:bCs/>
    </w:rPr>
  </w:style>
  <w:style w:type="character" w:styleId="FollowedHyperlink">
    <w:name w:val="FollowedHyperlink"/>
    <w:basedOn w:val="DefaultParagraphFont"/>
    <w:semiHidden/>
    <w:rsid w:val="005C5746"/>
    <w:rPr>
      <w:color w:val="800080"/>
      <w:u w:val="single"/>
    </w:rPr>
  </w:style>
  <w:style w:type="paragraph" w:styleId="Header">
    <w:name w:val="header"/>
    <w:basedOn w:val="Normal"/>
    <w:semiHidden/>
    <w:rsid w:val="005C5746"/>
    <w:pPr>
      <w:tabs>
        <w:tab w:val="center" w:pos="4320"/>
        <w:tab w:val="right" w:pos="8640"/>
      </w:tabs>
    </w:pPr>
  </w:style>
  <w:style w:type="paragraph" w:customStyle="1" w:styleId="Default">
    <w:name w:val="Default"/>
    <w:rsid w:val="00262E0A"/>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090D80"/>
    <w:rPr>
      <w:rFonts w:ascii="Verdana" w:hAnsi="Verdana"/>
      <w:color w:val="000000"/>
      <w:sz w:val="21"/>
      <w:szCs w:val="21"/>
    </w:rPr>
  </w:style>
  <w:style w:type="character" w:customStyle="1" w:styleId="SubtitleChar">
    <w:name w:val="Subtitle Char"/>
    <w:basedOn w:val="DefaultParagraphFont"/>
    <w:link w:val="Subtitle"/>
    <w:rsid w:val="0019559D"/>
    <w:rPr>
      <w:rFonts w:ascii="Arial" w:hAnsi="Arial" w:cs="Arial"/>
      <w:sz w:val="24"/>
      <w:szCs w:val="24"/>
    </w:rPr>
  </w:style>
  <w:style w:type="paragraph" w:styleId="ListParagraph">
    <w:name w:val="List Paragraph"/>
    <w:basedOn w:val="Normal"/>
    <w:uiPriority w:val="34"/>
    <w:qFormat/>
    <w:rsid w:val="00985596"/>
    <w:pPr>
      <w:ind w:left="720"/>
      <w:contextualSpacing/>
    </w:pPr>
  </w:style>
  <w:style w:type="paragraph" w:styleId="BalloonText">
    <w:name w:val="Balloon Text"/>
    <w:basedOn w:val="Normal"/>
    <w:link w:val="BalloonTextChar"/>
    <w:uiPriority w:val="99"/>
    <w:semiHidden/>
    <w:unhideWhenUsed/>
    <w:rsid w:val="00975D62"/>
    <w:rPr>
      <w:rFonts w:ascii="Tahoma" w:hAnsi="Tahoma" w:cs="Tahoma"/>
      <w:sz w:val="16"/>
      <w:szCs w:val="16"/>
    </w:rPr>
  </w:style>
  <w:style w:type="character" w:customStyle="1" w:styleId="BalloonTextChar">
    <w:name w:val="Balloon Text Char"/>
    <w:basedOn w:val="DefaultParagraphFont"/>
    <w:link w:val="BalloonText"/>
    <w:uiPriority w:val="99"/>
    <w:semiHidden/>
    <w:rsid w:val="00975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OPP CITY BOARD OF EDUCATION MEETING</vt:lpstr>
    </vt:vector>
  </TitlesOfParts>
  <Company>Hewlett-Packard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CITY BOARD OF EDUCATION MEETING</dc:title>
  <dc:creator>.</dc:creator>
  <cp:lastModifiedBy>HEATHER SHORT</cp:lastModifiedBy>
  <cp:revision>2</cp:revision>
  <cp:lastPrinted>2022-01-14T20:19:00Z</cp:lastPrinted>
  <dcterms:created xsi:type="dcterms:W3CDTF">2022-01-14T20:20:00Z</dcterms:created>
  <dcterms:modified xsi:type="dcterms:W3CDTF">2022-01-14T20:20:00Z</dcterms:modified>
</cp:coreProperties>
</file>