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45C4" w14:textId="798393C8" w:rsidR="004815D3" w:rsidRDefault="004815D3">
      <w:pPr>
        <w:rPr>
          <w:b/>
          <w:bCs/>
        </w:rPr>
      </w:pPr>
      <w:r>
        <w:rPr>
          <w:b/>
          <w:bCs/>
        </w:rPr>
        <w:t xml:space="preserve">Meeting Date: </w:t>
      </w:r>
      <w:r w:rsidR="00CD416E">
        <w:t>09/18/2025</w:t>
      </w:r>
    </w:p>
    <w:p w14:paraId="1DB56BCE" w14:textId="6A5219E3" w:rsidR="00194859" w:rsidRDefault="00194859">
      <w:r w:rsidRPr="00194859">
        <w:rPr>
          <w:b/>
          <w:bCs/>
        </w:rPr>
        <w:t xml:space="preserve">Meeting </w:t>
      </w:r>
      <w:r w:rsidR="004815D3">
        <w:rPr>
          <w:b/>
          <w:bCs/>
        </w:rPr>
        <w:t>T</w:t>
      </w:r>
      <w:r w:rsidRPr="00194859">
        <w:rPr>
          <w:b/>
          <w:bCs/>
        </w:rPr>
        <w:t>ime</w:t>
      </w:r>
      <w:r>
        <w:t>: 11:</w:t>
      </w:r>
      <w:r w:rsidR="00CD416E">
        <w:t>00</w:t>
      </w:r>
      <w:r>
        <w:t xml:space="preserve"> AM</w:t>
      </w:r>
      <w:r w:rsidR="004815D3">
        <w:t>-1</w:t>
      </w:r>
      <w:r w:rsidR="00CD416E">
        <w:t>1</w:t>
      </w:r>
      <w:r w:rsidR="004815D3">
        <w:t>:</w:t>
      </w:r>
      <w:r w:rsidR="004D50FE">
        <w:t>4</w:t>
      </w:r>
      <w:r w:rsidR="004815D3">
        <w:t>0</w:t>
      </w:r>
      <w:r w:rsidR="00CD416E">
        <w:t>A</w:t>
      </w:r>
      <w:r w:rsidR="004815D3">
        <w:t>M</w:t>
      </w:r>
    </w:p>
    <w:p w14:paraId="6819D079" w14:textId="32AF5479" w:rsidR="00194859" w:rsidRDefault="00194859">
      <w:r w:rsidRPr="00194859">
        <w:rPr>
          <w:b/>
          <w:bCs/>
        </w:rPr>
        <w:t>Meeting Location:</w:t>
      </w:r>
      <w:r>
        <w:t xml:space="preserve"> Media Center</w:t>
      </w:r>
    </w:p>
    <w:p w14:paraId="731FD789" w14:textId="36075EEF" w:rsidR="00194859" w:rsidRDefault="00194859">
      <w:r w:rsidRPr="00194859">
        <w:rPr>
          <w:b/>
          <w:bCs/>
        </w:rPr>
        <w:t>Members Present</w:t>
      </w:r>
      <w:r>
        <w:t>: Cindy Dockery, Laureen Sanders, Eddie Williams, Kelly Sapp</w:t>
      </w:r>
      <w:r w:rsidR="00D470AA">
        <w:t>,</w:t>
      </w:r>
      <w:r w:rsidR="00D470AA" w:rsidRPr="00D470AA">
        <w:t xml:space="preserve"> </w:t>
      </w:r>
      <w:r w:rsidR="00D470AA">
        <w:t>Dalas Wright, Char Mann, Emily Hahn</w:t>
      </w:r>
    </w:p>
    <w:p w14:paraId="27854D86" w14:textId="4792891E" w:rsidR="00194859" w:rsidRDefault="00194859">
      <w:r w:rsidRPr="00194859">
        <w:rPr>
          <w:b/>
          <w:bCs/>
        </w:rPr>
        <w:t>Members Absent</w:t>
      </w:r>
      <w:r>
        <w:t>:</w:t>
      </w:r>
      <w:r w:rsidR="00D470AA">
        <w:t xml:space="preserve"> </w:t>
      </w:r>
    </w:p>
    <w:p w14:paraId="4F0E8925" w14:textId="4FABE524" w:rsidR="00194859" w:rsidRDefault="00194859">
      <w:r w:rsidRPr="00194859">
        <w:rPr>
          <w:b/>
          <w:bCs/>
        </w:rPr>
        <w:t>Discussion</w:t>
      </w:r>
      <w:r>
        <w:t>: We discussed the School Council Guidance per Houston County</w:t>
      </w:r>
    </w:p>
    <w:p w14:paraId="294D178E" w14:textId="5F8E7F1C" w:rsidR="00194859" w:rsidRDefault="00194859" w:rsidP="00194859">
      <w:r>
        <w:t>2025</w:t>
      </w:r>
      <w:r w:rsidR="00D470AA">
        <w:t>-2026</w:t>
      </w:r>
    </w:p>
    <w:p w14:paraId="0D8D76F5" w14:textId="77777777" w:rsidR="00194859" w:rsidRDefault="00194859" w:rsidP="00194859">
      <w:r>
        <w:t>School Council Guidance</w:t>
      </w:r>
    </w:p>
    <w:p w14:paraId="07195CB7" w14:textId="77777777" w:rsidR="00194859" w:rsidRDefault="00194859" w:rsidP="00194859">
      <w:r>
        <w:t>Did we waive school councils?</w:t>
      </w:r>
    </w:p>
    <w:p w14:paraId="7306856F" w14:textId="77777777" w:rsidR="00194859" w:rsidRDefault="00194859" w:rsidP="00194859">
      <w:r>
        <w:t>The HCSD has waived the state requirements regarding school councils.  This document outlines the guidelines for operating school councils in Houston County.</w:t>
      </w:r>
    </w:p>
    <w:p w14:paraId="5C39F2ED" w14:textId="77777777" w:rsidR="00194859" w:rsidRDefault="00194859" w:rsidP="00194859">
      <w:r>
        <w:t>What is the purpose of school councils?</w:t>
      </w:r>
    </w:p>
    <w:p w14:paraId="362954D3" w14:textId="77777777" w:rsidR="00194859" w:rsidRDefault="00194859" w:rsidP="00194859">
      <w:r>
        <w:t>These are advisory councils that collectively serve as a liaison between the school leadership and the community the school serves.  School councils exist to bring communities and schools together in a spirit of cooperation to share ideas for school improvement.  (Environment)</w:t>
      </w:r>
    </w:p>
    <w:p w14:paraId="3AF8A25E" w14:textId="5F4D0A3F" w:rsidR="00194859" w:rsidRDefault="00194859" w:rsidP="00194859">
      <w:pPr>
        <w:pStyle w:val="ListParagraph"/>
        <w:numPr>
          <w:ilvl w:val="0"/>
          <w:numId w:val="3"/>
        </w:numPr>
      </w:pPr>
      <w:r>
        <w:t xml:space="preserve">Our goals and focus will be on Environment.  Some examples will be to have murals, benches for the bus ramp and benches for the front of building. </w:t>
      </w:r>
    </w:p>
    <w:p w14:paraId="6E38A96B" w14:textId="7736452F" w:rsidR="00194859" w:rsidRDefault="00194859" w:rsidP="00194859">
      <w:pPr>
        <w:pStyle w:val="ListParagraph"/>
        <w:numPr>
          <w:ilvl w:val="0"/>
          <w:numId w:val="3"/>
        </w:numPr>
      </w:pPr>
      <w:r>
        <w:t>We will do a calendar fundraiser for beautification.</w:t>
      </w:r>
    </w:p>
    <w:p w14:paraId="11AB34D1" w14:textId="71449850" w:rsidR="00194859" w:rsidRDefault="00194859" w:rsidP="00194859">
      <w:pPr>
        <w:pStyle w:val="ListParagraph"/>
        <w:numPr>
          <w:ilvl w:val="0"/>
          <w:numId w:val="3"/>
        </w:numPr>
      </w:pPr>
      <w:r>
        <w:t>We will do a parent survey and 3-5 survey about what changes they would like to see here at Tucker.</w:t>
      </w:r>
    </w:p>
    <w:p w14:paraId="4C3CC219" w14:textId="2BD6FD85" w:rsidR="00194859" w:rsidRDefault="00194859" w:rsidP="00194859">
      <w:r>
        <w:t>We will meet four times annually; length and topic are determined by the principal with council input (when applicable)</w:t>
      </w:r>
    </w:p>
    <w:p w14:paraId="7BA2D9D9" w14:textId="77777777" w:rsidR="00194859" w:rsidRDefault="00194859" w:rsidP="00194859">
      <w:r>
        <w:t>All other information not clearly articulated in this document is at the discretion of the principal.</w:t>
      </w:r>
    </w:p>
    <w:p w14:paraId="0EB9BD6C" w14:textId="4C5BB7DC" w:rsidR="004D50FE" w:rsidRDefault="004D50FE" w:rsidP="004D50FE">
      <w:pPr>
        <w:pStyle w:val="ListParagraph"/>
        <w:numPr>
          <w:ilvl w:val="0"/>
          <w:numId w:val="4"/>
        </w:numPr>
      </w:pPr>
      <w:r>
        <w:t>Things we are looking at:</w:t>
      </w:r>
    </w:p>
    <w:p w14:paraId="00D79347" w14:textId="202035B9" w:rsidR="007E3BBF" w:rsidRDefault="007E3BBF" w:rsidP="00194859">
      <w:r>
        <w:t xml:space="preserve">We are looking to add shade to the playground with PTO, Adding more color to the school through murals and such.  We have started new curriculum called Benchmark Advanced to help with Reading. PL have a structure to their planning to look at data and work on small </w:t>
      </w:r>
      <w:r>
        <w:lastRenderedPageBreak/>
        <w:t xml:space="preserve">groups. We are working to bring reading on grade level up.  We have </w:t>
      </w:r>
      <w:proofErr w:type="gramStart"/>
      <w:r>
        <w:t>had closing</w:t>
      </w:r>
      <w:proofErr w:type="gramEnd"/>
      <w:r>
        <w:t xml:space="preserve"> the gaps increase on CCRPI for 2 years running and will continue to grow. We are now 1-1 with computers and students.  We have a clothing closet, washing machine and toiletries that students may need. </w:t>
      </w:r>
    </w:p>
    <w:p w14:paraId="40376E79" w14:textId="776E0D13" w:rsidR="007E3BBF" w:rsidRDefault="007E3BBF" w:rsidP="00194859">
      <w:r>
        <w:t xml:space="preserve">What questions would we like to know and are there any ideas for ways to better the school? Parent volunteers are needed for cutting out, and doing small tasks that teachers may be overwhelmed with. </w:t>
      </w:r>
    </w:p>
    <w:p w14:paraId="2587F46D" w14:textId="6E7D056E" w:rsidR="00DE1ABE" w:rsidRDefault="008B7CAD" w:rsidP="00194859">
      <w:r>
        <w:t xml:space="preserve">We could have a Monday madness for volunteers to come and help with copying, cutting and such in the library. </w:t>
      </w:r>
    </w:p>
    <w:p w14:paraId="544D832D" w14:textId="184DB5CD" w:rsidR="004D50FE" w:rsidRDefault="004D50FE" w:rsidP="00194859">
      <w:r>
        <w:t xml:space="preserve">Emily Hahn suggested her </w:t>
      </w:r>
      <w:proofErr w:type="gramStart"/>
      <w:r>
        <w:t>father for</w:t>
      </w:r>
      <w:proofErr w:type="gramEnd"/>
      <w:r>
        <w:t xml:space="preserve"> donations for </w:t>
      </w:r>
      <w:proofErr w:type="gramStart"/>
      <w:r>
        <w:t>paint</w:t>
      </w:r>
      <w:proofErr w:type="gramEnd"/>
      <w:r>
        <w:t xml:space="preserve"> through his business. </w:t>
      </w:r>
    </w:p>
    <w:p w14:paraId="0114248B" w14:textId="77777777" w:rsidR="007E3BBF" w:rsidRDefault="007E3BBF" w:rsidP="00194859"/>
    <w:p w14:paraId="1D7EECBF" w14:textId="7E2EAE5F" w:rsidR="00194859" w:rsidRDefault="00194859">
      <w:r w:rsidRPr="00194859">
        <w:rPr>
          <w:b/>
          <w:bCs/>
        </w:rPr>
        <w:t>Next Meeting</w:t>
      </w:r>
      <w:r>
        <w:t xml:space="preserve">: </w:t>
      </w:r>
      <w:r w:rsidR="003F0740">
        <w:t>October</w:t>
      </w:r>
      <w:r>
        <w:t xml:space="preserve"> 2</w:t>
      </w:r>
      <w:r w:rsidR="003F0740">
        <w:t>3</w:t>
      </w:r>
      <w:r>
        <w:t xml:space="preserve"> at 11:</w:t>
      </w:r>
      <w:r w:rsidR="003F0740">
        <w:t>0</w:t>
      </w:r>
      <w:r>
        <w:t>0 in the Media Center</w:t>
      </w:r>
    </w:p>
    <w:p w14:paraId="19C25CD3" w14:textId="57C4C567" w:rsidR="00194859" w:rsidRDefault="00194859">
      <w:r>
        <w:t xml:space="preserve">At the next meeting we will </w:t>
      </w:r>
      <w:r w:rsidR="00DE1ABE">
        <w:t xml:space="preserve">update on </w:t>
      </w:r>
      <w:proofErr w:type="gramStart"/>
      <w:r w:rsidR="00DE1ABE">
        <w:t>the Monday</w:t>
      </w:r>
      <w:proofErr w:type="gramEnd"/>
      <w:r w:rsidR="00DE1ABE">
        <w:t xml:space="preserve"> Madness with volunteers. Slide show will be shared of the options for the lunchroom.</w:t>
      </w:r>
      <w:r w:rsidR="004D50FE">
        <w:t xml:space="preserve"> </w:t>
      </w:r>
      <w:r>
        <w:t xml:space="preserve"> </w:t>
      </w:r>
    </w:p>
    <w:sectPr w:rsidR="00194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5A0"/>
    <w:multiLevelType w:val="hybridMultilevel"/>
    <w:tmpl w:val="9000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D6E3A"/>
    <w:multiLevelType w:val="hybridMultilevel"/>
    <w:tmpl w:val="E624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C5E0A"/>
    <w:multiLevelType w:val="hybridMultilevel"/>
    <w:tmpl w:val="A874D372"/>
    <w:lvl w:ilvl="0" w:tplc="9F7CE3C6">
      <w:start w:val="20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14A73"/>
    <w:multiLevelType w:val="hybridMultilevel"/>
    <w:tmpl w:val="BA98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004821">
    <w:abstractNumId w:val="1"/>
  </w:num>
  <w:num w:numId="2" w16cid:durableId="664894525">
    <w:abstractNumId w:val="0"/>
  </w:num>
  <w:num w:numId="3" w16cid:durableId="538203273">
    <w:abstractNumId w:val="3"/>
  </w:num>
  <w:num w:numId="4" w16cid:durableId="1408260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59"/>
    <w:rsid w:val="00194859"/>
    <w:rsid w:val="0039371D"/>
    <w:rsid w:val="003F0740"/>
    <w:rsid w:val="003F3A1E"/>
    <w:rsid w:val="003F7939"/>
    <w:rsid w:val="004815D3"/>
    <w:rsid w:val="004D50FE"/>
    <w:rsid w:val="004F1B3E"/>
    <w:rsid w:val="005408CD"/>
    <w:rsid w:val="007E3BBF"/>
    <w:rsid w:val="008B7CAD"/>
    <w:rsid w:val="00C65B21"/>
    <w:rsid w:val="00CA7324"/>
    <w:rsid w:val="00CD416E"/>
    <w:rsid w:val="00D470AA"/>
    <w:rsid w:val="00DE1ABE"/>
    <w:rsid w:val="00DE2A1B"/>
    <w:rsid w:val="00E52F08"/>
    <w:rsid w:val="00E9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1AA1"/>
  <w15:chartTrackingRefBased/>
  <w15:docId w15:val="{EE8775E1-A9F5-4FF3-A612-49BF27CF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859"/>
    <w:rPr>
      <w:rFonts w:eastAsiaTheme="majorEastAsia" w:cstheme="majorBidi"/>
      <w:color w:val="272727" w:themeColor="text1" w:themeTint="D8"/>
    </w:rPr>
  </w:style>
  <w:style w:type="paragraph" w:styleId="Title">
    <w:name w:val="Title"/>
    <w:basedOn w:val="Normal"/>
    <w:next w:val="Normal"/>
    <w:link w:val="TitleChar"/>
    <w:uiPriority w:val="10"/>
    <w:qFormat/>
    <w:rsid w:val="00194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859"/>
    <w:pPr>
      <w:spacing w:before="160"/>
      <w:jc w:val="center"/>
    </w:pPr>
    <w:rPr>
      <w:i/>
      <w:iCs/>
      <w:color w:val="404040" w:themeColor="text1" w:themeTint="BF"/>
    </w:rPr>
  </w:style>
  <w:style w:type="character" w:customStyle="1" w:styleId="QuoteChar">
    <w:name w:val="Quote Char"/>
    <w:basedOn w:val="DefaultParagraphFont"/>
    <w:link w:val="Quote"/>
    <w:uiPriority w:val="29"/>
    <w:rsid w:val="00194859"/>
    <w:rPr>
      <w:i/>
      <w:iCs/>
      <w:color w:val="404040" w:themeColor="text1" w:themeTint="BF"/>
    </w:rPr>
  </w:style>
  <w:style w:type="paragraph" w:styleId="ListParagraph">
    <w:name w:val="List Paragraph"/>
    <w:basedOn w:val="Normal"/>
    <w:uiPriority w:val="34"/>
    <w:qFormat/>
    <w:rsid w:val="00194859"/>
    <w:pPr>
      <w:ind w:left="720"/>
      <w:contextualSpacing/>
    </w:pPr>
  </w:style>
  <w:style w:type="character" w:styleId="IntenseEmphasis">
    <w:name w:val="Intense Emphasis"/>
    <w:basedOn w:val="DefaultParagraphFont"/>
    <w:uiPriority w:val="21"/>
    <w:qFormat/>
    <w:rsid w:val="00194859"/>
    <w:rPr>
      <w:i/>
      <w:iCs/>
      <w:color w:val="0F4761" w:themeColor="accent1" w:themeShade="BF"/>
    </w:rPr>
  </w:style>
  <w:style w:type="paragraph" w:styleId="IntenseQuote">
    <w:name w:val="Intense Quote"/>
    <w:basedOn w:val="Normal"/>
    <w:next w:val="Normal"/>
    <w:link w:val="IntenseQuoteChar"/>
    <w:uiPriority w:val="30"/>
    <w:qFormat/>
    <w:rsid w:val="00194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859"/>
    <w:rPr>
      <w:i/>
      <w:iCs/>
      <w:color w:val="0F4761" w:themeColor="accent1" w:themeShade="BF"/>
    </w:rPr>
  </w:style>
  <w:style w:type="character" w:styleId="IntenseReference">
    <w:name w:val="Intense Reference"/>
    <w:basedOn w:val="DefaultParagraphFont"/>
    <w:uiPriority w:val="32"/>
    <w:qFormat/>
    <w:rsid w:val="00194859"/>
    <w:rPr>
      <w:b/>
      <w:bCs/>
      <w:smallCaps/>
      <w:color w:val="0F4761" w:themeColor="accent1" w:themeShade="BF"/>
      <w:spacing w:val="5"/>
    </w:rPr>
  </w:style>
  <w:style w:type="character" w:styleId="Hyperlink">
    <w:name w:val="Hyperlink"/>
    <w:basedOn w:val="DefaultParagraphFont"/>
    <w:uiPriority w:val="99"/>
    <w:unhideWhenUsed/>
    <w:rsid w:val="00194859"/>
    <w:rPr>
      <w:color w:val="467886" w:themeColor="hyperlink"/>
      <w:u w:val="single"/>
    </w:rPr>
  </w:style>
  <w:style w:type="character" w:styleId="UnresolvedMention">
    <w:name w:val="Unresolved Mention"/>
    <w:basedOn w:val="DefaultParagraphFont"/>
    <w:uiPriority w:val="99"/>
    <w:semiHidden/>
    <w:unhideWhenUsed/>
    <w:rsid w:val="00194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9BF8D9CA967498460785B170B06A3" ma:contentTypeVersion="16" ma:contentTypeDescription="Create a new document." ma:contentTypeScope="" ma:versionID="76a146150d648443eb5f6532c356b7c6">
  <xsd:schema xmlns:xsd="http://www.w3.org/2001/XMLSchema" xmlns:xs="http://www.w3.org/2001/XMLSchema" xmlns:p="http://schemas.microsoft.com/office/2006/metadata/properties" xmlns:ns3="9d5896a8-2881-4408-83da-9a2f34888c56" xmlns:ns4="c92de708-e889-48b7-b8d1-b1e94a6080e9" targetNamespace="http://schemas.microsoft.com/office/2006/metadata/properties" ma:root="true" ma:fieldsID="0bcc27fd695b55d0eeda41c77bc412f3" ns3:_="" ns4:_="">
    <xsd:import namespace="9d5896a8-2881-4408-83da-9a2f34888c56"/>
    <xsd:import namespace="c92de708-e889-48b7-b8d1-b1e94a6080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896a8-2881-4408-83da-9a2f34888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de708-e889-48b7-b8d1-b1e94a6080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d5896a8-2881-4408-83da-9a2f34888c56" xsi:nil="true"/>
  </documentManagement>
</p:properties>
</file>

<file path=customXml/itemProps1.xml><?xml version="1.0" encoding="utf-8"?>
<ds:datastoreItem xmlns:ds="http://schemas.openxmlformats.org/officeDocument/2006/customXml" ds:itemID="{B5CE4D7A-E7B0-414E-89E2-926D2ABDC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896a8-2881-4408-83da-9a2f34888c56"/>
    <ds:schemaRef ds:uri="c92de708-e889-48b7-b8d1-b1e94a608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032AA-8C93-4768-AC72-A69FBFC16E1A}">
  <ds:schemaRefs>
    <ds:schemaRef ds:uri="http://schemas.microsoft.com/sharepoint/v3/contenttype/forms"/>
  </ds:schemaRefs>
</ds:datastoreItem>
</file>

<file path=customXml/itemProps3.xml><?xml version="1.0" encoding="utf-8"?>
<ds:datastoreItem xmlns:ds="http://schemas.openxmlformats.org/officeDocument/2006/customXml" ds:itemID="{DE36ED85-3F63-4624-BEFC-4AF23725A534}">
  <ds:schemaRefs>
    <ds:schemaRef ds:uri="http://schemas.microsoft.com/office/2006/metadata/properties"/>
    <ds:schemaRef ds:uri="http://schemas.microsoft.com/office/infopath/2007/PartnerControls"/>
    <ds:schemaRef ds:uri="9d5896a8-2881-4408-83da-9a2f34888c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Houston County Board of Education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Sapp, Kelly</dc:creator>
  <cp:keywords/>
  <dc:description/>
  <cp:lastModifiedBy>Sapp, Kelly</cp:lastModifiedBy>
  <cp:revision>3</cp:revision>
  <cp:lastPrinted>2025-09-18T16:23:00Z</cp:lastPrinted>
  <dcterms:created xsi:type="dcterms:W3CDTF">2025-09-18T16:24:00Z</dcterms:created>
  <dcterms:modified xsi:type="dcterms:W3CDTF">2025-09-18T16:28:00Z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0x0101004A39BF8D9CA967498460785B170B06A3</vt:lpwstr>
  </property>
</Properties>
</file>