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5ED374" w14:textId="77777777" w:rsidR="0057191C" w:rsidRDefault="00000000">
      <w:pPr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sz w:val="16"/>
          <w:szCs w:val="16"/>
        </w:rPr>
        <w:t xml:space="preserve">  </w:t>
      </w:r>
      <w:r>
        <w:rPr>
          <w:b/>
          <w:bCs/>
          <w:i/>
          <w:iCs/>
          <w:sz w:val="20"/>
          <w:szCs w:val="20"/>
        </w:rPr>
        <w:t>Vision Statement: Committed to pursuing a community of excellence.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B55E529" wp14:editId="59454802">
            <wp:simplePos x="0" y="0"/>
            <wp:positionH relativeFrom="column">
              <wp:posOffset>276225</wp:posOffset>
            </wp:positionH>
            <wp:positionV relativeFrom="paragraph">
              <wp:posOffset>0</wp:posOffset>
            </wp:positionV>
            <wp:extent cx="3429000" cy="1174750"/>
            <wp:effectExtent l="0" t="0" r="0" b="0"/>
            <wp:wrapSquare wrapText="bothSides" distT="0" distB="0" distL="114300" distR="11430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174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E2D0D8" w14:textId="77777777" w:rsidR="0057191C" w:rsidRDefault="0057191C">
      <w:pPr>
        <w:jc w:val="right"/>
        <w:rPr>
          <w:b/>
          <w:bCs/>
          <w:i/>
          <w:iCs/>
          <w:sz w:val="20"/>
          <w:szCs w:val="20"/>
        </w:rPr>
      </w:pPr>
    </w:p>
    <w:p w14:paraId="6A72E826" w14:textId="77777777" w:rsidR="0057191C" w:rsidRDefault="00000000">
      <w:pPr>
        <w:jc w:val="righ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Mission: Here at Boulder Elementary School, we are committed to pursuing a community of excellence by engaging students in a positive environment that supports all they do.</w:t>
      </w:r>
    </w:p>
    <w:p w14:paraId="5540F968" w14:textId="77777777" w:rsidR="0057191C" w:rsidRDefault="0057191C">
      <w:pPr>
        <w:pStyle w:val="Heading1"/>
        <w:ind w:left="720"/>
        <w:jc w:val="right"/>
      </w:pPr>
    </w:p>
    <w:p w14:paraId="38ACF16F" w14:textId="77777777" w:rsidR="0057191C" w:rsidRDefault="0057191C">
      <w:pPr>
        <w:pStyle w:val="Heading1"/>
        <w:ind w:left="720"/>
        <w:jc w:val="right"/>
        <w:rPr>
          <w:b w:val="0"/>
          <w:bCs w:val="0"/>
          <w:sz w:val="20"/>
          <w:szCs w:val="20"/>
        </w:rPr>
      </w:pPr>
    </w:p>
    <w:p w14:paraId="5DB70351" w14:textId="77777777" w:rsidR="0057191C" w:rsidRDefault="0057191C">
      <w:pPr>
        <w:jc w:val="center"/>
        <w:rPr>
          <w:b/>
          <w:bCs/>
        </w:rPr>
      </w:pPr>
    </w:p>
    <w:p w14:paraId="51072C04" w14:textId="77777777" w:rsidR="0057191C" w:rsidRDefault="0057191C">
      <w:pPr>
        <w:jc w:val="center"/>
        <w:rPr>
          <w:b/>
          <w:bCs/>
        </w:rPr>
      </w:pPr>
    </w:p>
    <w:p w14:paraId="1B307D62" w14:textId="77777777" w:rsidR="0057191C" w:rsidRDefault="00000000">
      <w:pPr>
        <w:jc w:val="center"/>
        <w:rPr>
          <w:b/>
          <w:bCs/>
        </w:rPr>
      </w:pPr>
      <w:r>
        <w:rPr>
          <w:b/>
          <w:bCs/>
        </w:rPr>
        <w:t>AGENDA</w:t>
      </w:r>
    </w:p>
    <w:p w14:paraId="2E46C99B" w14:textId="77777777" w:rsidR="0057191C" w:rsidRDefault="00000000">
      <w:pPr>
        <w:jc w:val="center"/>
        <w:rPr>
          <w:b/>
          <w:bCs/>
        </w:rPr>
      </w:pPr>
      <w:r>
        <w:rPr>
          <w:b/>
          <w:bCs/>
        </w:rPr>
        <w:t>BOULDER ELEMENTARY BOARD OF TRUSTEES MEETING</w:t>
      </w:r>
    </w:p>
    <w:p w14:paraId="6CB11134" w14:textId="77777777" w:rsidR="0057191C" w:rsidRDefault="00000000">
      <w:pPr>
        <w:jc w:val="center"/>
        <w:rPr>
          <w:b/>
          <w:bCs/>
        </w:rPr>
      </w:pPr>
      <w:r>
        <w:rPr>
          <w:b/>
          <w:bCs/>
        </w:rPr>
        <w:t>SPECIAL MEETING 5:15 PM MARCH 19, 2026</w:t>
      </w:r>
    </w:p>
    <w:p w14:paraId="5FEDE62F" w14:textId="77777777" w:rsidR="0057191C" w:rsidRDefault="00000000">
      <w:pPr>
        <w:jc w:val="center"/>
        <w:rPr>
          <w:b/>
          <w:bCs/>
        </w:rPr>
      </w:pPr>
      <w:r>
        <w:rPr>
          <w:b/>
          <w:bCs/>
        </w:rPr>
        <w:t>BOULDER ELEMENTARY SCHOOL – VIA ZOOM</w:t>
      </w:r>
    </w:p>
    <w:p w14:paraId="44A4814D" w14:textId="77777777" w:rsidR="0057191C" w:rsidRDefault="0057191C">
      <w:pPr>
        <w:jc w:val="center"/>
        <w:rPr>
          <w:b/>
          <w:bCs/>
        </w:rPr>
      </w:pPr>
    </w:p>
    <w:p w14:paraId="760133D9" w14:textId="77777777" w:rsidR="0057191C" w:rsidRDefault="0057191C">
      <w:pPr>
        <w:jc w:val="center"/>
        <w:rPr>
          <w:b/>
          <w:bCs/>
        </w:rPr>
      </w:pPr>
    </w:p>
    <w:p w14:paraId="272EF39C" w14:textId="77777777" w:rsidR="0057191C" w:rsidRDefault="0057191C">
      <w:pPr>
        <w:rPr>
          <w:b/>
          <w:bCs/>
        </w:rPr>
      </w:pPr>
    </w:p>
    <w:p w14:paraId="4F44712D" w14:textId="77777777" w:rsidR="0057191C" w:rsidRDefault="00000000">
      <w:r>
        <w:rPr>
          <w:b/>
          <w:bCs/>
        </w:rPr>
        <w:tab/>
        <w:t>A</w:t>
      </w:r>
      <w:r>
        <w:rPr>
          <w:b/>
          <w:bCs/>
          <w:i/>
          <w:iCs/>
        </w:rPr>
        <w:t>.</w:t>
      </w:r>
      <w:r>
        <w:rPr>
          <w:b/>
          <w:bCs/>
          <w:i/>
          <w:iCs/>
        </w:rPr>
        <w:tab/>
      </w:r>
      <w:r>
        <w:rPr>
          <w:b/>
          <w:bCs/>
        </w:rPr>
        <w:t xml:space="preserve">Call to order – </w:t>
      </w:r>
    </w:p>
    <w:p w14:paraId="0FB6AC75" w14:textId="77777777" w:rsidR="0057191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i/>
          <w:iCs/>
          <w:color w:val="000000"/>
        </w:rPr>
        <w:t>Pledge of Allegiance</w:t>
      </w:r>
    </w:p>
    <w:p w14:paraId="6E02C790" w14:textId="77777777" w:rsidR="0057191C" w:rsidRDefault="0057191C"/>
    <w:p w14:paraId="7BAECEF4" w14:textId="77777777" w:rsidR="0057191C" w:rsidRDefault="00000000">
      <w:pPr>
        <w:rPr>
          <w:b/>
          <w:bCs/>
          <w:i/>
          <w:iCs/>
        </w:rPr>
      </w:pPr>
      <w:r>
        <w:tab/>
      </w:r>
      <w:r>
        <w:rPr>
          <w:b/>
          <w:bCs/>
        </w:rPr>
        <w:t>B</w:t>
      </w:r>
      <w:r>
        <w:rPr>
          <w:b/>
          <w:bCs/>
          <w:i/>
          <w:iCs/>
        </w:rPr>
        <w:t>.</w:t>
      </w:r>
      <w:r>
        <w:rPr>
          <w:b/>
          <w:bCs/>
          <w:i/>
          <w:iCs/>
        </w:rPr>
        <w:tab/>
      </w:r>
      <w:r>
        <w:rPr>
          <w:b/>
          <w:bCs/>
        </w:rPr>
        <w:t>PUBLIC COMMENT</w:t>
      </w:r>
    </w:p>
    <w:p w14:paraId="7C46595A" w14:textId="77777777" w:rsidR="0057191C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tab/>
      </w:r>
      <w:r>
        <w:rPr>
          <w:color w:val="000000"/>
          <w:sz w:val="22"/>
          <w:szCs w:val="22"/>
        </w:rPr>
        <w:t xml:space="preserve">THE BOARD WELCOMES AND ENCOURAGES PUBLIC COMMENT.  ANYONE WISHING TO </w:t>
      </w:r>
      <w:r>
        <w:rPr>
          <w:color w:val="000000"/>
          <w:sz w:val="22"/>
          <w:szCs w:val="22"/>
        </w:rPr>
        <w:tab/>
        <w:t>ADDRESS THE BOARD IS ENCOURAGED TO DO SO WITH THESE STIPULATIONS:</w:t>
      </w:r>
    </w:p>
    <w:p w14:paraId="31DED57F" w14:textId="2C143835" w:rsidR="0057191C" w:rsidRDefault="00000000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The Board may limit the amount of time for comment if they become extensive.  If the speaker begins to infringe </w:t>
      </w:r>
      <w:r>
        <w:rPr>
          <w:sz w:val="22"/>
          <w:szCs w:val="22"/>
        </w:rPr>
        <w:tab/>
        <w:t xml:space="preserve">on the right to privacy of another, the Board may interrupt and end the comments on that issue.  Even if the </w:t>
      </w:r>
      <w:r>
        <w:rPr>
          <w:sz w:val="22"/>
          <w:szCs w:val="22"/>
        </w:rPr>
        <w:tab/>
        <w:t xml:space="preserve">comments are entirely appropriate, the Board will take no action on them at this meeting.  To </w:t>
      </w:r>
      <w:r w:rsidR="00D14F74">
        <w:rPr>
          <w:sz w:val="22"/>
          <w:szCs w:val="22"/>
        </w:rPr>
        <w:t>ensure</w:t>
      </w:r>
      <w:r>
        <w:rPr>
          <w:sz w:val="22"/>
          <w:szCs w:val="22"/>
        </w:rPr>
        <w:t xml:space="preserve"> that others </w:t>
      </w:r>
      <w:r>
        <w:rPr>
          <w:sz w:val="22"/>
          <w:szCs w:val="22"/>
        </w:rPr>
        <w:tab/>
        <w:t xml:space="preserve">who want to address the same issue have the opportunity to do so, the item may be placed on the agenda for a </w:t>
      </w:r>
      <w:r>
        <w:rPr>
          <w:sz w:val="22"/>
          <w:szCs w:val="22"/>
        </w:rPr>
        <w:tab/>
        <w:t>later meeting.</w:t>
      </w:r>
    </w:p>
    <w:p w14:paraId="4CB13018" w14:textId="77777777" w:rsidR="0057191C" w:rsidRDefault="0057191C">
      <w:pPr>
        <w:rPr>
          <w:sz w:val="22"/>
          <w:szCs w:val="22"/>
        </w:rPr>
      </w:pPr>
    </w:p>
    <w:p w14:paraId="448EE315" w14:textId="77777777" w:rsidR="0057191C" w:rsidRDefault="00000000">
      <w:pPr>
        <w:rPr>
          <w:b/>
          <w:bCs/>
          <w:sz w:val="22"/>
          <w:szCs w:val="22"/>
        </w:rPr>
      </w:pPr>
      <w:r>
        <w:rPr>
          <w:sz w:val="22"/>
          <w:szCs w:val="22"/>
        </w:rPr>
        <w:tab/>
      </w:r>
      <w:r>
        <w:rPr>
          <w:b/>
          <w:bCs/>
          <w:sz w:val="22"/>
          <w:szCs w:val="22"/>
        </w:rPr>
        <w:t>C.</w:t>
      </w:r>
      <w:r>
        <w:rPr>
          <w:b/>
          <w:bCs/>
          <w:i/>
          <w:iCs/>
          <w:sz w:val="22"/>
          <w:szCs w:val="22"/>
        </w:rPr>
        <w:tab/>
      </w:r>
      <w:r>
        <w:rPr>
          <w:b/>
          <w:bCs/>
          <w:sz w:val="22"/>
          <w:szCs w:val="22"/>
        </w:rPr>
        <w:t>NEW BUSINESS</w:t>
      </w:r>
      <w:r>
        <w:rPr>
          <w:b/>
          <w:bCs/>
          <w:sz w:val="22"/>
          <w:szCs w:val="22"/>
        </w:rPr>
        <w:tab/>
      </w:r>
    </w:p>
    <w:p w14:paraId="38AA78B7" w14:textId="77777777" w:rsidR="0057191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Permissive Levy Resolution – </w:t>
      </w:r>
      <w:r>
        <w:rPr>
          <w:i/>
          <w:iCs/>
          <w:color w:val="000000"/>
          <w:sz w:val="22"/>
          <w:szCs w:val="22"/>
        </w:rPr>
        <w:t>action item</w:t>
      </w:r>
    </w:p>
    <w:p w14:paraId="7EE5E762" w14:textId="77777777" w:rsidR="0057191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bookmarkStart w:id="0" w:name="_heading=h.yb6gfklg0uxc" w:colFirst="0" w:colLast="0"/>
      <w:bookmarkEnd w:id="0"/>
      <w:r>
        <w:rPr>
          <w:color w:val="000000"/>
          <w:sz w:val="22"/>
          <w:szCs w:val="22"/>
        </w:rPr>
        <w:t xml:space="preserve">Approval to advertise Superintendent and Principal Position </w:t>
      </w:r>
    </w:p>
    <w:p w14:paraId="54EA91D0" w14:textId="77777777" w:rsidR="0057191C" w:rsidRDefault="0057191C">
      <w:pPr>
        <w:rPr>
          <w:sz w:val="22"/>
          <w:szCs w:val="22"/>
        </w:rPr>
      </w:pPr>
    </w:p>
    <w:p w14:paraId="45E8B21A" w14:textId="77777777" w:rsidR="0057191C" w:rsidRDefault="00000000">
      <w:pPr>
        <w:rPr>
          <w:b/>
          <w:bCs/>
          <w:sz w:val="22"/>
          <w:szCs w:val="22"/>
        </w:rPr>
      </w:pPr>
      <w:r>
        <w:rPr>
          <w:sz w:val="22"/>
          <w:szCs w:val="22"/>
        </w:rPr>
        <w:tab/>
      </w:r>
      <w:r>
        <w:rPr>
          <w:b/>
          <w:bCs/>
          <w:sz w:val="22"/>
          <w:szCs w:val="22"/>
        </w:rPr>
        <w:t>D.</w:t>
      </w:r>
      <w:r>
        <w:rPr>
          <w:b/>
          <w:bCs/>
          <w:sz w:val="22"/>
          <w:szCs w:val="22"/>
        </w:rPr>
        <w:tab/>
        <w:t>ADJOURNMENT</w:t>
      </w:r>
      <w:r>
        <w:rPr>
          <w:b/>
          <w:bCs/>
          <w:sz w:val="22"/>
          <w:szCs w:val="22"/>
        </w:rPr>
        <w:tab/>
      </w:r>
    </w:p>
    <w:p w14:paraId="0B056B9C" w14:textId="77777777" w:rsidR="0057191C" w:rsidRDefault="0057191C">
      <w:pPr>
        <w:rPr>
          <w:b/>
          <w:bCs/>
          <w:sz w:val="22"/>
          <w:szCs w:val="22"/>
        </w:rPr>
      </w:pPr>
    </w:p>
    <w:p w14:paraId="69FE032E" w14:textId="77777777" w:rsidR="0057191C" w:rsidRDefault="0057191C">
      <w:pPr>
        <w:rPr>
          <w:b/>
          <w:bCs/>
          <w:sz w:val="22"/>
          <w:szCs w:val="22"/>
        </w:rPr>
      </w:pPr>
    </w:p>
    <w:p w14:paraId="50CCEECD" w14:textId="77777777" w:rsidR="0057191C" w:rsidRDefault="0057191C">
      <w:pPr>
        <w:rPr>
          <w:b/>
          <w:bCs/>
          <w:sz w:val="22"/>
          <w:szCs w:val="22"/>
        </w:rPr>
      </w:pPr>
    </w:p>
    <w:p w14:paraId="60F2084F" w14:textId="77777777" w:rsidR="0057191C" w:rsidRDefault="0057191C">
      <w:pPr>
        <w:rPr>
          <w:b/>
          <w:bCs/>
          <w:sz w:val="22"/>
          <w:szCs w:val="22"/>
        </w:rPr>
      </w:pPr>
    </w:p>
    <w:p w14:paraId="4035B6BC" w14:textId="77777777" w:rsidR="0057191C" w:rsidRDefault="0057191C">
      <w:pPr>
        <w:rPr>
          <w:sz w:val="22"/>
          <w:szCs w:val="22"/>
        </w:rPr>
      </w:pPr>
    </w:p>
    <w:p w14:paraId="67B023AF" w14:textId="77777777" w:rsidR="0057191C" w:rsidRDefault="0057191C">
      <w:pPr>
        <w:rPr>
          <w:sz w:val="22"/>
          <w:szCs w:val="22"/>
        </w:rPr>
      </w:pPr>
    </w:p>
    <w:sectPr w:rsidR="0057191C">
      <w:pgSz w:w="12240" w:h="15840"/>
      <w:pgMar w:top="432" w:right="720" w:bottom="288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A6A89C4-5A29-4CC2-8CE2-C2F3AEAC2522}"/>
  </w:font>
  <w:font w:name="Tahoma">
    <w:panose1 w:val="00000000000000000000"/>
    <w:charset w:val="00"/>
    <w:family w:val="roman"/>
    <w:notTrueType/>
    <w:pitch w:val="default"/>
    <w:embedRegular r:id="rId2" w:fontKey="{B0376525-A1CB-4359-980A-712CA7570F6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4AEC3F2-5068-41E4-B1B9-2B68E885655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7A6C88E-D424-4D91-A8BC-30B84FEA5B4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F2E9E"/>
    <w:multiLevelType w:val="multilevel"/>
    <w:tmpl w:val="6D143A36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72377B7D"/>
    <w:multiLevelType w:val="multilevel"/>
    <w:tmpl w:val="9350F8E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 w16cid:durableId="1083794800">
    <w:abstractNumId w:val="0"/>
  </w:num>
  <w:num w:numId="2" w16cid:durableId="14968743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91C"/>
    <w:rsid w:val="00323B36"/>
    <w:rsid w:val="0057191C"/>
    <w:rsid w:val="00A52B1E"/>
    <w:rsid w:val="00D14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61CEF1"/>
  <w15:docId w15:val="{142EABC2-0682-453E-9E59-A15D29EA7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709A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09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0709A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ListParagraph">
    <w:name w:val="List Paragraph"/>
    <w:basedOn w:val="Normal"/>
    <w:uiPriority w:val="34"/>
    <w:qFormat/>
    <w:rsid w:val="00E02FF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4347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4347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043471"/>
    <w:rPr>
      <w:sz w:val="20"/>
    </w:rPr>
  </w:style>
  <w:style w:type="character" w:customStyle="1" w:styleId="BodyTextChar">
    <w:name w:val="Body Text Char"/>
    <w:basedOn w:val="DefaultParagraphFont"/>
    <w:link w:val="BodyText"/>
    <w:semiHidden/>
    <w:rsid w:val="00043471"/>
    <w:rPr>
      <w:rFonts w:ascii="Times New Roman" w:eastAsia="Times New Roman" w:hAnsi="Times New Roman" w:cs="Times New Roman"/>
      <w:sz w:val="20"/>
      <w:szCs w:val="24"/>
    </w:rPr>
  </w:style>
  <w:style w:type="paragraph" w:styleId="BodyTextIndent">
    <w:name w:val="Body Text Indent"/>
    <w:basedOn w:val="Normal"/>
    <w:link w:val="BodyTextIndentChar"/>
    <w:unhideWhenUsed/>
    <w:rsid w:val="00043471"/>
    <w:pPr>
      <w:ind w:left="360"/>
    </w:pPr>
    <w:rPr>
      <w:b/>
      <w:bCs/>
    </w:rPr>
  </w:style>
  <w:style w:type="character" w:customStyle="1" w:styleId="BodyTextIndentChar">
    <w:name w:val="Body Text Indent Char"/>
    <w:basedOn w:val="DefaultParagraphFont"/>
    <w:link w:val="BodyTextIndent"/>
    <w:rsid w:val="00043471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509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09F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09F6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09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09F6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FB6D12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sz5eyjs3i72rGGTWW6W3EJ1hNg==">CgMxLjAyDmgueWI2Z2ZrbGcwdXhjOAByITFpRm51bnpWTEN5WTVCMnZJLTNGV1Q4cTJsWXJiOVZuaQ==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</Words>
  <Characters>980</Characters>
  <Application>Microsoft Office Word</Application>
  <DocSecurity>0</DocSecurity>
  <Lines>17</Lines>
  <Paragraphs>1</Paragraphs>
  <ScaleCrop>false</ScaleCrop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dshipman</dc:creator>
  <cp:lastModifiedBy>Britton Mann</cp:lastModifiedBy>
  <cp:revision>3</cp:revision>
  <dcterms:created xsi:type="dcterms:W3CDTF">2026-03-17T15:43:00Z</dcterms:created>
  <dcterms:modified xsi:type="dcterms:W3CDTF">2026-03-17T15:43:00Z</dcterms:modified>
</cp:coreProperties>
</file>