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1A6" w:rsidRDefault="00D82F4F">
      <w:pPr>
        <w:rPr>
          <w:sz w:val="28"/>
          <w:szCs w:val="28"/>
        </w:rPr>
      </w:pPr>
      <w:r w:rsidRPr="00D82F4F">
        <w:rPr>
          <w:sz w:val="28"/>
          <w:szCs w:val="28"/>
        </w:rPr>
        <w:t>Colvin</w:t>
      </w:r>
    </w:p>
    <w:p w:rsidR="00D82F4F" w:rsidRDefault="00D82F4F">
      <w:pPr>
        <w:rPr>
          <w:sz w:val="28"/>
          <w:szCs w:val="28"/>
        </w:rPr>
      </w:pPr>
      <w:r>
        <w:rPr>
          <w:sz w:val="28"/>
          <w:szCs w:val="28"/>
        </w:rPr>
        <w:t>E Learning January 13</w:t>
      </w:r>
      <w:r w:rsidRPr="00D82F4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14</w:t>
      </w:r>
      <w:r w:rsidRPr="00D82F4F">
        <w:rPr>
          <w:sz w:val="28"/>
          <w:szCs w:val="28"/>
          <w:vertAlign w:val="superscript"/>
        </w:rPr>
        <w:t>th</w:t>
      </w:r>
    </w:p>
    <w:p w:rsidR="00D82F4F" w:rsidRDefault="00D82F4F">
      <w:pPr>
        <w:rPr>
          <w:sz w:val="28"/>
          <w:szCs w:val="28"/>
        </w:rPr>
      </w:pPr>
    </w:p>
    <w:p w:rsidR="00D82F4F" w:rsidRDefault="00D82F4F">
      <w:pPr>
        <w:rPr>
          <w:sz w:val="28"/>
          <w:szCs w:val="28"/>
        </w:rPr>
      </w:pPr>
      <w:r>
        <w:rPr>
          <w:sz w:val="28"/>
          <w:szCs w:val="28"/>
        </w:rPr>
        <w:t>Reading:  Workbook pages 291, 298, 299, 300</w:t>
      </w:r>
      <w:r w:rsidR="004B3E74">
        <w:rPr>
          <w:sz w:val="28"/>
          <w:szCs w:val="28"/>
        </w:rPr>
        <w:t xml:space="preserve"> plus worksheets.</w:t>
      </w:r>
    </w:p>
    <w:p w:rsidR="00D82F4F" w:rsidRDefault="004B3E74">
      <w:pPr>
        <w:rPr>
          <w:sz w:val="28"/>
          <w:szCs w:val="28"/>
        </w:rPr>
      </w:pPr>
      <w:r>
        <w:rPr>
          <w:sz w:val="28"/>
          <w:szCs w:val="28"/>
        </w:rPr>
        <w:t>Workbook p</w:t>
      </w:r>
      <w:bookmarkStart w:id="0" w:name="_GoBack"/>
      <w:bookmarkEnd w:id="0"/>
      <w:r w:rsidR="00D82F4F">
        <w:rPr>
          <w:sz w:val="28"/>
          <w:szCs w:val="28"/>
        </w:rPr>
        <w:t>age 298 will be graded as the Spelling t</w:t>
      </w:r>
      <w:r>
        <w:rPr>
          <w:sz w:val="28"/>
          <w:szCs w:val="28"/>
        </w:rPr>
        <w:t xml:space="preserve">est.  </w:t>
      </w:r>
      <w:r w:rsidR="00D82F4F">
        <w:rPr>
          <w:sz w:val="28"/>
          <w:szCs w:val="28"/>
        </w:rPr>
        <w:t xml:space="preserve">  Complete the Reading test.  Make sure all answers are on the answer sheet and not on the test booklet.  Turn in the booklet as well as the answer sheet.  </w:t>
      </w:r>
      <w:r>
        <w:rPr>
          <w:sz w:val="28"/>
          <w:szCs w:val="28"/>
        </w:rPr>
        <w:t>Complete the Vocabulary test and the Language test. These tests will be graded.</w:t>
      </w:r>
    </w:p>
    <w:p w:rsidR="00D82F4F" w:rsidRDefault="00D82F4F">
      <w:pPr>
        <w:rPr>
          <w:sz w:val="28"/>
          <w:szCs w:val="28"/>
        </w:rPr>
      </w:pPr>
    </w:p>
    <w:p w:rsidR="00D82F4F" w:rsidRDefault="00D82F4F">
      <w:pPr>
        <w:rPr>
          <w:sz w:val="28"/>
          <w:szCs w:val="28"/>
        </w:rPr>
      </w:pPr>
      <w:r>
        <w:rPr>
          <w:sz w:val="28"/>
          <w:szCs w:val="28"/>
        </w:rPr>
        <w:t xml:space="preserve">Math:  Complete Lessons 7-4 and 7-5.  </w:t>
      </w:r>
      <w:r w:rsidR="004B3E74">
        <w:rPr>
          <w:sz w:val="28"/>
          <w:szCs w:val="28"/>
        </w:rPr>
        <w:t xml:space="preserve">Topic 7 Reteaching pages 315-318 will be graded.  </w:t>
      </w:r>
    </w:p>
    <w:p w:rsidR="004B3E74" w:rsidRDefault="004B3E74">
      <w:pPr>
        <w:rPr>
          <w:sz w:val="28"/>
          <w:szCs w:val="28"/>
        </w:rPr>
      </w:pPr>
    </w:p>
    <w:p w:rsidR="004B3E74" w:rsidRDefault="004B3E74">
      <w:pPr>
        <w:rPr>
          <w:sz w:val="28"/>
          <w:szCs w:val="28"/>
        </w:rPr>
      </w:pPr>
      <w:r>
        <w:rPr>
          <w:sz w:val="28"/>
          <w:szCs w:val="28"/>
        </w:rPr>
        <w:t>Lexia-20 minutes each day</w:t>
      </w:r>
    </w:p>
    <w:p w:rsidR="004B3E74" w:rsidRDefault="004B3E74">
      <w:pPr>
        <w:rPr>
          <w:sz w:val="28"/>
          <w:szCs w:val="28"/>
        </w:rPr>
      </w:pPr>
      <w:r>
        <w:rPr>
          <w:sz w:val="28"/>
          <w:szCs w:val="28"/>
        </w:rPr>
        <w:t>Reflex-Reach the green light each day</w:t>
      </w:r>
    </w:p>
    <w:p w:rsidR="004B3E74" w:rsidRDefault="004B3E74">
      <w:pPr>
        <w:rPr>
          <w:sz w:val="28"/>
          <w:szCs w:val="28"/>
        </w:rPr>
      </w:pPr>
      <w:r>
        <w:rPr>
          <w:sz w:val="28"/>
          <w:szCs w:val="28"/>
        </w:rPr>
        <w:t>Prodigy-20 minutes each day</w:t>
      </w:r>
    </w:p>
    <w:p w:rsidR="004B3E74" w:rsidRPr="00D82F4F" w:rsidRDefault="004B3E74">
      <w:pPr>
        <w:rPr>
          <w:sz w:val="28"/>
          <w:szCs w:val="28"/>
        </w:rPr>
      </w:pPr>
      <w:r>
        <w:rPr>
          <w:sz w:val="28"/>
          <w:szCs w:val="28"/>
        </w:rPr>
        <w:t xml:space="preserve">AR- Take one test each day.  Use books that you have or use MYON.  </w:t>
      </w:r>
    </w:p>
    <w:sectPr w:rsidR="004B3E74" w:rsidRPr="00D8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4F"/>
    <w:rsid w:val="004B3E74"/>
    <w:rsid w:val="00D82F4F"/>
    <w:rsid w:val="00E3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7290"/>
  <w15:chartTrackingRefBased/>
  <w15:docId w15:val="{7A4399E6-5FC2-4708-A21F-5951AB5D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Colvin</dc:creator>
  <cp:keywords/>
  <dc:description/>
  <cp:lastModifiedBy>Tina Colvin</cp:lastModifiedBy>
  <cp:revision>1</cp:revision>
  <cp:lastPrinted>2022-01-11T23:46:00Z</cp:lastPrinted>
  <dcterms:created xsi:type="dcterms:W3CDTF">2022-01-11T23:31:00Z</dcterms:created>
  <dcterms:modified xsi:type="dcterms:W3CDTF">2022-01-11T23:50:00Z</dcterms:modified>
</cp:coreProperties>
</file>