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C1B7" w14:textId="77777777" w:rsidR="00BE3A07" w:rsidRDefault="00000000">
      <w:pPr>
        <w:pStyle w:val="Title"/>
        <w:keepNext w:val="0"/>
        <w:keepLines w:val="0"/>
        <w:spacing w:after="0" w:line="240" w:lineRule="auto"/>
        <w:jc w:val="center"/>
        <w:rPr>
          <w:rFonts w:ascii="Palatino" w:eastAsia="Palatino" w:hAnsi="Palatino" w:cs="Palatino"/>
          <w:b/>
          <w:i/>
          <w:sz w:val="44"/>
          <w:szCs w:val="44"/>
        </w:rPr>
      </w:pPr>
      <w:r>
        <w:rPr>
          <w:rFonts w:ascii="Palatino" w:eastAsia="Palatino" w:hAnsi="Palatino" w:cs="Palatino"/>
          <w:b/>
          <w:i/>
          <w:sz w:val="44"/>
          <w:szCs w:val="44"/>
        </w:rPr>
        <w:t>Willow Lake School District No. 12-3</w:t>
      </w:r>
    </w:p>
    <w:p w14:paraId="080671A2" w14:textId="77777777" w:rsidR="00BE3A07" w:rsidRDefault="00000000">
      <w:pPr>
        <w:pStyle w:val="Title"/>
        <w:keepNext w:val="0"/>
        <w:keepLines w:val="0"/>
        <w:spacing w:after="0" w:line="240" w:lineRule="auto"/>
        <w:jc w:val="center"/>
        <w:rPr>
          <w:rFonts w:ascii="Palatino" w:eastAsia="Palatino" w:hAnsi="Palatino" w:cs="Palatino"/>
          <w:b/>
          <w:i/>
          <w:sz w:val="22"/>
          <w:szCs w:val="22"/>
        </w:rPr>
      </w:pPr>
      <w:r>
        <w:rPr>
          <w:rFonts w:ascii="Palatino" w:eastAsia="Palatino" w:hAnsi="Palatino" w:cs="Palatino"/>
          <w:b/>
          <w:i/>
          <w:sz w:val="22"/>
          <w:szCs w:val="22"/>
        </w:rPr>
        <w:t>Chris Lee, Superintendent/Colony Principal</w:t>
      </w:r>
    </w:p>
    <w:p w14:paraId="7A4219C2" w14:textId="77777777" w:rsidR="00BE3A07" w:rsidRDefault="00000000">
      <w:pPr>
        <w:pStyle w:val="Title"/>
        <w:keepNext w:val="0"/>
        <w:keepLines w:val="0"/>
        <w:spacing w:after="0" w:line="240" w:lineRule="auto"/>
        <w:jc w:val="center"/>
        <w:rPr>
          <w:rFonts w:ascii="Palatino" w:eastAsia="Palatino" w:hAnsi="Palatino" w:cs="Palatino"/>
          <w:b/>
          <w:i/>
          <w:sz w:val="22"/>
          <w:szCs w:val="22"/>
        </w:rPr>
      </w:pPr>
      <w:r>
        <w:rPr>
          <w:rFonts w:ascii="Palatino" w:eastAsia="Palatino" w:hAnsi="Palatino" w:cs="Palatino"/>
          <w:b/>
          <w:i/>
          <w:sz w:val="22"/>
          <w:szCs w:val="22"/>
        </w:rPr>
        <w:t>Claire Mohr, K- 12 Principal/Curriculum Coordinator</w:t>
      </w:r>
    </w:p>
    <w:p w14:paraId="54E3135F" w14:textId="77777777" w:rsidR="00BE3A07" w:rsidRDefault="00000000">
      <w:pPr>
        <w:pStyle w:val="Title"/>
        <w:keepNext w:val="0"/>
        <w:keepLines w:val="0"/>
        <w:spacing w:after="0" w:line="240" w:lineRule="auto"/>
        <w:jc w:val="center"/>
        <w:rPr>
          <w:rFonts w:ascii="Palatino" w:eastAsia="Palatino" w:hAnsi="Palatino" w:cs="Palatino"/>
          <w:b/>
          <w:i/>
          <w:sz w:val="22"/>
          <w:szCs w:val="22"/>
        </w:rPr>
      </w:pPr>
      <w:r>
        <w:rPr>
          <w:rFonts w:ascii="Palatino" w:eastAsia="Palatino" w:hAnsi="Palatino" w:cs="Palatino"/>
          <w:b/>
          <w:i/>
          <w:sz w:val="22"/>
          <w:szCs w:val="22"/>
        </w:rPr>
        <w:t>Melissa Burke, Business Manager</w:t>
      </w:r>
    </w:p>
    <w:p w14:paraId="266B12EF" w14:textId="77777777" w:rsidR="00BE3A07" w:rsidRDefault="00000000">
      <w:pPr>
        <w:pStyle w:val="Title"/>
        <w:keepNext w:val="0"/>
        <w:keepLines w:val="0"/>
        <w:spacing w:after="0" w:line="240" w:lineRule="auto"/>
        <w:jc w:val="center"/>
        <w:rPr>
          <w:rFonts w:ascii="Palatino" w:eastAsia="Palatino" w:hAnsi="Palatino" w:cs="Palatino"/>
          <w:b/>
          <w:i/>
          <w:sz w:val="22"/>
          <w:szCs w:val="22"/>
        </w:rPr>
      </w:pPr>
      <w:r>
        <w:rPr>
          <w:rFonts w:ascii="Palatino" w:eastAsia="Palatino" w:hAnsi="Palatino" w:cs="Palatino"/>
          <w:b/>
          <w:i/>
          <w:sz w:val="22"/>
          <w:szCs w:val="22"/>
        </w:rPr>
        <w:t>Dawn Spieker, Administrative Assistant/Athletic Director</w:t>
      </w:r>
    </w:p>
    <w:p w14:paraId="74C2121E" w14:textId="77777777" w:rsidR="00BE3A07" w:rsidRDefault="00000000">
      <w:pPr>
        <w:pStyle w:val="Title"/>
        <w:keepNext w:val="0"/>
        <w:keepLines w:val="0"/>
        <w:spacing w:after="0" w:line="240" w:lineRule="auto"/>
        <w:jc w:val="center"/>
        <w:rPr>
          <w:rFonts w:ascii="Palatino" w:eastAsia="Palatino" w:hAnsi="Palatino" w:cs="Palatino"/>
          <w:b/>
          <w:i/>
          <w:sz w:val="22"/>
          <w:szCs w:val="22"/>
        </w:rPr>
      </w:pPr>
      <w:r>
        <w:rPr>
          <w:rFonts w:ascii="Palatino" w:eastAsia="Palatino" w:hAnsi="Palatino" w:cs="Palatino"/>
          <w:b/>
          <w:i/>
          <w:sz w:val="22"/>
          <w:szCs w:val="22"/>
        </w:rPr>
        <w:t>P.O. Box 170, Willow Lake SD 57278-0170</w:t>
      </w:r>
    </w:p>
    <w:p w14:paraId="543E0B0C" w14:textId="77777777" w:rsidR="00BE3A07" w:rsidRDefault="00000000">
      <w:pPr>
        <w:spacing w:line="240" w:lineRule="auto"/>
        <w:ind w:left="1440"/>
        <w:rPr>
          <w:rFonts w:ascii="Palatino" w:eastAsia="Palatino" w:hAnsi="Palatino" w:cs="Palatino"/>
          <w:b/>
          <w:i/>
        </w:rPr>
      </w:pPr>
      <w:r>
        <w:rPr>
          <w:rFonts w:ascii="Palatino" w:eastAsia="Palatino" w:hAnsi="Palatino" w:cs="Palatino"/>
          <w:b/>
          <w:i/>
        </w:rPr>
        <w:t>Telephone: 605-625-5945                       Fax: 605-625-3103</w:t>
      </w:r>
    </w:p>
    <w:p w14:paraId="6B3AB8D4" w14:textId="77777777" w:rsidR="00BE3A07" w:rsidRDefault="00BE3A07">
      <w:pPr>
        <w:spacing w:line="240" w:lineRule="auto"/>
        <w:jc w:val="both"/>
        <w:rPr>
          <w:rFonts w:ascii="Palatino" w:eastAsia="Palatino" w:hAnsi="Palatino" w:cs="Palatino"/>
          <w:b/>
          <w:i/>
          <w:sz w:val="24"/>
          <w:szCs w:val="24"/>
        </w:rPr>
      </w:pPr>
    </w:p>
    <w:p w14:paraId="46D18551" w14:textId="77777777" w:rsidR="00BE3A0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Willow Lake Families:</w:t>
      </w:r>
    </w:p>
    <w:p w14:paraId="6EF44845" w14:textId="77777777" w:rsidR="00BE3A07" w:rsidRDefault="00BE3A07">
      <w:pPr>
        <w:spacing w:line="240" w:lineRule="auto"/>
        <w:rPr>
          <w:rFonts w:ascii="Times New Roman" w:eastAsia="Times New Roman" w:hAnsi="Times New Roman" w:cs="Times New Roman"/>
          <w:sz w:val="24"/>
          <w:szCs w:val="24"/>
        </w:rPr>
      </w:pPr>
    </w:p>
    <w:p w14:paraId="2C8562B9" w14:textId="77777777" w:rsidR="00BE3A0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2025-26 school year, I will be the school counselor for the Willow Lake School District. Within this role, I will be able to provide individual and/or group counseling sessions to support students who may need these opportunities to further their emotional, social, and academic wellness and development. This does not include classroom guidance lessons with the rest of their class.  </w:t>
      </w:r>
    </w:p>
    <w:p w14:paraId="14291D04" w14:textId="77777777" w:rsidR="00BE3A07" w:rsidRDefault="00BE3A07">
      <w:pPr>
        <w:spacing w:line="240" w:lineRule="auto"/>
        <w:rPr>
          <w:rFonts w:ascii="Times New Roman" w:eastAsia="Times New Roman" w:hAnsi="Times New Roman" w:cs="Times New Roman"/>
          <w:sz w:val="24"/>
          <w:szCs w:val="24"/>
        </w:rPr>
      </w:pPr>
    </w:p>
    <w:p w14:paraId="084AD2B6" w14:textId="77777777" w:rsidR="00BE3A0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counseling sessions, I will be addressing the academic or social-emotional needs for students. These sessions will focus on ways to support your child best to resolve school-related issues. I may contact you to discuss if there appears to be a need for outside counseling services or for additional paperwork to be signed. </w:t>
      </w:r>
    </w:p>
    <w:p w14:paraId="398242B2" w14:textId="3729AA74" w:rsidR="00BE3A07"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t>
      </w:r>
      <w:r>
        <w:rPr>
          <w:rFonts w:ascii="Times New Roman" w:eastAsia="Times New Roman" w:hAnsi="Times New Roman" w:cs="Times New Roman"/>
          <w:b/>
          <w:sz w:val="24"/>
          <w:szCs w:val="24"/>
        </w:rPr>
        <w:t>do not</w:t>
      </w:r>
      <w:r>
        <w:rPr>
          <w:rFonts w:ascii="Times New Roman" w:eastAsia="Times New Roman" w:hAnsi="Times New Roman" w:cs="Times New Roman"/>
          <w:sz w:val="24"/>
          <w:szCs w:val="24"/>
        </w:rPr>
        <w:t xml:space="preserve"> give permission for your child to see me during the 25-26 school year, please fill out the form below and return it to the office. If you have any questions about the informed consent, please call me at the school at 605-625-5945. </w:t>
      </w:r>
    </w:p>
    <w:p w14:paraId="55457171" w14:textId="77777777" w:rsidR="00BE3A07"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641DE087" w14:textId="77777777" w:rsidR="00BE3A07"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Nelson </w:t>
      </w:r>
      <w:r>
        <w:rPr>
          <w:noProof/>
        </w:rPr>
        <mc:AlternateContent>
          <mc:Choice Requires="wpg">
            <w:drawing>
              <wp:anchor distT="0" distB="0" distL="114300" distR="114300" simplePos="0" relativeHeight="251658240" behindDoc="0" locked="0" layoutInCell="1" hidden="0" allowOverlap="1" wp14:anchorId="59784FDF" wp14:editId="779D0A81">
                <wp:simplePos x="0" y="0"/>
                <wp:positionH relativeFrom="column">
                  <wp:posOffset>12701</wp:posOffset>
                </wp:positionH>
                <wp:positionV relativeFrom="paragraph">
                  <wp:posOffset>254000</wp:posOffset>
                </wp:positionV>
                <wp:extent cx="6320707"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185647" y="3780000"/>
                          <a:ext cx="6320707"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254000</wp:posOffset>
                </wp:positionV>
                <wp:extent cx="6320707"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320707" cy="12700"/>
                        </a:xfrm>
                        <a:prstGeom prst="rect"/>
                        <a:ln/>
                      </pic:spPr>
                    </pic:pic>
                  </a:graphicData>
                </a:graphic>
              </wp:anchor>
            </w:drawing>
          </mc:Fallback>
        </mc:AlternateContent>
      </w:r>
    </w:p>
    <w:p w14:paraId="693B8B22" w14:textId="77777777" w:rsidR="00BE3A07" w:rsidRDefault="00BE3A07">
      <w:pPr>
        <w:spacing w:line="240" w:lineRule="auto"/>
        <w:rPr>
          <w:rFonts w:ascii="Times New Roman" w:eastAsia="Times New Roman" w:hAnsi="Times New Roman" w:cs="Times New Roman"/>
          <w:sz w:val="24"/>
          <w:szCs w:val="24"/>
        </w:rPr>
      </w:pPr>
    </w:p>
    <w:p w14:paraId="2C558D5D" w14:textId="77777777" w:rsidR="00BE3A0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No, I do not give consent for Mrs. Nelson to work with my children individually or invite them to a group session. </w:t>
      </w:r>
    </w:p>
    <w:p w14:paraId="691D05D8" w14:textId="77777777" w:rsidR="00BE3A07" w:rsidRDefault="00BE3A07">
      <w:pPr>
        <w:spacing w:line="240" w:lineRule="auto"/>
        <w:rPr>
          <w:rFonts w:ascii="Times New Roman" w:eastAsia="Times New Roman" w:hAnsi="Times New Roman" w:cs="Times New Roman"/>
          <w:sz w:val="24"/>
          <w:szCs w:val="24"/>
        </w:rPr>
      </w:pPr>
    </w:p>
    <w:p w14:paraId="1976203D" w14:textId="77777777" w:rsidR="00BE3A07" w:rsidRDefault="00BE3A07">
      <w:pPr>
        <w:spacing w:line="240" w:lineRule="auto"/>
        <w:rPr>
          <w:rFonts w:ascii="Times New Roman" w:eastAsia="Times New Roman" w:hAnsi="Times New Roman" w:cs="Times New Roman"/>
          <w:sz w:val="24"/>
          <w:szCs w:val="24"/>
        </w:rPr>
      </w:pPr>
    </w:p>
    <w:p w14:paraId="63BF85CC" w14:textId="77777777" w:rsidR="00BE3A07"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List of children: </w:t>
      </w:r>
      <w:r>
        <w:rPr>
          <w:noProof/>
        </w:rPr>
        <mc:AlternateContent>
          <mc:Choice Requires="wpg">
            <w:drawing>
              <wp:anchor distT="0" distB="0" distL="114300" distR="114300" simplePos="0" relativeHeight="251659264" behindDoc="0" locked="0" layoutInCell="1" hidden="0" allowOverlap="1" wp14:anchorId="5EA8F7AA" wp14:editId="133217E4">
                <wp:simplePos x="0" y="0"/>
                <wp:positionH relativeFrom="column">
                  <wp:posOffset>1054100</wp:posOffset>
                </wp:positionH>
                <wp:positionV relativeFrom="paragraph">
                  <wp:posOffset>152400</wp:posOffset>
                </wp:positionV>
                <wp:extent cx="4952443"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869779" y="3780000"/>
                          <a:ext cx="495244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152400</wp:posOffset>
                </wp:positionV>
                <wp:extent cx="4952443"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952443" cy="12700"/>
                        </a:xfrm>
                        <a:prstGeom prst="rect"/>
                        <a:ln/>
                      </pic:spPr>
                    </pic:pic>
                  </a:graphicData>
                </a:graphic>
              </wp:anchor>
            </w:drawing>
          </mc:Fallback>
        </mc:AlternateContent>
      </w:r>
    </w:p>
    <w:p w14:paraId="457CC172" w14:textId="77777777" w:rsidR="00BE3A07" w:rsidRDefault="00BE3A07">
      <w:pPr>
        <w:spacing w:line="240" w:lineRule="auto"/>
        <w:rPr>
          <w:rFonts w:ascii="Times New Roman" w:eastAsia="Times New Roman" w:hAnsi="Times New Roman" w:cs="Times New Roman"/>
          <w:sz w:val="24"/>
          <w:szCs w:val="24"/>
        </w:rPr>
      </w:pPr>
    </w:p>
    <w:p w14:paraId="5E160030" w14:textId="77777777" w:rsidR="00BE3A07" w:rsidRDefault="00000000">
      <w:pPr>
        <w:spacing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288" behindDoc="0" locked="0" layoutInCell="1" hidden="0" allowOverlap="1" wp14:anchorId="03CB4539" wp14:editId="282B4272">
                <wp:simplePos x="0" y="0"/>
                <wp:positionH relativeFrom="column">
                  <wp:posOffset>50801</wp:posOffset>
                </wp:positionH>
                <wp:positionV relativeFrom="paragraph">
                  <wp:posOffset>63500</wp:posOffset>
                </wp:positionV>
                <wp:extent cx="5966882"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62559" y="3780000"/>
                          <a:ext cx="596688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63500</wp:posOffset>
                </wp:positionV>
                <wp:extent cx="5966882"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66882" cy="12700"/>
                        </a:xfrm>
                        <a:prstGeom prst="rect"/>
                        <a:ln/>
                      </pic:spPr>
                    </pic:pic>
                  </a:graphicData>
                </a:graphic>
              </wp:anchor>
            </w:drawing>
          </mc:Fallback>
        </mc:AlternateContent>
      </w:r>
    </w:p>
    <w:p w14:paraId="0D12201C" w14:textId="77777777" w:rsidR="00BE3A07" w:rsidRDefault="00BE3A07">
      <w:pPr>
        <w:spacing w:line="240" w:lineRule="auto"/>
        <w:rPr>
          <w:rFonts w:ascii="Times New Roman" w:eastAsia="Times New Roman" w:hAnsi="Times New Roman" w:cs="Times New Roman"/>
          <w:sz w:val="24"/>
          <w:szCs w:val="24"/>
        </w:rPr>
      </w:pPr>
    </w:p>
    <w:p w14:paraId="0B669084" w14:textId="77777777" w:rsidR="00BE3A07" w:rsidRDefault="004D4305">
      <w:pPr>
        <w:spacing w:line="240" w:lineRule="auto"/>
        <w:rPr>
          <w:rFonts w:ascii="Times New Roman" w:eastAsia="Times New Roman" w:hAnsi="Times New Roman" w:cs="Times New Roman"/>
          <w:sz w:val="24"/>
          <w:szCs w:val="24"/>
        </w:rPr>
      </w:pPr>
      <w:r>
        <w:rPr>
          <w:noProof/>
        </w:rPr>
      </w:r>
      <w:r w:rsidR="004D4305">
        <w:rPr>
          <w:noProof/>
        </w:rPr>
        <w:pict w14:anchorId="1EA0E5BC">
          <v:rect id="_x0000_i1025" alt="" style="width:468pt;height:.05pt;mso-width-percent:0;mso-height-percent:0;mso-width-percent:0;mso-height-percent:0" o:hralign="center" o:hrstd="t" o:hr="t" fillcolor="#a0a0a0" stroked="f"/>
        </w:pict>
      </w:r>
    </w:p>
    <w:p w14:paraId="78C2D039" w14:textId="77777777" w:rsidR="00BE3A07" w:rsidRDefault="00BE3A07">
      <w:pPr>
        <w:spacing w:line="240" w:lineRule="auto"/>
        <w:rPr>
          <w:rFonts w:ascii="Times New Roman" w:eastAsia="Times New Roman" w:hAnsi="Times New Roman" w:cs="Times New Roman"/>
          <w:sz w:val="24"/>
          <w:szCs w:val="24"/>
        </w:rPr>
      </w:pPr>
    </w:p>
    <w:p w14:paraId="64BB045B" w14:textId="77777777" w:rsidR="00BE3A07" w:rsidRDefault="00000000">
      <w:pPr>
        <w:tabs>
          <w:tab w:val="left" w:pos="6590"/>
          <w:tab w:val="left" w:pos="793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75A2F53E" w14:textId="77777777" w:rsidR="00BE3A07" w:rsidRDefault="00BE3A07">
      <w:pPr>
        <w:tabs>
          <w:tab w:val="left" w:pos="6590"/>
          <w:tab w:val="left" w:pos="7936"/>
        </w:tabs>
        <w:spacing w:line="240" w:lineRule="auto"/>
        <w:rPr>
          <w:rFonts w:ascii="Times New Roman" w:eastAsia="Times New Roman" w:hAnsi="Times New Roman" w:cs="Times New Roman"/>
          <w:sz w:val="24"/>
          <w:szCs w:val="24"/>
        </w:rPr>
      </w:pPr>
    </w:p>
    <w:p w14:paraId="07A731BB" w14:textId="77777777" w:rsidR="00BE3A07" w:rsidRDefault="00BE3A07">
      <w:pPr>
        <w:tabs>
          <w:tab w:val="left" w:pos="6590"/>
          <w:tab w:val="left" w:pos="7936"/>
        </w:tabs>
        <w:spacing w:line="240" w:lineRule="auto"/>
        <w:rPr>
          <w:rFonts w:ascii="Times New Roman" w:eastAsia="Times New Roman" w:hAnsi="Times New Roman" w:cs="Times New Roman"/>
          <w:sz w:val="24"/>
          <w:szCs w:val="24"/>
        </w:rPr>
      </w:pPr>
    </w:p>
    <w:p w14:paraId="342B7D1F" w14:textId="77777777" w:rsidR="00BE3A07" w:rsidRDefault="004D4305">
      <w:pPr>
        <w:tabs>
          <w:tab w:val="left" w:pos="6590"/>
          <w:tab w:val="left" w:pos="7936"/>
        </w:tabs>
        <w:spacing w:line="240" w:lineRule="auto"/>
        <w:rPr>
          <w:rFonts w:ascii="Times New Roman" w:eastAsia="Times New Roman" w:hAnsi="Times New Roman" w:cs="Times New Roman"/>
          <w:sz w:val="24"/>
          <w:szCs w:val="24"/>
        </w:rPr>
      </w:pPr>
      <w:r>
        <w:rPr>
          <w:noProof/>
        </w:rPr>
      </w:r>
      <w:r w:rsidR="004D4305">
        <w:rPr>
          <w:noProof/>
        </w:rPr>
        <w:pict w14:anchorId="3BF23D0C">
          <v:rect id="_x0000_i1026" alt="" style="width:468pt;height:.05pt;mso-width-percent:0;mso-height-percent:0;mso-width-percent:0;mso-height-percent:0" o:hralign="center" o:hrstd="t" o:hr="t" fillcolor="#a0a0a0" stroked="f"/>
        </w:pict>
      </w:r>
    </w:p>
    <w:p w14:paraId="036BCBDB" w14:textId="77777777" w:rsidR="00BE3A07" w:rsidRDefault="00000000">
      <w:pPr>
        <w:tabs>
          <w:tab w:val="left" w:pos="6590"/>
          <w:tab w:val="left" w:pos="793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of Parent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 </w:t>
      </w:r>
    </w:p>
    <w:sectPr w:rsidR="00BE3A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07"/>
    <w:rsid w:val="004D4305"/>
    <w:rsid w:val="00BE3A07"/>
    <w:rsid w:val="00E5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5855"/>
  <w15:docId w15:val="{DFBA0C14-D0CD-AB41-95B1-C05AD140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Meghan</cp:lastModifiedBy>
  <cp:revision>2</cp:revision>
  <dcterms:created xsi:type="dcterms:W3CDTF">2025-09-22T13:16:00Z</dcterms:created>
  <dcterms:modified xsi:type="dcterms:W3CDTF">2025-09-22T13:16:00Z</dcterms:modified>
</cp:coreProperties>
</file>