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31279" w14:textId="67CCAAAF" w:rsidR="00B8604C" w:rsidRPr="00A21BB1" w:rsidRDefault="00B8604C" w:rsidP="00F9144C">
      <w:pPr>
        <w:tabs>
          <w:tab w:val="left" w:pos="1980"/>
        </w:tabs>
        <w:rPr>
          <w:rFonts w:asciiTheme="minorHAnsi" w:hAnsiTheme="minorHAnsi"/>
        </w:rPr>
      </w:pPr>
      <w:bookmarkStart w:id="0" w:name="_GoBack"/>
      <w:bookmarkEnd w:id="0"/>
    </w:p>
    <w:p w14:paraId="7D452DE2" w14:textId="6A1752E0" w:rsidR="00B8604C" w:rsidRPr="00A21BB1" w:rsidRDefault="00646248">
      <w:pPr>
        <w:rPr>
          <w:rFonts w:asciiTheme="minorHAnsi" w:hAnsiTheme="minorHAnsi"/>
        </w:rPr>
      </w:pPr>
      <w:r>
        <w:rPr>
          <w:rFonts w:asciiTheme="minorHAnsi" w:hAnsiTheme="minorHAnsi"/>
          <w:noProof/>
        </w:rPr>
        <mc:AlternateContent>
          <mc:Choice Requires="wps">
            <w:drawing>
              <wp:anchor distT="0" distB="0" distL="114300" distR="114300" simplePos="0" relativeHeight="251706879" behindDoc="1" locked="0" layoutInCell="1" allowOverlap="1" wp14:anchorId="17B27FC0" wp14:editId="7D809252">
                <wp:simplePos x="0" y="0"/>
                <wp:positionH relativeFrom="page">
                  <wp:posOffset>0</wp:posOffset>
                </wp:positionH>
                <wp:positionV relativeFrom="paragraph">
                  <wp:posOffset>168910</wp:posOffset>
                </wp:positionV>
                <wp:extent cx="1181100" cy="409575"/>
                <wp:effectExtent l="0" t="0" r="0" b="9525"/>
                <wp:wrapNone/>
                <wp:docPr id="9" name="Rectangle 9"/>
                <wp:cNvGraphicFramePr/>
                <a:graphic xmlns:a="http://schemas.openxmlformats.org/drawingml/2006/main">
                  <a:graphicData uri="http://schemas.microsoft.com/office/word/2010/wordprocessingShape">
                    <wps:wsp>
                      <wps:cNvSpPr/>
                      <wps:spPr>
                        <a:xfrm>
                          <a:off x="0" y="0"/>
                          <a:ext cx="1181100" cy="4095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CBC440" id="Rectangle 9" o:spid="_x0000_s1026" style="position:absolute;margin-left:0;margin-top:13.3pt;width:93pt;height:32.25pt;z-index:-251609601;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" fillcolor="white [3212]" stroked="f" strokeweight="1pt">
                <w10:wrap anchorx="page"/>
              </v:rect>
            </w:pict>
          </mc:Fallback>
        </mc:AlternateContent>
      </w:r>
    </w:p>
    <w:p w14:paraId="70A23CD2" w14:textId="2F138E79" w:rsidR="00B8604C" w:rsidRPr="00A21BB1" w:rsidRDefault="00D31181">
      <w:pPr>
        <w:rPr>
          <w:rFonts w:asciiTheme="minorHAnsi" w:hAnsiTheme="minorHAnsi"/>
        </w:rPr>
      </w:pPr>
      <w:r>
        <w:rPr>
          <w:rFonts w:asciiTheme="minorHAnsi" w:hAnsiTheme="minorHAnsi"/>
          <w:noProof/>
        </w:rPr>
        <mc:AlternateContent>
          <mc:Choice Requires="wps">
            <w:drawing>
              <wp:anchor distT="0" distB="0" distL="114300" distR="114300" simplePos="0" relativeHeight="251717632" behindDoc="0" locked="0" layoutInCell="1" allowOverlap="1" wp14:anchorId="43E07162" wp14:editId="61D9A716">
                <wp:simplePos x="0" y="0"/>
                <wp:positionH relativeFrom="column">
                  <wp:posOffset>-332740</wp:posOffset>
                </wp:positionH>
                <wp:positionV relativeFrom="paragraph">
                  <wp:posOffset>135255</wp:posOffset>
                </wp:positionV>
                <wp:extent cx="6762750" cy="5715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6762750" cy="5715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809C7D" id="Rectangle 13" o:spid="_x0000_s1026" style="position:absolute;margin-left:-26.2pt;margin-top:10.65pt;width:532.5pt;height: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" fillcolor="black [3200]" strokecolor="black [1600]" strokeweight="1pt"/>
            </w:pict>
          </mc:Fallback>
        </mc:AlternateContent>
      </w:r>
    </w:p>
    <w:p w14:paraId="0D824A6C" w14:textId="51E4A95C" w:rsidR="00B8604C" w:rsidRPr="00A21BB1" w:rsidRDefault="00B8604C">
      <w:pPr>
        <w:rPr>
          <w:rFonts w:asciiTheme="minorHAnsi" w:hAnsiTheme="minorHAnsi"/>
        </w:rPr>
      </w:pPr>
    </w:p>
    <w:p w14:paraId="42C3CD66" w14:textId="32DBBEE3" w:rsidR="00B8604C" w:rsidRPr="00A21BB1" w:rsidRDefault="00B8604C">
      <w:pPr>
        <w:rPr>
          <w:rFonts w:asciiTheme="minorHAnsi" w:hAnsiTheme="minorHAnsi"/>
        </w:rPr>
      </w:pPr>
    </w:p>
    <w:p w14:paraId="0D0FE2CF" w14:textId="0C6164F9" w:rsidR="00B8604C" w:rsidRPr="00A21BB1" w:rsidRDefault="00B8604C">
      <w:pPr>
        <w:rPr>
          <w:rFonts w:asciiTheme="minorHAnsi" w:hAnsiTheme="minorHAnsi"/>
        </w:rPr>
      </w:pPr>
    </w:p>
    <w:p w14:paraId="11070462" w14:textId="6BB5025D" w:rsidR="00B8604C" w:rsidRPr="00A21BB1" w:rsidRDefault="00B8604C">
      <w:pPr>
        <w:rPr>
          <w:rFonts w:asciiTheme="minorHAnsi" w:hAnsiTheme="minorHAnsi"/>
        </w:rPr>
      </w:pPr>
    </w:p>
    <w:p w14:paraId="10558779" w14:textId="3CA71176" w:rsidR="00B8604C" w:rsidRPr="00A21BB1" w:rsidRDefault="00B8604C">
      <w:pPr>
        <w:rPr>
          <w:rFonts w:asciiTheme="minorHAnsi" w:hAnsiTheme="minorHAnsi"/>
        </w:rPr>
      </w:pPr>
    </w:p>
    <w:p w14:paraId="3800682C" w14:textId="0F64FE94" w:rsidR="00B8604C" w:rsidRPr="00A21BB1" w:rsidRDefault="00B8604C">
      <w:pPr>
        <w:rPr>
          <w:rFonts w:asciiTheme="minorHAnsi" w:hAnsiTheme="minorHAnsi"/>
        </w:rPr>
      </w:pPr>
    </w:p>
    <w:p w14:paraId="2FA67623" w14:textId="5F1ADE24" w:rsidR="00B8604C" w:rsidRPr="00A21BB1" w:rsidRDefault="00B8604C">
      <w:pPr>
        <w:rPr>
          <w:rFonts w:asciiTheme="minorHAnsi" w:hAnsiTheme="minorHAnsi"/>
        </w:rPr>
      </w:pPr>
    </w:p>
    <w:p w14:paraId="78D0915D" w14:textId="11CA27D7" w:rsidR="00B8604C" w:rsidRPr="00A21BB1" w:rsidRDefault="00B8604C">
      <w:pPr>
        <w:rPr>
          <w:rFonts w:asciiTheme="minorHAnsi" w:hAnsiTheme="minorHAnsi"/>
        </w:rPr>
      </w:pPr>
    </w:p>
    <w:p w14:paraId="756A73F0" w14:textId="0432836B" w:rsidR="00B8604C" w:rsidRPr="00A21BB1" w:rsidRDefault="00B8604C">
      <w:pPr>
        <w:rPr>
          <w:rFonts w:asciiTheme="minorHAnsi" w:hAnsiTheme="minorHAnsi"/>
        </w:rPr>
      </w:pPr>
    </w:p>
    <w:p w14:paraId="54195EF0" w14:textId="6C5BFE71" w:rsidR="00B8604C" w:rsidRPr="00A21BB1" w:rsidRDefault="00B8604C">
      <w:pPr>
        <w:rPr>
          <w:rFonts w:asciiTheme="minorHAnsi" w:hAnsiTheme="minorHAnsi"/>
        </w:rPr>
      </w:pPr>
    </w:p>
    <w:p w14:paraId="203D2C6A" w14:textId="2BF66690" w:rsidR="00B8604C" w:rsidRPr="00A21BB1" w:rsidRDefault="00B8604C">
      <w:pPr>
        <w:rPr>
          <w:rFonts w:asciiTheme="minorHAnsi" w:hAnsiTheme="minorHAnsi"/>
        </w:rPr>
      </w:pPr>
    </w:p>
    <w:p w14:paraId="02416AAF" w14:textId="72E5E8E4" w:rsidR="00B8604C" w:rsidRPr="00A21BB1" w:rsidRDefault="00B8604C">
      <w:pPr>
        <w:rPr>
          <w:rFonts w:asciiTheme="minorHAnsi" w:hAnsiTheme="minorHAnsi"/>
        </w:rPr>
      </w:pPr>
    </w:p>
    <w:p w14:paraId="141F3493" w14:textId="6803DB4E" w:rsidR="00B8604C" w:rsidRPr="00A21BB1" w:rsidRDefault="00B8604C">
      <w:pPr>
        <w:rPr>
          <w:rFonts w:asciiTheme="minorHAnsi" w:hAnsiTheme="minorHAnsi"/>
        </w:rPr>
      </w:pPr>
    </w:p>
    <w:p w14:paraId="40D30955" w14:textId="77C94BA0" w:rsidR="00B8604C" w:rsidRPr="00A21BB1" w:rsidRDefault="00B8604C">
      <w:pPr>
        <w:rPr>
          <w:rFonts w:asciiTheme="minorHAnsi" w:hAnsiTheme="minorHAnsi"/>
        </w:rPr>
      </w:pPr>
    </w:p>
    <w:p w14:paraId="29B5D787" w14:textId="663CE189" w:rsidR="00B8604C" w:rsidRDefault="00F9144C" w:rsidP="00F9144C">
      <w:pPr>
        <w:jc w:val="center"/>
        <w:rPr>
          <w:sz w:val="82"/>
          <w:szCs w:val="82"/>
        </w:rPr>
      </w:pPr>
      <w:r>
        <w:rPr>
          <w:sz w:val="82"/>
          <w:szCs w:val="82"/>
        </w:rPr>
        <w:t>ROOSEVELT PUBLIC SCHOOL</w:t>
      </w:r>
    </w:p>
    <w:p w14:paraId="48A536F6" w14:textId="2A72D228" w:rsidR="007D3771" w:rsidRDefault="007D3771" w:rsidP="00F9144C">
      <w:pPr>
        <w:jc w:val="center"/>
        <w:rPr>
          <w:sz w:val="40"/>
          <w:szCs w:val="40"/>
        </w:rPr>
      </w:pPr>
      <w:r>
        <w:rPr>
          <w:sz w:val="40"/>
          <w:szCs w:val="40"/>
        </w:rPr>
        <w:t xml:space="preserve">(Revised </w:t>
      </w:r>
      <w:r w:rsidR="00FC6B43">
        <w:rPr>
          <w:sz w:val="40"/>
          <w:szCs w:val="40"/>
        </w:rPr>
        <w:t>1/</w:t>
      </w:r>
      <w:r w:rsidR="00EF32BD">
        <w:rPr>
          <w:sz w:val="40"/>
          <w:szCs w:val="40"/>
        </w:rPr>
        <w:t>31</w:t>
      </w:r>
      <w:r w:rsidR="00FC6B43">
        <w:rPr>
          <w:sz w:val="40"/>
          <w:szCs w:val="40"/>
        </w:rPr>
        <w:t>/23</w:t>
      </w:r>
      <w:r>
        <w:rPr>
          <w:sz w:val="40"/>
          <w:szCs w:val="40"/>
        </w:rPr>
        <w:t>)</w:t>
      </w:r>
    </w:p>
    <w:p w14:paraId="43C36FC7" w14:textId="51FBB173" w:rsidR="00B8604C" w:rsidRPr="00A21BB1" w:rsidRDefault="00B8604C" w:rsidP="00F9144C">
      <w:pPr>
        <w:jc w:val="center"/>
        <w:rPr>
          <w:rFonts w:asciiTheme="minorHAnsi" w:hAnsiTheme="minorHAnsi"/>
        </w:rPr>
      </w:pPr>
    </w:p>
    <w:p w14:paraId="1FA1B474" w14:textId="5296C0E3" w:rsidR="00B8604C" w:rsidRPr="00A21BB1" w:rsidRDefault="00B8604C" w:rsidP="00F9144C">
      <w:pPr>
        <w:jc w:val="center"/>
        <w:rPr>
          <w:rFonts w:asciiTheme="minorHAnsi" w:hAnsiTheme="minorHAnsi"/>
        </w:rPr>
      </w:pPr>
    </w:p>
    <w:p w14:paraId="735D4DC9" w14:textId="43644E72" w:rsidR="00B8604C" w:rsidRPr="00A21BB1" w:rsidRDefault="00B8604C" w:rsidP="00F9144C">
      <w:pPr>
        <w:jc w:val="center"/>
        <w:rPr>
          <w:rFonts w:asciiTheme="minorHAnsi" w:hAnsiTheme="minorHAnsi"/>
        </w:rPr>
      </w:pPr>
    </w:p>
    <w:p w14:paraId="4A8DC7C8" w14:textId="20F08A82" w:rsidR="00B8604C" w:rsidRPr="00A21BB1" w:rsidRDefault="00B8604C" w:rsidP="00F9144C">
      <w:pPr>
        <w:jc w:val="center"/>
        <w:rPr>
          <w:rFonts w:asciiTheme="minorHAnsi" w:hAnsiTheme="minorHAnsi"/>
        </w:rPr>
      </w:pPr>
    </w:p>
    <w:p w14:paraId="03C7B51E" w14:textId="56BCA973" w:rsidR="00B8604C" w:rsidRPr="00F9144C" w:rsidRDefault="0099089E" w:rsidP="00F9144C">
      <w:pPr>
        <w:jc w:val="center"/>
        <w:rPr>
          <w:sz w:val="82"/>
          <w:szCs w:val="340"/>
        </w:rPr>
      </w:pPr>
      <w:r w:rsidRPr="00F9144C">
        <w:rPr>
          <w:sz w:val="82"/>
          <w:szCs w:val="340"/>
        </w:rPr>
        <w:t>HEALTH &amp; SAFETY</w:t>
      </w:r>
      <w:r w:rsidRPr="00F9144C">
        <w:rPr>
          <w:sz w:val="82"/>
          <w:szCs w:val="340"/>
        </w:rPr>
        <w:br/>
        <w:t>SMART RESTART PLAN</w:t>
      </w:r>
    </w:p>
    <w:p w14:paraId="7287AC49" w14:textId="3AD1D1AE" w:rsidR="00B8604C" w:rsidRPr="00A21BB1" w:rsidRDefault="00B8604C">
      <w:pPr>
        <w:rPr>
          <w:rFonts w:asciiTheme="minorHAnsi" w:hAnsiTheme="minorHAnsi"/>
        </w:rPr>
      </w:pPr>
    </w:p>
    <w:p w14:paraId="6708F479" w14:textId="5D97C57C" w:rsidR="00B8604C" w:rsidRPr="00A21BB1" w:rsidRDefault="00B8604C">
      <w:pPr>
        <w:rPr>
          <w:rFonts w:asciiTheme="minorHAnsi" w:hAnsiTheme="minorHAnsi"/>
        </w:rPr>
      </w:pPr>
    </w:p>
    <w:p w14:paraId="228005BC" w14:textId="173EF8AD" w:rsidR="00B8604C" w:rsidRDefault="00B8604C" w:rsidP="00D31181">
      <w:pPr>
        <w:jc w:val="center"/>
        <w:rPr>
          <w:rFonts w:asciiTheme="minorHAnsi" w:hAnsiTheme="minorHAnsi"/>
        </w:rPr>
      </w:pPr>
    </w:p>
    <w:p w14:paraId="4A1011D9" w14:textId="77777777" w:rsidR="0070469D" w:rsidRDefault="0070469D" w:rsidP="0099089E">
      <w:pPr>
        <w:jc w:val="center"/>
        <w:rPr>
          <w:rFonts w:asciiTheme="minorHAnsi" w:hAnsiTheme="minorHAnsi"/>
        </w:rPr>
      </w:pPr>
    </w:p>
    <w:p w14:paraId="66FFAB54" w14:textId="77777777" w:rsidR="0070469D" w:rsidRDefault="0070469D" w:rsidP="0099089E">
      <w:pPr>
        <w:jc w:val="center"/>
        <w:rPr>
          <w:rFonts w:asciiTheme="minorHAnsi" w:hAnsiTheme="minorHAnsi"/>
        </w:rPr>
      </w:pPr>
    </w:p>
    <w:p w14:paraId="733E7653" w14:textId="77777777" w:rsidR="0070469D" w:rsidRDefault="0070469D" w:rsidP="0099089E">
      <w:pPr>
        <w:jc w:val="center"/>
        <w:rPr>
          <w:rFonts w:asciiTheme="minorHAnsi" w:hAnsiTheme="minorHAnsi"/>
        </w:rPr>
      </w:pPr>
    </w:p>
    <w:p w14:paraId="5CDBCDE8" w14:textId="77777777" w:rsidR="0070469D" w:rsidRDefault="0070469D" w:rsidP="0099089E">
      <w:pPr>
        <w:jc w:val="center"/>
        <w:rPr>
          <w:rFonts w:asciiTheme="minorHAnsi" w:hAnsiTheme="minorHAnsi"/>
        </w:rPr>
      </w:pPr>
    </w:p>
    <w:p w14:paraId="330BC067" w14:textId="77777777" w:rsidR="0070469D" w:rsidRDefault="0070469D" w:rsidP="0099089E">
      <w:pPr>
        <w:jc w:val="center"/>
        <w:rPr>
          <w:rFonts w:asciiTheme="minorHAnsi" w:hAnsiTheme="minorHAnsi"/>
        </w:rPr>
      </w:pPr>
    </w:p>
    <w:p w14:paraId="274CC4BD" w14:textId="77777777" w:rsidR="0070469D" w:rsidRDefault="0070469D" w:rsidP="0099089E">
      <w:pPr>
        <w:jc w:val="center"/>
        <w:rPr>
          <w:rFonts w:asciiTheme="minorHAnsi" w:hAnsiTheme="minorHAnsi"/>
        </w:rPr>
      </w:pPr>
    </w:p>
    <w:p w14:paraId="41CF1CD9" w14:textId="77777777" w:rsidR="00F9144C" w:rsidRDefault="00F9144C" w:rsidP="0099089E">
      <w:pPr>
        <w:jc w:val="center"/>
        <w:rPr>
          <w:rFonts w:asciiTheme="minorHAnsi" w:hAnsiTheme="minorHAnsi"/>
        </w:rPr>
      </w:pPr>
    </w:p>
    <w:p w14:paraId="5F105093" w14:textId="378343DC" w:rsidR="00B8604C" w:rsidRPr="00A21BB1" w:rsidRDefault="00D4478D" w:rsidP="0099089E">
      <w:pPr>
        <w:jc w:val="center"/>
        <w:rPr>
          <w:rFonts w:asciiTheme="minorHAnsi" w:hAnsiTheme="minorHAnsi"/>
        </w:rPr>
      </w:pPr>
      <w:r>
        <w:rPr>
          <w:rFonts w:asciiTheme="minorHAnsi" w:hAnsiTheme="minorHAnsi"/>
        </w:rPr>
        <w:t>Roosevelt Public School Board Approved</w:t>
      </w:r>
      <w:r>
        <w:rPr>
          <w:rFonts w:asciiTheme="minorHAnsi" w:hAnsiTheme="minorHAnsi"/>
        </w:rPr>
        <w:br/>
        <w:t>August 5</w:t>
      </w:r>
      <w:r w:rsidR="00D31181">
        <w:rPr>
          <w:rFonts w:asciiTheme="minorHAnsi" w:hAnsiTheme="minorHAnsi"/>
        </w:rPr>
        <w:t>, 2020</w:t>
      </w:r>
    </w:p>
    <w:p w14:paraId="7E7F0DFB" w14:textId="77777777" w:rsidR="008D2673" w:rsidRDefault="008D2673">
      <w:pPr>
        <w:rPr>
          <w:rFonts w:asciiTheme="minorHAnsi" w:hAnsiTheme="minorHAnsi"/>
          <w:noProof/>
        </w:rPr>
      </w:pPr>
    </w:p>
    <w:p w14:paraId="291F5078" w14:textId="6F2ACADE" w:rsidR="00B8604C" w:rsidRPr="00A21BB1" w:rsidRDefault="00D4478D">
      <w:pPr>
        <w:rPr>
          <w:rFonts w:asciiTheme="minorHAnsi" w:hAnsiTheme="minorHAnsi"/>
        </w:rPr>
      </w:pPr>
      <w:r>
        <w:rPr>
          <w:rFonts w:asciiTheme="minorHAnsi" w:hAnsiTheme="minorHAnsi"/>
        </w:rPr>
        <w:t>Roosevelt</w:t>
      </w:r>
      <w:r w:rsidR="008D2673">
        <w:rPr>
          <w:rFonts w:asciiTheme="minorHAnsi" w:hAnsiTheme="minorHAnsi"/>
        </w:rPr>
        <w:t xml:space="preserve"> </w:t>
      </w:r>
      <w:r w:rsidR="00B8604C" w:rsidRPr="00A21BB1">
        <w:rPr>
          <w:rFonts w:asciiTheme="minorHAnsi" w:hAnsiTheme="minorHAnsi"/>
        </w:rPr>
        <w:t>School Families,</w:t>
      </w:r>
    </w:p>
    <w:p w14:paraId="6BDA95D2" w14:textId="79666075" w:rsidR="00B8604C" w:rsidRPr="00A21BB1" w:rsidRDefault="00B8604C">
      <w:pPr>
        <w:rPr>
          <w:rFonts w:asciiTheme="minorHAnsi" w:hAnsiTheme="minorHAnsi"/>
        </w:rPr>
      </w:pPr>
    </w:p>
    <w:p w14:paraId="4ABAAAEC" w14:textId="7A34057F" w:rsidR="00B8604C" w:rsidRPr="00A21BB1" w:rsidRDefault="00B8604C">
      <w:pPr>
        <w:rPr>
          <w:rFonts w:asciiTheme="minorHAnsi" w:hAnsiTheme="minorHAnsi"/>
        </w:rPr>
      </w:pPr>
      <w:r w:rsidRPr="00A21BB1">
        <w:rPr>
          <w:rFonts w:asciiTheme="minorHAnsi" w:hAnsiTheme="minorHAnsi"/>
        </w:rPr>
        <w:t xml:space="preserve">It has been a challenge for our entire community since March, but we hope you have found ways to cope and embrace this new normal. Thank you to the students, staff, parents, and community members who have helped us succeed in these difficult times. The 2019-2020 school year was challenging </w:t>
      </w:r>
      <w:r w:rsidR="00D4478D">
        <w:rPr>
          <w:rFonts w:asciiTheme="minorHAnsi" w:hAnsiTheme="minorHAnsi"/>
        </w:rPr>
        <w:t>but we are proud of students.</w:t>
      </w:r>
    </w:p>
    <w:p w14:paraId="19C0DC57" w14:textId="3BDD0F2C" w:rsidR="001F3B3D" w:rsidRPr="00A21BB1" w:rsidRDefault="001F3B3D">
      <w:pPr>
        <w:rPr>
          <w:rFonts w:asciiTheme="minorHAnsi" w:hAnsiTheme="minorHAnsi"/>
        </w:rPr>
      </w:pPr>
    </w:p>
    <w:p w14:paraId="7D264FEE" w14:textId="46F1EF10" w:rsidR="00CD2D0A" w:rsidRPr="00A21BB1" w:rsidRDefault="001F3B3D">
      <w:pPr>
        <w:rPr>
          <w:rFonts w:asciiTheme="minorHAnsi" w:hAnsiTheme="minorHAnsi"/>
        </w:rPr>
      </w:pPr>
      <w:r w:rsidRPr="00A21BB1">
        <w:rPr>
          <w:rFonts w:asciiTheme="minorHAnsi" w:hAnsiTheme="minorHAnsi"/>
        </w:rPr>
        <w:t xml:space="preserve">The challenge now is planning for what school will look like during the 2020-2021 school year. This is a daunting task as we all realize how the impact and response to COVID-19 has changed rapidly over the past four months. </w:t>
      </w:r>
      <w:r w:rsidR="00CD2D0A" w:rsidRPr="00A21BB1">
        <w:rPr>
          <w:rFonts w:asciiTheme="minorHAnsi" w:hAnsiTheme="minorHAnsi"/>
        </w:rPr>
        <w:t>This plan will try to address these challenges, while providing a flexible framework to guide our response over the next school year.</w:t>
      </w:r>
    </w:p>
    <w:p w14:paraId="32B34648" w14:textId="47DDB0BC" w:rsidR="00CD2D0A" w:rsidRPr="00A21BB1" w:rsidRDefault="00CD2D0A">
      <w:pPr>
        <w:rPr>
          <w:rFonts w:asciiTheme="minorHAnsi" w:hAnsiTheme="minorHAnsi"/>
        </w:rPr>
      </w:pPr>
    </w:p>
    <w:p w14:paraId="04EE7531" w14:textId="59598A99" w:rsidR="001F3B3D" w:rsidRPr="00A21BB1" w:rsidRDefault="00CD2D0A">
      <w:pPr>
        <w:rPr>
          <w:rFonts w:asciiTheme="minorHAnsi" w:hAnsiTheme="minorHAnsi"/>
        </w:rPr>
      </w:pPr>
      <w:r w:rsidRPr="00A21BB1">
        <w:rPr>
          <w:rFonts w:asciiTheme="minorHAnsi" w:hAnsiTheme="minorHAnsi"/>
        </w:rPr>
        <w:t xml:space="preserve">For academic, social-emotional, and economic reasons, we are compelled to strive to return to an in-person model. Yet, we cannot disregard that the health and safety concerns associated with the virus remain. The district must consider all practical steps to keep our schools from contributing to virus spread in our community. </w:t>
      </w:r>
    </w:p>
    <w:p w14:paraId="39A3D5AC" w14:textId="5D49043E" w:rsidR="00CD2D0A" w:rsidRPr="00A21BB1" w:rsidRDefault="00CD2D0A">
      <w:pPr>
        <w:rPr>
          <w:rFonts w:asciiTheme="minorHAnsi" w:hAnsiTheme="minorHAnsi"/>
        </w:rPr>
      </w:pPr>
    </w:p>
    <w:p w14:paraId="0EE6E0D0" w14:textId="4201FA4A" w:rsidR="00092E5F" w:rsidRPr="00A21BB1" w:rsidRDefault="00CD2D0A">
      <w:pPr>
        <w:rPr>
          <w:rFonts w:asciiTheme="minorHAnsi" w:hAnsiTheme="minorHAnsi"/>
        </w:rPr>
      </w:pPr>
      <w:r w:rsidRPr="00A21BB1">
        <w:rPr>
          <w:rFonts w:asciiTheme="minorHAnsi" w:hAnsiTheme="minorHAnsi"/>
        </w:rPr>
        <w:t xml:space="preserve">This plan presents hundreds of hours of critical thinking, research, modeling, and work by </w:t>
      </w:r>
      <w:r w:rsidR="00670094">
        <w:rPr>
          <w:rFonts w:asciiTheme="minorHAnsi" w:hAnsiTheme="minorHAnsi"/>
        </w:rPr>
        <w:t>o</w:t>
      </w:r>
      <w:r w:rsidR="004B059E">
        <w:rPr>
          <w:rFonts w:asciiTheme="minorHAnsi" w:hAnsiTheme="minorHAnsi"/>
        </w:rPr>
        <w:t>ur</w:t>
      </w:r>
      <w:r w:rsidR="00092E5F" w:rsidRPr="00A21BB1">
        <w:rPr>
          <w:rFonts w:asciiTheme="minorHAnsi" w:hAnsiTheme="minorHAnsi"/>
        </w:rPr>
        <w:t xml:space="preserve"> educators, staff, and school board. This group reviewed input gathered from our employees and parents. </w:t>
      </w:r>
    </w:p>
    <w:p w14:paraId="36C32FCE" w14:textId="790DD15E" w:rsidR="00092E5F" w:rsidRPr="00A21BB1" w:rsidRDefault="00092E5F">
      <w:pPr>
        <w:rPr>
          <w:rFonts w:asciiTheme="minorHAnsi" w:hAnsiTheme="minorHAnsi"/>
        </w:rPr>
      </w:pPr>
    </w:p>
    <w:p w14:paraId="2225F3B1" w14:textId="3E83E848" w:rsidR="00092E5F" w:rsidRPr="00A21BB1" w:rsidRDefault="00092E5F">
      <w:pPr>
        <w:rPr>
          <w:rFonts w:asciiTheme="minorHAnsi" w:hAnsiTheme="minorHAnsi"/>
        </w:rPr>
      </w:pPr>
      <w:r w:rsidRPr="00A21BB1">
        <w:rPr>
          <w:rFonts w:asciiTheme="minorHAnsi" w:hAnsiTheme="minorHAnsi"/>
        </w:rPr>
        <w:t>We realize that reviewing this plan may not address every question you have. We recognize some concepts and actions may be polarizing, and there are strong opinions about what the school should do or should not. But</w:t>
      </w:r>
      <w:r w:rsidR="00D4478D">
        <w:rPr>
          <w:rFonts w:asciiTheme="minorHAnsi" w:hAnsiTheme="minorHAnsi"/>
        </w:rPr>
        <w:t>,</w:t>
      </w:r>
      <w:r w:rsidRPr="00A21BB1">
        <w:rPr>
          <w:rFonts w:asciiTheme="minorHAnsi" w:hAnsiTheme="minorHAnsi"/>
        </w:rPr>
        <w:t xml:space="preserve"> we must remain open to what is possible and consider all options so we can move forward. </w:t>
      </w:r>
    </w:p>
    <w:p w14:paraId="13C320D7" w14:textId="71F8C97D" w:rsidR="00092E5F" w:rsidRPr="00A21BB1" w:rsidRDefault="00092E5F">
      <w:pPr>
        <w:rPr>
          <w:rFonts w:asciiTheme="minorHAnsi" w:hAnsiTheme="minorHAnsi"/>
        </w:rPr>
      </w:pPr>
    </w:p>
    <w:p w14:paraId="19C5B24F" w14:textId="79C23DE9" w:rsidR="00092E5F" w:rsidRPr="00A21BB1" w:rsidRDefault="00092E5F">
      <w:pPr>
        <w:rPr>
          <w:rFonts w:asciiTheme="minorHAnsi" w:hAnsiTheme="minorHAnsi"/>
        </w:rPr>
      </w:pPr>
      <w:r w:rsidRPr="00A21BB1">
        <w:rPr>
          <w:rFonts w:asciiTheme="minorHAnsi" w:hAnsiTheme="minorHAnsi"/>
        </w:rPr>
        <w:t xml:space="preserve">Thank you for your time reviewing this plan. We encourage everyone to ask questions and communicate their concerns as we move forward. Together, </w:t>
      </w:r>
      <w:r w:rsidR="00670094">
        <w:rPr>
          <w:rFonts w:asciiTheme="minorHAnsi" w:hAnsiTheme="minorHAnsi"/>
        </w:rPr>
        <w:t xml:space="preserve">our school </w:t>
      </w:r>
      <w:r w:rsidRPr="00A21BB1">
        <w:rPr>
          <w:rFonts w:asciiTheme="minorHAnsi" w:hAnsiTheme="minorHAnsi"/>
        </w:rPr>
        <w:t xml:space="preserve">can provide quality education to our children in a safe manner, if we work together to solve problems. </w:t>
      </w:r>
    </w:p>
    <w:p w14:paraId="02A3C629" w14:textId="1D0EFCB2" w:rsidR="00596372" w:rsidRPr="00A21BB1" w:rsidRDefault="00596372">
      <w:pPr>
        <w:rPr>
          <w:rFonts w:asciiTheme="minorHAnsi" w:hAnsiTheme="minorHAnsi"/>
        </w:rPr>
      </w:pPr>
    </w:p>
    <w:p w14:paraId="73ADF1D6" w14:textId="74F0299D" w:rsidR="00596372" w:rsidRPr="00A21BB1" w:rsidRDefault="00596372">
      <w:pPr>
        <w:rPr>
          <w:rFonts w:asciiTheme="minorHAnsi" w:hAnsiTheme="minorHAnsi"/>
        </w:rPr>
      </w:pPr>
      <w:r w:rsidRPr="00A21BB1">
        <w:rPr>
          <w:rFonts w:asciiTheme="minorHAnsi" w:hAnsiTheme="minorHAnsi"/>
        </w:rPr>
        <w:t>Respectfully,</w:t>
      </w:r>
    </w:p>
    <w:p w14:paraId="3C7968DE" w14:textId="70F17EAA" w:rsidR="00596372" w:rsidRPr="00A21BB1" w:rsidRDefault="00596372">
      <w:pPr>
        <w:rPr>
          <w:rFonts w:asciiTheme="minorHAnsi" w:hAnsiTheme="minorHAnsi"/>
        </w:rPr>
      </w:pPr>
    </w:p>
    <w:p w14:paraId="063BB46F" w14:textId="3B85BB73" w:rsidR="00596372" w:rsidRPr="00A21BB1" w:rsidRDefault="00596372">
      <w:pPr>
        <w:rPr>
          <w:rFonts w:asciiTheme="minorHAnsi" w:hAnsiTheme="minorHAnsi"/>
        </w:rPr>
      </w:pPr>
    </w:p>
    <w:p w14:paraId="1474FC4D" w14:textId="35A426EB" w:rsidR="00596372" w:rsidRPr="00A21BB1" w:rsidRDefault="00D4478D">
      <w:pPr>
        <w:rPr>
          <w:rFonts w:asciiTheme="minorHAnsi" w:hAnsiTheme="minorHAnsi"/>
        </w:rPr>
      </w:pPr>
      <w:r>
        <w:rPr>
          <w:rFonts w:asciiTheme="minorHAnsi" w:hAnsiTheme="minorHAnsi"/>
        </w:rPr>
        <w:t xml:space="preserve">Jerry </w:t>
      </w:r>
      <w:proofErr w:type="spellStart"/>
      <w:r>
        <w:rPr>
          <w:rFonts w:asciiTheme="minorHAnsi" w:hAnsiTheme="minorHAnsi"/>
        </w:rPr>
        <w:t>Erdahl</w:t>
      </w:r>
      <w:proofErr w:type="spellEnd"/>
      <w:r w:rsidR="0099089E">
        <w:rPr>
          <w:rFonts w:asciiTheme="minorHAnsi" w:hAnsiTheme="minorHAnsi"/>
        </w:rPr>
        <w:tab/>
      </w:r>
      <w:r w:rsidR="0099089E">
        <w:rPr>
          <w:rFonts w:asciiTheme="minorHAnsi" w:hAnsiTheme="minorHAnsi"/>
        </w:rPr>
        <w:tab/>
      </w:r>
      <w:r>
        <w:rPr>
          <w:rFonts w:asciiTheme="minorHAnsi" w:hAnsiTheme="minorHAnsi"/>
        </w:rPr>
        <w:t xml:space="preserve">Jim </w:t>
      </w:r>
      <w:proofErr w:type="spellStart"/>
      <w:r>
        <w:rPr>
          <w:rFonts w:asciiTheme="minorHAnsi" w:hAnsiTheme="minorHAnsi"/>
        </w:rPr>
        <w:t>Bachmeier</w:t>
      </w:r>
      <w:proofErr w:type="spellEnd"/>
      <w:r w:rsidR="0099089E">
        <w:rPr>
          <w:rFonts w:asciiTheme="minorHAnsi" w:hAnsiTheme="minorHAnsi"/>
        </w:rPr>
        <w:br/>
        <w:t>Superintendent</w:t>
      </w:r>
      <w:r w:rsidR="0099089E">
        <w:rPr>
          <w:rFonts w:asciiTheme="minorHAnsi" w:hAnsiTheme="minorHAnsi"/>
        </w:rPr>
        <w:tab/>
        <w:t>School Board President</w:t>
      </w:r>
    </w:p>
    <w:p w14:paraId="795D386E" w14:textId="084AC1E2" w:rsidR="00596372" w:rsidRPr="00A21BB1" w:rsidRDefault="00596372">
      <w:pPr>
        <w:rPr>
          <w:rFonts w:asciiTheme="minorHAnsi" w:hAnsiTheme="minorHAnsi"/>
        </w:rPr>
      </w:pPr>
    </w:p>
    <w:p w14:paraId="36FCC090" w14:textId="70D7C5D1" w:rsidR="00596372" w:rsidRDefault="00596372">
      <w:pPr>
        <w:rPr>
          <w:rFonts w:asciiTheme="minorHAnsi" w:hAnsiTheme="minorHAnsi"/>
        </w:rPr>
      </w:pPr>
    </w:p>
    <w:p w14:paraId="01A8BBE9" w14:textId="5681A17A" w:rsidR="00F96DBA" w:rsidRDefault="00F96DBA" w:rsidP="00F96DBA">
      <w:r>
        <w:rPr>
          <w:rFonts w:asciiTheme="minorHAnsi" w:hAnsiTheme="minorHAnsi"/>
        </w:rPr>
        <w:br/>
      </w:r>
    </w:p>
    <w:p w14:paraId="20CCC7DB" w14:textId="413D803C" w:rsidR="00F96DBA" w:rsidRPr="00A21BB1" w:rsidRDefault="00F96DBA">
      <w:pPr>
        <w:rPr>
          <w:rFonts w:asciiTheme="minorHAnsi" w:hAnsiTheme="minorHAnsi"/>
        </w:rPr>
      </w:pPr>
    </w:p>
    <w:p w14:paraId="158C28D7" w14:textId="3D077528" w:rsidR="00596372" w:rsidRPr="00A21BB1" w:rsidRDefault="00596372">
      <w:pPr>
        <w:rPr>
          <w:rFonts w:asciiTheme="minorHAnsi" w:hAnsiTheme="minorHAnsi"/>
        </w:rPr>
      </w:pPr>
    </w:p>
    <w:p w14:paraId="7F0C2C9D" w14:textId="230874E8" w:rsidR="001F178E" w:rsidRPr="00655508" w:rsidRDefault="002F3FD9" w:rsidP="00655508">
      <w:pPr>
        <w:pStyle w:val="Heading1"/>
        <w:jc w:val="center"/>
        <w:rPr>
          <w:rFonts w:asciiTheme="minorHAnsi" w:hAnsiTheme="minorHAnsi"/>
        </w:rPr>
      </w:pPr>
      <w:r>
        <w:rPr>
          <w:rFonts w:asciiTheme="minorHAnsi" w:hAnsiTheme="minorHAnsi"/>
        </w:rPr>
        <w:lastRenderedPageBreak/>
        <w:t xml:space="preserve">  </w:t>
      </w:r>
      <w:r w:rsidR="00655508">
        <w:rPr>
          <w:rFonts w:asciiTheme="minorHAnsi" w:hAnsiTheme="minorHAnsi"/>
        </w:rPr>
        <w:t>Assumptions &amp; Assurances</w:t>
      </w:r>
    </w:p>
    <w:p w14:paraId="749D8AD6" w14:textId="4174625B" w:rsidR="001F178E" w:rsidRDefault="00655508">
      <w:pPr>
        <w:rPr>
          <w:rFonts w:asciiTheme="minorHAnsi" w:hAnsiTheme="minorHAnsi"/>
        </w:rPr>
      </w:pPr>
      <w:r>
        <w:rPr>
          <w:rFonts w:asciiTheme="minorHAnsi" w:hAnsiTheme="minorHAnsi"/>
          <w:noProof/>
        </w:rPr>
        <mc:AlternateContent>
          <mc:Choice Requires="wps">
            <w:drawing>
              <wp:anchor distT="0" distB="0" distL="114300" distR="114300" simplePos="0" relativeHeight="251720704" behindDoc="0" locked="0" layoutInCell="1" allowOverlap="1" wp14:anchorId="39A1FA1E" wp14:editId="559F3C35">
                <wp:simplePos x="0" y="0"/>
                <wp:positionH relativeFrom="column">
                  <wp:posOffset>0</wp:posOffset>
                </wp:positionH>
                <wp:positionV relativeFrom="paragraph">
                  <wp:posOffset>166370</wp:posOffset>
                </wp:positionV>
                <wp:extent cx="5353050" cy="352425"/>
                <wp:effectExtent l="0" t="0" r="6350" b="3175"/>
                <wp:wrapNone/>
                <wp:docPr id="18" name="Arrow: Pentagon 18"/>
                <wp:cNvGraphicFramePr/>
                <a:graphic xmlns:a="http://schemas.openxmlformats.org/drawingml/2006/main">
                  <a:graphicData uri="http://schemas.microsoft.com/office/word/2010/wordprocessingShape">
                    <wps:wsp>
                      <wps:cNvSpPr/>
                      <wps:spPr>
                        <a:xfrm>
                          <a:off x="0" y="0"/>
                          <a:ext cx="5353050" cy="352425"/>
                        </a:xfrm>
                        <a:prstGeom prst="homePlate">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2E1BCDF9" w14:textId="5D9AA0F3" w:rsidR="006A340C" w:rsidRPr="00655508" w:rsidRDefault="006A340C" w:rsidP="00655508">
                            <w:pPr>
                              <w:rPr>
                                <w:rFonts w:asciiTheme="minorHAnsi" w:hAnsiTheme="minorHAnsi" w:cstheme="minorHAnsi"/>
                              </w:rPr>
                            </w:pPr>
                            <w:r>
                              <w:rPr>
                                <w:rFonts w:asciiTheme="minorHAnsi" w:hAnsiTheme="minorHAnsi" w:cstheme="minorHAnsi"/>
                              </w:rPr>
                              <w:t xml:space="preserve"> </w:t>
                            </w:r>
                            <w:r w:rsidR="00D4478D">
                              <w:rPr>
                                <w:rFonts w:asciiTheme="minorHAnsi" w:hAnsiTheme="minorHAnsi" w:cstheme="minorHAnsi"/>
                              </w:rPr>
                              <w:t>Roosevelt Public</w:t>
                            </w:r>
                            <w:r>
                              <w:rPr>
                                <w:rFonts w:asciiTheme="minorHAnsi" w:hAnsiTheme="minorHAnsi" w:cstheme="minorHAnsi"/>
                              </w:rPr>
                              <w:t xml:space="preserve"> School believes: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9A1FA1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18" o:spid="_x0000_s1026" type="#_x0000_t15" style="position:absolute;margin-left:0;margin-top:13.1pt;width:421.5pt;height:27.7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" adj="20889" fillcolor="#70ad47 [3209]" stroked="f" strokeweight="1pt">
                <v:textbox>
                  <w:txbxContent>
                    <w:p w14:paraId="2E1BCDF9" w14:textId="5D9AA0F3" w:rsidR="006A340C" w:rsidRPr="00655508" w:rsidRDefault="006A340C" w:rsidP="00655508">
                      <w:pPr>
                        <w:rPr>
                          <w:rFonts w:asciiTheme="minorHAnsi" w:hAnsiTheme="minorHAnsi" w:cstheme="minorHAnsi"/>
                        </w:rPr>
                      </w:pPr>
                      <w:r>
                        <w:rPr>
                          <w:rFonts w:asciiTheme="minorHAnsi" w:hAnsiTheme="minorHAnsi" w:cstheme="minorHAnsi"/>
                        </w:rPr>
                        <w:t xml:space="preserve"> </w:t>
                      </w:r>
                      <w:r w:rsidR="00D4478D">
                        <w:rPr>
                          <w:rFonts w:asciiTheme="minorHAnsi" w:hAnsiTheme="minorHAnsi" w:cstheme="minorHAnsi"/>
                        </w:rPr>
                        <w:t>Roosevelt Public</w:t>
                      </w:r>
                      <w:r>
                        <w:rPr>
                          <w:rFonts w:asciiTheme="minorHAnsi" w:hAnsiTheme="minorHAnsi" w:cstheme="minorHAnsi"/>
                        </w:rPr>
                        <w:t xml:space="preserve"> School believes:</w:t>
                      </w:r>
                    </w:p>
                  </w:txbxContent>
                </v:textbox>
              </v:shape>
            </w:pict>
          </mc:Fallback>
        </mc:AlternateContent>
      </w:r>
    </w:p>
    <w:p w14:paraId="25D83F39" w14:textId="11EB8445" w:rsidR="00655508" w:rsidRPr="00655508" w:rsidRDefault="00655508">
      <w:pPr>
        <w:rPr>
          <w:rFonts w:asciiTheme="minorHAnsi" w:hAnsiTheme="minorHAnsi"/>
          <w:sz w:val="21"/>
          <w:szCs w:val="21"/>
        </w:rPr>
      </w:pPr>
    </w:p>
    <w:p w14:paraId="7C81E113" w14:textId="075CDB59" w:rsidR="001F178E" w:rsidRDefault="001F178E">
      <w:pPr>
        <w:rPr>
          <w:rFonts w:asciiTheme="minorHAnsi" w:hAnsiTheme="minorHAnsi"/>
        </w:rPr>
      </w:pPr>
    </w:p>
    <w:p w14:paraId="4B761A48" w14:textId="2043A85B" w:rsidR="001F178E" w:rsidRDefault="001F178E">
      <w:pPr>
        <w:rPr>
          <w:rFonts w:asciiTheme="minorHAnsi" w:hAnsiTheme="minorHAnsi"/>
        </w:rPr>
      </w:pPr>
    </w:p>
    <w:p w14:paraId="445E7BFD" w14:textId="28956545" w:rsidR="00655508" w:rsidRPr="002F4724" w:rsidRDefault="00655508" w:rsidP="00655508">
      <w:pPr>
        <w:pStyle w:val="ListParagraph"/>
        <w:numPr>
          <w:ilvl w:val="0"/>
          <w:numId w:val="8"/>
        </w:numPr>
        <w:rPr>
          <w:sz w:val="21"/>
          <w:szCs w:val="21"/>
        </w:rPr>
      </w:pPr>
      <w:r w:rsidRPr="002F4724">
        <w:rPr>
          <w:sz w:val="21"/>
          <w:szCs w:val="21"/>
        </w:rPr>
        <w:t>Every student should have the opportunity to engage in learning, regardless of the spread of COVID-19 in our community.</w:t>
      </w:r>
      <w:r w:rsidR="00E47FBD">
        <w:rPr>
          <w:sz w:val="21"/>
          <w:szCs w:val="21"/>
        </w:rPr>
        <w:t xml:space="preserve">  We understand the importance of student/teacher interaction and will make this a priority.</w:t>
      </w:r>
    </w:p>
    <w:p w14:paraId="4AD0D5DA" w14:textId="6DC0D159" w:rsidR="001F178E" w:rsidRPr="002F4724" w:rsidRDefault="00655508" w:rsidP="00655508">
      <w:pPr>
        <w:pStyle w:val="ListParagraph"/>
        <w:numPr>
          <w:ilvl w:val="0"/>
          <w:numId w:val="8"/>
        </w:numPr>
        <w:rPr>
          <w:sz w:val="21"/>
          <w:szCs w:val="21"/>
        </w:rPr>
      </w:pPr>
      <w:r w:rsidRPr="002F4724">
        <w:rPr>
          <w:sz w:val="21"/>
          <w:szCs w:val="21"/>
        </w:rPr>
        <w:t>Schools have a vital role in providing safe environments for students</w:t>
      </w:r>
      <w:r w:rsidR="00E47FBD">
        <w:rPr>
          <w:sz w:val="21"/>
          <w:szCs w:val="21"/>
        </w:rPr>
        <w:t xml:space="preserve"> and staff</w:t>
      </w:r>
      <w:r w:rsidRPr="002F4724">
        <w:rPr>
          <w:sz w:val="21"/>
          <w:szCs w:val="21"/>
        </w:rPr>
        <w:t>, focusing on both social-emotional and physical health.</w:t>
      </w:r>
      <w:r w:rsidR="00E47FBD">
        <w:rPr>
          <w:sz w:val="21"/>
          <w:szCs w:val="21"/>
        </w:rPr>
        <w:t xml:space="preserve"> </w:t>
      </w:r>
    </w:p>
    <w:p w14:paraId="3203CB51" w14:textId="2E237EA1" w:rsidR="00655508" w:rsidRPr="002F4724" w:rsidRDefault="00655508" w:rsidP="00655508">
      <w:pPr>
        <w:pStyle w:val="ListParagraph"/>
        <w:numPr>
          <w:ilvl w:val="0"/>
          <w:numId w:val="8"/>
        </w:numPr>
        <w:rPr>
          <w:sz w:val="21"/>
          <w:szCs w:val="21"/>
        </w:rPr>
      </w:pPr>
      <w:r w:rsidRPr="002F4724">
        <w:rPr>
          <w:sz w:val="21"/>
          <w:szCs w:val="21"/>
        </w:rPr>
        <w:t xml:space="preserve">By working together with educators, staff, health care professionals, parents, students, and </w:t>
      </w:r>
      <w:r w:rsidR="00E47FBD">
        <w:rPr>
          <w:sz w:val="21"/>
          <w:szCs w:val="21"/>
        </w:rPr>
        <w:t xml:space="preserve">rural </w:t>
      </w:r>
      <w:r w:rsidRPr="002F4724">
        <w:rPr>
          <w:sz w:val="21"/>
          <w:szCs w:val="21"/>
        </w:rPr>
        <w:t xml:space="preserve">community members we can solve most challenges. </w:t>
      </w:r>
    </w:p>
    <w:p w14:paraId="465D7249" w14:textId="238B2B6E" w:rsidR="00655508" w:rsidRPr="002F4724" w:rsidRDefault="00655508" w:rsidP="00655508">
      <w:pPr>
        <w:pStyle w:val="ListParagraph"/>
        <w:numPr>
          <w:ilvl w:val="0"/>
          <w:numId w:val="8"/>
        </w:numPr>
        <w:rPr>
          <w:sz w:val="21"/>
          <w:szCs w:val="21"/>
        </w:rPr>
      </w:pPr>
      <w:r w:rsidRPr="002F4724">
        <w:rPr>
          <w:sz w:val="21"/>
          <w:szCs w:val="21"/>
        </w:rPr>
        <w:t>Our district will make decisions based on the most current guidance from local, state, and</w:t>
      </w:r>
      <w:r w:rsidR="00E47FBD">
        <w:rPr>
          <w:sz w:val="21"/>
          <w:szCs w:val="21"/>
        </w:rPr>
        <w:t xml:space="preserve"> national health care officials, with input specifically from Custer Health.  We will monitor local, state and national trends and make decisions accordingly.</w:t>
      </w:r>
    </w:p>
    <w:p w14:paraId="1F8908A2" w14:textId="1B60DB11" w:rsidR="00655508" w:rsidRPr="002F4724" w:rsidRDefault="00655508" w:rsidP="00655508">
      <w:pPr>
        <w:pStyle w:val="ListParagraph"/>
        <w:numPr>
          <w:ilvl w:val="0"/>
          <w:numId w:val="8"/>
        </w:numPr>
        <w:rPr>
          <w:sz w:val="21"/>
          <w:szCs w:val="21"/>
        </w:rPr>
      </w:pPr>
      <w:r w:rsidRPr="002F4724">
        <w:rPr>
          <w:sz w:val="21"/>
          <w:szCs w:val="21"/>
        </w:rPr>
        <w:t xml:space="preserve">Our School Board will ensure our plan meets the </w:t>
      </w:r>
      <w:r w:rsidR="00E47FBD">
        <w:rPr>
          <w:sz w:val="21"/>
          <w:szCs w:val="21"/>
        </w:rPr>
        <w:t xml:space="preserve">educational and health </w:t>
      </w:r>
      <w:r w:rsidRPr="002F4724">
        <w:rPr>
          <w:sz w:val="21"/>
          <w:szCs w:val="21"/>
        </w:rPr>
        <w:t xml:space="preserve">needs of our students, educators, staff and </w:t>
      </w:r>
      <w:r w:rsidR="00E47FBD">
        <w:rPr>
          <w:sz w:val="21"/>
          <w:szCs w:val="21"/>
        </w:rPr>
        <w:t xml:space="preserve">our rural </w:t>
      </w:r>
      <w:r w:rsidRPr="002F4724">
        <w:rPr>
          <w:sz w:val="21"/>
          <w:szCs w:val="21"/>
        </w:rPr>
        <w:t>community.</w:t>
      </w:r>
    </w:p>
    <w:p w14:paraId="4DA520A0" w14:textId="2B044F24" w:rsidR="00655508" w:rsidRDefault="00655508" w:rsidP="00655508">
      <w:pPr>
        <w:ind w:left="360"/>
      </w:pPr>
    </w:p>
    <w:p w14:paraId="0B617360" w14:textId="67B94D57" w:rsidR="00655508" w:rsidRPr="00655508" w:rsidRDefault="00655508" w:rsidP="00655508">
      <w:pPr>
        <w:ind w:left="360"/>
      </w:pPr>
      <w:r>
        <w:rPr>
          <w:rFonts w:asciiTheme="minorHAnsi" w:hAnsiTheme="minorHAnsi"/>
          <w:noProof/>
        </w:rPr>
        <mc:AlternateContent>
          <mc:Choice Requires="wps">
            <w:drawing>
              <wp:anchor distT="0" distB="0" distL="114300" distR="114300" simplePos="0" relativeHeight="251722752" behindDoc="0" locked="0" layoutInCell="1" allowOverlap="1" wp14:anchorId="2D2E14FA" wp14:editId="4159F0C9">
                <wp:simplePos x="0" y="0"/>
                <wp:positionH relativeFrom="column">
                  <wp:posOffset>0</wp:posOffset>
                </wp:positionH>
                <wp:positionV relativeFrom="paragraph">
                  <wp:posOffset>0</wp:posOffset>
                </wp:positionV>
                <wp:extent cx="5353050" cy="352425"/>
                <wp:effectExtent l="0" t="0" r="0" b="9525"/>
                <wp:wrapNone/>
                <wp:docPr id="21" name="Arrow: Pentagon 21"/>
                <wp:cNvGraphicFramePr/>
                <a:graphic xmlns:a="http://schemas.openxmlformats.org/drawingml/2006/main">
                  <a:graphicData uri="http://schemas.microsoft.com/office/word/2010/wordprocessingShape">
                    <wps:wsp>
                      <wps:cNvSpPr/>
                      <wps:spPr>
                        <a:xfrm>
                          <a:off x="0" y="0"/>
                          <a:ext cx="5353050" cy="352425"/>
                        </a:xfrm>
                        <a:prstGeom prst="homePlate">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5C7C0BD8" w14:textId="69698F9A" w:rsidR="006A340C" w:rsidRPr="00655508" w:rsidRDefault="006A340C" w:rsidP="00655508">
                            <w:pPr>
                              <w:rPr>
                                <w:rFonts w:asciiTheme="minorHAnsi" w:hAnsiTheme="minorHAnsi" w:cstheme="minorHAnsi"/>
                              </w:rPr>
                            </w:pPr>
                            <w:r>
                              <w:rPr>
                                <w:rFonts w:asciiTheme="minorHAnsi" w:hAnsiTheme="minorHAnsi" w:cstheme="minorHAnsi"/>
                              </w:rPr>
                              <w:t>Our Planning Team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2E14FA" id="Arrow: Pentagon 21" o:spid="_x0000_s1027" type="#_x0000_t15" style="position:absolute;left:0;text-align:left;margin-left:0;margin-top:0;width:421.5pt;height:27.7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" adj="20889" fillcolor="#70ad47 [3209]" stroked="f" strokeweight="1pt">
                <v:textbox>
                  <w:txbxContent>
                    <w:p w14:paraId="5C7C0BD8" w14:textId="69698F9A" w:rsidR="006A340C" w:rsidRPr="00655508" w:rsidRDefault="006A340C" w:rsidP="00655508">
                      <w:pPr>
                        <w:rPr>
                          <w:rFonts w:asciiTheme="minorHAnsi" w:hAnsiTheme="minorHAnsi" w:cstheme="minorHAnsi"/>
                        </w:rPr>
                      </w:pPr>
                      <w:r>
                        <w:rPr>
                          <w:rFonts w:asciiTheme="minorHAnsi" w:hAnsiTheme="minorHAnsi" w:cstheme="minorHAnsi"/>
                        </w:rPr>
                        <w:t>Our Planning Team</w:t>
                      </w:r>
                    </w:p>
                  </w:txbxContent>
                </v:textbox>
              </v:shape>
            </w:pict>
          </mc:Fallback>
        </mc:AlternateContent>
      </w:r>
    </w:p>
    <w:p w14:paraId="14E67DEA" w14:textId="0451424F" w:rsidR="001F178E" w:rsidRDefault="001F178E">
      <w:pPr>
        <w:rPr>
          <w:rFonts w:asciiTheme="minorHAnsi" w:hAnsiTheme="minorHAnsi"/>
        </w:rPr>
      </w:pPr>
    </w:p>
    <w:p w14:paraId="6BE93C27" w14:textId="60E1214F" w:rsidR="001F178E" w:rsidRDefault="001F178E">
      <w:pPr>
        <w:rPr>
          <w:rFonts w:asciiTheme="minorHAnsi" w:hAnsiTheme="minorHAnsi"/>
        </w:rPr>
      </w:pPr>
    </w:p>
    <w:p w14:paraId="25A93E04" w14:textId="0044298B" w:rsidR="002F4724" w:rsidRPr="002F4724" w:rsidRDefault="002F4724">
      <w:pPr>
        <w:rPr>
          <w:rFonts w:asciiTheme="minorHAnsi" w:hAnsiTheme="minorHAnsi"/>
          <w:sz w:val="21"/>
          <w:szCs w:val="21"/>
        </w:rPr>
      </w:pPr>
      <w:r w:rsidRPr="002F4724">
        <w:rPr>
          <w:rFonts w:asciiTheme="minorHAnsi" w:hAnsiTheme="minorHAnsi"/>
          <w:sz w:val="21"/>
          <w:szCs w:val="21"/>
        </w:rPr>
        <w:t xml:space="preserve">The </w:t>
      </w:r>
      <w:r w:rsidR="00D4478D">
        <w:rPr>
          <w:rFonts w:asciiTheme="minorHAnsi" w:hAnsiTheme="minorHAnsi"/>
          <w:sz w:val="21"/>
          <w:szCs w:val="21"/>
        </w:rPr>
        <w:t xml:space="preserve">Roosevelt Public </w:t>
      </w:r>
      <w:r w:rsidRPr="002F4724">
        <w:rPr>
          <w:rFonts w:asciiTheme="minorHAnsi" w:hAnsiTheme="minorHAnsi"/>
          <w:sz w:val="21"/>
          <w:szCs w:val="21"/>
        </w:rPr>
        <w:t>School’s Return to Learning Plan was crafted and reviewed by a team consisting of the following</w:t>
      </w:r>
      <w:r w:rsidR="00D4478D">
        <w:rPr>
          <w:rFonts w:asciiTheme="minorHAnsi" w:hAnsiTheme="minorHAnsi"/>
          <w:sz w:val="21"/>
          <w:szCs w:val="21"/>
        </w:rPr>
        <w:t>:</w:t>
      </w:r>
    </w:p>
    <w:tbl>
      <w:tblPr>
        <w:tblStyle w:val="TableGrid"/>
        <w:tblW w:w="7054"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7"/>
        <w:gridCol w:w="3527"/>
      </w:tblGrid>
      <w:tr w:rsidR="002F4724" w:rsidRPr="002F4724" w14:paraId="2C5DE6B1" w14:textId="77777777" w:rsidTr="002F4724">
        <w:trPr>
          <w:trHeight w:val="256"/>
        </w:trPr>
        <w:tc>
          <w:tcPr>
            <w:tcW w:w="3527" w:type="dxa"/>
          </w:tcPr>
          <w:p w14:paraId="76DAA10F" w14:textId="54968B0E" w:rsidR="002F4724" w:rsidRPr="002F4724" w:rsidRDefault="002F4724" w:rsidP="002F4724">
            <w:pPr>
              <w:pStyle w:val="ListParagraph"/>
              <w:numPr>
                <w:ilvl w:val="0"/>
                <w:numId w:val="9"/>
              </w:numPr>
              <w:ind w:left="165" w:hanging="180"/>
              <w:rPr>
                <w:sz w:val="21"/>
                <w:szCs w:val="21"/>
              </w:rPr>
            </w:pPr>
            <w:r w:rsidRPr="002F4724">
              <w:rPr>
                <w:sz w:val="21"/>
                <w:szCs w:val="21"/>
              </w:rPr>
              <w:t>Educators</w:t>
            </w:r>
          </w:p>
          <w:p w14:paraId="2E6176A6" w14:textId="51FA6448" w:rsidR="002F4724" w:rsidRPr="002F4724" w:rsidRDefault="002F4724" w:rsidP="002F4724">
            <w:pPr>
              <w:pStyle w:val="ListParagraph"/>
              <w:numPr>
                <w:ilvl w:val="0"/>
                <w:numId w:val="9"/>
              </w:numPr>
              <w:ind w:left="165" w:hanging="180"/>
              <w:rPr>
                <w:sz w:val="21"/>
                <w:szCs w:val="21"/>
              </w:rPr>
            </w:pPr>
            <w:r w:rsidRPr="002F4724">
              <w:rPr>
                <w:sz w:val="21"/>
                <w:szCs w:val="21"/>
              </w:rPr>
              <w:t>Staff</w:t>
            </w:r>
          </w:p>
          <w:p w14:paraId="49E0DD73" w14:textId="7E60082A" w:rsidR="002F4724" w:rsidRPr="002F4724" w:rsidRDefault="002F4724" w:rsidP="002F4724">
            <w:pPr>
              <w:pStyle w:val="ListParagraph"/>
              <w:numPr>
                <w:ilvl w:val="0"/>
                <w:numId w:val="9"/>
              </w:numPr>
              <w:ind w:left="165" w:hanging="180"/>
              <w:rPr>
                <w:sz w:val="21"/>
                <w:szCs w:val="21"/>
              </w:rPr>
            </w:pPr>
            <w:r w:rsidRPr="002F4724">
              <w:rPr>
                <w:sz w:val="21"/>
                <w:szCs w:val="21"/>
              </w:rPr>
              <w:t>Parents</w:t>
            </w:r>
          </w:p>
          <w:p w14:paraId="50A47387" w14:textId="4CCB61A6" w:rsidR="002F4724" w:rsidRDefault="00296126" w:rsidP="003707AC">
            <w:pPr>
              <w:pStyle w:val="ListParagraph"/>
              <w:numPr>
                <w:ilvl w:val="0"/>
                <w:numId w:val="9"/>
              </w:numPr>
              <w:ind w:left="165" w:hanging="180"/>
              <w:rPr>
                <w:sz w:val="21"/>
                <w:szCs w:val="21"/>
              </w:rPr>
            </w:pPr>
            <w:r>
              <w:rPr>
                <w:sz w:val="21"/>
                <w:szCs w:val="21"/>
              </w:rPr>
              <w:t xml:space="preserve">Custer </w:t>
            </w:r>
            <w:proofErr w:type="gramStart"/>
            <w:r>
              <w:rPr>
                <w:sz w:val="21"/>
                <w:szCs w:val="21"/>
              </w:rPr>
              <w:t xml:space="preserve">Health </w:t>
            </w:r>
            <w:r w:rsidR="002F4724" w:rsidRPr="002F4724">
              <w:rPr>
                <w:sz w:val="21"/>
                <w:szCs w:val="21"/>
              </w:rPr>
              <w:t xml:space="preserve"> (</w:t>
            </w:r>
            <w:proofErr w:type="spellStart"/>
            <w:proofErr w:type="gramEnd"/>
            <w:r w:rsidR="002F4724" w:rsidRPr="002F4724">
              <w:rPr>
                <w:sz w:val="21"/>
                <w:szCs w:val="21"/>
              </w:rPr>
              <w:t>NDDoH</w:t>
            </w:r>
            <w:proofErr w:type="spellEnd"/>
            <w:r w:rsidR="002F4724" w:rsidRPr="002F4724">
              <w:rPr>
                <w:sz w:val="21"/>
                <w:szCs w:val="21"/>
              </w:rPr>
              <w:t>)</w:t>
            </w:r>
          </w:p>
          <w:p w14:paraId="51621573" w14:textId="77777777" w:rsidR="00D4478D" w:rsidRDefault="00D4478D" w:rsidP="003707AC">
            <w:pPr>
              <w:pStyle w:val="ListParagraph"/>
              <w:numPr>
                <w:ilvl w:val="0"/>
                <w:numId w:val="9"/>
              </w:numPr>
              <w:ind w:left="165" w:hanging="180"/>
              <w:rPr>
                <w:sz w:val="21"/>
                <w:szCs w:val="21"/>
              </w:rPr>
            </w:pPr>
            <w:r>
              <w:rPr>
                <w:sz w:val="21"/>
                <w:szCs w:val="21"/>
              </w:rPr>
              <w:t>Board Members</w:t>
            </w:r>
          </w:p>
          <w:p w14:paraId="3D51DD18" w14:textId="77777777" w:rsidR="00D4478D" w:rsidRDefault="00D4478D" w:rsidP="003707AC">
            <w:pPr>
              <w:pStyle w:val="ListParagraph"/>
              <w:numPr>
                <w:ilvl w:val="0"/>
                <w:numId w:val="9"/>
              </w:numPr>
              <w:ind w:left="165" w:hanging="180"/>
              <w:rPr>
                <w:sz w:val="21"/>
                <w:szCs w:val="21"/>
              </w:rPr>
            </w:pPr>
            <w:r>
              <w:rPr>
                <w:sz w:val="21"/>
                <w:szCs w:val="21"/>
              </w:rPr>
              <w:t>Administration</w:t>
            </w:r>
          </w:p>
          <w:p w14:paraId="4D390ACE" w14:textId="3891680F" w:rsidR="00D4478D" w:rsidRPr="003707AC" w:rsidRDefault="00D4478D" w:rsidP="00D4478D">
            <w:pPr>
              <w:pStyle w:val="ListParagraph"/>
              <w:ind w:left="165"/>
              <w:rPr>
                <w:sz w:val="21"/>
                <w:szCs w:val="21"/>
              </w:rPr>
            </w:pPr>
          </w:p>
        </w:tc>
        <w:tc>
          <w:tcPr>
            <w:tcW w:w="3527" w:type="dxa"/>
          </w:tcPr>
          <w:p w14:paraId="2060605F" w14:textId="77777777" w:rsidR="002F4724" w:rsidRPr="002F4724" w:rsidRDefault="002F4724" w:rsidP="00D4478D">
            <w:pPr>
              <w:pStyle w:val="ListParagraph"/>
              <w:ind w:left="151"/>
              <w:rPr>
                <w:sz w:val="21"/>
                <w:szCs w:val="21"/>
              </w:rPr>
            </w:pPr>
          </w:p>
        </w:tc>
      </w:tr>
    </w:tbl>
    <w:p w14:paraId="65AFDAB1" w14:textId="21F86AFA" w:rsidR="002F4724" w:rsidRDefault="002F4724">
      <w:pPr>
        <w:rPr>
          <w:rFonts w:asciiTheme="minorHAnsi" w:hAnsiTheme="minorHAnsi"/>
          <w:sz w:val="21"/>
          <w:szCs w:val="21"/>
        </w:rPr>
      </w:pPr>
      <w:r>
        <w:rPr>
          <w:rFonts w:asciiTheme="minorHAnsi" w:hAnsiTheme="minorHAnsi"/>
          <w:sz w:val="21"/>
          <w:szCs w:val="21"/>
        </w:rPr>
        <w:t xml:space="preserve">Input was gathered </w:t>
      </w:r>
      <w:r w:rsidR="00747650">
        <w:rPr>
          <w:rFonts w:asciiTheme="minorHAnsi" w:hAnsiTheme="minorHAnsi"/>
          <w:sz w:val="21"/>
          <w:szCs w:val="21"/>
        </w:rPr>
        <w:t>by</w:t>
      </w:r>
      <w:r>
        <w:rPr>
          <w:rFonts w:asciiTheme="minorHAnsi" w:hAnsiTheme="minorHAnsi"/>
          <w:sz w:val="21"/>
          <w:szCs w:val="21"/>
        </w:rPr>
        <w:t xml:space="preserve"> va</w:t>
      </w:r>
      <w:r w:rsidR="00E47FBD">
        <w:rPr>
          <w:rFonts w:asciiTheme="minorHAnsi" w:hAnsiTheme="minorHAnsi"/>
          <w:sz w:val="21"/>
          <w:szCs w:val="21"/>
        </w:rPr>
        <w:t>rious means, inc</w:t>
      </w:r>
      <w:r w:rsidR="00296126">
        <w:rPr>
          <w:rFonts w:asciiTheme="minorHAnsi" w:hAnsiTheme="minorHAnsi"/>
          <w:sz w:val="21"/>
          <w:szCs w:val="21"/>
        </w:rPr>
        <w:t xml:space="preserve">luding a parent survey (90% response rate), individual telephone calls to those who didn’t respond, </w:t>
      </w:r>
      <w:r w:rsidR="00E47FBD">
        <w:rPr>
          <w:rFonts w:asciiTheme="minorHAnsi" w:hAnsiTheme="minorHAnsi"/>
          <w:sz w:val="21"/>
          <w:szCs w:val="21"/>
        </w:rPr>
        <w:t xml:space="preserve">staff </w:t>
      </w:r>
      <w:r w:rsidR="00296126">
        <w:rPr>
          <w:rFonts w:asciiTheme="minorHAnsi" w:hAnsiTheme="minorHAnsi"/>
          <w:sz w:val="21"/>
          <w:szCs w:val="21"/>
        </w:rPr>
        <w:t xml:space="preserve">communications, school board representation of community needs and communication with others in the education industry. </w:t>
      </w:r>
      <w:r w:rsidR="00747650">
        <w:rPr>
          <w:rFonts w:asciiTheme="minorHAnsi" w:hAnsiTheme="minorHAnsi"/>
          <w:sz w:val="21"/>
          <w:szCs w:val="21"/>
        </w:rPr>
        <w:t xml:space="preserve"> </w:t>
      </w:r>
    </w:p>
    <w:p w14:paraId="522CBD01" w14:textId="77777777" w:rsidR="001C7AEF" w:rsidRDefault="001C7AEF">
      <w:pPr>
        <w:rPr>
          <w:rFonts w:asciiTheme="minorHAnsi" w:hAnsiTheme="minorHAnsi"/>
          <w:sz w:val="21"/>
          <w:szCs w:val="21"/>
        </w:rPr>
      </w:pPr>
    </w:p>
    <w:p w14:paraId="46BBFE0D" w14:textId="312D3514" w:rsidR="001C7AEF" w:rsidRDefault="001C7AEF">
      <w:pPr>
        <w:rPr>
          <w:rFonts w:asciiTheme="minorHAnsi" w:hAnsiTheme="minorHAnsi"/>
          <w:sz w:val="21"/>
          <w:szCs w:val="21"/>
        </w:rPr>
      </w:pPr>
      <w:r>
        <w:rPr>
          <w:rFonts w:asciiTheme="minorHAnsi" w:hAnsiTheme="minorHAnsi"/>
          <w:sz w:val="21"/>
          <w:szCs w:val="21"/>
        </w:rPr>
        <w:t>Representatives:</w:t>
      </w:r>
    </w:p>
    <w:p w14:paraId="2E5A0E6B" w14:textId="017B83E3" w:rsidR="001C7AEF" w:rsidRDefault="001C7AEF">
      <w:pPr>
        <w:rPr>
          <w:rFonts w:asciiTheme="minorHAnsi" w:hAnsiTheme="minorHAnsi"/>
          <w:sz w:val="21"/>
          <w:szCs w:val="21"/>
        </w:rPr>
      </w:pPr>
      <w:r>
        <w:rPr>
          <w:rFonts w:asciiTheme="minorHAnsi" w:hAnsiTheme="minorHAnsi"/>
          <w:sz w:val="21"/>
          <w:szCs w:val="21"/>
        </w:rPr>
        <w:t xml:space="preserve">Jerry </w:t>
      </w:r>
      <w:proofErr w:type="spellStart"/>
      <w:r>
        <w:rPr>
          <w:rFonts w:asciiTheme="minorHAnsi" w:hAnsiTheme="minorHAnsi"/>
          <w:sz w:val="21"/>
          <w:szCs w:val="21"/>
        </w:rPr>
        <w:t>Erdahl</w:t>
      </w:r>
      <w:proofErr w:type="spellEnd"/>
      <w:r>
        <w:rPr>
          <w:rFonts w:asciiTheme="minorHAnsi" w:hAnsiTheme="minorHAnsi"/>
          <w:sz w:val="21"/>
          <w:szCs w:val="21"/>
        </w:rPr>
        <w:t xml:space="preserve"> – Superintendent</w:t>
      </w:r>
    </w:p>
    <w:p w14:paraId="0F2936CB" w14:textId="7CD27D6D" w:rsidR="001C7AEF" w:rsidRDefault="001C7AEF">
      <w:pPr>
        <w:rPr>
          <w:rFonts w:asciiTheme="minorHAnsi" w:hAnsiTheme="minorHAnsi"/>
          <w:sz w:val="21"/>
          <w:szCs w:val="21"/>
        </w:rPr>
      </w:pPr>
      <w:r>
        <w:rPr>
          <w:rFonts w:asciiTheme="minorHAnsi" w:hAnsiTheme="minorHAnsi"/>
          <w:sz w:val="21"/>
          <w:szCs w:val="21"/>
        </w:rPr>
        <w:t>Cody Miller-Kraft – Principal</w:t>
      </w:r>
    </w:p>
    <w:p w14:paraId="427BB8D7" w14:textId="2F6AE360" w:rsidR="001C7AEF" w:rsidRDefault="001C7AEF">
      <w:pPr>
        <w:rPr>
          <w:rFonts w:asciiTheme="minorHAnsi" w:hAnsiTheme="minorHAnsi"/>
          <w:sz w:val="21"/>
          <w:szCs w:val="21"/>
        </w:rPr>
      </w:pPr>
      <w:r>
        <w:rPr>
          <w:rFonts w:asciiTheme="minorHAnsi" w:hAnsiTheme="minorHAnsi"/>
          <w:sz w:val="21"/>
          <w:szCs w:val="21"/>
        </w:rPr>
        <w:t xml:space="preserve">Kayla </w:t>
      </w:r>
      <w:proofErr w:type="spellStart"/>
      <w:r>
        <w:rPr>
          <w:rFonts w:asciiTheme="minorHAnsi" w:hAnsiTheme="minorHAnsi"/>
          <w:sz w:val="21"/>
          <w:szCs w:val="21"/>
        </w:rPr>
        <w:t>Tatro</w:t>
      </w:r>
      <w:proofErr w:type="spellEnd"/>
      <w:r>
        <w:rPr>
          <w:rFonts w:asciiTheme="minorHAnsi" w:hAnsiTheme="minorHAnsi"/>
          <w:sz w:val="21"/>
          <w:szCs w:val="21"/>
        </w:rPr>
        <w:t xml:space="preserve"> – Teacher</w:t>
      </w:r>
    </w:p>
    <w:p w14:paraId="5E77243C" w14:textId="67A13269" w:rsidR="001C7AEF" w:rsidRDefault="001C7AEF">
      <w:pPr>
        <w:rPr>
          <w:rFonts w:asciiTheme="minorHAnsi" w:hAnsiTheme="minorHAnsi"/>
          <w:sz w:val="21"/>
          <w:szCs w:val="21"/>
        </w:rPr>
      </w:pPr>
      <w:r>
        <w:rPr>
          <w:rFonts w:asciiTheme="minorHAnsi" w:hAnsiTheme="minorHAnsi"/>
          <w:sz w:val="21"/>
          <w:szCs w:val="21"/>
        </w:rPr>
        <w:t>Dan Stewart – Community Member/School Board Member</w:t>
      </w:r>
    </w:p>
    <w:p w14:paraId="7BDBD1D7" w14:textId="2B02B577" w:rsidR="001C7AEF" w:rsidRDefault="001C7AEF">
      <w:pPr>
        <w:rPr>
          <w:rFonts w:asciiTheme="minorHAnsi" w:hAnsiTheme="minorHAnsi"/>
          <w:sz w:val="21"/>
          <w:szCs w:val="21"/>
        </w:rPr>
      </w:pPr>
      <w:r>
        <w:rPr>
          <w:rFonts w:asciiTheme="minorHAnsi" w:hAnsiTheme="minorHAnsi"/>
          <w:sz w:val="21"/>
          <w:szCs w:val="21"/>
        </w:rPr>
        <w:t>Carmel Miller – Parent/School Board Member</w:t>
      </w:r>
    </w:p>
    <w:p w14:paraId="52159E69" w14:textId="226AF731" w:rsidR="00747650" w:rsidRDefault="00747650">
      <w:pPr>
        <w:rPr>
          <w:rFonts w:asciiTheme="minorHAnsi" w:hAnsiTheme="minorHAnsi"/>
          <w:sz w:val="21"/>
          <w:szCs w:val="21"/>
        </w:rPr>
      </w:pPr>
    </w:p>
    <w:p w14:paraId="7C99CC7E" w14:textId="77777777" w:rsidR="00747650" w:rsidRPr="002F4724" w:rsidRDefault="00747650">
      <w:pPr>
        <w:rPr>
          <w:rFonts w:asciiTheme="minorHAnsi" w:hAnsiTheme="minorHAnsi"/>
          <w:sz w:val="21"/>
          <w:szCs w:val="21"/>
        </w:rPr>
      </w:pPr>
    </w:p>
    <w:p w14:paraId="5A1DAFEA" w14:textId="7384FFBF" w:rsidR="002F4724" w:rsidRPr="002F4724" w:rsidRDefault="002F4724" w:rsidP="002F4724">
      <w:pPr>
        <w:rPr>
          <w:rFonts w:asciiTheme="minorHAnsi" w:hAnsiTheme="minorHAnsi" w:cstheme="minorHAnsi"/>
          <w:sz w:val="21"/>
          <w:szCs w:val="21"/>
        </w:rPr>
      </w:pPr>
    </w:p>
    <w:p w14:paraId="2C16DFF2" w14:textId="049A0DBA" w:rsidR="001F178E" w:rsidRDefault="001F178E">
      <w:pPr>
        <w:rPr>
          <w:rFonts w:asciiTheme="minorHAnsi" w:hAnsiTheme="minorHAnsi"/>
        </w:rPr>
      </w:pPr>
    </w:p>
    <w:p w14:paraId="250D3EA3" w14:textId="0828B12F" w:rsidR="001F178E" w:rsidRDefault="001F178E">
      <w:pPr>
        <w:rPr>
          <w:rFonts w:asciiTheme="minorHAnsi" w:hAnsiTheme="minorHAnsi"/>
        </w:rPr>
      </w:pPr>
    </w:p>
    <w:p w14:paraId="1C2213DF" w14:textId="6261038A" w:rsidR="001F178E" w:rsidRDefault="001F178E">
      <w:pPr>
        <w:rPr>
          <w:rFonts w:asciiTheme="minorHAnsi" w:hAnsiTheme="minorHAnsi"/>
        </w:rPr>
      </w:pPr>
    </w:p>
    <w:p w14:paraId="21E7771B" w14:textId="3D61D19C" w:rsidR="001F178E" w:rsidRDefault="001F178E">
      <w:pPr>
        <w:rPr>
          <w:rFonts w:asciiTheme="minorHAnsi" w:hAnsiTheme="minorHAnsi"/>
        </w:rPr>
      </w:pPr>
    </w:p>
    <w:p w14:paraId="3AB177C0" w14:textId="195D5C94" w:rsidR="00800C59" w:rsidRPr="00A21BB1" w:rsidRDefault="008C4648" w:rsidP="008C3D21">
      <w:pPr>
        <w:pStyle w:val="Heading1"/>
        <w:jc w:val="center"/>
        <w:rPr>
          <w:rFonts w:asciiTheme="minorHAnsi" w:hAnsiTheme="minorHAnsi"/>
        </w:rPr>
      </w:pPr>
      <w:r>
        <w:rPr>
          <w:rFonts w:asciiTheme="minorHAnsi" w:hAnsiTheme="minorHAnsi"/>
        </w:rPr>
        <w:lastRenderedPageBreak/>
        <w:t>COVID-19 Response Team &amp; Coordinators</w:t>
      </w:r>
    </w:p>
    <w:p w14:paraId="5BB7D1B4" w14:textId="4AB19388" w:rsidR="00800C59" w:rsidRPr="00A21BB1" w:rsidRDefault="004E39ED" w:rsidP="00800C59">
      <w:pPr>
        <w:rPr>
          <w:rFonts w:asciiTheme="minorHAnsi" w:hAnsiTheme="minorHAnsi"/>
          <w:sz w:val="21"/>
          <w:szCs w:val="21"/>
        </w:rPr>
      </w:pPr>
      <w:r w:rsidRPr="00A21BB1">
        <w:rPr>
          <w:rFonts w:asciiTheme="minorHAnsi" w:hAnsiTheme="minorHAnsi"/>
          <w:noProof/>
          <w:sz w:val="21"/>
          <w:szCs w:val="21"/>
        </w:rPr>
        <mc:AlternateContent>
          <mc:Choice Requires="wps">
            <w:drawing>
              <wp:anchor distT="0" distB="0" distL="114300" distR="114300" simplePos="0" relativeHeight="251661312" behindDoc="0" locked="0" layoutInCell="1" allowOverlap="1" wp14:anchorId="1E8F978B" wp14:editId="33960E3C">
                <wp:simplePos x="0" y="0"/>
                <wp:positionH relativeFrom="column">
                  <wp:posOffset>3048000</wp:posOffset>
                </wp:positionH>
                <wp:positionV relativeFrom="paragraph">
                  <wp:posOffset>737870</wp:posOffset>
                </wp:positionV>
                <wp:extent cx="2788285" cy="1666875"/>
                <wp:effectExtent l="0" t="0" r="18415" b="9525"/>
                <wp:wrapNone/>
                <wp:docPr id="3" name="Rounded Rectangle 3"/>
                <wp:cNvGraphicFramePr/>
                <a:graphic xmlns:a="http://schemas.openxmlformats.org/drawingml/2006/main">
                  <a:graphicData uri="http://schemas.microsoft.com/office/word/2010/wordprocessingShape">
                    <wps:wsp>
                      <wps:cNvSpPr/>
                      <wps:spPr>
                        <a:xfrm>
                          <a:off x="0" y="0"/>
                          <a:ext cx="2788285" cy="1666875"/>
                        </a:xfrm>
                        <a:prstGeom prst="roundRect">
                          <a:avLst/>
                        </a:prstGeom>
                        <a:solidFill>
                          <a:schemeClr val="accent5">
                            <a:lumMod val="60000"/>
                            <a:lumOff val="4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612FDA" w14:textId="56FF74AB" w:rsidR="006A340C" w:rsidRPr="00D4478D" w:rsidRDefault="006A340C" w:rsidP="001F5134">
                            <w:pPr>
                              <w:rPr>
                                <w:i/>
                                <w:iCs/>
                                <w:color w:val="000000" w:themeColor="text1"/>
                                <w:sz w:val="20"/>
                                <w:szCs w:val="20"/>
                              </w:rPr>
                            </w:pPr>
                            <w:r w:rsidRPr="00D4478D">
                              <w:rPr>
                                <w:color w:val="000000" w:themeColor="text1"/>
                                <w:sz w:val="20"/>
                                <w:szCs w:val="20"/>
                              </w:rPr>
                              <w:t xml:space="preserve">INSTRUCTION – </w:t>
                            </w:r>
                            <w:r w:rsidR="00296126">
                              <w:rPr>
                                <w:color w:val="000000" w:themeColor="text1"/>
                                <w:sz w:val="20"/>
                                <w:szCs w:val="20"/>
                              </w:rPr>
                              <w:t>Principal, Teachers and Paraprofessionals</w:t>
                            </w:r>
                          </w:p>
                          <w:p w14:paraId="78E2FF90" w14:textId="392DF18C" w:rsidR="006A340C" w:rsidRPr="003F6F07" w:rsidRDefault="006A340C" w:rsidP="003F6F07">
                            <w:pPr>
                              <w:rPr>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E8F978B" id="Rounded Rectangle 3" o:spid="_x0000_s1028" style="position:absolute;margin-left:240pt;margin-top:58.1pt;width:219.55pt;height:131.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" fillcolor="#9cc2e5 [1944]" strokecolor="#1f4d78 [1608]" strokeweight="1pt">
                <v:stroke joinstyle="miter"/>
                <v:textbox>
                  <w:txbxContent>
                    <w:p w14:paraId="21612FDA" w14:textId="56FF74AB" w:rsidR="006A340C" w:rsidRPr="00D4478D" w:rsidRDefault="006A340C" w:rsidP="001F5134">
                      <w:pPr>
                        <w:rPr>
                          <w:i/>
                          <w:iCs/>
                          <w:color w:val="000000" w:themeColor="text1"/>
                          <w:sz w:val="20"/>
                          <w:szCs w:val="20"/>
                        </w:rPr>
                      </w:pPr>
                      <w:r w:rsidRPr="00D4478D">
                        <w:rPr>
                          <w:color w:val="000000" w:themeColor="text1"/>
                          <w:sz w:val="20"/>
                          <w:szCs w:val="20"/>
                        </w:rPr>
                        <w:t xml:space="preserve">INSTRUCTION – </w:t>
                      </w:r>
                      <w:r w:rsidR="00296126">
                        <w:rPr>
                          <w:color w:val="000000" w:themeColor="text1"/>
                          <w:sz w:val="20"/>
                          <w:szCs w:val="20"/>
                        </w:rPr>
                        <w:t>Principal, Teachers and Paraprofessionals</w:t>
                      </w:r>
                    </w:p>
                    <w:p w14:paraId="78E2FF90" w14:textId="392DF18C" w:rsidR="006A340C" w:rsidRPr="003F6F07" w:rsidRDefault="006A340C" w:rsidP="003F6F07">
                      <w:pPr>
                        <w:rPr>
                          <w:color w:val="000000" w:themeColor="text1"/>
                          <w:sz w:val="20"/>
                          <w:szCs w:val="20"/>
                        </w:rPr>
                      </w:pPr>
                    </w:p>
                  </w:txbxContent>
                </v:textbox>
              </v:roundrect>
            </w:pict>
          </mc:Fallback>
        </mc:AlternateContent>
      </w:r>
      <w:r w:rsidR="00800C59" w:rsidRPr="00A21BB1">
        <w:rPr>
          <w:rFonts w:asciiTheme="minorHAnsi" w:hAnsiTheme="minorHAnsi"/>
          <w:sz w:val="21"/>
          <w:szCs w:val="21"/>
        </w:rPr>
        <w:t>This organizational structure was crafted to assist in the development and monitoring of the district return to learning plan. This structure identifies leaders and guiding team members that will serve as a voice in how the district responds to COVID-19 during the school year. This plan is designed to address the issues of reopening as well as provide a nimble and responsive process to address issues that may not be recognized today.</w:t>
      </w:r>
    </w:p>
    <w:p w14:paraId="0C2DC4D6" w14:textId="2DFE1269" w:rsidR="00800C59" w:rsidRPr="00A21BB1" w:rsidRDefault="00800C59" w:rsidP="00800C59">
      <w:pPr>
        <w:rPr>
          <w:rFonts w:asciiTheme="minorHAnsi" w:hAnsiTheme="minorHAnsi"/>
          <w:sz w:val="21"/>
          <w:szCs w:val="21"/>
        </w:rPr>
      </w:pPr>
    </w:p>
    <w:p w14:paraId="38A94371" w14:textId="0715101A" w:rsidR="00800C59" w:rsidRPr="00A21BB1" w:rsidRDefault="008C4648" w:rsidP="00800C59">
      <w:pPr>
        <w:rPr>
          <w:rFonts w:asciiTheme="minorHAnsi" w:hAnsiTheme="minorHAnsi"/>
          <w:sz w:val="21"/>
          <w:szCs w:val="21"/>
        </w:rPr>
      </w:pPr>
      <w:r w:rsidRPr="00A21BB1">
        <w:rPr>
          <w:rFonts w:asciiTheme="minorHAnsi" w:hAnsiTheme="minorHAnsi"/>
          <w:noProof/>
          <w:sz w:val="21"/>
          <w:szCs w:val="21"/>
        </w:rPr>
        <mc:AlternateContent>
          <mc:Choice Requires="wps">
            <w:drawing>
              <wp:anchor distT="0" distB="0" distL="114300" distR="114300" simplePos="0" relativeHeight="251658751" behindDoc="0" locked="0" layoutInCell="1" allowOverlap="1" wp14:anchorId="57991707" wp14:editId="4661A91C">
                <wp:simplePos x="0" y="0"/>
                <wp:positionH relativeFrom="column">
                  <wp:posOffset>1260475</wp:posOffset>
                </wp:positionH>
                <wp:positionV relativeFrom="paragraph">
                  <wp:posOffset>88265</wp:posOffset>
                </wp:positionV>
                <wp:extent cx="2835275" cy="2708580"/>
                <wp:effectExtent l="19050" t="19050" r="22225" b="15875"/>
                <wp:wrapNone/>
                <wp:docPr id="8" name="Oval 8"/>
                <wp:cNvGraphicFramePr/>
                <a:graphic xmlns:a="http://schemas.openxmlformats.org/drawingml/2006/main">
                  <a:graphicData uri="http://schemas.microsoft.com/office/word/2010/wordprocessingShape">
                    <wps:wsp>
                      <wps:cNvSpPr/>
                      <wps:spPr>
                        <a:xfrm>
                          <a:off x="0" y="0"/>
                          <a:ext cx="2835275" cy="2708580"/>
                        </a:xfrm>
                        <a:prstGeom prst="ellipse">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0513D9" id="Oval 8" o:spid="_x0000_s1026" style="position:absolute;margin-left:99.25pt;margin-top:6.95pt;width:223.25pt;height:213.25pt;z-index:2516587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" filled="f" strokecolor="#1f3763 [1604]" strokeweight="3pt">
                <v:stroke joinstyle="miter"/>
              </v:oval>
            </w:pict>
          </mc:Fallback>
        </mc:AlternateContent>
      </w:r>
      <w:r w:rsidR="001F5134" w:rsidRPr="00A21BB1">
        <w:rPr>
          <w:rFonts w:asciiTheme="minorHAnsi" w:hAnsiTheme="minorHAnsi"/>
          <w:noProof/>
          <w:sz w:val="21"/>
          <w:szCs w:val="21"/>
        </w:rPr>
        <mc:AlternateContent>
          <mc:Choice Requires="wps">
            <w:drawing>
              <wp:anchor distT="0" distB="0" distL="114300" distR="114300" simplePos="0" relativeHeight="251659264" behindDoc="0" locked="0" layoutInCell="1" allowOverlap="1" wp14:anchorId="5CCABC54" wp14:editId="1EA36BA1">
                <wp:simplePos x="0" y="0"/>
                <wp:positionH relativeFrom="column">
                  <wp:posOffset>-323850</wp:posOffset>
                </wp:positionH>
                <wp:positionV relativeFrom="paragraph">
                  <wp:posOffset>208915</wp:posOffset>
                </wp:positionV>
                <wp:extent cx="2788467" cy="1333500"/>
                <wp:effectExtent l="0" t="0" r="18415" b="12700"/>
                <wp:wrapNone/>
                <wp:docPr id="2" name="Rounded Rectangle 2"/>
                <wp:cNvGraphicFramePr/>
                <a:graphic xmlns:a="http://schemas.openxmlformats.org/drawingml/2006/main">
                  <a:graphicData uri="http://schemas.microsoft.com/office/word/2010/wordprocessingShape">
                    <wps:wsp>
                      <wps:cNvSpPr/>
                      <wps:spPr>
                        <a:xfrm>
                          <a:off x="0" y="0"/>
                          <a:ext cx="2788467" cy="1333500"/>
                        </a:xfrm>
                        <a:prstGeom prst="roundRect">
                          <a:avLst/>
                        </a:prstGeom>
                        <a:solidFill>
                          <a:schemeClr val="accent6">
                            <a:lumMod val="60000"/>
                            <a:lumOff val="4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653030" w14:textId="28DADFEE" w:rsidR="006A340C" w:rsidRPr="00D4478D" w:rsidRDefault="00296126" w:rsidP="005C078F">
                            <w:pPr>
                              <w:rPr>
                                <w:rFonts w:asciiTheme="minorHAnsi" w:hAnsiTheme="minorHAnsi" w:cstheme="minorHAnsi"/>
                                <w:i/>
                                <w:iCs/>
                                <w:color w:val="000000" w:themeColor="text1"/>
                                <w:sz w:val="20"/>
                                <w:szCs w:val="20"/>
                              </w:rPr>
                            </w:pPr>
                            <w:r>
                              <w:rPr>
                                <w:rFonts w:asciiTheme="minorHAnsi" w:hAnsiTheme="minorHAnsi" w:cstheme="minorHAnsi"/>
                                <w:color w:val="000000" w:themeColor="text1"/>
                                <w:sz w:val="20"/>
                                <w:szCs w:val="20"/>
                              </w:rPr>
                              <w:t>OPERATIONS –Superintendent, Custodial staff, Office staff, Food Service staff, Transportation staff</w:t>
                            </w:r>
                          </w:p>
                          <w:p w14:paraId="696EA3DF" w14:textId="77777777" w:rsidR="006A340C" w:rsidRPr="008C4648" w:rsidRDefault="006A340C" w:rsidP="008C4648">
                            <w:pPr>
                              <w:ind w:left="360"/>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CCABC54" id="Rounded Rectangle 2" o:spid="_x0000_s1029" style="position:absolute;margin-left:-25.5pt;margin-top:16.45pt;width:219.55pt;height:1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" fillcolor="#a8d08d [1945]" strokecolor="#375623 [1609]" strokeweight="1pt">
                <v:stroke joinstyle="miter"/>
                <v:textbox>
                  <w:txbxContent>
                    <w:p w14:paraId="0C653030" w14:textId="28DADFEE" w:rsidR="006A340C" w:rsidRPr="00D4478D" w:rsidRDefault="00296126" w:rsidP="005C078F">
                      <w:pPr>
                        <w:rPr>
                          <w:rFonts w:asciiTheme="minorHAnsi" w:hAnsiTheme="minorHAnsi" w:cstheme="minorHAnsi"/>
                          <w:i/>
                          <w:iCs/>
                          <w:color w:val="000000" w:themeColor="text1"/>
                          <w:sz w:val="20"/>
                          <w:szCs w:val="20"/>
                        </w:rPr>
                      </w:pPr>
                      <w:r>
                        <w:rPr>
                          <w:rFonts w:asciiTheme="minorHAnsi" w:hAnsiTheme="minorHAnsi" w:cstheme="minorHAnsi"/>
                          <w:color w:val="000000" w:themeColor="text1"/>
                          <w:sz w:val="20"/>
                          <w:szCs w:val="20"/>
                        </w:rPr>
                        <w:t>OPERATIONS –Superintendent, Custodial staff, Office staff, Food Service staff, Transportation staff</w:t>
                      </w:r>
                    </w:p>
                    <w:p w14:paraId="696EA3DF" w14:textId="77777777" w:rsidR="006A340C" w:rsidRPr="008C4648" w:rsidRDefault="006A340C" w:rsidP="008C4648">
                      <w:pPr>
                        <w:ind w:left="360"/>
                        <w:rPr>
                          <w:color w:val="000000" w:themeColor="text1"/>
                        </w:rPr>
                      </w:pPr>
                    </w:p>
                  </w:txbxContent>
                </v:textbox>
              </v:roundrect>
            </w:pict>
          </mc:Fallback>
        </mc:AlternateContent>
      </w:r>
    </w:p>
    <w:p w14:paraId="1EFF8854" w14:textId="47592160" w:rsidR="00800C59" w:rsidRPr="00A21BB1" w:rsidRDefault="00800C59" w:rsidP="00800C59">
      <w:pPr>
        <w:rPr>
          <w:rFonts w:asciiTheme="minorHAnsi" w:hAnsiTheme="minorHAnsi"/>
          <w:sz w:val="21"/>
          <w:szCs w:val="21"/>
        </w:rPr>
      </w:pPr>
    </w:p>
    <w:p w14:paraId="2BF71B4A" w14:textId="0510C3F7" w:rsidR="00800C59" w:rsidRPr="00A21BB1" w:rsidRDefault="00800C59" w:rsidP="00800C59">
      <w:pPr>
        <w:rPr>
          <w:rFonts w:asciiTheme="minorHAnsi" w:hAnsiTheme="minorHAnsi"/>
          <w:sz w:val="21"/>
          <w:szCs w:val="21"/>
        </w:rPr>
      </w:pPr>
    </w:p>
    <w:p w14:paraId="08D452A1" w14:textId="5FB85494" w:rsidR="00800C59" w:rsidRPr="00A21BB1" w:rsidRDefault="00800C59" w:rsidP="00800C59">
      <w:pPr>
        <w:rPr>
          <w:rFonts w:asciiTheme="minorHAnsi" w:hAnsiTheme="minorHAnsi"/>
          <w:sz w:val="21"/>
          <w:szCs w:val="21"/>
        </w:rPr>
      </w:pPr>
    </w:p>
    <w:p w14:paraId="11D7252E" w14:textId="1337779B" w:rsidR="001F3B3D" w:rsidRPr="00A21BB1" w:rsidRDefault="001F3B3D">
      <w:pPr>
        <w:rPr>
          <w:rFonts w:asciiTheme="minorHAnsi" w:hAnsiTheme="minorHAnsi"/>
          <w:sz w:val="21"/>
          <w:szCs w:val="21"/>
        </w:rPr>
      </w:pPr>
    </w:p>
    <w:p w14:paraId="06DB57A2" w14:textId="0ED9A247" w:rsidR="00CD2D0A" w:rsidRPr="00A21BB1" w:rsidRDefault="00CD2D0A">
      <w:pPr>
        <w:rPr>
          <w:rFonts w:asciiTheme="minorHAnsi" w:hAnsiTheme="minorHAnsi"/>
          <w:sz w:val="21"/>
          <w:szCs w:val="21"/>
        </w:rPr>
      </w:pPr>
    </w:p>
    <w:p w14:paraId="03487CE5" w14:textId="1E390C91" w:rsidR="001F5134" w:rsidRPr="00A21BB1" w:rsidRDefault="001F5134" w:rsidP="001F5134">
      <w:pPr>
        <w:rPr>
          <w:rFonts w:asciiTheme="minorHAnsi" w:hAnsiTheme="minorHAnsi"/>
          <w:sz w:val="21"/>
          <w:szCs w:val="21"/>
        </w:rPr>
      </w:pPr>
    </w:p>
    <w:p w14:paraId="0DA3D7A4" w14:textId="20C40502" w:rsidR="001F5134" w:rsidRPr="00A21BB1" w:rsidRDefault="001F5134" w:rsidP="001F5134">
      <w:pPr>
        <w:rPr>
          <w:rFonts w:asciiTheme="minorHAnsi" w:hAnsiTheme="minorHAnsi"/>
          <w:sz w:val="21"/>
          <w:szCs w:val="21"/>
        </w:rPr>
      </w:pPr>
    </w:p>
    <w:p w14:paraId="174884D1" w14:textId="76BBEC7E" w:rsidR="001F5134" w:rsidRPr="00A21BB1" w:rsidRDefault="001F5134" w:rsidP="001F5134">
      <w:pPr>
        <w:rPr>
          <w:rFonts w:asciiTheme="minorHAnsi" w:hAnsiTheme="minorHAnsi"/>
          <w:sz w:val="21"/>
          <w:szCs w:val="21"/>
        </w:rPr>
      </w:pPr>
    </w:p>
    <w:p w14:paraId="52D977F5" w14:textId="50965F88" w:rsidR="001F5134" w:rsidRPr="00A21BB1" w:rsidRDefault="001F5134" w:rsidP="001F5134">
      <w:pPr>
        <w:rPr>
          <w:rFonts w:asciiTheme="minorHAnsi" w:hAnsiTheme="minorHAnsi"/>
          <w:sz w:val="21"/>
          <w:szCs w:val="21"/>
        </w:rPr>
      </w:pPr>
    </w:p>
    <w:p w14:paraId="39EB91DB" w14:textId="432F97D7" w:rsidR="001F5134" w:rsidRPr="00A21BB1" w:rsidRDefault="008C4648" w:rsidP="001F5134">
      <w:pPr>
        <w:rPr>
          <w:rFonts w:asciiTheme="minorHAnsi" w:hAnsiTheme="minorHAnsi"/>
          <w:sz w:val="21"/>
          <w:szCs w:val="21"/>
        </w:rPr>
      </w:pPr>
      <w:r w:rsidRPr="00A21BB1">
        <w:rPr>
          <w:rFonts w:asciiTheme="minorHAnsi" w:hAnsiTheme="minorHAnsi"/>
          <w:noProof/>
          <w:sz w:val="21"/>
          <w:szCs w:val="21"/>
        </w:rPr>
        <mc:AlternateContent>
          <mc:Choice Requires="wps">
            <w:drawing>
              <wp:anchor distT="0" distB="0" distL="114300" distR="114300" simplePos="0" relativeHeight="251663360" behindDoc="0" locked="0" layoutInCell="1" allowOverlap="1" wp14:anchorId="2BB3698E" wp14:editId="2E3D5BA1">
                <wp:simplePos x="0" y="0"/>
                <wp:positionH relativeFrom="column">
                  <wp:posOffset>1514475</wp:posOffset>
                </wp:positionH>
                <wp:positionV relativeFrom="paragraph">
                  <wp:posOffset>146050</wp:posOffset>
                </wp:positionV>
                <wp:extent cx="2788285" cy="1866900"/>
                <wp:effectExtent l="0" t="0" r="12065" b="19050"/>
                <wp:wrapNone/>
                <wp:docPr id="4" name="Rounded Rectangle 4"/>
                <wp:cNvGraphicFramePr/>
                <a:graphic xmlns:a="http://schemas.openxmlformats.org/drawingml/2006/main">
                  <a:graphicData uri="http://schemas.microsoft.com/office/word/2010/wordprocessingShape">
                    <wps:wsp>
                      <wps:cNvSpPr/>
                      <wps:spPr>
                        <a:xfrm>
                          <a:off x="0" y="0"/>
                          <a:ext cx="2788285" cy="1866900"/>
                        </a:xfrm>
                        <a:prstGeom prst="roundRect">
                          <a:avLst/>
                        </a:prstGeom>
                        <a:solidFill>
                          <a:schemeClr val="tx2">
                            <a:lumMod val="60000"/>
                            <a:lumOff val="40000"/>
                          </a:schemeClr>
                        </a:solidFill>
                        <a:ln>
                          <a:solidFill>
                            <a:schemeClr val="tx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07EFE4" w14:textId="786D1BBC" w:rsidR="00D4478D" w:rsidRPr="00D4478D" w:rsidRDefault="006A340C" w:rsidP="00D4478D">
                            <w:pPr>
                              <w:rPr>
                                <w:color w:val="000000" w:themeColor="text1"/>
                                <w:sz w:val="20"/>
                                <w:szCs w:val="20"/>
                              </w:rPr>
                            </w:pPr>
                            <w:r w:rsidRPr="00D4478D">
                              <w:rPr>
                                <w:color w:val="000000" w:themeColor="text1"/>
                                <w:sz w:val="20"/>
                                <w:szCs w:val="20"/>
                              </w:rPr>
                              <w:t xml:space="preserve">COMMUNITY RELATIONS / COMMUNICATION </w:t>
                            </w:r>
                          </w:p>
                          <w:p w14:paraId="6D4DB369" w14:textId="596E2394" w:rsidR="006A340C" w:rsidRDefault="00D4478D" w:rsidP="001F5134">
                            <w:pPr>
                              <w:pStyle w:val="ListParagraph"/>
                              <w:numPr>
                                <w:ilvl w:val="0"/>
                                <w:numId w:val="1"/>
                              </w:numPr>
                              <w:rPr>
                                <w:color w:val="000000" w:themeColor="text1"/>
                                <w:sz w:val="20"/>
                                <w:szCs w:val="20"/>
                              </w:rPr>
                            </w:pPr>
                            <w:r>
                              <w:rPr>
                                <w:color w:val="000000" w:themeColor="text1"/>
                                <w:sz w:val="20"/>
                                <w:szCs w:val="20"/>
                              </w:rPr>
                              <w:t>Students</w:t>
                            </w:r>
                          </w:p>
                          <w:p w14:paraId="7157C605" w14:textId="701B2E58" w:rsidR="00D4478D" w:rsidRPr="008C4648" w:rsidRDefault="00D4478D" w:rsidP="001F5134">
                            <w:pPr>
                              <w:pStyle w:val="ListParagraph"/>
                              <w:numPr>
                                <w:ilvl w:val="0"/>
                                <w:numId w:val="1"/>
                              </w:numPr>
                              <w:rPr>
                                <w:color w:val="000000" w:themeColor="text1"/>
                                <w:sz w:val="20"/>
                                <w:szCs w:val="20"/>
                              </w:rPr>
                            </w:pPr>
                            <w:r>
                              <w:rPr>
                                <w:color w:val="000000" w:themeColor="text1"/>
                                <w:sz w:val="20"/>
                                <w:szCs w:val="20"/>
                              </w:rPr>
                              <w:t>Parents</w:t>
                            </w:r>
                          </w:p>
                          <w:p w14:paraId="2001B102" w14:textId="20DC0165" w:rsidR="006A340C" w:rsidRPr="008C4648" w:rsidRDefault="006A340C" w:rsidP="001F5134">
                            <w:pPr>
                              <w:pStyle w:val="ListParagraph"/>
                              <w:numPr>
                                <w:ilvl w:val="0"/>
                                <w:numId w:val="1"/>
                              </w:numPr>
                              <w:rPr>
                                <w:color w:val="000000" w:themeColor="text1"/>
                                <w:sz w:val="20"/>
                                <w:szCs w:val="20"/>
                              </w:rPr>
                            </w:pPr>
                            <w:r w:rsidRPr="008C4648">
                              <w:rPr>
                                <w:color w:val="000000" w:themeColor="text1"/>
                                <w:sz w:val="20"/>
                                <w:szCs w:val="20"/>
                              </w:rPr>
                              <w:t>Teachers &amp; Staff</w:t>
                            </w:r>
                          </w:p>
                          <w:p w14:paraId="332E557C" w14:textId="1DEC91F8" w:rsidR="006A340C" w:rsidRPr="008C4648" w:rsidRDefault="006A340C" w:rsidP="001F5134">
                            <w:pPr>
                              <w:pStyle w:val="ListParagraph"/>
                              <w:numPr>
                                <w:ilvl w:val="0"/>
                                <w:numId w:val="1"/>
                              </w:numPr>
                              <w:rPr>
                                <w:color w:val="000000" w:themeColor="text1"/>
                                <w:sz w:val="20"/>
                                <w:szCs w:val="20"/>
                              </w:rPr>
                            </w:pPr>
                            <w:r w:rsidRPr="008C4648">
                              <w:rPr>
                                <w:color w:val="000000" w:themeColor="text1"/>
                                <w:sz w:val="20"/>
                                <w:szCs w:val="20"/>
                              </w:rPr>
                              <w:t>Board</w:t>
                            </w:r>
                          </w:p>
                          <w:p w14:paraId="03706B67" w14:textId="358183A9" w:rsidR="004342A6" w:rsidRDefault="006A340C" w:rsidP="004342A6">
                            <w:pPr>
                              <w:pStyle w:val="ListParagraph"/>
                              <w:numPr>
                                <w:ilvl w:val="0"/>
                                <w:numId w:val="1"/>
                              </w:numPr>
                              <w:rPr>
                                <w:color w:val="000000" w:themeColor="text1"/>
                                <w:sz w:val="20"/>
                                <w:szCs w:val="20"/>
                              </w:rPr>
                            </w:pPr>
                            <w:r w:rsidRPr="008C4648">
                              <w:rPr>
                                <w:color w:val="000000" w:themeColor="text1"/>
                                <w:sz w:val="20"/>
                                <w:szCs w:val="20"/>
                              </w:rPr>
                              <w:t>Community</w:t>
                            </w:r>
                          </w:p>
                          <w:p w14:paraId="44A4C163" w14:textId="7B47DBEB" w:rsidR="00296126" w:rsidRDefault="00296126" w:rsidP="00296126">
                            <w:pPr>
                              <w:pStyle w:val="ListParagraph"/>
                              <w:numPr>
                                <w:ilvl w:val="0"/>
                                <w:numId w:val="1"/>
                              </w:numPr>
                              <w:rPr>
                                <w:color w:val="000000" w:themeColor="text1"/>
                                <w:sz w:val="20"/>
                                <w:szCs w:val="20"/>
                              </w:rPr>
                            </w:pPr>
                            <w:r w:rsidRPr="00296126">
                              <w:rPr>
                                <w:color w:val="000000" w:themeColor="text1"/>
                                <w:sz w:val="20"/>
                                <w:szCs w:val="20"/>
                              </w:rPr>
                              <w:t>Custer Health</w:t>
                            </w:r>
                          </w:p>
                          <w:p w14:paraId="0ECCB365" w14:textId="10215BFE" w:rsidR="00296126" w:rsidRDefault="00296126" w:rsidP="00296126">
                            <w:pPr>
                              <w:pStyle w:val="ListParagraph"/>
                              <w:numPr>
                                <w:ilvl w:val="0"/>
                                <w:numId w:val="1"/>
                              </w:numPr>
                              <w:rPr>
                                <w:color w:val="000000" w:themeColor="text1"/>
                                <w:sz w:val="20"/>
                                <w:szCs w:val="20"/>
                              </w:rPr>
                            </w:pPr>
                            <w:r>
                              <w:rPr>
                                <w:color w:val="000000" w:themeColor="text1"/>
                                <w:sz w:val="20"/>
                                <w:szCs w:val="20"/>
                              </w:rPr>
                              <w:t>Neighboring School Districts</w:t>
                            </w:r>
                          </w:p>
                          <w:p w14:paraId="6AD2DCA3" w14:textId="115EB067" w:rsidR="00296126" w:rsidRPr="00296126" w:rsidRDefault="00296126" w:rsidP="00296126">
                            <w:pPr>
                              <w:pStyle w:val="ListParagraph"/>
                              <w:numPr>
                                <w:ilvl w:val="0"/>
                                <w:numId w:val="1"/>
                              </w:numPr>
                              <w:rPr>
                                <w:color w:val="000000" w:themeColor="text1"/>
                                <w:sz w:val="20"/>
                                <w:szCs w:val="20"/>
                              </w:rPr>
                            </w:pPr>
                            <w:r>
                              <w:rPr>
                                <w:color w:val="000000" w:themeColor="text1"/>
                                <w:sz w:val="20"/>
                                <w:szCs w:val="20"/>
                              </w:rPr>
                              <w:t>Jacobson Memorial Hospital/Clinic</w:t>
                            </w:r>
                          </w:p>
                          <w:p w14:paraId="2074A242" w14:textId="77777777" w:rsidR="00296126" w:rsidRPr="00296126" w:rsidRDefault="00296126" w:rsidP="00296126">
                            <w:pPr>
                              <w:ind w:left="360"/>
                              <w:rPr>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BB3698E" id="Rounded Rectangle 4" o:spid="_x0000_s1030" style="position:absolute;margin-left:119.25pt;margin-top:11.5pt;width:219.55pt;height:147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" fillcolor="#8496b0 [1951]" strokecolor="#212934 [1615]" strokeweight="1pt">
                <v:stroke joinstyle="miter"/>
                <v:textbox>
                  <w:txbxContent>
                    <w:p w14:paraId="3407EFE4" w14:textId="786D1BBC" w:rsidR="00D4478D" w:rsidRPr="00D4478D" w:rsidRDefault="006A340C" w:rsidP="00D4478D">
                      <w:pPr>
                        <w:rPr>
                          <w:color w:val="000000" w:themeColor="text1"/>
                          <w:sz w:val="20"/>
                          <w:szCs w:val="20"/>
                        </w:rPr>
                      </w:pPr>
                      <w:r w:rsidRPr="00D4478D">
                        <w:rPr>
                          <w:color w:val="000000" w:themeColor="text1"/>
                          <w:sz w:val="20"/>
                          <w:szCs w:val="20"/>
                        </w:rPr>
                        <w:t xml:space="preserve">COMMUNITY RELATIONS / COMMUNICATION </w:t>
                      </w:r>
                    </w:p>
                    <w:p w14:paraId="6D4DB369" w14:textId="596E2394" w:rsidR="006A340C" w:rsidRDefault="00D4478D" w:rsidP="001F5134">
                      <w:pPr>
                        <w:pStyle w:val="ListParagraph"/>
                        <w:numPr>
                          <w:ilvl w:val="0"/>
                          <w:numId w:val="1"/>
                        </w:numPr>
                        <w:rPr>
                          <w:color w:val="000000" w:themeColor="text1"/>
                          <w:sz w:val="20"/>
                          <w:szCs w:val="20"/>
                        </w:rPr>
                      </w:pPr>
                      <w:r>
                        <w:rPr>
                          <w:color w:val="000000" w:themeColor="text1"/>
                          <w:sz w:val="20"/>
                          <w:szCs w:val="20"/>
                        </w:rPr>
                        <w:t>Students</w:t>
                      </w:r>
                    </w:p>
                    <w:p w14:paraId="7157C605" w14:textId="701B2E58" w:rsidR="00D4478D" w:rsidRPr="008C4648" w:rsidRDefault="00D4478D" w:rsidP="001F5134">
                      <w:pPr>
                        <w:pStyle w:val="ListParagraph"/>
                        <w:numPr>
                          <w:ilvl w:val="0"/>
                          <w:numId w:val="1"/>
                        </w:numPr>
                        <w:rPr>
                          <w:color w:val="000000" w:themeColor="text1"/>
                          <w:sz w:val="20"/>
                          <w:szCs w:val="20"/>
                        </w:rPr>
                      </w:pPr>
                      <w:r>
                        <w:rPr>
                          <w:color w:val="000000" w:themeColor="text1"/>
                          <w:sz w:val="20"/>
                          <w:szCs w:val="20"/>
                        </w:rPr>
                        <w:t>Parents</w:t>
                      </w:r>
                    </w:p>
                    <w:p w14:paraId="2001B102" w14:textId="20DC0165" w:rsidR="006A340C" w:rsidRPr="008C4648" w:rsidRDefault="006A340C" w:rsidP="001F5134">
                      <w:pPr>
                        <w:pStyle w:val="ListParagraph"/>
                        <w:numPr>
                          <w:ilvl w:val="0"/>
                          <w:numId w:val="1"/>
                        </w:numPr>
                        <w:rPr>
                          <w:color w:val="000000" w:themeColor="text1"/>
                          <w:sz w:val="20"/>
                          <w:szCs w:val="20"/>
                        </w:rPr>
                      </w:pPr>
                      <w:r w:rsidRPr="008C4648">
                        <w:rPr>
                          <w:color w:val="000000" w:themeColor="text1"/>
                          <w:sz w:val="20"/>
                          <w:szCs w:val="20"/>
                        </w:rPr>
                        <w:t>Teachers &amp; Staff</w:t>
                      </w:r>
                    </w:p>
                    <w:p w14:paraId="332E557C" w14:textId="1DEC91F8" w:rsidR="006A340C" w:rsidRPr="008C4648" w:rsidRDefault="006A340C" w:rsidP="001F5134">
                      <w:pPr>
                        <w:pStyle w:val="ListParagraph"/>
                        <w:numPr>
                          <w:ilvl w:val="0"/>
                          <w:numId w:val="1"/>
                        </w:numPr>
                        <w:rPr>
                          <w:color w:val="000000" w:themeColor="text1"/>
                          <w:sz w:val="20"/>
                          <w:szCs w:val="20"/>
                        </w:rPr>
                      </w:pPr>
                      <w:r w:rsidRPr="008C4648">
                        <w:rPr>
                          <w:color w:val="000000" w:themeColor="text1"/>
                          <w:sz w:val="20"/>
                          <w:szCs w:val="20"/>
                        </w:rPr>
                        <w:t>Board</w:t>
                      </w:r>
                    </w:p>
                    <w:p w14:paraId="03706B67" w14:textId="358183A9" w:rsidR="004342A6" w:rsidRDefault="006A340C" w:rsidP="004342A6">
                      <w:pPr>
                        <w:pStyle w:val="ListParagraph"/>
                        <w:numPr>
                          <w:ilvl w:val="0"/>
                          <w:numId w:val="1"/>
                        </w:numPr>
                        <w:rPr>
                          <w:color w:val="000000" w:themeColor="text1"/>
                          <w:sz w:val="20"/>
                          <w:szCs w:val="20"/>
                        </w:rPr>
                      </w:pPr>
                      <w:r w:rsidRPr="008C4648">
                        <w:rPr>
                          <w:color w:val="000000" w:themeColor="text1"/>
                          <w:sz w:val="20"/>
                          <w:szCs w:val="20"/>
                        </w:rPr>
                        <w:t>Community</w:t>
                      </w:r>
                    </w:p>
                    <w:p w14:paraId="44A4C163" w14:textId="7B47DBEB" w:rsidR="00296126" w:rsidRDefault="00296126" w:rsidP="00296126">
                      <w:pPr>
                        <w:pStyle w:val="ListParagraph"/>
                        <w:numPr>
                          <w:ilvl w:val="0"/>
                          <w:numId w:val="1"/>
                        </w:numPr>
                        <w:rPr>
                          <w:color w:val="000000" w:themeColor="text1"/>
                          <w:sz w:val="20"/>
                          <w:szCs w:val="20"/>
                        </w:rPr>
                      </w:pPr>
                      <w:r w:rsidRPr="00296126">
                        <w:rPr>
                          <w:color w:val="000000" w:themeColor="text1"/>
                          <w:sz w:val="20"/>
                          <w:szCs w:val="20"/>
                        </w:rPr>
                        <w:t>Custer Health</w:t>
                      </w:r>
                    </w:p>
                    <w:p w14:paraId="0ECCB365" w14:textId="10215BFE" w:rsidR="00296126" w:rsidRDefault="00296126" w:rsidP="00296126">
                      <w:pPr>
                        <w:pStyle w:val="ListParagraph"/>
                        <w:numPr>
                          <w:ilvl w:val="0"/>
                          <w:numId w:val="1"/>
                        </w:numPr>
                        <w:rPr>
                          <w:color w:val="000000" w:themeColor="text1"/>
                          <w:sz w:val="20"/>
                          <w:szCs w:val="20"/>
                        </w:rPr>
                      </w:pPr>
                      <w:r>
                        <w:rPr>
                          <w:color w:val="000000" w:themeColor="text1"/>
                          <w:sz w:val="20"/>
                          <w:szCs w:val="20"/>
                        </w:rPr>
                        <w:t>Neighboring School Districts</w:t>
                      </w:r>
                    </w:p>
                    <w:p w14:paraId="6AD2DCA3" w14:textId="115EB067" w:rsidR="00296126" w:rsidRPr="00296126" w:rsidRDefault="00296126" w:rsidP="00296126">
                      <w:pPr>
                        <w:pStyle w:val="ListParagraph"/>
                        <w:numPr>
                          <w:ilvl w:val="0"/>
                          <w:numId w:val="1"/>
                        </w:numPr>
                        <w:rPr>
                          <w:color w:val="000000" w:themeColor="text1"/>
                          <w:sz w:val="20"/>
                          <w:szCs w:val="20"/>
                        </w:rPr>
                      </w:pPr>
                      <w:r>
                        <w:rPr>
                          <w:color w:val="000000" w:themeColor="text1"/>
                          <w:sz w:val="20"/>
                          <w:szCs w:val="20"/>
                        </w:rPr>
                        <w:t>Jacobson Memorial Hospital/Clinic</w:t>
                      </w:r>
                    </w:p>
                    <w:p w14:paraId="2074A242" w14:textId="77777777" w:rsidR="00296126" w:rsidRPr="00296126" w:rsidRDefault="00296126" w:rsidP="00296126">
                      <w:pPr>
                        <w:ind w:left="360"/>
                        <w:rPr>
                          <w:color w:val="000000" w:themeColor="text1"/>
                          <w:sz w:val="20"/>
                          <w:szCs w:val="20"/>
                        </w:rPr>
                      </w:pPr>
                    </w:p>
                  </w:txbxContent>
                </v:textbox>
              </v:roundrect>
            </w:pict>
          </mc:Fallback>
        </mc:AlternateContent>
      </w:r>
    </w:p>
    <w:p w14:paraId="5681426E" w14:textId="36C96300" w:rsidR="001F5134" w:rsidRPr="00A21BB1" w:rsidRDefault="001F5134" w:rsidP="001F5134">
      <w:pPr>
        <w:rPr>
          <w:rFonts w:asciiTheme="minorHAnsi" w:hAnsiTheme="minorHAnsi"/>
          <w:sz w:val="21"/>
          <w:szCs w:val="21"/>
        </w:rPr>
      </w:pPr>
    </w:p>
    <w:p w14:paraId="69431F24" w14:textId="0F0EFB89" w:rsidR="001F5134" w:rsidRPr="00A21BB1" w:rsidRDefault="001F5134" w:rsidP="001F5134">
      <w:pPr>
        <w:rPr>
          <w:rFonts w:asciiTheme="minorHAnsi" w:hAnsiTheme="minorHAnsi"/>
          <w:sz w:val="21"/>
          <w:szCs w:val="21"/>
        </w:rPr>
      </w:pPr>
    </w:p>
    <w:p w14:paraId="7AFCA1A5" w14:textId="0496B0A7" w:rsidR="001F5134" w:rsidRPr="00A21BB1" w:rsidRDefault="001F5134" w:rsidP="001F5134">
      <w:pPr>
        <w:rPr>
          <w:rFonts w:asciiTheme="minorHAnsi" w:hAnsiTheme="minorHAnsi"/>
          <w:sz w:val="21"/>
          <w:szCs w:val="21"/>
        </w:rPr>
      </w:pPr>
    </w:p>
    <w:p w14:paraId="3FC90429" w14:textId="7D3A3D16" w:rsidR="001F5134" w:rsidRPr="00A21BB1" w:rsidRDefault="001F5134" w:rsidP="001F5134">
      <w:pPr>
        <w:rPr>
          <w:rFonts w:asciiTheme="minorHAnsi" w:hAnsiTheme="minorHAnsi"/>
          <w:sz w:val="21"/>
          <w:szCs w:val="21"/>
        </w:rPr>
      </w:pPr>
    </w:p>
    <w:p w14:paraId="39C81C46" w14:textId="24A403B9" w:rsidR="001F5134" w:rsidRPr="00A21BB1" w:rsidRDefault="001F5134" w:rsidP="001F5134">
      <w:pPr>
        <w:rPr>
          <w:rFonts w:asciiTheme="minorHAnsi" w:hAnsiTheme="minorHAnsi"/>
          <w:sz w:val="21"/>
          <w:szCs w:val="21"/>
        </w:rPr>
      </w:pPr>
    </w:p>
    <w:p w14:paraId="676E2970" w14:textId="70B572CC" w:rsidR="001F5134" w:rsidRPr="00A21BB1" w:rsidRDefault="001F5134" w:rsidP="001F5134">
      <w:pPr>
        <w:rPr>
          <w:rFonts w:asciiTheme="minorHAnsi" w:hAnsiTheme="minorHAnsi"/>
          <w:sz w:val="21"/>
          <w:szCs w:val="21"/>
        </w:rPr>
      </w:pPr>
    </w:p>
    <w:p w14:paraId="7BF634BD" w14:textId="2F52245B" w:rsidR="001F5134" w:rsidRPr="00A21BB1" w:rsidRDefault="001F5134" w:rsidP="001F5134">
      <w:pPr>
        <w:rPr>
          <w:rFonts w:asciiTheme="minorHAnsi" w:hAnsiTheme="minorHAnsi"/>
          <w:sz w:val="21"/>
          <w:szCs w:val="21"/>
        </w:rPr>
      </w:pPr>
    </w:p>
    <w:p w14:paraId="7D498DE6" w14:textId="09D59E67" w:rsidR="001F5134" w:rsidRPr="00A21BB1" w:rsidRDefault="001F5134" w:rsidP="001F5134">
      <w:pPr>
        <w:rPr>
          <w:rFonts w:asciiTheme="minorHAnsi" w:hAnsiTheme="minorHAnsi"/>
          <w:sz w:val="21"/>
          <w:szCs w:val="21"/>
        </w:rPr>
      </w:pPr>
    </w:p>
    <w:p w14:paraId="64693D4E" w14:textId="3461B7D2" w:rsidR="004E39ED" w:rsidRPr="00A21BB1" w:rsidRDefault="004E39ED" w:rsidP="001F5134">
      <w:pPr>
        <w:rPr>
          <w:rFonts w:asciiTheme="minorHAnsi" w:hAnsiTheme="minorHAnsi"/>
          <w:sz w:val="21"/>
          <w:szCs w:val="21"/>
        </w:rPr>
      </w:pPr>
    </w:p>
    <w:p w14:paraId="23D5CF01" w14:textId="77777777" w:rsidR="004E39ED" w:rsidRPr="00A21BB1" w:rsidRDefault="004E39ED" w:rsidP="001F5134">
      <w:pPr>
        <w:rPr>
          <w:rFonts w:asciiTheme="minorHAnsi" w:hAnsiTheme="minorHAnsi"/>
          <w:sz w:val="21"/>
          <w:szCs w:val="21"/>
        </w:rPr>
      </w:pPr>
    </w:p>
    <w:p w14:paraId="583943FC" w14:textId="77777777" w:rsidR="00296126" w:rsidRDefault="00296126" w:rsidP="001F5134">
      <w:pPr>
        <w:rPr>
          <w:rFonts w:asciiTheme="minorHAnsi" w:hAnsiTheme="minorHAnsi"/>
          <w:sz w:val="21"/>
          <w:szCs w:val="21"/>
        </w:rPr>
      </w:pPr>
    </w:p>
    <w:p w14:paraId="0A27B565" w14:textId="77777777" w:rsidR="00296126" w:rsidRDefault="00296126" w:rsidP="001F5134">
      <w:pPr>
        <w:rPr>
          <w:rFonts w:asciiTheme="minorHAnsi" w:hAnsiTheme="minorHAnsi"/>
          <w:sz w:val="21"/>
          <w:szCs w:val="21"/>
        </w:rPr>
      </w:pPr>
    </w:p>
    <w:p w14:paraId="6DB33C68" w14:textId="77777777" w:rsidR="00296126" w:rsidRDefault="00296126" w:rsidP="001F5134">
      <w:pPr>
        <w:rPr>
          <w:rFonts w:asciiTheme="minorHAnsi" w:hAnsiTheme="minorHAnsi"/>
          <w:sz w:val="21"/>
          <w:szCs w:val="21"/>
        </w:rPr>
      </w:pPr>
    </w:p>
    <w:p w14:paraId="0F419737" w14:textId="3066AACD" w:rsidR="001F5134" w:rsidRPr="00A21BB1" w:rsidRDefault="001F5134" w:rsidP="001F5134">
      <w:pPr>
        <w:rPr>
          <w:rFonts w:asciiTheme="minorHAnsi" w:hAnsiTheme="minorHAnsi"/>
          <w:sz w:val="21"/>
          <w:szCs w:val="21"/>
        </w:rPr>
      </w:pPr>
      <w:r w:rsidRPr="00A21BB1">
        <w:rPr>
          <w:rFonts w:asciiTheme="minorHAnsi" w:hAnsiTheme="minorHAnsi"/>
          <w:sz w:val="21"/>
          <w:szCs w:val="21"/>
        </w:rPr>
        <w:t xml:space="preserve">The </w:t>
      </w:r>
      <w:r w:rsidR="004E39ED" w:rsidRPr="00A21BB1">
        <w:rPr>
          <w:rFonts w:asciiTheme="minorHAnsi" w:hAnsiTheme="minorHAnsi"/>
          <w:sz w:val="21"/>
          <w:szCs w:val="21"/>
        </w:rPr>
        <w:t xml:space="preserve">three </w:t>
      </w:r>
      <w:r w:rsidRPr="00A21BB1">
        <w:rPr>
          <w:rFonts w:asciiTheme="minorHAnsi" w:hAnsiTheme="minorHAnsi"/>
          <w:sz w:val="21"/>
          <w:szCs w:val="21"/>
        </w:rPr>
        <w:t>components have been iden</w:t>
      </w:r>
      <w:r w:rsidR="00D4478D">
        <w:rPr>
          <w:rFonts w:asciiTheme="minorHAnsi" w:hAnsiTheme="minorHAnsi"/>
          <w:sz w:val="21"/>
          <w:szCs w:val="21"/>
        </w:rPr>
        <w:t xml:space="preserve">tified as key operational teams. </w:t>
      </w:r>
      <w:r w:rsidRPr="00A21BB1">
        <w:rPr>
          <w:rFonts w:asciiTheme="minorHAnsi" w:hAnsiTheme="minorHAnsi"/>
          <w:sz w:val="21"/>
          <w:szCs w:val="21"/>
        </w:rPr>
        <w:t xml:space="preserve">Each operational team will work implement the return to learn plan and address challenges as they arise. </w:t>
      </w:r>
    </w:p>
    <w:p w14:paraId="73E847F9" w14:textId="77D47E7E" w:rsidR="004E39ED" w:rsidRDefault="004E39ED" w:rsidP="001F5134">
      <w:pPr>
        <w:rPr>
          <w:rFonts w:asciiTheme="minorHAnsi" w:hAnsiTheme="minorHAnsi"/>
          <w:sz w:val="21"/>
          <w:szCs w:val="21"/>
        </w:rPr>
      </w:pPr>
    </w:p>
    <w:p w14:paraId="2E05A38E" w14:textId="77777777" w:rsidR="00E42624" w:rsidRDefault="00E42624" w:rsidP="001F5134">
      <w:pPr>
        <w:rPr>
          <w:rFonts w:asciiTheme="minorHAnsi" w:hAnsiTheme="minorHAnsi"/>
          <w:sz w:val="21"/>
          <w:szCs w:val="21"/>
        </w:rPr>
      </w:pPr>
    </w:p>
    <w:p w14:paraId="2A907F92" w14:textId="05E7FA25" w:rsidR="008C4648" w:rsidRPr="008C4648" w:rsidRDefault="008C4648" w:rsidP="001F5134">
      <w:pPr>
        <w:rPr>
          <w:rStyle w:val="Heading2Char"/>
          <w:rFonts w:asciiTheme="minorHAnsi" w:hAnsiTheme="minorHAnsi"/>
        </w:rPr>
      </w:pPr>
      <w:r w:rsidRPr="008C4648">
        <w:rPr>
          <w:rStyle w:val="Heading2Char"/>
          <w:rFonts w:asciiTheme="minorHAnsi" w:hAnsiTheme="minorHAnsi"/>
        </w:rPr>
        <w:t>COVID-19 Building Level Coordinators</w:t>
      </w:r>
    </w:p>
    <w:p w14:paraId="2F741AF5" w14:textId="4EEE1238" w:rsidR="008C4648" w:rsidRDefault="00C16668" w:rsidP="001F5134">
      <w:pPr>
        <w:rPr>
          <w:rFonts w:asciiTheme="minorHAnsi" w:hAnsiTheme="minorHAnsi"/>
          <w:sz w:val="21"/>
          <w:szCs w:val="21"/>
        </w:rPr>
      </w:pPr>
      <w:r>
        <w:rPr>
          <w:rFonts w:asciiTheme="minorHAnsi" w:hAnsiTheme="minorHAnsi"/>
          <w:noProof/>
          <w:sz w:val="21"/>
          <w:szCs w:val="21"/>
        </w:rPr>
        <w:drawing>
          <wp:anchor distT="0" distB="0" distL="114300" distR="114300" simplePos="0" relativeHeight="251723776" behindDoc="0" locked="0" layoutInCell="1" allowOverlap="1" wp14:anchorId="6E7FA6E3" wp14:editId="3A9B6383">
            <wp:simplePos x="0" y="0"/>
            <wp:positionH relativeFrom="column">
              <wp:posOffset>-200025</wp:posOffset>
            </wp:positionH>
            <wp:positionV relativeFrom="paragraph">
              <wp:posOffset>681990</wp:posOffset>
            </wp:positionV>
            <wp:extent cx="942975" cy="942975"/>
            <wp:effectExtent l="0" t="0" r="9525" b="9525"/>
            <wp:wrapSquare wrapText="bothSides"/>
            <wp:docPr id="23" name="Picture 2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first_aid-kit-set-emergency-512.png"/>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14:sizeRelH relativeFrom="page">
              <wp14:pctWidth>0</wp14:pctWidth>
            </wp14:sizeRelH>
            <wp14:sizeRelV relativeFrom="page">
              <wp14:pctHeight>0</wp14:pctHeight>
            </wp14:sizeRelV>
          </wp:anchor>
        </w:drawing>
      </w:r>
      <w:r w:rsidR="00D4478D">
        <w:rPr>
          <w:rFonts w:asciiTheme="minorHAnsi" w:hAnsiTheme="minorHAnsi"/>
          <w:sz w:val="21"/>
          <w:szCs w:val="21"/>
        </w:rPr>
        <w:t>Roosevelt Public School has</w:t>
      </w:r>
      <w:r w:rsidR="008C4648">
        <w:rPr>
          <w:rFonts w:asciiTheme="minorHAnsi" w:hAnsiTheme="minorHAnsi"/>
          <w:sz w:val="21"/>
          <w:szCs w:val="21"/>
        </w:rPr>
        <w:t xml:space="preserve"> identified </w:t>
      </w:r>
      <w:r w:rsidR="00AC5665">
        <w:rPr>
          <w:rFonts w:asciiTheme="minorHAnsi" w:hAnsiTheme="minorHAnsi"/>
          <w:sz w:val="21"/>
          <w:szCs w:val="21"/>
        </w:rPr>
        <w:t xml:space="preserve">the superintendent </w:t>
      </w:r>
      <w:r w:rsidR="00D4478D">
        <w:rPr>
          <w:rFonts w:asciiTheme="minorHAnsi" w:hAnsiTheme="minorHAnsi"/>
          <w:sz w:val="21"/>
          <w:szCs w:val="21"/>
        </w:rPr>
        <w:t xml:space="preserve">as the </w:t>
      </w:r>
      <w:r w:rsidR="008C4648">
        <w:rPr>
          <w:rFonts w:asciiTheme="minorHAnsi" w:hAnsiTheme="minorHAnsi"/>
          <w:sz w:val="21"/>
          <w:szCs w:val="21"/>
        </w:rPr>
        <w:t>COVID-19 Coordinator who will be responsible for the health and safety preparedness and</w:t>
      </w:r>
      <w:r w:rsidR="00BA19DE">
        <w:rPr>
          <w:rFonts w:asciiTheme="minorHAnsi" w:hAnsiTheme="minorHAnsi"/>
          <w:sz w:val="21"/>
          <w:szCs w:val="21"/>
        </w:rPr>
        <w:t xml:space="preserve"> response planning. Administration will make themselves</w:t>
      </w:r>
      <w:r w:rsidR="008C4648">
        <w:rPr>
          <w:rFonts w:asciiTheme="minorHAnsi" w:hAnsiTheme="minorHAnsi"/>
          <w:sz w:val="21"/>
          <w:szCs w:val="21"/>
        </w:rPr>
        <w:t xml:space="preserve"> available to the </w:t>
      </w:r>
      <w:proofErr w:type="spellStart"/>
      <w:r w:rsidR="008C4648">
        <w:rPr>
          <w:rFonts w:asciiTheme="minorHAnsi" w:hAnsiTheme="minorHAnsi"/>
          <w:sz w:val="21"/>
          <w:szCs w:val="21"/>
        </w:rPr>
        <w:t>NDDoH</w:t>
      </w:r>
      <w:proofErr w:type="spellEnd"/>
      <w:r w:rsidR="008C4648">
        <w:rPr>
          <w:rFonts w:asciiTheme="minorHAnsi" w:hAnsiTheme="minorHAnsi"/>
          <w:sz w:val="21"/>
          <w:szCs w:val="21"/>
        </w:rPr>
        <w:t xml:space="preserve"> 24 hours a day / 7 days a week to respond to phone calls fr</w:t>
      </w:r>
      <w:r w:rsidR="00AC5665">
        <w:rPr>
          <w:rFonts w:asciiTheme="minorHAnsi" w:hAnsiTheme="minorHAnsi"/>
          <w:sz w:val="21"/>
          <w:szCs w:val="21"/>
        </w:rPr>
        <w:t>om p</w:t>
      </w:r>
      <w:r w:rsidR="00BA19DE">
        <w:rPr>
          <w:rFonts w:asciiTheme="minorHAnsi" w:hAnsiTheme="minorHAnsi"/>
          <w:sz w:val="21"/>
          <w:szCs w:val="21"/>
        </w:rPr>
        <w:t>ublic health. Administration</w:t>
      </w:r>
      <w:r w:rsidR="00AC5665">
        <w:rPr>
          <w:rFonts w:asciiTheme="minorHAnsi" w:hAnsiTheme="minorHAnsi"/>
          <w:sz w:val="21"/>
          <w:szCs w:val="21"/>
        </w:rPr>
        <w:t xml:space="preserve"> </w:t>
      </w:r>
      <w:r w:rsidR="008C4648">
        <w:rPr>
          <w:rFonts w:asciiTheme="minorHAnsi" w:hAnsiTheme="minorHAnsi"/>
          <w:sz w:val="21"/>
          <w:szCs w:val="21"/>
        </w:rPr>
        <w:t xml:space="preserve">will assist public health in identifying and notifying close contacts in the school setting. </w:t>
      </w:r>
      <w:r w:rsidR="00E42624">
        <w:rPr>
          <w:rFonts w:asciiTheme="minorHAnsi" w:hAnsiTheme="minorHAnsi"/>
          <w:sz w:val="21"/>
          <w:szCs w:val="21"/>
        </w:rPr>
        <w:t>The coordinator will be report cases of COVID-19, found in the school setting, to health officials and the State Superintendent’s office.</w:t>
      </w:r>
    </w:p>
    <w:p w14:paraId="3F0BAA23" w14:textId="7293D109" w:rsidR="00E42624" w:rsidRDefault="00E42624" w:rsidP="001F5134">
      <w:pPr>
        <w:rPr>
          <w:rFonts w:asciiTheme="minorHAnsi" w:hAnsiTheme="minorHAnsi"/>
          <w:sz w:val="21"/>
          <w:szCs w:val="21"/>
        </w:rPr>
      </w:pPr>
    </w:p>
    <w:p w14:paraId="13A1833E" w14:textId="63DAE4AA" w:rsidR="00E42624" w:rsidRDefault="00BA19DE" w:rsidP="001F5134">
      <w:pPr>
        <w:rPr>
          <w:rFonts w:asciiTheme="minorHAnsi" w:hAnsiTheme="minorHAnsi"/>
          <w:sz w:val="21"/>
          <w:szCs w:val="21"/>
        </w:rPr>
      </w:pPr>
      <w:r>
        <w:rPr>
          <w:rFonts w:asciiTheme="minorHAnsi" w:hAnsiTheme="minorHAnsi"/>
          <w:iCs/>
          <w:sz w:val="21"/>
          <w:szCs w:val="21"/>
        </w:rPr>
        <w:t>Administration</w:t>
      </w:r>
      <w:r w:rsidR="00D4478D">
        <w:rPr>
          <w:rFonts w:asciiTheme="minorHAnsi" w:hAnsiTheme="minorHAnsi"/>
          <w:i/>
          <w:iCs/>
          <w:sz w:val="21"/>
          <w:szCs w:val="21"/>
        </w:rPr>
        <w:t xml:space="preserve"> </w:t>
      </w:r>
      <w:r w:rsidR="00E42624">
        <w:rPr>
          <w:rFonts w:asciiTheme="minorHAnsi" w:hAnsiTheme="minorHAnsi"/>
          <w:sz w:val="21"/>
          <w:szCs w:val="21"/>
        </w:rPr>
        <w:t>will assume the role of b</w:t>
      </w:r>
      <w:r>
        <w:rPr>
          <w:rFonts w:asciiTheme="minorHAnsi" w:hAnsiTheme="minorHAnsi"/>
          <w:sz w:val="21"/>
          <w:szCs w:val="21"/>
        </w:rPr>
        <w:t>uilding level coordinator in</w:t>
      </w:r>
      <w:r w:rsidR="00E42624">
        <w:rPr>
          <w:rFonts w:asciiTheme="minorHAnsi" w:hAnsiTheme="minorHAnsi"/>
          <w:sz w:val="21"/>
          <w:szCs w:val="21"/>
        </w:rPr>
        <w:t xml:space="preserve"> </w:t>
      </w:r>
      <w:r w:rsidR="00D4478D">
        <w:rPr>
          <w:rFonts w:asciiTheme="minorHAnsi" w:hAnsiTheme="minorHAnsi"/>
          <w:iCs/>
          <w:sz w:val="21"/>
          <w:szCs w:val="21"/>
        </w:rPr>
        <w:t>Roosevelt Public School.</w:t>
      </w:r>
      <w:r w:rsidR="00E42624">
        <w:rPr>
          <w:rFonts w:asciiTheme="minorHAnsi" w:hAnsiTheme="minorHAnsi"/>
          <w:sz w:val="21"/>
          <w:szCs w:val="21"/>
        </w:rPr>
        <w:t xml:space="preserve"> If the coordinator</w:t>
      </w:r>
      <w:r>
        <w:rPr>
          <w:rFonts w:asciiTheme="minorHAnsi" w:hAnsiTheme="minorHAnsi"/>
          <w:sz w:val="21"/>
          <w:szCs w:val="21"/>
        </w:rPr>
        <w:t>s are</w:t>
      </w:r>
      <w:r w:rsidR="00E42624">
        <w:rPr>
          <w:rFonts w:asciiTheme="minorHAnsi" w:hAnsiTheme="minorHAnsi"/>
          <w:sz w:val="21"/>
          <w:szCs w:val="21"/>
        </w:rPr>
        <w:t xml:space="preserve"> unable to be reached</w:t>
      </w:r>
      <w:r w:rsidR="00D4478D">
        <w:rPr>
          <w:rFonts w:asciiTheme="minorHAnsi" w:hAnsiTheme="minorHAnsi"/>
          <w:sz w:val="21"/>
          <w:szCs w:val="21"/>
        </w:rPr>
        <w:t xml:space="preserve"> the secondary contact will be </w:t>
      </w:r>
      <w:r w:rsidR="00AC5665">
        <w:rPr>
          <w:rFonts w:asciiTheme="minorHAnsi" w:hAnsiTheme="minorHAnsi"/>
          <w:sz w:val="21"/>
          <w:szCs w:val="21"/>
        </w:rPr>
        <w:t>the</w:t>
      </w:r>
      <w:r>
        <w:rPr>
          <w:rFonts w:asciiTheme="minorHAnsi" w:hAnsiTheme="minorHAnsi"/>
          <w:sz w:val="21"/>
          <w:szCs w:val="21"/>
        </w:rPr>
        <w:t xml:space="preserve"> office staff. </w:t>
      </w:r>
    </w:p>
    <w:p w14:paraId="77572126" w14:textId="77777777" w:rsidR="008C4648" w:rsidRPr="00A21BB1" w:rsidRDefault="008C4648" w:rsidP="001F5134">
      <w:pPr>
        <w:rPr>
          <w:rFonts w:asciiTheme="minorHAnsi" w:hAnsiTheme="minorHAnsi"/>
        </w:rPr>
      </w:pPr>
    </w:p>
    <w:p w14:paraId="05788989" w14:textId="6588C22E" w:rsidR="004E39ED" w:rsidRPr="00A21BB1" w:rsidRDefault="004E39ED" w:rsidP="001F5134">
      <w:pPr>
        <w:rPr>
          <w:rFonts w:asciiTheme="minorHAnsi" w:hAnsiTheme="minorHAnsi"/>
        </w:rPr>
      </w:pPr>
    </w:p>
    <w:p w14:paraId="4A8E5DCA" w14:textId="52B0EA9E" w:rsidR="004E39ED" w:rsidRPr="00A21BB1" w:rsidRDefault="004E39ED" w:rsidP="001F5134">
      <w:pPr>
        <w:rPr>
          <w:rFonts w:asciiTheme="minorHAnsi" w:hAnsiTheme="minorHAnsi"/>
        </w:rPr>
      </w:pPr>
    </w:p>
    <w:p w14:paraId="31C2D105" w14:textId="0F549469" w:rsidR="00984F62" w:rsidRPr="00A21BB1" w:rsidRDefault="00695911" w:rsidP="008C3D21">
      <w:pPr>
        <w:pStyle w:val="Heading1"/>
        <w:jc w:val="center"/>
        <w:rPr>
          <w:rFonts w:asciiTheme="minorHAnsi" w:hAnsiTheme="minorHAnsi"/>
        </w:rPr>
      </w:pPr>
      <w:r>
        <w:rPr>
          <w:rFonts w:asciiTheme="minorHAnsi" w:hAnsiTheme="minorHAnsi"/>
        </w:rPr>
        <w:lastRenderedPageBreak/>
        <w:t>Phases</w:t>
      </w:r>
    </w:p>
    <w:p w14:paraId="7C56C084" w14:textId="72C22E92" w:rsidR="006A340C" w:rsidRDefault="00984F62" w:rsidP="006A340C">
      <w:r w:rsidRPr="00A21BB1">
        <w:rPr>
          <w:rFonts w:asciiTheme="minorHAnsi" w:hAnsiTheme="minorHAnsi"/>
          <w:sz w:val="21"/>
          <w:szCs w:val="21"/>
        </w:rPr>
        <w:t xml:space="preserve">The following </w:t>
      </w:r>
      <w:r w:rsidR="00695911">
        <w:rPr>
          <w:rFonts w:asciiTheme="minorHAnsi" w:hAnsiTheme="minorHAnsi"/>
          <w:sz w:val="21"/>
          <w:szCs w:val="21"/>
        </w:rPr>
        <w:t>phases</w:t>
      </w:r>
      <w:r w:rsidRPr="00A21BB1">
        <w:rPr>
          <w:rFonts w:asciiTheme="minorHAnsi" w:hAnsiTheme="minorHAnsi"/>
          <w:sz w:val="21"/>
          <w:szCs w:val="21"/>
        </w:rPr>
        <w:t xml:space="preserve"> will be used to define the community risk level associated with COVID-19 </w:t>
      </w:r>
      <w:r w:rsidR="00747650">
        <w:rPr>
          <w:rFonts w:asciiTheme="minorHAnsi" w:hAnsiTheme="minorHAnsi"/>
          <w:sz w:val="21"/>
          <w:szCs w:val="21"/>
        </w:rPr>
        <w:t xml:space="preserve">These phases align with the color-coded guidance in the ND Smart Restart Plan. Each level is reported to schools by the </w:t>
      </w:r>
      <w:proofErr w:type="spellStart"/>
      <w:r w:rsidR="00747650">
        <w:rPr>
          <w:rFonts w:asciiTheme="minorHAnsi" w:hAnsiTheme="minorHAnsi"/>
          <w:sz w:val="21"/>
          <w:szCs w:val="21"/>
        </w:rPr>
        <w:t>NDDoH</w:t>
      </w:r>
      <w:proofErr w:type="spellEnd"/>
      <w:r w:rsidR="00747650">
        <w:rPr>
          <w:rFonts w:asciiTheme="minorHAnsi" w:hAnsiTheme="minorHAnsi"/>
          <w:sz w:val="21"/>
          <w:szCs w:val="21"/>
        </w:rPr>
        <w:t xml:space="preserve"> after rigorous testing and assessment of cases in the community.</w:t>
      </w:r>
      <w:r w:rsidR="00D145FD">
        <w:rPr>
          <w:rFonts w:asciiTheme="minorHAnsi" w:hAnsiTheme="minorHAnsi"/>
          <w:sz w:val="21"/>
          <w:szCs w:val="21"/>
        </w:rPr>
        <w:t xml:space="preserve"> </w:t>
      </w:r>
      <w:r w:rsidR="006A340C">
        <w:rPr>
          <w:rFonts w:asciiTheme="minorHAnsi" w:hAnsiTheme="minorHAnsi"/>
          <w:sz w:val="21"/>
          <w:szCs w:val="21"/>
        </w:rPr>
        <w:t xml:space="preserve"> </w:t>
      </w:r>
      <w:hyperlink r:id="rId10" w:history="1">
        <w:r w:rsidR="006A340C" w:rsidRPr="006A340C">
          <w:rPr>
            <w:rStyle w:val="Hyperlink"/>
            <w:rFonts w:asciiTheme="minorHAnsi" w:hAnsiTheme="minorHAnsi"/>
            <w:sz w:val="21"/>
            <w:szCs w:val="21"/>
          </w:rPr>
          <w:t>ND Smart Restart Plan</w:t>
        </w:r>
      </w:hyperlink>
    </w:p>
    <w:p w14:paraId="612E0F39" w14:textId="27248396" w:rsidR="00984F62" w:rsidRPr="00A21BB1" w:rsidRDefault="00984F62" w:rsidP="00984F62">
      <w:pPr>
        <w:rPr>
          <w:rFonts w:asciiTheme="minorHAnsi" w:hAnsiTheme="minorHAnsi"/>
          <w:sz w:val="21"/>
          <w:szCs w:val="21"/>
        </w:rPr>
      </w:pPr>
    </w:p>
    <w:p w14:paraId="5741D17D" w14:textId="4AEFCA4C" w:rsidR="00B13EE8" w:rsidRDefault="00B13EE8" w:rsidP="00BA67FA">
      <w:pPr>
        <w:pStyle w:val="Heading1"/>
        <w:jc w:val="center"/>
      </w:pPr>
      <w:r>
        <w:rPr>
          <w:rFonts w:asciiTheme="minorHAnsi" w:hAnsiTheme="minorHAnsi"/>
          <w:noProof/>
        </w:rPr>
        <w:drawing>
          <wp:anchor distT="0" distB="0" distL="114300" distR="114300" simplePos="0" relativeHeight="251711488" behindDoc="1" locked="0" layoutInCell="1" allowOverlap="1" wp14:anchorId="504EDDDB" wp14:editId="4E3D756B">
            <wp:simplePos x="0" y="0"/>
            <wp:positionH relativeFrom="column">
              <wp:posOffset>-45651</wp:posOffset>
            </wp:positionH>
            <wp:positionV relativeFrom="paragraph">
              <wp:posOffset>285122</wp:posOffset>
            </wp:positionV>
            <wp:extent cx="5943600" cy="3468370"/>
            <wp:effectExtent l="0" t="0" r="0" b="0"/>
            <wp:wrapNone/>
            <wp:docPr id="5" name="Picture 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d_Yellow_Green _ ND_ Graphic Logos copy.jpg"/>
                    <pic:cNvPicPr/>
                  </pic:nvPicPr>
                  <pic:blipFill>
                    <a:blip r:embed="rId11">
                      <a:extLst>
                        <a:ext uri="{28A0092B-C50C-407E-A947-70E740481C1C}">
                          <a14:useLocalDpi xmlns:a14="http://schemas.microsoft.com/office/drawing/2010/main" val="0"/>
                        </a:ext>
                      </a:extLst>
                    </a:blip>
                    <a:stretch>
                      <a:fillRect/>
                    </a:stretch>
                  </pic:blipFill>
                  <pic:spPr>
                    <a:xfrm>
                      <a:off x="0" y="0"/>
                      <a:ext cx="5943600" cy="3468370"/>
                    </a:xfrm>
                    <a:prstGeom prst="rect">
                      <a:avLst/>
                    </a:prstGeom>
                  </pic:spPr>
                </pic:pic>
              </a:graphicData>
            </a:graphic>
            <wp14:sizeRelH relativeFrom="page">
              <wp14:pctWidth>0</wp14:pctWidth>
            </wp14:sizeRelH>
            <wp14:sizeRelV relativeFrom="page">
              <wp14:pctHeight>0</wp14:pctHeight>
            </wp14:sizeRelV>
          </wp:anchor>
        </w:drawing>
      </w:r>
      <w:r w:rsidR="00102C86" w:rsidRPr="00A21BB1">
        <w:rPr>
          <w:noProof/>
        </w:rPr>
        <mc:AlternateContent>
          <mc:Choice Requires="wps">
            <w:drawing>
              <wp:anchor distT="0" distB="0" distL="114300" distR="114300" simplePos="0" relativeHeight="251670528" behindDoc="0" locked="0" layoutInCell="1" allowOverlap="1" wp14:anchorId="77002796" wp14:editId="7881868C">
                <wp:simplePos x="0" y="0"/>
                <wp:positionH relativeFrom="column">
                  <wp:posOffset>-379987</wp:posOffset>
                </wp:positionH>
                <wp:positionV relativeFrom="paragraph">
                  <wp:posOffset>997534</wp:posOffset>
                </wp:positionV>
                <wp:extent cx="1946495" cy="73333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946495" cy="733330"/>
                        </a:xfrm>
                        <a:prstGeom prst="rect">
                          <a:avLst/>
                        </a:prstGeom>
                        <a:noFill/>
                        <a:ln w="6350">
                          <a:noFill/>
                        </a:ln>
                      </wps:spPr>
                      <wps:txbx>
                        <w:txbxContent>
                          <w:p w14:paraId="5828B0B9" w14:textId="475A2BC7" w:rsidR="006A340C" w:rsidRPr="00747650" w:rsidRDefault="006A340C" w:rsidP="00984F62">
                            <w:pPr>
                              <w:rPr>
                                <w:rFonts w:asciiTheme="minorHAnsi" w:hAnsiTheme="minorHAnsi" w:cstheme="minorHAnsi"/>
                                <w:color w:val="76C145"/>
                                <w:sz w:val="32"/>
                                <w:szCs w:val="32"/>
                              </w:rPr>
                            </w:pPr>
                            <w:r w:rsidRPr="00747650">
                              <w:rPr>
                                <w:rFonts w:asciiTheme="minorHAnsi" w:hAnsiTheme="minorHAnsi" w:cstheme="minorHAnsi"/>
                                <w:color w:val="0070C0"/>
                                <w:sz w:val="32"/>
                                <w:szCs w:val="32"/>
                              </w:rPr>
                              <w:t>Blue</w:t>
                            </w:r>
                            <w:r w:rsidRPr="00747650">
                              <w:rPr>
                                <w:rFonts w:asciiTheme="minorHAnsi" w:hAnsiTheme="minorHAnsi" w:cstheme="minorHAnsi"/>
                                <w:color w:val="76C145"/>
                                <w:sz w:val="32"/>
                                <w:szCs w:val="32"/>
                              </w:rPr>
                              <w:t>/Green</w:t>
                            </w:r>
                          </w:p>
                          <w:p w14:paraId="2C1081D9" w14:textId="2AB1E2DA" w:rsidR="006A340C" w:rsidRPr="00747650" w:rsidRDefault="006A340C" w:rsidP="00984F62">
                            <w:pPr>
                              <w:rPr>
                                <w:rFonts w:asciiTheme="minorHAnsi" w:hAnsiTheme="minorHAnsi" w:cstheme="minorHAnsi"/>
                                <w:color w:val="000000" w:themeColor="text1"/>
                              </w:rPr>
                            </w:pPr>
                            <w:r w:rsidRPr="00747650">
                              <w:rPr>
                                <w:rFonts w:asciiTheme="minorHAnsi" w:hAnsiTheme="minorHAnsi" w:cstheme="minorHAnsi"/>
                                <w:color w:val="000000" w:themeColor="text1"/>
                              </w:rPr>
                              <w:t xml:space="preserve">New normal. Maintain standard precautions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002796" id="_x0000_t202" coordsize="21600,21600" o:spt="202" path="m,l,21600r21600,l21600,xe">
                <v:stroke joinstyle="miter"/>
                <v:path gradientshapeok="t" o:connecttype="rect"/>
              </v:shapetype>
              <v:shape id="Text Box 12" o:spid="_x0000_s1031" type="#_x0000_t202" style="position:absolute;left:0;text-align:left;margin-left:-29.9pt;margin-top:78.55pt;width:153.25pt;height:5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" filled="f" stroked="f" strokeweight=".5pt">
                <v:textbox>
                  <w:txbxContent>
                    <w:p w14:paraId="5828B0B9" w14:textId="475A2BC7" w:rsidR="006A340C" w:rsidRPr="00747650" w:rsidRDefault="006A340C" w:rsidP="00984F62">
                      <w:pPr>
                        <w:rPr>
                          <w:rFonts w:asciiTheme="minorHAnsi" w:hAnsiTheme="minorHAnsi" w:cstheme="minorHAnsi"/>
                          <w:color w:val="76C145"/>
                          <w:sz w:val="32"/>
                          <w:szCs w:val="32"/>
                        </w:rPr>
                      </w:pPr>
                      <w:r w:rsidRPr="00747650">
                        <w:rPr>
                          <w:rFonts w:asciiTheme="minorHAnsi" w:hAnsiTheme="minorHAnsi" w:cstheme="minorHAnsi"/>
                          <w:color w:val="0070C0"/>
                          <w:sz w:val="32"/>
                          <w:szCs w:val="32"/>
                        </w:rPr>
                        <w:t>Blue</w:t>
                      </w:r>
                      <w:r w:rsidRPr="00747650">
                        <w:rPr>
                          <w:rFonts w:asciiTheme="minorHAnsi" w:hAnsiTheme="minorHAnsi" w:cstheme="minorHAnsi"/>
                          <w:color w:val="76C145"/>
                          <w:sz w:val="32"/>
                          <w:szCs w:val="32"/>
                        </w:rPr>
                        <w:t>/Green</w:t>
                      </w:r>
                    </w:p>
                    <w:p w14:paraId="2C1081D9" w14:textId="2AB1E2DA" w:rsidR="006A340C" w:rsidRPr="00747650" w:rsidRDefault="006A340C" w:rsidP="00984F62">
                      <w:pPr>
                        <w:rPr>
                          <w:rFonts w:asciiTheme="minorHAnsi" w:hAnsiTheme="minorHAnsi" w:cstheme="minorHAnsi"/>
                          <w:color w:val="000000" w:themeColor="text1"/>
                        </w:rPr>
                      </w:pPr>
                      <w:r w:rsidRPr="00747650">
                        <w:rPr>
                          <w:rFonts w:asciiTheme="minorHAnsi" w:hAnsiTheme="minorHAnsi" w:cstheme="minorHAnsi"/>
                          <w:color w:val="000000" w:themeColor="text1"/>
                        </w:rPr>
                        <w:t xml:space="preserve">New normal. Maintain standard precautions </w:t>
                      </w:r>
                    </w:p>
                  </w:txbxContent>
                </v:textbox>
              </v:shape>
            </w:pict>
          </mc:Fallback>
        </mc:AlternateContent>
      </w:r>
      <w:r w:rsidR="00102C86" w:rsidRPr="00A21BB1">
        <w:rPr>
          <w:noProof/>
        </w:rPr>
        <mc:AlternateContent>
          <mc:Choice Requires="wps">
            <w:drawing>
              <wp:anchor distT="0" distB="0" distL="114300" distR="114300" simplePos="0" relativeHeight="251669950" behindDoc="0" locked="0" layoutInCell="1" allowOverlap="1" wp14:anchorId="38C5C1D4" wp14:editId="3338A8DA">
                <wp:simplePos x="0" y="0"/>
                <wp:positionH relativeFrom="column">
                  <wp:posOffset>4541954</wp:posOffset>
                </wp:positionH>
                <wp:positionV relativeFrom="paragraph">
                  <wp:posOffset>864147</wp:posOffset>
                </wp:positionV>
                <wp:extent cx="1801639" cy="73333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801639" cy="733330"/>
                        </a:xfrm>
                        <a:prstGeom prst="rect">
                          <a:avLst/>
                        </a:prstGeom>
                        <a:noFill/>
                        <a:ln w="6350">
                          <a:noFill/>
                        </a:ln>
                      </wps:spPr>
                      <wps:txbx>
                        <w:txbxContent>
                          <w:p w14:paraId="2CC384C8" w14:textId="4D314EB7" w:rsidR="006A340C" w:rsidRPr="00747650" w:rsidRDefault="006A340C">
                            <w:pPr>
                              <w:rPr>
                                <w:rFonts w:asciiTheme="minorHAnsi" w:hAnsiTheme="minorHAnsi" w:cstheme="minorHAnsi"/>
                                <w:color w:val="FF0000"/>
                                <w:sz w:val="32"/>
                                <w:szCs w:val="32"/>
                              </w:rPr>
                            </w:pPr>
                            <w:r w:rsidRPr="00747650">
                              <w:rPr>
                                <w:rFonts w:asciiTheme="minorHAnsi" w:hAnsiTheme="minorHAnsi" w:cstheme="minorHAnsi"/>
                                <w:color w:val="ED7D31" w:themeColor="accent2"/>
                                <w:sz w:val="32"/>
                                <w:szCs w:val="32"/>
                              </w:rPr>
                              <w:t>Orange</w:t>
                            </w:r>
                            <w:r w:rsidRPr="00747650">
                              <w:rPr>
                                <w:rFonts w:asciiTheme="minorHAnsi" w:hAnsiTheme="minorHAnsi" w:cstheme="minorHAnsi"/>
                                <w:color w:val="FF0000"/>
                                <w:sz w:val="32"/>
                                <w:szCs w:val="32"/>
                              </w:rPr>
                              <w:t>/Red</w:t>
                            </w:r>
                          </w:p>
                          <w:p w14:paraId="0A79E906" w14:textId="5E1A4597" w:rsidR="006A340C" w:rsidRPr="00747650" w:rsidRDefault="006A340C">
                            <w:pPr>
                              <w:rPr>
                                <w:rFonts w:asciiTheme="minorHAnsi" w:hAnsiTheme="minorHAnsi" w:cstheme="minorHAnsi"/>
                                <w:color w:val="000000" w:themeColor="text1"/>
                              </w:rPr>
                            </w:pPr>
                            <w:r w:rsidRPr="00747650">
                              <w:rPr>
                                <w:rFonts w:asciiTheme="minorHAnsi" w:hAnsiTheme="minorHAnsi" w:cstheme="minorHAnsi"/>
                                <w:color w:val="000000" w:themeColor="text1"/>
                              </w:rPr>
                              <w:t xml:space="preserve">Significant transmission and high risk of exposure.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5C1D4" id="Text Box 10" o:spid="_x0000_s1032" type="#_x0000_t202" style="position:absolute;left:0;text-align:left;margin-left:357.65pt;margin-top:68.05pt;width:141.85pt;height:57.75pt;z-index:2516699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" filled="f" stroked="f" strokeweight=".5pt">
                <v:textbox>
                  <w:txbxContent>
                    <w:p w14:paraId="2CC384C8" w14:textId="4D314EB7" w:rsidR="006A340C" w:rsidRPr="00747650" w:rsidRDefault="006A340C">
                      <w:pPr>
                        <w:rPr>
                          <w:rFonts w:asciiTheme="minorHAnsi" w:hAnsiTheme="minorHAnsi" w:cstheme="minorHAnsi"/>
                          <w:color w:val="FF0000"/>
                          <w:sz w:val="32"/>
                          <w:szCs w:val="32"/>
                        </w:rPr>
                      </w:pPr>
                      <w:r w:rsidRPr="00747650">
                        <w:rPr>
                          <w:rFonts w:asciiTheme="minorHAnsi" w:hAnsiTheme="minorHAnsi" w:cstheme="minorHAnsi"/>
                          <w:color w:val="ED7D31" w:themeColor="accent2"/>
                          <w:sz w:val="32"/>
                          <w:szCs w:val="32"/>
                        </w:rPr>
                        <w:t>Orange</w:t>
                      </w:r>
                      <w:r w:rsidRPr="00747650">
                        <w:rPr>
                          <w:rFonts w:asciiTheme="minorHAnsi" w:hAnsiTheme="minorHAnsi" w:cstheme="minorHAnsi"/>
                          <w:color w:val="FF0000"/>
                          <w:sz w:val="32"/>
                          <w:szCs w:val="32"/>
                        </w:rPr>
                        <w:t>/Red</w:t>
                      </w:r>
                    </w:p>
                    <w:p w14:paraId="0A79E906" w14:textId="5E1A4597" w:rsidR="006A340C" w:rsidRPr="00747650" w:rsidRDefault="006A340C">
                      <w:pPr>
                        <w:rPr>
                          <w:rFonts w:asciiTheme="minorHAnsi" w:hAnsiTheme="minorHAnsi" w:cstheme="minorHAnsi"/>
                          <w:color w:val="000000" w:themeColor="text1"/>
                        </w:rPr>
                      </w:pPr>
                      <w:r w:rsidRPr="00747650">
                        <w:rPr>
                          <w:rFonts w:asciiTheme="minorHAnsi" w:hAnsiTheme="minorHAnsi" w:cstheme="minorHAnsi"/>
                          <w:color w:val="000000" w:themeColor="text1"/>
                        </w:rPr>
                        <w:t xml:space="preserve">Significant transmission and high risk of exposure. </w:t>
                      </w:r>
                    </w:p>
                  </w:txbxContent>
                </v:textbox>
              </v:shape>
            </w:pict>
          </mc:Fallback>
        </mc:AlternateContent>
      </w:r>
      <w:r w:rsidR="00102C86" w:rsidRPr="00A21BB1">
        <w:rPr>
          <w:noProof/>
        </w:rPr>
        <mc:AlternateContent>
          <mc:Choice Requires="wps">
            <w:drawing>
              <wp:anchor distT="0" distB="0" distL="114300" distR="114300" simplePos="0" relativeHeight="251670015" behindDoc="0" locked="0" layoutInCell="1" allowOverlap="1" wp14:anchorId="7880E66E" wp14:editId="7A51F636">
                <wp:simplePos x="0" y="0"/>
                <wp:positionH relativeFrom="column">
                  <wp:posOffset>2226059</wp:posOffset>
                </wp:positionH>
                <wp:positionV relativeFrom="paragraph">
                  <wp:posOffset>76238</wp:posOffset>
                </wp:positionV>
                <wp:extent cx="1946495" cy="73333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946495" cy="733330"/>
                        </a:xfrm>
                        <a:prstGeom prst="rect">
                          <a:avLst/>
                        </a:prstGeom>
                        <a:noFill/>
                        <a:ln w="6350">
                          <a:noFill/>
                        </a:ln>
                      </wps:spPr>
                      <wps:txbx>
                        <w:txbxContent>
                          <w:p w14:paraId="34C9CBC7" w14:textId="1AABFCC4" w:rsidR="006A340C" w:rsidRPr="00747650" w:rsidRDefault="006A340C" w:rsidP="00984F62">
                            <w:pPr>
                              <w:rPr>
                                <w:rFonts w:asciiTheme="minorHAnsi" w:hAnsiTheme="minorHAnsi" w:cstheme="minorHAnsi"/>
                                <w:color w:val="FFC000"/>
                                <w:sz w:val="32"/>
                                <w:szCs w:val="32"/>
                              </w:rPr>
                            </w:pPr>
                            <w:r w:rsidRPr="00747650">
                              <w:rPr>
                                <w:rFonts w:asciiTheme="minorHAnsi" w:hAnsiTheme="minorHAnsi" w:cstheme="minorHAnsi"/>
                                <w:color w:val="FFC000"/>
                                <w:sz w:val="32"/>
                                <w:szCs w:val="32"/>
                              </w:rPr>
                              <w:t xml:space="preserve">Yellow </w:t>
                            </w:r>
                          </w:p>
                          <w:p w14:paraId="3C9B54A7" w14:textId="55251AFB" w:rsidR="006A340C" w:rsidRPr="00747650" w:rsidRDefault="006A340C" w:rsidP="00984F62">
                            <w:pPr>
                              <w:rPr>
                                <w:rFonts w:asciiTheme="minorHAnsi" w:hAnsiTheme="minorHAnsi" w:cstheme="minorHAnsi"/>
                                <w:color w:val="000000" w:themeColor="text1"/>
                              </w:rPr>
                            </w:pPr>
                            <w:r w:rsidRPr="00747650">
                              <w:rPr>
                                <w:rFonts w:asciiTheme="minorHAnsi" w:hAnsiTheme="minorHAnsi" w:cstheme="minorHAnsi"/>
                                <w:color w:val="000000" w:themeColor="text1"/>
                              </w:rPr>
                              <w:t xml:space="preserve">Heightened expose risk. Transmission is controlled.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0E66E" id="Text Box 11" o:spid="_x0000_s1033" type="#_x0000_t202" style="position:absolute;left:0;text-align:left;margin-left:175.3pt;margin-top:6pt;width:153.25pt;height:57.75pt;z-index:2516700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" filled="f" stroked="f" strokeweight=".5pt">
                <v:textbox>
                  <w:txbxContent>
                    <w:p w14:paraId="34C9CBC7" w14:textId="1AABFCC4" w:rsidR="006A340C" w:rsidRPr="00747650" w:rsidRDefault="006A340C" w:rsidP="00984F62">
                      <w:pPr>
                        <w:rPr>
                          <w:rFonts w:asciiTheme="minorHAnsi" w:hAnsiTheme="minorHAnsi" w:cstheme="minorHAnsi"/>
                          <w:color w:val="FFC000"/>
                          <w:sz w:val="32"/>
                          <w:szCs w:val="32"/>
                        </w:rPr>
                      </w:pPr>
                      <w:r w:rsidRPr="00747650">
                        <w:rPr>
                          <w:rFonts w:asciiTheme="minorHAnsi" w:hAnsiTheme="minorHAnsi" w:cstheme="minorHAnsi"/>
                          <w:color w:val="FFC000"/>
                          <w:sz w:val="32"/>
                          <w:szCs w:val="32"/>
                        </w:rPr>
                        <w:t xml:space="preserve">Yellow </w:t>
                      </w:r>
                    </w:p>
                    <w:p w14:paraId="3C9B54A7" w14:textId="55251AFB" w:rsidR="006A340C" w:rsidRPr="00747650" w:rsidRDefault="006A340C" w:rsidP="00984F62">
                      <w:pPr>
                        <w:rPr>
                          <w:rFonts w:asciiTheme="minorHAnsi" w:hAnsiTheme="minorHAnsi" w:cstheme="minorHAnsi"/>
                          <w:color w:val="000000" w:themeColor="text1"/>
                        </w:rPr>
                      </w:pPr>
                      <w:r w:rsidRPr="00747650">
                        <w:rPr>
                          <w:rFonts w:asciiTheme="minorHAnsi" w:hAnsiTheme="minorHAnsi" w:cstheme="minorHAnsi"/>
                          <w:color w:val="000000" w:themeColor="text1"/>
                        </w:rPr>
                        <w:t xml:space="preserve">Heightened expose risk. Transmission is controlled. </w:t>
                      </w:r>
                    </w:p>
                  </w:txbxContent>
                </v:textbox>
              </v:shape>
            </w:pict>
          </mc:Fallback>
        </mc:AlternateContent>
      </w:r>
      <w:r w:rsidR="00EA6EFC" w:rsidRPr="00A21BB1">
        <w:br/>
      </w:r>
    </w:p>
    <w:p w14:paraId="2F347C96" w14:textId="58FA9F78" w:rsidR="00B13EE8" w:rsidRDefault="00B13EE8" w:rsidP="00BA67FA">
      <w:pPr>
        <w:pStyle w:val="Heading1"/>
        <w:jc w:val="center"/>
      </w:pPr>
    </w:p>
    <w:p w14:paraId="079320CA" w14:textId="29EF183A" w:rsidR="00B13EE8" w:rsidRDefault="00B13EE8" w:rsidP="00BA67FA">
      <w:pPr>
        <w:pStyle w:val="Heading1"/>
        <w:jc w:val="center"/>
      </w:pPr>
    </w:p>
    <w:p w14:paraId="4C8458AB" w14:textId="3C8E23E6" w:rsidR="00B13EE8" w:rsidRDefault="00B13EE8" w:rsidP="00BA67FA">
      <w:pPr>
        <w:pStyle w:val="Heading1"/>
        <w:jc w:val="center"/>
      </w:pPr>
    </w:p>
    <w:p w14:paraId="2252B5E4" w14:textId="77777777" w:rsidR="00B13EE8" w:rsidRDefault="00B13EE8" w:rsidP="00BA67FA">
      <w:pPr>
        <w:pStyle w:val="Heading1"/>
        <w:jc w:val="center"/>
      </w:pPr>
    </w:p>
    <w:p w14:paraId="7F5C1138" w14:textId="77777777" w:rsidR="00B13EE8" w:rsidRDefault="00B13EE8" w:rsidP="00BA67FA">
      <w:pPr>
        <w:pStyle w:val="Heading1"/>
        <w:jc w:val="center"/>
      </w:pPr>
    </w:p>
    <w:p w14:paraId="216D246D" w14:textId="77777777" w:rsidR="00B13EE8" w:rsidRDefault="00B13EE8" w:rsidP="00BA67FA">
      <w:pPr>
        <w:pStyle w:val="Heading1"/>
        <w:jc w:val="center"/>
      </w:pPr>
    </w:p>
    <w:p w14:paraId="3089F418" w14:textId="731B1D12" w:rsidR="00984F62" w:rsidRPr="00747650" w:rsidRDefault="00102C86" w:rsidP="00BA67FA">
      <w:pPr>
        <w:pStyle w:val="Heading1"/>
        <w:jc w:val="center"/>
        <w:rPr>
          <w:rFonts w:asciiTheme="minorHAnsi" w:hAnsiTheme="minorHAnsi"/>
        </w:rPr>
      </w:pPr>
      <w:r w:rsidRPr="00747650">
        <w:rPr>
          <w:rFonts w:asciiTheme="minorHAnsi" w:hAnsiTheme="minorHAnsi"/>
        </w:rPr>
        <w:t>Instructional Model</w:t>
      </w:r>
      <w:r w:rsidR="00EA6EFC" w:rsidRPr="00747650">
        <w:rPr>
          <w:rFonts w:asciiTheme="minorHAnsi" w:hAnsiTheme="minorHAnsi"/>
        </w:rPr>
        <w:t>s</w:t>
      </w:r>
    </w:p>
    <w:p w14:paraId="7D2226DE" w14:textId="112AECD7" w:rsidR="00102C86" w:rsidRPr="00A21BB1" w:rsidRDefault="00102C86" w:rsidP="00102C86">
      <w:pPr>
        <w:rPr>
          <w:rFonts w:asciiTheme="minorHAnsi" w:hAnsiTheme="minorHAnsi"/>
          <w:sz w:val="21"/>
          <w:szCs w:val="21"/>
        </w:rPr>
      </w:pPr>
      <w:r w:rsidRPr="00A21BB1">
        <w:rPr>
          <w:rFonts w:asciiTheme="minorHAnsi" w:hAnsiTheme="minorHAnsi"/>
          <w:sz w:val="21"/>
          <w:szCs w:val="21"/>
        </w:rPr>
        <w:t>The instructional model</w:t>
      </w:r>
      <w:r w:rsidR="00EA6EFC" w:rsidRPr="00A21BB1">
        <w:rPr>
          <w:rFonts w:asciiTheme="minorHAnsi" w:hAnsiTheme="minorHAnsi"/>
          <w:sz w:val="21"/>
          <w:szCs w:val="21"/>
        </w:rPr>
        <w:t>s</w:t>
      </w:r>
      <w:r w:rsidRPr="00A21BB1">
        <w:rPr>
          <w:rFonts w:asciiTheme="minorHAnsi" w:hAnsiTheme="minorHAnsi"/>
          <w:sz w:val="21"/>
          <w:szCs w:val="21"/>
        </w:rPr>
        <w:t xml:space="preserve"> used by the district will be guided</w:t>
      </w:r>
      <w:r w:rsidR="008C3D21" w:rsidRPr="00A21BB1">
        <w:rPr>
          <w:rFonts w:asciiTheme="minorHAnsi" w:hAnsiTheme="minorHAnsi"/>
          <w:sz w:val="21"/>
          <w:szCs w:val="21"/>
        </w:rPr>
        <w:t>,</w:t>
      </w:r>
      <w:r w:rsidRPr="00A21BB1">
        <w:rPr>
          <w:rFonts w:asciiTheme="minorHAnsi" w:hAnsiTheme="minorHAnsi"/>
          <w:sz w:val="21"/>
          <w:szCs w:val="21"/>
        </w:rPr>
        <w:t xml:space="preserve"> in part</w:t>
      </w:r>
      <w:r w:rsidR="008C3D21" w:rsidRPr="00A21BB1">
        <w:rPr>
          <w:rFonts w:asciiTheme="minorHAnsi" w:hAnsiTheme="minorHAnsi"/>
          <w:sz w:val="21"/>
          <w:szCs w:val="21"/>
        </w:rPr>
        <w:t>,</w:t>
      </w:r>
      <w:r w:rsidRPr="00A21BB1">
        <w:rPr>
          <w:rFonts w:asciiTheme="minorHAnsi" w:hAnsiTheme="minorHAnsi"/>
          <w:sz w:val="21"/>
          <w:szCs w:val="21"/>
        </w:rPr>
        <w:t xml:space="preserve"> by the </w:t>
      </w:r>
      <w:r w:rsidR="008C3D21" w:rsidRPr="00A21BB1">
        <w:rPr>
          <w:rFonts w:asciiTheme="minorHAnsi" w:hAnsiTheme="minorHAnsi"/>
          <w:sz w:val="21"/>
          <w:szCs w:val="21"/>
        </w:rPr>
        <w:t xml:space="preserve">risk level of COVID-19 in the community as defined </w:t>
      </w:r>
      <w:r w:rsidR="00695911">
        <w:rPr>
          <w:rFonts w:asciiTheme="minorHAnsi" w:hAnsiTheme="minorHAnsi"/>
          <w:sz w:val="21"/>
          <w:szCs w:val="21"/>
        </w:rPr>
        <w:t>within the phase</w:t>
      </w:r>
      <w:r w:rsidR="00747650">
        <w:rPr>
          <w:rFonts w:asciiTheme="minorHAnsi" w:hAnsiTheme="minorHAnsi"/>
          <w:sz w:val="21"/>
          <w:szCs w:val="21"/>
        </w:rPr>
        <w:t>s</w:t>
      </w:r>
      <w:r w:rsidR="008C3D21" w:rsidRPr="00A21BB1">
        <w:rPr>
          <w:rFonts w:asciiTheme="minorHAnsi" w:hAnsiTheme="minorHAnsi"/>
          <w:sz w:val="21"/>
          <w:szCs w:val="21"/>
        </w:rPr>
        <w:t xml:space="preserve"> above.</w:t>
      </w:r>
      <w:r w:rsidRPr="00A21BB1">
        <w:rPr>
          <w:rFonts w:asciiTheme="minorHAnsi" w:hAnsiTheme="minorHAnsi"/>
          <w:sz w:val="21"/>
          <w:szCs w:val="21"/>
        </w:rPr>
        <w:t xml:space="preserve"> </w:t>
      </w:r>
      <w:r w:rsidR="003E572D">
        <w:rPr>
          <w:rFonts w:asciiTheme="minorHAnsi" w:hAnsiTheme="minorHAnsi"/>
          <w:sz w:val="21"/>
          <w:szCs w:val="21"/>
        </w:rPr>
        <w:t xml:space="preserve"> This is a guide as instructional models could be altered based on other factors, such as occupancy levels, age of children, and abilities to move certain classes online.</w:t>
      </w:r>
    </w:p>
    <w:p w14:paraId="2B61538B" w14:textId="3035EDBE" w:rsidR="008C3D21" w:rsidRPr="00A21BB1" w:rsidRDefault="008C3D21" w:rsidP="00102C86">
      <w:pPr>
        <w:rPr>
          <w:rFonts w:asciiTheme="minorHAnsi" w:hAnsiTheme="minorHAnsi"/>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6"/>
        <w:gridCol w:w="7984"/>
      </w:tblGrid>
      <w:tr w:rsidR="00102C86" w:rsidRPr="00A21BB1" w14:paraId="2FA5FCA6" w14:textId="77777777" w:rsidTr="00F96DBA">
        <w:tc>
          <w:tcPr>
            <w:tcW w:w="1376" w:type="dxa"/>
          </w:tcPr>
          <w:p w14:paraId="79EC371E" w14:textId="2C1A825C" w:rsidR="00102C86" w:rsidRPr="00A21BB1" w:rsidRDefault="00102C86" w:rsidP="004E39ED">
            <w:pPr>
              <w:rPr>
                <w:rFonts w:asciiTheme="minorHAnsi" w:hAnsiTheme="minorHAnsi"/>
                <w:sz w:val="21"/>
                <w:szCs w:val="21"/>
              </w:rPr>
            </w:pPr>
            <w:r w:rsidRPr="00A21BB1">
              <w:rPr>
                <w:rFonts w:asciiTheme="minorHAnsi" w:hAnsiTheme="minorHAnsi"/>
                <w:noProof/>
                <w:sz w:val="21"/>
                <w:szCs w:val="21"/>
              </w:rPr>
              <w:drawing>
                <wp:anchor distT="0" distB="0" distL="114300" distR="114300" simplePos="0" relativeHeight="251708416" behindDoc="0" locked="0" layoutInCell="1" allowOverlap="1" wp14:anchorId="584D2CF1" wp14:editId="598144CF">
                  <wp:simplePos x="0" y="0"/>
                  <wp:positionH relativeFrom="column">
                    <wp:posOffset>9726</wp:posOffset>
                  </wp:positionH>
                  <wp:positionV relativeFrom="paragraph">
                    <wp:posOffset>63375</wp:posOffset>
                  </wp:positionV>
                  <wp:extent cx="732790" cy="643255"/>
                  <wp:effectExtent l="0" t="0" r="3810" b="4445"/>
                  <wp:wrapSquare wrapText="bothSides"/>
                  <wp:docPr id="14" name="Picture 1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creen Shot 2020-07-14 at 12.48.11 PM.png"/>
                          <pic:cNvPicPr/>
                        </pic:nvPicPr>
                        <pic:blipFill>
                          <a:blip r:embed="rId12">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732790" cy="643255"/>
                          </a:xfrm>
                          <a:prstGeom prst="rect">
                            <a:avLst/>
                          </a:prstGeom>
                        </pic:spPr>
                      </pic:pic>
                    </a:graphicData>
                  </a:graphic>
                  <wp14:sizeRelH relativeFrom="page">
                    <wp14:pctWidth>0</wp14:pctWidth>
                  </wp14:sizeRelH>
                  <wp14:sizeRelV relativeFrom="page">
                    <wp14:pctHeight>0</wp14:pctHeight>
                  </wp14:sizeRelV>
                </wp:anchor>
              </w:drawing>
            </w:r>
          </w:p>
        </w:tc>
        <w:tc>
          <w:tcPr>
            <w:tcW w:w="7984" w:type="dxa"/>
          </w:tcPr>
          <w:p w14:paraId="0271B326" w14:textId="4F651722" w:rsidR="00102C86" w:rsidRPr="00A21BB1" w:rsidRDefault="008C3D21" w:rsidP="004E39ED">
            <w:pPr>
              <w:rPr>
                <w:rFonts w:asciiTheme="minorHAnsi" w:hAnsiTheme="minorHAnsi"/>
                <w:b/>
                <w:bCs/>
                <w:sz w:val="21"/>
                <w:szCs w:val="21"/>
              </w:rPr>
            </w:pPr>
            <w:r w:rsidRPr="00A21BB1">
              <w:rPr>
                <w:rFonts w:asciiTheme="minorHAnsi" w:hAnsiTheme="minorHAnsi"/>
                <w:b/>
                <w:bCs/>
                <w:sz w:val="21"/>
                <w:szCs w:val="21"/>
              </w:rPr>
              <w:t>Traditional Learning</w:t>
            </w:r>
          </w:p>
          <w:p w14:paraId="5B061236" w14:textId="7ACDEA39" w:rsidR="008C3D21" w:rsidRPr="00A21BB1" w:rsidRDefault="008C3D21" w:rsidP="004E39ED">
            <w:pPr>
              <w:rPr>
                <w:rFonts w:asciiTheme="minorHAnsi" w:hAnsiTheme="minorHAnsi"/>
                <w:sz w:val="21"/>
                <w:szCs w:val="21"/>
              </w:rPr>
            </w:pPr>
            <w:r w:rsidRPr="00A21BB1">
              <w:rPr>
                <w:rFonts w:asciiTheme="minorHAnsi" w:hAnsiTheme="minorHAnsi"/>
                <w:sz w:val="21"/>
                <w:szCs w:val="21"/>
              </w:rPr>
              <w:t>All instruction is delivered in-person with some building and group modifications.</w:t>
            </w:r>
            <w:r w:rsidR="00075A37">
              <w:rPr>
                <w:rFonts w:asciiTheme="minorHAnsi" w:hAnsiTheme="minorHAnsi"/>
                <w:sz w:val="21"/>
                <w:szCs w:val="21"/>
              </w:rPr>
              <w:t xml:space="preserve"> Our low student enrollment and large school buildings allow more opportunities for social distancing. </w:t>
            </w:r>
            <w:r w:rsidR="00EA6EFC" w:rsidRPr="00A21BB1">
              <w:rPr>
                <w:rFonts w:asciiTheme="minorHAnsi" w:hAnsiTheme="minorHAnsi"/>
                <w:sz w:val="21"/>
                <w:szCs w:val="21"/>
              </w:rPr>
              <w:t xml:space="preserve"> Teachers and students maintain a normal daily schedule. Safety precautions are implemented to enhance staff and student safety.</w:t>
            </w:r>
          </w:p>
          <w:p w14:paraId="760B6EC9" w14:textId="1F42A6CF" w:rsidR="00EA6EFC" w:rsidRPr="00A21BB1" w:rsidRDefault="00EA6EFC" w:rsidP="004E39ED">
            <w:pPr>
              <w:rPr>
                <w:rFonts w:asciiTheme="minorHAnsi" w:hAnsiTheme="minorHAnsi"/>
                <w:sz w:val="21"/>
                <w:szCs w:val="21"/>
              </w:rPr>
            </w:pPr>
          </w:p>
        </w:tc>
      </w:tr>
      <w:tr w:rsidR="00102C86" w:rsidRPr="00A21BB1" w14:paraId="637AD518" w14:textId="77777777" w:rsidTr="00F96DBA">
        <w:tc>
          <w:tcPr>
            <w:tcW w:w="1376" w:type="dxa"/>
          </w:tcPr>
          <w:p w14:paraId="0DDA27E0" w14:textId="2BDBE0B0" w:rsidR="00102C86" w:rsidRPr="00A21BB1" w:rsidRDefault="00102C86" w:rsidP="004E39ED">
            <w:pPr>
              <w:rPr>
                <w:rFonts w:asciiTheme="minorHAnsi" w:hAnsiTheme="minorHAnsi"/>
                <w:sz w:val="21"/>
                <w:szCs w:val="21"/>
              </w:rPr>
            </w:pPr>
            <w:r w:rsidRPr="00A21BB1">
              <w:rPr>
                <w:rFonts w:asciiTheme="minorHAnsi" w:hAnsiTheme="minorHAnsi"/>
                <w:noProof/>
                <w:sz w:val="21"/>
                <w:szCs w:val="21"/>
              </w:rPr>
              <w:drawing>
                <wp:anchor distT="0" distB="0" distL="114300" distR="114300" simplePos="0" relativeHeight="251707392" behindDoc="0" locked="0" layoutInCell="1" allowOverlap="1" wp14:anchorId="266BC5DA" wp14:editId="0B807DEA">
                  <wp:simplePos x="0" y="0"/>
                  <wp:positionH relativeFrom="column">
                    <wp:posOffset>88466</wp:posOffset>
                  </wp:positionH>
                  <wp:positionV relativeFrom="paragraph">
                    <wp:posOffset>72428</wp:posOffset>
                  </wp:positionV>
                  <wp:extent cx="651849" cy="584124"/>
                  <wp:effectExtent l="0" t="0" r="0" b="635"/>
                  <wp:wrapSquare wrapText="bothSides"/>
                  <wp:docPr id="15" name="Picture 15" descr="A picture containing wren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creen Shot 2020-07-14 at 12.48.48 PM.png"/>
                          <pic:cNvPicPr/>
                        </pic:nvPicPr>
                        <pic:blipFill>
                          <a:blip r:embed="rId14">
                            <a:extLst>
                              <a:ext uri="{BEBA8EAE-BF5A-486C-A8C5-ECC9F3942E4B}">
                                <a14:imgProps xmlns:a14="http://schemas.microsoft.com/office/drawing/2010/main">
                                  <a14:imgLayer r:embed="rId15">
                                    <a14:imgEffect>
                                      <a14:colorTemperature colorTemp="7471"/>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651849" cy="584124"/>
                          </a:xfrm>
                          <a:prstGeom prst="rect">
                            <a:avLst/>
                          </a:prstGeom>
                        </pic:spPr>
                      </pic:pic>
                    </a:graphicData>
                  </a:graphic>
                  <wp14:sizeRelH relativeFrom="page">
                    <wp14:pctWidth>0</wp14:pctWidth>
                  </wp14:sizeRelH>
                  <wp14:sizeRelV relativeFrom="page">
                    <wp14:pctHeight>0</wp14:pctHeight>
                  </wp14:sizeRelV>
                </wp:anchor>
              </w:drawing>
            </w:r>
          </w:p>
        </w:tc>
        <w:tc>
          <w:tcPr>
            <w:tcW w:w="7984" w:type="dxa"/>
          </w:tcPr>
          <w:p w14:paraId="4301EED7" w14:textId="537D6F0C" w:rsidR="00102C86" w:rsidRPr="00A21BB1" w:rsidRDefault="008C3D21" w:rsidP="004E39ED">
            <w:pPr>
              <w:rPr>
                <w:rFonts w:asciiTheme="minorHAnsi" w:hAnsiTheme="minorHAnsi"/>
                <w:b/>
                <w:bCs/>
                <w:sz w:val="21"/>
                <w:szCs w:val="21"/>
              </w:rPr>
            </w:pPr>
            <w:r w:rsidRPr="00A21BB1">
              <w:rPr>
                <w:rFonts w:asciiTheme="minorHAnsi" w:hAnsiTheme="minorHAnsi"/>
                <w:b/>
                <w:bCs/>
                <w:sz w:val="21"/>
                <w:szCs w:val="21"/>
              </w:rPr>
              <w:t>Blended Learning</w:t>
            </w:r>
          </w:p>
          <w:p w14:paraId="05387F5D" w14:textId="4D8EA1A0" w:rsidR="008C3D21" w:rsidRPr="00A21BB1" w:rsidRDefault="008C3D21" w:rsidP="004E39ED">
            <w:pPr>
              <w:rPr>
                <w:rFonts w:asciiTheme="minorHAnsi" w:hAnsiTheme="minorHAnsi"/>
                <w:sz w:val="21"/>
                <w:szCs w:val="21"/>
              </w:rPr>
            </w:pPr>
            <w:r w:rsidRPr="00A21BB1">
              <w:rPr>
                <w:rFonts w:asciiTheme="minorHAnsi" w:hAnsiTheme="minorHAnsi"/>
                <w:sz w:val="21"/>
                <w:szCs w:val="21"/>
              </w:rPr>
              <w:t xml:space="preserve">Students </w:t>
            </w:r>
            <w:r w:rsidR="00EA6EFC" w:rsidRPr="00A21BB1">
              <w:rPr>
                <w:rFonts w:asciiTheme="minorHAnsi" w:hAnsiTheme="minorHAnsi"/>
                <w:sz w:val="21"/>
                <w:szCs w:val="21"/>
              </w:rPr>
              <w:t xml:space="preserve">report to school on a modified schedule.  Multiple hybrid models of instructional delivery may be appropriate to meet the educational needs through a variety of delivery models. </w:t>
            </w:r>
          </w:p>
        </w:tc>
      </w:tr>
      <w:tr w:rsidR="00102C86" w:rsidRPr="00A21BB1" w14:paraId="4CB67B22" w14:textId="77777777" w:rsidTr="00F96DBA">
        <w:trPr>
          <w:trHeight w:val="1512"/>
        </w:trPr>
        <w:tc>
          <w:tcPr>
            <w:tcW w:w="1376" w:type="dxa"/>
          </w:tcPr>
          <w:p w14:paraId="7A4DF067" w14:textId="694E3E78" w:rsidR="00BA67FA" w:rsidRPr="00A21BB1" w:rsidRDefault="00BA67FA" w:rsidP="00B13EE8">
            <w:pPr>
              <w:tabs>
                <w:tab w:val="center" w:pos="580"/>
              </w:tabs>
              <w:rPr>
                <w:rFonts w:asciiTheme="minorHAnsi" w:hAnsiTheme="minorHAnsi"/>
                <w:sz w:val="21"/>
                <w:szCs w:val="21"/>
              </w:rPr>
            </w:pPr>
            <w:r w:rsidRPr="00A21BB1">
              <w:rPr>
                <w:rFonts w:asciiTheme="minorHAnsi" w:hAnsiTheme="minorHAnsi"/>
                <w:noProof/>
                <w:sz w:val="21"/>
                <w:szCs w:val="21"/>
              </w:rPr>
              <w:drawing>
                <wp:anchor distT="0" distB="0" distL="114300" distR="114300" simplePos="0" relativeHeight="251710464" behindDoc="1" locked="0" layoutInCell="1" allowOverlap="1" wp14:anchorId="1164D9C6" wp14:editId="397C11B0">
                  <wp:simplePos x="0" y="0"/>
                  <wp:positionH relativeFrom="column">
                    <wp:posOffset>54302</wp:posOffset>
                  </wp:positionH>
                  <wp:positionV relativeFrom="paragraph">
                    <wp:posOffset>32385</wp:posOffset>
                  </wp:positionV>
                  <wp:extent cx="687705" cy="738505"/>
                  <wp:effectExtent l="0" t="0" r="0" b="0"/>
                  <wp:wrapTight wrapText="bothSides">
                    <wp:wrapPolygon edited="0">
                      <wp:start x="0" y="0"/>
                      <wp:lineTo x="0" y="21173"/>
                      <wp:lineTo x="21141" y="21173"/>
                      <wp:lineTo x="21141" y="0"/>
                      <wp:lineTo x="0" y="0"/>
                    </wp:wrapPolygon>
                  </wp:wrapTight>
                  <wp:docPr id="16"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creen Shot 2020-07-14 at 12.50.53 PM.png"/>
                          <pic:cNvPicPr/>
                        </pic:nvPicPr>
                        <pic:blipFill>
                          <a:blip r:embed="rId16">
                            <a:extLst>
                              <a:ext uri="{BEBA8EAE-BF5A-486C-A8C5-ECC9F3942E4B}">
                                <a14:imgProps xmlns:a14="http://schemas.microsoft.com/office/drawing/2010/main">
                                  <a14:imgLayer r:embed="rId17">
                                    <a14:imgEffect>
                                      <a14:colorTemperature colorTemp="5963"/>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687705" cy="73850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sz w:val="21"/>
                <w:szCs w:val="21"/>
              </w:rPr>
              <w:tab/>
            </w:r>
          </w:p>
        </w:tc>
        <w:tc>
          <w:tcPr>
            <w:tcW w:w="7984" w:type="dxa"/>
          </w:tcPr>
          <w:p w14:paraId="55FE424F" w14:textId="5C2D204A" w:rsidR="00102C86" w:rsidRPr="00A21BB1" w:rsidRDefault="00695911" w:rsidP="004E39ED">
            <w:pPr>
              <w:rPr>
                <w:rFonts w:asciiTheme="minorHAnsi" w:hAnsiTheme="minorHAnsi"/>
                <w:b/>
                <w:bCs/>
                <w:sz w:val="21"/>
                <w:szCs w:val="21"/>
              </w:rPr>
            </w:pPr>
            <w:r>
              <w:rPr>
                <w:rFonts w:asciiTheme="minorHAnsi" w:hAnsiTheme="minorHAnsi"/>
                <w:b/>
                <w:bCs/>
                <w:sz w:val="21"/>
                <w:szCs w:val="21"/>
              </w:rPr>
              <w:t>Distance Learning</w:t>
            </w:r>
            <w:r w:rsidR="00EA6EFC" w:rsidRPr="00A21BB1">
              <w:rPr>
                <w:rFonts w:asciiTheme="minorHAnsi" w:hAnsiTheme="minorHAnsi"/>
                <w:b/>
                <w:bCs/>
                <w:sz w:val="21"/>
                <w:szCs w:val="21"/>
              </w:rPr>
              <w:t xml:space="preserve"> </w:t>
            </w:r>
            <w:r w:rsidR="00075A37">
              <w:rPr>
                <w:rFonts w:asciiTheme="minorHAnsi" w:hAnsiTheme="minorHAnsi"/>
                <w:b/>
                <w:bCs/>
                <w:sz w:val="21"/>
                <w:szCs w:val="21"/>
              </w:rPr>
              <w:t>(</w:t>
            </w:r>
            <w:r w:rsidR="00521287">
              <w:rPr>
                <w:rFonts w:asciiTheme="minorHAnsi" w:hAnsiTheme="minorHAnsi"/>
                <w:b/>
                <w:bCs/>
                <w:sz w:val="21"/>
                <w:szCs w:val="21"/>
              </w:rPr>
              <w:t>Google Platforms)</w:t>
            </w:r>
          </w:p>
          <w:p w14:paraId="1B0C94D5" w14:textId="290EC715" w:rsidR="00EA6EFC" w:rsidRPr="00A21BB1" w:rsidRDefault="00EA6EFC" w:rsidP="004E39ED">
            <w:pPr>
              <w:rPr>
                <w:rFonts w:asciiTheme="minorHAnsi" w:hAnsiTheme="minorHAnsi"/>
                <w:sz w:val="21"/>
                <w:szCs w:val="21"/>
              </w:rPr>
            </w:pPr>
            <w:r w:rsidRPr="00A21BB1">
              <w:rPr>
                <w:rFonts w:asciiTheme="minorHAnsi" w:hAnsiTheme="minorHAnsi"/>
                <w:sz w:val="21"/>
                <w:szCs w:val="21"/>
              </w:rPr>
              <w:t xml:space="preserve">All instruction is provided off-campus through the use of </w:t>
            </w:r>
            <w:r w:rsidR="00695911">
              <w:rPr>
                <w:rFonts w:asciiTheme="minorHAnsi" w:hAnsiTheme="minorHAnsi"/>
                <w:sz w:val="21"/>
                <w:szCs w:val="21"/>
              </w:rPr>
              <w:t>distance learning resources</w:t>
            </w:r>
            <w:r w:rsidRPr="00A21BB1">
              <w:rPr>
                <w:rFonts w:asciiTheme="minorHAnsi" w:hAnsiTheme="minorHAnsi"/>
                <w:sz w:val="21"/>
                <w:szCs w:val="21"/>
              </w:rPr>
              <w:t xml:space="preserve"> or </w:t>
            </w:r>
            <w:r w:rsidR="00695911">
              <w:rPr>
                <w:rFonts w:asciiTheme="minorHAnsi" w:hAnsiTheme="minorHAnsi"/>
                <w:sz w:val="21"/>
                <w:szCs w:val="21"/>
              </w:rPr>
              <w:t>suited to</w:t>
            </w:r>
            <w:r w:rsidRPr="00A21BB1">
              <w:rPr>
                <w:rFonts w:asciiTheme="minorHAnsi" w:hAnsiTheme="minorHAnsi"/>
                <w:sz w:val="21"/>
                <w:szCs w:val="21"/>
              </w:rPr>
              <w:t xml:space="preserve"> the unique needs of the student.</w:t>
            </w:r>
          </w:p>
        </w:tc>
      </w:tr>
    </w:tbl>
    <w:p w14:paraId="48E969FB" w14:textId="0059C163" w:rsidR="00F96DBA" w:rsidRPr="00A21BB1" w:rsidRDefault="00F96DBA" w:rsidP="00F96DBA">
      <w:pPr>
        <w:pStyle w:val="Heading1"/>
        <w:jc w:val="center"/>
        <w:rPr>
          <w:rFonts w:asciiTheme="minorHAnsi" w:hAnsiTheme="minorHAnsi"/>
        </w:rPr>
      </w:pPr>
      <w:r w:rsidRPr="00A21BB1">
        <w:rPr>
          <w:rFonts w:asciiTheme="minorHAnsi" w:hAnsiTheme="minorHAnsi"/>
        </w:rPr>
        <w:lastRenderedPageBreak/>
        <w:t>Health and Safety</w:t>
      </w:r>
      <w:r w:rsidR="00A77C31">
        <w:rPr>
          <w:rFonts w:asciiTheme="minorHAnsi" w:hAnsiTheme="minorHAnsi"/>
        </w:rPr>
        <w:t xml:space="preserve"> Guidance</w:t>
      </w:r>
    </w:p>
    <w:p w14:paraId="3D93A9A9" w14:textId="77777777" w:rsidR="00F96DBA" w:rsidRPr="00A21BB1" w:rsidRDefault="00F96DBA" w:rsidP="00F96DBA">
      <w:pPr>
        <w:rPr>
          <w:rFonts w:asciiTheme="minorHAnsi" w:hAnsiTheme="minorHAnsi"/>
        </w:rPr>
      </w:pPr>
    </w:p>
    <w:p w14:paraId="64E08C50" w14:textId="77777777" w:rsidR="00F96DBA" w:rsidRPr="00A21BB1" w:rsidRDefault="00F96DBA" w:rsidP="00F96DBA">
      <w:pPr>
        <w:rPr>
          <w:rFonts w:asciiTheme="minorHAnsi" w:hAnsiTheme="minorHAnsi"/>
          <w:sz w:val="21"/>
          <w:szCs w:val="21"/>
        </w:rPr>
      </w:pPr>
      <w:r w:rsidRPr="00A21BB1">
        <w:rPr>
          <w:rFonts w:asciiTheme="minorHAnsi" w:hAnsiTheme="minorHAnsi"/>
          <w:sz w:val="21"/>
          <w:szCs w:val="21"/>
        </w:rPr>
        <w:t>The district strives to provide a healthy and safe environment for all who occupy our schools. The following guidelines are intended to provide a framework for the district’s response to COVID-19.</w:t>
      </w:r>
    </w:p>
    <w:p w14:paraId="1573C3B0" w14:textId="77777777" w:rsidR="00F96DBA" w:rsidRPr="00A21BB1" w:rsidRDefault="00F96DBA" w:rsidP="00F96DBA">
      <w:pPr>
        <w:rPr>
          <w:rFonts w:asciiTheme="minorHAnsi" w:hAnsiTheme="minorHAnsi"/>
          <w:sz w:val="21"/>
          <w:szCs w:val="21"/>
        </w:rPr>
      </w:pPr>
    </w:p>
    <w:p w14:paraId="1526FCA0" w14:textId="77777777" w:rsidR="00F96DBA" w:rsidRPr="00A21BB1" w:rsidRDefault="00F96DBA" w:rsidP="00F96DBA">
      <w:pPr>
        <w:rPr>
          <w:rFonts w:asciiTheme="minorHAnsi" w:hAnsiTheme="minorHAnsi"/>
          <w:sz w:val="21"/>
          <w:szCs w:val="21"/>
        </w:rPr>
      </w:pPr>
      <w:r w:rsidRPr="00A21BB1">
        <w:rPr>
          <w:rStyle w:val="Heading2Char"/>
          <w:rFonts w:asciiTheme="minorHAnsi" w:hAnsiTheme="minorHAnsi"/>
        </w:rPr>
        <w:t>Resources</w:t>
      </w:r>
      <w:r w:rsidRPr="00A21BB1">
        <w:rPr>
          <w:rFonts w:asciiTheme="minorHAnsi" w:hAnsiTheme="minorHAnsi"/>
          <w:sz w:val="21"/>
          <w:szCs w:val="21"/>
        </w:rPr>
        <w:br/>
        <w:t xml:space="preserve">ND Department of Public Instruction - </w:t>
      </w:r>
      <w:hyperlink r:id="rId18" w:history="1">
        <w:r w:rsidRPr="00A21BB1">
          <w:rPr>
            <w:rStyle w:val="Hyperlink"/>
            <w:rFonts w:asciiTheme="minorHAnsi" w:hAnsiTheme="minorHAnsi"/>
            <w:sz w:val="21"/>
            <w:szCs w:val="21"/>
          </w:rPr>
          <w:t>https://www.nd.gov/dpi/parentscommunity/nddpi-updates-and-guidance-covid-19</w:t>
        </w:r>
      </w:hyperlink>
    </w:p>
    <w:p w14:paraId="13B636C2" w14:textId="77777777" w:rsidR="00F96DBA" w:rsidRPr="00A21BB1" w:rsidRDefault="00F96DBA" w:rsidP="00F96DBA">
      <w:pPr>
        <w:rPr>
          <w:rFonts w:asciiTheme="minorHAnsi" w:hAnsiTheme="minorHAnsi"/>
          <w:sz w:val="21"/>
          <w:szCs w:val="21"/>
        </w:rPr>
      </w:pPr>
      <w:r w:rsidRPr="00A21BB1">
        <w:rPr>
          <w:rFonts w:asciiTheme="minorHAnsi" w:hAnsiTheme="minorHAnsi"/>
          <w:sz w:val="21"/>
          <w:szCs w:val="21"/>
        </w:rPr>
        <w:t xml:space="preserve">ND Department of Health - </w:t>
      </w:r>
      <w:hyperlink r:id="rId19" w:history="1">
        <w:r w:rsidRPr="00A21BB1">
          <w:rPr>
            <w:rStyle w:val="Hyperlink"/>
            <w:rFonts w:asciiTheme="minorHAnsi" w:hAnsiTheme="minorHAnsi"/>
            <w:sz w:val="21"/>
            <w:szCs w:val="21"/>
          </w:rPr>
          <w:t>https://www.health.nd.gov/diseases-conditions/coronavirus</w:t>
        </w:r>
      </w:hyperlink>
    </w:p>
    <w:p w14:paraId="505F5F88" w14:textId="77777777" w:rsidR="00F96DBA" w:rsidRPr="00A21BB1" w:rsidRDefault="00F96DBA" w:rsidP="00F96DBA">
      <w:pPr>
        <w:rPr>
          <w:rFonts w:asciiTheme="minorHAnsi" w:hAnsiTheme="minorHAnsi"/>
          <w:sz w:val="21"/>
          <w:szCs w:val="21"/>
        </w:rPr>
      </w:pPr>
      <w:r w:rsidRPr="00A21BB1">
        <w:rPr>
          <w:rFonts w:asciiTheme="minorHAnsi" w:hAnsiTheme="minorHAnsi"/>
          <w:sz w:val="21"/>
          <w:szCs w:val="21"/>
        </w:rPr>
        <w:t xml:space="preserve">Center for Disease Control and Prevention - </w:t>
      </w:r>
      <w:hyperlink r:id="rId20" w:history="1">
        <w:r w:rsidRPr="00A21BB1">
          <w:rPr>
            <w:rStyle w:val="Hyperlink"/>
            <w:rFonts w:asciiTheme="minorHAnsi" w:hAnsiTheme="minorHAnsi"/>
            <w:sz w:val="21"/>
            <w:szCs w:val="21"/>
          </w:rPr>
          <w:t>https://www.cdc.gov/coronavirus/2019-nCoV/index.html</w:t>
        </w:r>
      </w:hyperlink>
    </w:p>
    <w:p w14:paraId="75E0C0F1" w14:textId="77777777" w:rsidR="00F96DBA" w:rsidRPr="00A21BB1" w:rsidRDefault="00F96DBA" w:rsidP="00F96DBA">
      <w:pPr>
        <w:rPr>
          <w:rFonts w:asciiTheme="minorHAnsi" w:hAnsiTheme="minorHAnsi"/>
        </w:rPr>
      </w:pPr>
    </w:p>
    <w:p w14:paraId="4A56C3E7" w14:textId="77777777" w:rsidR="00F96DBA" w:rsidRPr="00A21BB1" w:rsidRDefault="00F96DBA" w:rsidP="00F96DBA">
      <w:pPr>
        <w:rPr>
          <w:rStyle w:val="Heading2Char"/>
          <w:rFonts w:asciiTheme="minorHAnsi" w:hAnsiTheme="minorHAnsi"/>
        </w:rPr>
      </w:pPr>
      <w:r w:rsidRPr="00A21BB1">
        <w:rPr>
          <w:rStyle w:val="Heading2Char"/>
          <w:rFonts w:asciiTheme="minorHAnsi" w:hAnsiTheme="minorHAnsi"/>
        </w:rPr>
        <w:t>Best Intentions</w:t>
      </w:r>
    </w:p>
    <w:p w14:paraId="7DA6538D" w14:textId="77777777" w:rsidR="00F96DBA" w:rsidRPr="00A21BB1" w:rsidRDefault="00F96DBA" w:rsidP="00F96DBA">
      <w:pPr>
        <w:rPr>
          <w:rFonts w:asciiTheme="minorHAnsi" w:hAnsiTheme="minorHAnsi"/>
          <w:sz w:val="21"/>
          <w:szCs w:val="21"/>
        </w:rPr>
      </w:pPr>
      <w:r w:rsidRPr="00A21BB1">
        <w:rPr>
          <w:rFonts w:asciiTheme="minorHAnsi" w:hAnsiTheme="minorHAnsi"/>
          <w:sz w:val="21"/>
          <w:szCs w:val="21"/>
        </w:rPr>
        <w:t xml:space="preserve">Despite taking every reasonable precaution, there is not guarantee that our school’s will be without risk as it relates to COVID-19. The virus will be present on our buses, in our classrooms, and at our activities. In certain situations, social distancing is not possible in a school setting. Our actions, as outlined in this plan, will not prevent any student or staff member from being in contact with the virus. </w:t>
      </w:r>
    </w:p>
    <w:p w14:paraId="70E031DE" w14:textId="77777777" w:rsidR="00F96DBA" w:rsidRPr="00A21BB1" w:rsidRDefault="00F96DBA" w:rsidP="00F96DBA">
      <w:pPr>
        <w:rPr>
          <w:rFonts w:asciiTheme="minorHAnsi" w:hAnsiTheme="minorHAnsi"/>
        </w:rPr>
      </w:pPr>
    </w:p>
    <w:p w14:paraId="63E61658" w14:textId="77777777" w:rsidR="00F96DBA" w:rsidRPr="00A21BB1" w:rsidRDefault="00F96DBA" w:rsidP="00F96DBA">
      <w:pPr>
        <w:pStyle w:val="Heading2"/>
        <w:rPr>
          <w:rFonts w:asciiTheme="minorHAnsi" w:hAnsiTheme="minorHAnsi"/>
        </w:rPr>
      </w:pPr>
      <w:r w:rsidRPr="00A21BB1">
        <w:rPr>
          <w:rFonts w:asciiTheme="minorHAnsi" w:hAnsiTheme="minorHAnsi"/>
        </w:rPr>
        <w:t>Protect Yourself and Others</w:t>
      </w:r>
    </w:p>
    <w:p w14:paraId="0CF42230" w14:textId="77777777" w:rsidR="00F96DBA" w:rsidRPr="00A21BB1" w:rsidRDefault="00F96DBA" w:rsidP="00F96DBA">
      <w:pPr>
        <w:pStyle w:val="Heading4"/>
        <w:ind w:left="360"/>
        <w:rPr>
          <w:rFonts w:asciiTheme="minorHAnsi" w:hAnsiTheme="minorHAnsi"/>
        </w:rPr>
      </w:pPr>
      <w:r w:rsidRPr="00A21BB1">
        <w:rPr>
          <w:rFonts w:asciiTheme="minorHAnsi" w:eastAsia="Times New Roman" w:hAnsiTheme="minorHAnsi"/>
        </w:rPr>
        <w:t>Wash your hands often</w:t>
      </w:r>
    </w:p>
    <w:p w14:paraId="0CD0345A" w14:textId="77777777" w:rsidR="00F96DBA" w:rsidRPr="00A21BB1" w:rsidRDefault="00F96DBA" w:rsidP="00F96DBA">
      <w:pPr>
        <w:pStyle w:val="ListParagraph"/>
        <w:numPr>
          <w:ilvl w:val="0"/>
          <w:numId w:val="4"/>
        </w:numPr>
        <w:ind w:left="1080"/>
      </w:pPr>
      <w:r w:rsidRPr="00A21BB1">
        <w:rPr>
          <w:noProof/>
          <w:sz w:val="21"/>
          <w:szCs w:val="21"/>
        </w:rPr>
        <w:drawing>
          <wp:anchor distT="0" distB="0" distL="114300" distR="114300" simplePos="0" relativeHeight="251725824" behindDoc="0" locked="0" layoutInCell="1" allowOverlap="1" wp14:anchorId="37184DCD" wp14:editId="3A6D7F2D">
            <wp:simplePos x="0" y="0"/>
            <wp:positionH relativeFrom="column">
              <wp:posOffset>-153670</wp:posOffset>
            </wp:positionH>
            <wp:positionV relativeFrom="paragraph">
              <wp:posOffset>116840</wp:posOffset>
            </wp:positionV>
            <wp:extent cx="457200" cy="419100"/>
            <wp:effectExtent l="0" t="0" r="0" b="0"/>
            <wp:wrapSquare wrapText="bothSides"/>
            <wp:docPr id="17" name="Picture 1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creen Shot 2020-07-14 at 1.51.35 PM.png"/>
                    <pic:cNvPicPr/>
                  </pic:nvPicPr>
                  <pic:blipFill>
                    <a:blip r:embed="rId21">
                      <a:extLst>
                        <a:ext uri="{BEBA8EAE-BF5A-486C-A8C5-ECC9F3942E4B}">
                          <a14:imgProps xmlns:a14="http://schemas.microsoft.com/office/drawing/2010/main">
                            <a14:imgLayer r:embed="rId2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57200" cy="419100"/>
                    </a:xfrm>
                    <a:prstGeom prst="rect">
                      <a:avLst/>
                    </a:prstGeom>
                  </pic:spPr>
                </pic:pic>
              </a:graphicData>
            </a:graphic>
            <wp14:sizeRelH relativeFrom="page">
              <wp14:pctWidth>0</wp14:pctWidth>
            </wp14:sizeRelH>
            <wp14:sizeRelV relativeFrom="page">
              <wp14:pctHeight>0</wp14:pctHeight>
            </wp14:sizeRelV>
          </wp:anchor>
        </w:drawing>
      </w:r>
      <w:r w:rsidRPr="00A21BB1">
        <w:rPr>
          <w:sz w:val="21"/>
          <w:szCs w:val="21"/>
        </w:rPr>
        <w:t>Wash with soap and water for at least 20 seconds especially after blowing your nose, coughing, or sneezing.</w:t>
      </w:r>
    </w:p>
    <w:p w14:paraId="2A751AEB" w14:textId="77777777" w:rsidR="00F96DBA" w:rsidRPr="00A21BB1" w:rsidRDefault="00F96DBA" w:rsidP="00F96DBA">
      <w:pPr>
        <w:pStyle w:val="ListParagraph"/>
        <w:numPr>
          <w:ilvl w:val="0"/>
          <w:numId w:val="4"/>
        </w:numPr>
        <w:ind w:left="1080"/>
      </w:pPr>
      <w:r w:rsidRPr="00A21BB1">
        <w:rPr>
          <w:sz w:val="21"/>
          <w:szCs w:val="21"/>
        </w:rPr>
        <w:t>If soap and water are not available, use hand sanitizer that contains at least 60% alcohol.</w:t>
      </w:r>
    </w:p>
    <w:p w14:paraId="69966204" w14:textId="77777777" w:rsidR="00F96DBA" w:rsidRPr="00A21BB1" w:rsidRDefault="00F96DBA" w:rsidP="00F96DBA">
      <w:pPr>
        <w:pStyle w:val="ListParagraph"/>
        <w:numPr>
          <w:ilvl w:val="0"/>
          <w:numId w:val="4"/>
        </w:numPr>
        <w:ind w:left="1080"/>
      </w:pPr>
      <w:r w:rsidRPr="00A21BB1">
        <w:rPr>
          <w:sz w:val="21"/>
          <w:szCs w:val="21"/>
        </w:rPr>
        <w:t>Avoid touching your eyes, nose, and mouth with unwashed hands.</w:t>
      </w:r>
    </w:p>
    <w:p w14:paraId="493B1995" w14:textId="4A3C9644" w:rsidR="00F96DBA" w:rsidRPr="00521287" w:rsidRDefault="00F96DBA" w:rsidP="00F96DBA">
      <w:pPr>
        <w:pStyle w:val="ListParagraph"/>
        <w:numPr>
          <w:ilvl w:val="0"/>
          <w:numId w:val="4"/>
        </w:numPr>
        <w:ind w:left="1080"/>
      </w:pPr>
      <w:r w:rsidRPr="00A21BB1">
        <w:rPr>
          <w:sz w:val="21"/>
          <w:szCs w:val="21"/>
        </w:rPr>
        <w:t>Students are encouraged to wash their hands often throughout the day.</w:t>
      </w:r>
    </w:p>
    <w:p w14:paraId="115D9150" w14:textId="1513287C" w:rsidR="00521287" w:rsidRPr="00A21BB1" w:rsidRDefault="00521287" w:rsidP="00F96DBA">
      <w:pPr>
        <w:pStyle w:val="ListParagraph"/>
        <w:numPr>
          <w:ilvl w:val="0"/>
          <w:numId w:val="4"/>
        </w:numPr>
        <w:ind w:left="1080"/>
      </w:pPr>
      <w:r>
        <w:rPr>
          <w:sz w:val="21"/>
          <w:szCs w:val="21"/>
        </w:rPr>
        <w:t>Hand sanitizer is located in each classroom, students are encouraged to utilize the sanitizer whenever they enter a classroom.</w:t>
      </w:r>
    </w:p>
    <w:p w14:paraId="7B5132B5" w14:textId="4C13EF06" w:rsidR="00F96DBA" w:rsidRPr="00A21BB1" w:rsidRDefault="00F96DBA" w:rsidP="00F96DBA">
      <w:pPr>
        <w:rPr>
          <w:rFonts w:asciiTheme="minorHAnsi" w:hAnsiTheme="minorHAnsi"/>
        </w:rPr>
      </w:pPr>
    </w:p>
    <w:p w14:paraId="751331D4" w14:textId="77777777" w:rsidR="00F96DBA" w:rsidRPr="00A21BB1" w:rsidRDefault="00F96DBA" w:rsidP="00F96DBA">
      <w:pPr>
        <w:pStyle w:val="Heading4"/>
        <w:ind w:left="360"/>
        <w:rPr>
          <w:rFonts w:asciiTheme="minorHAnsi" w:hAnsiTheme="minorHAnsi"/>
        </w:rPr>
      </w:pPr>
      <w:r w:rsidRPr="00A21BB1">
        <w:rPr>
          <w:rFonts w:asciiTheme="minorHAnsi" w:eastAsia="Times New Roman" w:hAnsiTheme="minorHAnsi"/>
        </w:rPr>
        <w:t>Avoid close contact</w:t>
      </w:r>
    </w:p>
    <w:p w14:paraId="7C6B7764" w14:textId="0FAE213D" w:rsidR="00F96DBA" w:rsidRPr="00292FAC" w:rsidRDefault="00F96DBA" w:rsidP="00F96DBA">
      <w:pPr>
        <w:pStyle w:val="ListParagraph"/>
        <w:numPr>
          <w:ilvl w:val="0"/>
          <w:numId w:val="4"/>
        </w:numPr>
        <w:ind w:left="1080"/>
      </w:pPr>
      <w:r w:rsidRPr="00A21BB1">
        <w:rPr>
          <w:noProof/>
          <w:sz w:val="21"/>
          <w:szCs w:val="21"/>
        </w:rPr>
        <w:drawing>
          <wp:anchor distT="0" distB="0" distL="114300" distR="114300" simplePos="0" relativeHeight="251727872" behindDoc="0" locked="0" layoutInCell="1" allowOverlap="1" wp14:anchorId="0BCCB351" wp14:editId="4707F13C">
            <wp:simplePos x="0" y="0"/>
            <wp:positionH relativeFrom="column">
              <wp:posOffset>-192367</wp:posOffset>
            </wp:positionH>
            <wp:positionV relativeFrom="paragraph">
              <wp:posOffset>92182</wp:posOffset>
            </wp:positionV>
            <wp:extent cx="495300" cy="431800"/>
            <wp:effectExtent l="0" t="0" r="0" b="0"/>
            <wp:wrapSquare wrapText="bothSides"/>
            <wp:docPr id="20" name="Picture 20" descr="A picture containing drawing,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creen Shot 2020-07-14 at 1.51.42 PM.png"/>
                    <pic:cNvPicPr/>
                  </pic:nvPicPr>
                  <pic:blipFill>
                    <a:blip r:embed="rId23">
                      <a:extLst>
                        <a:ext uri="{BEBA8EAE-BF5A-486C-A8C5-ECC9F3942E4B}">
                          <a14:imgProps xmlns:a14="http://schemas.microsoft.com/office/drawing/2010/main">
                            <a14:imgLayer r:embed="rId24">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95300" cy="431800"/>
                    </a:xfrm>
                    <a:prstGeom prst="rect">
                      <a:avLst/>
                    </a:prstGeom>
                  </pic:spPr>
                </pic:pic>
              </a:graphicData>
            </a:graphic>
            <wp14:sizeRelH relativeFrom="page">
              <wp14:pctWidth>0</wp14:pctWidth>
            </wp14:sizeRelH>
            <wp14:sizeRelV relativeFrom="page">
              <wp14:pctHeight>0</wp14:pctHeight>
            </wp14:sizeRelV>
          </wp:anchor>
        </w:drawing>
      </w:r>
      <w:r w:rsidRPr="00A21BB1">
        <w:rPr>
          <w:sz w:val="21"/>
          <w:szCs w:val="21"/>
        </w:rPr>
        <w:t>Keep social distance from others especially important for people who are at a higher risk of getting sick.</w:t>
      </w:r>
    </w:p>
    <w:p w14:paraId="263DE665" w14:textId="6896283C" w:rsidR="00292FAC" w:rsidRPr="00292FAC" w:rsidRDefault="00292FAC" w:rsidP="00F96DBA">
      <w:pPr>
        <w:pStyle w:val="ListParagraph"/>
        <w:numPr>
          <w:ilvl w:val="0"/>
          <w:numId w:val="4"/>
        </w:numPr>
        <w:ind w:left="1080"/>
      </w:pPr>
      <w:r>
        <w:rPr>
          <w:sz w:val="21"/>
          <w:szCs w:val="21"/>
        </w:rPr>
        <w:t xml:space="preserve">Alternate or modified schedules, adjustments to use of common areas, use of outdoor spaces and other actions that increase physical separation may be considered. </w:t>
      </w:r>
    </w:p>
    <w:p w14:paraId="41D02E64" w14:textId="38BA682B" w:rsidR="00F96DBA" w:rsidRPr="00292FAC" w:rsidRDefault="00292FAC" w:rsidP="00F96DBA">
      <w:pPr>
        <w:pStyle w:val="ListParagraph"/>
        <w:numPr>
          <w:ilvl w:val="0"/>
          <w:numId w:val="4"/>
        </w:numPr>
        <w:ind w:left="1080"/>
      </w:pPr>
      <w:r>
        <w:rPr>
          <w:sz w:val="21"/>
          <w:szCs w:val="21"/>
        </w:rPr>
        <w:t>The sharing of instructional materials should be limited as much as possible.</w:t>
      </w:r>
    </w:p>
    <w:p w14:paraId="10AEC7A8" w14:textId="77777777" w:rsidR="00521287" w:rsidRPr="00521287" w:rsidRDefault="00292FAC" w:rsidP="00F96DBA">
      <w:pPr>
        <w:pStyle w:val="ListParagraph"/>
        <w:numPr>
          <w:ilvl w:val="0"/>
          <w:numId w:val="4"/>
        </w:numPr>
        <w:ind w:left="1080"/>
      </w:pPr>
      <w:r>
        <w:rPr>
          <w:sz w:val="21"/>
          <w:szCs w:val="21"/>
        </w:rPr>
        <w:t>Physical separation on busing, one student per seat, will be recommended but cannot be guaranteed.</w:t>
      </w:r>
    </w:p>
    <w:p w14:paraId="623AF902" w14:textId="51C703A7" w:rsidR="00292FAC" w:rsidRPr="00C07BB1" w:rsidRDefault="00521287" w:rsidP="00F96DBA">
      <w:pPr>
        <w:pStyle w:val="ListParagraph"/>
        <w:numPr>
          <w:ilvl w:val="0"/>
          <w:numId w:val="4"/>
        </w:numPr>
        <w:ind w:left="1080"/>
      </w:pPr>
      <w:r>
        <w:rPr>
          <w:sz w:val="21"/>
          <w:szCs w:val="21"/>
        </w:rPr>
        <w:t>All visitors will have temperatures checked prior to entering the building.  Visitors, including delivery personnel,</w:t>
      </w:r>
      <w:r w:rsidR="007866E8">
        <w:rPr>
          <w:sz w:val="21"/>
          <w:szCs w:val="21"/>
        </w:rPr>
        <w:t xml:space="preserve"> parents, and community members </w:t>
      </w:r>
      <w:r>
        <w:rPr>
          <w:sz w:val="21"/>
          <w:szCs w:val="21"/>
        </w:rPr>
        <w:t>will have limited access to the building.</w:t>
      </w:r>
    </w:p>
    <w:p w14:paraId="4BFF797F" w14:textId="5835F343" w:rsidR="00292FAC" w:rsidRPr="00521287" w:rsidRDefault="00292FAC" w:rsidP="00521287">
      <w:pPr>
        <w:pStyle w:val="ListParagraph"/>
        <w:rPr>
          <w:color w:val="FF0000"/>
          <w:highlight w:val="yellow"/>
        </w:rPr>
      </w:pPr>
    </w:p>
    <w:p w14:paraId="6A907DEE" w14:textId="77777777" w:rsidR="00F96DBA" w:rsidRDefault="00F96DBA" w:rsidP="00F96DBA">
      <w:pPr>
        <w:rPr>
          <w:rFonts w:asciiTheme="minorHAnsi" w:hAnsiTheme="minorHAnsi"/>
        </w:rPr>
      </w:pPr>
    </w:p>
    <w:p w14:paraId="443BF7DD" w14:textId="77777777" w:rsidR="00F96DBA" w:rsidRPr="00A21BB1" w:rsidRDefault="00F96DBA" w:rsidP="00F96DBA">
      <w:pPr>
        <w:pStyle w:val="Heading4"/>
        <w:ind w:left="360"/>
        <w:rPr>
          <w:rFonts w:asciiTheme="minorHAnsi" w:hAnsiTheme="minorHAnsi"/>
        </w:rPr>
      </w:pPr>
      <w:r>
        <w:rPr>
          <w:noProof/>
          <w:sz w:val="21"/>
          <w:szCs w:val="21"/>
        </w:rPr>
        <w:drawing>
          <wp:anchor distT="0" distB="0" distL="114300" distR="114300" simplePos="0" relativeHeight="251729920" behindDoc="0" locked="0" layoutInCell="1" allowOverlap="1" wp14:anchorId="16BE573A" wp14:editId="1F250A0A">
            <wp:simplePos x="0" y="0"/>
            <wp:positionH relativeFrom="column">
              <wp:posOffset>-186363</wp:posOffset>
            </wp:positionH>
            <wp:positionV relativeFrom="paragraph">
              <wp:posOffset>277891</wp:posOffset>
            </wp:positionV>
            <wp:extent cx="508000" cy="495300"/>
            <wp:effectExtent l="0" t="0" r="0" b="0"/>
            <wp:wrapSquare wrapText="bothSides"/>
            <wp:docPr id="24" name="Picture 2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creen Shot 2020-07-14 at 1.51.56 PM.png"/>
                    <pic:cNvPicPr/>
                  </pic:nvPicPr>
                  <pic:blipFill>
                    <a:blip r:embed="rId25">
                      <a:extLst>
                        <a:ext uri="{BEBA8EAE-BF5A-486C-A8C5-ECC9F3942E4B}">
                          <a14:imgProps xmlns:a14="http://schemas.microsoft.com/office/drawing/2010/main">
                            <a14:imgLayer r:embed="rId26">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508000" cy="49530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eastAsia="Times New Roman" w:hAnsiTheme="minorHAnsi"/>
        </w:rPr>
        <w:t>Cover coughs and sneezes</w:t>
      </w:r>
    </w:p>
    <w:p w14:paraId="4BA0C269" w14:textId="0CDD4C73" w:rsidR="00F96DBA" w:rsidRPr="00C515E1" w:rsidRDefault="00F96DBA" w:rsidP="00F96DBA">
      <w:pPr>
        <w:pStyle w:val="ListParagraph"/>
        <w:numPr>
          <w:ilvl w:val="0"/>
          <w:numId w:val="4"/>
        </w:numPr>
        <w:ind w:left="1080"/>
      </w:pPr>
      <w:r>
        <w:rPr>
          <w:sz w:val="21"/>
          <w:szCs w:val="21"/>
        </w:rPr>
        <w:t>Always cover your mouth and n</w:t>
      </w:r>
      <w:r w:rsidR="007866E8">
        <w:rPr>
          <w:sz w:val="21"/>
          <w:szCs w:val="21"/>
        </w:rPr>
        <w:t>ose with a tissue when you cough</w:t>
      </w:r>
      <w:r>
        <w:rPr>
          <w:sz w:val="21"/>
          <w:szCs w:val="21"/>
        </w:rPr>
        <w:t xml:space="preserve"> or sneeze or use the inside of your elbow.</w:t>
      </w:r>
    </w:p>
    <w:p w14:paraId="714F09E9" w14:textId="77777777" w:rsidR="00F96DBA" w:rsidRPr="00C515E1" w:rsidRDefault="00F96DBA" w:rsidP="00F96DBA">
      <w:pPr>
        <w:pStyle w:val="ListParagraph"/>
        <w:numPr>
          <w:ilvl w:val="0"/>
          <w:numId w:val="4"/>
        </w:numPr>
        <w:ind w:left="1080"/>
      </w:pPr>
      <w:r>
        <w:rPr>
          <w:sz w:val="21"/>
          <w:szCs w:val="21"/>
        </w:rPr>
        <w:t>Throw tissues away and wash hands or use hand sanitizer to prevent spread.</w:t>
      </w:r>
    </w:p>
    <w:p w14:paraId="003C32B3" w14:textId="77777777" w:rsidR="00F96DBA" w:rsidRPr="00C515E1" w:rsidRDefault="00F96DBA" w:rsidP="00F96DBA">
      <w:pPr>
        <w:pStyle w:val="ListParagraph"/>
        <w:ind w:left="1080"/>
      </w:pPr>
    </w:p>
    <w:p w14:paraId="2071A4AB" w14:textId="77777777" w:rsidR="00F96DBA" w:rsidRPr="00A21BB1" w:rsidRDefault="00F96DBA" w:rsidP="00F96DBA">
      <w:pPr>
        <w:pStyle w:val="Heading4"/>
        <w:ind w:left="360"/>
        <w:rPr>
          <w:rFonts w:asciiTheme="minorHAnsi" w:hAnsiTheme="minorHAnsi"/>
        </w:rPr>
      </w:pPr>
      <w:r>
        <w:rPr>
          <w:rFonts w:asciiTheme="minorHAnsi" w:eastAsia="Times New Roman" w:hAnsiTheme="minorHAnsi"/>
        </w:rPr>
        <w:lastRenderedPageBreak/>
        <w:t>Clean and disinfect</w:t>
      </w:r>
    </w:p>
    <w:p w14:paraId="42C6EAF8" w14:textId="71535235" w:rsidR="00F96DBA" w:rsidRPr="00292FAC" w:rsidRDefault="00F96DBA" w:rsidP="00F96DBA">
      <w:pPr>
        <w:pStyle w:val="ListParagraph"/>
        <w:numPr>
          <w:ilvl w:val="0"/>
          <w:numId w:val="4"/>
        </w:numPr>
        <w:ind w:left="1080"/>
      </w:pPr>
      <w:r>
        <w:rPr>
          <w:noProof/>
          <w:sz w:val="21"/>
          <w:szCs w:val="21"/>
        </w:rPr>
        <w:drawing>
          <wp:anchor distT="0" distB="0" distL="114300" distR="114300" simplePos="0" relativeHeight="251730944" behindDoc="0" locked="0" layoutInCell="1" allowOverlap="1" wp14:anchorId="6AFEDD6C" wp14:editId="4E81767D">
            <wp:simplePos x="0" y="0"/>
            <wp:positionH relativeFrom="column">
              <wp:posOffset>-145308</wp:posOffset>
            </wp:positionH>
            <wp:positionV relativeFrom="paragraph">
              <wp:posOffset>100858</wp:posOffset>
            </wp:positionV>
            <wp:extent cx="444500" cy="419100"/>
            <wp:effectExtent l="0" t="0" r="0" b="0"/>
            <wp:wrapSquare wrapText="bothSides"/>
            <wp:docPr id="26" name="Picture 26" descr="A picture containing mirr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Screen Shot 2020-07-14 at 1.52.02 PM.png"/>
                    <pic:cNvPicPr/>
                  </pic:nvPicPr>
                  <pic:blipFill>
                    <a:blip r:embed="rId27">
                      <a:extLst>
                        <a:ext uri="{BEBA8EAE-BF5A-486C-A8C5-ECC9F3942E4B}">
                          <a14:imgProps xmlns:a14="http://schemas.microsoft.com/office/drawing/2010/main">
                            <a14:imgLayer r:embed="rId28">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44500" cy="419100"/>
                    </a:xfrm>
                    <a:prstGeom prst="rect">
                      <a:avLst/>
                    </a:prstGeom>
                  </pic:spPr>
                </pic:pic>
              </a:graphicData>
            </a:graphic>
            <wp14:sizeRelH relativeFrom="page">
              <wp14:pctWidth>0</wp14:pctWidth>
            </wp14:sizeRelH>
            <wp14:sizeRelV relativeFrom="page">
              <wp14:pctHeight>0</wp14:pctHeight>
            </wp14:sizeRelV>
          </wp:anchor>
        </w:drawing>
      </w:r>
      <w:r>
        <w:rPr>
          <w:sz w:val="21"/>
          <w:szCs w:val="21"/>
        </w:rPr>
        <w:t xml:space="preserve">School staff should clean and disinfect frequently touched surfaces daily. </w:t>
      </w:r>
    </w:p>
    <w:p w14:paraId="24859E63" w14:textId="2E485CBA" w:rsidR="00292FAC" w:rsidRPr="007866E8" w:rsidRDefault="00292FAC" w:rsidP="00F96DBA">
      <w:pPr>
        <w:pStyle w:val="ListParagraph"/>
        <w:numPr>
          <w:ilvl w:val="0"/>
          <w:numId w:val="4"/>
        </w:numPr>
        <w:ind w:left="1080"/>
      </w:pPr>
      <w:r>
        <w:rPr>
          <w:sz w:val="21"/>
          <w:szCs w:val="21"/>
        </w:rPr>
        <w:t>Sh</w:t>
      </w:r>
      <w:r w:rsidR="007866E8">
        <w:rPr>
          <w:sz w:val="21"/>
          <w:szCs w:val="21"/>
        </w:rPr>
        <w:t>ared materials</w:t>
      </w:r>
      <w:r>
        <w:rPr>
          <w:sz w:val="21"/>
          <w:szCs w:val="21"/>
        </w:rPr>
        <w:t xml:space="preserve"> should be cleaned. </w:t>
      </w:r>
    </w:p>
    <w:p w14:paraId="4040D1D8" w14:textId="495F6B34" w:rsidR="007866E8" w:rsidRPr="00C515E1" w:rsidRDefault="007866E8" w:rsidP="00F96DBA">
      <w:pPr>
        <w:pStyle w:val="ListParagraph"/>
        <w:numPr>
          <w:ilvl w:val="0"/>
          <w:numId w:val="4"/>
        </w:numPr>
        <w:ind w:left="1080"/>
      </w:pPr>
      <w:r>
        <w:t>Teachers will eliminate shared items, such as school supplies.</w:t>
      </w:r>
    </w:p>
    <w:p w14:paraId="49ABDD40" w14:textId="6111290D" w:rsidR="00F96DBA" w:rsidRPr="00292FAC" w:rsidRDefault="00F96DBA" w:rsidP="00292FAC">
      <w:pPr>
        <w:pStyle w:val="ListParagraph"/>
        <w:numPr>
          <w:ilvl w:val="0"/>
          <w:numId w:val="4"/>
        </w:numPr>
        <w:ind w:left="1080"/>
      </w:pPr>
      <w:r>
        <w:rPr>
          <w:sz w:val="21"/>
          <w:szCs w:val="21"/>
        </w:rPr>
        <w:t>Classrooms will be cleaned nightly by custodial staff.</w:t>
      </w:r>
    </w:p>
    <w:p w14:paraId="6A60D1C7" w14:textId="77777777" w:rsidR="00292FAC" w:rsidRPr="00A21BB1" w:rsidRDefault="00292FAC" w:rsidP="00292FAC">
      <w:pPr>
        <w:pStyle w:val="ListParagraph"/>
        <w:ind w:left="1080"/>
      </w:pPr>
    </w:p>
    <w:p w14:paraId="6707F424" w14:textId="77777777" w:rsidR="00F96DBA" w:rsidRPr="00A21BB1" w:rsidRDefault="00F96DBA" w:rsidP="00F96DBA">
      <w:pPr>
        <w:pStyle w:val="Heading4"/>
        <w:ind w:left="360"/>
        <w:rPr>
          <w:rFonts w:asciiTheme="minorHAnsi" w:hAnsiTheme="minorHAnsi"/>
        </w:rPr>
      </w:pPr>
      <w:r w:rsidRPr="00A21BB1">
        <w:rPr>
          <w:rFonts w:asciiTheme="minorHAnsi" w:eastAsia="Times New Roman" w:hAnsiTheme="minorHAnsi"/>
        </w:rPr>
        <w:t>Cover your mouth and nose with a cloth face cover when around others.</w:t>
      </w:r>
    </w:p>
    <w:p w14:paraId="372E0349" w14:textId="04108E70" w:rsidR="00F96DBA" w:rsidRPr="009C01A7" w:rsidRDefault="00F96DBA" w:rsidP="00F96DBA">
      <w:pPr>
        <w:pStyle w:val="ListParagraph"/>
        <w:numPr>
          <w:ilvl w:val="0"/>
          <w:numId w:val="4"/>
        </w:numPr>
        <w:ind w:left="1080"/>
      </w:pPr>
      <w:r>
        <w:rPr>
          <w:noProof/>
          <w:sz w:val="21"/>
          <w:szCs w:val="21"/>
        </w:rPr>
        <w:drawing>
          <wp:anchor distT="0" distB="0" distL="114300" distR="114300" simplePos="0" relativeHeight="251728896" behindDoc="0" locked="0" layoutInCell="1" allowOverlap="1" wp14:anchorId="57AB75CC" wp14:editId="67D2EB86">
            <wp:simplePos x="0" y="0"/>
            <wp:positionH relativeFrom="column">
              <wp:posOffset>-139700</wp:posOffset>
            </wp:positionH>
            <wp:positionV relativeFrom="paragraph">
              <wp:posOffset>81915</wp:posOffset>
            </wp:positionV>
            <wp:extent cx="444500" cy="469900"/>
            <wp:effectExtent l="0" t="0" r="0" b="0"/>
            <wp:wrapSquare wrapText="bothSides"/>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creen Shot 2020-07-14 at 1.51.49 PM.png"/>
                    <pic:cNvPicPr/>
                  </pic:nvPicPr>
                  <pic:blipFill>
                    <a:blip r:embed="rId29">
                      <a:extLst>
                        <a:ext uri="{BEBA8EAE-BF5A-486C-A8C5-ECC9F3942E4B}">
                          <a14:imgProps xmlns:a14="http://schemas.microsoft.com/office/drawing/2010/main">
                            <a14:imgLayer r:embed="rId3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44500" cy="469900"/>
                    </a:xfrm>
                    <a:prstGeom prst="rect">
                      <a:avLst/>
                    </a:prstGeom>
                  </pic:spPr>
                </pic:pic>
              </a:graphicData>
            </a:graphic>
            <wp14:sizeRelH relativeFrom="page">
              <wp14:pctWidth>0</wp14:pctWidth>
            </wp14:sizeRelH>
            <wp14:sizeRelV relativeFrom="page">
              <wp14:pctHeight>0</wp14:pctHeight>
            </wp14:sizeRelV>
          </wp:anchor>
        </w:drawing>
      </w:r>
      <w:r w:rsidR="006A340C">
        <w:rPr>
          <w:sz w:val="21"/>
          <w:szCs w:val="21"/>
        </w:rPr>
        <w:t xml:space="preserve">The wearing of masks will be applied in phases based on the phases within the </w:t>
      </w:r>
      <w:hyperlink r:id="rId31" w:history="1">
        <w:r w:rsidR="006A340C" w:rsidRPr="006A340C">
          <w:rPr>
            <w:rStyle w:val="Hyperlink"/>
            <w:sz w:val="21"/>
            <w:szCs w:val="21"/>
          </w:rPr>
          <w:t>ND Smart Restart Guidance</w:t>
        </w:r>
      </w:hyperlink>
      <w:r w:rsidR="006A340C">
        <w:rPr>
          <w:sz w:val="21"/>
          <w:szCs w:val="21"/>
        </w:rPr>
        <w:t xml:space="preserve">. </w:t>
      </w:r>
    </w:p>
    <w:p w14:paraId="7B40EB2C" w14:textId="6603B6C3" w:rsidR="00F96DBA" w:rsidRPr="00BB057F" w:rsidRDefault="00F96DBA" w:rsidP="00F96DBA">
      <w:pPr>
        <w:pStyle w:val="ListParagraph"/>
        <w:numPr>
          <w:ilvl w:val="0"/>
          <w:numId w:val="4"/>
        </w:numPr>
        <w:ind w:left="1080"/>
      </w:pPr>
      <w:r>
        <w:rPr>
          <w:sz w:val="21"/>
          <w:szCs w:val="21"/>
        </w:rPr>
        <w:t xml:space="preserve">Educators need to teach students how to properly wear a face covering so they are prepared to use them on school buses or other situations in close proximity with others. </w:t>
      </w:r>
    </w:p>
    <w:p w14:paraId="37874DFA" w14:textId="7C4B9B28" w:rsidR="00BB057F" w:rsidRPr="00A21BB1" w:rsidRDefault="00BB057F" w:rsidP="00BB057F">
      <w:pPr>
        <w:pStyle w:val="ListParagraph"/>
        <w:numPr>
          <w:ilvl w:val="1"/>
          <w:numId w:val="4"/>
        </w:numPr>
      </w:pPr>
      <w:r>
        <w:rPr>
          <w:sz w:val="21"/>
          <w:szCs w:val="21"/>
        </w:rPr>
        <w:t xml:space="preserve">Resources from NDDPI and MPS will be provided to teachers. </w:t>
      </w:r>
    </w:p>
    <w:p w14:paraId="048AE728" w14:textId="73F48EAF" w:rsidR="00F96DBA" w:rsidRPr="00BB057F" w:rsidRDefault="003658F0" w:rsidP="00F96DBA">
      <w:pPr>
        <w:pStyle w:val="ListParagraph"/>
        <w:numPr>
          <w:ilvl w:val="0"/>
          <w:numId w:val="4"/>
        </w:numPr>
        <w:ind w:left="1080"/>
        <w:rPr>
          <w:color w:val="FF0000"/>
        </w:rPr>
      </w:pPr>
      <w:r>
        <w:rPr>
          <w:color w:val="FF0000"/>
          <w:sz w:val="21"/>
          <w:szCs w:val="21"/>
        </w:rPr>
        <w:t xml:space="preserve"> </w:t>
      </w:r>
      <w:r w:rsidR="00F96DBA" w:rsidRPr="00BB057F">
        <w:rPr>
          <w:color w:val="FF0000"/>
          <w:sz w:val="21"/>
          <w:szCs w:val="21"/>
        </w:rPr>
        <w:t xml:space="preserve">In specific instances the wearing of a </w:t>
      </w:r>
      <w:r w:rsidR="000D755D">
        <w:rPr>
          <w:color w:val="FF0000"/>
          <w:sz w:val="21"/>
          <w:szCs w:val="21"/>
        </w:rPr>
        <w:t>face covering</w:t>
      </w:r>
      <w:r w:rsidR="00460878">
        <w:rPr>
          <w:color w:val="FF0000"/>
          <w:sz w:val="21"/>
          <w:szCs w:val="21"/>
        </w:rPr>
        <w:t xml:space="preserve"> (mask)</w:t>
      </w:r>
      <w:r w:rsidR="00F96DBA" w:rsidRPr="00BB057F">
        <w:rPr>
          <w:color w:val="FF0000"/>
          <w:sz w:val="21"/>
          <w:szCs w:val="21"/>
        </w:rPr>
        <w:t xml:space="preserve"> may be required. These are explained in the table below.</w:t>
      </w:r>
    </w:p>
    <w:p w14:paraId="5FD299DC" w14:textId="2008FA30" w:rsidR="00F96DBA" w:rsidRPr="00BB057F" w:rsidRDefault="00F96DBA" w:rsidP="00F96DBA">
      <w:pPr>
        <w:pStyle w:val="ListParagraph"/>
        <w:numPr>
          <w:ilvl w:val="0"/>
          <w:numId w:val="4"/>
        </w:numPr>
        <w:ind w:left="1080"/>
        <w:rPr>
          <w:color w:val="FF0000"/>
        </w:rPr>
      </w:pPr>
      <w:r w:rsidRPr="00BB057F">
        <w:rPr>
          <w:color w:val="FF0000"/>
          <w:sz w:val="21"/>
          <w:szCs w:val="21"/>
        </w:rPr>
        <w:t xml:space="preserve">The wearing of face masks is not required in the Green or Yellow stage. </w:t>
      </w:r>
    </w:p>
    <w:p w14:paraId="23D15765" w14:textId="1B306A61" w:rsidR="00A77C31" w:rsidRPr="00A77C31" w:rsidRDefault="006A340C" w:rsidP="00A77C31">
      <w:pPr>
        <w:pStyle w:val="Heading2"/>
        <w:rPr>
          <w:rFonts w:asciiTheme="minorHAnsi" w:hAnsiTheme="minorHAnsi"/>
          <w:sz w:val="21"/>
          <w:szCs w:val="20"/>
        </w:rPr>
      </w:pPr>
      <w:r>
        <w:rPr>
          <w:noProof/>
          <w:color w:val="FF0000"/>
          <w:sz w:val="21"/>
          <w:szCs w:val="21"/>
        </w:rPr>
        <w:drawing>
          <wp:anchor distT="0" distB="0" distL="114300" distR="114300" simplePos="0" relativeHeight="251739136" behindDoc="1" locked="0" layoutInCell="1" allowOverlap="1" wp14:anchorId="161B5675" wp14:editId="096DAFAA">
            <wp:simplePos x="0" y="0"/>
            <wp:positionH relativeFrom="column">
              <wp:posOffset>-27305</wp:posOffset>
            </wp:positionH>
            <wp:positionV relativeFrom="paragraph">
              <wp:posOffset>102235</wp:posOffset>
            </wp:positionV>
            <wp:extent cx="1117600" cy="651510"/>
            <wp:effectExtent l="0" t="0" r="0" b="0"/>
            <wp:wrapSquare wrapText="bothSides"/>
            <wp:docPr id="25" name="Picture 2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Red_Yellow_Green _ ND_ Graphic Logos.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117600" cy="651510"/>
                    </a:xfrm>
                    <a:prstGeom prst="rect">
                      <a:avLst/>
                    </a:prstGeom>
                  </pic:spPr>
                </pic:pic>
              </a:graphicData>
            </a:graphic>
            <wp14:sizeRelH relativeFrom="page">
              <wp14:pctWidth>0</wp14:pctWidth>
            </wp14:sizeRelH>
            <wp14:sizeRelV relativeFrom="page">
              <wp14:pctHeight>0</wp14:pctHeight>
            </wp14:sizeRelV>
          </wp:anchor>
        </w:drawing>
      </w:r>
    </w:p>
    <w:p w14:paraId="1585E8E7" w14:textId="55A1C155" w:rsidR="00A77C31" w:rsidRPr="00717B7E" w:rsidRDefault="003658F0" w:rsidP="00A77C31">
      <w:pPr>
        <w:pStyle w:val="Heading2"/>
        <w:rPr>
          <w:rFonts w:asciiTheme="minorHAnsi" w:hAnsiTheme="minorHAnsi"/>
        </w:rPr>
      </w:pPr>
      <w:r>
        <w:rPr>
          <w:rFonts w:asciiTheme="minorHAnsi" w:hAnsiTheme="minorHAnsi"/>
        </w:rPr>
        <w:t xml:space="preserve">Roosevelt Public School </w:t>
      </w:r>
      <w:r w:rsidR="00A77C31" w:rsidRPr="00717B7E">
        <w:rPr>
          <w:rFonts w:asciiTheme="minorHAnsi" w:hAnsiTheme="minorHAnsi"/>
        </w:rPr>
        <w:t>COVID-19 PPE Guidance</w:t>
      </w:r>
      <w:r w:rsidR="00FF1387">
        <w:rPr>
          <w:rFonts w:asciiTheme="minorHAnsi" w:hAnsiTheme="minorHAnsi"/>
        </w:rPr>
        <w:t xml:space="preserve"> </w:t>
      </w:r>
    </w:p>
    <w:tbl>
      <w:tblPr>
        <w:tblStyle w:val="GridTable3"/>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675"/>
        <w:gridCol w:w="4675"/>
      </w:tblGrid>
      <w:tr w:rsidR="00A77C31" w14:paraId="26759518" w14:textId="77777777" w:rsidTr="00A77C3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5" w:type="dxa"/>
            <w:tcBorders>
              <w:top w:val="single" w:sz="4" w:space="0" w:color="auto"/>
              <w:left w:val="single" w:sz="4" w:space="0" w:color="auto"/>
              <w:bottom w:val="single" w:sz="4" w:space="0" w:color="auto"/>
              <w:right w:val="single" w:sz="4" w:space="0" w:color="auto"/>
            </w:tcBorders>
            <w:shd w:val="clear" w:color="auto" w:fill="385623" w:themeFill="accent6" w:themeFillShade="80"/>
          </w:tcPr>
          <w:p w14:paraId="4D44AD53" w14:textId="77777777" w:rsidR="00A77C31" w:rsidRPr="00717B7E" w:rsidRDefault="00A77C31" w:rsidP="006A340C">
            <w:pPr>
              <w:jc w:val="center"/>
              <w:rPr>
                <w:rStyle w:val="Heading2Char"/>
                <w:rFonts w:asciiTheme="minorHAnsi" w:hAnsiTheme="minorHAnsi" w:cstheme="majorHAnsi"/>
                <w:b w:val="0"/>
                <w:bCs w:val="0"/>
                <w:color w:val="FFFFFF" w:themeColor="background1"/>
              </w:rPr>
            </w:pPr>
            <w:r w:rsidRPr="00717B7E">
              <w:rPr>
                <w:rStyle w:val="Heading2Char"/>
                <w:rFonts w:asciiTheme="minorHAnsi" w:hAnsiTheme="minorHAnsi" w:cstheme="majorHAnsi"/>
                <w:color w:val="FFFFFF" w:themeColor="background1"/>
              </w:rPr>
              <w:t>STAFF</w:t>
            </w:r>
          </w:p>
        </w:tc>
        <w:tc>
          <w:tcPr>
            <w:tcW w:w="4675" w:type="dxa"/>
            <w:tcBorders>
              <w:top w:val="none" w:sz="0" w:space="0" w:color="auto"/>
              <w:left w:val="single" w:sz="4" w:space="0" w:color="auto"/>
              <w:right w:val="none" w:sz="0" w:space="0" w:color="auto"/>
            </w:tcBorders>
            <w:shd w:val="clear" w:color="auto" w:fill="385623" w:themeFill="accent6" w:themeFillShade="80"/>
          </w:tcPr>
          <w:p w14:paraId="5EBA26F6" w14:textId="77777777" w:rsidR="00A77C31" w:rsidRPr="00717B7E" w:rsidRDefault="00A77C31" w:rsidP="006A340C">
            <w:pPr>
              <w:jc w:val="center"/>
              <w:cnfStyle w:val="100000000000" w:firstRow="1" w:lastRow="0" w:firstColumn="0" w:lastColumn="0" w:oddVBand="0" w:evenVBand="0" w:oddHBand="0" w:evenHBand="0" w:firstRowFirstColumn="0" w:firstRowLastColumn="0" w:lastRowFirstColumn="0" w:lastRowLastColumn="0"/>
              <w:rPr>
                <w:rStyle w:val="Heading2Char"/>
                <w:rFonts w:asciiTheme="minorHAnsi" w:hAnsiTheme="minorHAnsi" w:cstheme="majorHAnsi"/>
                <w:b w:val="0"/>
                <w:bCs w:val="0"/>
                <w:color w:val="FFFFFF" w:themeColor="background1"/>
              </w:rPr>
            </w:pPr>
            <w:r w:rsidRPr="00717B7E">
              <w:rPr>
                <w:rStyle w:val="Heading2Char"/>
                <w:rFonts w:asciiTheme="minorHAnsi" w:hAnsiTheme="minorHAnsi" w:cstheme="majorHAnsi"/>
                <w:color w:val="FFFFFF" w:themeColor="background1"/>
              </w:rPr>
              <w:t>PPE</w:t>
            </w:r>
          </w:p>
        </w:tc>
      </w:tr>
      <w:tr w:rsidR="00562F46" w14:paraId="34DF3744" w14:textId="77777777" w:rsidTr="002D6C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Borders>
              <w:top w:val="single" w:sz="4" w:space="0" w:color="auto"/>
              <w:left w:val="single" w:sz="4" w:space="0" w:color="auto"/>
              <w:bottom w:val="single" w:sz="4" w:space="0" w:color="auto"/>
            </w:tcBorders>
            <w:shd w:val="clear" w:color="auto" w:fill="C5E0B3" w:themeFill="accent6" w:themeFillTint="66"/>
          </w:tcPr>
          <w:p w14:paraId="4D00DB05" w14:textId="5FCB93DB" w:rsidR="00562F46" w:rsidRDefault="000C6572" w:rsidP="00562F46">
            <w:pPr>
              <w:jc w:val="center"/>
              <w:rPr>
                <w:rStyle w:val="Heading2Char"/>
                <w:rFonts w:asciiTheme="minorHAnsi" w:hAnsiTheme="minorHAnsi"/>
                <w:b/>
                <w:bCs/>
                <w:color w:val="000000" w:themeColor="text1"/>
                <w:sz w:val="22"/>
                <w:szCs w:val="22"/>
              </w:rPr>
            </w:pPr>
            <w:r>
              <w:rPr>
                <w:rStyle w:val="Heading2Char"/>
                <w:rFonts w:asciiTheme="minorHAnsi" w:hAnsiTheme="minorHAnsi"/>
                <w:color w:val="000000" w:themeColor="text1"/>
                <w:sz w:val="22"/>
                <w:szCs w:val="22"/>
              </w:rPr>
              <w:t>Phase I</w:t>
            </w:r>
            <w:r w:rsidR="00562F46">
              <w:rPr>
                <w:rStyle w:val="Heading2Char"/>
                <w:rFonts w:asciiTheme="minorHAnsi" w:hAnsiTheme="minorHAnsi"/>
                <w:color w:val="000000" w:themeColor="text1"/>
                <w:sz w:val="22"/>
                <w:szCs w:val="22"/>
              </w:rPr>
              <w:t xml:space="preserve"> (New Normal)</w:t>
            </w:r>
          </w:p>
        </w:tc>
      </w:tr>
      <w:tr w:rsidR="00A77C31" w14:paraId="686BA89F" w14:textId="77777777" w:rsidTr="00A77C31">
        <w:tc>
          <w:tcPr>
            <w:cnfStyle w:val="001000000000" w:firstRow="0" w:lastRow="0" w:firstColumn="1" w:lastColumn="0" w:oddVBand="0" w:evenVBand="0" w:oddHBand="0" w:evenHBand="0" w:firstRowFirstColumn="0" w:firstRowLastColumn="0" w:lastRowFirstColumn="0" w:lastRowLastColumn="0"/>
            <w:tcW w:w="467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7E57883" w14:textId="02938868" w:rsidR="00A77C31" w:rsidRPr="00717B7E" w:rsidRDefault="00A77C31" w:rsidP="006A340C">
            <w:pPr>
              <w:rPr>
                <w:rStyle w:val="Heading2Char"/>
                <w:rFonts w:asciiTheme="minorHAnsi" w:hAnsiTheme="minorHAnsi"/>
                <w:i w:val="0"/>
                <w:iCs w:val="0"/>
                <w:color w:val="000000" w:themeColor="text1"/>
                <w:sz w:val="22"/>
                <w:szCs w:val="22"/>
              </w:rPr>
            </w:pPr>
            <w:r w:rsidRPr="00717B7E">
              <w:rPr>
                <w:rStyle w:val="Heading2Char"/>
                <w:rFonts w:asciiTheme="minorHAnsi" w:hAnsiTheme="minorHAnsi"/>
                <w:color w:val="000000" w:themeColor="text1"/>
                <w:sz w:val="22"/>
                <w:szCs w:val="22"/>
              </w:rPr>
              <w:t>All sta</w:t>
            </w:r>
            <w:r w:rsidR="007866E8">
              <w:rPr>
                <w:rStyle w:val="Heading2Char"/>
                <w:rFonts w:asciiTheme="minorHAnsi" w:hAnsiTheme="minorHAnsi"/>
                <w:color w:val="000000" w:themeColor="text1"/>
                <w:sz w:val="22"/>
                <w:szCs w:val="22"/>
              </w:rPr>
              <w:t>ff (educators, custodial, administrators, office staff, transportation staff)</w:t>
            </w:r>
          </w:p>
        </w:tc>
        <w:tc>
          <w:tcPr>
            <w:tcW w:w="4675" w:type="dxa"/>
            <w:tcBorders>
              <w:left w:val="single" w:sz="4" w:space="0" w:color="auto"/>
            </w:tcBorders>
            <w:shd w:val="clear" w:color="auto" w:fill="C5E0B3" w:themeFill="accent6" w:themeFillTint="66"/>
          </w:tcPr>
          <w:p w14:paraId="7EA372E2" w14:textId="72056968" w:rsidR="00A77C31" w:rsidRDefault="007866E8" w:rsidP="006A340C">
            <w:pPr>
              <w:cnfStyle w:val="000000000000" w:firstRow="0" w:lastRow="0" w:firstColumn="0" w:lastColumn="0" w:oddVBand="0" w:evenVBand="0" w:oddHBand="0" w:evenHBand="0" w:firstRowFirstColumn="0" w:firstRowLastColumn="0" w:lastRowFirstColumn="0" w:lastRowLastColumn="0"/>
              <w:rPr>
                <w:rStyle w:val="Heading2Char"/>
                <w:rFonts w:asciiTheme="minorHAnsi" w:hAnsiTheme="minorHAnsi"/>
                <w:color w:val="000000" w:themeColor="text1"/>
                <w:sz w:val="22"/>
                <w:szCs w:val="22"/>
              </w:rPr>
            </w:pPr>
            <w:r>
              <w:rPr>
                <w:rStyle w:val="Heading2Char"/>
                <w:rFonts w:asciiTheme="minorHAnsi" w:hAnsiTheme="minorHAnsi"/>
                <w:b/>
                <w:bCs/>
                <w:color w:val="000000" w:themeColor="text1"/>
                <w:sz w:val="22"/>
                <w:szCs w:val="22"/>
              </w:rPr>
              <w:t>May Choose</w:t>
            </w:r>
            <w:r w:rsidR="00A77C31" w:rsidRPr="00717B7E">
              <w:rPr>
                <w:rStyle w:val="Heading2Char"/>
                <w:rFonts w:asciiTheme="minorHAnsi" w:hAnsiTheme="minorHAnsi"/>
                <w:b/>
                <w:bCs/>
                <w:color w:val="000000" w:themeColor="text1"/>
                <w:sz w:val="22"/>
                <w:szCs w:val="22"/>
              </w:rPr>
              <w:t xml:space="preserve"> </w:t>
            </w:r>
            <w:r w:rsidR="00A77C31" w:rsidRPr="00717B7E">
              <w:rPr>
                <w:rStyle w:val="Heading2Char"/>
                <w:rFonts w:asciiTheme="minorHAnsi" w:hAnsiTheme="minorHAnsi"/>
                <w:color w:val="000000" w:themeColor="text1"/>
                <w:sz w:val="22"/>
                <w:szCs w:val="22"/>
              </w:rPr>
              <w:t>to wear cloth face coverings</w:t>
            </w:r>
          </w:p>
          <w:p w14:paraId="094CF550" w14:textId="54A9AF38" w:rsidR="002D03A2" w:rsidRPr="002D03A2" w:rsidRDefault="002D03A2" w:rsidP="006A340C">
            <w:pPr>
              <w:cnfStyle w:val="000000000000" w:firstRow="0" w:lastRow="0" w:firstColumn="0" w:lastColumn="0" w:oddVBand="0" w:evenVBand="0" w:oddHBand="0" w:evenHBand="0" w:firstRowFirstColumn="0" w:firstRowLastColumn="0" w:lastRowFirstColumn="0" w:lastRowLastColumn="0"/>
              <w:rPr>
                <w:rStyle w:val="Heading2Char"/>
                <w:rFonts w:asciiTheme="minorHAnsi" w:hAnsiTheme="minorHAnsi"/>
                <w:color w:val="000000" w:themeColor="text1"/>
                <w:sz w:val="22"/>
                <w:szCs w:val="22"/>
              </w:rPr>
            </w:pPr>
          </w:p>
        </w:tc>
      </w:tr>
      <w:tr w:rsidR="003E6F67" w14:paraId="3E746C89" w14:textId="77777777" w:rsidTr="00A77C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4BFF5DE" w14:textId="2769FC82" w:rsidR="003E6F67" w:rsidRPr="00717B7E" w:rsidRDefault="003E6F67" w:rsidP="003E6F67">
            <w:pPr>
              <w:rPr>
                <w:rStyle w:val="Heading2Char"/>
                <w:rFonts w:asciiTheme="minorHAnsi" w:hAnsiTheme="minorHAnsi"/>
                <w:i w:val="0"/>
                <w:iCs w:val="0"/>
                <w:color w:val="000000" w:themeColor="text1"/>
                <w:sz w:val="22"/>
                <w:szCs w:val="22"/>
              </w:rPr>
            </w:pPr>
            <w:r>
              <w:rPr>
                <w:rStyle w:val="Heading2Char"/>
                <w:rFonts w:asciiTheme="minorHAnsi" w:hAnsiTheme="minorHAnsi"/>
                <w:color w:val="000000" w:themeColor="text1"/>
                <w:sz w:val="22"/>
                <w:szCs w:val="22"/>
              </w:rPr>
              <w:t>All Students</w:t>
            </w:r>
          </w:p>
        </w:tc>
        <w:tc>
          <w:tcPr>
            <w:tcW w:w="4675" w:type="dxa"/>
            <w:tcBorders>
              <w:left w:val="single" w:sz="4" w:space="0" w:color="auto"/>
            </w:tcBorders>
            <w:shd w:val="clear" w:color="auto" w:fill="C5E0B3" w:themeFill="accent6" w:themeFillTint="66"/>
          </w:tcPr>
          <w:p w14:paraId="31C291AC" w14:textId="68646C98" w:rsidR="007866E8" w:rsidRPr="0014231E" w:rsidRDefault="007866E8" w:rsidP="007866E8">
            <w:pPr>
              <w:cnfStyle w:val="000000100000" w:firstRow="0" w:lastRow="0" w:firstColumn="0" w:lastColumn="0" w:oddVBand="0" w:evenVBand="0" w:oddHBand="1" w:evenHBand="0" w:firstRowFirstColumn="0" w:firstRowLastColumn="0" w:lastRowFirstColumn="0" w:lastRowLastColumn="0"/>
              <w:rPr>
                <w:rStyle w:val="Heading2Char"/>
                <w:rFonts w:asciiTheme="minorHAnsi" w:hAnsiTheme="minorHAnsi"/>
                <w:color w:val="000000" w:themeColor="text1"/>
                <w:sz w:val="22"/>
                <w:szCs w:val="22"/>
              </w:rPr>
            </w:pPr>
            <w:r>
              <w:rPr>
                <w:rStyle w:val="Heading2Char"/>
                <w:rFonts w:asciiTheme="minorHAnsi" w:hAnsiTheme="minorHAnsi"/>
                <w:b/>
                <w:bCs/>
                <w:color w:val="000000" w:themeColor="text1"/>
                <w:sz w:val="22"/>
                <w:szCs w:val="22"/>
              </w:rPr>
              <w:t xml:space="preserve">May Choose </w:t>
            </w:r>
            <w:r w:rsidRPr="007866E8">
              <w:rPr>
                <w:rStyle w:val="Heading2Char"/>
                <w:rFonts w:asciiTheme="minorHAnsi" w:hAnsiTheme="minorHAnsi"/>
                <w:bCs/>
                <w:color w:val="000000" w:themeColor="text1"/>
                <w:sz w:val="22"/>
                <w:szCs w:val="22"/>
              </w:rPr>
              <w:t>to wear cloth face coverings</w:t>
            </w:r>
          </w:p>
          <w:p w14:paraId="43480F01" w14:textId="7F9947A2" w:rsidR="0014231E" w:rsidRPr="0014231E" w:rsidRDefault="0014231E" w:rsidP="006A340C">
            <w:pPr>
              <w:cnfStyle w:val="000000100000" w:firstRow="0" w:lastRow="0" w:firstColumn="0" w:lastColumn="0" w:oddVBand="0" w:evenVBand="0" w:oddHBand="1" w:evenHBand="0" w:firstRowFirstColumn="0" w:firstRowLastColumn="0" w:lastRowFirstColumn="0" w:lastRowLastColumn="0"/>
              <w:rPr>
                <w:rStyle w:val="Heading2Char"/>
                <w:rFonts w:asciiTheme="minorHAnsi" w:hAnsiTheme="minorHAnsi"/>
                <w:color w:val="000000" w:themeColor="text1"/>
                <w:sz w:val="22"/>
                <w:szCs w:val="22"/>
              </w:rPr>
            </w:pPr>
          </w:p>
        </w:tc>
      </w:tr>
      <w:tr w:rsidR="00562F46" w14:paraId="1FCFE8FE" w14:textId="77777777" w:rsidTr="002D6CBB">
        <w:trPr>
          <w:trHeight w:val="67"/>
        </w:trPr>
        <w:tc>
          <w:tcPr>
            <w:cnfStyle w:val="001000000000" w:firstRow="0" w:lastRow="0" w:firstColumn="1" w:lastColumn="0" w:oddVBand="0" w:evenVBand="0" w:oddHBand="0" w:evenHBand="0" w:firstRowFirstColumn="0" w:firstRowLastColumn="0" w:lastRowFirstColumn="0" w:lastRowLastColumn="0"/>
            <w:tcW w:w="9350" w:type="dxa"/>
            <w:gridSpan w:val="2"/>
            <w:tcBorders>
              <w:top w:val="single" w:sz="4" w:space="0" w:color="000000" w:themeColor="text1"/>
              <w:left w:val="single" w:sz="4" w:space="0" w:color="000000" w:themeColor="text1"/>
              <w:bottom w:val="single" w:sz="4" w:space="0" w:color="000000" w:themeColor="text1"/>
            </w:tcBorders>
            <w:shd w:val="clear" w:color="auto" w:fill="FFFF00"/>
          </w:tcPr>
          <w:p w14:paraId="4A079445" w14:textId="4A8F2672" w:rsidR="00562F46" w:rsidRPr="006A340C" w:rsidRDefault="000C6572" w:rsidP="00562F46">
            <w:pPr>
              <w:jc w:val="center"/>
              <w:rPr>
                <w:rStyle w:val="Heading2Char"/>
                <w:rFonts w:asciiTheme="minorHAnsi" w:hAnsiTheme="minorHAnsi"/>
                <w:b/>
                <w:bCs/>
                <w:color w:val="000000" w:themeColor="text1"/>
                <w:sz w:val="22"/>
                <w:szCs w:val="22"/>
              </w:rPr>
            </w:pPr>
            <w:r>
              <w:rPr>
                <w:rStyle w:val="Heading2Char"/>
                <w:rFonts w:asciiTheme="minorHAnsi" w:hAnsiTheme="minorHAnsi"/>
                <w:color w:val="000000" w:themeColor="text1"/>
                <w:sz w:val="22"/>
                <w:szCs w:val="22"/>
              </w:rPr>
              <w:t>Phase 2</w:t>
            </w:r>
            <w:r w:rsidR="00562F46">
              <w:rPr>
                <w:rStyle w:val="Heading2Char"/>
                <w:rFonts w:asciiTheme="minorHAnsi" w:hAnsiTheme="minorHAnsi"/>
                <w:color w:val="000000" w:themeColor="text1"/>
                <w:sz w:val="22"/>
                <w:szCs w:val="22"/>
              </w:rPr>
              <w:t xml:space="preserve"> (Heightened expose risk)</w:t>
            </w:r>
          </w:p>
        </w:tc>
      </w:tr>
      <w:tr w:rsidR="006A340C" w14:paraId="2A2775DC" w14:textId="77777777" w:rsidTr="006A340C">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4675" w:type="dxa"/>
            <w:tcBorders>
              <w:top w:val="single" w:sz="4" w:space="0" w:color="000000" w:themeColor="text1"/>
              <w:left w:val="single" w:sz="4" w:space="0" w:color="000000" w:themeColor="text1"/>
              <w:bottom w:val="single" w:sz="4" w:space="0" w:color="000000" w:themeColor="text1"/>
            </w:tcBorders>
            <w:shd w:val="clear" w:color="auto" w:fill="FFFF00"/>
          </w:tcPr>
          <w:p w14:paraId="323B62C5" w14:textId="473FFC4F" w:rsidR="006A340C" w:rsidRPr="006A340C" w:rsidRDefault="00562F46" w:rsidP="006A340C">
            <w:pPr>
              <w:rPr>
                <w:rStyle w:val="Heading2Char"/>
                <w:rFonts w:asciiTheme="minorHAnsi" w:hAnsiTheme="minorHAnsi"/>
                <w:i w:val="0"/>
                <w:iCs w:val="0"/>
                <w:color w:val="000000" w:themeColor="text1"/>
                <w:sz w:val="22"/>
                <w:szCs w:val="22"/>
              </w:rPr>
            </w:pPr>
            <w:r w:rsidRPr="00562F46">
              <w:rPr>
                <w:rStyle w:val="Heading2Char"/>
                <w:rFonts w:asciiTheme="minorHAnsi" w:hAnsiTheme="minorHAnsi"/>
                <w:color w:val="000000" w:themeColor="text1"/>
                <w:sz w:val="22"/>
                <w:szCs w:val="22"/>
              </w:rPr>
              <w:t>All staff (educators, custodial, administrators, office staff, transportation staff)</w:t>
            </w:r>
          </w:p>
        </w:tc>
        <w:tc>
          <w:tcPr>
            <w:tcW w:w="4675" w:type="dxa"/>
            <w:tcBorders>
              <w:top w:val="single" w:sz="4" w:space="0" w:color="000000" w:themeColor="text1"/>
              <w:bottom w:val="single" w:sz="4" w:space="0" w:color="000000" w:themeColor="text1"/>
            </w:tcBorders>
            <w:shd w:val="clear" w:color="auto" w:fill="FFFF00"/>
          </w:tcPr>
          <w:p w14:paraId="2B48FD3A" w14:textId="39F53D48" w:rsidR="006A340C" w:rsidRPr="006A340C" w:rsidRDefault="00F4753F" w:rsidP="006A340C">
            <w:pPr>
              <w:cnfStyle w:val="000000100000" w:firstRow="0" w:lastRow="0" w:firstColumn="0" w:lastColumn="0" w:oddVBand="0" w:evenVBand="0" w:oddHBand="1" w:evenHBand="0" w:firstRowFirstColumn="0" w:firstRowLastColumn="0" w:lastRowFirstColumn="0" w:lastRowLastColumn="0"/>
              <w:rPr>
                <w:rStyle w:val="Heading2Char"/>
                <w:rFonts w:asciiTheme="minorHAnsi" w:hAnsiTheme="minorHAnsi"/>
                <w:color w:val="000000" w:themeColor="text1"/>
                <w:sz w:val="22"/>
                <w:szCs w:val="22"/>
              </w:rPr>
            </w:pPr>
            <w:r>
              <w:rPr>
                <w:rStyle w:val="Heading2Char"/>
                <w:rFonts w:asciiTheme="minorHAnsi" w:hAnsiTheme="minorHAnsi"/>
                <w:b/>
                <w:color w:val="000000" w:themeColor="text1"/>
                <w:sz w:val="22"/>
                <w:szCs w:val="22"/>
              </w:rPr>
              <w:t xml:space="preserve">Strongly Encouraged </w:t>
            </w:r>
            <w:r>
              <w:rPr>
                <w:rStyle w:val="Heading2Char"/>
                <w:rFonts w:asciiTheme="minorHAnsi" w:hAnsiTheme="minorHAnsi"/>
                <w:color w:val="000000" w:themeColor="text1"/>
                <w:sz w:val="22"/>
                <w:szCs w:val="22"/>
              </w:rPr>
              <w:t>to wear</w:t>
            </w:r>
            <w:r w:rsidR="00562F46">
              <w:rPr>
                <w:rStyle w:val="Heading2Char"/>
                <w:rFonts w:asciiTheme="minorHAnsi" w:hAnsiTheme="minorHAnsi"/>
                <w:color w:val="000000" w:themeColor="text1"/>
                <w:sz w:val="22"/>
                <w:szCs w:val="22"/>
              </w:rPr>
              <w:t xml:space="preserve"> face covering when social distancing is not possible.</w:t>
            </w:r>
          </w:p>
        </w:tc>
      </w:tr>
      <w:tr w:rsidR="006A340C" w14:paraId="28C22B48" w14:textId="77777777" w:rsidTr="006A340C">
        <w:trPr>
          <w:trHeight w:val="67"/>
        </w:trPr>
        <w:tc>
          <w:tcPr>
            <w:cnfStyle w:val="001000000000" w:firstRow="0" w:lastRow="0" w:firstColumn="1" w:lastColumn="0" w:oddVBand="0" w:evenVBand="0" w:oddHBand="0" w:evenHBand="0" w:firstRowFirstColumn="0" w:firstRowLastColumn="0" w:lastRowFirstColumn="0" w:lastRowLastColumn="0"/>
            <w:tcW w:w="4675" w:type="dxa"/>
            <w:tcBorders>
              <w:top w:val="single" w:sz="4" w:space="0" w:color="000000" w:themeColor="text1"/>
              <w:left w:val="single" w:sz="4" w:space="0" w:color="000000" w:themeColor="text1"/>
              <w:bottom w:val="single" w:sz="4" w:space="0" w:color="000000" w:themeColor="text1"/>
            </w:tcBorders>
            <w:shd w:val="clear" w:color="auto" w:fill="FFFF00"/>
          </w:tcPr>
          <w:p w14:paraId="464BAC6C" w14:textId="6C712B37" w:rsidR="006A340C" w:rsidRPr="006A340C" w:rsidRDefault="003E6F67" w:rsidP="006A340C">
            <w:pPr>
              <w:rPr>
                <w:rStyle w:val="Heading2Char"/>
                <w:rFonts w:asciiTheme="minorHAnsi" w:hAnsiTheme="minorHAnsi"/>
                <w:i w:val="0"/>
                <w:iCs w:val="0"/>
                <w:color w:val="000000" w:themeColor="text1"/>
                <w:sz w:val="22"/>
                <w:szCs w:val="22"/>
              </w:rPr>
            </w:pPr>
            <w:r>
              <w:rPr>
                <w:rStyle w:val="Heading2Char"/>
                <w:rFonts w:asciiTheme="minorHAnsi" w:hAnsiTheme="minorHAnsi"/>
                <w:color w:val="000000" w:themeColor="text1"/>
                <w:sz w:val="22"/>
                <w:szCs w:val="22"/>
              </w:rPr>
              <w:t>All S</w:t>
            </w:r>
            <w:r w:rsidR="006A340C">
              <w:rPr>
                <w:rStyle w:val="Heading2Char"/>
                <w:rFonts w:asciiTheme="minorHAnsi" w:hAnsiTheme="minorHAnsi"/>
                <w:color w:val="000000" w:themeColor="text1"/>
                <w:sz w:val="22"/>
                <w:szCs w:val="22"/>
              </w:rPr>
              <w:t>tudents</w:t>
            </w:r>
          </w:p>
        </w:tc>
        <w:tc>
          <w:tcPr>
            <w:tcW w:w="4675" w:type="dxa"/>
            <w:tcBorders>
              <w:top w:val="single" w:sz="4" w:space="0" w:color="000000" w:themeColor="text1"/>
              <w:bottom w:val="single" w:sz="4" w:space="0" w:color="000000" w:themeColor="text1"/>
            </w:tcBorders>
            <w:shd w:val="clear" w:color="auto" w:fill="FFFF00"/>
          </w:tcPr>
          <w:p w14:paraId="078E2860" w14:textId="1372C886" w:rsidR="006A340C" w:rsidRDefault="00F4753F" w:rsidP="006A340C">
            <w:pPr>
              <w:cnfStyle w:val="000000000000" w:firstRow="0" w:lastRow="0" w:firstColumn="0" w:lastColumn="0" w:oddVBand="0" w:evenVBand="0" w:oddHBand="0" w:evenHBand="0" w:firstRowFirstColumn="0" w:firstRowLastColumn="0" w:lastRowFirstColumn="0" w:lastRowLastColumn="0"/>
              <w:rPr>
                <w:rStyle w:val="Heading2Char"/>
                <w:rFonts w:asciiTheme="minorHAnsi" w:hAnsiTheme="minorHAnsi"/>
                <w:color w:val="000000" w:themeColor="text1"/>
                <w:sz w:val="22"/>
                <w:szCs w:val="22"/>
              </w:rPr>
            </w:pPr>
            <w:r>
              <w:rPr>
                <w:rStyle w:val="Heading2Char"/>
                <w:rFonts w:asciiTheme="minorHAnsi" w:hAnsiTheme="minorHAnsi"/>
                <w:b/>
                <w:bCs/>
                <w:color w:val="000000" w:themeColor="text1"/>
                <w:sz w:val="22"/>
                <w:szCs w:val="22"/>
              </w:rPr>
              <w:t>Strongly Encouraged</w:t>
            </w:r>
            <w:r w:rsidR="00F4672E">
              <w:rPr>
                <w:rStyle w:val="Heading2Char"/>
                <w:rFonts w:asciiTheme="minorHAnsi" w:hAnsiTheme="minorHAnsi"/>
                <w:b/>
                <w:bCs/>
                <w:color w:val="000000" w:themeColor="text1"/>
                <w:sz w:val="22"/>
                <w:szCs w:val="22"/>
              </w:rPr>
              <w:t xml:space="preserve"> </w:t>
            </w:r>
            <w:r w:rsidR="006A340C">
              <w:rPr>
                <w:rStyle w:val="Heading2Char"/>
                <w:rFonts w:asciiTheme="minorHAnsi" w:hAnsiTheme="minorHAnsi"/>
                <w:color w:val="000000" w:themeColor="text1"/>
                <w:sz w:val="22"/>
                <w:szCs w:val="22"/>
              </w:rPr>
              <w:t>to wear a face mask</w:t>
            </w:r>
            <w:r w:rsidR="00562F46">
              <w:rPr>
                <w:rStyle w:val="Heading2Char"/>
                <w:rFonts w:asciiTheme="minorHAnsi" w:hAnsiTheme="minorHAnsi"/>
                <w:color w:val="000000" w:themeColor="text1"/>
                <w:sz w:val="22"/>
                <w:szCs w:val="22"/>
              </w:rPr>
              <w:t xml:space="preserve"> when social distancing is not possible</w:t>
            </w:r>
            <w:r w:rsidR="006A340C">
              <w:rPr>
                <w:rStyle w:val="Heading2Char"/>
                <w:rFonts w:asciiTheme="minorHAnsi" w:hAnsiTheme="minorHAnsi"/>
                <w:color w:val="000000" w:themeColor="text1"/>
                <w:sz w:val="22"/>
                <w:szCs w:val="22"/>
              </w:rPr>
              <w:t>. Students will be provided breaks and allowed to remove their mask when outside or in spaces that can accommodate social distancing.</w:t>
            </w:r>
          </w:p>
          <w:p w14:paraId="60228E83" w14:textId="73AF8D30" w:rsidR="00617007" w:rsidRPr="006A340C" w:rsidRDefault="00617007" w:rsidP="006A340C">
            <w:pPr>
              <w:cnfStyle w:val="000000000000" w:firstRow="0" w:lastRow="0" w:firstColumn="0" w:lastColumn="0" w:oddVBand="0" w:evenVBand="0" w:oddHBand="0" w:evenHBand="0" w:firstRowFirstColumn="0" w:firstRowLastColumn="0" w:lastRowFirstColumn="0" w:lastRowLastColumn="0"/>
              <w:rPr>
                <w:rStyle w:val="Heading2Char"/>
                <w:rFonts w:asciiTheme="minorHAnsi" w:hAnsiTheme="minorHAnsi"/>
                <w:color w:val="000000" w:themeColor="text1"/>
                <w:sz w:val="22"/>
                <w:szCs w:val="22"/>
              </w:rPr>
            </w:pPr>
          </w:p>
        </w:tc>
      </w:tr>
      <w:tr w:rsidR="00344E82" w14:paraId="61286563" w14:textId="77777777" w:rsidTr="006A340C">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4675" w:type="dxa"/>
            <w:tcBorders>
              <w:top w:val="single" w:sz="4" w:space="0" w:color="000000" w:themeColor="text1"/>
              <w:left w:val="single" w:sz="4" w:space="0" w:color="000000" w:themeColor="text1"/>
              <w:bottom w:val="single" w:sz="4" w:space="0" w:color="000000" w:themeColor="text1"/>
            </w:tcBorders>
            <w:shd w:val="clear" w:color="auto" w:fill="FFFF00"/>
          </w:tcPr>
          <w:p w14:paraId="1F31FBDA" w14:textId="3D1CA7A4" w:rsidR="00344E82" w:rsidRPr="00562F46" w:rsidRDefault="00344E82" w:rsidP="00562F46">
            <w:pPr>
              <w:rPr>
                <w:rStyle w:val="Heading2Char"/>
                <w:rFonts w:asciiTheme="minorHAnsi" w:hAnsiTheme="minorHAnsi"/>
                <w:i w:val="0"/>
                <w:color w:val="000000" w:themeColor="text1"/>
                <w:sz w:val="22"/>
                <w:szCs w:val="22"/>
              </w:rPr>
            </w:pPr>
            <w:r w:rsidRPr="00562F46">
              <w:rPr>
                <w:rStyle w:val="Heading2Char"/>
                <w:rFonts w:asciiTheme="minorHAnsi" w:hAnsiTheme="minorHAnsi"/>
                <w:color w:val="000000" w:themeColor="text1"/>
                <w:sz w:val="22"/>
                <w:szCs w:val="22"/>
              </w:rPr>
              <w:t>All staff and students in school bus</w:t>
            </w:r>
          </w:p>
        </w:tc>
        <w:tc>
          <w:tcPr>
            <w:tcW w:w="4675" w:type="dxa"/>
            <w:tcBorders>
              <w:top w:val="single" w:sz="4" w:space="0" w:color="000000" w:themeColor="text1"/>
              <w:bottom w:val="single" w:sz="4" w:space="0" w:color="000000" w:themeColor="text1"/>
            </w:tcBorders>
            <w:shd w:val="clear" w:color="auto" w:fill="FFFF00"/>
          </w:tcPr>
          <w:p w14:paraId="5B97947D" w14:textId="2F3F2EEF" w:rsidR="00344E82" w:rsidRPr="006A340C" w:rsidRDefault="00F4753F" w:rsidP="006A340C">
            <w:pPr>
              <w:cnfStyle w:val="000000100000" w:firstRow="0" w:lastRow="0" w:firstColumn="0" w:lastColumn="0" w:oddVBand="0" w:evenVBand="0" w:oddHBand="1" w:evenHBand="0" w:firstRowFirstColumn="0" w:firstRowLastColumn="0" w:lastRowFirstColumn="0" w:lastRowLastColumn="0"/>
              <w:rPr>
                <w:rStyle w:val="Heading2Char"/>
                <w:rFonts w:asciiTheme="minorHAnsi" w:hAnsiTheme="minorHAnsi"/>
                <w:b/>
                <w:bCs/>
                <w:color w:val="000000" w:themeColor="text1"/>
                <w:sz w:val="22"/>
                <w:szCs w:val="22"/>
              </w:rPr>
            </w:pPr>
            <w:r>
              <w:rPr>
                <w:rStyle w:val="Heading2Char"/>
                <w:rFonts w:asciiTheme="minorHAnsi" w:hAnsiTheme="minorHAnsi"/>
                <w:b/>
                <w:bCs/>
                <w:color w:val="000000" w:themeColor="text1"/>
                <w:sz w:val="22"/>
                <w:szCs w:val="22"/>
              </w:rPr>
              <w:t xml:space="preserve">Strongly Encouraged </w:t>
            </w:r>
            <w:r w:rsidR="004369A8">
              <w:rPr>
                <w:rStyle w:val="Heading2Char"/>
                <w:rFonts w:asciiTheme="minorHAnsi" w:hAnsiTheme="minorHAnsi"/>
                <w:b/>
                <w:bCs/>
                <w:color w:val="000000" w:themeColor="text1"/>
                <w:sz w:val="22"/>
                <w:szCs w:val="22"/>
              </w:rPr>
              <w:t>to wear a face covering</w:t>
            </w:r>
          </w:p>
        </w:tc>
      </w:tr>
    </w:tbl>
    <w:p w14:paraId="2D656CD5" w14:textId="77777777" w:rsidR="00F96DBA" w:rsidRPr="00A21BB1" w:rsidRDefault="00F96DBA" w:rsidP="00A77C31">
      <w:pPr>
        <w:pStyle w:val="Heading4"/>
        <w:ind w:left="360"/>
        <w:rPr>
          <w:rFonts w:asciiTheme="minorHAnsi" w:hAnsiTheme="minorHAnsi"/>
        </w:rPr>
      </w:pPr>
      <w:r>
        <w:rPr>
          <w:rStyle w:val="Heading2Char"/>
        </w:rPr>
        <w:br/>
      </w:r>
      <w:r>
        <w:rPr>
          <w:rFonts w:asciiTheme="minorHAnsi" w:eastAsia="Times New Roman" w:hAnsiTheme="minorHAnsi"/>
        </w:rPr>
        <w:t>Monitor your health daily</w:t>
      </w:r>
    </w:p>
    <w:p w14:paraId="270CEE0A" w14:textId="77777777" w:rsidR="00F96DBA" w:rsidRPr="009C01A7" w:rsidRDefault="00F96DBA" w:rsidP="00F96DBA">
      <w:pPr>
        <w:pStyle w:val="ListParagraph"/>
        <w:numPr>
          <w:ilvl w:val="0"/>
          <w:numId w:val="4"/>
        </w:numPr>
        <w:ind w:left="1080"/>
        <w:rPr>
          <w:sz w:val="21"/>
          <w:szCs w:val="21"/>
        </w:rPr>
      </w:pPr>
      <w:r>
        <w:rPr>
          <w:noProof/>
          <w:sz w:val="21"/>
          <w:szCs w:val="21"/>
        </w:rPr>
        <w:drawing>
          <wp:anchor distT="0" distB="0" distL="114300" distR="114300" simplePos="0" relativeHeight="251731968" behindDoc="0" locked="0" layoutInCell="1" allowOverlap="1" wp14:anchorId="21A25A69" wp14:editId="6C7322BE">
            <wp:simplePos x="0" y="0"/>
            <wp:positionH relativeFrom="column">
              <wp:posOffset>-231033</wp:posOffset>
            </wp:positionH>
            <wp:positionV relativeFrom="paragraph">
              <wp:posOffset>181177</wp:posOffset>
            </wp:positionV>
            <wp:extent cx="495300" cy="444500"/>
            <wp:effectExtent l="0" t="0" r="0" b="0"/>
            <wp:wrapSquare wrapText="bothSides"/>
            <wp:docPr id="28" name="Picture 28"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Screen Shot 2020-07-14 at 1.52.07 PM.png"/>
                    <pic:cNvPicPr/>
                  </pic:nvPicPr>
                  <pic:blipFill>
                    <a:blip r:embed="rId33">
                      <a:extLst>
                        <a:ext uri="{BEBA8EAE-BF5A-486C-A8C5-ECC9F3942E4B}">
                          <a14:imgProps xmlns:a14="http://schemas.microsoft.com/office/drawing/2010/main">
                            <a14:imgLayer r:embed="rId34">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95300" cy="444500"/>
                    </a:xfrm>
                    <a:prstGeom prst="rect">
                      <a:avLst/>
                    </a:prstGeom>
                  </pic:spPr>
                </pic:pic>
              </a:graphicData>
            </a:graphic>
            <wp14:sizeRelH relativeFrom="page">
              <wp14:pctWidth>0</wp14:pctWidth>
            </wp14:sizeRelH>
            <wp14:sizeRelV relativeFrom="page">
              <wp14:pctHeight>0</wp14:pctHeight>
            </wp14:sizeRelV>
          </wp:anchor>
        </w:drawing>
      </w:r>
      <w:r>
        <w:rPr>
          <w:sz w:val="21"/>
          <w:szCs w:val="21"/>
        </w:rPr>
        <w:t xml:space="preserve">Be alert for symptoms. Watch for a fever, cough, or shortness of breath. </w:t>
      </w:r>
    </w:p>
    <w:p w14:paraId="3614B420" w14:textId="77777777" w:rsidR="00F96DBA" w:rsidRDefault="00F96DBA" w:rsidP="00F96DBA">
      <w:pPr>
        <w:pStyle w:val="ListParagraph"/>
        <w:numPr>
          <w:ilvl w:val="0"/>
          <w:numId w:val="4"/>
        </w:numPr>
        <w:ind w:left="1080"/>
        <w:rPr>
          <w:sz w:val="21"/>
          <w:szCs w:val="21"/>
        </w:rPr>
      </w:pPr>
      <w:r w:rsidRPr="009C01A7">
        <w:rPr>
          <w:sz w:val="21"/>
          <w:szCs w:val="21"/>
        </w:rPr>
        <w:t xml:space="preserve">Parents are asked to screen their children each day before sending them to school.  Use the screening guidance provided </w:t>
      </w:r>
      <w:r>
        <w:rPr>
          <w:sz w:val="21"/>
          <w:szCs w:val="21"/>
        </w:rPr>
        <w:t>(see appendix).</w:t>
      </w:r>
    </w:p>
    <w:p w14:paraId="534EF5D5" w14:textId="77777777" w:rsidR="00F96DBA" w:rsidRPr="009C01A7" w:rsidRDefault="00F96DBA" w:rsidP="00F96DBA">
      <w:pPr>
        <w:pStyle w:val="ListParagraph"/>
        <w:numPr>
          <w:ilvl w:val="0"/>
          <w:numId w:val="4"/>
        </w:numPr>
        <w:ind w:left="1080"/>
        <w:rPr>
          <w:sz w:val="21"/>
          <w:szCs w:val="21"/>
        </w:rPr>
      </w:pPr>
      <w:r>
        <w:rPr>
          <w:sz w:val="21"/>
          <w:szCs w:val="21"/>
        </w:rPr>
        <w:t>Staff and students who are sick should stay home.</w:t>
      </w:r>
    </w:p>
    <w:p w14:paraId="1739CDCA" w14:textId="77777777" w:rsidR="00F96DBA" w:rsidRPr="009C01A7" w:rsidRDefault="00F96DBA" w:rsidP="00F96DBA">
      <w:pPr>
        <w:pStyle w:val="ListParagraph"/>
        <w:numPr>
          <w:ilvl w:val="0"/>
          <w:numId w:val="4"/>
        </w:numPr>
        <w:ind w:left="1080"/>
        <w:rPr>
          <w:sz w:val="21"/>
          <w:szCs w:val="21"/>
        </w:rPr>
      </w:pPr>
      <w:r>
        <w:rPr>
          <w:sz w:val="21"/>
          <w:szCs w:val="21"/>
        </w:rPr>
        <w:t xml:space="preserve">Temperatures of symptomatic students or staff may be taken at the school office. </w:t>
      </w:r>
    </w:p>
    <w:p w14:paraId="0A093537" w14:textId="0701590A" w:rsidR="002F3FD9" w:rsidRDefault="00F96DBA" w:rsidP="00BB057F">
      <w:pPr>
        <w:pStyle w:val="ListParagraph"/>
        <w:numPr>
          <w:ilvl w:val="1"/>
          <w:numId w:val="4"/>
        </w:numPr>
      </w:pPr>
      <w:r>
        <w:rPr>
          <w:sz w:val="21"/>
          <w:szCs w:val="21"/>
        </w:rPr>
        <w:t xml:space="preserve">Symptomatic students will be isolated, and their guardians contacted. </w:t>
      </w:r>
    </w:p>
    <w:p w14:paraId="4A8022F8" w14:textId="71DFEDF5" w:rsidR="00BB057F" w:rsidRDefault="00BB057F" w:rsidP="00A77C31">
      <w:pPr>
        <w:pStyle w:val="Heading1"/>
        <w:jc w:val="center"/>
        <w:rPr>
          <w:rFonts w:asciiTheme="minorHAnsi" w:hAnsiTheme="minorHAnsi"/>
        </w:rPr>
      </w:pPr>
      <w:r w:rsidRPr="00A77C31">
        <w:rPr>
          <w:rFonts w:asciiTheme="minorHAnsi" w:hAnsiTheme="minorHAnsi"/>
        </w:rPr>
        <w:lastRenderedPageBreak/>
        <w:t>Health &amp; Safety Protocols</w:t>
      </w:r>
    </w:p>
    <w:p w14:paraId="15F3447D" w14:textId="2C02E6D7" w:rsidR="00025DE4" w:rsidRPr="00025DE4" w:rsidRDefault="00025DE4" w:rsidP="00025DE4"/>
    <w:p w14:paraId="22C77671" w14:textId="7117279A" w:rsidR="001B362B" w:rsidRDefault="001B362B" w:rsidP="00BB057F">
      <w:pPr>
        <w:rPr>
          <w:rFonts w:asciiTheme="minorHAnsi" w:hAnsiTheme="minorHAnsi" w:cstheme="minorHAnsi"/>
        </w:rPr>
      </w:pPr>
    </w:p>
    <w:p w14:paraId="599CA91E" w14:textId="3BE6544A" w:rsidR="00BB057F" w:rsidRDefault="002F3FD9" w:rsidP="00A77C31">
      <w:pPr>
        <w:pStyle w:val="Heading1"/>
        <w:rPr>
          <w:rFonts w:asciiTheme="minorHAnsi" w:hAnsiTheme="minorHAnsi"/>
        </w:rPr>
      </w:pPr>
      <w:r w:rsidRPr="002F3FD9">
        <w:rPr>
          <w:rFonts w:asciiTheme="minorHAnsi" w:hAnsiTheme="minorHAnsi"/>
          <w:noProof/>
        </w:rPr>
        <mc:AlternateContent>
          <mc:Choice Requires="wps">
            <w:drawing>
              <wp:anchor distT="0" distB="0" distL="114300" distR="114300" simplePos="0" relativeHeight="251736064" behindDoc="0" locked="0" layoutInCell="1" allowOverlap="1" wp14:anchorId="400373A6" wp14:editId="4702E908">
                <wp:simplePos x="0" y="0"/>
                <wp:positionH relativeFrom="column">
                  <wp:posOffset>0</wp:posOffset>
                </wp:positionH>
                <wp:positionV relativeFrom="paragraph">
                  <wp:posOffset>-3810</wp:posOffset>
                </wp:positionV>
                <wp:extent cx="5353050" cy="352425"/>
                <wp:effectExtent l="0" t="0" r="0" b="9525"/>
                <wp:wrapNone/>
                <wp:docPr id="31" name="Arrow: Pentagon 18"/>
                <wp:cNvGraphicFramePr/>
                <a:graphic xmlns:a="http://schemas.openxmlformats.org/drawingml/2006/main">
                  <a:graphicData uri="http://schemas.microsoft.com/office/word/2010/wordprocessingShape">
                    <wps:wsp>
                      <wps:cNvSpPr/>
                      <wps:spPr>
                        <a:xfrm>
                          <a:off x="0" y="0"/>
                          <a:ext cx="5353050" cy="352425"/>
                        </a:xfrm>
                        <a:prstGeom prst="homePlate">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06B6A2E7" w14:textId="3CC3160C" w:rsidR="006A340C" w:rsidRPr="00655508" w:rsidRDefault="006A340C" w:rsidP="002F3FD9">
                            <w:pPr>
                              <w:rPr>
                                <w:rFonts w:asciiTheme="minorHAnsi" w:hAnsiTheme="minorHAnsi" w:cstheme="minorHAnsi"/>
                              </w:rPr>
                            </w:pPr>
                            <w:r>
                              <w:rPr>
                                <w:rFonts w:asciiTheme="minorHAnsi" w:hAnsiTheme="minorHAnsi" w:cstheme="minorHAnsi"/>
                              </w:rPr>
                              <w:t xml:space="preserve">Student &amp; Staff Health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0373A6" id="_x0000_s1034" type="#_x0000_t15" style="position:absolute;margin-left:0;margin-top:-.3pt;width:421.5pt;height:27.7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" adj="20889" fillcolor="#70ad47 [3209]" stroked="f" strokeweight="1pt">
                <v:textbox>
                  <w:txbxContent>
                    <w:p w14:paraId="06B6A2E7" w14:textId="3CC3160C" w:rsidR="006A340C" w:rsidRPr="00655508" w:rsidRDefault="006A340C" w:rsidP="002F3FD9">
                      <w:pPr>
                        <w:rPr>
                          <w:rFonts w:asciiTheme="minorHAnsi" w:hAnsiTheme="minorHAnsi" w:cstheme="minorHAnsi"/>
                        </w:rPr>
                      </w:pPr>
                      <w:r>
                        <w:rPr>
                          <w:rFonts w:asciiTheme="minorHAnsi" w:hAnsiTheme="minorHAnsi" w:cstheme="minorHAnsi"/>
                        </w:rPr>
                        <w:t xml:space="preserve">Student &amp; Staff Health </w:t>
                      </w:r>
                    </w:p>
                  </w:txbxContent>
                </v:textbox>
              </v:shape>
            </w:pict>
          </mc:Fallback>
        </mc:AlternateContent>
      </w:r>
    </w:p>
    <w:p w14:paraId="21B2F1A9" w14:textId="53B9E6E6" w:rsidR="00BB057F" w:rsidRDefault="002F3FD9" w:rsidP="002F3FD9">
      <w:pPr>
        <w:rPr>
          <w:rFonts w:asciiTheme="minorHAnsi" w:hAnsiTheme="minorHAnsi" w:cstheme="minorHAnsi"/>
          <w:sz w:val="21"/>
          <w:szCs w:val="21"/>
        </w:rPr>
      </w:pPr>
      <w:r>
        <w:rPr>
          <w:rFonts w:asciiTheme="minorHAnsi" w:hAnsiTheme="minorHAnsi" w:cstheme="minorHAnsi"/>
          <w:sz w:val="21"/>
          <w:szCs w:val="21"/>
        </w:rPr>
        <w:t xml:space="preserve">Monitoring the health of students and staff will be an important component of a safe and healthy educational environment. </w:t>
      </w:r>
      <w:r w:rsidR="003658F0">
        <w:rPr>
          <w:rFonts w:asciiTheme="minorHAnsi" w:hAnsiTheme="minorHAnsi" w:cstheme="minorHAnsi"/>
          <w:sz w:val="21"/>
          <w:szCs w:val="21"/>
        </w:rPr>
        <w:t xml:space="preserve">Roosevelt Public </w:t>
      </w:r>
      <w:r>
        <w:rPr>
          <w:rFonts w:asciiTheme="minorHAnsi" w:hAnsiTheme="minorHAnsi" w:cstheme="minorHAnsi"/>
          <w:sz w:val="21"/>
          <w:szCs w:val="21"/>
        </w:rPr>
        <w:t>School will take the following measures to ensure all students and staff are healthy while they are at school.</w:t>
      </w:r>
    </w:p>
    <w:p w14:paraId="7EE11B33" w14:textId="1CDD62F3" w:rsidR="002F3FD9" w:rsidRDefault="002F3FD9" w:rsidP="002F3FD9">
      <w:pPr>
        <w:rPr>
          <w:rFonts w:asciiTheme="minorHAnsi" w:hAnsiTheme="minorHAnsi" w:cstheme="minorHAnsi"/>
          <w:sz w:val="21"/>
          <w:szCs w:val="21"/>
        </w:rPr>
      </w:pPr>
    </w:p>
    <w:p w14:paraId="54AC5806" w14:textId="7D088059" w:rsidR="002F3FD9" w:rsidRPr="00A21BB1" w:rsidRDefault="002F3FD9" w:rsidP="002F3FD9">
      <w:pPr>
        <w:pStyle w:val="Heading4"/>
        <w:ind w:left="360"/>
        <w:rPr>
          <w:rFonts w:asciiTheme="minorHAnsi" w:hAnsiTheme="minorHAnsi"/>
        </w:rPr>
      </w:pPr>
      <w:r>
        <w:rPr>
          <w:rFonts w:asciiTheme="minorHAnsi" w:eastAsia="Times New Roman" w:hAnsiTheme="minorHAnsi"/>
        </w:rPr>
        <w:t>Identifying Students &amp; Staff at Higher Risk</w:t>
      </w:r>
      <w:r w:rsidR="004B7DD4">
        <w:rPr>
          <w:rFonts w:asciiTheme="minorHAnsi" w:eastAsia="Times New Roman" w:hAnsiTheme="minorHAnsi"/>
        </w:rPr>
        <w:t xml:space="preserve"> </w:t>
      </w:r>
    </w:p>
    <w:p w14:paraId="72B9B2B2" w14:textId="4A8FF817" w:rsidR="002F3FD9" w:rsidRDefault="00B51490" w:rsidP="002F3FD9">
      <w:pPr>
        <w:pStyle w:val="ListParagraph"/>
        <w:numPr>
          <w:ilvl w:val="0"/>
          <w:numId w:val="4"/>
        </w:numPr>
        <w:ind w:left="1080"/>
        <w:rPr>
          <w:sz w:val="21"/>
          <w:szCs w:val="21"/>
        </w:rPr>
      </w:pPr>
      <w:r>
        <w:rPr>
          <w:sz w:val="21"/>
          <w:szCs w:val="21"/>
        </w:rPr>
        <w:t xml:space="preserve">Parent survey was sent to identify </w:t>
      </w:r>
      <w:r w:rsidR="00287BE0">
        <w:rPr>
          <w:sz w:val="21"/>
          <w:szCs w:val="21"/>
        </w:rPr>
        <w:t>if their child</w:t>
      </w:r>
      <w:r>
        <w:rPr>
          <w:sz w:val="21"/>
          <w:szCs w:val="21"/>
        </w:rPr>
        <w:t xml:space="preserve"> or a family member</w:t>
      </w:r>
      <w:r w:rsidR="00287BE0">
        <w:rPr>
          <w:sz w:val="21"/>
          <w:szCs w:val="21"/>
        </w:rPr>
        <w:t xml:space="preserve"> is at-risk, based on a health professionals’ diagnosis. This information will be pro</w:t>
      </w:r>
      <w:r>
        <w:rPr>
          <w:sz w:val="21"/>
          <w:szCs w:val="21"/>
        </w:rPr>
        <w:t xml:space="preserve">vided to the administration </w:t>
      </w:r>
      <w:r w:rsidR="00287BE0">
        <w:rPr>
          <w:sz w:val="21"/>
          <w:szCs w:val="21"/>
        </w:rPr>
        <w:t>(COVID-19 Coordinator) who will contact the family and discuss instructional model options.</w:t>
      </w:r>
    </w:p>
    <w:p w14:paraId="4D99C71D" w14:textId="563BEC2A" w:rsidR="00287BE0" w:rsidRDefault="003658F0" w:rsidP="002F3FD9">
      <w:pPr>
        <w:pStyle w:val="ListParagraph"/>
        <w:numPr>
          <w:ilvl w:val="0"/>
          <w:numId w:val="4"/>
        </w:numPr>
        <w:ind w:left="1080"/>
        <w:rPr>
          <w:sz w:val="21"/>
          <w:szCs w:val="21"/>
        </w:rPr>
      </w:pPr>
      <w:r>
        <w:rPr>
          <w:sz w:val="21"/>
          <w:szCs w:val="21"/>
        </w:rPr>
        <w:t>Roosevelt Public School</w:t>
      </w:r>
      <w:r w:rsidR="00287BE0" w:rsidRPr="00E40FED">
        <w:rPr>
          <w:i/>
          <w:iCs/>
          <w:sz w:val="21"/>
          <w:szCs w:val="21"/>
        </w:rPr>
        <w:t xml:space="preserve"> </w:t>
      </w:r>
      <w:r w:rsidR="00287BE0">
        <w:rPr>
          <w:sz w:val="21"/>
          <w:szCs w:val="21"/>
        </w:rPr>
        <w:t xml:space="preserve">will inquire of all employees if they are at-risk, based on a health professionals’ diagnosis. The </w:t>
      </w:r>
      <w:r>
        <w:rPr>
          <w:sz w:val="21"/>
          <w:szCs w:val="21"/>
        </w:rPr>
        <w:t>superintendent and principal will work with</w:t>
      </w:r>
      <w:r w:rsidR="00287BE0">
        <w:rPr>
          <w:sz w:val="21"/>
          <w:szCs w:val="21"/>
        </w:rPr>
        <w:t xml:space="preserve"> the employee to coordinate adjustments to the work schedule or workplace. </w:t>
      </w:r>
    </w:p>
    <w:p w14:paraId="79BBF0D7" w14:textId="0B0E9C54" w:rsidR="00287BE0" w:rsidRDefault="00287BE0" w:rsidP="002F3FD9">
      <w:pPr>
        <w:pStyle w:val="ListParagraph"/>
        <w:numPr>
          <w:ilvl w:val="0"/>
          <w:numId w:val="4"/>
        </w:numPr>
        <w:ind w:left="1080"/>
        <w:rPr>
          <w:sz w:val="21"/>
          <w:szCs w:val="21"/>
        </w:rPr>
      </w:pPr>
      <w:r>
        <w:rPr>
          <w:sz w:val="21"/>
          <w:szCs w:val="21"/>
        </w:rPr>
        <w:t xml:space="preserve">When the </w:t>
      </w:r>
      <w:proofErr w:type="spellStart"/>
      <w:r>
        <w:rPr>
          <w:sz w:val="21"/>
          <w:szCs w:val="21"/>
        </w:rPr>
        <w:t>NDDoH</w:t>
      </w:r>
      <w:proofErr w:type="spellEnd"/>
      <w:r>
        <w:rPr>
          <w:sz w:val="21"/>
          <w:szCs w:val="21"/>
        </w:rPr>
        <w:t xml:space="preserve"> or </w:t>
      </w:r>
      <w:r w:rsidR="00B51490">
        <w:rPr>
          <w:sz w:val="21"/>
          <w:szCs w:val="21"/>
        </w:rPr>
        <w:t>Custer</w:t>
      </w:r>
      <w:r w:rsidR="003658F0">
        <w:rPr>
          <w:sz w:val="21"/>
          <w:szCs w:val="21"/>
        </w:rPr>
        <w:t xml:space="preserve"> Health</w:t>
      </w:r>
      <w:r>
        <w:rPr>
          <w:sz w:val="21"/>
          <w:szCs w:val="21"/>
        </w:rPr>
        <w:t xml:space="preserve"> inform</w:t>
      </w:r>
      <w:r w:rsidR="003658F0">
        <w:rPr>
          <w:sz w:val="21"/>
          <w:szCs w:val="21"/>
        </w:rPr>
        <w:t>s</w:t>
      </w:r>
      <w:r>
        <w:rPr>
          <w:sz w:val="21"/>
          <w:szCs w:val="21"/>
        </w:rPr>
        <w:t xml:space="preserve"> the district of a student or staff member that is COVID-19 positive that information will be p</w:t>
      </w:r>
      <w:r w:rsidR="00F9144C">
        <w:rPr>
          <w:sz w:val="21"/>
          <w:szCs w:val="21"/>
        </w:rPr>
        <w:t xml:space="preserve">assed on to </w:t>
      </w:r>
      <w:r w:rsidR="00B51490">
        <w:rPr>
          <w:sz w:val="21"/>
          <w:szCs w:val="21"/>
        </w:rPr>
        <w:t>the administration</w:t>
      </w:r>
      <w:r w:rsidR="00F9144C">
        <w:rPr>
          <w:sz w:val="21"/>
          <w:szCs w:val="21"/>
        </w:rPr>
        <w:t xml:space="preserve"> </w:t>
      </w:r>
      <w:r>
        <w:rPr>
          <w:sz w:val="21"/>
          <w:szCs w:val="21"/>
        </w:rPr>
        <w:t>as allowable within district policy and law.</w:t>
      </w:r>
    </w:p>
    <w:p w14:paraId="4C42DD6B" w14:textId="0BD2880F" w:rsidR="00287BE0" w:rsidRDefault="00287BE0" w:rsidP="00287BE0">
      <w:pPr>
        <w:rPr>
          <w:sz w:val="21"/>
          <w:szCs w:val="21"/>
        </w:rPr>
      </w:pPr>
    </w:p>
    <w:p w14:paraId="566D05B3" w14:textId="2951D931" w:rsidR="00287BE0" w:rsidRPr="00A21BB1" w:rsidRDefault="00287BE0" w:rsidP="00287BE0">
      <w:pPr>
        <w:pStyle w:val="Heading4"/>
        <w:ind w:left="360"/>
        <w:rPr>
          <w:rFonts w:asciiTheme="minorHAnsi" w:hAnsiTheme="minorHAnsi"/>
        </w:rPr>
      </w:pPr>
      <w:r>
        <w:rPr>
          <w:rFonts w:asciiTheme="minorHAnsi" w:eastAsia="Times New Roman" w:hAnsiTheme="minorHAnsi"/>
        </w:rPr>
        <w:t>Isolation &amp; Quarantine</w:t>
      </w:r>
    </w:p>
    <w:p w14:paraId="2F808835" w14:textId="2761D380" w:rsidR="00287BE0" w:rsidRDefault="00287BE0" w:rsidP="00287BE0">
      <w:pPr>
        <w:pStyle w:val="ListParagraph"/>
        <w:numPr>
          <w:ilvl w:val="0"/>
          <w:numId w:val="4"/>
        </w:numPr>
        <w:ind w:left="1080"/>
        <w:rPr>
          <w:sz w:val="21"/>
          <w:szCs w:val="21"/>
        </w:rPr>
      </w:pPr>
      <w:r>
        <w:rPr>
          <w:sz w:val="21"/>
          <w:szCs w:val="21"/>
        </w:rPr>
        <w:t>Definitions (see appendix for more information).</w:t>
      </w:r>
    </w:p>
    <w:p w14:paraId="4C44854B" w14:textId="1A839FFE" w:rsidR="00287BE0" w:rsidRDefault="00287BE0" w:rsidP="00287BE0">
      <w:pPr>
        <w:pStyle w:val="ListParagraph"/>
        <w:numPr>
          <w:ilvl w:val="1"/>
          <w:numId w:val="4"/>
        </w:numPr>
        <w:rPr>
          <w:sz w:val="21"/>
          <w:szCs w:val="21"/>
        </w:rPr>
      </w:pPr>
      <w:r>
        <w:rPr>
          <w:sz w:val="21"/>
          <w:szCs w:val="21"/>
        </w:rPr>
        <w:t xml:space="preserve">Isolation </w:t>
      </w:r>
      <w:r w:rsidR="003A4121">
        <w:rPr>
          <w:sz w:val="21"/>
          <w:szCs w:val="21"/>
        </w:rPr>
        <w:t>–</w:t>
      </w:r>
      <w:r>
        <w:rPr>
          <w:sz w:val="21"/>
          <w:szCs w:val="21"/>
        </w:rPr>
        <w:t xml:space="preserve"> </w:t>
      </w:r>
      <w:r w:rsidR="003A4121">
        <w:rPr>
          <w:sz w:val="21"/>
          <w:szCs w:val="21"/>
        </w:rPr>
        <w:t>For people who are already sick from the virus. A prevention strategy used to separate people who are sick with the virus from healthy people.</w:t>
      </w:r>
    </w:p>
    <w:p w14:paraId="469D9AC1" w14:textId="027F2298" w:rsidR="003A4121" w:rsidRDefault="003A4121" w:rsidP="00287BE0">
      <w:pPr>
        <w:pStyle w:val="ListParagraph"/>
        <w:numPr>
          <w:ilvl w:val="1"/>
          <w:numId w:val="4"/>
        </w:numPr>
        <w:rPr>
          <w:sz w:val="21"/>
          <w:szCs w:val="21"/>
        </w:rPr>
      </w:pPr>
      <w:r>
        <w:rPr>
          <w:sz w:val="21"/>
          <w:szCs w:val="21"/>
        </w:rPr>
        <w:t>Quarantine – For people who are not sick but have been exposed to the virus. A prevention strategy used to monitor people who were exposed for a period of time.</w:t>
      </w:r>
    </w:p>
    <w:p w14:paraId="625ECBC7" w14:textId="1E845E26" w:rsidR="003A4121" w:rsidRDefault="00F9144C" w:rsidP="003A4121">
      <w:pPr>
        <w:pStyle w:val="ListParagraph"/>
        <w:numPr>
          <w:ilvl w:val="0"/>
          <w:numId w:val="4"/>
        </w:numPr>
        <w:ind w:left="1080"/>
        <w:rPr>
          <w:sz w:val="21"/>
          <w:szCs w:val="21"/>
        </w:rPr>
      </w:pPr>
      <w:r>
        <w:rPr>
          <w:sz w:val="21"/>
          <w:szCs w:val="21"/>
        </w:rPr>
        <w:t xml:space="preserve">Roosevelt Public </w:t>
      </w:r>
      <w:r w:rsidR="003A4121">
        <w:rPr>
          <w:sz w:val="21"/>
          <w:szCs w:val="21"/>
        </w:rPr>
        <w:t xml:space="preserve">School will follow isolation and quarantine guidelines and directives as set by NDDOH and </w:t>
      </w:r>
      <w:r w:rsidR="00BC6CBA">
        <w:rPr>
          <w:sz w:val="21"/>
          <w:szCs w:val="21"/>
        </w:rPr>
        <w:t>Custer</w:t>
      </w:r>
      <w:r>
        <w:rPr>
          <w:sz w:val="21"/>
          <w:szCs w:val="21"/>
        </w:rPr>
        <w:t xml:space="preserve"> Health</w:t>
      </w:r>
    </w:p>
    <w:p w14:paraId="26BA5C20" w14:textId="77777777" w:rsidR="00287BE0" w:rsidRPr="003A4121" w:rsidRDefault="00287BE0" w:rsidP="003A4121">
      <w:pPr>
        <w:pStyle w:val="ListParagraph"/>
        <w:ind w:left="1080"/>
        <w:rPr>
          <w:sz w:val="21"/>
          <w:szCs w:val="21"/>
        </w:rPr>
      </w:pPr>
    </w:p>
    <w:p w14:paraId="0EFB7F81" w14:textId="7889B67E" w:rsidR="003A4121" w:rsidRPr="00A21BB1" w:rsidRDefault="003A4121" w:rsidP="003A4121">
      <w:pPr>
        <w:pStyle w:val="Heading4"/>
        <w:ind w:left="360"/>
        <w:rPr>
          <w:rFonts w:asciiTheme="minorHAnsi" w:hAnsiTheme="minorHAnsi"/>
        </w:rPr>
      </w:pPr>
      <w:r>
        <w:rPr>
          <w:rFonts w:asciiTheme="minorHAnsi" w:eastAsia="Times New Roman" w:hAnsiTheme="minorHAnsi"/>
        </w:rPr>
        <w:t>If a student or staff members becomes sick at school (or school event)</w:t>
      </w:r>
    </w:p>
    <w:p w14:paraId="1C1FCAE8" w14:textId="428BA9D9" w:rsidR="00287BE0" w:rsidRDefault="003A4121" w:rsidP="003A4121">
      <w:pPr>
        <w:pStyle w:val="ListParagraph"/>
        <w:numPr>
          <w:ilvl w:val="0"/>
          <w:numId w:val="4"/>
        </w:numPr>
        <w:ind w:left="1080"/>
        <w:rPr>
          <w:sz w:val="21"/>
          <w:szCs w:val="21"/>
        </w:rPr>
      </w:pPr>
      <w:r>
        <w:rPr>
          <w:sz w:val="21"/>
          <w:szCs w:val="21"/>
        </w:rPr>
        <w:t>Student</w:t>
      </w:r>
    </w:p>
    <w:p w14:paraId="02FFB969" w14:textId="0F7652CB" w:rsidR="003A4121" w:rsidRDefault="003A4121" w:rsidP="003A4121">
      <w:pPr>
        <w:pStyle w:val="ListParagraph"/>
        <w:numPr>
          <w:ilvl w:val="1"/>
          <w:numId w:val="4"/>
        </w:numPr>
        <w:rPr>
          <w:sz w:val="21"/>
          <w:szCs w:val="21"/>
        </w:rPr>
      </w:pPr>
      <w:r>
        <w:rPr>
          <w:sz w:val="21"/>
          <w:szCs w:val="21"/>
        </w:rPr>
        <w:t>Direct / escort the child to the office.</w:t>
      </w:r>
    </w:p>
    <w:p w14:paraId="4952F177" w14:textId="460472FF" w:rsidR="003A4121" w:rsidRDefault="003A4121" w:rsidP="003A4121">
      <w:pPr>
        <w:pStyle w:val="ListParagraph"/>
        <w:numPr>
          <w:ilvl w:val="1"/>
          <w:numId w:val="4"/>
        </w:numPr>
        <w:rPr>
          <w:sz w:val="21"/>
          <w:szCs w:val="21"/>
        </w:rPr>
      </w:pPr>
      <w:r>
        <w:rPr>
          <w:sz w:val="21"/>
          <w:szCs w:val="21"/>
        </w:rPr>
        <w:t>The child shall be</w:t>
      </w:r>
      <w:r w:rsidR="00BC6CBA">
        <w:rPr>
          <w:sz w:val="21"/>
          <w:szCs w:val="21"/>
        </w:rPr>
        <w:t xml:space="preserve"> </w:t>
      </w:r>
      <w:r>
        <w:rPr>
          <w:sz w:val="21"/>
          <w:szCs w:val="21"/>
        </w:rPr>
        <w:t>isolated in the building sick room.</w:t>
      </w:r>
    </w:p>
    <w:p w14:paraId="7234D34A" w14:textId="3EEA47E5" w:rsidR="003A4121" w:rsidRDefault="003A4121" w:rsidP="003A4121">
      <w:pPr>
        <w:pStyle w:val="ListParagraph"/>
        <w:numPr>
          <w:ilvl w:val="1"/>
          <w:numId w:val="4"/>
        </w:numPr>
        <w:rPr>
          <w:sz w:val="21"/>
          <w:szCs w:val="21"/>
        </w:rPr>
      </w:pPr>
      <w:r>
        <w:rPr>
          <w:sz w:val="21"/>
          <w:szCs w:val="21"/>
        </w:rPr>
        <w:t>Parent / guardian will be contacted to pick up their child.</w:t>
      </w:r>
    </w:p>
    <w:p w14:paraId="3CD50312" w14:textId="669ABCD4" w:rsidR="003A4121" w:rsidRDefault="003A4121" w:rsidP="003A4121">
      <w:pPr>
        <w:pStyle w:val="ListParagraph"/>
        <w:numPr>
          <w:ilvl w:val="0"/>
          <w:numId w:val="4"/>
        </w:numPr>
        <w:ind w:left="1080"/>
        <w:rPr>
          <w:sz w:val="21"/>
          <w:szCs w:val="21"/>
        </w:rPr>
      </w:pPr>
      <w:r>
        <w:rPr>
          <w:sz w:val="21"/>
          <w:szCs w:val="21"/>
        </w:rPr>
        <w:t xml:space="preserve">Staff </w:t>
      </w:r>
    </w:p>
    <w:p w14:paraId="594AF2CC" w14:textId="13109234" w:rsidR="003A4121" w:rsidRDefault="003A4121" w:rsidP="003A4121">
      <w:pPr>
        <w:pStyle w:val="ListParagraph"/>
        <w:numPr>
          <w:ilvl w:val="1"/>
          <w:numId w:val="4"/>
        </w:numPr>
        <w:rPr>
          <w:sz w:val="21"/>
          <w:szCs w:val="21"/>
        </w:rPr>
      </w:pPr>
      <w:r>
        <w:rPr>
          <w:sz w:val="21"/>
          <w:szCs w:val="21"/>
        </w:rPr>
        <w:t>Inform your supervisor imme</w:t>
      </w:r>
      <w:r w:rsidR="00BC6CBA">
        <w:rPr>
          <w:sz w:val="21"/>
          <w:szCs w:val="21"/>
        </w:rPr>
        <w:t>diately. Leave the building as soon as students are supervised.</w:t>
      </w:r>
    </w:p>
    <w:p w14:paraId="5786DD28" w14:textId="652403E6" w:rsidR="003A4121" w:rsidRDefault="00BC6CBA" w:rsidP="003A4121">
      <w:pPr>
        <w:pStyle w:val="ListParagraph"/>
        <w:numPr>
          <w:ilvl w:val="1"/>
          <w:numId w:val="4"/>
        </w:numPr>
        <w:rPr>
          <w:sz w:val="21"/>
          <w:szCs w:val="21"/>
        </w:rPr>
      </w:pPr>
      <w:r>
        <w:rPr>
          <w:sz w:val="21"/>
          <w:szCs w:val="21"/>
        </w:rPr>
        <w:t>C</w:t>
      </w:r>
      <w:r w:rsidR="003A4121">
        <w:rPr>
          <w:sz w:val="21"/>
          <w:szCs w:val="21"/>
        </w:rPr>
        <w:t xml:space="preserve">onsult </w:t>
      </w:r>
      <w:r w:rsidR="00E96E7B">
        <w:rPr>
          <w:sz w:val="21"/>
          <w:szCs w:val="21"/>
        </w:rPr>
        <w:t>with a health care professional to determine a diagnosis.</w:t>
      </w:r>
    </w:p>
    <w:p w14:paraId="10C06060" w14:textId="794BD7C4" w:rsidR="003A4121" w:rsidRDefault="003A4121" w:rsidP="003A4121">
      <w:pPr>
        <w:rPr>
          <w:sz w:val="21"/>
          <w:szCs w:val="21"/>
        </w:rPr>
      </w:pPr>
    </w:p>
    <w:p w14:paraId="6296B458" w14:textId="1BB0E839" w:rsidR="00E50253" w:rsidRPr="00A21BB1" w:rsidRDefault="00E50253" w:rsidP="00E50253">
      <w:pPr>
        <w:pStyle w:val="Heading4"/>
        <w:ind w:left="360"/>
        <w:rPr>
          <w:rFonts w:asciiTheme="minorHAnsi" w:hAnsiTheme="minorHAnsi"/>
        </w:rPr>
      </w:pPr>
      <w:r>
        <w:rPr>
          <w:rFonts w:asciiTheme="minorHAnsi" w:eastAsia="Times New Roman" w:hAnsiTheme="minorHAnsi"/>
        </w:rPr>
        <w:t>Return to School</w:t>
      </w:r>
    </w:p>
    <w:p w14:paraId="475B706D" w14:textId="2AFEC472" w:rsidR="00E50253" w:rsidRPr="00BB057F" w:rsidRDefault="002074AE" w:rsidP="00E50253">
      <w:pPr>
        <w:pStyle w:val="ListParagraph"/>
        <w:numPr>
          <w:ilvl w:val="1"/>
          <w:numId w:val="4"/>
        </w:numPr>
      </w:pPr>
      <w:r>
        <w:rPr>
          <w:sz w:val="21"/>
          <w:szCs w:val="21"/>
        </w:rPr>
        <w:t>When a student or staff member has been isolated or quar</w:t>
      </w:r>
      <w:r w:rsidR="00F9144C">
        <w:rPr>
          <w:sz w:val="21"/>
          <w:szCs w:val="21"/>
        </w:rPr>
        <w:t>antined as di</w:t>
      </w:r>
      <w:r w:rsidR="00E96E7B">
        <w:rPr>
          <w:sz w:val="21"/>
          <w:szCs w:val="21"/>
        </w:rPr>
        <w:t xml:space="preserve">rected by </w:t>
      </w:r>
      <w:proofErr w:type="spellStart"/>
      <w:r w:rsidR="00E96E7B">
        <w:rPr>
          <w:sz w:val="21"/>
          <w:szCs w:val="21"/>
        </w:rPr>
        <w:t>NDDoH</w:t>
      </w:r>
      <w:proofErr w:type="spellEnd"/>
      <w:r w:rsidR="00E96E7B">
        <w:rPr>
          <w:sz w:val="21"/>
          <w:szCs w:val="21"/>
        </w:rPr>
        <w:t xml:space="preserve"> or Custer</w:t>
      </w:r>
      <w:r w:rsidR="00F9144C">
        <w:rPr>
          <w:sz w:val="21"/>
          <w:szCs w:val="21"/>
        </w:rPr>
        <w:t xml:space="preserve"> </w:t>
      </w:r>
      <w:r>
        <w:rPr>
          <w:sz w:val="21"/>
          <w:szCs w:val="21"/>
        </w:rPr>
        <w:t xml:space="preserve">Health they will be allowed to return to school after being cleared by the </w:t>
      </w:r>
      <w:proofErr w:type="spellStart"/>
      <w:r>
        <w:rPr>
          <w:sz w:val="21"/>
          <w:szCs w:val="21"/>
        </w:rPr>
        <w:t>NDDoH</w:t>
      </w:r>
      <w:proofErr w:type="spellEnd"/>
      <w:r>
        <w:rPr>
          <w:sz w:val="21"/>
          <w:szCs w:val="21"/>
        </w:rPr>
        <w:t xml:space="preserve">. </w:t>
      </w:r>
    </w:p>
    <w:p w14:paraId="6DA1844B" w14:textId="77777777" w:rsidR="003A4121" w:rsidRPr="003A4121" w:rsidRDefault="003A4121" w:rsidP="003A4121">
      <w:pPr>
        <w:rPr>
          <w:sz w:val="21"/>
          <w:szCs w:val="21"/>
        </w:rPr>
      </w:pPr>
    </w:p>
    <w:p w14:paraId="509A3DC7" w14:textId="77777777" w:rsidR="00287BE0" w:rsidRPr="00287BE0" w:rsidRDefault="00287BE0" w:rsidP="00287BE0">
      <w:pPr>
        <w:rPr>
          <w:sz w:val="21"/>
          <w:szCs w:val="21"/>
        </w:rPr>
      </w:pPr>
    </w:p>
    <w:p w14:paraId="7429BBA6" w14:textId="77777777" w:rsidR="002F3FD9" w:rsidRPr="002F3FD9" w:rsidRDefault="002F3FD9" w:rsidP="002F3FD9">
      <w:pPr>
        <w:rPr>
          <w:rFonts w:asciiTheme="minorHAnsi" w:hAnsiTheme="minorHAnsi" w:cstheme="minorHAnsi"/>
          <w:sz w:val="21"/>
          <w:szCs w:val="21"/>
        </w:rPr>
      </w:pPr>
    </w:p>
    <w:p w14:paraId="280E0BFE" w14:textId="77777777" w:rsidR="002F3FD9" w:rsidRPr="002F3FD9" w:rsidRDefault="002F3FD9" w:rsidP="002F3FD9"/>
    <w:p w14:paraId="48FFF1B0" w14:textId="12A5C9D4" w:rsidR="00993FD5" w:rsidRDefault="00374269" w:rsidP="00B13EE8">
      <w:pPr>
        <w:pStyle w:val="Heading1"/>
        <w:jc w:val="center"/>
        <w:rPr>
          <w:rFonts w:asciiTheme="minorHAnsi" w:hAnsiTheme="minorHAnsi"/>
        </w:rPr>
      </w:pPr>
      <w:r>
        <w:rPr>
          <w:rFonts w:asciiTheme="minorHAnsi" w:hAnsiTheme="minorHAnsi"/>
        </w:rPr>
        <w:lastRenderedPageBreak/>
        <w:t xml:space="preserve">Guidance for </w:t>
      </w:r>
      <w:r w:rsidR="00993FD5">
        <w:rPr>
          <w:rFonts w:asciiTheme="minorHAnsi" w:hAnsiTheme="minorHAnsi"/>
        </w:rPr>
        <w:t xml:space="preserve">Grade Level &amp; </w:t>
      </w:r>
      <w:r>
        <w:rPr>
          <w:rFonts w:asciiTheme="minorHAnsi" w:hAnsiTheme="minorHAnsi"/>
        </w:rPr>
        <w:t xml:space="preserve">School Building Level Closure </w:t>
      </w:r>
    </w:p>
    <w:p w14:paraId="54194DC9" w14:textId="040C6EF1" w:rsidR="00993FD5" w:rsidRDefault="00993FD5" w:rsidP="00993FD5">
      <w:pPr>
        <w:rPr>
          <w:rFonts w:asciiTheme="minorHAnsi" w:hAnsiTheme="minorHAnsi" w:cstheme="minorHAnsi"/>
          <w:sz w:val="21"/>
          <w:szCs w:val="21"/>
        </w:rPr>
      </w:pPr>
      <w:r w:rsidRPr="00993FD5">
        <w:rPr>
          <w:rFonts w:asciiTheme="minorHAnsi" w:hAnsiTheme="minorHAnsi" w:cstheme="minorHAnsi"/>
          <w:sz w:val="21"/>
          <w:szCs w:val="21"/>
        </w:rPr>
        <w:t xml:space="preserve">This is intended as guidance for COVID-19 Coordinators and school leaders on when to close classrooms, grades, and buildings. </w:t>
      </w:r>
    </w:p>
    <w:p w14:paraId="7C6EBF1A" w14:textId="47EDF36E" w:rsidR="00993FD5" w:rsidRPr="00993FD5" w:rsidRDefault="00993FD5" w:rsidP="00993FD5">
      <w:pPr>
        <w:pStyle w:val="ListParagraph"/>
        <w:numPr>
          <w:ilvl w:val="0"/>
          <w:numId w:val="10"/>
        </w:numPr>
        <w:spacing w:after="160" w:line="259" w:lineRule="auto"/>
        <w:rPr>
          <w:rFonts w:cstheme="minorHAnsi"/>
          <w:bCs/>
          <w:sz w:val="21"/>
          <w:szCs w:val="21"/>
        </w:rPr>
      </w:pPr>
      <w:r w:rsidRPr="00993FD5">
        <w:rPr>
          <w:rFonts w:cstheme="minorHAnsi"/>
          <w:bCs/>
          <w:sz w:val="21"/>
          <w:szCs w:val="21"/>
        </w:rPr>
        <w:t xml:space="preserve">Close contact as defined as </w:t>
      </w:r>
      <w:r w:rsidR="00F24D88">
        <w:rPr>
          <w:rFonts w:cstheme="minorHAnsi"/>
          <w:bCs/>
          <w:sz w:val="21"/>
          <w:szCs w:val="21"/>
        </w:rPr>
        <w:t xml:space="preserve">being </w:t>
      </w:r>
      <w:r w:rsidRPr="00993FD5">
        <w:rPr>
          <w:rFonts w:cstheme="minorHAnsi"/>
          <w:bCs/>
          <w:sz w:val="21"/>
          <w:szCs w:val="21"/>
        </w:rPr>
        <w:t>within 6 ft.</w:t>
      </w:r>
      <w:r w:rsidR="00F24D88">
        <w:rPr>
          <w:rFonts w:cstheme="minorHAnsi"/>
          <w:bCs/>
          <w:sz w:val="21"/>
          <w:szCs w:val="21"/>
        </w:rPr>
        <w:t xml:space="preserve"> of another individual for </w:t>
      </w:r>
      <w:r w:rsidRPr="00993FD5">
        <w:rPr>
          <w:rFonts w:cstheme="minorHAnsi"/>
          <w:bCs/>
          <w:sz w:val="21"/>
          <w:szCs w:val="21"/>
        </w:rPr>
        <w:t>15 min</w:t>
      </w:r>
      <w:r w:rsidR="00F24D88">
        <w:rPr>
          <w:rFonts w:cstheme="minorHAnsi"/>
          <w:bCs/>
          <w:sz w:val="21"/>
          <w:szCs w:val="21"/>
        </w:rPr>
        <w:t xml:space="preserve"> or greater.</w:t>
      </w:r>
    </w:p>
    <w:p w14:paraId="3FA64A72" w14:textId="77777777" w:rsidR="00993FD5" w:rsidRPr="00993FD5" w:rsidRDefault="00993FD5" w:rsidP="00993FD5">
      <w:pPr>
        <w:pStyle w:val="ListParagraph"/>
        <w:numPr>
          <w:ilvl w:val="0"/>
          <w:numId w:val="10"/>
        </w:numPr>
        <w:spacing w:after="160" w:line="259" w:lineRule="auto"/>
        <w:rPr>
          <w:rFonts w:cstheme="minorHAnsi"/>
          <w:bCs/>
          <w:sz w:val="21"/>
          <w:szCs w:val="21"/>
        </w:rPr>
      </w:pPr>
      <w:r w:rsidRPr="00993FD5">
        <w:rPr>
          <w:rFonts w:cstheme="minorHAnsi"/>
          <w:bCs/>
          <w:sz w:val="21"/>
          <w:szCs w:val="21"/>
        </w:rPr>
        <w:t>If a school is closed for any length of time, the district will determine which mode of instruction will resume.</w:t>
      </w:r>
    </w:p>
    <w:p w14:paraId="59E9E47A" w14:textId="296B2E42" w:rsidR="00993FD5" w:rsidRDefault="00993FD5" w:rsidP="00993FD5">
      <w:pPr>
        <w:pStyle w:val="ListParagraph"/>
        <w:numPr>
          <w:ilvl w:val="0"/>
          <w:numId w:val="10"/>
        </w:numPr>
        <w:spacing w:after="160" w:line="259" w:lineRule="auto"/>
        <w:rPr>
          <w:rFonts w:cstheme="minorHAnsi"/>
          <w:bCs/>
          <w:sz w:val="21"/>
          <w:szCs w:val="21"/>
        </w:rPr>
      </w:pPr>
      <w:proofErr w:type="spellStart"/>
      <w:r w:rsidRPr="00993FD5">
        <w:rPr>
          <w:rFonts w:cstheme="minorHAnsi"/>
          <w:bCs/>
          <w:sz w:val="21"/>
          <w:szCs w:val="21"/>
        </w:rPr>
        <w:t>ND</w:t>
      </w:r>
      <w:r>
        <w:rPr>
          <w:rFonts w:cstheme="minorHAnsi"/>
          <w:bCs/>
          <w:sz w:val="21"/>
          <w:szCs w:val="21"/>
        </w:rPr>
        <w:t>DoH</w:t>
      </w:r>
      <w:proofErr w:type="spellEnd"/>
      <w:r>
        <w:rPr>
          <w:rFonts w:cstheme="minorHAnsi"/>
          <w:bCs/>
          <w:sz w:val="21"/>
          <w:szCs w:val="21"/>
        </w:rPr>
        <w:t xml:space="preserve"> </w:t>
      </w:r>
      <w:r w:rsidRPr="00993FD5">
        <w:rPr>
          <w:rFonts w:cstheme="minorHAnsi"/>
          <w:bCs/>
          <w:sz w:val="21"/>
          <w:szCs w:val="21"/>
        </w:rPr>
        <w:t>may close a school or district at their discretion.</w:t>
      </w:r>
    </w:p>
    <w:p w14:paraId="4E57DAE3" w14:textId="77777777" w:rsidR="00F24D88" w:rsidRPr="00F24D88" w:rsidRDefault="00F24D88" w:rsidP="00F24D88">
      <w:pPr>
        <w:spacing w:after="160" w:line="259" w:lineRule="auto"/>
        <w:rPr>
          <w:rFonts w:cstheme="minorHAnsi"/>
          <w:b/>
          <w:sz w:val="21"/>
          <w:szCs w:val="21"/>
        </w:rPr>
      </w:pPr>
    </w:p>
    <w:p w14:paraId="23DBA613" w14:textId="065E84F9" w:rsidR="00374269" w:rsidRDefault="003E572D" w:rsidP="00B13EE8">
      <w:pPr>
        <w:pStyle w:val="Heading1"/>
        <w:jc w:val="center"/>
        <w:rPr>
          <w:rFonts w:asciiTheme="minorHAnsi" w:hAnsiTheme="minorHAnsi"/>
        </w:rPr>
      </w:pPr>
      <w:r>
        <w:rPr>
          <w:rFonts w:asciiTheme="minorHAnsi" w:hAnsiTheme="minorHAnsi"/>
        </w:rPr>
        <w:t>Facility Accommodations &amp; Protocols</w:t>
      </w:r>
    </w:p>
    <w:p w14:paraId="73200724" w14:textId="097212B3" w:rsidR="00025DE4" w:rsidRPr="00025DE4" w:rsidRDefault="00025DE4" w:rsidP="00025DE4">
      <w:pPr>
        <w:rPr>
          <w:rFonts w:asciiTheme="minorHAnsi" w:hAnsiTheme="minorHAnsi" w:cstheme="minorHAnsi"/>
          <w:b/>
        </w:rPr>
      </w:pPr>
      <w:r w:rsidRPr="00025DE4">
        <w:rPr>
          <w:rFonts w:asciiTheme="minorHAnsi" w:hAnsiTheme="minorHAnsi" w:cstheme="minorHAnsi"/>
          <w:b/>
        </w:rPr>
        <w:t>*School accommodations and protocols will go on as normal, however if the district is in the “red phase” the following measures will be taken</w:t>
      </w:r>
      <w:r>
        <w:rPr>
          <w:rFonts w:asciiTheme="minorHAnsi" w:hAnsiTheme="minorHAnsi" w:cstheme="minorHAnsi"/>
          <w:b/>
        </w:rPr>
        <w:t>:</w:t>
      </w:r>
    </w:p>
    <w:p w14:paraId="7BCC26CC" w14:textId="30B8D838" w:rsidR="003E572D" w:rsidRDefault="00934F4F" w:rsidP="00934F4F">
      <w:pPr>
        <w:pStyle w:val="ListParagraph"/>
        <w:numPr>
          <w:ilvl w:val="0"/>
          <w:numId w:val="12"/>
        </w:numPr>
      </w:pPr>
      <w:r>
        <w:t>Students who do not ride a bus and staff’s temperatures will be taken upon entry into the school.</w:t>
      </w:r>
    </w:p>
    <w:p w14:paraId="3E4B9883" w14:textId="116ADFFB" w:rsidR="00934F4F" w:rsidRDefault="00934F4F" w:rsidP="00934F4F">
      <w:pPr>
        <w:pStyle w:val="ListParagraph"/>
        <w:numPr>
          <w:ilvl w:val="1"/>
          <w:numId w:val="12"/>
        </w:numPr>
      </w:pPr>
      <w:r>
        <w:t>If student or staff temperature is 100.4 or higher, they will not be allowed in the school.  Follow the instructions under “Student and Staff Health”</w:t>
      </w:r>
    </w:p>
    <w:p w14:paraId="34928F02" w14:textId="7A10F0E9" w:rsidR="00934F4F" w:rsidRDefault="00934F4F" w:rsidP="00934F4F">
      <w:pPr>
        <w:pStyle w:val="ListParagraph"/>
        <w:numPr>
          <w:ilvl w:val="1"/>
          <w:numId w:val="12"/>
        </w:numPr>
      </w:pPr>
      <w:r>
        <w:t xml:space="preserve">If a student displays a temperature </w:t>
      </w:r>
      <w:r w:rsidR="009E3276">
        <w:t>between 98.6 and 100.3, student will be monitored and parent/guardian will be contacted</w:t>
      </w:r>
      <w:r>
        <w:t>.</w:t>
      </w:r>
    </w:p>
    <w:p w14:paraId="76F70D95" w14:textId="7257D4D5" w:rsidR="009E3276" w:rsidRDefault="009E3276" w:rsidP="00934F4F">
      <w:pPr>
        <w:pStyle w:val="ListParagraph"/>
        <w:numPr>
          <w:ilvl w:val="1"/>
          <w:numId w:val="12"/>
        </w:numPr>
      </w:pPr>
      <w:r>
        <w:t>If a staff member notices that a student is not feeling well, the student will be sent to the office and temperature will be taken.</w:t>
      </w:r>
    </w:p>
    <w:p w14:paraId="4ED60A9C" w14:textId="71F27981" w:rsidR="00934F4F" w:rsidRDefault="00934F4F" w:rsidP="00934F4F">
      <w:pPr>
        <w:pStyle w:val="ListParagraph"/>
        <w:numPr>
          <w:ilvl w:val="0"/>
          <w:numId w:val="12"/>
        </w:numPr>
      </w:pPr>
      <w:r>
        <w:t>Desks, tables and chairs will be sanitized daily.</w:t>
      </w:r>
    </w:p>
    <w:p w14:paraId="7E2C49C3" w14:textId="42EF1F98" w:rsidR="00E873EC" w:rsidRDefault="00E873EC" w:rsidP="00E873EC">
      <w:pPr>
        <w:pStyle w:val="ListParagraph"/>
        <w:numPr>
          <w:ilvl w:val="1"/>
          <w:numId w:val="12"/>
        </w:numPr>
      </w:pPr>
      <w:r>
        <w:t>Teachers will sanitize their classrooms.</w:t>
      </w:r>
    </w:p>
    <w:p w14:paraId="6A9BDA9D" w14:textId="46D84166" w:rsidR="00E873EC" w:rsidRDefault="00E873EC" w:rsidP="00E873EC">
      <w:pPr>
        <w:pStyle w:val="ListParagraph"/>
        <w:numPr>
          <w:ilvl w:val="1"/>
          <w:numId w:val="12"/>
        </w:numPr>
      </w:pPr>
      <w:r>
        <w:t>Custodial staff will sanitize commons areas.</w:t>
      </w:r>
    </w:p>
    <w:p w14:paraId="069FE93D" w14:textId="285B04EA" w:rsidR="00E873EC" w:rsidRDefault="00E873EC" w:rsidP="00E873EC">
      <w:pPr>
        <w:pStyle w:val="ListParagraph"/>
        <w:numPr>
          <w:ilvl w:val="1"/>
          <w:numId w:val="12"/>
        </w:numPr>
      </w:pPr>
      <w:r>
        <w:t>Custodial staff will assume all remaining custodial duties.</w:t>
      </w:r>
    </w:p>
    <w:p w14:paraId="3C345EF2" w14:textId="77777777" w:rsidR="00934F4F" w:rsidRDefault="00934F4F" w:rsidP="00934F4F">
      <w:pPr>
        <w:pStyle w:val="ListParagraph"/>
        <w:numPr>
          <w:ilvl w:val="0"/>
          <w:numId w:val="12"/>
        </w:numPr>
      </w:pPr>
      <w:r>
        <w:t>Frequency of sanitization will be increased if we enter “yellow” phase.</w:t>
      </w:r>
    </w:p>
    <w:p w14:paraId="10232E2C" w14:textId="590D8909" w:rsidR="00934F4F" w:rsidRDefault="00934F4F" w:rsidP="00934F4F">
      <w:pPr>
        <w:pStyle w:val="ListParagraph"/>
        <w:numPr>
          <w:ilvl w:val="0"/>
          <w:numId w:val="12"/>
        </w:numPr>
      </w:pPr>
      <w:r>
        <w:t>Doors are secured with one entrance to school</w:t>
      </w:r>
      <w:r w:rsidR="009E3276">
        <w:t>.</w:t>
      </w:r>
    </w:p>
    <w:p w14:paraId="774EF6C2" w14:textId="63911509" w:rsidR="009E3276" w:rsidRDefault="009E3276" w:rsidP="00934F4F">
      <w:pPr>
        <w:pStyle w:val="ListParagraph"/>
        <w:numPr>
          <w:ilvl w:val="0"/>
          <w:numId w:val="12"/>
        </w:numPr>
      </w:pPr>
      <w:r>
        <w:t>Visitors to the school will have limited access.  Temperatures of all visitors will be required.</w:t>
      </w:r>
    </w:p>
    <w:p w14:paraId="4FE0F022" w14:textId="6A3A0185" w:rsidR="009E3276" w:rsidRDefault="009E3276" w:rsidP="00934F4F">
      <w:pPr>
        <w:pStyle w:val="ListParagraph"/>
        <w:numPr>
          <w:ilvl w:val="0"/>
          <w:numId w:val="12"/>
        </w:numPr>
      </w:pPr>
      <w:r>
        <w:t>High contact areas will be sanitized frequently.</w:t>
      </w:r>
    </w:p>
    <w:p w14:paraId="4E593E08" w14:textId="5A77096D" w:rsidR="009E3276" w:rsidRDefault="009E3276" w:rsidP="00934F4F">
      <w:pPr>
        <w:pStyle w:val="ListParagraph"/>
        <w:numPr>
          <w:ilvl w:val="0"/>
          <w:numId w:val="12"/>
        </w:numPr>
      </w:pPr>
      <w:r>
        <w:t>Playground equipment will be sanitized daily.</w:t>
      </w:r>
    </w:p>
    <w:p w14:paraId="23B1836D" w14:textId="0F55DE93" w:rsidR="009E3276" w:rsidRDefault="009E3276" w:rsidP="00934F4F">
      <w:pPr>
        <w:pStyle w:val="ListParagraph"/>
        <w:numPr>
          <w:ilvl w:val="0"/>
          <w:numId w:val="12"/>
        </w:numPr>
      </w:pPr>
      <w:r>
        <w:t>K-4 and 5-8 will maintain separation in common areas, when possible.</w:t>
      </w:r>
    </w:p>
    <w:p w14:paraId="6C485D81" w14:textId="34FD8C46" w:rsidR="009E3276" w:rsidRDefault="009E3276" w:rsidP="00934F4F">
      <w:pPr>
        <w:pStyle w:val="ListParagraph"/>
        <w:numPr>
          <w:ilvl w:val="0"/>
          <w:numId w:val="12"/>
        </w:numPr>
      </w:pPr>
      <w:r>
        <w:t>Utilization of outdoor spaces for classes is recommended, weather permitting.</w:t>
      </w:r>
    </w:p>
    <w:p w14:paraId="7DFB19CA" w14:textId="5689707F" w:rsidR="00766CC6" w:rsidRDefault="00472BE9" w:rsidP="00934F4F">
      <w:pPr>
        <w:pStyle w:val="ListParagraph"/>
        <w:numPr>
          <w:ilvl w:val="0"/>
          <w:numId w:val="12"/>
        </w:numPr>
      </w:pPr>
      <w:r>
        <w:t>Roosevelt will</w:t>
      </w:r>
      <w:r w:rsidR="00766CC6">
        <w:t xml:space="preserve"> serve breakfast and lunch </w:t>
      </w:r>
      <w:r>
        <w:t>to students attending “in person” instruction.</w:t>
      </w:r>
    </w:p>
    <w:p w14:paraId="71AD9798" w14:textId="12FB33E1" w:rsidR="00472BE9" w:rsidRDefault="00472BE9" w:rsidP="00472BE9">
      <w:pPr>
        <w:pStyle w:val="ListParagraph"/>
        <w:numPr>
          <w:ilvl w:val="1"/>
          <w:numId w:val="12"/>
        </w:numPr>
      </w:pPr>
      <w:r>
        <w:t>Modifications will be made to serving students in order to maintain health and safety of our students.</w:t>
      </w:r>
    </w:p>
    <w:p w14:paraId="4A02089E" w14:textId="55A7F9CA" w:rsidR="00472BE9" w:rsidRDefault="00472BE9" w:rsidP="00472BE9">
      <w:pPr>
        <w:pStyle w:val="ListParagraph"/>
        <w:numPr>
          <w:ilvl w:val="1"/>
          <w:numId w:val="12"/>
        </w:numPr>
      </w:pPr>
      <w:r>
        <w:t>Handwashing prior to entry to the cafeteria and after leaving.</w:t>
      </w:r>
    </w:p>
    <w:p w14:paraId="28269B6B" w14:textId="181AA307" w:rsidR="00472BE9" w:rsidRDefault="00472BE9" w:rsidP="00472BE9">
      <w:pPr>
        <w:pStyle w:val="ListParagraph"/>
        <w:numPr>
          <w:ilvl w:val="1"/>
          <w:numId w:val="12"/>
        </w:numPr>
      </w:pPr>
      <w:r>
        <w:t>Masks and gloves</w:t>
      </w:r>
      <w:r w:rsidR="00F4753F">
        <w:t xml:space="preserve"> are encouraged to be</w:t>
      </w:r>
      <w:r>
        <w:t xml:space="preserve"> worn by food service staff, while serving students.</w:t>
      </w:r>
    </w:p>
    <w:p w14:paraId="2449173E" w14:textId="421ED7BE" w:rsidR="00472BE9" w:rsidRPr="003E572D" w:rsidRDefault="00472BE9" w:rsidP="00472BE9">
      <w:pPr>
        <w:pStyle w:val="ListParagraph"/>
        <w:numPr>
          <w:ilvl w:val="1"/>
          <w:numId w:val="12"/>
        </w:numPr>
      </w:pPr>
      <w:r>
        <w:t>Grades will not intermingle.  Designated seating will be enforced.</w:t>
      </w:r>
    </w:p>
    <w:p w14:paraId="37EAC3A2" w14:textId="3D1B53A2" w:rsidR="003E572D" w:rsidRDefault="003E572D" w:rsidP="00B13EE8">
      <w:pPr>
        <w:pStyle w:val="Heading1"/>
        <w:jc w:val="center"/>
        <w:rPr>
          <w:rFonts w:asciiTheme="minorHAnsi" w:hAnsiTheme="minorHAnsi"/>
        </w:rPr>
      </w:pPr>
      <w:r>
        <w:rPr>
          <w:rFonts w:asciiTheme="minorHAnsi" w:hAnsiTheme="minorHAnsi"/>
        </w:rPr>
        <w:lastRenderedPageBreak/>
        <w:t>Transportation</w:t>
      </w:r>
    </w:p>
    <w:p w14:paraId="4527FEFB" w14:textId="46C1789C" w:rsidR="000410C4" w:rsidRPr="00537637" w:rsidRDefault="00537637" w:rsidP="00537637">
      <w:pPr>
        <w:pStyle w:val="Heading1"/>
        <w:numPr>
          <w:ilvl w:val="0"/>
          <w:numId w:val="11"/>
        </w:numPr>
        <w:rPr>
          <w:rFonts w:asciiTheme="minorHAnsi" w:hAnsiTheme="minorHAnsi" w:cstheme="minorHAnsi"/>
          <w:sz w:val="24"/>
          <w:szCs w:val="24"/>
        </w:rPr>
      </w:pPr>
      <w:r w:rsidRPr="00537637">
        <w:rPr>
          <w:rFonts w:asciiTheme="minorHAnsi" w:hAnsiTheme="minorHAnsi" w:cstheme="minorHAnsi"/>
          <w:sz w:val="24"/>
          <w:szCs w:val="24"/>
        </w:rPr>
        <w:t xml:space="preserve">Bus drivers will take students’ temperatures prior to getting on the bus. </w:t>
      </w:r>
      <w:r w:rsidR="000410C4" w:rsidRPr="00537637">
        <w:rPr>
          <w:rFonts w:asciiTheme="minorHAnsi" w:hAnsiTheme="minorHAnsi" w:cstheme="minorHAnsi"/>
          <w:sz w:val="24"/>
          <w:szCs w:val="24"/>
        </w:rPr>
        <w:t>If a student has a temperature of 100.4 or more, they will not be allowed to board.</w:t>
      </w:r>
    </w:p>
    <w:p w14:paraId="57588DE9" w14:textId="17A2F7C6" w:rsidR="00537637" w:rsidRPr="00537637" w:rsidRDefault="00537637" w:rsidP="00F00CA5">
      <w:pPr>
        <w:pStyle w:val="ListParagraph"/>
        <w:numPr>
          <w:ilvl w:val="0"/>
          <w:numId w:val="11"/>
        </w:numPr>
      </w:pPr>
      <w:r w:rsidRPr="00537637">
        <w:t>If a bus drive has a temperature of 100.4 or more, they will be required to find a substitute driver.</w:t>
      </w:r>
    </w:p>
    <w:p w14:paraId="22779B0E" w14:textId="1E131C07" w:rsidR="000410C4" w:rsidRPr="00537637" w:rsidRDefault="000410C4" w:rsidP="000410C4">
      <w:pPr>
        <w:pStyle w:val="ListParagraph"/>
        <w:numPr>
          <w:ilvl w:val="0"/>
          <w:numId w:val="11"/>
        </w:numPr>
        <w:rPr>
          <w:rFonts w:cstheme="minorHAnsi"/>
        </w:rPr>
      </w:pPr>
      <w:r w:rsidRPr="00537637">
        <w:rPr>
          <w:rFonts w:cstheme="minorHAnsi"/>
        </w:rPr>
        <w:t>Social distancing is nearly impossible.  We will assign seats and make every attempt to sit families together.</w:t>
      </w:r>
    </w:p>
    <w:p w14:paraId="5E26F588" w14:textId="55084494" w:rsidR="000410C4" w:rsidRPr="00537637" w:rsidRDefault="000410C4" w:rsidP="000410C4">
      <w:pPr>
        <w:pStyle w:val="ListParagraph"/>
        <w:numPr>
          <w:ilvl w:val="0"/>
          <w:numId w:val="11"/>
        </w:numPr>
        <w:rPr>
          <w:rFonts w:cstheme="minorHAnsi"/>
        </w:rPr>
      </w:pPr>
      <w:r w:rsidRPr="00537637">
        <w:rPr>
          <w:rFonts w:cstheme="minorHAnsi"/>
        </w:rPr>
        <w:t>Bus Drivers will deep clean and sanitize buses after dropping off students.</w:t>
      </w:r>
    </w:p>
    <w:p w14:paraId="393BB995" w14:textId="503355E5" w:rsidR="000410C4" w:rsidRPr="00537637" w:rsidRDefault="000410C4" w:rsidP="000410C4">
      <w:pPr>
        <w:pStyle w:val="ListParagraph"/>
        <w:numPr>
          <w:ilvl w:val="0"/>
          <w:numId w:val="11"/>
        </w:numPr>
        <w:rPr>
          <w:rFonts w:cstheme="minorHAnsi"/>
        </w:rPr>
      </w:pPr>
      <w:r w:rsidRPr="00537637">
        <w:rPr>
          <w:rFonts w:cstheme="minorHAnsi"/>
        </w:rPr>
        <w:t>Hand sanitizer will be available for student use.</w:t>
      </w:r>
    </w:p>
    <w:p w14:paraId="5C7319BE" w14:textId="25595E89" w:rsidR="000410C4" w:rsidRDefault="000410C4" w:rsidP="000410C4">
      <w:pPr>
        <w:pStyle w:val="ListParagraph"/>
        <w:numPr>
          <w:ilvl w:val="0"/>
          <w:numId w:val="11"/>
        </w:numPr>
        <w:rPr>
          <w:rFonts w:cstheme="minorHAnsi"/>
        </w:rPr>
      </w:pPr>
      <w:r w:rsidRPr="00537637">
        <w:rPr>
          <w:rFonts w:cstheme="minorHAnsi"/>
        </w:rPr>
        <w:t>Masks may be worn by driver and students.</w:t>
      </w:r>
    </w:p>
    <w:p w14:paraId="708C68E3" w14:textId="069B39C2" w:rsidR="00537637" w:rsidRPr="00537637" w:rsidRDefault="00537637" w:rsidP="000410C4">
      <w:pPr>
        <w:pStyle w:val="ListParagraph"/>
        <w:numPr>
          <w:ilvl w:val="0"/>
          <w:numId w:val="11"/>
        </w:numPr>
        <w:rPr>
          <w:rFonts w:cstheme="minorHAnsi"/>
        </w:rPr>
      </w:pPr>
      <w:r>
        <w:rPr>
          <w:rFonts w:cstheme="minorHAnsi"/>
        </w:rPr>
        <w:t>Activity bus will be sanitized by custodial staff prior to departure.</w:t>
      </w:r>
    </w:p>
    <w:p w14:paraId="0697D167" w14:textId="77777777" w:rsidR="000410C4" w:rsidRPr="000410C4" w:rsidRDefault="000410C4" w:rsidP="000410C4"/>
    <w:p w14:paraId="5354E54F" w14:textId="7AEDFCBC" w:rsidR="0057674E" w:rsidRDefault="0057674E" w:rsidP="0057674E"/>
    <w:p w14:paraId="1705ADDD" w14:textId="4FEBAA9C" w:rsidR="0057674E" w:rsidRDefault="0057674E" w:rsidP="0057674E"/>
    <w:p w14:paraId="1EFD0CC6" w14:textId="77777777" w:rsidR="0057674E" w:rsidRPr="0057674E" w:rsidRDefault="0057674E" w:rsidP="0057674E"/>
    <w:p w14:paraId="34161AA1" w14:textId="3ACE496D" w:rsidR="00BA67FA" w:rsidRDefault="00BA67FA" w:rsidP="00B13EE8">
      <w:pPr>
        <w:pStyle w:val="Heading1"/>
        <w:jc w:val="center"/>
        <w:rPr>
          <w:rFonts w:asciiTheme="minorHAnsi" w:hAnsiTheme="minorHAnsi"/>
        </w:rPr>
      </w:pPr>
    </w:p>
    <w:p w14:paraId="16E3A6CD" w14:textId="3682D5E6" w:rsidR="00FE60D5" w:rsidRDefault="00FE60D5" w:rsidP="00FE60D5"/>
    <w:p w14:paraId="5454A0B6" w14:textId="4DA63CE2" w:rsidR="00FE60D5" w:rsidRDefault="00FE60D5" w:rsidP="00FE60D5"/>
    <w:p w14:paraId="7D7A90FA" w14:textId="6218AFB8" w:rsidR="00FE60D5" w:rsidRDefault="00FE60D5" w:rsidP="00FE60D5"/>
    <w:p w14:paraId="681A0B12" w14:textId="4A279A97" w:rsidR="00FE60D5" w:rsidRDefault="00FE60D5" w:rsidP="00FE60D5"/>
    <w:p w14:paraId="6C625FA8" w14:textId="14FC90D7" w:rsidR="00FE60D5" w:rsidRDefault="00FE60D5" w:rsidP="00FE60D5"/>
    <w:p w14:paraId="384D55A8" w14:textId="09DBE7CD" w:rsidR="00FE60D5" w:rsidRDefault="00FE60D5" w:rsidP="00FE60D5"/>
    <w:p w14:paraId="545847D0" w14:textId="59C7D412" w:rsidR="00FE60D5" w:rsidRDefault="00FE60D5" w:rsidP="00FE60D5"/>
    <w:p w14:paraId="621FAAC0" w14:textId="73E67D62" w:rsidR="00FE60D5" w:rsidRDefault="00FE60D5" w:rsidP="00FE60D5"/>
    <w:p w14:paraId="6C651F8C" w14:textId="7E781CF1" w:rsidR="00FE60D5" w:rsidRDefault="00FE60D5" w:rsidP="00FE60D5"/>
    <w:p w14:paraId="60FB36B8" w14:textId="206F23B6" w:rsidR="00FE60D5" w:rsidRDefault="00FE60D5" w:rsidP="00FE60D5"/>
    <w:p w14:paraId="62B9C20D" w14:textId="0B564AC3" w:rsidR="00FE60D5" w:rsidRDefault="00FE60D5" w:rsidP="00FE60D5"/>
    <w:p w14:paraId="087ECCBF" w14:textId="03816DD1" w:rsidR="00FE60D5" w:rsidRDefault="00FE60D5" w:rsidP="00FE60D5"/>
    <w:p w14:paraId="175EA7C5" w14:textId="2556F6ED" w:rsidR="00FE60D5" w:rsidRDefault="00FE60D5" w:rsidP="00FE60D5"/>
    <w:p w14:paraId="144BAB15" w14:textId="35EEF4F5" w:rsidR="00FE60D5" w:rsidRDefault="00FE60D5" w:rsidP="00FE60D5"/>
    <w:p w14:paraId="2B383AEA" w14:textId="2738E9AB" w:rsidR="00FE60D5" w:rsidRDefault="00FE60D5" w:rsidP="00FE60D5"/>
    <w:p w14:paraId="4D69039C" w14:textId="50BC643E" w:rsidR="00FE60D5" w:rsidRDefault="00FE60D5" w:rsidP="00FE60D5"/>
    <w:p w14:paraId="665E7FEE" w14:textId="525EAC65" w:rsidR="00FE60D5" w:rsidRDefault="00FE60D5" w:rsidP="00FE60D5"/>
    <w:p w14:paraId="15087DDA" w14:textId="01D0E1E6" w:rsidR="00FE60D5" w:rsidRDefault="00FE60D5" w:rsidP="00FE60D5"/>
    <w:p w14:paraId="4576F5E4" w14:textId="7FC414A7" w:rsidR="00FE60D5" w:rsidRDefault="00FE60D5" w:rsidP="00FE60D5"/>
    <w:p w14:paraId="20593FEF" w14:textId="1AF671A5" w:rsidR="00FE60D5" w:rsidRDefault="00FE60D5" w:rsidP="00FE60D5"/>
    <w:p w14:paraId="7B7274CB" w14:textId="70F7963D" w:rsidR="00FE60D5" w:rsidRDefault="00FE60D5" w:rsidP="00FE60D5"/>
    <w:p w14:paraId="654BA429" w14:textId="21E5986E" w:rsidR="00FE60D5" w:rsidRDefault="00FE60D5" w:rsidP="00FE60D5"/>
    <w:p w14:paraId="00157E25" w14:textId="62083860" w:rsidR="00FE60D5" w:rsidRDefault="00FE60D5" w:rsidP="00FE60D5"/>
    <w:p w14:paraId="7067A5B8" w14:textId="534D84CB" w:rsidR="00F00CA5" w:rsidRDefault="00F00CA5" w:rsidP="00FE60D5"/>
    <w:p w14:paraId="5FEC50D0" w14:textId="07E51914" w:rsidR="00F00CA5" w:rsidRDefault="00F00CA5" w:rsidP="00FE60D5"/>
    <w:p w14:paraId="7AFFBBC0" w14:textId="3FD2AA63" w:rsidR="00F00CA5" w:rsidRDefault="00F00CA5" w:rsidP="00FE60D5"/>
    <w:p w14:paraId="63165EC3" w14:textId="0F074937" w:rsidR="00F00CA5" w:rsidRDefault="00F00CA5" w:rsidP="00FE60D5"/>
    <w:p w14:paraId="15E7C8B0" w14:textId="77777777" w:rsidR="00FE60D5" w:rsidRPr="00FE60D5" w:rsidRDefault="00FE60D5" w:rsidP="00FE60D5"/>
    <w:tbl>
      <w:tblPr>
        <w:tblStyle w:val="TableGrid"/>
        <w:tblW w:w="0" w:type="auto"/>
        <w:tblLook w:val="04A0" w:firstRow="1" w:lastRow="0" w:firstColumn="1" w:lastColumn="0" w:noHBand="0" w:noVBand="1"/>
      </w:tblPr>
      <w:tblGrid>
        <w:gridCol w:w="2515"/>
        <w:gridCol w:w="6835"/>
      </w:tblGrid>
      <w:tr w:rsidR="00BA67FA" w14:paraId="3A32FE7B" w14:textId="77777777" w:rsidTr="00BA67FA">
        <w:tc>
          <w:tcPr>
            <w:tcW w:w="9350" w:type="dxa"/>
            <w:gridSpan w:val="2"/>
            <w:shd w:val="clear" w:color="auto" w:fill="70AD47" w:themeFill="accent6"/>
          </w:tcPr>
          <w:p w14:paraId="1FFCA42C" w14:textId="1AB8275C" w:rsidR="00BA67FA" w:rsidRPr="00BA67FA" w:rsidRDefault="009E23DC" w:rsidP="009E23DC">
            <w:pPr>
              <w:jc w:val="center"/>
              <w:rPr>
                <w:rFonts w:asciiTheme="minorHAnsi" w:hAnsiTheme="minorHAnsi"/>
                <w:color w:val="FFFFFF" w:themeColor="background1"/>
                <w:sz w:val="48"/>
                <w:szCs w:val="48"/>
              </w:rPr>
            </w:pPr>
            <w:r>
              <w:rPr>
                <w:rFonts w:asciiTheme="minorHAnsi" w:hAnsiTheme="minorHAnsi"/>
                <w:color w:val="FFFFFF" w:themeColor="background1"/>
                <w:sz w:val="48"/>
                <w:szCs w:val="48"/>
              </w:rPr>
              <w:t>Phase 1</w:t>
            </w:r>
          </w:p>
        </w:tc>
      </w:tr>
      <w:tr w:rsidR="004F00E6" w14:paraId="37F95C02" w14:textId="77777777" w:rsidTr="00BA67FA">
        <w:tc>
          <w:tcPr>
            <w:tcW w:w="2515" w:type="dxa"/>
          </w:tcPr>
          <w:p w14:paraId="2B5B74EB" w14:textId="6AEBB256" w:rsidR="004F00E6" w:rsidRDefault="004F00E6" w:rsidP="00BA67FA">
            <w:pPr>
              <w:rPr>
                <w:rFonts w:asciiTheme="minorHAnsi" w:hAnsiTheme="minorHAnsi"/>
                <w:sz w:val="22"/>
                <w:szCs w:val="22"/>
              </w:rPr>
            </w:pPr>
            <w:r>
              <w:rPr>
                <w:rFonts w:asciiTheme="minorHAnsi" w:hAnsiTheme="minorHAnsi"/>
                <w:sz w:val="22"/>
                <w:szCs w:val="22"/>
              </w:rPr>
              <w:t>Priorities:</w:t>
            </w:r>
          </w:p>
        </w:tc>
        <w:tc>
          <w:tcPr>
            <w:tcW w:w="6835" w:type="dxa"/>
          </w:tcPr>
          <w:p w14:paraId="4C0C3C52" w14:textId="32CBFEBA" w:rsidR="00E96E7B" w:rsidRDefault="00E96E7B" w:rsidP="00BA67FA">
            <w:pPr>
              <w:pStyle w:val="ListParagraph"/>
              <w:numPr>
                <w:ilvl w:val="0"/>
                <w:numId w:val="6"/>
              </w:numPr>
              <w:ind w:left="167" w:hanging="180"/>
              <w:rPr>
                <w:sz w:val="22"/>
                <w:szCs w:val="22"/>
              </w:rPr>
            </w:pPr>
            <w:r>
              <w:rPr>
                <w:sz w:val="22"/>
                <w:szCs w:val="22"/>
              </w:rPr>
              <w:t>Provide a safe and healthy environment for our students</w:t>
            </w:r>
            <w:r w:rsidR="00A05C70">
              <w:rPr>
                <w:sz w:val="22"/>
                <w:szCs w:val="22"/>
              </w:rPr>
              <w:t xml:space="preserve"> and staff</w:t>
            </w:r>
            <w:r>
              <w:rPr>
                <w:sz w:val="22"/>
                <w:szCs w:val="22"/>
              </w:rPr>
              <w:t>.</w:t>
            </w:r>
          </w:p>
          <w:p w14:paraId="223AEAA4" w14:textId="0D568A81" w:rsidR="004F00E6" w:rsidRDefault="004F00E6" w:rsidP="00BA67FA">
            <w:pPr>
              <w:pStyle w:val="ListParagraph"/>
              <w:numPr>
                <w:ilvl w:val="0"/>
                <w:numId w:val="6"/>
              </w:numPr>
              <w:ind w:left="167" w:hanging="180"/>
              <w:rPr>
                <w:sz w:val="22"/>
                <w:szCs w:val="22"/>
              </w:rPr>
            </w:pPr>
            <w:r>
              <w:rPr>
                <w:sz w:val="22"/>
                <w:szCs w:val="22"/>
              </w:rPr>
              <w:t>Ensure students and staff who are symptomatic stay at home.</w:t>
            </w:r>
          </w:p>
          <w:p w14:paraId="62894002" w14:textId="77777777" w:rsidR="004F00E6" w:rsidRDefault="004F00E6" w:rsidP="00BA67FA">
            <w:pPr>
              <w:pStyle w:val="ListParagraph"/>
              <w:numPr>
                <w:ilvl w:val="0"/>
                <w:numId w:val="6"/>
              </w:numPr>
              <w:ind w:left="167" w:hanging="180"/>
              <w:rPr>
                <w:sz w:val="22"/>
                <w:szCs w:val="22"/>
              </w:rPr>
            </w:pPr>
            <w:r>
              <w:rPr>
                <w:sz w:val="22"/>
                <w:szCs w:val="22"/>
              </w:rPr>
              <w:t>Implement reasonable accommodations to reduce school-wide and community spread.</w:t>
            </w:r>
          </w:p>
          <w:p w14:paraId="6EA12AF1" w14:textId="28551166" w:rsidR="004F00E6" w:rsidRDefault="004F00E6" w:rsidP="004F00E6">
            <w:pPr>
              <w:pStyle w:val="ListParagraph"/>
              <w:ind w:left="167"/>
              <w:rPr>
                <w:sz w:val="22"/>
                <w:szCs w:val="22"/>
              </w:rPr>
            </w:pPr>
          </w:p>
        </w:tc>
      </w:tr>
      <w:tr w:rsidR="00BA67FA" w14:paraId="436B7CDA" w14:textId="77777777" w:rsidTr="00BA67FA">
        <w:tc>
          <w:tcPr>
            <w:tcW w:w="2515" w:type="dxa"/>
          </w:tcPr>
          <w:p w14:paraId="51598DFF" w14:textId="43A7DF62" w:rsidR="00BA67FA" w:rsidRPr="00BA67FA" w:rsidRDefault="00BA67FA" w:rsidP="00BA67FA">
            <w:pPr>
              <w:rPr>
                <w:rFonts w:asciiTheme="minorHAnsi" w:hAnsiTheme="minorHAnsi"/>
                <w:sz w:val="22"/>
                <w:szCs w:val="22"/>
              </w:rPr>
            </w:pPr>
            <w:r>
              <w:rPr>
                <w:rFonts w:asciiTheme="minorHAnsi" w:hAnsiTheme="minorHAnsi"/>
                <w:sz w:val="22"/>
                <w:szCs w:val="22"/>
              </w:rPr>
              <w:t>Districtwide Practices:</w:t>
            </w:r>
          </w:p>
        </w:tc>
        <w:tc>
          <w:tcPr>
            <w:tcW w:w="6835" w:type="dxa"/>
          </w:tcPr>
          <w:p w14:paraId="1B26DAB4" w14:textId="4AE6C177" w:rsidR="00BA67FA" w:rsidRDefault="00BA67FA" w:rsidP="00BA67FA">
            <w:pPr>
              <w:pStyle w:val="ListParagraph"/>
              <w:numPr>
                <w:ilvl w:val="0"/>
                <w:numId w:val="6"/>
              </w:numPr>
              <w:ind w:left="167" w:hanging="180"/>
              <w:rPr>
                <w:sz w:val="22"/>
                <w:szCs w:val="22"/>
              </w:rPr>
            </w:pPr>
            <w:r>
              <w:rPr>
                <w:sz w:val="22"/>
                <w:szCs w:val="22"/>
              </w:rPr>
              <w:t>Social distancing where possible and reasonable.</w:t>
            </w:r>
          </w:p>
          <w:p w14:paraId="39FFB8FC" w14:textId="77777777" w:rsidR="00BA67FA" w:rsidRDefault="00BA67FA" w:rsidP="00BA67FA">
            <w:pPr>
              <w:pStyle w:val="ListParagraph"/>
              <w:numPr>
                <w:ilvl w:val="0"/>
                <w:numId w:val="6"/>
              </w:numPr>
              <w:ind w:left="167" w:hanging="180"/>
              <w:rPr>
                <w:sz w:val="22"/>
                <w:szCs w:val="22"/>
              </w:rPr>
            </w:pPr>
            <w:r>
              <w:rPr>
                <w:sz w:val="22"/>
                <w:szCs w:val="22"/>
              </w:rPr>
              <w:t>Buildings routinely cleaned and disinfected according to CDC guidelines. Special focus on high touch/traffic areas.</w:t>
            </w:r>
          </w:p>
          <w:p w14:paraId="1900CAC9" w14:textId="50A13502" w:rsidR="00BA67FA" w:rsidRDefault="00BA67FA" w:rsidP="00BA67FA">
            <w:pPr>
              <w:pStyle w:val="ListParagraph"/>
              <w:numPr>
                <w:ilvl w:val="0"/>
                <w:numId w:val="6"/>
              </w:numPr>
              <w:ind w:left="167" w:hanging="180"/>
              <w:rPr>
                <w:sz w:val="22"/>
                <w:szCs w:val="22"/>
              </w:rPr>
            </w:pPr>
            <w:r>
              <w:rPr>
                <w:sz w:val="22"/>
                <w:szCs w:val="22"/>
              </w:rPr>
              <w:t xml:space="preserve">Handwashing </w:t>
            </w:r>
            <w:r w:rsidR="00A05C70">
              <w:rPr>
                <w:sz w:val="22"/>
                <w:szCs w:val="22"/>
              </w:rPr>
              <w:t xml:space="preserve">will be encouraged and time will be allowed </w:t>
            </w:r>
            <w:r>
              <w:rPr>
                <w:sz w:val="22"/>
                <w:szCs w:val="22"/>
              </w:rPr>
              <w:t>throughout the day.</w:t>
            </w:r>
          </w:p>
          <w:p w14:paraId="0692D827" w14:textId="77777777" w:rsidR="00BA67FA" w:rsidRDefault="00BA67FA" w:rsidP="00BA67FA">
            <w:pPr>
              <w:pStyle w:val="ListParagraph"/>
              <w:numPr>
                <w:ilvl w:val="0"/>
                <w:numId w:val="6"/>
              </w:numPr>
              <w:ind w:left="167" w:hanging="180"/>
              <w:rPr>
                <w:sz w:val="22"/>
                <w:szCs w:val="22"/>
              </w:rPr>
            </w:pPr>
            <w:r>
              <w:rPr>
                <w:sz w:val="22"/>
                <w:szCs w:val="22"/>
              </w:rPr>
              <w:t>Hand sanitizer available throughout each building.</w:t>
            </w:r>
          </w:p>
          <w:p w14:paraId="3730ACDD" w14:textId="73CC4A82" w:rsidR="00BA67FA" w:rsidRDefault="004F00E6" w:rsidP="00BA67FA">
            <w:pPr>
              <w:pStyle w:val="ListParagraph"/>
              <w:numPr>
                <w:ilvl w:val="0"/>
                <w:numId w:val="6"/>
              </w:numPr>
              <w:ind w:left="167" w:hanging="180"/>
              <w:rPr>
                <w:sz w:val="22"/>
                <w:szCs w:val="22"/>
              </w:rPr>
            </w:pPr>
            <w:r>
              <w:rPr>
                <w:sz w:val="22"/>
                <w:szCs w:val="22"/>
              </w:rPr>
              <w:t xml:space="preserve">Support and train parents on use of technology tools </w:t>
            </w:r>
            <w:r w:rsidR="00A05C70">
              <w:rPr>
                <w:sz w:val="22"/>
                <w:szCs w:val="22"/>
              </w:rPr>
              <w:t>and online curricular resources with tentative workshops</w:t>
            </w:r>
            <w:r w:rsidR="00A9478F">
              <w:rPr>
                <w:sz w:val="22"/>
                <w:szCs w:val="22"/>
              </w:rPr>
              <w:t xml:space="preserve"> in the first quarter.</w:t>
            </w:r>
          </w:p>
          <w:p w14:paraId="73A95D41" w14:textId="183BD854" w:rsidR="004F00E6" w:rsidRPr="00BA67FA" w:rsidRDefault="004F00E6" w:rsidP="004F00E6">
            <w:pPr>
              <w:pStyle w:val="ListParagraph"/>
              <w:ind w:left="167"/>
              <w:rPr>
                <w:sz w:val="22"/>
                <w:szCs w:val="22"/>
              </w:rPr>
            </w:pPr>
          </w:p>
        </w:tc>
      </w:tr>
      <w:tr w:rsidR="00BA67FA" w14:paraId="38C44E7F" w14:textId="77777777" w:rsidTr="00BA67FA">
        <w:tc>
          <w:tcPr>
            <w:tcW w:w="2515" w:type="dxa"/>
          </w:tcPr>
          <w:p w14:paraId="0DA182F4" w14:textId="0FFE6599" w:rsidR="00BA67FA" w:rsidRPr="00BA67FA" w:rsidRDefault="004F00E6" w:rsidP="00BA67FA">
            <w:pPr>
              <w:rPr>
                <w:rFonts w:asciiTheme="minorHAnsi" w:hAnsiTheme="minorHAnsi"/>
                <w:sz w:val="22"/>
                <w:szCs w:val="22"/>
              </w:rPr>
            </w:pPr>
            <w:r>
              <w:rPr>
                <w:rFonts w:asciiTheme="minorHAnsi" w:hAnsiTheme="minorHAnsi"/>
                <w:sz w:val="22"/>
                <w:szCs w:val="22"/>
              </w:rPr>
              <w:t>Schools:</w:t>
            </w:r>
          </w:p>
        </w:tc>
        <w:tc>
          <w:tcPr>
            <w:tcW w:w="6835" w:type="dxa"/>
          </w:tcPr>
          <w:p w14:paraId="6BC11954" w14:textId="0A393C2F" w:rsidR="00BA67FA" w:rsidRDefault="00A9478F" w:rsidP="004F00E6">
            <w:pPr>
              <w:pStyle w:val="ListParagraph"/>
              <w:numPr>
                <w:ilvl w:val="0"/>
                <w:numId w:val="6"/>
              </w:numPr>
              <w:ind w:left="167" w:hanging="180"/>
              <w:rPr>
                <w:sz w:val="22"/>
                <w:szCs w:val="22"/>
              </w:rPr>
            </w:pPr>
            <w:r>
              <w:rPr>
                <w:sz w:val="22"/>
                <w:szCs w:val="22"/>
              </w:rPr>
              <w:t>Protective measures have been</w:t>
            </w:r>
            <w:r w:rsidR="004F00E6">
              <w:rPr>
                <w:sz w:val="22"/>
                <w:szCs w:val="22"/>
              </w:rPr>
              <w:t xml:space="preserve"> implemented in office spaces.</w:t>
            </w:r>
          </w:p>
          <w:p w14:paraId="19281147" w14:textId="5DEA48DE" w:rsidR="004F00E6" w:rsidRDefault="004F00E6" w:rsidP="004F00E6">
            <w:pPr>
              <w:pStyle w:val="ListParagraph"/>
              <w:numPr>
                <w:ilvl w:val="0"/>
                <w:numId w:val="6"/>
              </w:numPr>
              <w:ind w:left="167" w:hanging="180"/>
              <w:rPr>
                <w:sz w:val="22"/>
                <w:szCs w:val="22"/>
              </w:rPr>
            </w:pPr>
            <w:r>
              <w:rPr>
                <w:sz w:val="22"/>
                <w:szCs w:val="22"/>
              </w:rPr>
              <w:t xml:space="preserve">Some school events, assemblies and gatherings may be </w:t>
            </w:r>
            <w:r w:rsidR="007A20DC">
              <w:rPr>
                <w:sz w:val="22"/>
                <w:szCs w:val="22"/>
              </w:rPr>
              <w:t>changed or cancelled.</w:t>
            </w:r>
            <w:r w:rsidR="00A9478F">
              <w:rPr>
                <w:sz w:val="22"/>
                <w:szCs w:val="22"/>
              </w:rPr>
              <w:t xml:space="preserve">  For example, events such as Friday Fun Day, Title One Celebration, Awards Presentations and Field Days will need to be modified.  More activities will be encouraged to be held outdoors.</w:t>
            </w:r>
          </w:p>
          <w:p w14:paraId="3036F3AE" w14:textId="2064002A" w:rsidR="007A20DC" w:rsidRDefault="00A9478F" w:rsidP="004F00E6">
            <w:pPr>
              <w:pStyle w:val="ListParagraph"/>
              <w:numPr>
                <w:ilvl w:val="0"/>
                <w:numId w:val="6"/>
              </w:numPr>
              <w:ind w:left="167" w:hanging="180"/>
              <w:rPr>
                <w:sz w:val="22"/>
                <w:szCs w:val="22"/>
              </w:rPr>
            </w:pPr>
            <w:r>
              <w:rPr>
                <w:sz w:val="22"/>
                <w:szCs w:val="22"/>
              </w:rPr>
              <w:t xml:space="preserve">Access to campus will </w:t>
            </w:r>
            <w:r w:rsidR="007A20DC">
              <w:rPr>
                <w:sz w:val="22"/>
                <w:szCs w:val="22"/>
              </w:rPr>
              <w:t xml:space="preserve">be limited, with new protocols. </w:t>
            </w:r>
          </w:p>
          <w:p w14:paraId="08297042" w14:textId="12AA7429" w:rsidR="007A20DC" w:rsidRPr="00BA67FA" w:rsidRDefault="007A20DC" w:rsidP="007A20DC">
            <w:pPr>
              <w:pStyle w:val="ListParagraph"/>
              <w:ind w:left="167"/>
              <w:rPr>
                <w:sz w:val="22"/>
                <w:szCs w:val="22"/>
              </w:rPr>
            </w:pPr>
          </w:p>
        </w:tc>
      </w:tr>
      <w:tr w:rsidR="004F00E6" w14:paraId="69FA98A5" w14:textId="77777777" w:rsidTr="00BA67FA">
        <w:tc>
          <w:tcPr>
            <w:tcW w:w="2515" w:type="dxa"/>
          </w:tcPr>
          <w:p w14:paraId="770EE415" w14:textId="5A06732A" w:rsidR="004F00E6" w:rsidRDefault="004F00E6" w:rsidP="00BA67FA">
            <w:pPr>
              <w:rPr>
                <w:rFonts w:asciiTheme="minorHAnsi" w:hAnsiTheme="minorHAnsi"/>
                <w:sz w:val="22"/>
                <w:szCs w:val="22"/>
              </w:rPr>
            </w:pPr>
            <w:r>
              <w:rPr>
                <w:rFonts w:asciiTheme="minorHAnsi" w:hAnsiTheme="minorHAnsi"/>
                <w:sz w:val="22"/>
                <w:szCs w:val="22"/>
              </w:rPr>
              <w:t>Classrooms:</w:t>
            </w:r>
          </w:p>
        </w:tc>
        <w:tc>
          <w:tcPr>
            <w:tcW w:w="6835" w:type="dxa"/>
          </w:tcPr>
          <w:p w14:paraId="4CC7EE2E" w14:textId="1487F7B6" w:rsidR="004F00E6" w:rsidRDefault="004F00E6" w:rsidP="004F00E6">
            <w:pPr>
              <w:pStyle w:val="ListParagraph"/>
              <w:numPr>
                <w:ilvl w:val="0"/>
                <w:numId w:val="6"/>
              </w:numPr>
              <w:ind w:left="167" w:hanging="180"/>
              <w:rPr>
                <w:sz w:val="22"/>
                <w:szCs w:val="22"/>
              </w:rPr>
            </w:pPr>
            <w:r>
              <w:rPr>
                <w:sz w:val="22"/>
                <w:szCs w:val="22"/>
              </w:rPr>
              <w:t xml:space="preserve">Students issued </w:t>
            </w:r>
            <w:r w:rsidR="00A9478F">
              <w:rPr>
                <w:sz w:val="22"/>
                <w:szCs w:val="22"/>
              </w:rPr>
              <w:t>“</w:t>
            </w:r>
            <w:proofErr w:type="spellStart"/>
            <w:r w:rsidR="00A9478F">
              <w:rPr>
                <w:sz w:val="22"/>
                <w:szCs w:val="22"/>
              </w:rPr>
              <w:t>chromebooks</w:t>
            </w:r>
            <w:proofErr w:type="spellEnd"/>
            <w:r w:rsidR="00036998">
              <w:rPr>
                <w:sz w:val="22"/>
                <w:szCs w:val="22"/>
              </w:rPr>
              <w:t>”</w:t>
            </w:r>
            <w:r>
              <w:rPr>
                <w:sz w:val="22"/>
                <w:szCs w:val="22"/>
              </w:rPr>
              <w:t xml:space="preserve"> and trained on how to access online learning resources including </w:t>
            </w:r>
            <w:r w:rsidR="00A9478F">
              <w:rPr>
                <w:sz w:val="22"/>
                <w:szCs w:val="22"/>
              </w:rPr>
              <w:t>Google platforms</w:t>
            </w:r>
            <w:r>
              <w:rPr>
                <w:sz w:val="22"/>
                <w:szCs w:val="22"/>
              </w:rPr>
              <w:t>.</w:t>
            </w:r>
          </w:p>
          <w:p w14:paraId="6BFA0D72" w14:textId="77777777" w:rsidR="004F00E6" w:rsidRDefault="004F00E6" w:rsidP="004F00E6">
            <w:pPr>
              <w:pStyle w:val="ListParagraph"/>
              <w:numPr>
                <w:ilvl w:val="0"/>
                <w:numId w:val="6"/>
              </w:numPr>
              <w:ind w:left="167" w:hanging="180"/>
              <w:rPr>
                <w:sz w:val="22"/>
                <w:szCs w:val="22"/>
              </w:rPr>
            </w:pPr>
            <w:r>
              <w:rPr>
                <w:sz w:val="22"/>
                <w:szCs w:val="22"/>
              </w:rPr>
              <w:t>Limited use of shared materials and supplies.</w:t>
            </w:r>
          </w:p>
          <w:p w14:paraId="3FBEFB84" w14:textId="18682E0F" w:rsidR="004F00E6" w:rsidRDefault="00A9478F" w:rsidP="004F00E6">
            <w:pPr>
              <w:pStyle w:val="ListParagraph"/>
              <w:numPr>
                <w:ilvl w:val="0"/>
                <w:numId w:val="6"/>
              </w:numPr>
              <w:ind w:left="167" w:hanging="180"/>
              <w:rPr>
                <w:sz w:val="22"/>
                <w:szCs w:val="22"/>
              </w:rPr>
            </w:pPr>
            <w:r>
              <w:rPr>
                <w:sz w:val="22"/>
                <w:szCs w:val="22"/>
              </w:rPr>
              <w:t xml:space="preserve">Desks/Tables </w:t>
            </w:r>
            <w:r w:rsidR="004F00E6">
              <w:rPr>
                <w:sz w:val="22"/>
                <w:szCs w:val="22"/>
              </w:rPr>
              <w:t>arranged to allow for cohort groups and social distancing where possible and reasonable.</w:t>
            </w:r>
          </w:p>
          <w:p w14:paraId="55ED5185" w14:textId="4D18FC11" w:rsidR="004F00E6" w:rsidRDefault="004F00E6" w:rsidP="004F00E6">
            <w:pPr>
              <w:pStyle w:val="ListParagraph"/>
              <w:numPr>
                <w:ilvl w:val="0"/>
                <w:numId w:val="6"/>
              </w:numPr>
              <w:ind w:left="167" w:hanging="180"/>
              <w:rPr>
                <w:sz w:val="22"/>
                <w:szCs w:val="22"/>
              </w:rPr>
            </w:pPr>
            <w:r>
              <w:rPr>
                <w:sz w:val="22"/>
                <w:szCs w:val="22"/>
              </w:rPr>
              <w:t>Staff and students working in</w:t>
            </w:r>
            <w:r w:rsidR="00A9478F">
              <w:rPr>
                <w:sz w:val="22"/>
                <w:szCs w:val="22"/>
              </w:rPr>
              <w:t xml:space="preserve"> close proximity may choose</w:t>
            </w:r>
            <w:r>
              <w:rPr>
                <w:sz w:val="22"/>
                <w:szCs w:val="22"/>
              </w:rPr>
              <w:t xml:space="preserve"> to wear a face cov</w:t>
            </w:r>
            <w:r w:rsidR="00A9478F">
              <w:rPr>
                <w:sz w:val="22"/>
                <w:szCs w:val="22"/>
              </w:rPr>
              <w:t>er</w:t>
            </w:r>
            <w:r>
              <w:rPr>
                <w:sz w:val="22"/>
                <w:szCs w:val="22"/>
              </w:rPr>
              <w:t>ing.</w:t>
            </w:r>
          </w:p>
          <w:p w14:paraId="1150F603" w14:textId="5303DACA" w:rsidR="004F00E6" w:rsidRPr="00BA67FA" w:rsidRDefault="004F00E6" w:rsidP="004F00E6">
            <w:pPr>
              <w:pStyle w:val="ListParagraph"/>
              <w:ind w:left="167"/>
              <w:rPr>
                <w:sz w:val="22"/>
                <w:szCs w:val="22"/>
              </w:rPr>
            </w:pPr>
          </w:p>
        </w:tc>
      </w:tr>
      <w:tr w:rsidR="004F00E6" w14:paraId="3793E285" w14:textId="77777777" w:rsidTr="00BA67FA">
        <w:tc>
          <w:tcPr>
            <w:tcW w:w="2515" w:type="dxa"/>
          </w:tcPr>
          <w:p w14:paraId="61975374" w14:textId="33B6A2A2" w:rsidR="004F00E6" w:rsidRDefault="004F00E6" w:rsidP="00BA67FA">
            <w:pPr>
              <w:rPr>
                <w:rFonts w:asciiTheme="minorHAnsi" w:hAnsiTheme="minorHAnsi"/>
                <w:sz w:val="22"/>
                <w:szCs w:val="22"/>
              </w:rPr>
            </w:pPr>
            <w:r>
              <w:rPr>
                <w:rFonts w:asciiTheme="minorHAnsi" w:hAnsiTheme="minorHAnsi"/>
                <w:sz w:val="22"/>
                <w:szCs w:val="22"/>
              </w:rPr>
              <w:t>Common Areas:</w:t>
            </w:r>
          </w:p>
        </w:tc>
        <w:tc>
          <w:tcPr>
            <w:tcW w:w="6835" w:type="dxa"/>
          </w:tcPr>
          <w:p w14:paraId="52D6B047" w14:textId="357F84CA" w:rsidR="004F00E6" w:rsidRDefault="007A20DC" w:rsidP="004F00E6">
            <w:pPr>
              <w:pStyle w:val="ListParagraph"/>
              <w:numPr>
                <w:ilvl w:val="0"/>
                <w:numId w:val="6"/>
              </w:numPr>
              <w:ind w:left="167" w:hanging="180"/>
              <w:rPr>
                <w:sz w:val="22"/>
                <w:szCs w:val="22"/>
              </w:rPr>
            </w:pPr>
            <w:r>
              <w:rPr>
                <w:sz w:val="22"/>
                <w:szCs w:val="22"/>
              </w:rPr>
              <w:t xml:space="preserve">Students when moving around the building will move </w:t>
            </w:r>
            <w:r w:rsidR="00A9478F">
              <w:rPr>
                <w:sz w:val="22"/>
                <w:szCs w:val="22"/>
              </w:rPr>
              <w:t xml:space="preserve">with their grades </w:t>
            </w:r>
            <w:r>
              <w:rPr>
                <w:sz w:val="22"/>
                <w:szCs w:val="22"/>
              </w:rPr>
              <w:t>and reasonably try to limit exposure to other groups.</w:t>
            </w:r>
          </w:p>
          <w:p w14:paraId="42BB9216" w14:textId="4DCB3299" w:rsidR="007A20DC" w:rsidRDefault="00A9478F" w:rsidP="004F00E6">
            <w:pPr>
              <w:pStyle w:val="ListParagraph"/>
              <w:numPr>
                <w:ilvl w:val="0"/>
                <w:numId w:val="6"/>
              </w:numPr>
              <w:ind w:left="167" w:hanging="180"/>
              <w:rPr>
                <w:sz w:val="22"/>
                <w:szCs w:val="22"/>
              </w:rPr>
            </w:pPr>
            <w:r>
              <w:rPr>
                <w:sz w:val="22"/>
                <w:szCs w:val="22"/>
              </w:rPr>
              <w:t xml:space="preserve">Schedules </w:t>
            </w:r>
            <w:r w:rsidR="00146EB3">
              <w:rPr>
                <w:sz w:val="22"/>
                <w:szCs w:val="22"/>
              </w:rPr>
              <w:t>will be altered to reduce grade groups</w:t>
            </w:r>
            <w:r w:rsidR="007A20DC">
              <w:rPr>
                <w:sz w:val="22"/>
                <w:szCs w:val="22"/>
              </w:rPr>
              <w:t xml:space="preserve"> passing in common areas.</w:t>
            </w:r>
          </w:p>
          <w:p w14:paraId="0761019C" w14:textId="0B290B4F" w:rsidR="00146EB3" w:rsidRDefault="00146EB3" w:rsidP="004F00E6">
            <w:pPr>
              <w:pStyle w:val="ListParagraph"/>
              <w:numPr>
                <w:ilvl w:val="0"/>
                <w:numId w:val="6"/>
              </w:numPr>
              <w:ind w:left="167" w:hanging="180"/>
              <w:rPr>
                <w:sz w:val="22"/>
                <w:szCs w:val="22"/>
              </w:rPr>
            </w:pPr>
            <w:r>
              <w:rPr>
                <w:sz w:val="22"/>
                <w:szCs w:val="22"/>
              </w:rPr>
              <w:t>K-4 and 5-8 grades will be housed in separate buildings.</w:t>
            </w:r>
          </w:p>
          <w:p w14:paraId="056966A8" w14:textId="41D0E131" w:rsidR="007A20DC" w:rsidRPr="00BA67FA" w:rsidRDefault="00146EB3" w:rsidP="00146EB3">
            <w:pPr>
              <w:pStyle w:val="ListParagraph"/>
              <w:numPr>
                <w:ilvl w:val="0"/>
                <w:numId w:val="6"/>
              </w:numPr>
              <w:ind w:left="167" w:hanging="180"/>
              <w:rPr>
                <w:sz w:val="22"/>
                <w:szCs w:val="22"/>
              </w:rPr>
            </w:pPr>
            <w:r>
              <w:rPr>
                <w:sz w:val="22"/>
                <w:szCs w:val="22"/>
              </w:rPr>
              <w:t>Lunch times will</w:t>
            </w:r>
            <w:r w:rsidR="007A20DC">
              <w:rPr>
                <w:sz w:val="22"/>
                <w:szCs w:val="22"/>
              </w:rPr>
              <w:t xml:space="preserve"> be altered to reduce the number of students in the cafeteria at any one time.</w:t>
            </w:r>
          </w:p>
        </w:tc>
      </w:tr>
      <w:tr w:rsidR="004F00E6" w14:paraId="0C5281C9" w14:textId="77777777" w:rsidTr="00BA67FA">
        <w:tc>
          <w:tcPr>
            <w:tcW w:w="2515" w:type="dxa"/>
          </w:tcPr>
          <w:p w14:paraId="00251F30" w14:textId="5A293554" w:rsidR="004F00E6" w:rsidRDefault="004F00E6" w:rsidP="00BA67FA">
            <w:pPr>
              <w:rPr>
                <w:rFonts w:asciiTheme="minorHAnsi" w:hAnsiTheme="minorHAnsi"/>
                <w:sz w:val="22"/>
                <w:szCs w:val="22"/>
              </w:rPr>
            </w:pPr>
            <w:r>
              <w:rPr>
                <w:rFonts w:asciiTheme="minorHAnsi" w:hAnsiTheme="minorHAnsi"/>
                <w:sz w:val="22"/>
                <w:szCs w:val="22"/>
              </w:rPr>
              <w:t>Extracurricular&amp; Activities:</w:t>
            </w:r>
          </w:p>
        </w:tc>
        <w:tc>
          <w:tcPr>
            <w:tcW w:w="6835" w:type="dxa"/>
          </w:tcPr>
          <w:p w14:paraId="618C5AD3" w14:textId="77777777" w:rsidR="004F00E6" w:rsidRDefault="007A20DC" w:rsidP="004F00E6">
            <w:pPr>
              <w:pStyle w:val="ListParagraph"/>
              <w:numPr>
                <w:ilvl w:val="0"/>
                <w:numId w:val="6"/>
              </w:numPr>
              <w:ind w:left="167" w:hanging="180"/>
              <w:rPr>
                <w:sz w:val="22"/>
                <w:szCs w:val="22"/>
              </w:rPr>
            </w:pPr>
            <w:r>
              <w:rPr>
                <w:sz w:val="22"/>
                <w:szCs w:val="22"/>
              </w:rPr>
              <w:t>Guidance and directives from the NDHSAA and other governing boards will be used to guide these activities.</w:t>
            </w:r>
          </w:p>
          <w:p w14:paraId="2B2A2ECF" w14:textId="2147FB9C" w:rsidR="007A20DC" w:rsidRPr="00BA67FA" w:rsidRDefault="007A20DC" w:rsidP="007A20DC">
            <w:pPr>
              <w:pStyle w:val="ListParagraph"/>
              <w:ind w:left="167"/>
              <w:rPr>
                <w:sz w:val="22"/>
                <w:szCs w:val="22"/>
              </w:rPr>
            </w:pPr>
          </w:p>
        </w:tc>
      </w:tr>
      <w:tr w:rsidR="004F00E6" w14:paraId="014D1DAB" w14:textId="77777777" w:rsidTr="00BA67FA">
        <w:tc>
          <w:tcPr>
            <w:tcW w:w="2515" w:type="dxa"/>
          </w:tcPr>
          <w:p w14:paraId="65973563" w14:textId="64ED71FE" w:rsidR="004F00E6" w:rsidRDefault="004F00E6" w:rsidP="00BA67FA">
            <w:pPr>
              <w:rPr>
                <w:rFonts w:asciiTheme="minorHAnsi" w:hAnsiTheme="minorHAnsi"/>
                <w:sz w:val="22"/>
                <w:szCs w:val="22"/>
              </w:rPr>
            </w:pPr>
            <w:r>
              <w:rPr>
                <w:rFonts w:asciiTheme="minorHAnsi" w:hAnsiTheme="minorHAnsi"/>
                <w:sz w:val="22"/>
                <w:szCs w:val="22"/>
              </w:rPr>
              <w:t>Communications:</w:t>
            </w:r>
          </w:p>
        </w:tc>
        <w:tc>
          <w:tcPr>
            <w:tcW w:w="6835" w:type="dxa"/>
          </w:tcPr>
          <w:p w14:paraId="12180170" w14:textId="79EE4FAE" w:rsidR="004F00E6" w:rsidRDefault="00146EB3" w:rsidP="004F00E6">
            <w:pPr>
              <w:pStyle w:val="ListParagraph"/>
              <w:numPr>
                <w:ilvl w:val="0"/>
                <w:numId w:val="6"/>
              </w:numPr>
              <w:ind w:left="167" w:hanging="180"/>
              <w:rPr>
                <w:sz w:val="22"/>
                <w:szCs w:val="22"/>
              </w:rPr>
            </w:pPr>
            <w:r>
              <w:rPr>
                <w:sz w:val="22"/>
                <w:szCs w:val="22"/>
              </w:rPr>
              <w:t xml:space="preserve">Health and Safety plan will be on the Roosevelt School website.  The plan will also be sent home with students.  </w:t>
            </w:r>
          </w:p>
          <w:p w14:paraId="4673BBA0" w14:textId="32238437" w:rsidR="00146EB3" w:rsidRDefault="00146EB3" w:rsidP="004F00E6">
            <w:pPr>
              <w:pStyle w:val="ListParagraph"/>
              <w:numPr>
                <w:ilvl w:val="0"/>
                <w:numId w:val="6"/>
              </w:numPr>
              <w:ind w:left="167" w:hanging="180"/>
              <w:rPr>
                <w:sz w:val="22"/>
                <w:szCs w:val="22"/>
              </w:rPr>
            </w:pPr>
            <w:r>
              <w:rPr>
                <w:sz w:val="22"/>
                <w:szCs w:val="22"/>
              </w:rPr>
              <w:t xml:space="preserve">Custer Health will notify Roosevelt School of any positive COVID19 cases.  Close contacts will be identified by the </w:t>
            </w:r>
            <w:proofErr w:type="spellStart"/>
            <w:r>
              <w:rPr>
                <w:sz w:val="22"/>
                <w:szCs w:val="22"/>
              </w:rPr>
              <w:t>NDDoH</w:t>
            </w:r>
            <w:proofErr w:type="spellEnd"/>
            <w:r>
              <w:rPr>
                <w:sz w:val="22"/>
                <w:szCs w:val="22"/>
              </w:rPr>
              <w:t>.</w:t>
            </w:r>
          </w:p>
          <w:p w14:paraId="74E7F273" w14:textId="07563ABC" w:rsidR="004F00E6" w:rsidRPr="004F00E6" w:rsidRDefault="004F00E6" w:rsidP="007A20DC">
            <w:pPr>
              <w:pStyle w:val="ListParagraph"/>
              <w:ind w:left="167"/>
              <w:rPr>
                <w:sz w:val="22"/>
                <w:szCs w:val="22"/>
              </w:rPr>
            </w:pPr>
          </w:p>
        </w:tc>
      </w:tr>
    </w:tbl>
    <w:p w14:paraId="1C284CF0" w14:textId="57D5473A" w:rsidR="007A20DC" w:rsidRDefault="007A20DC" w:rsidP="00BA67FA"/>
    <w:p w14:paraId="463FA8E0" w14:textId="133E7C5C" w:rsidR="007A20DC" w:rsidRDefault="007A20DC" w:rsidP="00BA67FA"/>
    <w:p w14:paraId="5F3586DF" w14:textId="238414B8" w:rsidR="007A20DC" w:rsidRDefault="007A20DC" w:rsidP="00BA67FA"/>
    <w:tbl>
      <w:tblPr>
        <w:tblStyle w:val="TableGrid"/>
        <w:tblW w:w="0" w:type="auto"/>
        <w:tblLook w:val="04A0" w:firstRow="1" w:lastRow="0" w:firstColumn="1" w:lastColumn="0" w:noHBand="0" w:noVBand="1"/>
      </w:tblPr>
      <w:tblGrid>
        <w:gridCol w:w="2515"/>
        <w:gridCol w:w="6835"/>
      </w:tblGrid>
      <w:tr w:rsidR="007A20DC" w:rsidRPr="00BA67FA" w14:paraId="51E6E582" w14:textId="77777777" w:rsidTr="007A20DC">
        <w:tc>
          <w:tcPr>
            <w:tcW w:w="9350" w:type="dxa"/>
            <w:gridSpan w:val="2"/>
            <w:shd w:val="clear" w:color="auto" w:fill="FFC000" w:themeFill="accent4"/>
          </w:tcPr>
          <w:p w14:paraId="1FE4F6AC" w14:textId="0978AFBF" w:rsidR="007A20DC" w:rsidRDefault="009E23DC" w:rsidP="007A20DC">
            <w:pPr>
              <w:jc w:val="center"/>
              <w:rPr>
                <w:rFonts w:asciiTheme="minorHAnsi" w:hAnsiTheme="minorHAnsi"/>
                <w:color w:val="FFFFFF" w:themeColor="background1"/>
                <w:sz w:val="48"/>
                <w:szCs w:val="48"/>
              </w:rPr>
            </w:pPr>
            <w:r>
              <w:rPr>
                <w:rFonts w:asciiTheme="minorHAnsi" w:hAnsiTheme="minorHAnsi"/>
                <w:color w:val="FFFFFF" w:themeColor="background1"/>
                <w:sz w:val="48"/>
                <w:szCs w:val="48"/>
              </w:rPr>
              <w:t xml:space="preserve">Phase 2 </w:t>
            </w:r>
            <w:r w:rsidR="00403B57">
              <w:rPr>
                <w:rFonts w:asciiTheme="minorHAnsi" w:hAnsiTheme="minorHAnsi"/>
                <w:color w:val="FFFFFF" w:themeColor="background1"/>
                <w:sz w:val="48"/>
                <w:szCs w:val="48"/>
              </w:rPr>
              <w:t>Moderate Risk</w:t>
            </w:r>
          </w:p>
          <w:p w14:paraId="49B2229E" w14:textId="1FEF0A91" w:rsidR="00403B57" w:rsidRPr="00CB2082" w:rsidRDefault="00CB2082" w:rsidP="007A20DC">
            <w:pPr>
              <w:jc w:val="center"/>
              <w:rPr>
                <w:rFonts w:asciiTheme="minorHAnsi" w:hAnsiTheme="minorHAnsi"/>
                <w:color w:val="FFFFFF" w:themeColor="background1"/>
                <w:sz w:val="28"/>
                <w:szCs w:val="28"/>
              </w:rPr>
            </w:pPr>
            <w:r w:rsidRPr="00CB2082">
              <w:rPr>
                <w:rFonts w:asciiTheme="minorHAnsi" w:hAnsiTheme="minorHAnsi"/>
                <w:color w:val="FFFFFF" w:themeColor="background1"/>
                <w:sz w:val="28"/>
                <w:szCs w:val="28"/>
              </w:rPr>
              <w:t>Because of small class size and the large area in our school, we will maintain in person instruction, with greate</w:t>
            </w:r>
            <w:r>
              <w:rPr>
                <w:rFonts w:asciiTheme="minorHAnsi" w:hAnsiTheme="minorHAnsi"/>
                <w:color w:val="FFFFFF" w:themeColor="background1"/>
                <w:sz w:val="28"/>
                <w:szCs w:val="28"/>
              </w:rPr>
              <w:t xml:space="preserve">r emphasis on social distancing, keeping grades separate and common areas limited.  </w:t>
            </w:r>
          </w:p>
        </w:tc>
      </w:tr>
      <w:tr w:rsidR="007A20DC" w14:paraId="70BE2C24" w14:textId="77777777" w:rsidTr="007A20DC">
        <w:tc>
          <w:tcPr>
            <w:tcW w:w="2515" w:type="dxa"/>
          </w:tcPr>
          <w:p w14:paraId="21FF8B76" w14:textId="77777777" w:rsidR="007A20DC" w:rsidRDefault="007A20DC" w:rsidP="007A20DC">
            <w:pPr>
              <w:rPr>
                <w:rFonts w:asciiTheme="minorHAnsi" w:hAnsiTheme="minorHAnsi"/>
                <w:sz w:val="22"/>
                <w:szCs w:val="22"/>
              </w:rPr>
            </w:pPr>
            <w:r>
              <w:rPr>
                <w:rFonts w:asciiTheme="minorHAnsi" w:hAnsiTheme="minorHAnsi"/>
                <w:sz w:val="22"/>
                <w:szCs w:val="22"/>
              </w:rPr>
              <w:t>Priorities:</w:t>
            </w:r>
          </w:p>
        </w:tc>
        <w:tc>
          <w:tcPr>
            <w:tcW w:w="6835" w:type="dxa"/>
          </w:tcPr>
          <w:p w14:paraId="36F73E21" w14:textId="14E7F048" w:rsidR="00146EB3" w:rsidRPr="00146EB3" w:rsidRDefault="007A20DC" w:rsidP="00146EB3">
            <w:pPr>
              <w:pStyle w:val="ListParagraph"/>
              <w:numPr>
                <w:ilvl w:val="0"/>
                <w:numId w:val="6"/>
              </w:numPr>
              <w:ind w:left="167" w:hanging="180"/>
              <w:rPr>
                <w:sz w:val="22"/>
                <w:szCs w:val="22"/>
              </w:rPr>
            </w:pPr>
            <w:r>
              <w:rPr>
                <w:sz w:val="22"/>
                <w:szCs w:val="22"/>
              </w:rPr>
              <w:t>Ensure students and staff who are symptomatic stay at home.</w:t>
            </w:r>
          </w:p>
          <w:p w14:paraId="3323772F" w14:textId="039CF6B2" w:rsidR="00146EB3" w:rsidRDefault="00146EB3" w:rsidP="007A20DC">
            <w:pPr>
              <w:pStyle w:val="ListParagraph"/>
              <w:numPr>
                <w:ilvl w:val="0"/>
                <w:numId w:val="6"/>
              </w:numPr>
              <w:ind w:left="167" w:hanging="180"/>
              <w:rPr>
                <w:sz w:val="22"/>
                <w:szCs w:val="22"/>
              </w:rPr>
            </w:pPr>
            <w:r>
              <w:rPr>
                <w:sz w:val="22"/>
                <w:szCs w:val="22"/>
              </w:rPr>
              <w:t>Provide a safe and healthy environment for our students and staff.</w:t>
            </w:r>
          </w:p>
          <w:p w14:paraId="5A61B088" w14:textId="1CB05402" w:rsidR="006B6C7D" w:rsidRPr="006B6C7D" w:rsidRDefault="007A20DC" w:rsidP="006435E8">
            <w:pPr>
              <w:pStyle w:val="ListParagraph"/>
              <w:numPr>
                <w:ilvl w:val="0"/>
                <w:numId w:val="6"/>
              </w:numPr>
              <w:ind w:left="167" w:hanging="180"/>
              <w:rPr>
                <w:sz w:val="22"/>
                <w:szCs w:val="22"/>
              </w:rPr>
            </w:pPr>
            <w:r>
              <w:rPr>
                <w:sz w:val="22"/>
                <w:szCs w:val="22"/>
              </w:rPr>
              <w:t>M</w:t>
            </w:r>
            <w:r w:rsidR="00146EB3">
              <w:rPr>
                <w:sz w:val="22"/>
                <w:szCs w:val="22"/>
              </w:rPr>
              <w:t>aximize social distancing</w:t>
            </w:r>
            <w:r>
              <w:rPr>
                <w:sz w:val="22"/>
                <w:szCs w:val="22"/>
              </w:rPr>
              <w:t>.</w:t>
            </w:r>
          </w:p>
        </w:tc>
      </w:tr>
      <w:tr w:rsidR="007A20DC" w:rsidRPr="00BA67FA" w14:paraId="4BD54FCD" w14:textId="77777777" w:rsidTr="007A20DC">
        <w:tc>
          <w:tcPr>
            <w:tcW w:w="2515" w:type="dxa"/>
          </w:tcPr>
          <w:p w14:paraId="4AB06002" w14:textId="77777777" w:rsidR="007A20DC" w:rsidRPr="00BA67FA" w:rsidRDefault="007A20DC" w:rsidP="007A20DC">
            <w:pPr>
              <w:rPr>
                <w:rFonts w:asciiTheme="minorHAnsi" w:hAnsiTheme="minorHAnsi"/>
                <w:sz w:val="22"/>
                <w:szCs w:val="22"/>
              </w:rPr>
            </w:pPr>
            <w:r>
              <w:rPr>
                <w:rFonts w:asciiTheme="minorHAnsi" w:hAnsiTheme="minorHAnsi"/>
                <w:sz w:val="22"/>
                <w:szCs w:val="22"/>
              </w:rPr>
              <w:t>Districtwide Practices:</w:t>
            </w:r>
          </w:p>
        </w:tc>
        <w:tc>
          <w:tcPr>
            <w:tcW w:w="6835" w:type="dxa"/>
          </w:tcPr>
          <w:p w14:paraId="24A66E10" w14:textId="22740323" w:rsidR="006B6C7D" w:rsidRDefault="006B6C7D" w:rsidP="007A20DC">
            <w:pPr>
              <w:pStyle w:val="ListParagraph"/>
              <w:numPr>
                <w:ilvl w:val="0"/>
                <w:numId w:val="6"/>
              </w:numPr>
              <w:ind w:left="167" w:hanging="180"/>
              <w:rPr>
                <w:sz w:val="22"/>
                <w:szCs w:val="22"/>
              </w:rPr>
            </w:pPr>
            <w:r>
              <w:rPr>
                <w:sz w:val="22"/>
                <w:szCs w:val="22"/>
              </w:rPr>
              <w:t>Based on identified COVID cases of students and staff</w:t>
            </w:r>
            <w:r w:rsidR="00CC7288">
              <w:rPr>
                <w:sz w:val="22"/>
                <w:szCs w:val="22"/>
              </w:rPr>
              <w:t>,</w:t>
            </w:r>
            <w:r>
              <w:rPr>
                <w:sz w:val="22"/>
                <w:szCs w:val="22"/>
              </w:rPr>
              <w:t xml:space="preserve"> targeted cl</w:t>
            </w:r>
            <w:r w:rsidR="00CC7288">
              <w:rPr>
                <w:sz w:val="22"/>
                <w:szCs w:val="22"/>
              </w:rPr>
              <w:t xml:space="preserve">osures may be implemented (grade, building), while other grades remain open. </w:t>
            </w:r>
          </w:p>
          <w:p w14:paraId="6B5FFB2D" w14:textId="2254A764" w:rsidR="007A20DC" w:rsidRDefault="007A20DC" w:rsidP="007A20DC">
            <w:pPr>
              <w:pStyle w:val="ListParagraph"/>
              <w:numPr>
                <w:ilvl w:val="0"/>
                <w:numId w:val="6"/>
              </w:numPr>
              <w:ind w:left="167" w:hanging="180"/>
              <w:rPr>
                <w:sz w:val="22"/>
                <w:szCs w:val="22"/>
              </w:rPr>
            </w:pPr>
            <w:r>
              <w:rPr>
                <w:sz w:val="22"/>
                <w:szCs w:val="22"/>
              </w:rPr>
              <w:t>Social distancing where possible and reasonable.</w:t>
            </w:r>
          </w:p>
          <w:p w14:paraId="4A72E27D" w14:textId="77777777" w:rsidR="007A20DC" w:rsidRDefault="007A20DC" w:rsidP="007A20DC">
            <w:pPr>
              <w:pStyle w:val="ListParagraph"/>
              <w:numPr>
                <w:ilvl w:val="0"/>
                <w:numId w:val="6"/>
              </w:numPr>
              <w:ind w:left="167" w:hanging="180"/>
              <w:rPr>
                <w:sz w:val="22"/>
                <w:szCs w:val="22"/>
              </w:rPr>
            </w:pPr>
            <w:r>
              <w:rPr>
                <w:sz w:val="22"/>
                <w:szCs w:val="22"/>
              </w:rPr>
              <w:t>Buildings routinely cleaned and disinfected according to CDC guidelines. Special focus on high touch/traffic areas.</w:t>
            </w:r>
          </w:p>
          <w:p w14:paraId="3467C55B" w14:textId="77777777" w:rsidR="007A20DC" w:rsidRDefault="007A20DC" w:rsidP="007A20DC">
            <w:pPr>
              <w:pStyle w:val="ListParagraph"/>
              <w:numPr>
                <w:ilvl w:val="0"/>
                <w:numId w:val="6"/>
              </w:numPr>
              <w:ind w:left="167" w:hanging="180"/>
              <w:rPr>
                <w:sz w:val="22"/>
                <w:szCs w:val="22"/>
              </w:rPr>
            </w:pPr>
            <w:r>
              <w:rPr>
                <w:sz w:val="22"/>
                <w:szCs w:val="22"/>
              </w:rPr>
              <w:t>Handwashing integrated throughout the day.</w:t>
            </w:r>
          </w:p>
          <w:p w14:paraId="1BCE13AB" w14:textId="05D18040" w:rsidR="00CC7288" w:rsidRPr="00CC7288" w:rsidRDefault="007A20DC" w:rsidP="00CC7288">
            <w:pPr>
              <w:pStyle w:val="ListParagraph"/>
              <w:numPr>
                <w:ilvl w:val="0"/>
                <w:numId w:val="6"/>
              </w:numPr>
              <w:ind w:left="167" w:hanging="180"/>
              <w:rPr>
                <w:sz w:val="22"/>
                <w:szCs w:val="22"/>
              </w:rPr>
            </w:pPr>
            <w:r>
              <w:rPr>
                <w:sz w:val="22"/>
                <w:szCs w:val="22"/>
              </w:rPr>
              <w:t>Hand sanitizer available throughout each building.</w:t>
            </w:r>
          </w:p>
        </w:tc>
      </w:tr>
      <w:tr w:rsidR="007A20DC" w:rsidRPr="00BA67FA" w14:paraId="40AF7CE6" w14:textId="77777777" w:rsidTr="007A20DC">
        <w:tc>
          <w:tcPr>
            <w:tcW w:w="2515" w:type="dxa"/>
          </w:tcPr>
          <w:p w14:paraId="51634CA7" w14:textId="77777777" w:rsidR="007A20DC" w:rsidRPr="00BA67FA" w:rsidRDefault="007A20DC" w:rsidP="007A20DC">
            <w:pPr>
              <w:rPr>
                <w:rFonts w:asciiTheme="minorHAnsi" w:hAnsiTheme="minorHAnsi"/>
                <w:sz w:val="22"/>
                <w:szCs w:val="22"/>
              </w:rPr>
            </w:pPr>
            <w:r>
              <w:rPr>
                <w:rFonts w:asciiTheme="minorHAnsi" w:hAnsiTheme="minorHAnsi"/>
                <w:sz w:val="22"/>
                <w:szCs w:val="22"/>
              </w:rPr>
              <w:t>Schools:</w:t>
            </w:r>
          </w:p>
        </w:tc>
        <w:tc>
          <w:tcPr>
            <w:tcW w:w="6835" w:type="dxa"/>
          </w:tcPr>
          <w:p w14:paraId="6980930F" w14:textId="620D6B10" w:rsidR="007A20DC" w:rsidRDefault="007A20DC" w:rsidP="007A20DC">
            <w:pPr>
              <w:pStyle w:val="ListParagraph"/>
              <w:numPr>
                <w:ilvl w:val="0"/>
                <w:numId w:val="6"/>
              </w:numPr>
              <w:ind w:left="167" w:hanging="180"/>
              <w:rPr>
                <w:sz w:val="22"/>
                <w:szCs w:val="22"/>
              </w:rPr>
            </w:pPr>
            <w:r>
              <w:rPr>
                <w:sz w:val="22"/>
                <w:szCs w:val="22"/>
              </w:rPr>
              <w:t>Protective measures will be maintained in office spaces.</w:t>
            </w:r>
          </w:p>
          <w:p w14:paraId="049691FA" w14:textId="77777777" w:rsidR="007A20DC" w:rsidRDefault="007A20DC" w:rsidP="007A20DC">
            <w:pPr>
              <w:pStyle w:val="ListParagraph"/>
              <w:numPr>
                <w:ilvl w:val="0"/>
                <w:numId w:val="6"/>
              </w:numPr>
              <w:ind w:left="167" w:hanging="180"/>
              <w:rPr>
                <w:sz w:val="22"/>
                <w:szCs w:val="22"/>
              </w:rPr>
            </w:pPr>
            <w:r>
              <w:rPr>
                <w:sz w:val="22"/>
                <w:szCs w:val="22"/>
              </w:rPr>
              <w:t>Some school events, assemblies and gatherings may be changed or cancelled.</w:t>
            </w:r>
          </w:p>
          <w:p w14:paraId="1F6ACA09" w14:textId="5936A227" w:rsidR="007A20DC" w:rsidRDefault="007A20DC" w:rsidP="007A20DC">
            <w:pPr>
              <w:pStyle w:val="ListParagraph"/>
              <w:numPr>
                <w:ilvl w:val="0"/>
                <w:numId w:val="6"/>
              </w:numPr>
              <w:ind w:left="167" w:hanging="180"/>
              <w:rPr>
                <w:sz w:val="22"/>
                <w:szCs w:val="22"/>
              </w:rPr>
            </w:pPr>
            <w:r>
              <w:rPr>
                <w:sz w:val="22"/>
                <w:szCs w:val="22"/>
              </w:rPr>
              <w:t xml:space="preserve">Access to campus may be additionally limited, with new protocols. </w:t>
            </w:r>
          </w:p>
          <w:p w14:paraId="5ED5872C" w14:textId="77777777" w:rsidR="007A20DC" w:rsidRPr="00BA67FA" w:rsidRDefault="007A20DC" w:rsidP="007A20DC">
            <w:pPr>
              <w:pStyle w:val="ListParagraph"/>
              <w:ind w:left="167"/>
              <w:rPr>
                <w:sz w:val="22"/>
                <w:szCs w:val="22"/>
              </w:rPr>
            </w:pPr>
          </w:p>
        </w:tc>
      </w:tr>
      <w:tr w:rsidR="007A20DC" w:rsidRPr="00BA67FA" w14:paraId="4F6A34A3" w14:textId="77777777" w:rsidTr="007A20DC">
        <w:tc>
          <w:tcPr>
            <w:tcW w:w="2515" w:type="dxa"/>
          </w:tcPr>
          <w:p w14:paraId="27575C32" w14:textId="77777777" w:rsidR="007A20DC" w:rsidRDefault="007A20DC" w:rsidP="007A20DC">
            <w:pPr>
              <w:rPr>
                <w:rFonts w:asciiTheme="minorHAnsi" w:hAnsiTheme="minorHAnsi"/>
                <w:sz w:val="22"/>
                <w:szCs w:val="22"/>
              </w:rPr>
            </w:pPr>
            <w:r>
              <w:rPr>
                <w:rFonts w:asciiTheme="minorHAnsi" w:hAnsiTheme="minorHAnsi"/>
                <w:sz w:val="22"/>
                <w:szCs w:val="22"/>
              </w:rPr>
              <w:t>Classrooms:</w:t>
            </w:r>
          </w:p>
        </w:tc>
        <w:tc>
          <w:tcPr>
            <w:tcW w:w="6835" w:type="dxa"/>
          </w:tcPr>
          <w:p w14:paraId="7C54D3EC" w14:textId="65D9B8B5" w:rsidR="007A20DC" w:rsidRDefault="007A20DC" w:rsidP="007A20DC">
            <w:pPr>
              <w:pStyle w:val="ListParagraph"/>
              <w:numPr>
                <w:ilvl w:val="0"/>
                <w:numId w:val="6"/>
              </w:numPr>
              <w:ind w:left="167" w:hanging="180"/>
              <w:rPr>
                <w:sz w:val="22"/>
                <w:szCs w:val="22"/>
              </w:rPr>
            </w:pPr>
            <w:r>
              <w:rPr>
                <w:sz w:val="22"/>
                <w:szCs w:val="22"/>
              </w:rPr>
              <w:t>Limited use of shared materials and supplies</w:t>
            </w:r>
            <w:r w:rsidR="006B6C7D">
              <w:rPr>
                <w:sz w:val="22"/>
                <w:szCs w:val="22"/>
              </w:rPr>
              <w:t xml:space="preserve"> when students are in school.</w:t>
            </w:r>
          </w:p>
          <w:p w14:paraId="5D52F354" w14:textId="1DABA0BC" w:rsidR="007A20DC" w:rsidRDefault="007A20DC" w:rsidP="007A20DC">
            <w:pPr>
              <w:pStyle w:val="ListParagraph"/>
              <w:numPr>
                <w:ilvl w:val="0"/>
                <w:numId w:val="6"/>
              </w:numPr>
              <w:ind w:left="167" w:hanging="180"/>
              <w:rPr>
                <w:sz w:val="22"/>
                <w:szCs w:val="22"/>
              </w:rPr>
            </w:pPr>
            <w:r>
              <w:rPr>
                <w:sz w:val="22"/>
                <w:szCs w:val="22"/>
              </w:rPr>
              <w:t>Desks</w:t>
            </w:r>
            <w:r w:rsidR="006435E8">
              <w:rPr>
                <w:sz w:val="22"/>
                <w:szCs w:val="22"/>
              </w:rPr>
              <w:t xml:space="preserve">/Tables arranged to allow for grade </w:t>
            </w:r>
            <w:r>
              <w:rPr>
                <w:sz w:val="22"/>
                <w:szCs w:val="22"/>
              </w:rPr>
              <w:t>groups and social distancing where possible and reasonable.</w:t>
            </w:r>
          </w:p>
          <w:p w14:paraId="302ED52C" w14:textId="5E55F41F" w:rsidR="006435E8" w:rsidRDefault="006435E8" w:rsidP="007A20DC">
            <w:pPr>
              <w:pStyle w:val="ListParagraph"/>
              <w:numPr>
                <w:ilvl w:val="0"/>
                <w:numId w:val="6"/>
              </w:numPr>
              <w:ind w:left="167" w:hanging="180"/>
              <w:rPr>
                <w:sz w:val="22"/>
                <w:szCs w:val="22"/>
              </w:rPr>
            </w:pPr>
            <w:r>
              <w:rPr>
                <w:sz w:val="22"/>
                <w:szCs w:val="22"/>
              </w:rPr>
              <w:t>Additional classrooms may be used to further distance students.</w:t>
            </w:r>
          </w:p>
          <w:p w14:paraId="0B156902" w14:textId="5941C938" w:rsidR="007A20DC" w:rsidRPr="00BA67FA" w:rsidRDefault="007A20DC" w:rsidP="006435E8">
            <w:pPr>
              <w:pStyle w:val="ListParagraph"/>
              <w:numPr>
                <w:ilvl w:val="0"/>
                <w:numId w:val="6"/>
              </w:numPr>
              <w:ind w:left="167" w:hanging="180"/>
              <w:rPr>
                <w:sz w:val="22"/>
                <w:szCs w:val="22"/>
              </w:rPr>
            </w:pPr>
            <w:r>
              <w:rPr>
                <w:sz w:val="22"/>
                <w:szCs w:val="22"/>
              </w:rPr>
              <w:t xml:space="preserve">Staff and students </w:t>
            </w:r>
            <w:r w:rsidR="006435E8">
              <w:rPr>
                <w:sz w:val="22"/>
                <w:szCs w:val="22"/>
              </w:rPr>
              <w:t xml:space="preserve">who are not able to social distance will be required to use face coverings. </w:t>
            </w:r>
          </w:p>
        </w:tc>
      </w:tr>
      <w:tr w:rsidR="007A20DC" w:rsidRPr="00BA67FA" w14:paraId="15946CE0" w14:textId="77777777" w:rsidTr="007A20DC">
        <w:tc>
          <w:tcPr>
            <w:tcW w:w="2515" w:type="dxa"/>
          </w:tcPr>
          <w:p w14:paraId="387232EC" w14:textId="77777777" w:rsidR="007A20DC" w:rsidRDefault="007A20DC" w:rsidP="007A20DC">
            <w:pPr>
              <w:rPr>
                <w:rFonts w:asciiTheme="minorHAnsi" w:hAnsiTheme="minorHAnsi"/>
                <w:sz w:val="22"/>
                <w:szCs w:val="22"/>
              </w:rPr>
            </w:pPr>
            <w:r>
              <w:rPr>
                <w:rFonts w:asciiTheme="minorHAnsi" w:hAnsiTheme="minorHAnsi"/>
                <w:sz w:val="22"/>
                <w:szCs w:val="22"/>
              </w:rPr>
              <w:t>Common Areas:</w:t>
            </w:r>
          </w:p>
        </w:tc>
        <w:tc>
          <w:tcPr>
            <w:tcW w:w="6835" w:type="dxa"/>
          </w:tcPr>
          <w:p w14:paraId="10185C2F" w14:textId="5D58C9AC" w:rsidR="007A20DC" w:rsidRDefault="00C512FD" w:rsidP="007A20DC">
            <w:pPr>
              <w:pStyle w:val="ListParagraph"/>
              <w:numPr>
                <w:ilvl w:val="0"/>
                <w:numId w:val="6"/>
              </w:numPr>
              <w:ind w:left="167" w:hanging="180"/>
              <w:rPr>
                <w:sz w:val="22"/>
                <w:szCs w:val="22"/>
              </w:rPr>
            </w:pPr>
            <w:r>
              <w:rPr>
                <w:sz w:val="22"/>
                <w:szCs w:val="22"/>
              </w:rPr>
              <w:t>Recess and dismissal times will be adjusted to minimize students in common areas.</w:t>
            </w:r>
          </w:p>
          <w:p w14:paraId="11951F64" w14:textId="2DADD504" w:rsidR="007A20DC" w:rsidRDefault="00C512FD" w:rsidP="007A20DC">
            <w:pPr>
              <w:pStyle w:val="ListParagraph"/>
              <w:numPr>
                <w:ilvl w:val="0"/>
                <w:numId w:val="6"/>
              </w:numPr>
              <w:ind w:left="167" w:hanging="180"/>
              <w:rPr>
                <w:sz w:val="22"/>
                <w:szCs w:val="22"/>
              </w:rPr>
            </w:pPr>
            <w:r>
              <w:rPr>
                <w:sz w:val="22"/>
                <w:szCs w:val="22"/>
              </w:rPr>
              <w:t>Schedules will be adjusted to further distance combined grades</w:t>
            </w:r>
            <w:r w:rsidR="007A20DC">
              <w:rPr>
                <w:sz w:val="22"/>
                <w:szCs w:val="22"/>
              </w:rPr>
              <w:t>.</w:t>
            </w:r>
          </w:p>
          <w:p w14:paraId="20E1E82B" w14:textId="3C163494" w:rsidR="006B6C7D" w:rsidRPr="00BA67FA" w:rsidRDefault="00C512FD" w:rsidP="00C512FD">
            <w:pPr>
              <w:pStyle w:val="ListParagraph"/>
              <w:numPr>
                <w:ilvl w:val="0"/>
                <w:numId w:val="6"/>
              </w:numPr>
              <w:ind w:left="167" w:hanging="180"/>
              <w:rPr>
                <w:sz w:val="22"/>
                <w:szCs w:val="22"/>
              </w:rPr>
            </w:pPr>
            <w:r>
              <w:rPr>
                <w:sz w:val="22"/>
                <w:szCs w:val="22"/>
              </w:rPr>
              <w:t xml:space="preserve">Lunch schedules will be adjusted to keep grades separate or locations may be changed. </w:t>
            </w:r>
          </w:p>
        </w:tc>
      </w:tr>
      <w:tr w:rsidR="007A20DC" w:rsidRPr="00BA67FA" w14:paraId="6A29A8D1" w14:textId="77777777" w:rsidTr="007A20DC">
        <w:tc>
          <w:tcPr>
            <w:tcW w:w="2515" w:type="dxa"/>
          </w:tcPr>
          <w:p w14:paraId="7A218A23" w14:textId="77777777" w:rsidR="007A20DC" w:rsidRDefault="007A20DC" w:rsidP="007A20DC">
            <w:pPr>
              <w:rPr>
                <w:rFonts w:asciiTheme="minorHAnsi" w:hAnsiTheme="minorHAnsi"/>
                <w:sz w:val="22"/>
                <w:szCs w:val="22"/>
              </w:rPr>
            </w:pPr>
            <w:r>
              <w:rPr>
                <w:rFonts w:asciiTheme="minorHAnsi" w:hAnsiTheme="minorHAnsi"/>
                <w:sz w:val="22"/>
                <w:szCs w:val="22"/>
              </w:rPr>
              <w:t>Extracurricular&amp; Activities:</w:t>
            </w:r>
          </w:p>
        </w:tc>
        <w:tc>
          <w:tcPr>
            <w:tcW w:w="6835" w:type="dxa"/>
          </w:tcPr>
          <w:p w14:paraId="4504F4A1" w14:textId="2930225C" w:rsidR="007A20DC" w:rsidRPr="006B6C7D" w:rsidRDefault="007A20DC" w:rsidP="006B6C7D">
            <w:pPr>
              <w:pStyle w:val="ListParagraph"/>
              <w:numPr>
                <w:ilvl w:val="0"/>
                <w:numId w:val="6"/>
              </w:numPr>
              <w:ind w:left="167" w:hanging="180"/>
              <w:rPr>
                <w:sz w:val="22"/>
                <w:szCs w:val="22"/>
              </w:rPr>
            </w:pPr>
            <w:r>
              <w:rPr>
                <w:sz w:val="22"/>
                <w:szCs w:val="22"/>
              </w:rPr>
              <w:t>Guidance and directives from the NDHSAA and other governing boards will be used to guide these activities.</w:t>
            </w:r>
          </w:p>
        </w:tc>
      </w:tr>
      <w:tr w:rsidR="007A20DC" w:rsidRPr="004F00E6" w14:paraId="7F7824EF" w14:textId="77777777" w:rsidTr="007A20DC">
        <w:tc>
          <w:tcPr>
            <w:tcW w:w="2515" w:type="dxa"/>
          </w:tcPr>
          <w:p w14:paraId="5B3E3C15" w14:textId="77777777" w:rsidR="007A20DC" w:rsidRPr="002D6CBB" w:rsidRDefault="007A20DC" w:rsidP="007A20DC">
            <w:pPr>
              <w:rPr>
                <w:rFonts w:asciiTheme="minorHAnsi" w:hAnsiTheme="minorHAnsi" w:cstheme="minorHAnsi"/>
                <w:sz w:val="22"/>
                <w:szCs w:val="22"/>
              </w:rPr>
            </w:pPr>
            <w:r w:rsidRPr="002D6CBB">
              <w:rPr>
                <w:rFonts w:asciiTheme="minorHAnsi" w:hAnsiTheme="minorHAnsi" w:cstheme="minorHAnsi"/>
                <w:sz w:val="22"/>
                <w:szCs w:val="22"/>
              </w:rPr>
              <w:t>Communications:</w:t>
            </w:r>
          </w:p>
        </w:tc>
        <w:tc>
          <w:tcPr>
            <w:tcW w:w="6835" w:type="dxa"/>
          </w:tcPr>
          <w:p w14:paraId="0837C8F2" w14:textId="5007BE50" w:rsidR="00C512FD" w:rsidRPr="002D6CBB" w:rsidRDefault="002D6CBB" w:rsidP="002D6CBB">
            <w:pPr>
              <w:rPr>
                <w:rFonts w:asciiTheme="minorHAnsi" w:hAnsiTheme="minorHAnsi" w:cstheme="minorHAnsi"/>
                <w:sz w:val="22"/>
                <w:szCs w:val="22"/>
              </w:rPr>
            </w:pPr>
            <w:r w:rsidRPr="002D6CBB">
              <w:rPr>
                <w:rFonts w:asciiTheme="minorHAnsi" w:hAnsiTheme="minorHAnsi" w:cstheme="minorHAnsi"/>
                <w:b/>
                <w:sz w:val="22"/>
                <w:szCs w:val="22"/>
              </w:rPr>
              <w:t xml:space="preserve">• </w:t>
            </w:r>
            <w:r w:rsidR="00C512FD" w:rsidRPr="002D6CBB">
              <w:rPr>
                <w:rFonts w:asciiTheme="minorHAnsi" w:hAnsiTheme="minorHAnsi" w:cstheme="minorHAnsi"/>
                <w:sz w:val="22"/>
                <w:szCs w:val="22"/>
              </w:rPr>
              <w:t xml:space="preserve">Families will be alerted if we are moved to the Yellow Phased via </w:t>
            </w:r>
            <w:r w:rsidRPr="002D6CBB">
              <w:rPr>
                <w:rFonts w:asciiTheme="minorHAnsi" w:hAnsiTheme="minorHAnsi" w:cstheme="minorHAnsi"/>
                <w:sz w:val="22"/>
                <w:szCs w:val="22"/>
              </w:rPr>
              <w:t xml:space="preserve"> </w:t>
            </w:r>
            <w:r>
              <w:rPr>
                <w:rFonts w:asciiTheme="minorHAnsi" w:hAnsiTheme="minorHAnsi" w:cstheme="minorHAnsi"/>
                <w:sz w:val="22"/>
                <w:szCs w:val="22"/>
              </w:rPr>
              <w:t xml:space="preserve">                       </w:t>
            </w:r>
            <w:r w:rsidRPr="002D6CBB">
              <w:rPr>
                <w:rFonts w:asciiTheme="minorHAnsi" w:hAnsiTheme="minorHAnsi" w:cstheme="minorHAnsi"/>
                <w:sz w:val="22"/>
                <w:szCs w:val="22"/>
              </w:rPr>
              <w:t xml:space="preserve">              </w:t>
            </w:r>
            <w:r>
              <w:rPr>
                <w:rFonts w:asciiTheme="minorHAnsi" w:hAnsiTheme="minorHAnsi" w:cstheme="minorHAnsi"/>
                <w:sz w:val="22"/>
                <w:szCs w:val="22"/>
              </w:rPr>
              <w:t xml:space="preserve">               </w:t>
            </w:r>
            <w:r w:rsidR="00C512FD" w:rsidRPr="002D6CBB">
              <w:rPr>
                <w:rFonts w:asciiTheme="minorHAnsi" w:hAnsiTheme="minorHAnsi" w:cstheme="minorHAnsi"/>
                <w:sz w:val="22"/>
                <w:szCs w:val="22"/>
              </w:rPr>
              <w:t>various communication avenues (alert now, living tree, website)</w:t>
            </w:r>
          </w:p>
          <w:p w14:paraId="3A73355D" w14:textId="4FF50B14" w:rsidR="00C512FD" w:rsidRPr="002D6CBB" w:rsidRDefault="002D6CBB" w:rsidP="002D6CBB">
            <w:pPr>
              <w:rPr>
                <w:rFonts w:asciiTheme="minorHAnsi" w:hAnsiTheme="minorHAnsi" w:cstheme="minorHAnsi"/>
                <w:sz w:val="22"/>
                <w:szCs w:val="22"/>
              </w:rPr>
            </w:pPr>
            <w:r w:rsidRPr="002D6CBB">
              <w:rPr>
                <w:rFonts w:asciiTheme="minorHAnsi" w:hAnsiTheme="minorHAnsi" w:cstheme="minorHAnsi"/>
                <w:b/>
                <w:sz w:val="22"/>
                <w:szCs w:val="22"/>
              </w:rPr>
              <w:t xml:space="preserve">• </w:t>
            </w:r>
            <w:r w:rsidR="00C512FD" w:rsidRPr="002D6CBB">
              <w:rPr>
                <w:rFonts w:asciiTheme="minorHAnsi" w:hAnsiTheme="minorHAnsi" w:cstheme="minorHAnsi"/>
                <w:sz w:val="22"/>
                <w:szCs w:val="22"/>
              </w:rPr>
              <w:t xml:space="preserve">Health and Safety plan will be on the Roosevelt School website.  The plan will also be sent home with students.  </w:t>
            </w:r>
          </w:p>
          <w:p w14:paraId="70D2FABD" w14:textId="02C98AD3" w:rsidR="00C512FD" w:rsidRPr="002D6CBB" w:rsidRDefault="002D6CBB" w:rsidP="002D6CBB">
            <w:pPr>
              <w:rPr>
                <w:rFonts w:asciiTheme="minorHAnsi" w:hAnsiTheme="minorHAnsi" w:cstheme="minorHAnsi"/>
                <w:sz w:val="22"/>
                <w:szCs w:val="22"/>
              </w:rPr>
            </w:pPr>
            <w:r w:rsidRPr="002D6CBB">
              <w:rPr>
                <w:rFonts w:asciiTheme="minorHAnsi" w:hAnsiTheme="minorHAnsi" w:cstheme="minorHAnsi"/>
                <w:b/>
                <w:sz w:val="22"/>
                <w:szCs w:val="22"/>
              </w:rPr>
              <w:t>•</w:t>
            </w:r>
            <w:r w:rsidRPr="002D6CBB">
              <w:rPr>
                <w:rFonts w:asciiTheme="minorHAnsi" w:hAnsiTheme="minorHAnsi" w:cstheme="minorHAnsi"/>
                <w:sz w:val="22"/>
                <w:szCs w:val="22"/>
              </w:rPr>
              <w:t xml:space="preserve"> </w:t>
            </w:r>
            <w:r w:rsidR="00C512FD" w:rsidRPr="002D6CBB">
              <w:rPr>
                <w:rFonts w:asciiTheme="minorHAnsi" w:hAnsiTheme="minorHAnsi" w:cstheme="minorHAnsi"/>
                <w:sz w:val="22"/>
                <w:szCs w:val="22"/>
              </w:rPr>
              <w:t xml:space="preserve">Custer Health will notify Roosevelt School of any positive COVID19 cases.  Close contacts will be identified by the </w:t>
            </w:r>
            <w:proofErr w:type="spellStart"/>
            <w:r w:rsidR="00C512FD" w:rsidRPr="002D6CBB">
              <w:rPr>
                <w:rFonts w:asciiTheme="minorHAnsi" w:hAnsiTheme="minorHAnsi" w:cstheme="minorHAnsi"/>
                <w:sz w:val="22"/>
                <w:szCs w:val="22"/>
              </w:rPr>
              <w:t>NDDoH</w:t>
            </w:r>
            <w:proofErr w:type="spellEnd"/>
            <w:r w:rsidR="00C512FD" w:rsidRPr="002D6CBB">
              <w:rPr>
                <w:rFonts w:asciiTheme="minorHAnsi" w:hAnsiTheme="minorHAnsi" w:cstheme="minorHAnsi"/>
                <w:sz w:val="22"/>
                <w:szCs w:val="22"/>
              </w:rPr>
              <w:t>.</w:t>
            </w:r>
          </w:p>
          <w:p w14:paraId="29A6CFA1" w14:textId="38BB44DE" w:rsidR="007A20DC" w:rsidRPr="002D6CBB" w:rsidRDefault="007A20DC" w:rsidP="00C512FD">
            <w:pPr>
              <w:rPr>
                <w:rFonts w:asciiTheme="minorHAnsi" w:hAnsiTheme="minorHAnsi" w:cstheme="minorHAnsi"/>
                <w:sz w:val="22"/>
                <w:szCs w:val="22"/>
              </w:rPr>
            </w:pPr>
          </w:p>
        </w:tc>
      </w:tr>
      <w:tr w:rsidR="00FE60D5" w:rsidRPr="004F00E6" w14:paraId="2C84029A" w14:textId="77777777" w:rsidTr="007A20DC">
        <w:tc>
          <w:tcPr>
            <w:tcW w:w="2515" w:type="dxa"/>
          </w:tcPr>
          <w:p w14:paraId="3240CA4E" w14:textId="77777777" w:rsidR="00FE60D5" w:rsidRDefault="00FE60D5" w:rsidP="007A20DC">
            <w:pPr>
              <w:rPr>
                <w:rFonts w:asciiTheme="minorHAnsi" w:hAnsiTheme="minorHAnsi"/>
                <w:sz w:val="22"/>
                <w:szCs w:val="22"/>
              </w:rPr>
            </w:pPr>
          </w:p>
          <w:p w14:paraId="7E5B7071" w14:textId="5F649F51" w:rsidR="00FE60D5" w:rsidRDefault="00FE60D5" w:rsidP="007A20DC">
            <w:pPr>
              <w:rPr>
                <w:rFonts w:asciiTheme="minorHAnsi" w:hAnsiTheme="minorHAnsi"/>
                <w:sz w:val="22"/>
                <w:szCs w:val="22"/>
              </w:rPr>
            </w:pPr>
          </w:p>
        </w:tc>
        <w:tc>
          <w:tcPr>
            <w:tcW w:w="6835" w:type="dxa"/>
          </w:tcPr>
          <w:p w14:paraId="14F595E4" w14:textId="77777777" w:rsidR="00FE60D5" w:rsidRDefault="00FE60D5" w:rsidP="00FE60D5">
            <w:pPr>
              <w:pStyle w:val="ListParagraph"/>
              <w:rPr>
                <w:sz w:val="22"/>
                <w:szCs w:val="22"/>
              </w:rPr>
            </w:pPr>
          </w:p>
        </w:tc>
      </w:tr>
      <w:tr w:rsidR="006B6C7D" w:rsidRPr="00BA67FA" w14:paraId="330FDF0D" w14:textId="77777777" w:rsidTr="006B6C7D">
        <w:tc>
          <w:tcPr>
            <w:tcW w:w="9350" w:type="dxa"/>
            <w:gridSpan w:val="2"/>
            <w:shd w:val="clear" w:color="auto" w:fill="FF0000"/>
          </w:tcPr>
          <w:p w14:paraId="0746F297" w14:textId="27832DC6" w:rsidR="006B6C7D" w:rsidRDefault="000C6572" w:rsidP="006A340C">
            <w:pPr>
              <w:jc w:val="center"/>
              <w:rPr>
                <w:rFonts w:asciiTheme="minorHAnsi" w:hAnsiTheme="minorHAnsi"/>
                <w:color w:val="FFFFFF" w:themeColor="background1"/>
                <w:sz w:val="48"/>
                <w:szCs w:val="48"/>
              </w:rPr>
            </w:pPr>
            <w:r>
              <w:rPr>
                <w:rFonts w:asciiTheme="minorHAnsi" w:hAnsiTheme="minorHAnsi"/>
                <w:color w:val="FFFFFF" w:themeColor="background1"/>
                <w:sz w:val="48"/>
                <w:szCs w:val="48"/>
              </w:rPr>
              <w:lastRenderedPageBreak/>
              <w:t xml:space="preserve">Phase 3 </w:t>
            </w:r>
          </w:p>
          <w:p w14:paraId="6AB3A0B0" w14:textId="77777777" w:rsidR="00C512FD" w:rsidRPr="00C512FD" w:rsidRDefault="00C512FD" w:rsidP="006A340C">
            <w:pPr>
              <w:jc w:val="center"/>
              <w:rPr>
                <w:rFonts w:asciiTheme="minorHAnsi" w:hAnsiTheme="minorHAnsi"/>
                <w:color w:val="FFFFFF" w:themeColor="background1"/>
                <w:sz w:val="28"/>
                <w:szCs w:val="28"/>
              </w:rPr>
            </w:pPr>
            <w:r w:rsidRPr="00C512FD">
              <w:rPr>
                <w:rFonts w:asciiTheme="minorHAnsi" w:hAnsiTheme="minorHAnsi"/>
                <w:color w:val="FFFFFF" w:themeColor="background1"/>
                <w:sz w:val="28"/>
                <w:szCs w:val="28"/>
              </w:rPr>
              <w:t>High Risk/Crisis</w:t>
            </w:r>
          </w:p>
          <w:p w14:paraId="2D0850C8" w14:textId="2A8A4F00" w:rsidR="00C512FD" w:rsidRPr="00C512FD" w:rsidRDefault="00C512FD" w:rsidP="006A340C">
            <w:pPr>
              <w:jc w:val="center"/>
              <w:rPr>
                <w:rFonts w:asciiTheme="minorHAnsi" w:hAnsiTheme="minorHAnsi"/>
                <w:color w:val="FFFFFF" w:themeColor="background1"/>
              </w:rPr>
            </w:pPr>
            <w:r w:rsidRPr="00C512FD">
              <w:rPr>
                <w:rFonts w:asciiTheme="minorHAnsi" w:hAnsiTheme="minorHAnsi"/>
                <w:color w:val="FFFFFF" w:themeColor="background1"/>
                <w:sz w:val="28"/>
                <w:szCs w:val="28"/>
              </w:rPr>
              <w:t>State mandates school closed to “in-person” instruction.  All instruction maintained through distance learning.</w:t>
            </w:r>
          </w:p>
        </w:tc>
      </w:tr>
      <w:tr w:rsidR="006B6C7D" w14:paraId="1118CC0E" w14:textId="77777777" w:rsidTr="006A340C">
        <w:tc>
          <w:tcPr>
            <w:tcW w:w="2515" w:type="dxa"/>
          </w:tcPr>
          <w:p w14:paraId="02ECB9C3" w14:textId="77777777" w:rsidR="006B6C7D" w:rsidRDefault="006B6C7D" w:rsidP="006A340C">
            <w:pPr>
              <w:rPr>
                <w:rFonts w:asciiTheme="minorHAnsi" w:hAnsiTheme="minorHAnsi"/>
                <w:sz w:val="22"/>
                <w:szCs w:val="22"/>
              </w:rPr>
            </w:pPr>
            <w:r>
              <w:rPr>
                <w:rFonts w:asciiTheme="minorHAnsi" w:hAnsiTheme="minorHAnsi"/>
                <w:sz w:val="22"/>
                <w:szCs w:val="22"/>
              </w:rPr>
              <w:t>Priorities:</w:t>
            </w:r>
          </w:p>
        </w:tc>
        <w:tc>
          <w:tcPr>
            <w:tcW w:w="6835" w:type="dxa"/>
          </w:tcPr>
          <w:p w14:paraId="666F39D0" w14:textId="069E9091" w:rsidR="0007344A" w:rsidRPr="0007344A" w:rsidRDefault="006B6C7D" w:rsidP="0007344A">
            <w:pPr>
              <w:pStyle w:val="ListParagraph"/>
              <w:numPr>
                <w:ilvl w:val="0"/>
                <w:numId w:val="6"/>
              </w:numPr>
              <w:ind w:left="167" w:hanging="180"/>
              <w:rPr>
                <w:sz w:val="22"/>
                <w:szCs w:val="22"/>
              </w:rPr>
            </w:pPr>
            <w:r>
              <w:rPr>
                <w:sz w:val="22"/>
                <w:szCs w:val="22"/>
              </w:rPr>
              <w:t>Reduce the risk of community spread by closing schools.</w:t>
            </w:r>
          </w:p>
          <w:p w14:paraId="606B53B7" w14:textId="03E19560" w:rsidR="0007344A" w:rsidRDefault="0007344A" w:rsidP="006A340C">
            <w:pPr>
              <w:pStyle w:val="ListParagraph"/>
              <w:numPr>
                <w:ilvl w:val="0"/>
                <w:numId w:val="6"/>
              </w:numPr>
              <w:ind w:left="167" w:hanging="180"/>
              <w:rPr>
                <w:sz w:val="22"/>
                <w:szCs w:val="22"/>
              </w:rPr>
            </w:pPr>
            <w:r>
              <w:rPr>
                <w:sz w:val="22"/>
                <w:szCs w:val="22"/>
              </w:rPr>
              <w:t>Provide a safe and healthy environment for our students and staff.</w:t>
            </w:r>
          </w:p>
          <w:p w14:paraId="7FCA5B2D" w14:textId="77777777" w:rsidR="006B6C7D" w:rsidRDefault="006B6C7D" w:rsidP="006A340C">
            <w:pPr>
              <w:pStyle w:val="ListParagraph"/>
              <w:ind w:left="167"/>
              <w:rPr>
                <w:sz w:val="22"/>
                <w:szCs w:val="22"/>
              </w:rPr>
            </w:pPr>
          </w:p>
        </w:tc>
      </w:tr>
      <w:tr w:rsidR="006B6C7D" w:rsidRPr="00BA67FA" w14:paraId="6BA2629B" w14:textId="77777777" w:rsidTr="006A340C">
        <w:tc>
          <w:tcPr>
            <w:tcW w:w="2515" w:type="dxa"/>
          </w:tcPr>
          <w:p w14:paraId="7F58EE8D" w14:textId="77777777" w:rsidR="006B6C7D" w:rsidRPr="00BA67FA" w:rsidRDefault="006B6C7D" w:rsidP="006A340C">
            <w:pPr>
              <w:rPr>
                <w:rFonts w:asciiTheme="minorHAnsi" w:hAnsiTheme="minorHAnsi"/>
                <w:sz w:val="22"/>
                <w:szCs w:val="22"/>
              </w:rPr>
            </w:pPr>
            <w:r>
              <w:rPr>
                <w:rFonts w:asciiTheme="minorHAnsi" w:hAnsiTheme="minorHAnsi"/>
                <w:sz w:val="22"/>
                <w:szCs w:val="22"/>
              </w:rPr>
              <w:t>Districtwide Practices:</w:t>
            </w:r>
          </w:p>
        </w:tc>
        <w:tc>
          <w:tcPr>
            <w:tcW w:w="6835" w:type="dxa"/>
          </w:tcPr>
          <w:p w14:paraId="19B240E2" w14:textId="1837E728" w:rsidR="006B6C7D" w:rsidRDefault="005B40DE" w:rsidP="006A340C">
            <w:pPr>
              <w:pStyle w:val="ListParagraph"/>
              <w:numPr>
                <w:ilvl w:val="0"/>
                <w:numId w:val="6"/>
              </w:numPr>
              <w:ind w:left="167" w:hanging="180"/>
              <w:rPr>
                <w:sz w:val="22"/>
                <w:szCs w:val="22"/>
              </w:rPr>
            </w:pPr>
            <w:r>
              <w:rPr>
                <w:sz w:val="22"/>
                <w:szCs w:val="22"/>
              </w:rPr>
              <w:t>Online instruc</w:t>
            </w:r>
            <w:r w:rsidR="0007344A">
              <w:rPr>
                <w:sz w:val="22"/>
                <w:szCs w:val="22"/>
              </w:rPr>
              <w:t xml:space="preserve">tion will be used </w:t>
            </w:r>
            <w:r>
              <w:rPr>
                <w:sz w:val="22"/>
                <w:szCs w:val="22"/>
              </w:rPr>
              <w:t>in all courses at all grade levels.</w:t>
            </w:r>
          </w:p>
          <w:p w14:paraId="63DC77FD" w14:textId="0BAB8A77" w:rsidR="005B40DE" w:rsidRDefault="005B40DE" w:rsidP="006A340C">
            <w:pPr>
              <w:pStyle w:val="ListParagraph"/>
              <w:numPr>
                <w:ilvl w:val="0"/>
                <w:numId w:val="6"/>
              </w:numPr>
              <w:ind w:left="167" w:hanging="180"/>
              <w:rPr>
                <w:sz w:val="22"/>
                <w:szCs w:val="22"/>
              </w:rPr>
            </w:pPr>
            <w:r>
              <w:rPr>
                <w:sz w:val="22"/>
                <w:szCs w:val="22"/>
              </w:rPr>
              <w:t>Instruction will focus on essential learning targets.</w:t>
            </w:r>
          </w:p>
          <w:p w14:paraId="4EEBA05E" w14:textId="652B15BA" w:rsidR="005B40DE" w:rsidRDefault="005B40DE" w:rsidP="006A340C">
            <w:pPr>
              <w:pStyle w:val="ListParagraph"/>
              <w:numPr>
                <w:ilvl w:val="0"/>
                <w:numId w:val="6"/>
              </w:numPr>
              <w:ind w:left="167" w:hanging="180"/>
              <w:rPr>
                <w:sz w:val="22"/>
                <w:szCs w:val="22"/>
              </w:rPr>
            </w:pPr>
            <w:r>
              <w:rPr>
                <w:sz w:val="22"/>
                <w:szCs w:val="22"/>
              </w:rPr>
              <w:t>Attendance and academic progress will be expected.</w:t>
            </w:r>
          </w:p>
          <w:p w14:paraId="40ED6307" w14:textId="2C7FF217" w:rsidR="005B40DE" w:rsidRDefault="005B40DE" w:rsidP="006A340C">
            <w:pPr>
              <w:pStyle w:val="ListParagraph"/>
              <w:numPr>
                <w:ilvl w:val="0"/>
                <w:numId w:val="6"/>
              </w:numPr>
              <w:ind w:left="167" w:hanging="180"/>
              <w:rPr>
                <w:sz w:val="22"/>
                <w:szCs w:val="22"/>
              </w:rPr>
            </w:pPr>
            <w:r>
              <w:rPr>
                <w:sz w:val="22"/>
                <w:szCs w:val="22"/>
              </w:rPr>
              <w:t>Grading policies will not be suspended.</w:t>
            </w:r>
          </w:p>
          <w:p w14:paraId="10C4419A" w14:textId="737D86BF" w:rsidR="005B40DE" w:rsidRDefault="0007344A" w:rsidP="006A340C">
            <w:pPr>
              <w:pStyle w:val="ListParagraph"/>
              <w:numPr>
                <w:ilvl w:val="0"/>
                <w:numId w:val="6"/>
              </w:numPr>
              <w:ind w:left="167" w:hanging="180"/>
              <w:rPr>
                <w:sz w:val="22"/>
                <w:szCs w:val="22"/>
              </w:rPr>
            </w:pPr>
            <w:r>
              <w:rPr>
                <w:sz w:val="22"/>
                <w:szCs w:val="22"/>
              </w:rPr>
              <w:t>District will work with local internet providers to ensure WIFI access for all students.</w:t>
            </w:r>
          </w:p>
          <w:p w14:paraId="4FFC671C" w14:textId="13084E01" w:rsidR="005B40DE" w:rsidRDefault="005B40DE" w:rsidP="006A340C">
            <w:pPr>
              <w:pStyle w:val="ListParagraph"/>
              <w:numPr>
                <w:ilvl w:val="0"/>
                <w:numId w:val="6"/>
              </w:numPr>
              <w:ind w:left="167" w:hanging="180"/>
              <w:rPr>
                <w:sz w:val="22"/>
                <w:szCs w:val="22"/>
              </w:rPr>
            </w:pPr>
            <w:r>
              <w:rPr>
                <w:sz w:val="22"/>
                <w:szCs w:val="22"/>
              </w:rPr>
              <w:t>Local food distribution may be implemented by food service program.</w:t>
            </w:r>
          </w:p>
          <w:p w14:paraId="666FD745" w14:textId="77777777" w:rsidR="006B6C7D" w:rsidRPr="00BA67FA" w:rsidRDefault="006B6C7D" w:rsidP="006A340C">
            <w:pPr>
              <w:pStyle w:val="ListParagraph"/>
              <w:ind w:left="167"/>
              <w:rPr>
                <w:sz w:val="22"/>
                <w:szCs w:val="22"/>
              </w:rPr>
            </w:pPr>
          </w:p>
        </w:tc>
      </w:tr>
      <w:tr w:rsidR="006B6C7D" w:rsidRPr="00BA67FA" w14:paraId="10113813" w14:textId="77777777" w:rsidTr="006A340C">
        <w:tc>
          <w:tcPr>
            <w:tcW w:w="2515" w:type="dxa"/>
          </w:tcPr>
          <w:p w14:paraId="4FADCDC4" w14:textId="77777777" w:rsidR="006B6C7D" w:rsidRPr="00BA67FA" w:rsidRDefault="006B6C7D" w:rsidP="006A340C">
            <w:pPr>
              <w:rPr>
                <w:rFonts w:asciiTheme="minorHAnsi" w:hAnsiTheme="minorHAnsi"/>
                <w:sz w:val="22"/>
                <w:szCs w:val="22"/>
              </w:rPr>
            </w:pPr>
            <w:r>
              <w:rPr>
                <w:rFonts w:asciiTheme="minorHAnsi" w:hAnsiTheme="minorHAnsi"/>
                <w:sz w:val="22"/>
                <w:szCs w:val="22"/>
              </w:rPr>
              <w:t>Schools:</w:t>
            </w:r>
          </w:p>
        </w:tc>
        <w:tc>
          <w:tcPr>
            <w:tcW w:w="6835" w:type="dxa"/>
          </w:tcPr>
          <w:p w14:paraId="4403F1CD" w14:textId="62E9E0FC" w:rsidR="006B6C7D" w:rsidRDefault="006B6C7D" w:rsidP="006A340C">
            <w:pPr>
              <w:pStyle w:val="ListParagraph"/>
              <w:numPr>
                <w:ilvl w:val="0"/>
                <w:numId w:val="6"/>
              </w:numPr>
              <w:ind w:left="167" w:hanging="180"/>
              <w:rPr>
                <w:sz w:val="22"/>
                <w:szCs w:val="22"/>
              </w:rPr>
            </w:pPr>
            <w:r>
              <w:rPr>
                <w:sz w:val="22"/>
                <w:szCs w:val="22"/>
              </w:rPr>
              <w:t>Closed to the general public except by special arrangement with the district office.</w:t>
            </w:r>
          </w:p>
          <w:p w14:paraId="4169106B" w14:textId="31A733F7" w:rsidR="006B6C7D" w:rsidRDefault="005B40DE" w:rsidP="006A340C">
            <w:pPr>
              <w:pStyle w:val="ListParagraph"/>
              <w:numPr>
                <w:ilvl w:val="0"/>
                <w:numId w:val="6"/>
              </w:numPr>
              <w:ind w:left="167" w:hanging="180"/>
              <w:rPr>
                <w:sz w:val="22"/>
                <w:szCs w:val="22"/>
              </w:rPr>
            </w:pPr>
            <w:r>
              <w:rPr>
                <w:sz w:val="22"/>
                <w:szCs w:val="22"/>
              </w:rPr>
              <w:t>Small group meetings or instruction may be allowed, particularly for special needs students or academic interventions.</w:t>
            </w:r>
          </w:p>
          <w:p w14:paraId="768157D4" w14:textId="70FC1330" w:rsidR="0007344A" w:rsidRDefault="0007344A" w:rsidP="006A340C">
            <w:pPr>
              <w:pStyle w:val="ListParagraph"/>
              <w:numPr>
                <w:ilvl w:val="0"/>
                <w:numId w:val="6"/>
              </w:numPr>
              <w:ind w:left="167" w:hanging="180"/>
              <w:rPr>
                <w:sz w:val="22"/>
                <w:szCs w:val="22"/>
              </w:rPr>
            </w:pPr>
            <w:r>
              <w:rPr>
                <w:sz w:val="22"/>
                <w:szCs w:val="22"/>
              </w:rPr>
              <w:t>Busing or transportation will not be available.</w:t>
            </w:r>
          </w:p>
          <w:p w14:paraId="66601BA3" w14:textId="77777777" w:rsidR="006B6C7D" w:rsidRPr="00BA67FA" w:rsidRDefault="006B6C7D" w:rsidP="006A340C">
            <w:pPr>
              <w:pStyle w:val="ListParagraph"/>
              <w:ind w:left="167"/>
              <w:rPr>
                <w:sz w:val="22"/>
                <w:szCs w:val="22"/>
              </w:rPr>
            </w:pPr>
          </w:p>
        </w:tc>
      </w:tr>
      <w:tr w:rsidR="006B6C7D" w:rsidRPr="00BA67FA" w14:paraId="5CD619B4" w14:textId="77777777" w:rsidTr="006A340C">
        <w:tc>
          <w:tcPr>
            <w:tcW w:w="2515" w:type="dxa"/>
          </w:tcPr>
          <w:p w14:paraId="7FA0EE0A" w14:textId="77777777" w:rsidR="006B6C7D" w:rsidRDefault="006B6C7D" w:rsidP="006A340C">
            <w:pPr>
              <w:rPr>
                <w:rFonts w:asciiTheme="minorHAnsi" w:hAnsiTheme="minorHAnsi"/>
                <w:sz w:val="22"/>
                <w:szCs w:val="22"/>
              </w:rPr>
            </w:pPr>
            <w:r>
              <w:rPr>
                <w:rFonts w:asciiTheme="minorHAnsi" w:hAnsiTheme="minorHAnsi"/>
                <w:sz w:val="22"/>
                <w:szCs w:val="22"/>
              </w:rPr>
              <w:t>Classrooms:</w:t>
            </w:r>
          </w:p>
        </w:tc>
        <w:tc>
          <w:tcPr>
            <w:tcW w:w="6835" w:type="dxa"/>
          </w:tcPr>
          <w:p w14:paraId="5BD8FE3A" w14:textId="6BC8BA2B" w:rsidR="006B6C7D" w:rsidRDefault="006B6C7D" w:rsidP="006A340C">
            <w:pPr>
              <w:pStyle w:val="ListParagraph"/>
              <w:numPr>
                <w:ilvl w:val="0"/>
                <w:numId w:val="6"/>
              </w:numPr>
              <w:ind w:left="167" w:hanging="180"/>
              <w:rPr>
                <w:sz w:val="22"/>
                <w:szCs w:val="22"/>
              </w:rPr>
            </w:pPr>
            <w:r>
              <w:rPr>
                <w:sz w:val="22"/>
                <w:szCs w:val="22"/>
              </w:rPr>
              <w:t xml:space="preserve">Students </w:t>
            </w:r>
            <w:r w:rsidR="005B40DE">
              <w:rPr>
                <w:sz w:val="22"/>
                <w:szCs w:val="22"/>
              </w:rPr>
              <w:t>will engage in learning at the home.</w:t>
            </w:r>
          </w:p>
          <w:p w14:paraId="2E9DD601" w14:textId="71B1F2C9" w:rsidR="006B6C7D" w:rsidRDefault="0007344A" w:rsidP="006A340C">
            <w:pPr>
              <w:pStyle w:val="ListParagraph"/>
              <w:numPr>
                <w:ilvl w:val="0"/>
                <w:numId w:val="6"/>
              </w:numPr>
              <w:ind w:left="167" w:hanging="180"/>
              <w:rPr>
                <w:sz w:val="22"/>
                <w:szCs w:val="22"/>
              </w:rPr>
            </w:pPr>
            <w:r>
              <w:rPr>
                <w:sz w:val="22"/>
                <w:szCs w:val="22"/>
              </w:rPr>
              <w:t xml:space="preserve">Students will be required to </w:t>
            </w:r>
            <w:r w:rsidR="0021378E">
              <w:rPr>
                <w:sz w:val="22"/>
                <w:szCs w:val="22"/>
              </w:rPr>
              <w:t xml:space="preserve">daily </w:t>
            </w:r>
            <w:r>
              <w:rPr>
                <w:sz w:val="22"/>
                <w:szCs w:val="22"/>
              </w:rPr>
              <w:t xml:space="preserve">engage in </w:t>
            </w:r>
            <w:r w:rsidR="0021378E">
              <w:rPr>
                <w:sz w:val="22"/>
                <w:szCs w:val="22"/>
              </w:rPr>
              <w:t xml:space="preserve">instruction and </w:t>
            </w:r>
            <w:r>
              <w:rPr>
                <w:sz w:val="22"/>
                <w:szCs w:val="22"/>
              </w:rPr>
              <w:t>learning</w:t>
            </w:r>
            <w:r w:rsidR="0021378E">
              <w:rPr>
                <w:sz w:val="22"/>
                <w:szCs w:val="22"/>
              </w:rPr>
              <w:t xml:space="preserve"> assignments through google platforms and other means.</w:t>
            </w:r>
          </w:p>
          <w:p w14:paraId="3DA17EDC" w14:textId="2068484F" w:rsidR="0064282E" w:rsidRPr="0064282E" w:rsidRDefault="00951140" w:rsidP="0064282E">
            <w:pPr>
              <w:pStyle w:val="ListParagraph"/>
              <w:numPr>
                <w:ilvl w:val="0"/>
                <w:numId w:val="6"/>
              </w:numPr>
              <w:ind w:left="167" w:hanging="180"/>
              <w:rPr>
                <w:sz w:val="22"/>
                <w:szCs w:val="22"/>
              </w:rPr>
            </w:pPr>
            <w:r>
              <w:rPr>
                <w:sz w:val="22"/>
                <w:szCs w:val="22"/>
              </w:rPr>
              <w:t>Teachers will instruct students during the normal school hours.</w:t>
            </w:r>
          </w:p>
          <w:p w14:paraId="18E13E01" w14:textId="65779313" w:rsidR="00951140" w:rsidRPr="0064282E" w:rsidRDefault="00951140" w:rsidP="0064282E">
            <w:pPr>
              <w:pStyle w:val="ListParagraph"/>
              <w:numPr>
                <w:ilvl w:val="0"/>
                <w:numId w:val="6"/>
              </w:numPr>
              <w:ind w:left="167" w:hanging="180"/>
              <w:rPr>
                <w:sz w:val="22"/>
                <w:szCs w:val="22"/>
              </w:rPr>
            </w:pPr>
            <w:r w:rsidRPr="0064282E">
              <w:rPr>
                <w:sz w:val="22"/>
                <w:szCs w:val="22"/>
              </w:rPr>
              <w:t>Parent Expectations</w:t>
            </w:r>
          </w:p>
          <w:p w14:paraId="420CF1E4" w14:textId="3857A658" w:rsidR="00951140" w:rsidRDefault="00951140" w:rsidP="00951140">
            <w:pPr>
              <w:pStyle w:val="ListParagraph"/>
              <w:numPr>
                <w:ilvl w:val="1"/>
                <w:numId w:val="6"/>
              </w:numPr>
              <w:rPr>
                <w:sz w:val="22"/>
                <w:szCs w:val="22"/>
              </w:rPr>
            </w:pPr>
            <w:r>
              <w:rPr>
                <w:sz w:val="22"/>
                <w:szCs w:val="22"/>
              </w:rPr>
              <w:t>Provide internet access for your child to access the distance learning platform</w:t>
            </w:r>
          </w:p>
          <w:p w14:paraId="15954E12" w14:textId="354AF135" w:rsidR="00951140" w:rsidRDefault="00951140" w:rsidP="00951140">
            <w:pPr>
              <w:pStyle w:val="ListParagraph"/>
              <w:numPr>
                <w:ilvl w:val="1"/>
                <w:numId w:val="6"/>
              </w:numPr>
              <w:rPr>
                <w:sz w:val="22"/>
                <w:szCs w:val="22"/>
              </w:rPr>
            </w:pPr>
            <w:r>
              <w:rPr>
                <w:sz w:val="22"/>
                <w:szCs w:val="22"/>
              </w:rPr>
              <w:t>Provide a quiet study space for your child</w:t>
            </w:r>
          </w:p>
          <w:p w14:paraId="17145E64" w14:textId="34C21EED" w:rsidR="00951140" w:rsidRDefault="00951140" w:rsidP="00951140">
            <w:pPr>
              <w:pStyle w:val="ListParagraph"/>
              <w:numPr>
                <w:ilvl w:val="1"/>
                <w:numId w:val="6"/>
              </w:numPr>
              <w:rPr>
                <w:sz w:val="22"/>
                <w:szCs w:val="22"/>
              </w:rPr>
            </w:pPr>
            <w:r>
              <w:rPr>
                <w:sz w:val="22"/>
                <w:szCs w:val="22"/>
              </w:rPr>
              <w:t>Ensure your child engages daily in online learning activities</w:t>
            </w:r>
          </w:p>
          <w:p w14:paraId="162943B7" w14:textId="0C38F941" w:rsidR="00951140" w:rsidRDefault="0064282E" w:rsidP="0064282E">
            <w:r w:rsidRPr="002D6CBB">
              <w:rPr>
                <w:b/>
              </w:rPr>
              <w:t>•</w:t>
            </w:r>
            <w:r w:rsidR="00951140">
              <w:t>Student Expectations</w:t>
            </w:r>
          </w:p>
          <w:p w14:paraId="30120A35" w14:textId="5D9AD94D" w:rsidR="00951140" w:rsidRDefault="00951140" w:rsidP="00951140">
            <w:pPr>
              <w:pStyle w:val="ListParagraph"/>
              <w:numPr>
                <w:ilvl w:val="1"/>
                <w:numId w:val="6"/>
              </w:numPr>
              <w:rPr>
                <w:sz w:val="22"/>
                <w:szCs w:val="22"/>
              </w:rPr>
            </w:pPr>
            <w:r>
              <w:rPr>
                <w:sz w:val="22"/>
                <w:szCs w:val="22"/>
              </w:rPr>
              <w:t>Attendance will be taken</w:t>
            </w:r>
          </w:p>
          <w:p w14:paraId="188F41E1" w14:textId="47E05B65" w:rsidR="00951140" w:rsidRDefault="00951140" w:rsidP="00951140">
            <w:pPr>
              <w:pStyle w:val="ListParagraph"/>
              <w:numPr>
                <w:ilvl w:val="1"/>
                <w:numId w:val="6"/>
              </w:numPr>
              <w:rPr>
                <w:sz w:val="22"/>
                <w:szCs w:val="22"/>
              </w:rPr>
            </w:pPr>
            <w:r>
              <w:rPr>
                <w:sz w:val="22"/>
                <w:szCs w:val="22"/>
              </w:rPr>
              <w:t>Expectations for distance learning will be SIGNIFICANTLY INCREASED from what occurred in the spring of 2020.  Students must be aware they will be assessed and graded consistently with on-campus instruction.</w:t>
            </w:r>
          </w:p>
          <w:p w14:paraId="051F1068" w14:textId="10CF1617" w:rsidR="00951140" w:rsidRDefault="00951140" w:rsidP="00951140">
            <w:pPr>
              <w:pStyle w:val="ListParagraph"/>
              <w:numPr>
                <w:ilvl w:val="1"/>
                <w:numId w:val="6"/>
              </w:numPr>
              <w:rPr>
                <w:sz w:val="22"/>
                <w:szCs w:val="22"/>
              </w:rPr>
            </w:pPr>
            <w:r>
              <w:rPr>
                <w:sz w:val="22"/>
                <w:szCs w:val="22"/>
              </w:rPr>
              <w:t>Daily participation and engagement in all courses</w:t>
            </w:r>
            <w:r w:rsidR="006413A5">
              <w:rPr>
                <w:sz w:val="22"/>
                <w:szCs w:val="22"/>
              </w:rPr>
              <w:t xml:space="preserve"> will be expected.</w:t>
            </w:r>
          </w:p>
          <w:p w14:paraId="738F1B49" w14:textId="27E4FDD8" w:rsidR="006413A5" w:rsidRPr="002D6CBB" w:rsidRDefault="002D6CBB" w:rsidP="002D6CBB">
            <w:pPr>
              <w:rPr>
                <w:sz w:val="22"/>
                <w:szCs w:val="22"/>
              </w:rPr>
            </w:pPr>
            <w:r w:rsidRPr="002D6CBB">
              <w:rPr>
                <w:b/>
                <w:sz w:val="22"/>
                <w:szCs w:val="22"/>
              </w:rPr>
              <w:t>•</w:t>
            </w:r>
            <w:r w:rsidR="006413A5" w:rsidRPr="002D6CBB">
              <w:rPr>
                <w:sz w:val="22"/>
                <w:szCs w:val="22"/>
              </w:rPr>
              <w:t>School Expectations</w:t>
            </w:r>
          </w:p>
          <w:p w14:paraId="1D0F25FA" w14:textId="7936A799" w:rsidR="006413A5" w:rsidRDefault="006413A5" w:rsidP="006413A5">
            <w:pPr>
              <w:pStyle w:val="ListParagraph"/>
              <w:numPr>
                <w:ilvl w:val="1"/>
                <w:numId w:val="6"/>
              </w:numPr>
              <w:rPr>
                <w:sz w:val="22"/>
                <w:szCs w:val="22"/>
              </w:rPr>
            </w:pPr>
            <w:r>
              <w:rPr>
                <w:sz w:val="22"/>
                <w:szCs w:val="22"/>
              </w:rPr>
              <w:t>Attendance will be taken</w:t>
            </w:r>
          </w:p>
          <w:p w14:paraId="40C89809" w14:textId="76D369A2" w:rsidR="006413A5" w:rsidRDefault="006413A5" w:rsidP="006413A5">
            <w:pPr>
              <w:pStyle w:val="ListParagraph"/>
              <w:numPr>
                <w:ilvl w:val="1"/>
                <w:numId w:val="6"/>
              </w:numPr>
              <w:rPr>
                <w:sz w:val="22"/>
                <w:szCs w:val="22"/>
              </w:rPr>
            </w:pPr>
            <w:r>
              <w:rPr>
                <w:sz w:val="22"/>
                <w:szCs w:val="22"/>
              </w:rPr>
              <w:t>Expectations and learning outcomes will be consistent with on-campus instruction and grading</w:t>
            </w:r>
          </w:p>
          <w:p w14:paraId="3BAFA83E" w14:textId="77777777" w:rsidR="006B6C7D" w:rsidRPr="00BA67FA" w:rsidRDefault="006B6C7D" w:rsidP="0021378E">
            <w:pPr>
              <w:pStyle w:val="ListParagraph"/>
              <w:ind w:left="167"/>
              <w:rPr>
                <w:sz w:val="22"/>
                <w:szCs w:val="22"/>
              </w:rPr>
            </w:pPr>
          </w:p>
        </w:tc>
      </w:tr>
      <w:tr w:rsidR="006B6C7D" w:rsidRPr="00BA67FA" w14:paraId="18D577B2" w14:textId="77777777" w:rsidTr="006A340C">
        <w:tc>
          <w:tcPr>
            <w:tcW w:w="2515" w:type="dxa"/>
          </w:tcPr>
          <w:p w14:paraId="3FABD070" w14:textId="77777777" w:rsidR="006B6C7D" w:rsidRDefault="006B6C7D" w:rsidP="006A340C">
            <w:pPr>
              <w:rPr>
                <w:rFonts w:asciiTheme="minorHAnsi" w:hAnsiTheme="minorHAnsi"/>
                <w:sz w:val="22"/>
                <w:szCs w:val="22"/>
              </w:rPr>
            </w:pPr>
            <w:r>
              <w:rPr>
                <w:rFonts w:asciiTheme="minorHAnsi" w:hAnsiTheme="minorHAnsi"/>
                <w:sz w:val="22"/>
                <w:szCs w:val="22"/>
              </w:rPr>
              <w:t>Extracurricular&amp; Activities:</w:t>
            </w:r>
          </w:p>
        </w:tc>
        <w:tc>
          <w:tcPr>
            <w:tcW w:w="6835" w:type="dxa"/>
          </w:tcPr>
          <w:p w14:paraId="3D682650" w14:textId="0F1538A0" w:rsidR="006B6C7D" w:rsidRDefault="006B6C7D" w:rsidP="006A340C">
            <w:pPr>
              <w:pStyle w:val="ListParagraph"/>
              <w:numPr>
                <w:ilvl w:val="0"/>
                <w:numId w:val="6"/>
              </w:numPr>
              <w:ind w:left="167" w:hanging="180"/>
              <w:rPr>
                <w:sz w:val="22"/>
                <w:szCs w:val="22"/>
              </w:rPr>
            </w:pPr>
            <w:r>
              <w:rPr>
                <w:sz w:val="22"/>
                <w:szCs w:val="22"/>
              </w:rPr>
              <w:t>Guidance and directives from the NDHSAA and other governing boards will be used to guide these activities.</w:t>
            </w:r>
          </w:p>
          <w:p w14:paraId="3C29F903" w14:textId="08D8185B" w:rsidR="005B40DE" w:rsidRDefault="005B40DE" w:rsidP="006A340C">
            <w:pPr>
              <w:pStyle w:val="ListParagraph"/>
              <w:numPr>
                <w:ilvl w:val="0"/>
                <w:numId w:val="6"/>
              </w:numPr>
              <w:ind w:left="167" w:hanging="180"/>
              <w:rPr>
                <w:sz w:val="22"/>
                <w:szCs w:val="22"/>
              </w:rPr>
            </w:pPr>
            <w:r>
              <w:rPr>
                <w:sz w:val="22"/>
                <w:szCs w:val="22"/>
              </w:rPr>
              <w:lastRenderedPageBreak/>
              <w:t>Athletic and other extra/co-curricular activities likely suspended.</w:t>
            </w:r>
          </w:p>
          <w:p w14:paraId="5F92ABCB" w14:textId="77777777" w:rsidR="006B6C7D" w:rsidRPr="00BA67FA" w:rsidRDefault="006B6C7D" w:rsidP="006A340C">
            <w:pPr>
              <w:pStyle w:val="ListParagraph"/>
              <w:ind w:left="167"/>
              <w:rPr>
                <w:sz w:val="22"/>
                <w:szCs w:val="22"/>
              </w:rPr>
            </w:pPr>
          </w:p>
        </w:tc>
      </w:tr>
      <w:tr w:rsidR="006B6C7D" w:rsidRPr="004F00E6" w14:paraId="2298E104" w14:textId="77777777" w:rsidTr="002D6CBB">
        <w:trPr>
          <w:trHeight w:val="2303"/>
        </w:trPr>
        <w:tc>
          <w:tcPr>
            <w:tcW w:w="2515" w:type="dxa"/>
          </w:tcPr>
          <w:p w14:paraId="505D9F2F" w14:textId="77777777" w:rsidR="006B6C7D" w:rsidRPr="002D6CBB" w:rsidRDefault="006B6C7D" w:rsidP="006A340C">
            <w:pPr>
              <w:rPr>
                <w:rFonts w:asciiTheme="minorHAnsi" w:hAnsiTheme="minorHAnsi" w:cstheme="minorHAnsi"/>
                <w:sz w:val="22"/>
                <w:szCs w:val="22"/>
              </w:rPr>
            </w:pPr>
            <w:r w:rsidRPr="002D6CBB">
              <w:rPr>
                <w:rFonts w:asciiTheme="minorHAnsi" w:hAnsiTheme="minorHAnsi" w:cstheme="minorHAnsi"/>
                <w:sz w:val="22"/>
                <w:szCs w:val="22"/>
              </w:rPr>
              <w:lastRenderedPageBreak/>
              <w:t>Communications:</w:t>
            </w:r>
          </w:p>
        </w:tc>
        <w:tc>
          <w:tcPr>
            <w:tcW w:w="6835" w:type="dxa"/>
          </w:tcPr>
          <w:p w14:paraId="32B0BEC4" w14:textId="620B139A" w:rsidR="006B6C7D" w:rsidRPr="002D6CBB" w:rsidRDefault="002D6CBB" w:rsidP="002D6CBB">
            <w:pPr>
              <w:rPr>
                <w:rFonts w:asciiTheme="minorHAnsi" w:hAnsiTheme="minorHAnsi" w:cstheme="minorHAnsi"/>
                <w:sz w:val="22"/>
                <w:szCs w:val="22"/>
              </w:rPr>
            </w:pPr>
            <w:r w:rsidRPr="002D6CBB">
              <w:rPr>
                <w:rFonts w:asciiTheme="minorHAnsi" w:hAnsiTheme="minorHAnsi" w:cstheme="minorHAnsi"/>
                <w:b/>
                <w:sz w:val="22"/>
                <w:szCs w:val="22"/>
              </w:rPr>
              <w:t xml:space="preserve">• </w:t>
            </w:r>
            <w:r w:rsidR="005B40DE" w:rsidRPr="002D6CBB">
              <w:rPr>
                <w:rFonts w:asciiTheme="minorHAnsi" w:hAnsiTheme="minorHAnsi" w:cstheme="minorHAnsi"/>
                <w:sz w:val="22"/>
                <w:szCs w:val="22"/>
              </w:rPr>
              <w:t>Clear communication about academic expectations and grading shared with students and families.</w:t>
            </w:r>
          </w:p>
          <w:p w14:paraId="061F1734" w14:textId="62BFB394" w:rsidR="006413A5" w:rsidRPr="002D6CBB" w:rsidRDefault="002D6CBB" w:rsidP="002D6CBB">
            <w:pPr>
              <w:rPr>
                <w:rFonts w:asciiTheme="minorHAnsi" w:hAnsiTheme="minorHAnsi" w:cstheme="minorHAnsi"/>
                <w:sz w:val="22"/>
                <w:szCs w:val="22"/>
              </w:rPr>
            </w:pPr>
            <w:r w:rsidRPr="002D6CBB">
              <w:rPr>
                <w:rFonts w:asciiTheme="minorHAnsi" w:hAnsiTheme="minorHAnsi" w:cstheme="minorHAnsi"/>
                <w:b/>
                <w:sz w:val="22"/>
                <w:szCs w:val="22"/>
              </w:rPr>
              <w:t xml:space="preserve">• </w:t>
            </w:r>
            <w:r w:rsidR="006413A5" w:rsidRPr="002D6CBB">
              <w:rPr>
                <w:rFonts w:asciiTheme="minorHAnsi" w:hAnsiTheme="minorHAnsi" w:cstheme="minorHAnsi"/>
                <w:sz w:val="22"/>
                <w:szCs w:val="22"/>
              </w:rPr>
              <w:t>Families will be alerted if we are moved to the Orange/Red Phase via various communication avenues (alert now, living tree, website)</w:t>
            </w:r>
          </w:p>
          <w:p w14:paraId="71C9DB3D" w14:textId="6F591EF0" w:rsidR="006413A5" w:rsidRPr="002D6CBB" w:rsidRDefault="002D6CBB" w:rsidP="002D6CBB">
            <w:pPr>
              <w:rPr>
                <w:rFonts w:asciiTheme="minorHAnsi" w:hAnsiTheme="minorHAnsi" w:cstheme="minorHAnsi"/>
                <w:sz w:val="22"/>
                <w:szCs w:val="22"/>
              </w:rPr>
            </w:pPr>
            <w:r w:rsidRPr="002D6CBB">
              <w:rPr>
                <w:rFonts w:asciiTheme="minorHAnsi" w:hAnsiTheme="minorHAnsi" w:cstheme="minorHAnsi"/>
                <w:b/>
                <w:sz w:val="22"/>
                <w:szCs w:val="22"/>
              </w:rPr>
              <w:t>•</w:t>
            </w:r>
            <w:r w:rsidRPr="002D6CBB">
              <w:rPr>
                <w:rFonts w:asciiTheme="minorHAnsi" w:hAnsiTheme="minorHAnsi" w:cstheme="minorHAnsi"/>
                <w:sz w:val="22"/>
                <w:szCs w:val="22"/>
              </w:rPr>
              <w:t xml:space="preserve"> </w:t>
            </w:r>
            <w:r w:rsidR="006413A5" w:rsidRPr="002D6CBB">
              <w:rPr>
                <w:rFonts w:asciiTheme="minorHAnsi" w:hAnsiTheme="minorHAnsi" w:cstheme="minorHAnsi"/>
                <w:sz w:val="22"/>
                <w:szCs w:val="22"/>
              </w:rPr>
              <w:t xml:space="preserve">Health and Safety plan will be on the Roosevelt School website.  The plan will also be sent home with students.  </w:t>
            </w:r>
          </w:p>
          <w:p w14:paraId="49FA4E41" w14:textId="4904C5CA" w:rsidR="006B6C7D" w:rsidRPr="002D6CBB" w:rsidRDefault="002D6CBB" w:rsidP="002D6CBB">
            <w:pPr>
              <w:rPr>
                <w:rFonts w:asciiTheme="minorHAnsi" w:hAnsiTheme="minorHAnsi" w:cstheme="minorHAnsi"/>
                <w:sz w:val="22"/>
                <w:szCs w:val="22"/>
              </w:rPr>
            </w:pPr>
            <w:r w:rsidRPr="002D6CBB">
              <w:rPr>
                <w:rFonts w:asciiTheme="minorHAnsi" w:hAnsiTheme="minorHAnsi" w:cstheme="minorHAnsi"/>
                <w:b/>
                <w:sz w:val="22"/>
                <w:szCs w:val="22"/>
              </w:rPr>
              <w:t>•</w:t>
            </w:r>
            <w:r w:rsidRPr="002D6CBB">
              <w:rPr>
                <w:rFonts w:asciiTheme="minorHAnsi" w:hAnsiTheme="minorHAnsi" w:cstheme="minorHAnsi"/>
                <w:sz w:val="22"/>
                <w:szCs w:val="22"/>
              </w:rPr>
              <w:t xml:space="preserve"> </w:t>
            </w:r>
            <w:r w:rsidR="006413A5" w:rsidRPr="002D6CBB">
              <w:rPr>
                <w:rFonts w:asciiTheme="minorHAnsi" w:hAnsiTheme="minorHAnsi" w:cstheme="minorHAnsi"/>
                <w:sz w:val="22"/>
                <w:szCs w:val="22"/>
              </w:rPr>
              <w:t xml:space="preserve">Custer Health will notify Roosevelt School of any positive COVID19 cases.  Close contacts will be identified by the </w:t>
            </w:r>
            <w:proofErr w:type="spellStart"/>
            <w:r w:rsidR="006413A5" w:rsidRPr="002D6CBB">
              <w:rPr>
                <w:rFonts w:asciiTheme="minorHAnsi" w:hAnsiTheme="minorHAnsi" w:cstheme="minorHAnsi"/>
                <w:sz w:val="22"/>
                <w:szCs w:val="22"/>
              </w:rPr>
              <w:t>NDDoH</w:t>
            </w:r>
            <w:proofErr w:type="spellEnd"/>
            <w:r w:rsidR="006413A5" w:rsidRPr="002D6CBB">
              <w:rPr>
                <w:rFonts w:asciiTheme="minorHAnsi" w:hAnsiTheme="minorHAnsi" w:cstheme="minorHAnsi"/>
                <w:sz w:val="22"/>
                <w:szCs w:val="22"/>
              </w:rPr>
              <w:t>.</w:t>
            </w:r>
          </w:p>
        </w:tc>
      </w:tr>
    </w:tbl>
    <w:p w14:paraId="5F8D3BC7" w14:textId="77777777" w:rsidR="00EA71FB" w:rsidRDefault="00EA71FB" w:rsidP="00EA71FB">
      <w:pPr>
        <w:pStyle w:val="NormalWeb"/>
        <w:shd w:val="clear" w:color="auto" w:fill="FFFFFF"/>
      </w:pPr>
    </w:p>
    <w:p w14:paraId="2A9DE82D" w14:textId="24A82001" w:rsidR="001C7AEF" w:rsidRPr="006C5841" w:rsidRDefault="006C5841" w:rsidP="00EA71FB">
      <w:pPr>
        <w:pStyle w:val="NormalWeb"/>
        <w:shd w:val="clear" w:color="auto" w:fill="FFFFFF"/>
        <w:rPr>
          <w:rFonts w:asciiTheme="minorHAnsi" w:hAnsiTheme="minorHAnsi" w:cstheme="minorHAnsi"/>
          <w:sz w:val="21"/>
          <w:szCs w:val="21"/>
        </w:rPr>
      </w:pPr>
      <w:r>
        <w:rPr>
          <w:rFonts w:asciiTheme="minorHAnsi" w:hAnsiTheme="minorHAnsi" w:cstheme="minorHAnsi"/>
          <w:sz w:val="21"/>
          <w:szCs w:val="21"/>
        </w:rPr>
        <w:t>*Roosevelt Public School</w:t>
      </w:r>
      <w:r w:rsidR="001C7AEF" w:rsidRPr="006C5841">
        <w:rPr>
          <w:rFonts w:asciiTheme="minorHAnsi" w:hAnsiTheme="minorHAnsi" w:cstheme="minorHAnsi"/>
          <w:sz w:val="21"/>
          <w:szCs w:val="21"/>
        </w:rPr>
        <w:t xml:space="preserve"> Health and Safety Smart Restart Plan is a live and working document and may be altered</w:t>
      </w:r>
      <w:r>
        <w:rPr>
          <w:rFonts w:asciiTheme="minorHAnsi" w:hAnsiTheme="minorHAnsi" w:cstheme="minorHAnsi"/>
          <w:sz w:val="21"/>
          <w:szCs w:val="21"/>
        </w:rPr>
        <w:t xml:space="preserve"> or changed by the planning representative</w:t>
      </w:r>
      <w:r w:rsidR="00EE2AE1">
        <w:rPr>
          <w:rFonts w:asciiTheme="minorHAnsi" w:hAnsiTheme="minorHAnsi" w:cstheme="minorHAnsi"/>
          <w:sz w:val="21"/>
          <w:szCs w:val="21"/>
        </w:rPr>
        <w:t>s</w:t>
      </w:r>
      <w:r w:rsidR="001C7AEF" w:rsidRPr="006C5841">
        <w:rPr>
          <w:rFonts w:asciiTheme="minorHAnsi" w:hAnsiTheme="minorHAnsi" w:cstheme="minorHAnsi"/>
          <w:sz w:val="21"/>
          <w:szCs w:val="21"/>
        </w:rPr>
        <w:t xml:space="preserve"> at any time.</w:t>
      </w:r>
    </w:p>
    <w:p w14:paraId="51A827E2" w14:textId="77777777" w:rsidR="006C5841" w:rsidRDefault="006C5841" w:rsidP="00EA71FB">
      <w:pPr>
        <w:pStyle w:val="NormalWeb"/>
        <w:shd w:val="clear" w:color="auto" w:fill="FFFFFF"/>
        <w:rPr>
          <w:b/>
          <w:i/>
          <w:sz w:val="28"/>
          <w:szCs w:val="28"/>
          <w:u w:val="single"/>
        </w:rPr>
      </w:pPr>
    </w:p>
    <w:p w14:paraId="3206574A" w14:textId="47CAFF12" w:rsidR="003843A4" w:rsidRPr="006C5841" w:rsidRDefault="003843A4" w:rsidP="00EA71FB">
      <w:pPr>
        <w:pStyle w:val="NormalWeb"/>
        <w:shd w:val="clear" w:color="auto" w:fill="FFFFFF"/>
        <w:rPr>
          <w:b/>
          <w:i/>
          <w:sz w:val="28"/>
          <w:szCs w:val="28"/>
          <w:u w:val="single"/>
        </w:rPr>
      </w:pPr>
      <w:r w:rsidRPr="003843A4">
        <w:rPr>
          <w:b/>
          <w:i/>
          <w:sz w:val="28"/>
          <w:szCs w:val="28"/>
          <w:u w:val="single"/>
        </w:rPr>
        <w:t>Resources</w:t>
      </w:r>
    </w:p>
    <w:p w14:paraId="49F1FEC4" w14:textId="0043CB16" w:rsidR="00EA71FB" w:rsidRPr="0064282E" w:rsidRDefault="00EA71FB" w:rsidP="00EA71FB">
      <w:pPr>
        <w:pStyle w:val="NormalWeb"/>
        <w:shd w:val="clear" w:color="auto" w:fill="FFFFFF"/>
        <w:rPr>
          <w:rFonts w:asciiTheme="minorHAnsi" w:hAnsiTheme="minorHAnsi" w:cstheme="minorHAnsi"/>
          <w:sz w:val="22"/>
          <w:szCs w:val="22"/>
        </w:rPr>
      </w:pPr>
    </w:p>
    <w:p w14:paraId="784A7030" w14:textId="43D2AB5C" w:rsidR="00EA71FB" w:rsidRDefault="0038560C" w:rsidP="00EA71FB">
      <w:pPr>
        <w:pStyle w:val="NormalWeb"/>
        <w:shd w:val="clear" w:color="auto" w:fill="FFFFFF"/>
        <w:rPr>
          <w:rFonts w:asciiTheme="minorHAnsi" w:hAnsiTheme="minorHAnsi" w:cstheme="minorHAnsi"/>
          <w:sz w:val="22"/>
          <w:szCs w:val="22"/>
        </w:rPr>
      </w:pPr>
      <w:hyperlink r:id="rId35" w:history="1">
        <w:r w:rsidR="00502246">
          <w:rPr>
            <w:rStyle w:val="Hyperlink"/>
            <w:rFonts w:asciiTheme="minorHAnsi" w:hAnsiTheme="minorHAnsi" w:cstheme="minorHAnsi"/>
            <w:sz w:val="22"/>
            <w:szCs w:val="22"/>
          </w:rPr>
          <w:t>School Recommendations</w:t>
        </w:r>
      </w:hyperlink>
      <w:r w:rsidR="00ED4E24">
        <w:rPr>
          <w:rFonts w:asciiTheme="minorHAnsi" w:hAnsiTheme="minorHAnsi" w:cstheme="minorHAnsi"/>
          <w:sz w:val="22"/>
          <w:szCs w:val="22"/>
        </w:rPr>
        <w:t xml:space="preserve"> </w:t>
      </w:r>
    </w:p>
    <w:p w14:paraId="0404D440" w14:textId="77777777" w:rsidR="00502246" w:rsidRPr="0064282E" w:rsidRDefault="00502246" w:rsidP="00EA71FB">
      <w:pPr>
        <w:pStyle w:val="NormalWeb"/>
        <w:shd w:val="clear" w:color="auto" w:fill="FFFFFF"/>
        <w:rPr>
          <w:rFonts w:asciiTheme="minorHAnsi" w:hAnsiTheme="minorHAnsi" w:cstheme="minorHAnsi"/>
          <w:color w:val="201F1E"/>
          <w:sz w:val="22"/>
          <w:szCs w:val="22"/>
        </w:rPr>
      </w:pPr>
    </w:p>
    <w:p w14:paraId="2424B769" w14:textId="77777777" w:rsidR="00502246" w:rsidRDefault="0038560C" w:rsidP="00EA71FB">
      <w:pPr>
        <w:pStyle w:val="NormalWeb"/>
        <w:shd w:val="clear" w:color="auto" w:fill="FFFFFF"/>
        <w:rPr>
          <w:rFonts w:asciiTheme="minorHAnsi" w:hAnsiTheme="minorHAnsi" w:cstheme="minorHAnsi"/>
          <w:color w:val="201F1E"/>
          <w:sz w:val="22"/>
          <w:szCs w:val="22"/>
        </w:rPr>
      </w:pPr>
      <w:hyperlink r:id="rId36" w:history="1">
        <w:r w:rsidR="00502246">
          <w:rPr>
            <w:rStyle w:val="Hyperlink"/>
            <w:rFonts w:asciiTheme="minorHAnsi" w:hAnsiTheme="minorHAnsi" w:cstheme="minorHAnsi"/>
            <w:sz w:val="22"/>
            <w:szCs w:val="22"/>
          </w:rPr>
          <w:t>Close contact in schools</w:t>
        </w:r>
      </w:hyperlink>
      <w:r w:rsidR="00502246">
        <w:rPr>
          <w:rFonts w:asciiTheme="minorHAnsi" w:hAnsiTheme="minorHAnsi" w:cstheme="minorHAnsi"/>
          <w:color w:val="201F1E"/>
          <w:sz w:val="22"/>
          <w:szCs w:val="22"/>
        </w:rPr>
        <w:t xml:space="preserve"> </w:t>
      </w:r>
    </w:p>
    <w:p w14:paraId="6989AF63" w14:textId="484F455C" w:rsidR="00EA71FB" w:rsidRPr="0064282E" w:rsidRDefault="00502246" w:rsidP="00EA71FB">
      <w:pPr>
        <w:pStyle w:val="NormalWeb"/>
        <w:shd w:val="clear" w:color="auto" w:fill="FFFFFF"/>
        <w:rPr>
          <w:rFonts w:asciiTheme="minorHAnsi" w:hAnsiTheme="minorHAnsi" w:cstheme="minorHAnsi"/>
          <w:color w:val="201F1E"/>
          <w:sz w:val="22"/>
          <w:szCs w:val="22"/>
        </w:rPr>
      </w:pPr>
      <w:r>
        <w:rPr>
          <w:rFonts w:asciiTheme="minorHAnsi" w:hAnsiTheme="minorHAnsi" w:cstheme="minorHAnsi"/>
          <w:color w:val="201F1E"/>
          <w:sz w:val="22"/>
          <w:szCs w:val="22"/>
        </w:rPr>
        <w:t xml:space="preserve"> </w:t>
      </w:r>
    </w:p>
    <w:p w14:paraId="58B35574" w14:textId="2F9CFA95" w:rsidR="00811258" w:rsidRDefault="0038560C" w:rsidP="00EA71FB">
      <w:pPr>
        <w:pStyle w:val="NormalWeb"/>
        <w:shd w:val="clear" w:color="auto" w:fill="FFFFFF"/>
        <w:rPr>
          <w:rFonts w:asciiTheme="minorHAnsi" w:hAnsiTheme="minorHAnsi" w:cstheme="minorHAnsi"/>
          <w:sz w:val="22"/>
          <w:szCs w:val="22"/>
        </w:rPr>
      </w:pPr>
      <w:hyperlink r:id="rId37" w:history="1">
        <w:r w:rsidR="00502246">
          <w:rPr>
            <w:rStyle w:val="Hyperlink"/>
            <w:rFonts w:asciiTheme="minorHAnsi" w:hAnsiTheme="minorHAnsi" w:cstheme="minorHAnsi"/>
            <w:sz w:val="22"/>
            <w:szCs w:val="22"/>
          </w:rPr>
          <w:t>Decision Tree</w:t>
        </w:r>
      </w:hyperlink>
      <w:r w:rsidR="00ED4E24">
        <w:rPr>
          <w:rFonts w:asciiTheme="minorHAnsi" w:hAnsiTheme="minorHAnsi" w:cstheme="minorHAnsi"/>
          <w:sz w:val="22"/>
          <w:szCs w:val="22"/>
        </w:rPr>
        <w:t xml:space="preserve"> </w:t>
      </w:r>
    </w:p>
    <w:p w14:paraId="3445EBE3" w14:textId="77777777" w:rsidR="00502246" w:rsidRPr="0064282E" w:rsidRDefault="00502246" w:rsidP="00EA71FB">
      <w:pPr>
        <w:pStyle w:val="NormalWeb"/>
        <w:shd w:val="clear" w:color="auto" w:fill="FFFFFF"/>
        <w:rPr>
          <w:rFonts w:asciiTheme="minorHAnsi" w:hAnsiTheme="minorHAnsi" w:cstheme="minorHAnsi"/>
          <w:sz w:val="22"/>
          <w:szCs w:val="22"/>
        </w:rPr>
      </w:pPr>
    </w:p>
    <w:p w14:paraId="2A4DEBDD" w14:textId="7082BF72" w:rsidR="00003FF1" w:rsidRDefault="0038560C" w:rsidP="009C01A7">
      <w:pPr>
        <w:rPr>
          <w:rFonts w:asciiTheme="minorHAnsi" w:hAnsiTheme="minorHAnsi" w:cstheme="minorHAnsi"/>
          <w:sz w:val="22"/>
          <w:szCs w:val="22"/>
        </w:rPr>
      </w:pPr>
      <w:hyperlink r:id="rId38" w:history="1">
        <w:r w:rsidR="00502246">
          <w:rPr>
            <w:rStyle w:val="Hyperlink"/>
            <w:rFonts w:asciiTheme="minorHAnsi" w:hAnsiTheme="minorHAnsi" w:cstheme="minorHAnsi"/>
            <w:sz w:val="22"/>
            <w:szCs w:val="22"/>
          </w:rPr>
          <w:t>Frequently-asked-questions</w:t>
        </w:r>
      </w:hyperlink>
      <w:r w:rsidR="00ED4E24">
        <w:rPr>
          <w:rFonts w:asciiTheme="minorHAnsi" w:hAnsiTheme="minorHAnsi" w:cstheme="minorHAnsi"/>
          <w:sz w:val="22"/>
          <w:szCs w:val="22"/>
        </w:rPr>
        <w:t xml:space="preserve"> </w:t>
      </w:r>
    </w:p>
    <w:p w14:paraId="62F76DC0" w14:textId="493A555C" w:rsidR="00C60142" w:rsidRDefault="00C60142" w:rsidP="009C01A7">
      <w:pPr>
        <w:rPr>
          <w:rFonts w:asciiTheme="minorHAnsi" w:hAnsiTheme="minorHAnsi" w:cstheme="minorHAnsi"/>
          <w:sz w:val="22"/>
          <w:szCs w:val="22"/>
        </w:rPr>
      </w:pPr>
    </w:p>
    <w:p w14:paraId="5DE998DD" w14:textId="6C65E16D" w:rsidR="00C60142" w:rsidRPr="00C60142" w:rsidRDefault="0038560C" w:rsidP="009C01A7">
      <w:pPr>
        <w:rPr>
          <w:rFonts w:asciiTheme="minorHAnsi" w:hAnsiTheme="minorHAnsi" w:cstheme="minorHAnsi"/>
          <w:sz w:val="22"/>
          <w:szCs w:val="22"/>
        </w:rPr>
      </w:pPr>
      <w:hyperlink r:id="rId39" w:history="1">
        <w:r w:rsidR="00C60142" w:rsidRPr="00C60142">
          <w:rPr>
            <w:rFonts w:asciiTheme="minorHAnsi" w:hAnsiTheme="minorHAnsi" w:cstheme="minorHAnsi"/>
            <w:color w:val="0000FF"/>
            <w:sz w:val="22"/>
            <w:szCs w:val="22"/>
            <w:u w:val="single"/>
          </w:rPr>
          <w:t>Isolation Period</w:t>
        </w:r>
      </w:hyperlink>
    </w:p>
    <w:p w14:paraId="2B2E3C79" w14:textId="27D2B18B" w:rsidR="00EA71FB" w:rsidRDefault="00EA71FB" w:rsidP="009C01A7"/>
    <w:p w14:paraId="58F1F531" w14:textId="55582E85" w:rsidR="00EA71FB" w:rsidRDefault="00EA71FB" w:rsidP="009C01A7"/>
    <w:p w14:paraId="32FD765D" w14:textId="40B2A3A7" w:rsidR="00EA71FB" w:rsidRDefault="00EA71FB" w:rsidP="009C01A7"/>
    <w:p w14:paraId="203D1DA7" w14:textId="63A75D4B" w:rsidR="00EA71FB" w:rsidRDefault="00EA71FB" w:rsidP="009C01A7"/>
    <w:p w14:paraId="26B2E6FB" w14:textId="3853F1C4" w:rsidR="00EA71FB" w:rsidRDefault="00EA71FB" w:rsidP="009C01A7"/>
    <w:p w14:paraId="076ECA18" w14:textId="404B9EAF" w:rsidR="00EA71FB" w:rsidRDefault="00EA71FB" w:rsidP="009C01A7"/>
    <w:p w14:paraId="3013809C" w14:textId="77399CC3" w:rsidR="00EA71FB" w:rsidRDefault="00EA71FB" w:rsidP="009C01A7"/>
    <w:p w14:paraId="783FD89A" w14:textId="44657E36" w:rsidR="00EA71FB" w:rsidRDefault="00EA71FB" w:rsidP="009C01A7"/>
    <w:p w14:paraId="04A7B79C" w14:textId="313B94EB" w:rsidR="00EA71FB" w:rsidRDefault="00EA71FB" w:rsidP="009C01A7"/>
    <w:p w14:paraId="55CCCC84" w14:textId="2CCED94B" w:rsidR="00EA71FB" w:rsidRDefault="00EA71FB" w:rsidP="009C01A7"/>
    <w:p w14:paraId="1672D6F5" w14:textId="4EAD3E22" w:rsidR="00EA71FB" w:rsidRDefault="00EA71FB" w:rsidP="009C01A7"/>
    <w:p w14:paraId="673582FA" w14:textId="0AEEAEDA" w:rsidR="00EA71FB" w:rsidRDefault="00EA71FB" w:rsidP="009C01A7"/>
    <w:p w14:paraId="01B6A89B" w14:textId="576EF9C1" w:rsidR="00EA71FB" w:rsidRDefault="00EA71FB" w:rsidP="009C01A7"/>
    <w:p w14:paraId="57704AD7" w14:textId="09F3EFE7" w:rsidR="00EA71FB" w:rsidRDefault="00EA71FB" w:rsidP="009C01A7"/>
    <w:p w14:paraId="6E472391" w14:textId="3A2C69C9" w:rsidR="00EA71FB" w:rsidRDefault="00EA71FB" w:rsidP="009C01A7"/>
    <w:p w14:paraId="54E32474" w14:textId="28FA4737" w:rsidR="00EA71FB" w:rsidRDefault="00EA71FB" w:rsidP="009C01A7"/>
    <w:p w14:paraId="248AD0FD" w14:textId="77777777" w:rsidR="00EA71FB" w:rsidRDefault="00EA71FB" w:rsidP="009C01A7"/>
    <w:p w14:paraId="0FFF77F7" w14:textId="56AA00AB" w:rsidR="00003FF1" w:rsidRDefault="00003FF1" w:rsidP="009C01A7"/>
    <w:p w14:paraId="566D0AAA" w14:textId="303F11B2" w:rsidR="009C01A7" w:rsidRDefault="009C01A7" w:rsidP="009C01A7"/>
    <w:p w14:paraId="7E96AFC1" w14:textId="278CCE56" w:rsidR="009C01A7" w:rsidRPr="009C01A7" w:rsidRDefault="009C01A7" w:rsidP="009C01A7">
      <w:pPr>
        <w:jc w:val="center"/>
        <w:rPr>
          <w:rFonts w:asciiTheme="minorHAnsi" w:hAnsiTheme="minorHAnsi"/>
          <w:b/>
          <w:bCs/>
          <w:sz w:val="96"/>
          <w:szCs w:val="96"/>
        </w:rPr>
      </w:pPr>
      <w:r w:rsidRPr="009C01A7">
        <w:rPr>
          <w:rFonts w:asciiTheme="minorHAnsi" w:hAnsiTheme="minorHAnsi"/>
          <w:b/>
          <w:bCs/>
          <w:noProof/>
          <w:sz w:val="96"/>
          <w:szCs w:val="96"/>
        </w:rPr>
        <w:lastRenderedPageBreak/>
        <w:drawing>
          <wp:anchor distT="0" distB="0" distL="114300" distR="114300" simplePos="0" relativeHeight="251682816" behindDoc="1" locked="0" layoutInCell="1" allowOverlap="1" wp14:anchorId="6EF35CD9" wp14:editId="78737714">
            <wp:simplePos x="0" y="0"/>
            <wp:positionH relativeFrom="column">
              <wp:posOffset>423224</wp:posOffset>
            </wp:positionH>
            <wp:positionV relativeFrom="paragraph">
              <wp:posOffset>403269</wp:posOffset>
            </wp:positionV>
            <wp:extent cx="1032095" cy="1032095"/>
            <wp:effectExtent l="0" t="0" r="0" b="0"/>
            <wp:wrapNone/>
            <wp:docPr id="32" name="Picture 3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creen Shot 2020-07-14 at 2.48.49 PM.png"/>
                    <pic:cNvPicPr/>
                  </pic:nvPicPr>
                  <pic:blipFill>
                    <a:blip r:embed="rId40">
                      <a:extLst>
                        <a:ext uri="{28A0092B-C50C-407E-A947-70E740481C1C}">
                          <a14:useLocalDpi xmlns:a14="http://schemas.microsoft.com/office/drawing/2010/main" val="0"/>
                        </a:ext>
                      </a:extLst>
                    </a:blip>
                    <a:stretch>
                      <a:fillRect/>
                    </a:stretch>
                  </pic:blipFill>
                  <pic:spPr>
                    <a:xfrm>
                      <a:off x="0" y="0"/>
                      <a:ext cx="1032095" cy="1032095"/>
                    </a:xfrm>
                    <a:prstGeom prst="rect">
                      <a:avLst/>
                    </a:prstGeom>
                  </pic:spPr>
                </pic:pic>
              </a:graphicData>
            </a:graphic>
            <wp14:sizeRelH relativeFrom="page">
              <wp14:pctWidth>0</wp14:pctWidth>
            </wp14:sizeRelH>
            <wp14:sizeRelV relativeFrom="page">
              <wp14:pctHeight>0</wp14:pctHeight>
            </wp14:sizeRelV>
          </wp:anchor>
        </w:drawing>
      </w:r>
      <w:r w:rsidRPr="009C01A7">
        <w:rPr>
          <w:b/>
          <w:bCs/>
          <w:noProof/>
          <w:sz w:val="28"/>
          <w:szCs w:val="28"/>
        </w:rPr>
        <w:drawing>
          <wp:anchor distT="0" distB="0" distL="114300" distR="114300" simplePos="0" relativeHeight="251695104" behindDoc="1" locked="0" layoutInCell="1" allowOverlap="1" wp14:anchorId="2A36FCEA" wp14:editId="442A4B26">
            <wp:simplePos x="0" y="0"/>
            <wp:positionH relativeFrom="column">
              <wp:posOffset>-381994</wp:posOffset>
            </wp:positionH>
            <wp:positionV relativeFrom="paragraph">
              <wp:posOffset>-300392</wp:posOffset>
            </wp:positionV>
            <wp:extent cx="715003" cy="702235"/>
            <wp:effectExtent l="0" t="0" r="0" b="0"/>
            <wp:wrapNone/>
            <wp:docPr id="38" name="Picture 38"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Screen Shot 2020-07-14 at 2.48.59 PM.png"/>
                    <pic:cNvPicPr/>
                  </pic:nvPicPr>
                  <pic:blipFill>
                    <a:blip r:embed="rId41">
                      <a:extLst>
                        <a:ext uri="{28A0092B-C50C-407E-A947-70E740481C1C}">
                          <a14:useLocalDpi xmlns:a14="http://schemas.microsoft.com/office/drawing/2010/main" val="0"/>
                        </a:ext>
                      </a:extLst>
                    </a:blip>
                    <a:stretch>
                      <a:fillRect/>
                    </a:stretch>
                  </pic:blipFill>
                  <pic:spPr>
                    <a:xfrm>
                      <a:off x="0" y="0"/>
                      <a:ext cx="715003" cy="702235"/>
                    </a:xfrm>
                    <a:prstGeom prst="rect">
                      <a:avLst/>
                    </a:prstGeom>
                  </pic:spPr>
                </pic:pic>
              </a:graphicData>
            </a:graphic>
            <wp14:sizeRelH relativeFrom="page">
              <wp14:pctWidth>0</wp14:pctWidth>
            </wp14:sizeRelH>
            <wp14:sizeRelV relativeFrom="page">
              <wp14:pctHeight>0</wp14:pctHeight>
            </wp14:sizeRelV>
          </wp:anchor>
        </w:drawing>
      </w:r>
      <w:r w:rsidRPr="009C01A7">
        <w:rPr>
          <w:b/>
          <w:bCs/>
          <w:noProof/>
          <w:sz w:val="28"/>
          <w:szCs w:val="28"/>
        </w:rPr>
        <w:drawing>
          <wp:anchor distT="0" distB="0" distL="114300" distR="114300" simplePos="0" relativeHeight="251686912" behindDoc="1" locked="0" layoutInCell="1" allowOverlap="1" wp14:anchorId="010992FD" wp14:editId="0EA0614E">
            <wp:simplePos x="0" y="0"/>
            <wp:positionH relativeFrom="column">
              <wp:posOffset>1367275</wp:posOffset>
            </wp:positionH>
            <wp:positionV relativeFrom="paragraph">
              <wp:posOffset>108183</wp:posOffset>
            </wp:positionV>
            <wp:extent cx="469460" cy="436516"/>
            <wp:effectExtent l="0" t="0" r="635" b="0"/>
            <wp:wrapNone/>
            <wp:docPr id="34" name="Picture 34"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Screen Shot 2020-07-14 at 2.49.06 PM.pn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469460" cy="436516"/>
                    </a:xfrm>
                    <a:prstGeom prst="rect">
                      <a:avLst/>
                    </a:prstGeom>
                  </pic:spPr>
                </pic:pic>
              </a:graphicData>
            </a:graphic>
            <wp14:sizeRelH relativeFrom="page">
              <wp14:pctWidth>0</wp14:pctWidth>
            </wp14:sizeRelH>
            <wp14:sizeRelV relativeFrom="page">
              <wp14:pctHeight>0</wp14:pctHeight>
            </wp14:sizeRelV>
          </wp:anchor>
        </w:drawing>
      </w:r>
      <w:r w:rsidRPr="009C01A7">
        <w:rPr>
          <w:rFonts w:asciiTheme="minorHAnsi" w:hAnsiTheme="minorHAnsi"/>
          <w:b/>
          <w:bCs/>
          <w:noProof/>
          <w:sz w:val="96"/>
          <w:szCs w:val="96"/>
        </w:rPr>
        <w:drawing>
          <wp:anchor distT="0" distB="0" distL="114300" distR="114300" simplePos="0" relativeHeight="251678720" behindDoc="1" locked="0" layoutInCell="1" allowOverlap="1" wp14:anchorId="70606488" wp14:editId="2AC00970">
            <wp:simplePos x="0" y="0"/>
            <wp:positionH relativeFrom="column">
              <wp:posOffset>4881251</wp:posOffset>
            </wp:positionH>
            <wp:positionV relativeFrom="paragraph">
              <wp:posOffset>-334300</wp:posOffset>
            </wp:positionV>
            <wp:extent cx="1032095" cy="1032095"/>
            <wp:effectExtent l="0" t="0" r="0" b="0"/>
            <wp:wrapNone/>
            <wp:docPr id="29" name="Picture 29"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creen Shot 2020-07-14 at 2.48.49 PM.png"/>
                    <pic:cNvPicPr/>
                  </pic:nvPicPr>
                  <pic:blipFill>
                    <a:blip r:embed="rId40">
                      <a:extLst>
                        <a:ext uri="{28A0092B-C50C-407E-A947-70E740481C1C}">
                          <a14:useLocalDpi xmlns:a14="http://schemas.microsoft.com/office/drawing/2010/main" val="0"/>
                        </a:ext>
                      </a:extLst>
                    </a:blip>
                    <a:stretch>
                      <a:fillRect/>
                    </a:stretch>
                  </pic:blipFill>
                  <pic:spPr>
                    <a:xfrm>
                      <a:off x="0" y="0"/>
                      <a:ext cx="1032095" cy="1032095"/>
                    </a:xfrm>
                    <a:prstGeom prst="rect">
                      <a:avLst/>
                    </a:prstGeom>
                  </pic:spPr>
                </pic:pic>
              </a:graphicData>
            </a:graphic>
            <wp14:sizeRelH relativeFrom="page">
              <wp14:pctWidth>0</wp14:pctWidth>
            </wp14:sizeRelH>
            <wp14:sizeRelV relativeFrom="page">
              <wp14:pctHeight>0</wp14:pctHeight>
            </wp14:sizeRelV>
          </wp:anchor>
        </w:drawing>
      </w:r>
      <w:r w:rsidRPr="009C01A7">
        <w:rPr>
          <w:b/>
          <w:bCs/>
          <w:noProof/>
          <w:sz w:val="28"/>
          <w:szCs w:val="28"/>
        </w:rPr>
        <w:drawing>
          <wp:anchor distT="0" distB="0" distL="114300" distR="114300" simplePos="0" relativeHeight="251693056" behindDoc="1" locked="0" layoutInCell="1" allowOverlap="1" wp14:anchorId="52149D9B" wp14:editId="1C8ABD03">
            <wp:simplePos x="0" y="0"/>
            <wp:positionH relativeFrom="column">
              <wp:posOffset>4271469</wp:posOffset>
            </wp:positionH>
            <wp:positionV relativeFrom="paragraph">
              <wp:posOffset>785703</wp:posOffset>
            </wp:positionV>
            <wp:extent cx="715003" cy="702235"/>
            <wp:effectExtent l="0" t="0" r="0" b="0"/>
            <wp:wrapNone/>
            <wp:docPr id="37" name="Picture 37"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Screen Shot 2020-07-14 at 2.48.59 PM.png"/>
                    <pic:cNvPicPr/>
                  </pic:nvPicPr>
                  <pic:blipFill>
                    <a:blip r:embed="rId41">
                      <a:extLst>
                        <a:ext uri="{28A0092B-C50C-407E-A947-70E740481C1C}">
                          <a14:useLocalDpi xmlns:a14="http://schemas.microsoft.com/office/drawing/2010/main" val="0"/>
                        </a:ext>
                      </a:extLst>
                    </a:blip>
                    <a:stretch>
                      <a:fillRect/>
                    </a:stretch>
                  </pic:blipFill>
                  <pic:spPr>
                    <a:xfrm>
                      <a:off x="0" y="0"/>
                      <a:ext cx="715003" cy="702235"/>
                    </a:xfrm>
                    <a:prstGeom prst="rect">
                      <a:avLst/>
                    </a:prstGeom>
                  </pic:spPr>
                </pic:pic>
              </a:graphicData>
            </a:graphic>
            <wp14:sizeRelH relativeFrom="page">
              <wp14:pctWidth>0</wp14:pctWidth>
            </wp14:sizeRelH>
            <wp14:sizeRelV relativeFrom="page">
              <wp14:pctHeight>0</wp14:pctHeight>
            </wp14:sizeRelV>
          </wp:anchor>
        </w:drawing>
      </w:r>
      <w:r w:rsidRPr="009C01A7">
        <w:rPr>
          <w:b/>
          <w:bCs/>
          <w:noProof/>
          <w:sz w:val="28"/>
          <w:szCs w:val="28"/>
        </w:rPr>
        <w:drawing>
          <wp:anchor distT="0" distB="0" distL="114300" distR="114300" simplePos="0" relativeHeight="251688960" behindDoc="1" locked="0" layoutInCell="1" allowOverlap="1" wp14:anchorId="761179FF" wp14:editId="175F9E34">
            <wp:simplePos x="0" y="0"/>
            <wp:positionH relativeFrom="column">
              <wp:posOffset>5911347</wp:posOffset>
            </wp:positionH>
            <wp:positionV relativeFrom="paragraph">
              <wp:posOffset>543799</wp:posOffset>
            </wp:positionV>
            <wp:extent cx="507365" cy="471170"/>
            <wp:effectExtent l="0" t="0" r="635" b="0"/>
            <wp:wrapNone/>
            <wp:docPr id="35" name="Picture 35"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Screen Shot 2020-07-14 at 2.49.06 PM.png"/>
                    <pic:cNvPicPr/>
                  </pic:nvPicPr>
                  <pic:blipFill>
                    <a:blip r:embed="rId43">
                      <a:extLst>
                        <a:ext uri="{28A0092B-C50C-407E-A947-70E740481C1C}">
                          <a14:useLocalDpi xmlns:a14="http://schemas.microsoft.com/office/drawing/2010/main" val="0"/>
                        </a:ext>
                      </a:extLst>
                    </a:blip>
                    <a:stretch>
                      <a:fillRect/>
                    </a:stretch>
                  </pic:blipFill>
                  <pic:spPr>
                    <a:xfrm>
                      <a:off x="0" y="0"/>
                      <a:ext cx="507365" cy="471170"/>
                    </a:xfrm>
                    <a:prstGeom prst="rect">
                      <a:avLst/>
                    </a:prstGeom>
                  </pic:spPr>
                </pic:pic>
              </a:graphicData>
            </a:graphic>
            <wp14:sizeRelH relativeFrom="page">
              <wp14:pctWidth>0</wp14:pctWidth>
            </wp14:sizeRelH>
            <wp14:sizeRelV relativeFrom="page">
              <wp14:pctHeight>0</wp14:pctHeight>
            </wp14:sizeRelV>
          </wp:anchor>
        </w:drawing>
      </w:r>
      <w:r w:rsidRPr="009C01A7">
        <w:rPr>
          <w:b/>
          <w:bCs/>
          <w:noProof/>
          <w:sz w:val="28"/>
          <w:szCs w:val="28"/>
        </w:rPr>
        <w:drawing>
          <wp:anchor distT="0" distB="0" distL="114300" distR="114300" simplePos="0" relativeHeight="251697152" behindDoc="1" locked="0" layoutInCell="1" allowOverlap="1" wp14:anchorId="49F55F1F" wp14:editId="17EA83B9">
            <wp:simplePos x="0" y="0"/>
            <wp:positionH relativeFrom="column">
              <wp:posOffset>-382691</wp:posOffset>
            </wp:positionH>
            <wp:positionV relativeFrom="paragraph">
              <wp:posOffset>1012190</wp:posOffset>
            </wp:positionV>
            <wp:extent cx="507365" cy="471170"/>
            <wp:effectExtent l="0" t="0" r="635" b="0"/>
            <wp:wrapNone/>
            <wp:docPr id="39" name="Picture 39"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Screen Shot 2020-07-14 at 2.49.06 PM.png"/>
                    <pic:cNvPicPr/>
                  </pic:nvPicPr>
                  <pic:blipFill>
                    <a:blip r:embed="rId43">
                      <a:extLst>
                        <a:ext uri="{28A0092B-C50C-407E-A947-70E740481C1C}">
                          <a14:useLocalDpi xmlns:a14="http://schemas.microsoft.com/office/drawing/2010/main" val="0"/>
                        </a:ext>
                      </a:extLst>
                    </a:blip>
                    <a:stretch>
                      <a:fillRect/>
                    </a:stretch>
                  </pic:blipFill>
                  <pic:spPr>
                    <a:xfrm>
                      <a:off x="0" y="0"/>
                      <a:ext cx="507365" cy="471170"/>
                    </a:xfrm>
                    <a:prstGeom prst="rect">
                      <a:avLst/>
                    </a:prstGeom>
                  </pic:spPr>
                </pic:pic>
              </a:graphicData>
            </a:graphic>
            <wp14:sizeRelH relativeFrom="page">
              <wp14:pctWidth>0</wp14:pctWidth>
            </wp14:sizeRelH>
            <wp14:sizeRelV relativeFrom="page">
              <wp14:pctHeight>0</wp14:pctHeight>
            </wp14:sizeRelV>
          </wp:anchor>
        </w:drawing>
      </w:r>
      <w:r w:rsidRPr="009C01A7">
        <w:rPr>
          <w:b/>
          <w:bCs/>
          <w:noProof/>
          <w:sz w:val="28"/>
          <w:szCs w:val="28"/>
        </w:rPr>
        <w:drawing>
          <wp:anchor distT="0" distB="0" distL="114300" distR="114300" simplePos="0" relativeHeight="251699200" behindDoc="1" locked="0" layoutInCell="1" allowOverlap="1" wp14:anchorId="12029C29" wp14:editId="4803D4F0">
            <wp:simplePos x="0" y="0"/>
            <wp:positionH relativeFrom="column">
              <wp:posOffset>3954686</wp:posOffset>
            </wp:positionH>
            <wp:positionV relativeFrom="paragraph">
              <wp:posOffset>-300412</wp:posOffset>
            </wp:positionV>
            <wp:extent cx="507365" cy="471170"/>
            <wp:effectExtent l="0" t="0" r="635" b="0"/>
            <wp:wrapNone/>
            <wp:docPr id="40" name="Picture 40"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Screen Shot 2020-07-14 at 2.49.06 PM.png"/>
                    <pic:cNvPicPr/>
                  </pic:nvPicPr>
                  <pic:blipFill>
                    <a:blip r:embed="rId43">
                      <a:extLst>
                        <a:ext uri="{28A0092B-C50C-407E-A947-70E740481C1C}">
                          <a14:useLocalDpi xmlns:a14="http://schemas.microsoft.com/office/drawing/2010/main" val="0"/>
                        </a:ext>
                      </a:extLst>
                    </a:blip>
                    <a:stretch>
                      <a:fillRect/>
                    </a:stretch>
                  </pic:blipFill>
                  <pic:spPr>
                    <a:xfrm>
                      <a:off x="0" y="0"/>
                      <a:ext cx="507365" cy="471170"/>
                    </a:xfrm>
                    <a:prstGeom prst="rect">
                      <a:avLst/>
                    </a:prstGeom>
                  </pic:spPr>
                </pic:pic>
              </a:graphicData>
            </a:graphic>
            <wp14:sizeRelH relativeFrom="page">
              <wp14:pctWidth>0</wp14:pctWidth>
            </wp14:sizeRelH>
            <wp14:sizeRelV relativeFrom="page">
              <wp14:pctHeight>0</wp14:pctHeight>
            </wp14:sizeRelV>
          </wp:anchor>
        </w:drawing>
      </w:r>
      <w:r w:rsidRPr="009C01A7">
        <w:rPr>
          <w:rFonts w:asciiTheme="minorHAnsi" w:hAnsiTheme="minorHAnsi"/>
          <w:b/>
          <w:bCs/>
          <w:sz w:val="96"/>
          <w:szCs w:val="96"/>
        </w:rPr>
        <w:t xml:space="preserve">BEFORE </w:t>
      </w:r>
      <w:r w:rsidRPr="009C01A7">
        <w:rPr>
          <w:rFonts w:asciiTheme="minorHAnsi" w:hAnsiTheme="minorHAnsi"/>
          <w:b/>
          <w:bCs/>
          <w:sz w:val="96"/>
          <w:szCs w:val="96"/>
        </w:rPr>
        <w:br/>
        <w:t>SCHOOL!</w:t>
      </w:r>
    </w:p>
    <w:p w14:paraId="7249461C" w14:textId="49F3E8E8" w:rsidR="009C01A7" w:rsidRDefault="009C01A7" w:rsidP="009C01A7"/>
    <w:p w14:paraId="2D3AD7BC" w14:textId="14A265ED" w:rsidR="009C01A7" w:rsidRPr="00074C7C" w:rsidRDefault="009C01A7" w:rsidP="00074C7C">
      <w:pPr>
        <w:jc w:val="center"/>
        <w:rPr>
          <w:rFonts w:asciiTheme="minorHAnsi" w:hAnsiTheme="minorHAnsi"/>
          <w:sz w:val="28"/>
          <w:szCs w:val="28"/>
        </w:rPr>
      </w:pPr>
      <w:r w:rsidRPr="00074C7C">
        <w:rPr>
          <w:rFonts w:asciiTheme="minorHAnsi" w:hAnsiTheme="minorHAnsi"/>
          <w:sz w:val="32"/>
          <w:szCs w:val="32"/>
        </w:rPr>
        <w:t xml:space="preserve">Parents are asked to </w:t>
      </w:r>
      <w:r w:rsidR="00074C7C" w:rsidRPr="00074C7C">
        <w:rPr>
          <w:rFonts w:asciiTheme="minorHAnsi" w:hAnsiTheme="minorHAnsi"/>
          <w:sz w:val="32"/>
          <w:szCs w:val="32"/>
        </w:rPr>
        <w:t>review this daily health checklist by answering these questions before sending their child to school.</w:t>
      </w:r>
      <w:r w:rsidR="00074C7C">
        <w:rPr>
          <w:rFonts w:asciiTheme="minorHAnsi" w:hAnsiTheme="minorHAnsi"/>
          <w:sz w:val="28"/>
          <w:szCs w:val="28"/>
        </w:rPr>
        <w:br/>
      </w:r>
      <w:r w:rsidR="00074C7C" w:rsidRPr="00074C7C">
        <w:rPr>
          <w:rFonts w:asciiTheme="minorHAnsi" w:hAnsiTheme="minorHAnsi"/>
        </w:rPr>
        <w:t>(Parents do not need to send the questionnaire to school)</w:t>
      </w:r>
    </w:p>
    <w:p w14:paraId="3F470AAE" w14:textId="1B20836B" w:rsidR="00074C7C" w:rsidRDefault="00074C7C" w:rsidP="009C01A7">
      <w:pPr>
        <w:rPr>
          <w:rFonts w:asciiTheme="minorHAnsi" w:hAnsiTheme="minorHAnsi"/>
        </w:rPr>
      </w:pPr>
      <w:r>
        <w:rPr>
          <w:rFonts w:asciiTheme="minorHAnsi" w:hAnsiTheme="minorHAnsi"/>
          <w:noProof/>
        </w:rPr>
        <mc:AlternateContent>
          <mc:Choice Requires="wps">
            <w:drawing>
              <wp:anchor distT="0" distB="0" distL="114300" distR="114300" simplePos="0" relativeHeight="251700224" behindDoc="0" locked="0" layoutInCell="1" allowOverlap="1" wp14:anchorId="495E6867" wp14:editId="46A1EB1C">
                <wp:simplePos x="0" y="0"/>
                <wp:positionH relativeFrom="column">
                  <wp:posOffset>-271604</wp:posOffset>
                </wp:positionH>
                <wp:positionV relativeFrom="paragraph">
                  <wp:posOffset>153066</wp:posOffset>
                </wp:positionV>
                <wp:extent cx="6599976" cy="0"/>
                <wp:effectExtent l="0" t="0" r="17145" b="12700"/>
                <wp:wrapNone/>
                <wp:docPr id="41" name="Straight Connector 41"/>
                <wp:cNvGraphicFramePr/>
                <a:graphic xmlns:a="http://schemas.openxmlformats.org/drawingml/2006/main">
                  <a:graphicData uri="http://schemas.microsoft.com/office/word/2010/wordprocessingShape">
                    <wps:wsp>
                      <wps:cNvCnPr/>
                      <wps:spPr>
                        <a:xfrm>
                          <a:off x="0" y="0"/>
                          <a:ext cx="6599976"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28320F54" id="Straight Connector 41"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21.4pt,12.05pt" to="498.3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" strokecolor="#70ad47 [3209]" strokeweight=".5pt">
                <v:stroke joinstyle="miter"/>
              </v:line>
            </w:pict>
          </mc:Fallback>
        </mc:AlternateContent>
      </w:r>
    </w:p>
    <w:p w14:paraId="7E95BBA9" w14:textId="77777777" w:rsidR="00074C7C" w:rsidRDefault="00074C7C" w:rsidP="009C01A7">
      <w:pPr>
        <w:rPr>
          <w:rFonts w:asciiTheme="minorHAnsi" w:hAnsiTheme="minorHAnsi"/>
        </w:rPr>
      </w:pPr>
    </w:p>
    <w:p w14:paraId="53E355EA" w14:textId="4CC56757" w:rsidR="00074C7C" w:rsidRDefault="00074C7C" w:rsidP="00074C7C">
      <w:pPr>
        <w:jc w:val="both"/>
        <w:rPr>
          <w:rFonts w:asciiTheme="minorHAnsi" w:hAnsiTheme="minorHAnsi"/>
        </w:rPr>
      </w:pPr>
      <w:r>
        <w:rPr>
          <w:rFonts w:asciiTheme="minorHAnsi" w:hAnsiTheme="minorHAnsi"/>
        </w:rPr>
        <w:t>Has your child had close contact with a confirmed case of COVID-19 in the past 14 days?</w:t>
      </w:r>
    </w:p>
    <w:p w14:paraId="4C1A4A19" w14:textId="7F55788F" w:rsidR="00074C7C" w:rsidRDefault="00074C7C" w:rsidP="00074C7C">
      <w:pPr>
        <w:jc w:val="both"/>
        <w:rPr>
          <w:rFonts w:asciiTheme="minorHAnsi" w:hAnsiTheme="minorHAnsi"/>
        </w:rPr>
      </w:pPr>
      <w:r>
        <w:rPr>
          <w:rFonts w:asciiTheme="minorHAnsi" w:hAnsiTheme="minorHAnsi"/>
        </w:rPr>
        <w:t>Yes____ No____</w:t>
      </w:r>
    </w:p>
    <w:p w14:paraId="0CFF06AE" w14:textId="2EAFF716" w:rsidR="00074C7C" w:rsidRDefault="00074C7C" w:rsidP="00074C7C">
      <w:pPr>
        <w:jc w:val="both"/>
        <w:rPr>
          <w:rFonts w:asciiTheme="minorHAnsi" w:hAnsiTheme="minorHAnsi"/>
        </w:rPr>
      </w:pPr>
    </w:p>
    <w:p w14:paraId="2FA6D179" w14:textId="73D31419" w:rsidR="00074C7C" w:rsidRDefault="00074C7C" w:rsidP="00074C7C">
      <w:pPr>
        <w:jc w:val="both"/>
        <w:rPr>
          <w:rFonts w:asciiTheme="minorHAnsi" w:hAnsiTheme="minorHAnsi"/>
        </w:rPr>
      </w:pPr>
      <w:r>
        <w:rPr>
          <w:rFonts w:asciiTheme="minorHAnsi" w:hAnsiTheme="minorHAnsi"/>
        </w:rPr>
        <w:t>Does your child have a new or worsening shortness of breath?</w:t>
      </w:r>
    </w:p>
    <w:p w14:paraId="0D7BB0DE" w14:textId="5D3CFC47" w:rsidR="00074C7C" w:rsidRDefault="00074C7C" w:rsidP="00074C7C">
      <w:pPr>
        <w:jc w:val="both"/>
        <w:rPr>
          <w:rFonts w:asciiTheme="minorHAnsi" w:hAnsiTheme="minorHAnsi"/>
        </w:rPr>
      </w:pPr>
      <w:r>
        <w:rPr>
          <w:rFonts w:asciiTheme="minorHAnsi" w:hAnsiTheme="minorHAnsi"/>
        </w:rPr>
        <w:t>Yes____ No____</w:t>
      </w:r>
    </w:p>
    <w:p w14:paraId="07A72283" w14:textId="31E3B297" w:rsidR="00074C7C" w:rsidRDefault="00074C7C" w:rsidP="00074C7C">
      <w:pPr>
        <w:jc w:val="both"/>
        <w:rPr>
          <w:rFonts w:asciiTheme="minorHAnsi" w:hAnsiTheme="minorHAnsi"/>
        </w:rPr>
      </w:pPr>
    </w:p>
    <w:p w14:paraId="7DD8BF92" w14:textId="77777777" w:rsidR="00074C7C" w:rsidRDefault="00074C7C" w:rsidP="00074C7C">
      <w:pPr>
        <w:rPr>
          <w:rFonts w:asciiTheme="minorHAnsi" w:hAnsiTheme="minorHAnsi"/>
        </w:rPr>
      </w:pPr>
      <w:r>
        <w:rPr>
          <w:rFonts w:asciiTheme="minorHAnsi" w:hAnsiTheme="minorHAnsi"/>
        </w:rPr>
        <w:t>Does your child have new or worsening cough?</w:t>
      </w:r>
      <w:r>
        <w:rPr>
          <w:rFonts w:asciiTheme="minorHAnsi" w:hAnsiTheme="minorHAnsi"/>
        </w:rPr>
        <w:br/>
        <w:t>Yes____ No____</w:t>
      </w:r>
    </w:p>
    <w:p w14:paraId="07470AC6" w14:textId="79D74A94" w:rsidR="00074C7C" w:rsidRDefault="00074C7C" w:rsidP="00074C7C">
      <w:pPr>
        <w:rPr>
          <w:rFonts w:asciiTheme="minorHAnsi" w:hAnsiTheme="minorHAnsi"/>
        </w:rPr>
      </w:pPr>
    </w:p>
    <w:p w14:paraId="37A33FE1" w14:textId="16944DDC" w:rsidR="00074C7C" w:rsidRDefault="00074C7C" w:rsidP="00074C7C">
      <w:pPr>
        <w:rPr>
          <w:rFonts w:asciiTheme="minorHAnsi" w:hAnsiTheme="minorHAnsi"/>
        </w:rPr>
      </w:pPr>
      <w:r>
        <w:rPr>
          <w:rFonts w:asciiTheme="minorHAnsi" w:hAnsiTheme="minorHAnsi"/>
        </w:rPr>
        <w:t>Does your child have a fever of 100.4 or greater?</w:t>
      </w:r>
      <w:r>
        <w:rPr>
          <w:rFonts w:asciiTheme="minorHAnsi" w:hAnsiTheme="minorHAnsi"/>
        </w:rPr>
        <w:br/>
        <w:t>Yes____ No____</w:t>
      </w:r>
    </w:p>
    <w:p w14:paraId="5354FAB0" w14:textId="0CD65C01" w:rsidR="00074C7C" w:rsidRDefault="00074C7C" w:rsidP="00074C7C">
      <w:pPr>
        <w:rPr>
          <w:rFonts w:asciiTheme="minorHAnsi" w:hAnsiTheme="minorHAnsi"/>
        </w:rPr>
      </w:pPr>
    </w:p>
    <w:p w14:paraId="6CBFA33B" w14:textId="2F32F2BF" w:rsidR="00074C7C" w:rsidRDefault="00074C7C" w:rsidP="00074C7C">
      <w:pPr>
        <w:rPr>
          <w:rFonts w:asciiTheme="minorHAnsi" w:hAnsiTheme="minorHAnsi"/>
        </w:rPr>
      </w:pPr>
      <w:r>
        <w:rPr>
          <w:rFonts w:asciiTheme="minorHAnsi" w:hAnsiTheme="minorHAnsi"/>
        </w:rPr>
        <w:t>Does your child have chills?</w:t>
      </w:r>
      <w:r>
        <w:rPr>
          <w:rFonts w:asciiTheme="minorHAnsi" w:hAnsiTheme="minorHAnsi"/>
        </w:rPr>
        <w:br/>
        <w:t>Yes____ No____</w:t>
      </w:r>
    </w:p>
    <w:p w14:paraId="03B6E6D1" w14:textId="0759EDC9" w:rsidR="00074C7C" w:rsidRDefault="00074C7C" w:rsidP="00074C7C">
      <w:pPr>
        <w:jc w:val="both"/>
        <w:rPr>
          <w:rFonts w:asciiTheme="minorHAnsi" w:hAnsiTheme="minorHAnsi"/>
        </w:rPr>
      </w:pPr>
    </w:p>
    <w:p w14:paraId="52EAF336" w14:textId="029024A9" w:rsidR="00074C7C" w:rsidRDefault="00074C7C" w:rsidP="00074C7C">
      <w:pPr>
        <w:rPr>
          <w:rFonts w:asciiTheme="minorHAnsi" w:hAnsiTheme="minorHAnsi"/>
        </w:rPr>
      </w:pPr>
      <w:r>
        <w:rPr>
          <w:rFonts w:asciiTheme="minorHAnsi" w:hAnsiTheme="minorHAnsi"/>
        </w:rPr>
        <w:t>Does your child have a sore throat?</w:t>
      </w:r>
      <w:r>
        <w:rPr>
          <w:rFonts w:asciiTheme="minorHAnsi" w:hAnsiTheme="minorHAnsi"/>
        </w:rPr>
        <w:br/>
        <w:t>Yes____ No____</w:t>
      </w:r>
    </w:p>
    <w:p w14:paraId="39C49A45" w14:textId="355C49DA" w:rsidR="00074C7C" w:rsidRDefault="00074C7C" w:rsidP="00074C7C">
      <w:pPr>
        <w:jc w:val="both"/>
        <w:rPr>
          <w:rFonts w:asciiTheme="minorHAnsi" w:hAnsiTheme="minorHAnsi"/>
        </w:rPr>
      </w:pPr>
    </w:p>
    <w:p w14:paraId="0C0898D0" w14:textId="5DE227CA" w:rsidR="00074C7C" w:rsidRDefault="00074C7C" w:rsidP="00074C7C">
      <w:pPr>
        <w:rPr>
          <w:rFonts w:asciiTheme="minorHAnsi" w:hAnsiTheme="minorHAnsi"/>
        </w:rPr>
      </w:pPr>
      <w:r>
        <w:rPr>
          <w:rFonts w:asciiTheme="minorHAnsi" w:hAnsiTheme="minorHAnsi"/>
        </w:rPr>
        <w:t>Does your child have a new loss of taste or smell?</w:t>
      </w:r>
      <w:r>
        <w:rPr>
          <w:rFonts w:asciiTheme="minorHAnsi" w:hAnsiTheme="minorHAnsi"/>
        </w:rPr>
        <w:br/>
        <w:t>Yes____ No____</w:t>
      </w:r>
    </w:p>
    <w:p w14:paraId="2EC758F0" w14:textId="04CC90D2" w:rsidR="00074C7C" w:rsidRDefault="00074C7C" w:rsidP="00074C7C">
      <w:pPr>
        <w:jc w:val="both"/>
        <w:rPr>
          <w:rFonts w:asciiTheme="minorHAnsi" w:hAnsiTheme="minorHAnsi"/>
        </w:rPr>
      </w:pPr>
    </w:p>
    <w:p w14:paraId="041686ED" w14:textId="36DC6A3C" w:rsidR="00074C7C" w:rsidRDefault="008D4D7D" w:rsidP="00074C7C">
      <w:pPr>
        <w:jc w:val="both"/>
        <w:rPr>
          <w:rFonts w:asciiTheme="minorHAnsi" w:hAnsiTheme="minorHAnsi"/>
        </w:rPr>
      </w:pPr>
      <w:r>
        <w:rPr>
          <w:rFonts w:asciiTheme="minorHAnsi" w:hAnsiTheme="minorHAnsi"/>
          <w:noProof/>
          <w:sz w:val="22"/>
          <w:szCs w:val="22"/>
        </w:rPr>
        <w:drawing>
          <wp:anchor distT="0" distB="0" distL="114300" distR="114300" simplePos="0" relativeHeight="251705344" behindDoc="1" locked="0" layoutInCell="1" allowOverlap="1" wp14:anchorId="2A5E4168" wp14:editId="150A4DD9">
            <wp:simplePos x="0" y="0"/>
            <wp:positionH relativeFrom="column">
              <wp:posOffset>3440243</wp:posOffset>
            </wp:positionH>
            <wp:positionV relativeFrom="paragraph">
              <wp:posOffset>121254</wp:posOffset>
            </wp:positionV>
            <wp:extent cx="889000" cy="1168400"/>
            <wp:effectExtent l="0" t="0" r="0" b="0"/>
            <wp:wrapNone/>
            <wp:docPr id="45" name="Picture 4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Screen Shot 2020-07-14 at 3.03.43 PM.png"/>
                    <pic:cNvPicPr/>
                  </pic:nvPicPr>
                  <pic:blipFill>
                    <a:blip r:embed="rId44">
                      <a:extLst>
                        <a:ext uri="{28A0092B-C50C-407E-A947-70E740481C1C}">
                          <a14:useLocalDpi xmlns:a14="http://schemas.microsoft.com/office/drawing/2010/main" val="0"/>
                        </a:ext>
                      </a:extLst>
                    </a:blip>
                    <a:stretch>
                      <a:fillRect/>
                    </a:stretch>
                  </pic:blipFill>
                  <pic:spPr>
                    <a:xfrm>
                      <a:off x="0" y="0"/>
                      <a:ext cx="890578" cy="1170474"/>
                    </a:xfrm>
                    <a:prstGeom prst="rect">
                      <a:avLst/>
                    </a:prstGeom>
                  </pic:spPr>
                </pic:pic>
              </a:graphicData>
            </a:graphic>
            <wp14:sizeRelH relativeFrom="page">
              <wp14:pctWidth>0</wp14:pctWidth>
            </wp14:sizeRelH>
            <wp14:sizeRelV relativeFrom="page">
              <wp14:pctHeight>0</wp14:pctHeight>
            </wp14:sizeRelV>
          </wp:anchor>
        </w:drawing>
      </w:r>
      <w:r w:rsidR="00003FF1">
        <w:rPr>
          <w:rFonts w:asciiTheme="minorHAnsi" w:hAnsiTheme="minorHAnsi"/>
          <w:noProof/>
        </w:rPr>
        <w:drawing>
          <wp:anchor distT="0" distB="0" distL="114300" distR="114300" simplePos="0" relativeHeight="251702272" behindDoc="0" locked="0" layoutInCell="1" allowOverlap="1" wp14:anchorId="73B5054B" wp14:editId="4F90A466">
            <wp:simplePos x="0" y="0"/>
            <wp:positionH relativeFrom="column">
              <wp:posOffset>-201936</wp:posOffset>
            </wp:positionH>
            <wp:positionV relativeFrom="paragraph">
              <wp:posOffset>186322</wp:posOffset>
            </wp:positionV>
            <wp:extent cx="709874" cy="905346"/>
            <wp:effectExtent l="0" t="0" r="1905" b="0"/>
            <wp:wrapSquare wrapText="bothSides"/>
            <wp:docPr id="43" name="Picture 43" descr="A stop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Screen Shot 2020-07-14 at 3.03.34 PM.png"/>
                    <pic:cNvPicPr/>
                  </pic:nvPicPr>
                  <pic:blipFill>
                    <a:blip r:embed="rId45">
                      <a:extLst>
                        <a:ext uri="{28A0092B-C50C-407E-A947-70E740481C1C}">
                          <a14:useLocalDpi xmlns:a14="http://schemas.microsoft.com/office/drawing/2010/main" val="0"/>
                        </a:ext>
                      </a:extLst>
                    </a:blip>
                    <a:stretch>
                      <a:fillRect/>
                    </a:stretch>
                  </pic:blipFill>
                  <pic:spPr>
                    <a:xfrm>
                      <a:off x="0" y="0"/>
                      <a:ext cx="709874" cy="905346"/>
                    </a:xfrm>
                    <a:prstGeom prst="rect">
                      <a:avLst/>
                    </a:prstGeom>
                  </pic:spPr>
                </pic:pic>
              </a:graphicData>
            </a:graphic>
            <wp14:sizeRelH relativeFrom="page">
              <wp14:pctWidth>0</wp14:pctWidth>
            </wp14:sizeRelH>
            <wp14:sizeRelV relativeFrom="page">
              <wp14:pctHeight>0</wp14:pctHeight>
            </wp14:sizeRelV>
          </wp:anchor>
        </w:drawing>
      </w:r>
      <w:r w:rsidR="00074C7C">
        <w:rPr>
          <w:rFonts w:asciiTheme="minorHAnsi" w:hAnsiTheme="minorHAnsi"/>
          <w:noProof/>
        </w:rPr>
        <mc:AlternateContent>
          <mc:Choice Requires="wps">
            <w:drawing>
              <wp:anchor distT="0" distB="0" distL="114300" distR="114300" simplePos="0" relativeHeight="251701248" behindDoc="0" locked="0" layoutInCell="1" allowOverlap="1" wp14:anchorId="30614D45" wp14:editId="331AE727">
                <wp:simplePos x="0" y="0"/>
                <wp:positionH relativeFrom="column">
                  <wp:posOffset>506976</wp:posOffset>
                </wp:positionH>
                <wp:positionV relativeFrom="paragraph">
                  <wp:posOffset>165754</wp:posOffset>
                </wp:positionV>
                <wp:extent cx="2788467" cy="1367073"/>
                <wp:effectExtent l="0" t="0" r="0" b="0"/>
                <wp:wrapNone/>
                <wp:docPr id="42" name="Text Box 42"/>
                <wp:cNvGraphicFramePr/>
                <a:graphic xmlns:a="http://schemas.openxmlformats.org/drawingml/2006/main">
                  <a:graphicData uri="http://schemas.microsoft.com/office/word/2010/wordprocessingShape">
                    <wps:wsp>
                      <wps:cNvSpPr txBox="1"/>
                      <wps:spPr>
                        <a:xfrm>
                          <a:off x="0" y="0"/>
                          <a:ext cx="2788467" cy="1367073"/>
                        </a:xfrm>
                        <a:prstGeom prst="rect">
                          <a:avLst/>
                        </a:prstGeom>
                        <a:noFill/>
                        <a:ln w="6350">
                          <a:noFill/>
                        </a:ln>
                      </wps:spPr>
                      <wps:txbx>
                        <w:txbxContent>
                          <w:p w14:paraId="7F9455B4" w14:textId="06CEE801" w:rsidR="006A340C" w:rsidRPr="00003FF1" w:rsidRDefault="006A340C">
                            <w:pPr>
                              <w:rPr>
                                <w:rFonts w:asciiTheme="minorHAnsi" w:hAnsiTheme="minorHAnsi"/>
                                <w:sz w:val="22"/>
                                <w:szCs w:val="22"/>
                              </w:rPr>
                            </w:pPr>
                            <w:r w:rsidRPr="00003FF1">
                              <w:rPr>
                                <w:rFonts w:asciiTheme="minorHAnsi" w:hAnsiTheme="minorHAnsi"/>
                                <w:sz w:val="22"/>
                                <w:szCs w:val="22"/>
                              </w:rPr>
                              <w:t xml:space="preserve">If </w:t>
                            </w:r>
                            <w:r w:rsidRPr="00003FF1">
                              <w:rPr>
                                <w:rFonts w:asciiTheme="minorHAnsi" w:hAnsiTheme="minorHAnsi"/>
                                <w:b/>
                                <w:bCs/>
                                <w:sz w:val="22"/>
                                <w:szCs w:val="22"/>
                              </w:rPr>
                              <w:t>YES</w:t>
                            </w:r>
                            <w:r w:rsidRPr="00003FF1">
                              <w:rPr>
                                <w:rFonts w:asciiTheme="minorHAnsi" w:hAnsiTheme="minorHAnsi"/>
                                <w:sz w:val="22"/>
                                <w:szCs w:val="22"/>
                              </w:rPr>
                              <w:t xml:space="preserve"> to any of the questions </w:t>
                            </w:r>
                            <w:r w:rsidRPr="00003FF1">
                              <w:rPr>
                                <w:rFonts w:asciiTheme="minorHAnsi" w:hAnsiTheme="minorHAnsi"/>
                                <w:b/>
                                <w:bCs/>
                                <w:color w:val="FF0000"/>
                                <w:sz w:val="22"/>
                                <w:szCs w:val="22"/>
                              </w:rPr>
                              <w:t>STOP</w:t>
                            </w:r>
                            <w:r w:rsidRPr="00003FF1">
                              <w:rPr>
                                <w:rFonts w:asciiTheme="minorHAnsi" w:hAnsiTheme="minorHAnsi"/>
                                <w:sz w:val="22"/>
                                <w:szCs w:val="22"/>
                              </w:rPr>
                              <w:t>!</w:t>
                            </w:r>
                          </w:p>
                          <w:p w14:paraId="4AA72669" w14:textId="09795EE4" w:rsidR="006A340C" w:rsidRPr="00003FF1" w:rsidRDefault="006A340C">
                            <w:pPr>
                              <w:rPr>
                                <w:rFonts w:asciiTheme="minorHAnsi" w:hAnsiTheme="minorHAnsi"/>
                                <w:sz w:val="22"/>
                                <w:szCs w:val="22"/>
                              </w:rPr>
                            </w:pPr>
                          </w:p>
                          <w:p w14:paraId="103A1504" w14:textId="1FE1F7D1" w:rsidR="006A340C" w:rsidRPr="00003FF1" w:rsidRDefault="006A340C">
                            <w:pPr>
                              <w:rPr>
                                <w:rFonts w:asciiTheme="minorHAnsi" w:hAnsiTheme="minorHAnsi"/>
                                <w:sz w:val="22"/>
                                <w:szCs w:val="22"/>
                              </w:rPr>
                            </w:pPr>
                            <w:r w:rsidRPr="00003FF1">
                              <w:rPr>
                                <w:rFonts w:asciiTheme="minorHAnsi" w:hAnsiTheme="minorHAnsi"/>
                                <w:sz w:val="22"/>
                                <w:szCs w:val="22"/>
                              </w:rPr>
                              <w:t xml:space="preserve">Do not send your child to school. Contact your healthcare provider. Contact your child’s school to inform them of your child’s absence.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614D45" id="Text Box 42" o:spid="_x0000_s1035" type="#_x0000_t202" style="position:absolute;left:0;text-align:left;margin-left:39.9pt;margin-top:13.05pt;width:219.55pt;height:107.6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" filled="f" stroked="f" strokeweight=".5pt">
                <v:textbox>
                  <w:txbxContent>
                    <w:p w14:paraId="7F9455B4" w14:textId="06CEE801" w:rsidR="006A340C" w:rsidRPr="00003FF1" w:rsidRDefault="006A340C">
                      <w:pPr>
                        <w:rPr>
                          <w:rFonts w:asciiTheme="minorHAnsi" w:hAnsiTheme="minorHAnsi"/>
                          <w:sz w:val="22"/>
                          <w:szCs w:val="22"/>
                        </w:rPr>
                      </w:pPr>
                      <w:r w:rsidRPr="00003FF1">
                        <w:rPr>
                          <w:rFonts w:asciiTheme="minorHAnsi" w:hAnsiTheme="minorHAnsi"/>
                          <w:sz w:val="22"/>
                          <w:szCs w:val="22"/>
                        </w:rPr>
                        <w:t xml:space="preserve">If </w:t>
                      </w:r>
                      <w:r w:rsidRPr="00003FF1">
                        <w:rPr>
                          <w:rFonts w:asciiTheme="minorHAnsi" w:hAnsiTheme="minorHAnsi"/>
                          <w:b/>
                          <w:bCs/>
                          <w:sz w:val="22"/>
                          <w:szCs w:val="22"/>
                        </w:rPr>
                        <w:t>YES</w:t>
                      </w:r>
                      <w:r w:rsidRPr="00003FF1">
                        <w:rPr>
                          <w:rFonts w:asciiTheme="minorHAnsi" w:hAnsiTheme="minorHAnsi"/>
                          <w:sz w:val="22"/>
                          <w:szCs w:val="22"/>
                        </w:rPr>
                        <w:t xml:space="preserve"> to any of the questions </w:t>
                      </w:r>
                      <w:r w:rsidRPr="00003FF1">
                        <w:rPr>
                          <w:rFonts w:asciiTheme="minorHAnsi" w:hAnsiTheme="minorHAnsi"/>
                          <w:b/>
                          <w:bCs/>
                          <w:color w:val="FF0000"/>
                          <w:sz w:val="22"/>
                          <w:szCs w:val="22"/>
                        </w:rPr>
                        <w:t>STOP</w:t>
                      </w:r>
                      <w:r w:rsidRPr="00003FF1">
                        <w:rPr>
                          <w:rFonts w:asciiTheme="minorHAnsi" w:hAnsiTheme="minorHAnsi"/>
                          <w:sz w:val="22"/>
                          <w:szCs w:val="22"/>
                        </w:rPr>
                        <w:t>!</w:t>
                      </w:r>
                    </w:p>
                    <w:p w14:paraId="4AA72669" w14:textId="09795EE4" w:rsidR="006A340C" w:rsidRPr="00003FF1" w:rsidRDefault="006A340C">
                      <w:pPr>
                        <w:rPr>
                          <w:rFonts w:asciiTheme="minorHAnsi" w:hAnsiTheme="minorHAnsi"/>
                          <w:sz w:val="22"/>
                          <w:szCs w:val="22"/>
                        </w:rPr>
                      </w:pPr>
                    </w:p>
                    <w:p w14:paraId="103A1504" w14:textId="1FE1F7D1" w:rsidR="006A340C" w:rsidRPr="00003FF1" w:rsidRDefault="006A340C">
                      <w:pPr>
                        <w:rPr>
                          <w:rFonts w:asciiTheme="minorHAnsi" w:hAnsiTheme="minorHAnsi"/>
                          <w:sz w:val="22"/>
                          <w:szCs w:val="22"/>
                        </w:rPr>
                      </w:pPr>
                      <w:r w:rsidRPr="00003FF1">
                        <w:rPr>
                          <w:rFonts w:asciiTheme="minorHAnsi" w:hAnsiTheme="minorHAnsi"/>
                          <w:sz w:val="22"/>
                          <w:szCs w:val="22"/>
                        </w:rPr>
                        <w:t xml:space="preserve">Do not send your child to school. Contact your healthcare provider. Contact your child’s school to inform them of your child’s absence. </w:t>
                      </w:r>
                    </w:p>
                  </w:txbxContent>
                </v:textbox>
              </v:shape>
            </w:pict>
          </mc:Fallback>
        </mc:AlternateContent>
      </w:r>
    </w:p>
    <w:p w14:paraId="5E835493" w14:textId="6C6F42A3" w:rsidR="00074C7C" w:rsidRDefault="00003FF1" w:rsidP="009C01A7">
      <w:pPr>
        <w:rPr>
          <w:rFonts w:asciiTheme="minorHAnsi" w:hAnsiTheme="minorHAnsi"/>
        </w:rPr>
      </w:pPr>
      <w:r>
        <w:rPr>
          <w:rFonts w:asciiTheme="minorHAnsi" w:hAnsiTheme="minorHAnsi"/>
          <w:noProof/>
        </w:rPr>
        <mc:AlternateContent>
          <mc:Choice Requires="wps">
            <w:drawing>
              <wp:anchor distT="0" distB="0" distL="114300" distR="114300" simplePos="0" relativeHeight="251704320" behindDoc="0" locked="0" layoutInCell="1" allowOverlap="1" wp14:anchorId="53C7F96F" wp14:editId="76F85E06">
                <wp:simplePos x="0" y="0"/>
                <wp:positionH relativeFrom="column">
                  <wp:posOffset>4291305</wp:posOffset>
                </wp:positionH>
                <wp:positionV relativeFrom="paragraph">
                  <wp:posOffset>6350</wp:posOffset>
                </wp:positionV>
                <wp:extent cx="2037030" cy="1367073"/>
                <wp:effectExtent l="0" t="0" r="0" b="0"/>
                <wp:wrapNone/>
                <wp:docPr id="44" name="Text Box 44"/>
                <wp:cNvGraphicFramePr/>
                <a:graphic xmlns:a="http://schemas.openxmlformats.org/drawingml/2006/main">
                  <a:graphicData uri="http://schemas.microsoft.com/office/word/2010/wordprocessingShape">
                    <wps:wsp>
                      <wps:cNvSpPr txBox="1"/>
                      <wps:spPr>
                        <a:xfrm>
                          <a:off x="0" y="0"/>
                          <a:ext cx="2037030" cy="1367073"/>
                        </a:xfrm>
                        <a:prstGeom prst="rect">
                          <a:avLst/>
                        </a:prstGeom>
                        <a:noFill/>
                        <a:ln w="6350">
                          <a:noFill/>
                        </a:ln>
                      </wps:spPr>
                      <wps:txbx>
                        <w:txbxContent>
                          <w:p w14:paraId="56B357A3" w14:textId="22CED052" w:rsidR="006A340C" w:rsidRPr="00003FF1" w:rsidRDefault="006A340C" w:rsidP="00003FF1">
                            <w:pPr>
                              <w:rPr>
                                <w:rFonts w:asciiTheme="minorHAnsi" w:hAnsiTheme="minorHAnsi"/>
                                <w:sz w:val="22"/>
                                <w:szCs w:val="22"/>
                              </w:rPr>
                            </w:pPr>
                            <w:r>
                              <w:rPr>
                                <w:rFonts w:asciiTheme="minorHAnsi" w:hAnsiTheme="minorHAnsi"/>
                                <w:sz w:val="22"/>
                                <w:szCs w:val="22"/>
                              </w:rPr>
                              <w:t xml:space="preserve">If you are able to answer </w:t>
                            </w:r>
                            <w:r w:rsidRPr="00003FF1">
                              <w:rPr>
                                <w:rFonts w:asciiTheme="minorHAnsi" w:hAnsiTheme="minorHAnsi"/>
                                <w:b/>
                                <w:bCs/>
                                <w:sz w:val="22"/>
                                <w:szCs w:val="22"/>
                              </w:rPr>
                              <w:t>NO</w:t>
                            </w:r>
                            <w:r>
                              <w:rPr>
                                <w:rFonts w:asciiTheme="minorHAnsi" w:hAnsiTheme="minorHAnsi"/>
                                <w:sz w:val="22"/>
                                <w:szCs w:val="22"/>
                              </w:rPr>
                              <w:t xml:space="preserve"> to all questions, go to school. </w:t>
                            </w:r>
                            <w:r w:rsidRPr="00003FF1">
                              <w:rPr>
                                <w:rFonts w:asciiTheme="minorHAnsi" w:hAnsiTheme="minorHAnsi"/>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3C7F96F" id="Text Box 44" o:spid="_x0000_s1036" type="#_x0000_t202" style="position:absolute;margin-left:337.9pt;margin-top:.5pt;width:160.4pt;height:107.65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" filled="f" stroked="f" strokeweight=".5pt">
                <v:textbox>
                  <w:txbxContent>
                    <w:p w14:paraId="56B357A3" w14:textId="22CED052" w:rsidR="006A340C" w:rsidRPr="00003FF1" w:rsidRDefault="006A340C" w:rsidP="00003FF1">
                      <w:pPr>
                        <w:rPr>
                          <w:rFonts w:asciiTheme="minorHAnsi" w:hAnsiTheme="minorHAnsi"/>
                          <w:sz w:val="22"/>
                          <w:szCs w:val="22"/>
                        </w:rPr>
                      </w:pPr>
                      <w:r>
                        <w:rPr>
                          <w:rFonts w:asciiTheme="minorHAnsi" w:hAnsiTheme="minorHAnsi"/>
                          <w:sz w:val="22"/>
                          <w:szCs w:val="22"/>
                        </w:rPr>
                        <w:t xml:space="preserve">If you are able to answer </w:t>
                      </w:r>
                      <w:r w:rsidRPr="00003FF1">
                        <w:rPr>
                          <w:rFonts w:asciiTheme="minorHAnsi" w:hAnsiTheme="minorHAnsi"/>
                          <w:b/>
                          <w:bCs/>
                          <w:sz w:val="22"/>
                          <w:szCs w:val="22"/>
                        </w:rPr>
                        <w:t>NO</w:t>
                      </w:r>
                      <w:r>
                        <w:rPr>
                          <w:rFonts w:asciiTheme="minorHAnsi" w:hAnsiTheme="minorHAnsi"/>
                          <w:sz w:val="22"/>
                          <w:szCs w:val="22"/>
                        </w:rPr>
                        <w:t xml:space="preserve"> to all questions, go to school. </w:t>
                      </w:r>
                      <w:r w:rsidRPr="00003FF1">
                        <w:rPr>
                          <w:rFonts w:asciiTheme="minorHAnsi" w:hAnsiTheme="minorHAnsi"/>
                          <w:sz w:val="22"/>
                          <w:szCs w:val="22"/>
                        </w:rPr>
                        <w:t xml:space="preserve"> </w:t>
                      </w:r>
                    </w:p>
                  </w:txbxContent>
                </v:textbox>
              </v:shape>
            </w:pict>
          </mc:Fallback>
        </mc:AlternateContent>
      </w:r>
    </w:p>
    <w:p w14:paraId="035C6A45" w14:textId="0B6580B5" w:rsidR="00287BE0" w:rsidRPr="00287BE0" w:rsidRDefault="00287BE0" w:rsidP="00287BE0">
      <w:pPr>
        <w:rPr>
          <w:rFonts w:asciiTheme="minorHAnsi" w:hAnsiTheme="minorHAnsi"/>
        </w:rPr>
      </w:pPr>
    </w:p>
    <w:p w14:paraId="5007569A" w14:textId="44922A49" w:rsidR="00287BE0" w:rsidRPr="00287BE0" w:rsidRDefault="00287BE0" w:rsidP="00287BE0">
      <w:pPr>
        <w:rPr>
          <w:rFonts w:asciiTheme="minorHAnsi" w:hAnsiTheme="minorHAnsi"/>
        </w:rPr>
      </w:pPr>
    </w:p>
    <w:p w14:paraId="366D1247" w14:textId="11630CE1" w:rsidR="00287BE0" w:rsidRPr="00287BE0" w:rsidRDefault="00287BE0" w:rsidP="00287BE0">
      <w:pPr>
        <w:rPr>
          <w:rFonts w:asciiTheme="minorHAnsi" w:hAnsiTheme="minorHAnsi"/>
        </w:rPr>
      </w:pPr>
    </w:p>
    <w:p w14:paraId="1FF1DA79" w14:textId="1C57196B" w:rsidR="00287BE0" w:rsidRPr="00287BE0" w:rsidRDefault="00287BE0" w:rsidP="00287BE0">
      <w:pPr>
        <w:rPr>
          <w:rFonts w:asciiTheme="minorHAnsi" w:hAnsiTheme="minorHAnsi"/>
        </w:rPr>
      </w:pPr>
    </w:p>
    <w:p w14:paraId="5476DFF5" w14:textId="6F7A9BC8" w:rsidR="00287BE0" w:rsidRPr="00287BE0" w:rsidRDefault="00287BE0" w:rsidP="00287BE0">
      <w:pPr>
        <w:rPr>
          <w:rFonts w:asciiTheme="minorHAnsi" w:hAnsiTheme="minorHAnsi"/>
        </w:rPr>
      </w:pPr>
    </w:p>
    <w:p w14:paraId="1FB41450" w14:textId="5A7C1727" w:rsidR="00287BE0" w:rsidRDefault="00287BE0" w:rsidP="002074AE">
      <w:pPr>
        <w:rPr>
          <w:rFonts w:asciiTheme="minorHAnsi" w:hAnsiTheme="minorHAnsi"/>
        </w:rPr>
      </w:pPr>
    </w:p>
    <w:p w14:paraId="6591280E" w14:textId="77777777" w:rsidR="00287BE0" w:rsidRPr="00287BE0" w:rsidRDefault="00287BE0" w:rsidP="00287BE0">
      <w:pPr>
        <w:rPr>
          <w:rFonts w:asciiTheme="minorHAnsi" w:hAnsiTheme="minorHAnsi"/>
        </w:rPr>
      </w:pPr>
      <w:r>
        <w:rPr>
          <w:rFonts w:asciiTheme="minorHAnsi" w:hAnsiTheme="minorHAnsi"/>
          <w:noProof/>
        </w:rPr>
        <w:lastRenderedPageBreak/>
        <w:drawing>
          <wp:inline distT="0" distB="0" distL="0" distR="0" wp14:anchorId="5BC5B0F3" wp14:editId="777E5318">
            <wp:extent cx="5943600" cy="7703185"/>
            <wp:effectExtent l="0" t="0" r="0" b="5715"/>
            <wp:docPr id="48" name="Picture 48" descr="A close up of a news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Screen Shot 2020-07-16 at 9.56.12 AM.png"/>
                    <pic:cNvPicPr/>
                  </pic:nvPicPr>
                  <pic:blipFill>
                    <a:blip r:embed="rId46">
                      <a:extLst>
                        <a:ext uri="{28A0092B-C50C-407E-A947-70E740481C1C}">
                          <a14:useLocalDpi xmlns:a14="http://schemas.microsoft.com/office/drawing/2010/main" val="0"/>
                        </a:ext>
                      </a:extLst>
                    </a:blip>
                    <a:stretch>
                      <a:fillRect/>
                    </a:stretch>
                  </pic:blipFill>
                  <pic:spPr>
                    <a:xfrm>
                      <a:off x="0" y="0"/>
                      <a:ext cx="5943600" cy="7703185"/>
                    </a:xfrm>
                    <a:prstGeom prst="rect">
                      <a:avLst/>
                    </a:prstGeom>
                  </pic:spPr>
                </pic:pic>
              </a:graphicData>
            </a:graphic>
          </wp:inline>
        </w:drawing>
      </w:r>
    </w:p>
    <w:sectPr w:rsidR="00287BE0" w:rsidRPr="00287BE0" w:rsidSect="009044A9">
      <w:pgSz w:w="12240" w:h="15840"/>
      <w:pgMar w:top="1440" w:right="1440" w:bottom="114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A3FB1" w14:textId="77777777" w:rsidR="0038560C" w:rsidRDefault="0038560C" w:rsidP="00EA6EFC">
      <w:r>
        <w:separator/>
      </w:r>
    </w:p>
  </w:endnote>
  <w:endnote w:type="continuationSeparator" w:id="0">
    <w:p w14:paraId="28FAC9EE" w14:textId="77777777" w:rsidR="0038560C" w:rsidRDefault="0038560C" w:rsidP="00EA6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77CE1" w14:textId="77777777" w:rsidR="0038560C" w:rsidRDefault="0038560C" w:rsidP="00EA6EFC">
      <w:r>
        <w:separator/>
      </w:r>
    </w:p>
  </w:footnote>
  <w:footnote w:type="continuationSeparator" w:id="0">
    <w:p w14:paraId="5922E84F" w14:textId="77777777" w:rsidR="0038560C" w:rsidRDefault="0038560C" w:rsidP="00EA6E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80957"/>
    <w:multiLevelType w:val="hybridMultilevel"/>
    <w:tmpl w:val="23E6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317871"/>
    <w:multiLevelType w:val="hybridMultilevel"/>
    <w:tmpl w:val="D23C00EE"/>
    <w:lvl w:ilvl="0" w:tplc="04090001">
      <w:start w:val="1"/>
      <w:numFmt w:val="bullet"/>
      <w:lvlText w:val=""/>
      <w:lvlJc w:val="left"/>
      <w:pPr>
        <w:ind w:left="720" w:hanging="360"/>
      </w:pPr>
      <w:rPr>
        <w:rFonts w:ascii="Symbol" w:hAnsi="Symbol" w:hint="default"/>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F8521F"/>
    <w:multiLevelType w:val="hybridMultilevel"/>
    <w:tmpl w:val="5EEAA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68562A"/>
    <w:multiLevelType w:val="hybridMultilevel"/>
    <w:tmpl w:val="C7A47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1E6890"/>
    <w:multiLevelType w:val="hybridMultilevel"/>
    <w:tmpl w:val="9904D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032124"/>
    <w:multiLevelType w:val="hybridMultilevel"/>
    <w:tmpl w:val="392A7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76718D"/>
    <w:multiLevelType w:val="hybridMultilevel"/>
    <w:tmpl w:val="CEB22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C1217A"/>
    <w:multiLevelType w:val="hybridMultilevel"/>
    <w:tmpl w:val="9AEE14D8"/>
    <w:lvl w:ilvl="0" w:tplc="18304926">
      <w:numFmt w:val="bullet"/>
      <w:lvlText w:val="-"/>
      <w:lvlJc w:val="left"/>
      <w:pPr>
        <w:ind w:left="720" w:hanging="360"/>
      </w:pPr>
      <w:rPr>
        <w:rFonts w:ascii="Calibri" w:eastAsiaTheme="majorEastAsia" w:hAnsi="Calibri" w:cstheme="maj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041CC1"/>
    <w:multiLevelType w:val="hybridMultilevel"/>
    <w:tmpl w:val="A440B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BC336C"/>
    <w:multiLevelType w:val="hybridMultilevel"/>
    <w:tmpl w:val="E1B212E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6D757997"/>
    <w:multiLevelType w:val="hybridMultilevel"/>
    <w:tmpl w:val="869C9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A24DFC"/>
    <w:multiLevelType w:val="hybridMultilevel"/>
    <w:tmpl w:val="91005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11"/>
  </w:num>
  <w:num w:numId="5">
    <w:abstractNumId w:val="7"/>
  </w:num>
  <w:num w:numId="6">
    <w:abstractNumId w:val="1"/>
  </w:num>
  <w:num w:numId="7">
    <w:abstractNumId w:val="3"/>
  </w:num>
  <w:num w:numId="8">
    <w:abstractNumId w:val="2"/>
  </w:num>
  <w:num w:numId="9">
    <w:abstractNumId w:val="9"/>
  </w:num>
  <w:num w:numId="10">
    <w:abstractNumId w:val="8"/>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QyMTUxM7IwsLQ0NjdV0lEKTi0uzszPAykwqgUA8+rKVCwAAAA="/>
  </w:docVars>
  <w:rsids>
    <w:rsidRoot w:val="00F777CF"/>
    <w:rsid w:val="00003FF1"/>
    <w:rsid w:val="00025DE4"/>
    <w:rsid w:val="000349EA"/>
    <w:rsid w:val="00036998"/>
    <w:rsid w:val="000410C4"/>
    <w:rsid w:val="0004248B"/>
    <w:rsid w:val="00070042"/>
    <w:rsid w:val="0007344A"/>
    <w:rsid w:val="00074C7C"/>
    <w:rsid w:val="00075A37"/>
    <w:rsid w:val="00092E5F"/>
    <w:rsid w:val="000B5BCB"/>
    <w:rsid w:val="000C45AC"/>
    <w:rsid w:val="000C6572"/>
    <w:rsid w:val="000D755D"/>
    <w:rsid w:val="00102C86"/>
    <w:rsid w:val="00111D46"/>
    <w:rsid w:val="00122A77"/>
    <w:rsid w:val="0012727C"/>
    <w:rsid w:val="0014231E"/>
    <w:rsid w:val="00146811"/>
    <w:rsid w:val="00146EB3"/>
    <w:rsid w:val="00157E03"/>
    <w:rsid w:val="001715A0"/>
    <w:rsid w:val="00175BB0"/>
    <w:rsid w:val="00176A0E"/>
    <w:rsid w:val="00184BCD"/>
    <w:rsid w:val="001850B1"/>
    <w:rsid w:val="00186D8C"/>
    <w:rsid w:val="00194CD1"/>
    <w:rsid w:val="001B362B"/>
    <w:rsid w:val="001C7AEF"/>
    <w:rsid w:val="001E6064"/>
    <w:rsid w:val="001F178E"/>
    <w:rsid w:val="001F2214"/>
    <w:rsid w:val="001F3B3D"/>
    <w:rsid w:val="001F5134"/>
    <w:rsid w:val="002074AE"/>
    <w:rsid w:val="0021378E"/>
    <w:rsid w:val="00270B11"/>
    <w:rsid w:val="00276976"/>
    <w:rsid w:val="00287A94"/>
    <w:rsid w:val="00287BE0"/>
    <w:rsid w:val="00292FAC"/>
    <w:rsid w:val="00296126"/>
    <w:rsid w:val="002A1BCC"/>
    <w:rsid w:val="002B3122"/>
    <w:rsid w:val="002D03A2"/>
    <w:rsid w:val="002D6CBB"/>
    <w:rsid w:val="002E33BD"/>
    <w:rsid w:val="002F3FD9"/>
    <w:rsid w:val="002F4724"/>
    <w:rsid w:val="00305350"/>
    <w:rsid w:val="0032119C"/>
    <w:rsid w:val="0033189B"/>
    <w:rsid w:val="003420D5"/>
    <w:rsid w:val="00344E82"/>
    <w:rsid w:val="0034793B"/>
    <w:rsid w:val="003658F0"/>
    <w:rsid w:val="003707AC"/>
    <w:rsid w:val="00374269"/>
    <w:rsid w:val="003843A4"/>
    <w:rsid w:val="0038560C"/>
    <w:rsid w:val="003A0130"/>
    <w:rsid w:val="003A4121"/>
    <w:rsid w:val="003A49E3"/>
    <w:rsid w:val="003B46C0"/>
    <w:rsid w:val="003E572D"/>
    <w:rsid w:val="003E6F67"/>
    <w:rsid w:val="003F5B1D"/>
    <w:rsid w:val="003F691A"/>
    <w:rsid w:val="003F6F07"/>
    <w:rsid w:val="00403B57"/>
    <w:rsid w:val="0042067C"/>
    <w:rsid w:val="004342A6"/>
    <w:rsid w:val="004369A8"/>
    <w:rsid w:val="00437811"/>
    <w:rsid w:val="004403CD"/>
    <w:rsid w:val="00460878"/>
    <w:rsid w:val="00472BE9"/>
    <w:rsid w:val="004A401C"/>
    <w:rsid w:val="004B059E"/>
    <w:rsid w:val="004B7DD4"/>
    <w:rsid w:val="004E39ED"/>
    <w:rsid w:val="004F00E6"/>
    <w:rsid w:val="004F2BB1"/>
    <w:rsid w:val="00502246"/>
    <w:rsid w:val="005059E4"/>
    <w:rsid w:val="0051503B"/>
    <w:rsid w:val="00521287"/>
    <w:rsid w:val="00535A0E"/>
    <w:rsid w:val="005373D1"/>
    <w:rsid w:val="00537637"/>
    <w:rsid w:val="00556238"/>
    <w:rsid w:val="00562F46"/>
    <w:rsid w:val="005645DB"/>
    <w:rsid w:val="0056467B"/>
    <w:rsid w:val="0057674E"/>
    <w:rsid w:val="00593389"/>
    <w:rsid w:val="00596372"/>
    <w:rsid w:val="005A7D99"/>
    <w:rsid w:val="005B40DE"/>
    <w:rsid w:val="005C078F"/>
    <w:rsid w:val="005E59D1"/>
    <w:rsid w:val="00617007"/>
    <w:rsid w:val="006413A5"/>
    <w:rsid w:val="0064264D"/>
    <w:rsid w:val="0064282E"/>
    <w:rsid w:val="006435E8"/>
    <w:rsid w:val="00646248"/>
    <w:rsid w:val="00655508"/>
    <w:rsid w:val="00670094"/>
    <w:rsid w:val="00671C6B"/>
    <w:rsid w:val="00695911"/>
    <w:rsid w:val="006A340C"/>
    <w:rsid w:val="006A540A"/>
    <w:rsid w:val="006A5E57"/>
    <w:rsid w:val="006B6C7D"/>
    <w:rsid w:val="006C2819"/>
    <w:rsid w:val="006C5841"/>
    <w:rsid w:val="0070469D"/>
    <w:rsid w:val="00717B7E"/>
    <w:rsid w:val="00724716"/>
    <w:rsid w:val="00747650"/>
    <w:rsid w:val="00747785"/>
    <w:rsid w:val="00766CC6"/>
    <w:rsid w:val="00774FC8"/>
    <w:rsid w:val="007866E8"/>
    <w:rsid w:val="007A20DC"/>
    <w:rsid w:val="007B452E"/>
    <w:rsid w:val="007D3771"/>
    <w:rsid w:val="00800C59"/>
    <w:rsid w:val="00811258"/>
    <w:rsid w:val="00811C1E"/>
    <w:rsid w:val="00821348"/>
    <w:rsid w:val="008475C8"/>
    <w:rsid w:val="008C3D21"/>
    <w:rsid w:val="008C4648"/>
    <w:rsid w:val="008D2673"/>
    <w:rsid w:val="008D4D7D"/>
    <w:rsid w:val="008D730A"/>
    <w:rsid w:val="008E5969"/>
    <w:rsid w:val="009044A9"/>
    <w:rsid w:val="00934F4F"/>
    <w:rsid w:val="00951140"/>
    <w:rsid w:val="00984F62"/>
    <w:rsid w:val="0099089E"/>
    <w:rsid w:val="00993FD5"/>
    <w:rsid w:val="009A4112"/>
    <w:rsid w:val="009B384A"/>
    <w:rsid w:val="009C01A7"/>
    <w:rsid w:val="009D401C"/>
    <w:rsid w:val="009E23DC"/>
    <w:rsid w:val="009E3276"/>
    <w:rsid w:val="00A05C70"/>
    <w:rsid w:val="00A15736"/>
    <w:rsid w:val="00A21BB1"/>
    <w:rsid w:val="00A24420"/>
    <w:rsid w:val="00A77C31"/>
    <w:rsid w:val="00A9478F"/>
    <w:rsid w:val="00AC5665"/>
    <w:rsid w:val="00AE32E2"/>
    <w:rsid w:val="00B12F36"/>
    <w:rsid w:val="00B13EE8"/>
    <w:rsid w:val="00B40ED2"/>
    <w:rsid w:val="00B51490"/>
    <w:rsid w:val="00B8604C"/>
    <w:rsid w:val="00BA19DE"/>
    <w:rsid w:val="00BA67FA"/>
    <w:rsid w:val="00BB057F"/>
    <w:rsid w:val="00BB08D4"/>
    <w:rsid w:val="00BB1F04"/>
    <w:rsid w:val="00BB4E12"/>
    <w:rsid w:val="00BC6CBA"/>
    <w:rsid w:val="00BD0C16"/>
    <w:rsid w:val="00BD4969"/>
    <w:rsid w:val="00C07BB1"/>
    <w:rsid w:val="00C13B73"/>
    <w:rsid w:val="00C16668"/>
    <w:rsid w:val="00C473D7"/>
    <w:rsid w:val="00C512FD"/>
    <w:rsid w:val="00C515E1"/>
    <w:rsid w:val="00C60142"/>
    <w:rsid w:val="00C6717C"/>
    <w:rsid w:val="00C92BDC"/>
    <w:rsid w:val="00CB2082"/>
    <w:rsid w:val="00CC7288"/>
    <w:rsid w:val="00CD298D"/>
    <w:rsid w:val="00CD2D0A"/>
    <w:rsid w:val="00CE674B"/>
    <w:rsid w:val="00D07539"/>
    <w:rsid w:val="00D145FD"/>
    <w:rsid w:val="00D31181"/>
    <w:rsid w:val="00D3446D"/>
    <w:rsid w:val="00D40760"/>
    <w:rsid w:val="00D4478D"/>
    <w:rsid w:val="00DA4756"/>
    <w:rsid w:val="00DD21D9"/>
    <w:rsid w:val="00DE143E"/>
    <w:rsid w:val="00E40FED"/>
    <w:rsid w:val="00E42624"/>
    <w:rsid w:val="00E472B6"/>
    <w:rsid w:val="00E47FBD"/>
    <w:rsid w:val="00E50253"/>
    <w:rsid w:val="00E85FA5"/>
    <w:rsid w:val="00E873EC"/>
    <w:rsid w:val="00E95EC4"/>
    <w:rsid w:val="00E96E7B"/>
    <w:rsid w:val="00EA6EFC"/>
    <w:rsid w:val="00EA71FB"/>
    <w:rsid w:val="00EB029C"/>
    <w:rsid w:val="00ED4E24"/>
    <w:rsid w:val="00EE2AE1"/>
    <w:rsid w:val="00EE5A53"/>
    <w:rsid w:val="00EF32BD"/>
    <w:rsid w:val="00F00CA5"/>
    <w:rsid w:val="00F17F2E"/>
    <w:rsid w:val="00F24D88"/>
    <w:rsid w:val="00F4672E"/>
    <w:rsid w:val="00F4753F"/>
    <w:rsid w:val="00F50E40"/>
    <w:rsid w:val="00F777CF"/>
    <w:rsid w:val="00F9144C"/>
    <w:rsid w:val="00F968F4"/>
    <w:rsid w:val="00F96DBA"/>
    <w:rsid w:val="00FC6B43"/>
    <w:rsid w:val="00FE57A5"/>
    <w:rsid w:val="00FE60D5"/>
    <w:rsid w:val="00FF125C"/>
    <w:rsid w:val="00FF1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1FD6A"/>
  <w15:chartTrackingRefBased/>
  <w15:docId w15:val="{34C85DD6-56D4-4B6B-9692-2F174D794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6EFC"/>
    <w:rPr>
      <w:rFonts w:ascii="Times New Roman" w:eastAsia="Times New Roman" w:hAnsi="Times New Roman" w:cs="Times New Roman"/>
    </w:rPr>
  </w:style>
  <w:style w:type="paragraph" w:styleId="Heading1">
    <w:name w:val="heading 1"/>
    <w:basedOn w:val="Normal"/>
    <w:next w:val="Normal"/>
    <w:link w:val="Heading1Char"/>
    <w:uiPriority w:val="9"/>
    <w:qFormat/>
    <w:rsid w:val="00111D46"/>
    <w:pPr>
      <w:keepNext/>
      <w:keepLines/>
      <w:spacing w:before="240"/>
      <w:outlineLvl w:val="0"/>
    </w:pPr>
    <w:rPr>
      <w:rFonts w:asciiTheme="majorHAnsi" w:eastAsiaTheme="majorEastAsia" w:hAnsiTheme="majorHAnsi" w:cstheme="majorBidi"/>
      <w:color w:val="000000" w:themeColor="text1"/>
      <w:sz w:val="40"/>
      <w:szCs w:val="32"/>
    </w:rPr>
  </w:style>
  <w:style w:type="paragraph" w:styleId="Heading2">
    <w:name w:val="heading 2"/>
    <w:basedOn w:val="Normal"/>
    <w:next w:val="Normal"/>
    <w:link w:val="Heading2Char"/>
    <w:uiPriority w:val="9"/>
    <w:unhideWhenUsed/>
    <w:qFormat/>
    <w:rsid w:val="00111D46"/>
    <w:pPr>
      <w:keepNext/>
      <w:keepLines/>
      <w:spacing w:before="40"/>
      <w:outlineLvl w:val="1"/>
    </w:pPr>
    <w:rPr>
      <w:rFonts w:asciiTheme="majorHAnsi" w:eastAsiaTheme="majorEastAsia" w:hAnsiTheme="majorHAnsi" w:cstheme="majorBidi"/>
      <w:color w:val="385623" w:themeColor="accent6" w:themeShade="80"/>
      <w:sz w:val="32"/>
      <w:szCs w:val="26"/>
    </w:rPr>
  </w:style>
  <w:style w:type="paragraph" w:styleId="Heading3">
    <w:name w:val="heading 3"/>
    <w:basedOn w:val="Normal"/>
    <w:next w:val="Normal"/>
    <w:link w:val="Heading3Char"/>
    <w:uiPriority w:val="9"/>
    <w:unhideWhenUsed/>
    <w:qFormat/>
    <w:rsid w:val="00111D4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11D46"/>
    <w:pPr>
      <w:keepNext/>
      <w:keepLines/>
      <w:spacing w:before="40"/>
      <w:outlineLvl w:val="3"/>
    </w:pPr>
    <w:rPr>
      <w:rFonts w:asciiTheme="majorHAnsi" w:eastAsiaTheme="majorEastAsia" w:hAnsiTheme="majorHAnsi" w:cstheme="majorBidi"/>
      <w:i/>
      <w:iCs/>
      <w:color w:val="2F5496" w:themeColor="accent1" w:themeShade="B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D46"/>
    <w:rPr>
      <w:rFonts w:asciiTheme="majorHAnsi" w:eastAsiaTheme="majorEastAsia" w:hAnsiTheme="majorHAnsi" w:cstheme="majorBidi"/>
      <w:color w:val="000000" w:themeColor="text1"/>
      <w:sz w:val="40"/>
      <w:szCs w:val="32"/>
    </w:rPr>
  </w:style>
  <w:style w:type="paragraph" w:styleId="ListParagraph">
    <w:name w:val="List Paragraph"/>
    <w:basedOn w:val="Normal"/>
    <w:uiPriority w:val="34"/>
    <w:qFormat/>
    <w:rsid w:val="001F5134"/>
    <w:pPr>
      <w:ind w:left="720"/>
      <w:contextualSpacing/>
    </w:pPr>
    <w:rPr>
      <w:rFonts w:asciiTheme="minorHAnsi" w:eastAsiaTheme="minorHAnsi" w:hAnsiTheme="minorHAnsi" w:cstheme="minorBidi"/>
    </w:rPr>
  </w:style>
  <w:style w:type="table" w:styleId="TableGrid">
    <w:name w:val="Table Grid"/>
    <w:basedOn w:val="TableNormal"/>
    <w:uiPriority w:val="39"/>
    <w:rsid w:val="00102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A6EFC"/>
    <w:rPr>
      <w:color w:val="0000FF"/>
      <w:u w:val="single"/>
    </w:rPr>
  </w:style>
  <w:style w:type="character" w:styleId="FollowedHyperlink">
    <w:name w:val="FollowedHyperlink"/>
    <w:basedOn w:val="DefaultParagraphFont"/>
    <w:uiPriority w:val="99"/>
    <w:semiHidden/>
    <w:unhideWhenUsed/>
    <w:rsid w:val="00EA6EFC"/>
    <w:rPr>
      <w:color w:val="954F72" w:themeColor="followedHyperlink"/>
      <w:u w:val="single"/>
    </w:rPr>
  </w:style>
  <w:style w:type="paragraph" w:styleId="Header">
    <w:name w:val="header"/>
    <w:basedOn w:val="Normal"/>
    <w:link w:val="HeaderChar"/>
    <w:uiPriority w:val="99"/>
    <w:unhideWhenUsed/>
    <w:rsid w:val="00EA6EFC"/>
    <w:pPr>
      <w:tabs>
        <w:tab w:val="center" w:pos="4680"/>
        <w:tab w:val="right" w:pos="9360"/>
      </w:tabs>
    </w:pPr>
  </w:style>
  <w:style w:type="character" w:customStyle="1" w:styleId="HeaderChar">
    <w:name w:val="Header Char"/>
    <w:basedOn w:val="DefaultParagraphFont"/>
    <w:link w:val="Header"/>
    <w:uiPriority w:val="99"/>
    <w:rsid w:val="00EA6EFC"/>
    <w:rPr>
      <w:rFonts w:ascii="Times New Roman" w:eastAsia="Times New Roman" w:hAnsi="Times New Roman" w:cs="Times New Roman"/>
    </w:rPr>
  </w:style>
  <w:style w:type="paragraph" w:styleId="Footer">
    <w:name w:val="footer"/>
    <w:basedOn w:val="Normal"/>
    <w:link w:val="FooterChar"/>
    <w:uiPriority w:val="99"/>
    <w:unhideWhenUsed/>
    <w:rsid w:val="00EA6EFC"/>
    <w:pPr>
      <w:tabs>
        <w:tab w:val="center" w:pos="4680"/>
        <w:tab w:val="right" w:pos="9360"/>
      </w:tabs>
    </w:pPr>
  </w:style>
  <w:style w:type="character" w:customStyle="1" w:styleId="FooterChar">
    <w:name w:val="Footer Char"/>
    <w:basedOn w:val="DefaultParagraphFont"/>
    <w:link w:val="Footer"/>
    <w:uiPriority w:val="99"/>
    <w:rsid w:val="00EA6EFC"/>
    <w:rPr>
      <w:rFonts w:ascii="Times New Roman" w:eastAsia="Times New Roman" w:hAnsi="Times New Roman" w:cs="Times New Roman"/>
    </w:rPr>
  </w:style>
  <w:style w:type="character" w:customStyle="1" w:styleId="Heading2Char">
    <w:name w:val="Heading 2 Char"/>
    <w:basedOn w:val="DefaultParagraphFont"/>
    <w:link w:val="Heading2"/>
    <w:uiPriority w:val="9"/>
    <w:rsid w:val="00111D46"/>
    <w:rPr>
      <w:rFonts w:asciiTheme="majorHAnsi" w:eastAsiaTheme="majorEastAsia" w:hAnsiTheme="majorHAnsi" w:cstheme="majorBidi"/>
      <w:color w:val="385623" w:themeColor="accent6" w:themeShade="80"/>
      <w:sz w:val="32"/>
      <w:szCs w:val="26"/>
    </w:rPr>
  </w:style>
  <w:style w:type="character" w:customStyle="1" w:styleId="Heading3Char">
    <w:name w:val="Heading 3 Char"/>
    <w:basedOn w:val="DefaultParagraphFont"/>
    <w:link w:val="Heading3"/>
    <w:uiPriority w:val="9"/>
    <w:rsid w:val="00111D46"/>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111D46"/>
    <w:rPr>
      <w:rFonts w:asciiTheme="majorHAnsi" w:eastAsiaTheme="majorEastAsia" w:hAnsiTheme="majorHAnsi" w:cstheme="majorBidi"/>
      <w:i/>
      <w:iCs/>
      <w:color w:val="2F5496" w:themeColor="accent1" w:themeShade="BF"/>
      <w:sz w:val="28"/>
    </w:rPr>
  </w:style>
  <w:style w:type="table" w:styleId="GridTable2-Accent6">
    <w:name w:val="Grid Table 2 Accent 6"/>
    <w:basedOn w:val="TableNormal"/>
    <w:uiPriority w:val="47"/>
    <w:rsid w:val="00717B7E"/>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717B7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BalloonText">
    <w:name w:val="Balloon Text"/>
    <w:basedOn w:val="Normal"/>
    <w:link w:val="BalloonTextChar"/>
    <w:uiPriority w:val="99"/>
    <w:semiHidden/>
    <w:unhideWhenUsed/>
    <w:rsid w:val="009044A9"/>
    <w:rPr>
      <w:sz w:val="18"/>
      <w:szCs w:val="18"/>
    </w:rPr>
  </w:style>
  <w:style w:type="character" w:customStyle="1" w:styleId="BalloonTextChar">
    <w:name w:val="Balloon Text Char"/>
    <w:basedOn w:val="DefaultParagraphFont"/>
    <w:link w:val="BalloonText"/>
    <w:uiPriority w:val="99"/>
    <w:semiHidden/>
    <w:rsid w:val="009044A9"/>
    <w:rPr>
      <w:rFonts w:ascii="Times New Roman" w:eastAsia="Times New Roman" w:hAnsi="Times New Roman" w:cs="Times New Roman"/>
      <w:sz w:val="18"/>
      <w:szCs w:val="18"/>
    </w:rPr>
  </w:style>
  <w:style w:type="character" w:customStyle="1" w:styleId="UnresolvedMention1">
    <w:name w:val="Unresolved Mention1"/>
    <w:basedOn w:val="DefaultParagraphFont"/>
    <w:uiPriority w:val="99"/>
    <w:semiHidden/>
    <w:unhideWhenUsed/>
    <w:rsid w:val="006A340C"/>
    <w:rPr>
      <w:color w:val="605E5C"/>
      <w:shd w:val="clear" w:color="auto" w:fill="E1DFDD"/>
    </w:rPr>
  </w:style>
  <w:style w:type="paragraph" w:styleId="NormalWeb">
    <w:name w:val="Normal (Web)"/>
    <w:basedOn w:val="Normal"/>
    <w:uiPriority w:val="99"/>
    <w:unhideWhenUsed/>
    <w:rsid w:val="00F00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530231">
      <w:bodyDiv w:val="1"/>
      <w:marLeft w:val="0"/>
      <w:marRight w:val="0"/>
      <w:marTop w:val="0"/>
      <w:marBottom w:val="0"/>
      <w:divBdr>
        <w:top w:val="none" w:sz="0" w:space="0" w:color="auto"/>
        <w:left w:val="none" w:sz="0" w:space="0" w:color="auto"/>
        <w:bottom w:val="none" w:sz="0" w:space="0" w:color="auto"/>
        <w:right w:val="none" w:sz="0" w:space="0" w:color="auto"/>
      </w:divBdr>
    </w:div>
    <w:div w:id="321008686">
      <w:bodyDiv w:val="1"/>
      <w:marLeft w:val="0"/>
      <w:marRight w:val="0"/>
      <w:marTop w:val="0"/>
      <w:marBottom w:val="0"/>
      <w:divBdr>
        <w:top w:val="none" w:sz="0" w:space="0" w:color="auto"/>
        <w:left w:val="none" w:sz="0" w:space="0" w:color="auto"/>
        <w:bottom w:val="none" w:sz="0" w:space="0" w:color="auto"/>
        <w:right w:val="none" w:sz="0" w:space="0" w:color="auto"/>
      </w:divBdr>
    </w:div>
    <w:div w:id="385959170">
      <w:bodyDiv w:val="1"/>
      <w:marLeft w:val="0"/>
      <w:marRight w:val="0"/>
      <w:marTop w:val="0"/>
      <w:marBottom w:val="0"/>
      <w:divBdr>
        <w:top w:val="none" w:sz="0" w:space="0" w:color="auto"/>
        <w:left w:val="none" w:sz="0" w:space="0" w:color="auto"/>
        <w:bottom w:val="none" w:sz="0" w:space="0" w:color="auto"/>
        <w:right w:val="none" w:sz="0" w:space="0" w:color="auto"/>
      </w:divBdr>
    </w:div>
    <w:div w:id="1524787982">
      <w:bodyDiv w:val="1"/>
      <w:marLeft w:val="0"/>
      <w:marRight w:val="0"/>
      <w:marTop w:val="0"/>
      <w:marBottom w:val="0"/>
      <w:divBdr>
        <w:top w:val="none" w:sz="0" w:space="0" w:color="auto"/>
        <w:left w:val="none" w:sz="0" w:space="0" w:color="auto"/>
        <w:bottom w:val="none" w:sz="0" w:space="0" w:color="auto"/>
        <w:right w:val="none" w:sz="0" w:space="0" w:color="auto"/>
      </w:divBdr>
    </w:div>
    <w:div w:id="1526674137">
      <w:bodyDiv w:val="1"/>
      <w:marLeft w:val="0"/>
      <w:marRight w:val="0"/>
      <w:marTop w:val="0"/>
      <w:marBottom w:val="0"/>
      <w:divBdr>
        <w:top w:val="none" w:sz="0" w:space="0" w:color="auto"/>
        <w:left w:val="none" w:sz="0" w:space="0" w:color="auto"/>
        <w:bottom w:val="none" w:sz="0" w:space="0" w:color="auto"/>
        <w:right w:val="none" w:sz="0" w:space="0" w:color="auto"/>
      </w:divBdr>
    </w:div>
    <w:div w:id="191989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07/relationships/hdphoto" Target="media/hdphoto2.wdp"/><Relationship Id="rId18" Type="http://schemas.openxmlformats.org/officeDocument/2006/relationships/hyperlink" Target="https://www.nd.gov/dpi/parentscommunity/nddpi-updates-and-guidance-covid-19" TargetMode="External"/><Relationship Id="rId26" Type="http://schemas.microsoft.com/office/2007/relationships/hdphoto" Target="media/hdphoto7.wdp"/><Relationship Id="rId39" Type="http://schemas.openxmlformats.org/officeDocument/2006/relationships/hyperlink" Target="file:///C:\Users\kraftco\Downloads\Isolation%20Period" TargetMode="External"/><Relationship Id="rId21" Type="http://schemas.openxmlformats.org/officeDocument/2006/relationships/image" Target="media/image6.png"/><Relationship Id="rId34" Type="http://schemas.microsoft.com/office/2007/relationships/hdphoto" Target="media/hdphoto10.wdp"/><Relationship Id="rId42" Type="http://schemas.openxmlformats.org/officeDocument/2006/relationships/image" Target="media/image15.png"/><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24" Type="http://schemas.microsoft.com/office/2007/relationships/hdphoto" Target="media/hdphoto6.wdp"/><Relationship Id="rId32" Type="http://schemas.openxmlformats.org/officeDocument/2006/relationships/image" Target="media/image11.jpeg"/><Relationship Id="rId37" Type="http://schemas.openxmlformats.org/officeDocument/2006/relationships/hyperlink" Target="https://www.nd.gov/dpi/parentscommunity/nddpi-updates-and-guidance-covid-19/frequently-asked-questions" TargetMode="External"/><Relationship Id="rId40" Type="http://schemas.openxmlformats.org/officeDocument/2006/relationships/image" Target="media/image13.png"/><Relationship Id="rId45" Type="http://schemas.openxmlformats.org/officeDocument/2006/relationships/image" Target="media/image18.png"/><Relationship Id="rId5" Type="http://schemas.openxmlformats.org/officeDocument/2006/relationships/webSettings" Target="webSettings.xml"/><Relationship Id="rId15" Type="http://schemas.microsoft.com/office/2007/relationships/hdphoto" Target="media/hdphoto3.wdp"/><Relationship Id="rId23" Type="http://schemas.openxmlformats.org/officeDocument/2006/relationships/image" Target="media/image7.png"/><Relationship Id="rId28" Type="http://schemas.microsoft.com/office/2007/relationships/hdphoto" Target="media/hdphoto8.wdp"/><Relationship Id="rId36" Type="http://schemas.openxmlformats.org/officeDocument/2006/relationships/hyperlink" Target="https://www.health.nd.gov/sites/www/files/documents/Files/MSS/coronavirus/School%20Resources/Close_Contacts_in_School_Child_Care_Settings.pdf" TargetMode="External"/><Relationship Id="rId10" Type="http://schemas.openxmlformats.org/officeDocument/2006/relationships/hyperlink" Target="https://ndresponse.gov/sites/www/files/documents/covid-19/ND%20Smart%20Restart/Additional%20Resources/NDSmartRestartPlan.pdf" TargetMode="External"/><Relationship Id="rId19" Type="http://schemas.openxmlformats.org/officeDocument/2006/relationships/hyperlink" Target="https://www.health.nd.gov/diseases-conditions/coronavirus" TargetMode="External"/><Relationship Id="rId31" Type="http://schemas.openxmlformats.org/officeDocument/2006/relationships/hyperlink" Target="https://ndresponse.gov/sites/www/files/documents/covid-19/ND%20Smart%20Restart/Additional%20Resources/NDSmartRestartPlan.pdf" TargetMode="External"/><Relationship Id="rId44" Type="http://schemas.openxmlformats.org/officeDocument/2006/relationships/image" Target="media/image17.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4.png"/><Relationship Id="rId22" Type="http://schemas.microsoft.com/office/2007/relationships/hdphoto" Target="media/hdphoto5.wdp"/><Relationship Id="rId27" Type="http://schemas.openxmlformats.org/officeDocument/2006/relationships/image" Target="media/image9.png"/><Relationship Id="rId30" Type="http://schemas.microsoft.com/office/2007/relationships/hdphoto" Target="media/hdphoto9.wdp"/><Relationship Id="rId35" Type="http://schemas.openxmlformats.org/officeDocument/2006/relationships/hyperlink" Target="https://www.nd.gov/dpi/parentscommunity/nddpi-updates-and-guidance-covid-19/frequently-asked-questions" TargetMode="External"/><Relationship Id="rId43" Type="http://schemas.openxmlformats.org/officeDocument/2006/relationships/image" Target="media/image16.png"/><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png"/><Relationship Id="rId17" Type="http://schemas.microsoft.com/office/2007/relationships/hdphoto" Target="media/hdphoto4.wdp"/><Relationship Id="rId25" Type="http://schemas.openxmlformats.org/officeDocument/2006/relationships/image" Target="media/image8.png"/><Relationship Id="rId33" Type="http://schemas.openxmlformats.org/officeDocument/2006/relationships/image" Target="media/image12.png"/><Relationship Id="rId38" Type="http://schemas.openxmlformats.org/officeDocument/2006/relationships/hyperlink" Target="https://www.nd.gov/dpi/parentscommunity/nddpi-updates-and-guidance-covid-19/frequently-asked-questions" TargetMode="External"/><Relationship Id="rId46" Type="http://schemas.openxmlformats.org/officeDocument/2006/relationships/image" Target="media/image19.png"/><Relationship Id="rId20" Type="http://schemas.openxmlformats.org/officeDocument/2006/relationships/hyperlink" Target="https://www.cdc.gov/coronavirus/2019-nCoV/index.html" TargetMode="External"/><Relationship Id="rId4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EABAD-FB43-496F-AA83-914C306E6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3729</Words>
  <Characters>21260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FASTNACHT</dc:creator>
  <cp:keywords/>
  <dc:description/>
  <cp:lastModifiedBy>Brenda Voth</cp:lastModifiedBy>
  <cp:revision>2</cp:revision>
  <cp:lastPrinted>2020-07-27T21:22:00Z</cp:lastPrinted>
  <dcterms:created xsi:type="dcterms:W3CDTF">2023-02-22T20:28:00Z</dcterms:created>
  <dcterms:modified xsi:type="dcterms:W3CDTF">2023-02-22T20:28:00Z</dcterms:modified>
</cp:coreProperties>
</file>