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A7481" w:rsidRDefault="00321C93">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Mr. Timothy Jackson</w:t>
      </w:r>
    </w:p>
    <w:p w14:paraId="00000002" w14:textId="4B6A672F" w:rsidR="00BA7481" w:rsidRDefault="00321C93">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Email: </w:t>
      </w:r>
      <w:hyperlink r:id="rId5" w:history="1">
        <w:r w:rsidRPr="00D769F4">
          <w:rPr>
            <w:rStyle w:val="Hyperlink"/>
            <w:rFonts w:ascii="Times New Roman" w:eastAsia="Times New Roman" w:hAnsi="Times New Roman" w:cs="Times New Roman"/>
            <w:b/>
            <w:sz w:val="28"/>
            <w:szCs w:val="28"/>
          </w:rPr>
          <w:t>timothy.jackson@hcbe.net</w:t>
        </w:r>
      </w:hyperlink>
    </w:p>
    <w:p w14:paraId="00000003" w14:textId="77777777" w:rsidR="00BA7481" w:rsidRDefault="00321C93">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School Phone: 478-988-6171</w:t>
      </w:r>
    </w:p>
    <w:p w14:paraId="00000004" w14:textId="77777777" w:rsidR="00BA7481" w:rsidRDefault="00321C93">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Veterans High School</w:t>
      </w:r>
    </w:p>
    <w:p w14:paraId="00000005" w14:textId="77777777" w:rsidR="00BA7481" w:rsidRDefault="00321C93">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2024-2025</w:t>
      </w:r>
    </w:p>
    <w:p w14:paraId="00000006" w14:textId="77777777" w:rsidR="00BA7481" w:rsidRDefault="00BA7481">
      <w:pPr>
        <w:widowControl w:val="0"/>
        <w:spacing w:line="240" w:lineRule="auto"/>
        <w:jc w:val="center"/>
        <w:rPr>
          <w:rFonts w:ascii="Times New Roman" w:eastAsia="Times New Roman" w:hAnsi="Times New Roman" w:cs="Times New Roman"/>
          <w:sz w:val="24"/>
          <w:szCs w:val="24"/>
        </w:rPr>
      </w:pPr>
    </w:p>
    <w:p w14:paraId="00000007" w14:textId="77777777" w:rsidR="00BA7481" w:rsidRDefault="00321C93">
      <w:pPr>
        <w:widowControl w:val="0"/>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8"/>
          <w:szCs w:val="28"/>
          <w:highlight w:val="white"/>
        </w:rPr>
        <w:t>World History</w:t>
      </w:r>
    </w:p>
    <w:p w14:paraId="00000008" w14:textId="77777777" w:rsidR="00BA7481" w:rsidRDefault="00321C93">
      <w:pPr>
        <w:widowControl w:val="0"/>
        <w:spacing w:before="240" w:after="240" w:line="240" w:lineRule="auto"/>
        <w:rPr>
          <w:rFonts w:ascii="Times New Roman" w:eastAsia="Times New Roman" w:hAnsi="Times New Roman" w:cs="Times New Roman"/>
          <w:b/>
          <w:sz w:val="28"/>
          <w:szCs w:val="28"/>
          <w:highlight w:val="white"/>
          <w:u w:val="single"/>
        </w:rPr>
      </w:pPr>
      <w:r>
        <w:rPr>
          <w:rFonts w:ascii="Times New Roman" w:eastAsia="Times New Roman" w:hAnsi="Times New Roman" w:cs="Times New Roman"/>
          <w:b/>
          <w:sz w:val="28"/>
          <w:szCs w:val="28"/>
          <w:highlight w:val="white"/>
          <w:u w:val="single"/>
        </w:rPr>
        <w:t>Course Description</w:t>
      </w:r>
    </w:p>
    <w:p w14:paraId="00000009" w14:textId="77777777" w:rsidR="00BA7481" w:rsidRDefault="00321C93">
      <w:pPr>
        <w:widowControl w:val="0"/>
        <w:spacing w:before="240" w:after="24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high school world history course provides students with a comprehensive, intensive study of major events and themes in world history. Students begin with a study of the earliest civilizations worldwide and continue to examine major developments and themes in all regions of the world. The course culminates in a study of change and continuity and globalization at the beginning of the 21st century.</w:t>
      </w:r>
    </w:p>
    <w:p w14:paraId="0000000A" w14:textId="77777777" w:rsidR="00BA7481" w:rsidRDefault="00321C93">
      <w:pPr>
        <w:widowControl w:val="0"/>
        <w:spacing w:before="240" w:after="24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Individual standards for the course are accessible online at </w:t>
      </w:r>
      <w:hyperlink r:id="rId6">
        <w:r>
          <w:rPr>
            <w:rFonts w:ascii="Times New Roman" w:eastAsia="Times New Roman" w:hAnsi="Times New Roman" w:cs="Times New Roman"/>
            <w:color w:val="1155CC"/>
            <w:sz w:val="28"/>
            <w:szCs w:val="28"/>
            <w:highlight w:val="white"/>
            <w:u w:val="single"/>
          </w:rPr>
          <w:t>www.georgiastandards.org</w:t>
        </w:r>
      </w:hyperlink>
      <w:r>
        <w:rPr>
          <w:rFonts w:ascii="Times New Roman" w:eastAsia="Times New Roman" w:hAnsi="Times New Roman" w:cs="Times New Roman"/>
          <w:sz w:val="28"/>
          <w:szCs w:val="28"/>
          <w:highlight w:val="white"/>
        </w:rPr>
        <w:t>.</w:t>
      </w:r>
    </w:p>
    <w:p w14:paraId="0000000B" w14:textId="77777777" w:rsidR="00BA7481" w:rsidRDefault="00321C93">
      <w:pPr>
        <w:widowControl w:val="0"/>
        <w:spacing w:before="240" w:after="240" w:line="240" w:lineRule="auto"/>
        <w:rPr>
          <w:rFonts w:ascii="Times New Roman" w:eastAsia="Times New Roman" w:hAnsi="Times New Roman" w:cs="Times New Roman"/>
          <w:b/>
          <w:sz w:val="28"/>
          <w:szCs w:val="28"/>
          <w:highlight w:val="white"/>
          <w:u w:val="single"/>
        </w:rPr>
      </w:pPr>
      <w:r>
        <w:rPr>
          <w:rFonts w:ascii="Times New Roman" w:eastAsia="Times New Roman" w:hAnsi="Times New Roman" w:cs="Times New Roman"/>
          <w:b/>
          <w:sz w:val="28"/>
          <w:szCs w:val="28"/>
          <w:highlight w:val="white"/>
          <w:u w:val="single"/>
        </w:rPr>
        <w:t>Text</w:t>
      </w:r>
    </w:p>
    <w:p w14:paraId="0000000C" w14:textId="77777777" w:rsidR="00BA7481" w:rsidRDefault="00321C93">
      <w:pPr>
        <w:widowControl w:val="0"/>
        <w:spacing w:before="240" w:after="24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As a student of this course, you will be required to complete assigned reading and tasks from the listed text. </w:t>
      </w:r>
      <w:r>
        <w:rPr>
          <w:rFonts w:ascii="Times New Roman" w:eastAsia="Times New Roman" w:hAnsi="Times New Roman" w:cs="Times New Roman"/>
          <w:i/>
          <w:sz w:val="28"/>
          <w:szCs w:val="28"/>
          <w:highlight w:val="white"/>
        </w:rPr>
        <w:t>World History</w:t>
      </w:r>
      <w:r>
        <w:rPr>
          <w:rFonts w:ascii="Times New Roman" w:eastAsia="Times New Roman" w:hAnsi="Times New Roman" w:cs="Times New Roman"/>
          <w:sz w:val="28"/>
          <w:szCs w:val="28"/>
          <w:highlight w:val="white"/>
        </w:rPr>
        <w:t xml:space="preserve">. You must have uninterrupted access to the text’s material. We offer the assigned text in both digital and hardcopy formats. You may choose not to request a hardcopy and in doing so fully understand it is your responsibility to maintain digital access to the text’s material. If at any time you or your teacher feel you cannot guarantee this, a hardcopy will be issued to you. If the hardcopy text becomes damaged or lost, you will be responsible for the cost of replacement (as set by HCBOE). </w:t>
      </w:r>
    </w:p>
    <w:p w14:paraId="0000000D" w14:textId="77777777" w:rsidR="00BA7481" w:rsidRDefault="00321C93">
      <w:pPr>
        <w:widowControl w:val="0"/>
        <w:spacing w:before="240" w:after="24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highlight w:val="white"/>
        </w:rPr>
        <w:t xml:space="preserve">Be aware that access to the textbook can be made through the county single sign on portal (SSO). </w:t>
      </w:r>
    </w:p>
    <w:p w14:paraId="0000000E" w14:textId="77777777" w:rsidR="00BA7481" w:rsidRDefault="00BA7481">
      <w:pPr>
        <w:spacing w:line="240" w:lineRule="auto"/>
        <w:rPr>
          <w:rFonts w:ascii="Times New Roman" w:eastAsia="Times New Roman" w:hAnsi="Times New Roman" w:cs="Times New Roman"/>
          <w:b/>
          <w:sz w:val="28"/>
          <w:szCs w:val="28"/>
          <w:u w:val="single"/>
        </w:rPr>
      </w:pPr>
    </w:p>
    <w:p w14:paraId="0000000F" w14:textId="77777777" w:rsidR="00BA7481" w:rsidRDefault="00BA7481">
      <w:pPr>
        <w:spacing w:line="240" w:lineRule="auto"/>
        <w:rPr>
          <w:rFonts w:ascii="Times New Roman" w:eastAsia="Times New Roman" w:hAnsi="Times New Roman" w:cs="Times New Roman"/>
          <w:b/>
          <w:sz w:val="28"/>
          <w:szCs w:val="28"/>
          <w:u w:val="single"/>
        </w:rPr>
      </w:pPr>
    </w:p>
    <w:p w14:paraId="00000010" w14:textId="77777777" w:rsidR="00BA7481" w:rsidRDefault="00BA7481">
      <w:pPr>
        <w:spacing w:line="240" w:lineRule="auto"/>
        <w:rPr>
          <w:rFonts w:ascii="Times New Roman" w:eastAsia="Times New Roman" w:hAnsi="Times New Roman" w:cs="Times New Roman"/>
          <w:b/>
          <w:sz w:val="28"/>
          <w:szCs w:val="28"/>
          <w:u w:val="single"/>
        </w:rPr>
      </w:pPr>
    </w:p>
    <w:p w14:paraId="00000011" w14:textId="77777777" w:rsidR="00BA7481" w:rsidRDefault="00BA7481">
      <w:pPr>
        <w:spacing w:line="240" w:lineRule="auto"/>
        <w:rPr>
          <w:rFonts w:ascii="Times New Roman" w:eastAsia="Times New Roman" w:hAnsi="Times New Roman" w:cs="Times New Roman"/>
          <w:b/>
          <w:sz w:val="28"/>
          <w:szCs w:val="28"/>
          <w:u w:val="single"/>
        </w:rPr>
      </w:pPr>
    </w:p>
    <w:p w14:paraId="00000012" w14:textId="77777777" w:rsidR="00BA7481" w:rsidRDefault="00BA7481">
      <w:pPr>
        <w:spacing w:line="240" w:lineRule="auto"/>
        <w:rPr>
          <w:rFonts w:ascii="Times New Roman" w:eastAsia="Times New Roman" w:hAnsi="Times New Roman" w:cs="Times New Roman"/>
          <w:b/>
          <w:sz w:val="28"/>
          <w:szCs w:val="28"/>
          <w:u w:val="single"/>
        </w:rPr>
      </w:pPr>
    </w:p>
    <w:p w14:paraId="00000013" w14:textId="77777777" w:rsidR="00BA7481" w:rsidRDefault="00BA7481">
      <w:pPr>
        <w:spacing w:line="240" w:lineRule="auto"/>
        <w:rPr>
          <w:rFonts w:ascii="Times New Roman" w:eastAsia="Times New Roman" w:hAnsi="Times New Roman" w:cs="Times New Roman"/>
          <w:b/>
          <w:sz w:val="28"/>
          <w:szCs w:val="28"/>
          <w:u w:val="single"/>
        </w:rPr>
      </w:pPr>
    </w:p>
    <w:p w14:paraId="00000014" w14:textId="77777777" w:rsidR="00BA7481" w:rsidRDefault="00BA7481">
      <w:pPr>
        <w:spacing w:line="240" w:lineRule="auto"/>
        <w:rPr>
          <w:rFonts w:ascii="Times New Roman" w:eastAsia="Times New Roman" w:hAnsi="Times New Roman" w:cs="Times New Roman"/>
          <w:b/>
          <w:sz w:val="28"/>
          <w:szCs w:val="28"/>
          <w:u w:val="single"/>
        </w:rPr>
      </w:pPr>
    </w:p>
    <w:p w14:paraId="00000015" w14:textId="77777777" w:rsidR="00BA7481" w:rsidRDefault="00BA7481">
      <w:pPr>
        <w:spacing w:line="240" w:lineRule="auto"/>
        <w:rPr>
          <w:rFonts w:ascii="Times New Roman" w:eastAsia="Times New Roman" w:hAnsi="Times New Roman" w:cs="Times New Roman"/>
          <w:b/>
          <w:sz w:val="28"/>
          <w:szCs w:val="28"/>
          <w:u w:val="single"/>
        </w:rPr>
      </w:pPr>
    </w:p>
    <w:p w14:paraId="00000016" w14:textId="77777777" w:rsidR="00BA7481" w:rsidRDefault="00BA7481">
      <w:pPr>
        <w:spacing w:line="240" w:lineRule="auto"/>
        <w:rPr>
          <w:rFonts w:ascii="Times New Roman" w:eastAsia="Times New Roman" w:hAnsi="Times New Roman" w:cs="Times New Roman"/>
          <w:b/>
          <w:sz w:val="28"/>
          <w:szCs w:val="28"/>
          <w:u w:val="single"/>
        </w:rPr>
      </w:pPr>
    </w:p>
    <w:p w14:paraId="00000017" w14:textId="77777777" w:rsidR="00BA7481" w:rsidRDefault="00321C93">
      <w:pPr>
        <w:spacing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School Supplies for Social Studies</w:t>
      </w:r>
    </w:p>
    <w:p w14:paraId="00000018" w14:textId="77777777" w:rsidR="00BA7481" w:rsidRDefault="00321C93">
      <w:pPr>
        <w:spacing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xml:space="preserve">Note: All of these are for personal use. Some things are only required on a </w:t>
      </w:r>
      <w:proofErr w:type="gramStart"/>
      <w:r>
        <w:rPr>
          <w:rFonts w:ascii="Times New Roman" w:eastAsia="Times New Roman" w:hAnsi="Times New Roman" w:cs="Times New Roman"/>
          <w:sz w:val="28"/>
          <w:szCs w:val="28"/>
        </w:rPr>
        <w:t>student to student</w:t>
      </w:r>
      <w:proofErr w:type="gramEnd"/>
      <w:r>
        <w:rPr>
          <w:rFonts w:ascii="Times New Roman" w:eastAsia="Times New Roman" w:hAnsi="Times New Roman" w:cs="Times New Roman"/>
          <w:sz w:val="28"/>
          <w:szCs w:val="28"/>
        </w:rPr>
        <w:t xml:space="preserve"> basis. At minimum you must have something to put your papers in and something to write with. </w:t>
      </w:r>
      <w:r>
        <w:rPr>
          <w:rFonts w:ascii="Times New Roman" w:eastAsia="Times New Roman" w:hAnsi="Times New Roman" w:cs="Times New Roman"/>
          <w:b/>
          <w:sz w:val="28"/>
          <w:szCs w:val="28"/>
          <w:u w:val="single"/>
        </w:rPr>
        <w:t xml:space="preserve"> </w:t>
      </w:r>
    </w:p>
    <w:p w14:paraId="00000019" w14:textId="77777777" w:rsidR="00BA7481" w:rsidRDefault="00BA7481">
      <w:pPr>
        <w:spacing w:line="240" w:lineRule="auto"/>
        <w:jc w:val="center"/>
        <w:rPr>
          <w:rFonts w:ascii="Times New Roman" w:eastAsia="Times New Roman" w:hAnsi="Times New Roman" w:cs="Times New Roman"/>
          <w:b/>
          <w:sz w:val="24"/>
          <w:szCs w:val="24"/>
        </w:rPr>
      </w:pPr>
    </w:p>
    <w:p w14:paraId="0000001A" w14:textId="77777777" w:rsidR="00BA7481" w:rsidRDefault="00321C93">
      <w:pPr>
        <w:spacing w:line="240" w:lineRule="auto"/>
        <w:rPr>
          <w:rFonts w:ascii="Times New Roman" w:eastAsia="Times New Roman" w:hAnsi="Times New Roman" w:cs="Times New Roman"/>
          <w:b/>
          <w:sz w:val="28"/>
          <w:szCs w:val="28"/>
        </w:rPr>
      </w:pPr>
      <w:bookmarkStart w:id="0" w:name="_gjdgxs" w:colFirst="0" w:colLast="0"/>
      <w:bookmarkEnd w:id="0"/>
      <w:r>
        <w:rPr>
          <w:rFonts w:ascii="Times New Roman" w:eastAsia="Times New Roman" w:hAnsi="Times New Roman" w:cs="Times New Roman"/>
          <w:b/>
          <w:sz w:val="28"/>
          <w:szCs w:val="28"/>
        </w:rPr>
        <w:t>Students will need the following supplies for class:</w:t>
      </w:r>
    </w:p>
    <w:p w14:paraId="0000001B" w14:textId="77777777" w:rsidR="00BA7481" w:rsidRDefault="00321C9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-Single 1 inch binder (Clear cover recommended)</w:t>
      </w:r>
    </w:p>
    <w:p w14:paraId="0000001C" w14:textId="77777777" w:rsidR="00BA7481" w:rsidRDefault="00321C9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-Pencils/Black and Red Pens</w:t>
      </w:r>
    </w:p>
    <w:p w14:paraId="0000001D" w14:textId="77777777" w:rsidR="00BA7481" w:rsidRDefault="00321C9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-Colored Pencils</w:t>
      </w:r>
    </w:p>
    <w:p w14:paraId="0000001E" w14:textId="77777777" w:rsidR="00BA7481" w:rsidRDefault="00321C9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-Erasers</w:t>
      </w:r>
    </w:p>
    <w:p w14:paraId="0000001F" w14:textId="77777777" w:rsidR="00BA7481" w:rsidRDefault="00321C9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-Highlighters</w:t>
      </w:r>
    </w:p>
    <w:p w14:paraId="00000020" w14:textId="77777777" w:rsidR="00BA7481" w:rsidRDefault="00321C9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-Reinforcements for papers</w:t>
      </w:r>
    </w:p>
    <w:p w14:paraId="00000021" w14:textId="77777777" w:rsidR="00BA7481" w:rsidRDefault="00321C9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-Notebook Paper</w:t>
      </w:r>
    </w:p>
    <w:p w14:paraId="00000022" w14:textId="77777777" w:rsidR="00BA7481" w:rsidRDefault="00321C9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-Tape (Scotch, Invisible, Transparent, etc.)</w:t>
      </w:r>
    </w:p>
    <w:p w14:paraId="00000023" w14:textId="77777777" w:rsidR="00BA7481" w:rsidRDefault="00321C9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-Personal Pencil Sharpener</w:t>
      </w:r>
    </w:p>
    <w:p w14:paraId="00000024" w14:textId="77777777" w:rsidR="00BA7481" w:rsidRDefault="00321C9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-Glue Sticks</w:t>
      </w:r>
    </w:p>
    <w:p w14:paraId="00000025" w14:textId="77777777" w:rsidR="00BA7481" w:rsidRDefault="00321C9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-Pair of scissors</w:t>
      </w:r>
    </w:p>
    <w:p w14:paraId="00000026" w14:textId="77777777" w:rsidR="00BA7481" w:rsidRDefault="00BA7481">
      <w:pPr>
        <w:spacing w:line="240" w:lineRule="auto"/>
        <w:rPr>
          <w:rFonts w:ascii="Times New Roman" w:eastAsia="Times New Roman" w:hAnsi="Times New Roman" w:cs="Times New Roman"/>
          <w:sz w:val="28"/>
          <w:szCs w:val="28"/>
        </w:rPr>
      </w:pPr>
    </w:p>
    <w:p w14:paraId="00000027" w14:textId="77777777" w:rsidR="00BA7481" w:rsidRDefault="00321C93">
      <w:pPr>
        <w:spacing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Grades</w:t>
      </w:r>
    </w:p>
    <w:p w14:paraId="00000028" w14:textId="77777777" w:rsidR="00BA7481" w:rsidRDefault="00321C93">
      <w:pPr>
        <w:keepNext/>
        <w:spacing w:line="240" w:lineRule="auto"/>
        <w:ind w:righ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Grade weights are listed in the chart below.  Assignments will vary in point value depending on the length, breadth, and depth of the topic at hand.  Periodic progress reports will be issued, but students are responsible for keeping up with their grades and can track them via </w:t>
      </w:r>
      <w:r>
        <w:rPr>
          <w:rFonts w:ascii="Times New Roman" w:eastAsia="Times New Roman" w:hAnsi="Times New Roman" w:cs="Times New Roman"/>
          <w:b/>
          <w:i/>
          <w:sz w:val="28"/>
          <w:szCs w:val="28"/>
        </w:rPr>
        <w:t>Infinite Campus</w:t>
      </w:r>
      <w:r>
        <w:rPr>
          <w:rFonts w:ascii="Times New Roman" w:eastAsia="Times New Roman" w:hAnsi="Times New Roman" w:cs="Times New Roman"/>
          <w:sz w:val="28"/>
          <w:szCs w:val="28"/>
        </w:rPr>
        <w:t>.  Assignments will be returned to students after grading is completed.</w:t>
      </w:r>
    </w:p>
    <w:p w14:paraId="00000029" w14:textId="77777777" w:rsidR="00BA7481" w:rsidRDefault="00BA7481">
      <w:pPr>
        <w:keepNext/>
        <w:spacing w:line="240" w:lineRule="auto"/>
        <w:ind w:right="-720"/>
        <w:rPr>
          <w:rFonts w:ascii="Times New Roman" w:eastAsia="Times New Roman" w:hAnsi="Times New Roman" w:cs="Times New Roman"/>
          <w:sz w:val="28"/>
          <w:szCs w:val="28"/>
        </w:rPr>
      </w:pPr>
    </w:p>
    <w:p w14:paraId="0000002A" w14:textId="77777777" w:rsidR="00BA7481" w:rsidRDefault="00321C9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-Major Assignments (Tests, Projects, Essays)</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45%</w:t>
      </w:r>
    </w:p>
    <w:p w14:paraId="0000002B" w14:textId="77777777" w:rsidR="00BA7481" w:rsidRDefault="00321C9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-Minor Assignments (Quizzes, </w:t>
      </w:r>
      <w:proofErr w:type="spellStart"/>
      <w:proofErr w:type="gramStart"/>
      <w:r>
        <w:rPr>
          <w:rFonts w:ascii="Times New Roman" w:eastAsia="Times New Roman" w:hAnsi="Times New Roman" w:cs="Times New Roman"/>
          <w:sz w:val="28"/>
          <w:szCs w:val="28"/>
        </w:rPr>
        <w:t>DBQs,Notebook</w:t>
      </w:r>
      <w:proofErr w:type="spellEnd"/>
      <w:proofErr w:type="gramEnd"/>
      <w:r>
        <w:rPr>
          <w:rFonts w:ascii="Times New Roman" w:eastAsia="Times New Roman" w:hAnsi="Times New Roman" w:cs="Times New Roman"/>
          <w:sz w:val="28"/>
          <w:szCs w:val="28"/>
        </w:rPr>
        <w:t xml:space="preserve"> Checks)</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20%</w:t>
      </w:r>
    </w:p>
    <w:p w14:paraId="0000002C" w14:textId="77777777" w:rsidR="00BA7481" w:rsidRDefault="00321C9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-Daily Assignments (Classwork, Warmups, Homework)</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15%</w:t>
      </w:r>
    </w:p>
    <w:p w14:paraId="0000002D" w14:textId="77777777" w:rsidR="00BA7481" w:rsidRDefault="00321C93">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-Final Exam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20%</w:t>
      </w:r>
    </w:p>
    <w:p w14:paraId="0000002E" w14:textId="77777777" w:rsidR="00BA7481" w:rsidRDefault="00BA7481">
      <w:pPr>
        <w:spacing w:line="240" w:lineRule="auto"/>
        <w:rPr>
          <w:rFonts w:ascii="Times New Roman" w:eastAsia="Times New Roman" w:hAnsi="Times New Roman" w:cs="Times New Roman"/>
          <w:sz w:val="28"/>
          <w:szCs w:val="28"/>
        </w:rPr>
      </w:pPr>
    </w:p>
    <w:p w14:paraId="0000002F" w14:textId="77777777" w:rsidR="00BA7481" w:rsidRDefault="00321C93">
      <w:pPr>
        <w:spacing w:after="20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Technology</w:t>
      </w:r>
    </w:p>
    <w:p w14:paraId="00000030" w14:textId="77777777" w:rsidR="00BA7481" w:rsidRDefault="00321C93">
      <w:pPr>
        <w:spacing w:after="200" w:line="240" w:lineRule="auto"/>
        <w:rPr>
          <w:rFonts w:ascii="Times New Roman" w:eastAsia="Times New Roman" w:hAnsi="Times New Roman" w:cs="Times New Roman"/>
          <w:sz w:val="34"/>
          <w:szCs w:val="34"/>
        </w:rPr>
      </w:pPr>
      <w:r>
        <w:rPr>
          <w:rFonts w:ascii="Times New Roman" w:eastAsia="Times New Roman" w:hAnsi="Times New Roman" w:cs="Times New Roman"/>
          <w:sz w:val="28"/>
          <w:szCs w:val="28"/>
          <w:highlight w:val="white"/>
        </w:rPr>
        <w:t>All students are issued a district-provided chrome book for instructional purposes, student engagement, and student learning. Chrome book use is at the direction and discretion of the classroom teacher.</w:t>
      </w:r>
    </w:p>
    <w:p w14:paraId="00000031" w14:textId="77777777" w:rsidR="00BA7481" w:rsidRDefault="00321C93">
      <w:pPr>
        <w:spacing w:after="2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 will be using Google </w:t>
      </w:r>
      <w:proofErr w:type="gramStart"/>
      <w:r>
        <w:rPr>
          <w:rFonts w:ascii="Times New Roman" w:eastAsia="Times New Roman" w:hAnsi="Times New Roman" w:cs="Times New Roman"/>
          <w:sz w:val="28"/>
          <w:szCs w:val="28"/>
        </w:rPr>
        <w:t>Classroom</w:t>
      </w:r>
      <w:proofErr w:type="gramEnd"/>
      <w:r>
        <w:rPr>
          <w:rFonts w:ascii="Times New Roman" w:eastAsia="Times New Roman" w:hAnsi="Times New Roman" w:cs="Times New Roman"/>
          <w:sz w:val="28"/>
          <w:szCs w:val="28"/>
        </w:rPr>
        <w:t xml:space="preserve"> and it will serve as an out of class tool that will allow the students to remain in contact with the class and necessary material. It is imperative that </w:t>
      </w:r>
      <w:proofErr w:type="gramStart"/>
      <w:r>
        <w:rPr>
          <w:rFonts w:ascii="Times New Roman" w:eastAsia="Times New Roman" w:hAnsi="Times New Roman" w:cs="Times New Roman"/>
          <w:sz w:val="28"/>
          <w:szCs w:val="28"/>
        </w:rPr>
        <w:t>each and every</w:t>
      </w:r>
      <w:proofErr w:type="gramEnd"/>
      <w:r>
        <w:rPr>
          <w:rFonts w:ascii="Times New Roman" w:eastAsia="Times New Roman" w:hAnsi="Times New Roman" w:cs="Times New Roman"/>
          <w:sz w:val="28"/>
          <w:szCs w:val="28"/>
        </w:rPr>
        <w:t xml:space="preserve"> student </w:t>
      </w:r>
      <w:proofErr w:type="gramStart"/>
      <w:r>
        <w:rPr>
          <w:rFonts w:ascii="Times New Roman" w:eastAsia="Times New Roman" w:hAnsi="Times New Roman" w:cs="Times New Roman"/>
          <w:sz w:val="28"/>
          <w:szCs w:val="28"/>
        </w:rPr>
        <w:t>join</w:t>
      </w:r>
      <w:proofErr w:type="gramEnd"/>
      <w:r>
        <w:rPr>
          <w:rFonts w:ascii="Times New Roman" w:eastAsia="Times New Roman" w:hAnsi="Times New Roman" w:cs="Times New Roman"/>
          <w:sz w:val="28"/>
          <w:szCs w:val="28"/>
        </w:rPr>
        <w:t xml:space="preserve"> the assigned class. Google </w:t>
      </w:r>
      <w:proofErr w:type="gramStart"/>
      <w:r>
        <w:rPr>
          <w:rFonts w:ascii="Times New Roman" w:eastAsia="Times New Roman" w:hAnsi="Times New Roman" w:cs="Times New Roman"/>
          <w:sz w:val="28"/>
          <w:szCs w:val="28"/>
        </w:rPr>
        <w:t>Classroom</w:t>
      </w:r>
      <w:proofErr w:type="gramEnd"/>
      <w:r>
        <w:rPr>
          <w:rFonts w:ascii="Times New Roman" w:eastAsia="Times New Roman" w:hAnsi="Times New Roman" w:cs="Times New Roman"/>
          <w:sz w:val="28"/>
          <w:szCs w:val="28"/>
        </w:rPr>
        <w:t xml:space="preserve"> will also serve as the repository for notes, handouts, study guides, and other materials that are a part of the course. Google classroom can be accessed </w:t>
      </w:r>
      <w:r>
        <w:rPr>
          <w:rFonts w:ascii="Times New Roman" w:eastAsia="Times New Roman" w:hAnsi="Times New Roman" w:cs="Times New Roman"/>
          <w:sz w:val="28"/>
          <w:szCs w:val="28"/>
        </w:rPr>
        <w:lastRenderedPageBreak/>
        <w:t xml:space="preserve">through the student </w:t>
      </w:r>
      <w:proofErr w:type="spellStart"/>
      <w:r>
        <w:rPr>
          <w:rFonts w:ascii="Times New Roman" w:eastAsia="Times New Roman" w:hAnsi="Times New Roman" w:cs="Times New Roman"/>
          <w:sz w:val="28"/>
          <w:szCs w:val="28"/>
        </w:rPr>
        <w:t>chromebook</w:t>
      </w:r>
      <w:proofErr w:type="spellEnd"/>
      <w:r>
        <w:rPr>
          <w:rFonts w:ascii="Times New Roman" w:eastAsia="Times New Roman" w:hAnsi="Times New Roman" w:cs="Times New Roman"/>
          <w:sz w:val="28"/>
          <w:szCs w:val="28"/>
        </w:rPr>
        <w:t xml:space="preserve"> or by downloading the app on iPhone or Android. </w:t>
      </w:r>
    </w:p>
    <w:p w14:paraId="00000032" w14:textId="77777777" w:rsidR="00BA7481" w:rsidRDefault="00BA7481">
      <w:pPr>
        <w:spacing w:after="200" w:line="240" w:lineRule="auto"/>
        <w:rPr>
          <w:rFonts w:ascii="Times New Roman" w:eastAsia="Times New Roman" w:hAnsi="Times New Roman" w:cs="Times New Roman"/>
          <w:sz w:val="28"/>
          <w:szCs w:val="28"/>
        </w:rPr>
      </w:pPr>
    </w:p>
    <w:p w14:paraId="00000033" w14:textId="77777777" w:rsidR="00BA7481" w:rsidRDefault="00321C93">
      <w:pPr>
        <w:spacing w:after="20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Make-Up Work, Remediation, and Extra Help (Tutoring)</w:t>
      </w:r>
    </w:p>
    <w:p w14:paraId="00000034" w14:textId="77777777" w:rsidR="00BA7481" w:rsidRDefault="00321C93">
      <w:pPr>
        <w:spacing w:after="2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Students are responsible for all work, notes, handouts, </w:t>
      </w:r>
      <w:proofErr w:type="spellStart"/>
      <w:r>
        <w:rPr>
          <w:rFonts w:ascii="Times New Roman" w:eastAsia="Times New Roman" w:hAnsi="Times New Roman" w:cs="Times New Roman"/>
          <w:sz w:val="28"/>
          <w:szCs w:val="28"/>
        </w:rPr>
        <w:t>etc</w:t>
      </w:r>
      <w:proofErr w:type="spellEnd"/>
      <w:r>
        <w:rPr>
          <w:rFonts w:ascii="Times New Roman" w:eastAsia="Times New Roman" w:hAnsi="Times New Roman" w:cs="Times New Roman"/>
          <w:sz w:val="28"/>
          <w:szCs w:val="28"/>
        </w:rPr>
        <w:t xml:space="preserve"> when they are absent from class. Assignments that are turned in by the class when a student is absent are due the day the student returns. </w:t>
      </w:r>
    </w:p>
    <w:p w14:paraId="00000035" w14:textId="77777777" w:rsidR="00BA7481" w:rsidRDefault="00321C93">
      <w:pPr>
        <w:spacing w:after="2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NIs and Instructional absences do </w:t>
      </w:r>
      <w:r>
        <w:rPr>
          <w:rFonts w:ascii="Times New Roman" w:eastAsia="Times New Roman" w:hAnsi="Times New Roman" w:cs="Times New Roman"/>
          <w:b/>
          <w:sz w:val="28"/>
          <w:szCs w:val="28"/>
          <w:u w:val="single"/>
        </w:rPr>
        <w:t>NOT</w:t>
      </w:r>
      <w:r>
        <w:rPr>
          <w:rFonts w:ascii="Times New Roman" w:eastAsia="Times New Roman" w:hAnsi="Times New Roman" w:cs="Times New Roman"/>
          <w:sz w:val="28"/>
          <w:szCs w:val="28"/>
        </w:rPr>
        <w:t xml:space="preserve"> negate student responsibility. </w:t>
      </w:r>
    </w:p>
    <w:p w14:paraId="00000036" w14:textId="77777777" w:rsidR="00BA7481" w:rsidRDefault="00321C93">
      <w:pPr>
        <w:spacing w:after="2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ISS work must be completed and turned </w:t>
      </w:r>
      <w:proofErr w:type="gramStart"/>
      <w:r>
        <w:rPr>
          <w:rFonts w:ascii="Times New Roman" w:eastAsia="Times New Roman" w:hAnsi="Times New Roman" w:cs="Times New Roman"/>
          <w:sz w:val="28"/>
          <w:szCs w:val="28"/>
        </w:rPr>
        <w:t>in to</w:t>
      </w:r>
      <w:proofErr w:type="gramEnd"/>
      <w:r>
        <w:rPr>
          <w:rFonts w:ascii="Times New Roman" w:eastAsia="Times New Roman" w:hAnsi="Times New Roman" w:cs="Times New Roman"/>
          <w:sz w:val="28"/>
          <w:szCs w:val="28"/>
        </w:rPr>
        <w:t xml:space="preserve"> the ISS teacher correctly and responsibly.</w:t>
      </w:r>
    </w:p>
    <w:p w14:paraId="00000037" w14:textId="77777777" w:rsidR="00BA7481" w:rsidRDefault="00321C93">
      <w:pPr>
        <w:spacing w:after="2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Tutoring will take place on Tuesdays and Thursdays from 7:20-7:50 during Fall semester. During Spring semester, tutoring will be Tuesdays and Thursday from 3:00-3:30</w:t>
      </w:r>
    </w:p>
    <w:p w14:paraId="00000038" w14:textId="77777777" w:rsidR="00BA7481" w:rsidRDefault="00BA7481">
      <w:pPr>
        <w:spacing w:line="240" w:lineRule="auto"/>
        <w:rPr>
          <w:rFonts w:ascii="Times New Roman" w:eastAsia="Times New Roman" w:hAnsi="Times New Roman" w:cs="Times New Roman"/>
          <w:b/>
          <w:sz w:val="28"/>
          <w:szCs w:val="28"/>
          <w:u w:val="single"/>
        </w:rPr>
      </w:pPr>
    </w:p>
    <w:p w14:paraId="00000039" w14:textId="77777777" w:rsidR="00BA7481" w:rsidRDefault="00321C93">
      <w:pPr>
        <w:spacing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My Expectations</w:t>
      </w:r>
    </w:p>
    <w:p w14:paraId="0000003A" w14:textId="77777777" w:rsidR="00BA7481" w:rsidRDefault="00321C93">
      <w:pPr>
        <w:numPr>
          <w:ilvl w:val="0"/>
          <w:numId w:val="1"/>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Have Respect</w:t>
      </w:r>
    </w:p>
    <w:p w14:paraId="0000003B" w14:textId="77777777" w:rsidR="00BA7481" w:rsidRDefault="00321C93">
      <w:pPr>
        <w:numPr>
          <w:ilvl w:val="0"/>
          <w:numId w:val="1"/>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Do Your Job</w:t>
      </w:r>
    </w:p>
    <w:p w14:paraId="0000003C" w14:textId="77777777" w:rsidR="00BA7481" w:rsidRDefault="00321C93">
      <w:pPr>
        <w:numPr>
          <w:ilvl w:val="0"/>
          <w:numId w:val="1"/>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Show Up Prepared</w:t>
      </w:r>
    </w:p>
    <w:p w14:paraId="0000003D" w14:textId="77777777" w:rsidR="00BA7481" w:rsidRDefault="00321C93">
      <w:pPr>
        <w:numPr>
          <w:ilvl w:val="0"/>
          <w:numId w:val="1"/>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Be Attentive</w:t>
      </w:r>
    </w:p>
    <w:p w14:paraId="0000003E" w14:textId="77777777" w:rsidR="00BA7481" w:rsidRDefault="00321C93">
      <w:pPr>
        <w:numPr>
          <w:ilvl w:val="0"/>
          <w:numId w:val="1"/>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Use Tech Appropriately</w:t>
      </w:r>
    </w:p>
    <w:p w14:paraId="0000003F" w14:textId="77777777" w:rsidR="00BA7481" w:rsidRDefault="00BA7481">
      <w:pPr>
        <w:spacing w:line="240" w:lineRule="auto"/>
        <w:ind w:left="720"/>
        <w:rPr>
          <w:rFonts w:ascii="Times New Roman" w:eastAsia="Times New Roman" w:hAnsi="Times New Roman" w:cs="Times New Roman"/>
          <w:sz w:val="28"/>
          <w:szCs w:val="28"/>
        </w:rPr>
      </w:pPr>
    </w:p>
    <w:p w14:paraId="00000040" w14:textId="77777777" w:rsidR="00BA7481" w:rsidRDefault="00321C93">
      <w:pPr>
        <w:spacing w:after="20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Expectations and Class Procedures</w:t>
      </w:r>
    </w:p>
    <w:p w14:paraId="00000041" w14:textId="77777777" w:rsidR="00BA7481" w:rsidRDefault="00321C93">
      <w:pPr>
        <w:spacing w:after="2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For </w:t>
      </w:r>
      <w:proofErr w:type="gramStart"/>
      <w:r>
        <w:rPr>
          <w:rFonts w:ascii="Times New Roman" w:eastAsia="Times New Roman" w:hAnsi="Times New Roman" w:cs="Times New Roman"/>
          <w:sz w:val="28"/>
          <w:szCs w:val="28"/>
        </w:rPr>
        <w:t>full</w:t>
      </w:r>
      <w:proofErr w:type="gramEnd"/>
      <w:r>
        <w:rPr>
          <w:rFonts w:ascii="Times New Roman" w:eastAsia="Times New Roman" w:hAnsi="Times New Roman" w:cs="Times New Roman"/>
          <w:sz w:val="28"/>
          <w:szCs w:val="28"/>
        </w:rPr>
        <w:t xml:space="preserve"> explanation see document on Google Classroom. </w:t>
      </w:r>
    </w:p>
    <w:p w14:paraId="00000042" w14:textId="77777777" w:rsidR="00BA7481" w:rsidRDefault="00321C93">
      <w:pPr>
        <w:spacing w:after="20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Discipline Procedures</w:t>
      </w:r>
    </w:p>
    <w:p w14:paraId="00000043" w14:textId="77777777" w:rsidR="00BA7481" w:rsidRDefault="00321C93">
      <w:pPr>
        <w:spacing w:after="200" w:line="240" w:lineRule="auto"/>
        <w:ind w:left="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If any of the classroom rules are broken or if the student engages in any other behavior that is deemed inappropriate, the student will be given:</w:t>
      </w:r>
    </w:p>
    <w:p w14:paraId="00000044" w14:textId="77777777" w:rsidR="00BA7481" w:rsidRDefault="00321C93">
      <w:pPr>
        <w:numPr>
          <w:ilvl w:val="0"/>
          <w:numId w:val="2"/>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Redirect</w:t>
      </w:r>
    </w:p>
    <w:p w14:paraId="00000045" w14:textId="77777777" w:rsidR="00BA7481" w:rsidRDefault="00321C93">
      <w:pPr>
        <w:numPr>
          <w:ilvl w:val="0"/>
          <w:numId w:val="2"/>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Parent Contact</w:t>
      </w:r>
    </w:p>
    <w:p w14:paraId="00000046" w14:textId="77777777" w:rsidR="00BA7481" w:rsidRDefault="00321C93">
      <w:pPr>
        <w:numPr>
          <w:ilvl w:val="0"/>
          <w:numId w:val="2"/>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Teacher </w:t>
      </w:r>
      <w:proofErr w:type="spellStart"/>
      <w:proofErr w:type="gramStart"/>
      <w:r>
        <w:rPr>
          <w:rFonts w:ascii="Times New Roman" w:eastAsia="Times New Roman" w:hAnsi="Times New Roman" w:cs="Times New Roman"/>
          <w:sz w:val="28"/>
          <w:szCs w:val="28"/>
        </w:rPr>
        <w:t>Detention,Writing</w:t>
      </w:r>
      <w:proofErr w:type="spellEnd"/>
      <w:proofErr w:type="gramEnd"/>
      <w:r>
        <w:rPr>
          <w:rFonts w:ascii="Times New Roman" w:eastAsia="Times New Roman" w:hAnsi="Times New Roman" w:cs="Times New Roman"/>
          <w:sz w:val="28"/>
          <w:szCs w:val="28"/>
        </w:rPr>
        <w:t xml:space="preserve"> Assignment</w:t>
      </w:r>
    </w:p>
    <w:p w14:paraId="00000047" w14:textId="77777777" w:rsidR="00BA7481" w:rsidRDefault="00321C93">
      <w:pPr>
        <w:numPr>
          <w:ilvl w:val="0"/>
          <w:numId w:val="2"/>
        </w:numPr>
        <w:spacing w:after="20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Office Referral </w:t>
      </w:r>
    </w:p>
    <w:p w14:paraId="00000048" w14:textId="77777777" w:rsidR="00BA7481" w:rsidRDefault="00BA7481">
      <w:pPr>
        <w:spacing w:line="240" w:lineRule="auto"/>
        <w:ind w:right="-1080"/>
        <w:jc w:val="center"/>
        <w:rPr>
          <w:rFonts w:ascii="Calibri" w:eastAsia="Calibri" w:hAnsi="Calibri" w:cs="Calibri"/>
          <w:b/>
        </w:rPr>
      </w:pPr>
    </w:p>
    <w:p w14:paraId="00000049" w14:textId="77777777" w:rsidR="00BA7481" w:rsidRDefault="00BA7481">
      <w:pPr>
        <w:spacing w:line="240" w:lineRule="auto"/>
        <w:ind w:right="-1080"/>
        <w:jc w:val="center"/>
        <w:rPr>
          <w:rFonts w:ascii="Calibri" w:eastAsia="Calibri" w:hAnsi="Calibri" w:cs="Calibri"/>
          <w:b/>
        </w:rPr>
      </w:pPr>
    </w:p>
    <w:p w14:paraId="0000004A" w14:textId="77777777" w:rsidR="00BA7481" w:rsidRDefault="00BA7481">
      <w:pPr>
        <w:spacing w:line="240" w:lineRule="auto"/>
        <w:ind w:right="-1080"/>
        <w:rPr>
          <w:rFonts w:ascii="Calibri" w:eastAsia="Calibri" w:hAnsi="Calibri" w:cs="Calibri"/>
          <w:b/>
        </w:rPr>
      </w:pPr>
    </w:p>
    <w:p w14:paraId="0000004B" w14:textId="77777777" w:rsidR="00BA7481" w:rsidRDefault="00BA7481">
      <w:pPr>
        <w:spacing w:line="240" w:lineRule="auto"/>
        <w:ind w:right="-1080"/>
        <w:jc w:val="center"/>
        <w:rPr>
          <w:rFonts w:ascii="Calibri" w:eastAsia="Calibri" w:hAnsi="Calibri" w:cs="Calibri"/>
          <w:b/>
        </w:rPr>
      </w:pPr>
    </w:p>
    <w:p w14:paraId="0000004C" w14:textId="77777777" w:rsidR="00BA7481" w:rsidRDefault="00321C93">
      <w:pPr>
        <w:spacing w:line="240" w:lineRule="auto"/>
        <w:ind w:right="-180"/>
        <w:jc w:val="center"/>
        <w:rPr>
          <w:rFonts w:ascii="Calibri" w:eastAsia="Calibri" w:hAnsi="Calibri" w:cs="Calibri"/>
          <w:b/>
        </w:rPr>
      </w:pPr>
      <w:r>
        <w:rPr>
          <w:rFonts w:ascii="Calibri" w:eastAsia="Calibri" w:hAnsi="Calibri" w:cs="Calibri"/>
          <w:b/>
        </w:rPr>
        <w:lastRenderedPageBreak/>
        <w:t xml:space="preserve">Parent Syllabus Page – Please sign and return by Wednesday August 2nd. This is your very first grade! </w:t>
      </w:r>
    </w:p>
    <w:p w14:paraId="0000004D" w14:textId="77777777" w:rsidR="00BA7481" w:rsidRDefault="00BA7481">
      <w:pPr>
        <w:tabs>
          <w:tab w:val="left" w:pos="7200"/>
        </w:tabs>
        <w:spacing w:line="240" w:lineRule="auto"/>
        <w:ind w:right="-1080"/>
        <w:rPr>
          <w:rFonts w:ascii="Calibri" w:eastAsia="Calibri" w:hAnsi="Calibri" w:cs="Calibri"/>
        </w:rPr>
      </w:pPr>
    </w:p>
    <w:p w14:paraId="0000004E" w14:textId="77777777" w:rsidR="00BA7481" w:rsidRDefault="00BA7481">
      <w:pPr>
        <w:tabs>
          <w:tab w:val="left" w:pos="7200"/>
        </w:tabs>
        <w:spacing w:line="240" w:lineRule="auto"/>
        <w:ind w:right="-1080"/>
        <w:rPr>
          <w:rFonts w:ascii="Calibri" w:eastAsia="Calibri" w:hAnsi="Calibri" w:cs="Calibri"/>
        </w:rPr>
      </w:pPr>
    </w:p>
    <w:p w14:paraId="0000004F" w14:textId="77777777" w:rsidR="00BA7481" w:rsidRDefault="00321C93">
      <w:pPr>
        <w:tabs>
          <w:tab w:val="left" w:pos="7200"/>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 have read this Syllabus and understand the standards, requirements, and expectations for Mr. Jackson’s World History class.</w:t>
      </w:r>
    </w:p>
    <w:p w14:paraId="00000050" w14:textId="77777777" w:rsidR="00BA7481" w:rsidRDefault="00BA7481">
      <w:pPr>
        <w:spacing w:line="240" w:lineRule="auto"/>
        <w:ind w:right="-1080"/>
        <w:rPr>
          <w:rFonts w:ascii="Times New Roman" w:eastAsia="Times New Roman" w:hAnsi="Times New Roman" w:cs="Times New Roman"/>
          <w:sz w:val="28"/>
          <w:szCs w:val="28"/>
        </w:rPr>
      </w:pPr>
    </w:p>
    <w:p w14:paraId="00000051" w14:textId="77777777" w:rsidR="00BA7481" w:rsidRDefault="00321C93">
      <w:pPr>
        <w:spacing w:line="240" w:lineRule="auto"/>
        <w:ind w:right="-1080"/>
        <w:rPr>
          <w:rFonts w:ascii="Times New Roman" w:eastAsia="Times New Roman" w:hAnsi="Times New Roman" w:cs="Times New Roman"/>
          <w:sz w:val="28"/>
          <w:szCs w:val="28"/>
        </w:rPr>
      </w:pPr>
      <w:r>
        <w:rPr>
          <w:rFonts w:ascii="Times New Roman" w:eastAsia="Times New Roman" w:hAnsi="Times New Roman" w:cs="Times New Roman"/>
          <w:sz w:val="28"/>
          <w:szCs w:val="28"/>
        </w:rPr>
        <w:t>Student Name (Printed) _______________________________________________</w:t>
      </w:r>
    </w:p>
    <w:p w14:paraId="00000052" w14:textId="77777777" w:rsidR="00BA7481" w:rsidRDefault="00BA7481">
      <w:pPr>
        <w:spacing w:line="240" w:lineRule="auto"/>
        <w:ind w:right="-1080"/>
        <w:rPr>
          <w:rFonts w:ascii="Times New Roman" w:eastAsia="Times New Roman" w:hAnsi="Times New Roman" w:cs="Times New Roman"/>
          <w:sz w:val="28"/>
          <w:szCs w:val="28"/>
        </w:rPr>
      </w:pPr>
    </w:p>
    <w:p w14:paraId="00000053" w14:textId="77777777" w:rsidR="00BA7481" w:rsidRDefault="00321C93">
      <w:pPr>
        <w:spacing w:line="240" w:lineRule="auto"/>
        <w:ind w:right="-1080"/>
        <w:rPr>
          <w:rFonts w:ascii="Times New Roman" w:eastAsia="Times New Roman" w:hAnsi="Times New Roman" w:cs="Times New Roman"/>
          <w:sz w:val="28"/>
          <w:szCs w:val="28"/>
        </w:rPr>
      </w:pPr>
      <w:r>
        <w:rPr>
          <w:rFonts w:ascii="Times New Roman" w:eastAsia="Times New Roman" w:hAnsi="Times New Roman" w:cs="Times New Roman"/>
          <w:sz w:val="28"/>
          <w:szCs w:val="28"/>
        </w:rPr>
        <w:t>Student Signature____________________________________________________</w:t>
      </w:r>
    </w:p>
    <w:p w14:paraId="00000054" w14:textId="77777777" w:rsidR="00BA7481" w:rsidRDefault="00BA7481">
      <w:pPr>
        <w:spacing w:line="240" w:lineRule="auto"/>
        <w:ind w:right="-1080"/>
        <w:rPr>
          <w:rFonts w:ascii="Times New Roman" w:eastAsia="Times New Roman" w:hAnsi="Times New Roman" w:cs="Times New Roman"/>
          <w:sz w:val="28"/>
          <w:szCs w:val="28"/>
        </w:rPr>
      </w:pPr>
    </w:p>
    <w:p w14:paraId="00000055" w14:textId="77777777" w:rsidR="00BA7481" w:rsidRDefault="00321C93">
      <w:pPr>
        <w:spacing w:line="240" w:lineRule="auto"/>
        <w:ind w:right="-1080"/>
        <w:rPr>
          <w:rFonts w:ascii="Times New Roman" w:eastAsia="Times New Roman" w:hAnsi="Times New Roman" w:cs="Times New Roman"/>
          <w:sz w:val="28"/>
          <w:szCs w:val="28"/>
        </w:rPr>
      </w:pPr>
      <w:r>
        <w:rPr>
          <w:rFonts w:ascii="Times New Roman" w:eastAsia="Times New Roman" w:hAnsi="Times New Roman" w:cs="Times New Roman"/>
          <w:sz w:val="28"/>
          <w:szCs w:val="28"/>
        </w:rPr>
        <w:t>Parent/Guardian Signature___________________________________________________________</w:t>
      </w:r>
    </w:p>
    <w:p w14:paraId="00000056" w14:textId="77777777" w:rsidR="00BA7481" w:rsidRDefault="00BA7481">
      <w:pPr>
        <w:spacing w:line="240" w:lineRule="auto"/>
        <w:ind w:right="-1080"/>
        <w:rPr>
          <w:rFonts w:ascii="Times New Roman" w:eastAsia="Times New Roman" w:hAnsi="Times New Roman" w:cs="Times New Roman"/>
          <w:sz w:val="28"/>
          <w:szCs w:val="28"/>
        </w:rPr>
      </w:pPr>
    </w:p>
    <w:p w14:paraId="00000057" w14:textId="77777777" w:rsidR="00BA7481" w:rsidRDefault="00321C93">
      <w:pPr>
        <w:spacing w:line="240" w:lineRule="auto"/>
        <w:ind w:right="-10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Parent/Guardian </w:t>
      </w:r>
    </w:p>
    <w:p w14:paraId="00000058" w14:textId="77777777" w:rsidR="00BA7481" w:rsidRDefault="00321C93">
      <w:pPr>
        <w:spacing w:line="240" w:lineRule="auto"/>
        <w:ind w:right="-1080"/>
        <w:rPr>
          <w:rFonts w:ascii="Times New Roman" w:eastAsia="Times New Roman" w:hAnsi="Times New Roman" w:cs="Times New Roman"/>
          <w:sz w:val="28"/>
          <w:szCs w:val="28"/>
        </w:rPr>
      </w:pPr>
      <w:r>
        <w:rPr>
          <w:rFonts w:ascii="Times New Roman" w:eastAsia="Times New Roman" w:hAnsi="Times New Roman" w:cs="Times New Roman"/>
          <w:sz w:val="28"/>
          <w:szCs w:val="28"/>
        </w:rPr>
        <w:t>Email______________________________________________________________</w:t>
      </w:r>
    </w:p>
    <w:p w14:paraId="00000059" w14:textId="77777777" w:rsidR="00BA7481" w:rsidRDefault="00BA7481">
      <w:pPr>
        <w:spacing w:line="240" w:lineRule="auto"/>
        <w:ind w:right="-1080"/>
        <w:rPr>
          <w:rFonts w:ascii="Times New Roman" w:eastAsia="Times New Roman" w:hAnsi="Times New Roman" w:cs="Times New Roman"/>
          <w:sz w:val="28"/>
          <w:szCs w:val="28"/>
        </w:rPr>
      </w:pPr>
    </w:p>
    <w:p w14:paraId="0000005A" w14:textId="77777777" w:rsidR="00BA7481" w:rsidRDefault="00321C93">
      <w:pPr>
        <w:spacing w:line="240" w:lineRule="auto"/>
        <w:ind w:right="-1080"/>
        <w:rPr>
          <w:rFonts w:ascii="Times New Roman" w:eastAsia="Times New Roman" w:hAnsi="Times New Roman" w:cs="Times New Roman"/>
          <w:sz w:val="28"/>
          <w:szCs w:val="28"/>
        </w:rPr>
      </w:pPr>
      <w:r>
        <w:rPr>
          <w:rFonts w:ascii="Times New Roman" w:eastAsia="Times New Roman" w:hAnsi="Times New Roman" w:cs="Times New Roman"/>
          <w:sz w:val="28"/>
          <w:szCs w:val="28"/>
        </w:rPr>
        <w:t>Best Phone number to contact_____________________________________________________________</w:t>
      </w:r>
    </w:p>
    <w:p w14:paraId="0000005B" w14:textId="77777777" w:rsidR="00BA7481" w:rsidRDefault="00BA7481">
      <w:pPr>
        <w:spacing w:after="200" w:line="240" w:lineRule="auto"/>
        <w:rPr>
          <w:rFonts w:ascii="Times New Roman" w:eastAsia="Times New Roman" w:hAnsi="Times New Roman" w:cs="Times New Roman"/>
          <w:sz w:val="28"/>
          <w:szCs w:val="28"/>
        </w:rPr>
      </w:pPr>
    </w:p>
    <w:p w14:paraId="0000005C" w14:textId="764315BD" w:rsidR="00BA7481" w:rsidRDefault="00321C93">
      <w:r>
        <w:t>Additional Notes for Mr. Jackson</w:t>
      </w:r>
    </w:p>
    <w:p w14:paraId="0000005D" w14:textId="77777777" w:rsidR="00BA7481" w:rsidRDefault="00BA7481"/>
    <w:p w14:paraId="0000005E" w14:textId="77777777" w:rsidR="00BA7481" w:rsidRDefault="00321C93">
      <w:r>
        <w:t>___________________________________________________________________________</w:t>
      </w:r>
    </w:p>
    <w:p w14:paraId="0000005F" w14:textId="77777777" w:rsidR="00BA7481" w:rsidRDefault="00BA7481"/>
    <w:p w14:paraId="00000060" w14:textId="77777777" w:rsidR="00BA7481" w:rsidRDefault="00321C93">
      <w:r>
        <w:t>___________________________________________________________________________</w:t>
      </w:r>
    </w:p>
    <w:p w14:paraId="00000061" w14:textId="77777777" w:rsidR="00BA7481" w:rsidRDefault="00BA7481"/>
    <w:p w14:paraId="00000062" w14:textId="77777777" w:rsidR="00BA7481" w:rsidRDefault="00321C93">
      <w:r>
        <w:t>___________________________________________________________________________</w:t>
      </w:r>
    </w:p>
    <w:p w14:paraId="00000063" w14:textId="77777777" w:rsidR="00BA7481" w:rsidRDefault="00BA7481"/>
    <w:p w14:paraId="00000064" w14:textId="77777777" w:rsidR="00BA7481" w:rsidRDefault="00321C93">
      <w:r>
        <w:t>___________________________________________________________________________</w:t>
      </w:r>
    </w:p>
    <w:p w14:paraId="00000065" w14:textId="77777777" w:rsidR="00BA7481" w:rsidRDefault="00BA7481"/>
    <w:p w14:paraId="00000066" w14:textId="77777777" w:rsidR="00BA7481" w:rsidRDefault="00321C93">
      <w:r>
        <w:t>___________________________________________________________________________</w:t>
      </w:r>
    </w:p>
    <w:p w14:paraId="00000067" w14:textId="77777777" w:rsidR="00BA7481" w:rsidRDefault="00BA7481"/>
    <w:p w14:paraId="00000068" w14:textId="77777777" w:rsidR="00BA7481" w:rsidRDefault="00321C93">
      <w:r>
        <w:t>___________________________________________________________________________</w:t>
      </w:r>
    </w:p>
    <w:p w14:paraId="00000069" w14:textId="77777777" w:rsidR="00BA7481" w:rsidRDefault="00BA7481"/>
    <w:p w14:paraId="0000006A" w14:textId="77777777" w:rsidR="00BA7481" w:rsidRDefault="00321C93">
      <w:r>
        <w:t>___________________________________________________________________________</w:t>
      </w:r>
    </w:p>
    <w:p w14:paraId="0000006B" w14:textId="77777777" w:rsidR="00BA7481" w:rsidRDefault="00BA7481"/>
    <w:p w14:paraId="0000006C" w14:textId="77777777" w:rsidR="00BA7481" w:rsidRDefault="00321C93">
      <w:r>
        <w:t>___________________________________________________________________________</w:t>
      </w:r>
    </w:p>
    <w:p w14:paraId="0000006D" w14:textId="77777777" w:rsidR="00BA7481" w:rsidRDefault="00BA7481"/>
    <w:p w14:paraId="0000006E" w14:textId="77777777" w:rsidR="00BA7481" w:rsidRDefault="00321C93">
      <w:r>
        <w:t>___________________________________________________________________________</w:t>
      </w:r>
    </w:p>
    <w:p w14:paraId="0000006F" w14:textId="77777777" w:rsidR="00BA7481" w:rsidRDefault="00BA7481"/>
    <w:p w14:paraId="00000070" w14:textId="77777777" w:rsidR="00BA7481" w:rsidRDefault="00321C93">
      <w:r>
        <w:t>___________________________________________________________________________</w:t>
      </w:r>
    </w:p>
    <w:p w14:paraId="00000071" w14:textId="77777777" w:rsidR="00BA7481" w:rsidRDefault="00BA7481"/>
    <w:p w14:paraId="00000072" w14:textId="77777777" w:rsidR="00BA7481" w:rsidRDefault="00BA7481"/>
    <w:p w14:paraId="00000073" w14:textId="77777777" w:rsidR="00BA7481" w:rsidRDefault="00BA7481"/>
    <w:sectPr w:rsidR="00BA7481">
      <w:pgSz w:w="12240" w:h="15840"/>
      <w:pgMar w:top="1440" w:right="1620" w:bottom="117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C485B"/>
    <w:multiLevelType w:val="multilevel"/>
    <w:tmpl w:val="334A26B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57D54574"/>
    <w:multiLevelType w:val="multilevel"/>
    <w:tmpl w:val="64D49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8989710">
    <w:abstractNumId w:val="1"/>
  </w:num>
  <w:num w:numId="2" w16cid:durableId="675499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481"/>
    <w:rsid w:val="000900EF"/>
    <w:rsid w:val="00321C93"/>
    <w:rsid w:val="00BA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2BF10"/>
  <w15:docId w15:val="{5502D074-B317-4F2D-98BD-2109908C0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21C93"/>
    <w:rPr>
      <w:color w:val="0000FF" w:themeColor="hyperlink"/>
      <w:u w:val="single"/>
    </w:rPr>
  </w:style>
  <w:style w:type="character" w:styleId="UnresolvedMention">
    <w:name w:val="Unresolved Mention"/>
    <w:basedOn w:val="DefaultParagraphFont"/>
    <w:uiPriority w:val="99"/>
    <w:semiHidden/>
    <w:unhideWhenUsed/>
    <w:rsid w:val="00321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rgiastandards.org" TargetMode="External"/><Relationship Id="rId5" Type="http://schemas.openxmlformats.org/officeDocument/2006/relationships/hyperlink" Target="mailto:timothy.jackson@hcbe.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853</Words>
  <Characters>4866</Characters>
  <Application>Microsoft Office Word</Application>
  <DocSecurity>0</DocSecurity>
  <Lines>40</Lines>
  <Paragraphs>11</Paragraphs>
  <ScaleCrop>false</ScaleCrop>
  <Company>Houston County Board of Education</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Timothy</dc:creator>
  <cp:lastModifiedBy>Jackson, Timothy</cp:lastModifiedBy>
  <cp:revision>2</cp:revision>
  <dcterms:created xsi:type="dcterms:W3CDTF">2024-07-25T18:12:00Z</dcterms:created>
  <dcterms:modified xsi:type="dcterms:W3CDTF">2024-07-25T18:12:00Z</dcterms:modified>
</cp:coreProperties>
</file>