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8D4B3B" w:rsidP="00342E06">
      <w:pPr>
        <w:jc w:val="center"/>
        <w:rPr>
          <w:b/>
          <w:bCs/>
        </w:rPr>
      </w:pPr>
      <w:r>
        <w:rPr>
          <w:b/>
          <w:bCs/>
        </w:rPr>
        <w:t>June 3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6442D6">
        <w:rPr>
          <w:b/>
          <w:bCs/>
        </w:rPr>
        <w:t>1</w:t>
      </w:r>
    </w:p>
    <w:p w:rsidR="00C57C90" w:rsidRPr="00D50E32" w:rsidRDefault="00EB4CA7" w:rsidP="00342E06">
      <w:pPr>
        <w:jc w:val="center"/>
        <w:rPr>
          <w:b/>
          <w:bCs/>
        </w:rPr>
      </w:pPr>
      <w:r>
        <w:rPr>
          <w:b/>
          <w:bCs/>
        </w:rPr>
        <w:t xml:space="preserve">Regular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3C0331" w:rsidP="00342E06">
      <w:pPr>
        <w:pStyle w:val="BodyText"/>
      </w:pPr>
      <w:r w:rsidRPr="00D50E32">
        <w:t xml:space="preserve">A regular meeting of the Coffee County Board of Education was held </w:t>
      </w:r>
      <w:r w:rsidR="008D4B3B">
        <w:t>June</w:t>
      </w:r>
      <w:r w:rsidR="00A65E4A">
        <w:t xml:space="preserve"> </w:t>
      </w:r>
      <w:r w:rsidR="008D4B3B">
        <w:t>3</w:t>
      </w:r>
      <w:r w:rsidRPr="00D50E32">
        <w:t>, 20</w:t>
      </w:r>
      <w:r>
        <w:t>2</w:t>
      </w:r>
      <w:r w:rsidR="006442D6">
        <w:t>1</w:t>
      </w:r>
      <w:r w:rsidRPr="00D50E32">
        <w:t xml:space="preserve">, 5:30 p.m. in the </w:t>
      </w:r>
      <w:r w:rsidR="00AF1DB2">
        <w:t>Board of Education Office, Elba, Alabama</w:t>
      </w:r>
      <w:r w:rsidR="000C4556">
        <w:t>.</w:t>
      </w:r>
    </w:p>
    <w:p w:rsidR="00342E06" w:rsidRPr="00363F44" w:rsidRDefault="00342E06" w:rsidP="00342E06">
      <w:pPr>
        <w:pStyle w:val="BodyText"/>
        <w:rPr>
          <w:sz w:val="16"/>
          <w:szCs w:val="16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 xml:space="preserve">Brian McLeod, Galen </w:t>
      </w:r>
      <w:proofErr w:type="spellStart"/>
      <w:r w:rsidRPr="00D87EC6">
        <w:rPr>
          <w:b w:val="0"/>
        </w:rPr>
        <w:t>McWaters</w:t>
      </w:r>
      <w:proofErr w:type="spellEnd"/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AF1DB2">
        <w:rPr>
          <w:b w:val="0"/>
        </w:rPr>
        <w:t>Sherry</w:t>
      </w:r>
      <w:r w:rsidR="008D4B3B">
        <w:rPr>
          <w:b w:val="0"/>
        </w:rPr>
        <w:t xml:space="preserve"> </w:t>
      </w:r>
      <w:proofErr w:type="spellStart"/>
      <w:r w:rsidR="008D4B3B">
        <w:rPr>
          <w:b w:val="0"/>
        </w:rPr>
        <w:t>Eddins</w:t>
      </w:r>
      <w:proofErr w:type="spellEnd"/>
      <w:r w:rsidR="008D4B3B">
        <w:rPr>
          <w:b w:val="0"/>
        </w:rPr>
        <w:t>,</w:t>
      </w:r>
      <w:r w:rsidR="00EB4CA7">
        <w:rPr>
          <w:b w:val="0"/>
        </w:rPr>
        <w:t xml:space="preserve"> </w:t>
      </w:r>
      <w:r w:rsidR="0049412B">
        <w:rPr>
          <w:b w:val="0"/>
        </w:rPr>
        <w:t>Wendy Massey</w:t>
      </w:r>
      <w:r w:rsidR="00EB4CA7">
        <w:rPr>
          <w:b w:val="0"/>
        </w:rPr>
        <w:t xml:space="preserve">, </w:t>
      </w:r>
      <w:r w:rsidR="002A35E8">
        <w:rPr>
          <w:b w:val="0"/>
        </w:rPr>
        <w:t>Eric Payne</w:t>
      </w:r>
      <w:r w:rsidR="00A65E4A">
        <w:rPr>
          <w:b w:val="0"/>
        </w:rPr>
        <w:t xml:space="preserve">, Brandi </w:t>
      </w:r>
      <w:proofErr w:type="spellStart"/>
      <w:r w:rsidR="00A65E4A">
        <w:rPr>
          <w:b w:val="0"/>
        </w:rPr>
        <w:t>Carr</w:t>
      </w:r>
      <w:proofErr w:type="spellEnd"/>
      <w:r w:rsidR="002A35E8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 xml:space="preserve">Superintendent: Kevin D. </w:t>
      </w:r>
      <w:proofErr w:type="spellStart"/>
      <w:r w:rsidRPr="00D87EC6">
        <w:rPr>
          <w:b w:val="0"/>
        </w:rPr>
        <w:t>Killingsworth</w:t>
      </w:r>
      <w:proofErr w:type="spellEnd"/>
    </w:p>
    <w:p w:rsidR="00342E06" w:rsidRPr="00363F44" w:rsidRDefault="00342E06" w:rsidP="00342E06">
      <w:pPr>
        <w:rPr>
          <w:sz w:val="16"/>
          <w:szCs w:val="16"/>
        </w:rPr>
      </w:pPr>
    </w:p>
    <w:p w:rsidR="00342E06" w:rsidRDefault="00342E06" w:rsidP="00342E06">
      <w:pPr>
        <w:pStyle w:val="Heading1"/>
      </w:pPr>
      <w:r w:rsidRPr="00D50E32">
        <w:t>ABSENT</w:t>
      </w:r>
    </w:p>
    <w:p w:rsidR="00342E06" w:rsidRPr="00EB4CA7" w:rsidRDefault="008D4B3B" w:rsidP="00342E06">
      <w:pPr>
        <w:pStyle w:val="BodyText"/>
        <w:rPr>
          <w:bCs/>
        </w:rPr>
      </w:pPr>
      <w:r>
        <w:rPr>
          <w:bCs/>
        </w:rPr>
        <w:t>Mike Bailey</w:t>
      </w:r>
    </w:p>
    <w:p w:rsidR="00EB4CA7" w:rsidRPr="00363F44" w:rsidRDefault="00EB4CA7" w:rsidP="00342E06">
      <w:pPr>
        <w:pStyle w:val="BodyText"/>
        <w:rPr>
          <w:b/>
          <w:bCs/>
          <w:sz w:val="16"/>
          <w:szCs w:val="16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 xml:space="preserve">Mr. McLeod called the meeting to order. </w:t>
      </w:r>
    </w:p>
    <w:p w:rsidR="00AF1DB2" w:rsidRPr="00363F44" w:rsidRDefault="00AF1DB2" w:rsidP="00AF1DB2">
      <w:pPr>
        <w:jc w:val="both"/>
        <w:rPr>
          <w:b/>
          <w:sz w:val="16"/>
          <w:szCs w:val="16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Pr="00D50E32" w:rsidRDefault="00342E06" w:rsidP="00342E06">
      <w:pPr>
        <w:jc w:val="both"/>
      </w:pPr>
      <w:r w:rsidRPr="002B06E7">
        <w:t xml:space="preserve">A motion was made by </w:t>
      </w:r>
      <w:r w:rsidR="00DE0ECB">
        <w:t>Mr</w:t>
      </w:r>
      <w:r w:rsidR="008D4B3B">
        <w:t>s</w:t>
      </w:r>
      <w:r w:rsidR="00DE0ECB">
        <w:t>.</w:t>
      </w:r>
      <w:r w:rsidR="008D4B3B">
        <w:t xml:space="preserve"> Massey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Mrs. </w:t>
      </w:r>
      <w:proofErr w:type="spellStart"/>
      <w:r w:rsidR="008D4B3B">
        <w:t>Carr</w:t>
      </w:r>
      <w:proofErr w:type="spellEnd"/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342E06" w:rsidRPr="00363F44" w:rsidRDefault="00342E06" w:rsidP="00342E06">
      <w:pPr>
        <w:jc w:val="both"/>
        <w:rPr>
          <w:b/>
          <w:sz w:val="16"/>
          <w:szCs w:val="16"/>
        </w:rPr>
      </w:pPr>
    </w:p>
    <w:p w:rsidR="00342E06" w:rsidRPr="00D50E32" w:rsidRDefault="00342E06" w:rsidP="00342E06">
      <w:pPr>
        <w:jc w:val="both"/>
        <w:rPr>
          <w:b/>
        </w:rPr>
      </w:pPr>
      <w:r w:rsidRPr="00D50E32">
        <w:rPr>
          <w:b/>
        </w:rPr>
        <w:t xml:space="preserve">APPROVAL OF MINUTES OF </w:t>
      </w:r>
      <w:r w:rsidR="008D4B3B">
        <w:rPr>
          <w:b/>
        </w:rPr>
        <w:t>MAY</w:t>
      </w:r>
      <w:r w:rsidR="00A65E4A">
        <w:rPr>
          <w:b/>
        </w:rPr>
        <w:t xml:space="preserve"> </w:t>
      </w:r>
      <w:r w:rsidR="008D4B3B">
        <w:rPr>
          <w:b/>
        </w:rPr>
        <w:t>26</w:t>
      </w:r>
      <w:r w:rsidR="000E1C87">
        <w:rPr>
          <w:b/>
        </w:rPr>
        <w:t>, 2021</w:t>
      </w:r>
    </w:p>
    <w:p w:rsidR="00342E06" w:rsidRDefault="00703128" w:rsidP="00342E06">
      <w:pPr>
        <w:jc w:val="both"/>
      </w:pPr>
      <w:r>
        <w:t>The m</w:t>
      </w:r>
      <w:r w:rsidR="006C4AD5">
        <w:t xml:space="preserve">inutes of the </w:t>
      </w:r>
      <w:r w:rsidR="008D4B3B">
        <w:t>May</w:t>
      </w:r>
      <w:r w:rsidR="00A65E4A">
        <w:t xml:space="preserve"> </w:t>
      </w:r>
      <w:r w:rsidR="008D4B3B">
        <w:t>26</w:t>
      </w:r>
      <w:r w:rsidR="000E1C87">
        <w:t>, 2021</w:t>
      </w:r>
      <w:r w:rsidR="004217A5">
        <w:t>,</w:t>
      </w:r>
      <w:r w:rsidR="00E676D5">
        <w:t xml:space="preserve"> meeting</w:t>
      </w:r>
      <w:r w:rsidR="0033435B">
        <w:t xml:space="preserve"> </w:t>
      </w:r>
      <w:r w:rsidR="00342E06" w:rsidRPr="00D50E32">
        <w:t>w</w:t>
      </w:r>
      <w:r w:rsidR="009C0091">
        <w:t>ere</w:t>
      </w:r>
      <w:r w:rsidR="00342E06" w:rsidRPr="00D50E32">
        <w:t xml:space="preserve"> approved as printed.  </w:t>
      </w:r>
    </w:p>
    <w:p w:rsidR="006B3EC3" w:rsidRPr="00363F44" w:rsidRDefault="006B3EC3" w:rsidP="00342E06">
      <w:pPr>
        <w:jc w:val="both"/>
        <w:rPr>
          <w:sz w:val="16"/>
          <w:szCs w:val="16"/>
        </w:rPr>
      </w:pPr>
    </w:p>
    <w:p w:rsidR="006B3EC3" w:rsidRPr="00F041F8" w:rsidRDefault="006B3EC3" w:rsidP="006B3EC3">
      <w:pPr>
        <w:jc w:val="both"/>
        <w:rPr>
          <w:b/>
        </w:rPr>
      </w:pPr>
      <w:r w:rsidRPr="00F041F8">
        <w:rPr>
          <w:b/>
        </w:rPr>
        <w:t>FINANCIAL STATEMENT A</w:t>
      </w:r>
      <w:r w:rsidR="000E1C87">
        <w:rPr>
          <w:b/>
        </w:rPr>
        <w:t>ND CASH/BANK RECONCILIATION</w:t>
      </w:r>
      <w:r w:rsidR="006442D6">
        <w:rPr>
          <w:b/>
        </w:rPr>
        <w:t xml:space="preserve"> FOR </w:t>
      </w:r>
      <w:r w:rsidR="008D4B3B">
        <w:rPr>
          <w:b/>
        </w:rPr>
        <w:t>APRIL</w:t>
      </w:r>
      <w:r w:rsidR="000E1C87">
        <w:rPr>
          <w:b/>
        </w:rPr>
        <w:t xml:space="preserve"> 2021</w:t>
      </w:r>
    </w:p>
    <w:p w:rsidR="006B3EC3" w:rsidRDefault="00E27AF2" w:rsidP="006B3EC3">
      <w:pPr>
        <w:jc w:val="both"/>
      </w:pPr>
      <w:r>
        <w:t>T</w:t>
      </w:r>
      <w:r w:rsidR="0083683B">
        <w:t xml:space="preserve">he </w:t>
      </w:r>
      <w:r w:rsidR="008D4B3B">
        <w:t>April</w:t>
      </w:r>
      <w:r w:rsidR="000E1C87">
        <w:t xml:space="preserve"> </w:t>
      </w:r>
      <w:r w:rsidR="006B3EC3" w:rsidRPr="00D50E32">
        <w:t>financial statement and</w:t>
      </w:r>
      <w:r w:rsidR="006B3EC3">
        <w:t xml:space="preserve"> cash/bank reconcil</w:t>
      </w:r>
      <w:r w:rsidR="000E1C87">
        <w:t>iation</w:t>
      </w:r>
      <w:r w:rsidR="006B3EC3">
        <w:t xml:space="preserve"> report </w:t>
      </w:r>
      <w:r w:rsidR="006B3EC3" w:rsidRPr="00D50E32">
        <w:t>w</w:t>
      </w:r>
      <w:r w:rsidR="00C76D0A">
        <w:t>as</w:t>
      </w:r>
      <w:r w:rsidR="006B3EC3" w:rsidRPr="00D50E32">
        <w:t xml:space="preserve"> provided.</w:t>
      </w:r>
    </w:p>
    <w:p w:rsidR="006B3EC3" w:rsidRPr="00363F44" w:rsidRDefault="006B3EC3" w:rsidP="006B3EC3">
      <w:pPr>
        <w:jc w:val="both"/>
        <w:rPr>
          <w:sz w:val="16"/>
          <w:szCs w:val="16"/>
        </w:rPr>
      </w:pPr>
    </w:p>
    <w:p w:rsidR="000E1C87" w:rsidRDefault="008D4B3B" w:rsidP="006B3EC3">
      <w:pPr>
        <w:jc w:val="both"/>
        <w:rPr>
          <w:b/>
        </w:rPr>
      </w:pPr>
      <w:r>
        <w:rPr>
          <w:b/>
        </w:rPr>
        <w:t>APPROVAL OF 2021-2022 PARENT/STUDENT INFORMATION GUIDE</w:t>
      </w:r>
    </w:p>
    <w:p w:rsidR="00EF31BE" w:rsidRDefault="008D4B3B" w:rsidP="006B3EC3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presented the changes to the Parent/Student Information Guide which consists of the addition of the new Sexual Harassment form and statement, Class 2.02 Violations and Dispositions, </w:t>
      </w:r>
      <w:r w:rsidR="005A4C01">
        <w:t xml:space="preserve">and revision of the </w:t>
      </w:r>
      <w:r w:rsidR="00A4291C">
        <w:t>P</w:t>
      </w:r>
      <w:r w:rsidR="005A4C01">
        <w:t xml:space="preserve">rocedures </w:t>
      </w:r>
      <w:r w:rsidR="00A4291C">
        <w:t>f</w:t>
      </w:r>
      <w:r w:rsidR="005A4C01">
        <w:t xml:space="preserve">or </w:t>
      </w:r>
      <w:r w:rsidR="00A4291C">
        <w:t>t</w:t>
      </w:r>
      <w:r w:rsidR="005A4C01">
        <w:t xml:space="preserve">he </w:t>
      </w:r>
      <w:r w:rsidR="00A4291C">
        <w:t>A</w:t>
      </w:r>
      <w:r w:rsidR="005A4C01">
        <w:t xml:space="preserve">dministration of the </w:t>
      </w:r>
      <w:r w:rsidR="00A4291C">
        <w:t>C</w:t>
      </w:r>
      <w:r w:rsidR="005A4C01">
        <w:t xml:space="preserve">ode of </w:t>
      </w:r>
      <w:r w:rsidR="00A4291C">
        <w:t>C</w:t>
      </w:r>
      <w:r w:rsidR="005A4C01">
        <w:t xml:space="preserve">onduct.  </w:t>
      </w:r>
    </w:p>
    <w:p w:rsidR="005A4C01" w:rsidRDefault="005A4C01" w:rsidP="006B3EC3">
      <w:pPr>
        <w:jc w:val="both"/>
      </w:pPr>
    </w:p>
    <w:p w:rsidR="005A4C01" w:rsidRPr="00EF31BE" w:rsidRDefault="005A4C01" w:rsidP="006B3EC3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recommended the 2021-2022 Parent/Student Information Guide be adopted as presented.  Mr. Payne made a motion to approve Mr. </w:t>
      </w:r>
      <w:proofErr w:type="spellStart"/>
      <w:r>
        <w:t>Killingsworth’s</w:t>
      </w:r>
      <w:proofErr w:type="spellEnd"/>
      <w:r>
        <w:t xml:space="preserve"> request.  A second was made by Mrs. Massey and passed unanimously.</w:t>
      </w:r>
    </w:p>
    <w:p w:rsidR="000E1C87" w:rsidRPr="00363F44" w:rsidRDefault="000E1C87" w:rsidP="006B3EC3">
      <w:pPr>
        <w:jc w:val="both"/>
        <w:rPr>
          <w:sz w:val="16"/>
          <w:szCs w:val="16"/>
        </w:rPr>
      </w:pPr>
    </w:p>
    <w:p w:rsidR="006442D6" w:rsidRDefault="00825390" w:rsidP="006B3EC3">
      <w:pPr>
        <w:jc w:val="both"/>
      </w:pPr>
      <w:r>
        <w:rPr>
          <w:b/>
        </w:rPr>
        <w:t>A</w:t>
      </w:r>
      <w:r w:rsidR="005A4C01">
        <w:rPr>
          <w:b/>
        </w:rPr>
        <w:t>PPROVAL TO RENEW BIDS FOR MILK, PRODUCE AND BREAD/BAKERY</w:t>
      </w:r>
    </w:p>
    <w:p w:rsidR="003A43F2" w:rsidRDefault="005A4C01" w:rsidP="00A65E4A">
      <w:pPr>
        <w:jc w:val="both"/>
      </w:pPr>
      <w:r>
        <w:t>The bids for milk, produce, and bread/bakery were eligible to be renewed for the 2021-2022 school year</w:t>
      </w:r>
      <w:r w:rsidR="00A65E4A">
        <w:t>.</w:t>
      </w:r>
      <w:r>
        <w:t xml:space="preserve">  Mr. </w:t>
      </w:r>
      <w:proofErr w:type="spellStart"/>
      <w:r>
        <w:t>Killingsworth</w:t>
      </w:r>
      <w:proofErr w:type="spellEnd"/>
      <w:r>
        <w:t xml:space="preserve"> recommended the bids of $49,674.50 from Borden Dairy, $37,190.41 from Four Seasons Produce and $26,120.00 from Flowers Baking Company be renewed for the 2021-2022 school year.  A motion to accept Mr. </w:t>
      </w:r>
      <w:proofErr w:type="spellStart"/>
      <w:r>
        <w:t>Killingsworth’s</w:t>
      </w:r>
      <w:proofErr w:type="spellEnd"/>
      <w:r>
        <w:t xml:space="preserve"> recommendation was made by Mrs. </w:t>
      </w:r>
      <w:proofErr w:type="spellStart"/>
      <w:r>
        <w:t>Carr</w:t>
      </w:r>
      <w:proofErr w:type="spellEnd"/>
      <w:r>
        <w:t>.  A second was made my Mr. Payne and passed unanimously.</w:t>
      </w:r>
    </w:p>
    <w:p w:rsidR="0059061A" w:rsidRPr="00363F44" w:rsidRDefault="0059061A" w:rsidP="003A43F2">
      <w:pPr>
        <w:jc w:val="both"/>
        <w:rPr>
          <w:sz w:val="16"/>
          <w:szCs w:val="16"/>
        </w:rPr>
      </w:pPr>
    </w:p>
    <w:p w:rsidR="00266F85" w:rsidRDefault="005A4C01" w:rsidP="006B3EC3">
      <w:pPr>
        <w:jc w:val="both"/>
        <w:rPr>
          <w:b/>
        </w:rPr>
      </w:pPr>
      <w:r>
        <w:rPr>
          <w:b/>
        </w:rPr>
        <w:t>DISCUSSION OF SEALING AND STRIPING OF PARKING LOTS</w:t>
      </w:r>
    </w:p>
    <w:p w:rsidR="000A5D59" w:rsidRDefault="00E429BA" w:rsidP="00E429BA">
      <w:pPr>
        <w:jc w:val="both"/>
      </w:pPr>
      <w:r>
        <w:t xml:space="preserve">Mr. </w:t>
      </w:r>
      <w:proofErr w:type="spellStart"/>
      <w:r>
        <w:t>Killi</w:t>
      </w:r>
      <w:r w:rsidR="005A4C01">
        <w:t>ngsworth</w:t>
      </w:r>
      <w:proofErr w:type="spellEnd"/>
      <w:r w:rsidR="005A4C01">
        <w:t xml:space="preserve"> discussed the sealing and striping of the parking lots at each school and central office.  He informed the Board that </w:t>
      </w:r>
      <w:r w:rsidR="00934BCE">
        <w:t xml:space="preserve">ETF </w:t>
      </w:r>
      <w:r w:rsidR="005A4C01">
        <w:t xml:space="preserve">Advancement </w:t>
      </w:r>
      <w:r w:rsidR="00934BCE">
        <w:t>and</w:t>
      </w:r>
      <w:r w:rsidR="005A4C01">
        <w:t xml:space="preserve"> Technology Funds </w:t>
      </w:r>
      <w:r w:rsidR="00934BCE">
        <w:t xml:space="preserve">will be utilized </w:t>
      </w:r>
      <w:r w:rsidR="00D34CCA">
        <w:t xml:space="preserve">to complete this project. </w:t>
      </w:r>
    </w:p>
    <w:p w:rsidR="00266F85" w:rsidRPr="00363F44" w:rsidRDefault="00266F85" w:rsidP="003C6508">
      <w:pPr>
        <w:ind w:left="360" w:hanging="360"/>
        <w:jc w:val="both"/>
        <w:rPr>
          <w:b/>
          <w:sz w:val="16"/>
          <w:szCs w:val="16"/>
        </w:rPr>
      </w:pPr>
    </w:p>
    <w:p w:rsidR="000A5D59" w:rsidRDefault="003C6508" w:rsidP="00D34CCA">
      <w:pPr>
        <w:ind w:left="360" w:hanging="360"/>
        <w:jc w:val="both"/>
        <w:rPr>
          <w:b/>
        </w:rPr>
      </w:pPr>
      <w:r>
        <w:rPr>
          <w:b/>
        </w:rPr>
        <w:t>EXECUTIVE SESSION</w:t>
      </w:r>
    </w:p>
    <w:p w:rsidR="00D34CCA" w:rsidRDefault="00D34CCA" w:rsidP="00D34CCA">
      <w:pPr>
        <w:ind w:left="360" w:hanging="360"/>
        <w:jc w:val="both"/>
      </w:pPr>
      <w:r>
        <w:t>None</w:t>
      </w:r>
    </w:p>
    <w:p w:rsidR="00D34CCA" w:rsidRPr="00D34CCA" w:rsidRDefault="00D34CCA" w:rsidP="00D34CCA">
      <w:pPr>
        <w:ind w:left="360" w:hanging="360"/>
        <w:jc w:val="both"/>
      </w:pPr>
    </w:p>
    <w:p w:rsidR="00EB1889" w:rsidRDefault="00EB1889" w:rsidP="003C6508">
      <w:pPr>
        <w:ind w:left="360" w:hanging="360"/>
        <w:jc w:val="both"/>
        <w:rPr>
          <w:b/>
        </w:rPr>
      </w:pPr>
    </w:p>
    <w:p w:rsidR="00EB1889" w:rsidRDefault="00EB1889" w:rsidP="003C6508">
      <w:pPr>
        <w:ind w:left="360" w:hanging="360"/>
        <w:jc w:val="both"/>
        <w:rPr>
          <w:b/>
        </w:rPr>
      </w:pPr>
    </w:p>
    <w:p w:rsidR="00EB1889" w:rsidRDefault="00EB1889" w:rsidP="003C6508">
      <w:pPr>
        <w:ind w:left="360" w:hanging="360"/>
        <w:jc w:val="both"/>
        <w:rPr>
          <w:b/>
        </w:rPr>
      </w:pPr>
    </w:p>
    <w:p w:rsidR="00EB1889" w:rsidRDefault="00EB1889" w:rsidP="003C6508">
      <w:pPr>
        <w:ind w:left="360" w:hanging="360"/>
        <w:jc w:val="both"/>
        <w:rPr>
          <w:b/>
        </w:rPr>
      </w:pPr>
    </w:p>
    <w:p w:rsidR="003C6508" w:rsidRPr="00513DA1" w:rsidRDefault="003C6508" w:rsidP="003C6508">
      <w:pPr>
        <w:ind w:left="360" w:hanging="360"/>
        <w:jc w:val="both"/>
        <w:rPr>
          <w:b/>
        </w:rPr>
      </w:pPr>
      <w:r w:rsidRPr="00513DA1">
        <w:rPr>
          <w:b/>
        </w:rPr>
        <w:lastRenderedPageBreak/>
        <w:t>PERSONNEL</w:t>
      </w:r>
    </w:p>
    <w:p w:rsidR="004538D5" w:rsidRPr="00513DA1" w:rsidRDefault="004538D5" w:rsidP="004538D5">
      <w:pPr>
        <w:jc w:val="both"/>
      </w:pPr>
      <w:r w:rsidRPr="00513DA1">
        <w:t xml:space="preserve">Mr. </w:t>
      </w:r>
      <w:proofErr w:type="spellStart"/>
      <w:r w:rsidRPr="00513DA1">
        <w:t>Killingsworth</w:t>
      </w:r>
      <w:proofErr w:type="spellEnd"/>
      <w:r w:rsidRPr="00513DA1">
        <w:t xml:space="preserve"> recommended the following personnel actions be approved as presented in writing:</w:t>
      </w:r>
    </w:p>
    <w:p w:rsidR="00513DA1" w:rsidRDefault="00513DA1" w:rsidP="00A61ADD">
      <w:pPr>
        <w:tabs>
          <w:tab w:val="left" w:pos="8640"/>
          <w:tab w:val="left" w:pos="8730"/>
        </w:tabs>
        <w:ind w:right="720"/>
        <w:jc w:val="both"/>
        <w:rPr>
          <w:b/>
          <w:sz w:val="16"/>
          <w:szCs w:val="16"/>
          <w:u w:val="single"/>
        </w:rPr>
      </w:pPr>
    </w:p>
    <w:p w:rsidR="00D34CCA" w:rsidRDefault="00D34CCA" w:rsidP="00D34CCA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CERTIFICATED PERSONNEL</w:t>
      </w:r>
    </w:p>
    <w:p w:rsidR="00D34CCA" w:rsidRDefault="00D34CCA" w:rsidP="00D34CCA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 is recommended to be approved:</w:t>
      </w:r>
    </w:p>
    <w:p w:rsidR="00D34CCA" w:rsidRPr="003A1044" w:rsidRDefault="00D34CCA" w:rsidP="00D34CCA">
      <w:pPr>
        <w:tabs>
          <w:tab w:val="left" w:pos="8640"/>
          <w:tab w:val="left" w:pos="8730"/>
        </w:tabs>
        <w:ind w:right="720"/>
        <w:jc w:val="both"/>
        <w:rPr>
          <w:b/>
          <w:sz w:val="16"/>
          <w:szCs w:val="16"/>
        </w:rPr>
      </w:pPr>
    </w:p>
    <w:p w:rsidR="00D34CCA" w:rsidRPr="00670483" w:rsidRDefault="00D34CCA" w:rsidP="00D34CCA">
      <w:pPr>
        <w:pStyle w:val="ListParagraph"/>
        <w:numPr>
          <w:ilvl w:val="0"/>
          <w:numId w:val="6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proofErr w:type="spellStart"/>
      <w:r>
        <w:rPr>
          <w:b/>
        </w:rPr>
        <w:t>Mareena</w:t>
      </w:r>
      <w:proofErr w:type="spellEnd"/>
      <w:r>
        <w:rPr>
          <w:b/>
        </w:rPr>
        <w:t xml:space="preserve"> Mills</w:t>
      </w:r>
      <w:r w:rsidRPr="005A5D43">
        <w:rPr>
          <w:b/>
        </w:rPr>
        <w:t xml:space="preserve"> – </w:t>
      </w:r>
      <w:r>
        <w:t>Teacher at New Brockton Elementary School effective for the</w:t>
      </w:r>
    </w:p>
    <w:p w:rsidR="00D34CCA" w:rsidRDefault="00D34CCA" w:rsidP="00D34CCA">
      <w:pPr>
        <w:pStyle w:val="ListParagraph"/>
        <w:tabs>
          <w:tab w:val="left" w:pos="8640"/>
          <w:tab w:val="left" w:pos="8730"/>
        </w:tabs>
        <w:ind w:right="720"/>
        <w:jc w:val="both"/>
      </w:pPr>
      <w:r>
        <w:t xml:space="preserve">2021-2022 school year. </w:t>
      </w:r>
    </w:p>
    <w:p w:rsidR="00D34CCA" w:rsidRDefault="00D34CCA" w:rsidP="00D34CCA">
      <w:pPr>
        <w:pStyle w:val="ListParagraph"/>
        <w:numPr>
          <w:ilvl w:val="0"/>
          <w:numId w:val="6"/>
        </w:numPr>
        <w:tabs>
          <w:tab w:val="left" w:pos="8640"/>
          <w:tab w:val="left" w:pos="8730"/>
        </w:tabs>
        <w:ind w:right="720"/>
        <w:jc w:val="both"/>
      </w:pPr>
      <w:r>
        <w:rPr>
          <w:b/>
        </w:rPr>
        <w:t xml:space="preserve">Sara Kate Jones – </w:t>
      </w:r>
      <w:r>
        <w:t xml:space="preserve">Teacher at Kinston School effective for the 2021-2022 school year. </w:t>
      </w:r>
    </w:p>
    <w:p w:rsidR="00D34CCA" w:rsidRDefault="00D34CCA" w:rsidP="00D34CCA">
      <w:pPr>
        <w:pStyle w:val="ListParagraph"/>
        <w:numPr>
          <w:ilvl w:val="0"/>
          <w:numId w:val="6"/>
        </w:numPr>
        <w:tabs>
          <w:tab w:val="left" w:pos="8640"/>
          <w:tab w:val="left" w:pos="8730"/>
        </w:tabs>
        <w:ind w:right="720"/>
        <w:jc w:val="both"/>
      </w:pPr>
      <w:r>
        <w:rPr>
          <w:b/>
        </w:rPr>
        <w:t>Kaylee Hussey –</w:t>
      </w:r>
      <w:r>
        <w:t xml:space="preserve"> Physical Education Teacher at Zion Chapel School effective for the 2021-2022 school year.</w:t>
      </w:r>
    </w:p>
    <w:p w:rsidR="00D34CCA" w:rsidRDefault="00D34CCA" w:rsidP="00D34CCA">
      <w:pPr>
        <w:pStyle w:val="ListParagraph"/>
        <w:numPr>
          <w:ilvl w:val="0"/>
          <w:numId w:val="6"/>
        </w:numPr>
        <w:tabs>
          <w:tab w:val="left" w:pos="8640"/>
          <w:tab w:val="left" w:pos="8730"/>
        </w:tabs>
        <w:ind w:right="720"/>
        <w:jc w:val="both"/>
      </w:pPr>
      <w:r>
        <w:rPr>
          <w:b/>
        </w:rPr>
        <w:t>Ethan Deal –</w:t>
      </w:r>
      <w:r>
        <w:t xml:space="preserve"> Physical Education Teacher at Zion Chapel School effective for the 2021-2022 school year.</w:t>
      </w:r>
    </w:p>
    <w:p w:rsidR="00D34CCA" w:rsidRPr="00165069" w:rsidRDefault="00D34CCA" w:rsidP="00D34CCA">
      <w:pPr>
        <w:pStyle w:val="ListParagraph"/>
        <w:tabs>
          <w:tab w:val="left" w:pos="8640"/>
          <w:tab w:val="left" w:pos="8730"/>
        </w:tabs>
        <w:ind w:left="90" w:right="720"/>
        <w:jc w:val="both"/>
        <w:rPr>
          <w:sz w:val="12"/>
          <w:szCs w:val="12"/>
        </w:rPr>
      </w:pPr>
    </w:p>
    <w:p w:rsidR="00D34CCA" w:rsidRDefault="00D34CCA" w:rsidP="00D34CCA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resignation is recommended to be approved:</w:t>
      </w:r>
    </w:p>
    <w:p w:rsidR="00D34CCA" w:rsidRPr="00165069" w:rsidRDefault="00D34CCA" w:rsidP="00D34CCA">
      <w:pPr>
        <w:tabs>
          <w:tab w:val="left" w:pos="8640"/>
          <w:tab w:val="left" w:pos="8730"/>
        </w:tabs>
        <w:ind w:right="720"/>
        <w:jc w:val="both"/>
        <w:rPr>
          <w:b/>
          <w:sz w:val="12"/>
          <w:szCs w:val="12"/>
        </w:rPr>
      </w:pPr>
    </w:p>
    <w:p w:rsidR="00D34CCA" w:rsidRPr="00032E94" w:rsidRDefault="00D34CCA" w:rsidP="00D34CCA">
      <w:pPr>
        <w:pStyle w:val="ListParagraph"/>
        <w:numPr>
          <w:ilvl w:val="0"/>
          <w:numId w:val="7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Dakota Tillis</w:t>
      </w:r>
      <w:r>
        <w:t xml:space="preserve"> – Teacher at New Brockton High School and head baseball coach effective at the end of the 2020-2021 school year.  </w:t>
      </w:r>
    </w:p>
    <w:p w:rsidR="00D34CCA" w:rsidRPr="00363F44" w:rsidRDefault="00D34CCA" w:rsidP="00A61ADD">
      <w:pPr>
        <w:tabs>
          <w:tab w:val="left" w:pos="8640"/>
          <w:tab w:val="left" w:pos="8730"/>
        </w:tabs>
        <w:ind w:right="720"/>
        <w:jc w:val="both"/>
        <w:rPr>
          <w:b/>
          <w:sz w:val="16"/>
          <w:szCs w:val="16"/>
          <w:u w:val="single"/>
        </w:rPr>
      </w:pPr>
    </w:p>
    <w:p w:rsidR="0023720B" w:rsidRDefault="0023720B" w:rsidP="0023720B">
      <w:pPr>
        <w:jc w:val="both"/>
      </w:pPr>
      <w:r>
        <w:t>Mr</w:t>
      </w:r>
      <w:r w:rsidR="00D34CCA">
        <w:t xml:space="preserve">. </w:t>
      </w:r>
      <w:proofErr w:type="spellStart"/>
      <w:r w:rsidR="00D34CCA">
        <w:t>McWaters</w:t>
      </w:r>
      <w:proofErr w:type="spellEnd"/>
      <w:r>
        <w:t xml:space="preserve"> made a motion to accept Mr. </w:t>
      </w:r>
      <w:proofErr w:type="spellStart"/>
      <w:r>
        <w:t>Killingsworth’s</w:t>
      </w:r>
      <w:proofErr w:type="spellEnd"/>
      <w:r>
        <w:t xml:space="preserve"> recommendat</w:t>
      </w:r>
      <w:r w:rsidR="00D34CCA">
        <w:t>ion with a second by Mr. Payne</w:t>
      </w:r>
      <w:r>
        <w:t xml:space="preserve"> and it passed unanimously. </w:t>
      </w:r>
    </w:p>
    <w:p w:rsidR="00266F85" w:rsidRPr="00363F44" w:rsidRDefault="00266F85" w:rsidP="00266F85">
      <w:pPr>
        <w:pStyle w:val="ListParagraph"/>
        <w:tabs>
          <w:tab w:val="left" w:pos="8640"/>
          <w:tab w:val="left" w:pos="8730"/>
        </w:tabs>
        <w:ind w:left="780" w:right="720"/>
        <w:rPr>
          <w:sz w:val="16"/>
          <w:szCs w:val="16"/>
        </w:rPr>
      </w:pPr>
    </w:p>
    <w:p w:rsidR="00EB7F25" w:rsidRDefault="00801D24" w:rsidP="004538D5">
      <w:pPr>
        <w:jc w:val="both"/>
        <w:rPr>
          <w:b/>
        </w:rPr>
      </w:pPr>
      <w:r>
        <w:rPr>
          <w:b/>
        </w:rPr>
        <w:t>ACKNOWLEDGMENTS</w:t>
      </w:r>
    </w:p>
    <w:p w:rsidR="00266F85" w:rsidRPr="0007190A" w:rsidRDefault="0007190A" w:rsidP="00CB4ECC">
      <w:pPr>
        <w:jc w:val="both"/>
      </w:pPr>
      <w:r>
        <w:t xml:space="preserve">Mr. Payne wished all the kids a happy </w:t>
      </w:r>
      <w:r w:rsidR="003D1EAA">
        <w:t>a</w:t>
      </w:r>
      <w:r>
        <w:t>nd normal summer.  Mr. McLeod stated that he was glad to see regular graduation ceremonies</w:t>
      </w:r>
      <w:r w:rsidR="00D9056D">
        <w:t xml:space="preserve"> this year</w:t>
      </w:r>
      <w:r>
        <w:t xml:space="preserve"> and that he appreciated all the work of the Board members this far and in the next few weeks</w:t>
      </w:r>
      <w:r w:rsidR="003D1EAA">
        <w:t>.</w:t>
      </w:r>
    </w:p>
    <w:p w:rsidR="0007190A" w:rsidRDefault="0007190A" w:rsidP="00CB4ECC">
      <w:pPr>
        <w:jc w:val="both"/>
        <w:rPr>
          <w:sz w:val="16"/>
          <w:szCs w:val="16"/>
        </w:rPr>
      </w:pPr>
    </w:p>
    <w:p w:rsidR="00CB4ECC" w:rsidRDefault="00CB4ECC" w:rsidP="00CB4ECC">
      <w:pPr>
        <w:jc w:val="both"/>
      </w:pPr>
      <w:r>
        <w:rPr>
          <w:b/>
        </w:rPr>
        <w:t>SUPERINTENDENT’S COMMENTS</w:t>
      </w:r>
    </w:p>
    <w:p w:rsidR="009E0C9F" w:rsidRPr="0007190A" w:rsidRDefault="009E0C9F" w:rsidP="009E0C9F">
      <w:pPr>
        <w:jc w:val="both"/>
      </w:pPr>
      <w:r>
        <w:t>Mr.</w:t>
      </w:r>
      <w:r w:rsidR="00266F85">
        <w:t xml:space="preserve"> </w:t>
      </w:r>
      <w:proofErr w:type="spellStart"/>
      <w:r w:rsidR="00266F85">
        <w:t>Killingsworth</w:t>
      </w:r>
      <w:proofErr w:type="spellEnd"/>
      <w:r w:rsidR="00266F85">
        <w:t xml:space="preserve"> </w:t>
      </w:r>
      <w:r w:rsidR="0007190A">
        <w:t xml:space="preserve">informed </w:t>
      </w:r>
      <w:r w:rsidR="003D1EAA">
        <w:t>Board members that</w:t>
      </w:r>
      <w:r w:rsidR="0007190A">
        <w:t xml:space="preserve"> “</w:t>
      </w:r>
      <w:r w:rsidR="0007190A" w:rsidRPr="0007190A">
        <w:rPr>
          <w:color w:val="222222"/>
          <w:shd w:val="clear" w:color="auto" w:fill="FFFFFF"/>
        </w:rPr>
        <w:t>No virtual school option is available for grades K-8 for the 2021-2022 school year. Students in grades 9-12 may apply for Coffee County's Virtual Education Option (ACCESS Distance Learning) through their school counselors</w:t>
      </w:r>
      <w:r w:rsidR="0007190A">
        <w:rPr>
          <w:color w:val="222222"/>
          <w:shd w:val="clear" w:color="auto" w:fill="FFFFFF"/>
        </w:rPr>
        <w:t xml:space="preserve">”.  Mr. </w:t>
      </w:r>
      <w:proofErr w:type="spellStart"/>
      <w:r w:rsidR="0007190A">
        <w:rPr>
          <w:color w:val="222222"/>
          <w:shd w:val="clear" w:color="auto" w:fill="FFFFFF"/>
        </w:rPr>
        <w:t>Killingsworth</w:t>
      </w:r>
      <w:proofErr w:type="spellEnd"/>
      <w:r w:rsidR="0007190A">
        <w:rPr>
          <w:color w:val="222222"/>
          <w:shd w:val="clear" w:color="auto" w:fill="FFFFFF"/>
        </w:rPr>
        <w:t xml:space="preserve"> ended his comments by asking everyone to keep ESCC President Matt Rodgers in their prayers as he battles cancer.  </w:t>
      </w:r>
    </w:p>
    <w:p w:rsidR="007D488F" w:rsidRPr="00363F44" w:rsidRDefault="007D488F" w:rsidP="00CB4ECC">
      <w:pPr>
        <w:jc w:val="both"/>
        <w:rPr>
          <w:b/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07190A">
        <w:t>July</w:t>
      </w:r>
      <w:r w:rsidR="0059061A">
        <w:t xml:space="preserve"> </w:t>
      </w:r>
      <w:r w:rsidR="0007190A">
        <w:t>8</w:t>
      </w:r>
      <w:r>
        <w:t>,</w:t>
      </w:r>
      <w:r w:rsidR="007D488F">
        <w:t xml:space="preserve"> 2021,</w:t>
      </w:r>
      <w:r>
        <w:t xml:space="preserve"> </w:t>
      </w:r>
      <w:r w:rsidR="00E70D1F">
        <w:t>5:30 p.m.</w:t>
      </w:r>
    </w:p>
    <w:p w:rsidR="00E70D1F" w:rsidRPr="00363F44" w:rsidRDefault="00E70D1F" w:rsidP="00CB4ECC">
      <w:pPr>
        <w:jc w:val="both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875A29" w:rsidRDefault="003A6653" w:rsidP="00342E06">
      <w:pPr>
        <w:jc w:val="both"/>
      </w:pPr>
      <w:r>
        <w:t>There being no further business, the meeting adjourned.</w:t>
      </w:r>
    </w:p>
    <w:p w:rsidR="00363F44" w:rsidRDefault="00363F44" w:rsidP="00342E06">
      <w:pPr>
        <w:jc w:val="both"/>
      </w:pPr>
    </w:p>
    <w:p w:rsidR="00363F44" w:rsidRDefault="00363F44" w:rsidP="00342E06">
      <w:pPr>
        <w:jc w:val="both"/>
      </w:pPr>
    </w:p>
    <w:p w:rsidR="006E6B59" w:rsidRDefault="006E6B59" w:rsidP="00342E06">
      <w:pPr>
        <w:jc w:val="both"/>
      </w:pPr>
    </w:p>
    <w:sectPr w:rsidR="006E6B59" w:rsidSect="00356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7541"/>
    <w:rsid w:val="000C207E"/>
    <w:rsid w:val="000C4556"/>
    <w:rsid w:val="000D19D9"/>
    <w:rsid w:val="000E1C87"/>
    <w:rsid w:val="000E2606"/>
    <w:rsid w:val="000E3FCE"/>
    <w:rsid w:val="000E4EBE"/>
    <w:rsid w:val="00103C59"/>
    <w:rsid w:val="00105DA6"/>
    <w:rsid w:val="00105FEE"/>
    <w:rsid w:val="00107F21"/>
    <w:rsid w:val="00113F9D"/>
    <w:rsid w:val="0012080C"/>
    <w:rsid w:val="0012775F"/>
    <w:rsid w:val="00130BD8"/>
    <w:rsid w:val="001428A0"/>
    <w:rsid w:val="00152C29"/>
    <w:rsid w:val="00161100"/>
    <w:rsid w:val="00162E1C"/>
    <w:rsid w:val="0016385D"/>
    <w:rsid w:val="00163FE3"/>
    <w:rsid w:val="00173098"/>
    <w:rsid w:val="0017423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3CF7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22E8"/>
    <w:rsid w:val="00297CBC"/>
    <w:rsid w:val="002A35E8"/>
    <w:rsid w:val="002A7452"/>
    <w:rsid w:val="002B06E7"/>
    <w:rsid w:val="002B0EED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6CDD"/>
    <w:rsid w:val="00357C55"/>
    <w:rsid w:val="00363F44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7321"/>
    <w:rsid w:val="0049738F"/>
    <w:rsid w:val="004A1FC6"/>
    <w:rsid w:val="004A433A"/>
    <w:rsid w:val="004B116B"/>
    <w:rsid w:val="004B61A3"/>
    <w:rsid w:val="004B7883"/>
    <w:rsid w:val="004C218D"/>
    <w:rsid w:val="004D1247"/>
    <w:rsid w:val="004D1CE0"/>
    <w:rsid w:val="004E2F39"/>
    <w:rsid w:val="004E68DC"/>
    <w:rsid w:val="004F2D7F"/>
    <w:rsid w:val="00505442"/>
    <w:rsid w:val="00505705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718CB"/>
    <w:rsid w:val="00572592"/>
    <w:rsid w:val="00574384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4541"/>
    <w:rsid w:val="006115C2"/>
    <w:rsid w:val="00615EC0"/>
    <w:rsid w:val="00617508"/>
    <w:rsid w:val="00626BAE"/>
    <w:rsid w:val="00627CAD"/>
    <w:rsid w:val="00630B50"/>
    <w:rsid w:val="00630D88"/>
    <w:rsid w:val="00634FF3"/>
    <w:rsid w:val="006442D6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4BCE"/>
    <w:rsid w:val="00937EEA"/>
    <w:rsid w:val="00950D96"/>
    <w:rsid w:val="00957BA7"/>
    <w:rsid w:val="00960180"/>
    <w:rsid w:val="00971953"/>
    <w:rsid w:val="00975FCD"/>
    <w:rsid w:val="009807DB"/>
    <w:rsid w:val="009825E2"/>
    <w:rsid w:val="009856E1"/>
    <w:rsid w:val="00996B48"/>
    <w:rsid w:val="009A23C0"/>
    <w:rsid w:val="009B2F2F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5E4A"/>
    <w:rsid w:val="00A712E3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7C9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9D"/>
    <w:rsid w:val="00CB4ECC"/>
    <w:rsid w:val="00CB557E"/>
    <w:rsid w:val="00CB6297"/>
    <w:rsid w:val="00CC3BD9"/>
    <w:rsid w:val="00CC7F68"/>
    <w:rsid w:val="00CD18F6"/>
    <w:rsid w:val="00CD35D2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6D"/>
    <w:rsid w:val="00D941D4"/>
    <w:rsid w:val="00D972B7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504A2"/>
    <w:rsid w:val="00E51F65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1889"/>
    <w:rsid w:val="00EB4CA7"/>
    <w:rsid w:val="00EB7F25"/>
    <w:rsid w:val="00EC2685"/>
    <w:rsid w:val="00EC58F7"/>
    <w:rsid w:val="00EC60D0"/>
    <w:rsid w:val="00ED2DE6"/>
    <w:rsid w:val="00EF31BE"/>
    <w:rsid w:val="00EF5835"/>
    <w:rsid w:val="00F041F8"/>
    <w:rsid w:val="00F17FE4"/>
    <w:rsid w:val="00F21B83"/>
    <w:rsid w:val="00F23599"/>
    <w:rsid w:val="00F26447"/>
    <w:rsid w:val="00F27EF8"/>
    <w:rsid w:val="00F34950"/>
    <w:rsid w:val="00F3652E"/>
    <w:rsid w:val="00F428CE"/>
    <w:rsid w:val="00F547AB"/>
    <w:rsid w:val="00F57F46"/>
    <w:rsid w:val="00F60CEF"/>
    <w:rsid w:val="00F657F8"/>
    <w:rsid w:val="00F733B9"/>
    <w:rsid w:val="00F848C7"/>
    <w:rsid w:val="00F914F7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464-B2C4-485D-8D11-B7D78687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11</cp:revision>
  <cp:lastPrinted>2021-05-26T20:04:00Z</cp:lastPrinted>
  <dcterms:created xsi:type="dcterms:W3CDTF">2021-06-08T13:01:00Z</dcterms:created>
  <dcterms:modified xsi:type="dcterms:W3CDTF">2021-07-12T15:32:00Z</dcterms:modified>
</cp:coreProperties>
</file>