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8A21" w14:textId="2A8464BD" w:rsidR="00494243" w:rsidRPr="00547709" w:rsidRDefault="00547709" w:rsidP="00547709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47709">
        <w:rPr>
          <w:rFonts w:ascii="Arial" w:hAnsi="Arial" w:cs="Arial"/>
          <w:b/>
          <w:bCs/>
          <w:sz w:val="44"/>
          <w:szCs w:val="44"/>
        </w:rPr>
        <w:t>WORK BASED LEARNING PROGRAM</w:t>
      </w:r>
    </w:p>
    <w:p w14:paraId="342B2635" w14:textId="7DB58A80" w:rsidR="00547709" w:rsidRDefault="00547709" w:rsidP="0054770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911BAFC" w14:textId="0DAD460D" w:rsidR="00547709" w:rsidRDefault="00547709" w:rsidP="00547709">
      <w:pPr>
        <w:spacing w:after="0"/>
        <w:rPr>
          <w:rFonts w:ascii="Arial" w:hAnsi="Arial" w:cs="Arial"/>
          <w:sz w:val="24"/>
          <w:szCs w:val="24"/>
        </w:rPr>
      </w:pPr>
      <w:r w:rsidRPr="00547709">
        <w:rPr>
          <w:rFonts w:ascii="Arial" w:hAnsi="Arial" w:cs="Arial"/>
          <w:b/>
          <w:bCs/>
          <w:i/>
          <w:iCs/>
          <w:sz w:val="24"/>
          <w:szCs w:val="24"/>
        </w:rPr>
        <w:t>What is it?</w:t>
      </w:r>
      <w:r w:rsidRPr="00547709">
        <w:rPr>
          <w:rFonts w:ascii="Arial" w:hAnsi="Arial" w:cs="Arial"/>
          <w:sz w:val="24"/>
          <w:szCs w:val="24"/>
        </w:rPr>
        <w:t xml:space="preserve"> Work-Based Learning is</w:t>
      </w:r>
      <w:r w:rsidR="002510F0">
        <w:rPr>
          <w:rFonts w:ascii="Arial" w:hAnsi="Arial" w:cs="Arial"/>
          <w:sz w:val="24"/>
          <w:szCs w:val="24"/>
        </w:rPr>
        <w:t xml:space="preserve"> a year-long</w:t>
      </w:r>
      <w:r w:rsidRPr="00547709">
        <w:rPr>
          <w:rFonts w:ascii="Arial" w:hAnsi="Arial" w:cs="Arial"/>
          <w:sz w:val="24"/>
          <w:szCs w:val="24"/>
        </w:rPr>
        <w:t xml:space="preserve"> program that provides the opportunity for students with employment in the businesses and industries in our area to earn high school credit for going to work. </w:t>
      </w:r>
      <w:r w:rsidR="002510F0">
        <w:rPr>
          <w:rFonts w:ascii="Arial" w:hAnsi="Arial" w:cs="Arial"/>
          <w:sz w:val="24"/>
          <w:szCs w:val="24"/>
        </w:rPr>
        <w:t>Basically, you go to work and earn money and high school graduation credits.</w:t>
      </w:r>
    </w:p>
    <w:p w14:paraId="3415AF1B" w14:textId="36E3545E" w:rsidR="00547709" w:rsidRPr="00547709" w:rsidRDefault="00547709" w:rsidP="00547709">
      <w:pPr>
        <w:spacing w:after="0"/>
        <w:rPr>
          <w:rFonts w:ascii="Arial" w:hAnsi="Arial" w:cs="Arial"/>
          <w:sz w:val="24"/>
          <w:szCs w:val="24"/>
        </w:rPr>
      </w:pPr>
    </w:p>
    <w:p w14:paraId="368D8965" w14:textId="5BEFF4FB" w:rsidR="00547709" w:rsidRDefault="00547709" w:rsidP="0054770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4"/>
          <w:szCs w:val="24"/>
        </w:rPr>
      </w:pP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</w:rPr>
        <w:t>How does it work?</w:t>
      </w:r>
      <w:r w:rsidRPr="00547709">
        <w:rPr>
          <w:rFonts w:ascii="Arial" w:eastAsia="Times New Roman" w:hAnsi="Arial" w:cs="Arial"/>
          <w:spacing w:val="8"/>
          <w:sz w:val="24"/>
          <w:szCs w:val="24"/>
        </w:rPr>
        <w:t xml:space="preserve"> You will not sit in a classroom each day. This program is truly designed to be a capstone/internship/learning experience. Your worksite is your classroom where you will learn about teamwork, time management, conflict resolution, technology, customer service, and more.</w:t>
      </w:r>
    </w:p>
    <w:p w14:paraId="232AB069" w14:textId="328F670E" w:rsidR="00547709" w:rsidRPr="00547709" w:rsidRDefault="00547709" w:rsidP="0054770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4"/>
          <w:szCs w:val="24"/>
        </w:rPr>
      </w:pPr>
    </w:p>
    <w:p w14:paraId="4CF0E59C" w14:textId="1F962D4F" w:rsidR="00547709" w:rsidRPr="00547709" w:rsidRDefault="002510F0" w:rsidP="00547709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4"/>
          <w:szCs w:val="24"/>
        </w:rPr>
      </w:pPr>
      <w:r w:rsidRPr="00547709">
        <w:rPr>
          <w:rFonts w:ascii="Raleway" w:eastAsia="Times New Roman" w:hAnsi="Raleway" w:cs="Times New Roman"/>
          <w:noProof/>
          <w:color w:val="333333"/>
          <w:spacing w:val="8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9B77283" wp14:editId="53C59776">
            <wp:simplePos x="0" y="0"/>
            <wp:positionH relativeFrom="margin">
              <wp:posOffset>4391025</wp:posOffset>
            </wp:positionH>
            <wp:positionV relativeFrom="paragraph">
              <wp:posOffset>11430</wp:posOffset>
            </wp:positionV>
            <wp:extent cx="2340610" cy="1504950"/>
            <wp:effectExtent l="0" t="0" r="2540" b="0"/>
            <wp:wrapSquare wrapText="bothSides"/>
            <wp:docPr id="1" name="Picture 1" descr="W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709"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</w:rPr>
        <w:t>Do I have classwork?</w:t>
      </w:r>
      <w:r w:rsidR="00547709" w:rsidRPr="00547709">
        <w:rPr>
          <w:rFonts w:ascii="Arial" w:eastAsia="Times New Roman" w:hAnsi="Arial" w:cs="Arial"/>
          <w:spacing w:val="8"/>
          <w:sz w:val="24"/>
          <w:szCs w:val="24"/>
        </w:rPr>
        <w:t xml:space="preserve"> Yes, you will have a monthly topic and work will be submitted through Schoology. </w:t>
      </w:r>
      <w:r w:rsidR="00547709" w:rsidRPr="00547709">
        <w:rPr>
          <w:rFonts w:ascii="Arial" w:eastAsia="Times New Roman" w:hAnsi="Arial" w:cs="Arial"/>
          <w:spacing w:val="8"/>
          <w:sz w:val="24"/>
          <w:szCs w:val="24"/>
        </w:rPr>
        <w:br/>
      </w:r>
    </w:p>
    <w:p w14:paraId="2E89D26F" w14:textId="4910021E" w:rsidR="00547709" w:rsidRDefault="00547709" w:rsidP="00547709">
      <w:pPr>
        <w:spacing w:after="0"/>
        <w:rPr>
          <w:rFonts w:ascii="Arial" w:hAnsi="Arial" w:cs="Arial"/>
          <w:sz w:val="24"/>
          <w:szCs w:val="24"/>
        </w:rPr>
      </w:pPr>
      <w:r w:rsidRPr="00547709">
        <w:rPr>
          <w:rFonts w:ascii="Arial" w:hAnsi="Arial" w:cs="Arial"/>
          <w:b/>
          <w:bCs/>
          <w:i/>
          <w:iCs/>
          <w:sz w:val="24"/>
          <w:szCs w:val="24"/>
        </w:rPr>
        <w:t>Who can apply?</w:t>
      </w:r>
      <w:r w:rsidRPr="00547709">
        <w:rPr>
          <w:rFonts w:ascii="Arial" w:hAnsi="Arial" w:cs="Arial"/>
          <w:sz w:val="24"/>
          <w:szCs w:val="24"/>
        </w:rPr>
        <w:t xml:space="preserve"> Juniors and Seniors who are employed or plan to be employed during the 2022-2023 school year.</w:t>
      </w:r>
    </w:p>
    <w:p w14:paraId="48B9C13F" w14:textId="77777777" w:rsidR="00547709" w:rsidRDefault="00547709" w:rsidP="00547709">
      <w:pPr>
        <w:spacing w:after="0"/>
        <w:rPr>
          <w:rFonts w:ascii="Arial" w:hAnsi="Arial" w:cs="Arial"/>
          <w:sz w:val="24"/>
          <w:szCs w:val="24"/>
        </w:rPr>
      </w:pPr>
    </w:p>
    <w:p w14:paraId="1CCA267C" w14:textId="3EEB622B" w:rsidR="00547709" w:rsidRDefault="00547709" w:rsidP="00547709">
      <w:pPr>
        <w:spacing w:after="0"/>
        <w:rPr>
          <w:rFonts w:ascii="Arial" w:hAnsi="Arial" w:cs="Arial"/>
          <w:sz w:val="24"/>
          <w:szCs w:val="24"/>
        </w:rPr>
      </w:pPr>
      <w:r w:rsidRPr="00547709">
        <w:rPr>
          <w:rFonts w:ascii="Arial" w:hAnsi="Arial" w:cs="Arial"/>
          <w:b/>
          <w:bCs/>
          <w:i/>
          <w:iCs/>
          <w:sz w:val="24"/>
          <w:szCs w:val="24"/>
        </w:rPr>
        <w:t>What do I have to submit?</w:t>
      </w:r>
      <w:r w:rsidRPr="00547709">
        <w:rPr>
          <w:rFonts w:ascii="Arial" w:hAnsi="Arial" w:cs="Arial"/>
          <w:sz w:val="24"/>
          <w:szCs w:val="24"/>
        </w:rPr>
        <w:t xml:space="preserve"> Initially this form. However, if you are accepted, you will </w:t>
      </w:r>
      <w:proofErr w:type="gramStart"/>
      <w:r w:rsidRPr="00547709">
        <w:rPr>
          <w:rFonts w:ascii="Arial" w:hAnsi="Arial" w:cs="Arial"/>
          <w:sz w:val="24"/>
          <w:szCs w:val="24"/>
        </w:rPr>
        <w:t>submit an application</w:t>
      </w:r>
      <w:proofErr w:type="gramEnd"/>
      <w:r w:rsidRPr="00547709">
        <w:rPr>
          <w:rFonts w:ascii="Arial" w:hAnsi="Arial" w:cs="Arial"/>
          <w:sz w:val="24"/>
          <w:szCs w:val="24"/>
        </w:rPr>
        <w:t xml:space="preserve"> packet, paycheck stubs, and an employer evaluation each 9 weeks. </w:t>
      </w:r>
    </w:p>
    <w:p w14:paraId="6721F0C6" w14:textId="06948B94" w:rsidR="00547709" w:rsidRPr="00547709" w:rsidRDefault="00547709" w:rsidP="00547709">
      <w:pPr>
        <w:spacing w:after="0"/>
        <w:rPr>
          <w:rFonts w:ascii="Arial" w:hAnsi="Arial" w:cs="Arial"/>
          <w:sz w:val="24"/>
          <w:szCs w:val="24"/>
        </w:rPr>
      </w:pPr>
    </w:p>
    <w:p w14:paraId="6E6A4F58" w14:textId="77777777" w:rsidR="00547709" w:rsidRDefault="00547709" w:rsidP="005477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</w:rPr>
      </w:pP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</w:rPr>
        <w:t xml:space="preserve">Some program perks: </w:t>
      </w:r>
    </w:p>
    <w:p w14:paraId="7B8B31A5" w14:textId="12965CF4" w:rsidR="00547709" w:rsidRPr="00547709" w:rsidRDefault="00547709" w:rsidP="005477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4"/>
          <w:szCs w:val="24"/>
        </w:rPr>
      </w:pP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>Students may </w:t>
      </w: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  <w:u w:val="single"/>
        </w:rPr>
        <w:t>obtain work release by participating</w:t>
      </w: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</w:rPr>
        <w:t> </w:t>
      </w: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>in this class</w:t>
      </w:r>
      <w:r w:rsidR="004801F3">
        <w:rPr>
          <w:rFonts w:ascii="Arial" w:eastAsia="Times New Roman" w:hAnsi="Arial" w:cs="Arial"/>
          <w:i/>
          <w:iCs/>
          <w:spacing w:val="8"/>
          <w:sz w:val="24"/>
          <w:szCs w:val="24"/>
        </w:rPr>
        <w:t xml:space="preserve">! - </w:t>
      </w: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</w:rPr>
        <w:t>JUNIORS TOO</w:t>
      </w:r>
    </w:p>
    <w:p w14:paraId="1EF271EB" w14:textId="5961CF83" w:rsidR="00547709" w:rsidRPr="00547709" w:rsidRDefault="00547709" w:rsidP="005477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4"/>
          <w:szCs w:val="24"/>
        </w:rPr>
      </w:pP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>Th</w:t>
      </w:r>
      <w:r>
        <w:rPr>
          <w:rFonts w:ascii="Arial" w:eastAsia="Times New Roman" w:hAnsi="Arial" w:cs="Arial"/>
          <w:i/>
          <w:iCs/>
          <w:spacing w:val="8"/>
          <w:sz w:val="24"/>
          <w:szCs w:val="24"/>
        </w:rPr>
        <w:t>e</w:t>
      </w: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 xml:space="preserve"> program </w:t>
      </w: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  <w:u w:val="single"/>
        </w:rPr>
        <w:t xml:space="preserve">fulfills the College </w:t>
      </w:r>
      <w:r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  <w:u w:val="single"/>
        </w:rPr>
        <w:t>&amp;</w:t>
      </w: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  <w:u w:val="single"/>
        </w:rPr>
        <w:t xml:space="preserve"> Career Readiness course requirement</w:t>
      </w: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> for Juniors.</w:t>
      </w:r>
    </w:p>
    <w:p w14:paraId="768A8E56" w14:textId="49051711" w:rsidR="00547709" w:rsidRPr="00547709" w:rsidRDefault="00547709" w:rsidP="005477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pacing w:val="8"/>
          <w:sz w:val="24"/>
          <w:szCs w:val="24"/>
        </w:rPr>
      </w:pP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>Students will receive </w:t>
      </w:r>
      <w:r w:rsidRPr="00547709">
        <w:rPr>
          <w:rFonts w:ascii="Arial" w:eastAsia="Times New Roman" w:hAnsi="Arial" w:cs="Arial"/>
          <w:b/>
          <w:bCs/>
          <w:i/>
          <w:iCs/>
          <w:spacing w:val="8"/>
          <w:sz w:val="24"/>
          <w:szCs w:val="24"/>
          <w:u w:val="single"/>
        </w:rPr>
        <w:t>up to 2 high school credits</w:t>
      </w: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t> for their employment depending on how many hours they work between August 1 - May 1. </w:t>
      </w:r>
      <w:r w:rsidRPr="00547709">
        <w:rPr>
          <w:rFonts w:ascii="Arial" w:eastAsia="Times New Roman" w:hAnsi="Arial" w:cs="Arial"/>
          <w:i/>
          <w:iCs/>
          <w:spacing w:val="8"/>
          <w:sz w:val="24"/>
          <w:szCs w:val="24"/>
        </w:rPr>
        <w:br/>
      </w:r>
    </w:p>
    <w:p w14:paraId="77164C45" w14:textId="041F0778" w:rsidR="00547709" w:rsidRDefault="004801F3" w:rsidP="002510F0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hyperlink r:id="rId7" w:history="1">
        <w:r w:rsidR="002510F0" w:rsidRPr="0062159D">
          <w:rPr>
            <w:rStyle w:val="Hyperlink"/>
            <w:b/>
            <w:bCs/>
            <w:sz w:val="26"/>
            <w:szCs w:val="26"/>
          </w:rPr>
          <w:t>https://dch.desotocountyschools.org/wbl</w:t>
        </w:r>
      </w:hyperlink>
      <w:r w:rsidR="002510F0">
        <w:rPr>
          <w:b/>
          <w:bCs/>
          <w:sz w:val="26"/>
          <w:szCs w:val="26"/>
        </w:rPr>
        <w:br/>
      </w:r>
    </w:p>
    <w:p w14:paraId="510430E4" w14:textId="2699F5A6" w:rsidR="002510F0" w:rsidRPr="002510F0" w:rsidRDefault="002510F0" w:rsidP="002510F0">
      <w:pPr>
        <w:jc w:val="center"/>
        <w:rPr>
          <w:sz w:val="26"/>
          <w:szCs w:val="26"/>
        </w:rPr>
      </w:pPr>
      <w:r w:rsidRPr="002510F0">
        <w:rPr>
          <w:sz w:val="26"/>
          <w:szCs w:val="26"/>
        </w:rPr>
        <w:t xml:space="preserve">Please complete the following information below if you are interested in joining the </w:t>
      </w:r>
      <w:r w:rsidR="004801F3">
        <w:rPr>
          <w:sz w:val="26"/>
          <w:szCs w:val="26"/>
        </w:rPr>
        <w:br/>
      </w:r>
      <w:r w:rsidRPr="002510F0">
        <w:rPr>
          <w:sz w:val="26"/>
          <w:szCs w:val="26"/>
        </w:rPr>
        <w:t xml:space="preserve">Work Based Learning Program.  </w:t>
      </w:r>
      <w:r w:rsidRPr="004801F3">
        <w:rPr>
          <w:b/>
          <w:bCs/>
          <w:sz w:val="26"/>
          <w:szCs w:val="26"/>
        </w:rPr>
        <w:t xml:space="preserve">Return </w:t>
      </w:r>
      <w:r w:rsidR="002B3256" w:rsidRPr="004801F3">
        <w:rPr>
          <w:b/>
          <w:bCs/>
          <w:sz w:val="26"/>
          <w:szCs w:val="26"/>
        </w:rPr>
        <w:t>this paper</w:t>
      </w:r>
      <w:r w:rsidRPr="004801F3">
        <w:rPr>
          <w:b/>
          <w:bCs/>
          <w:sz w:val="26"/>
          <w:szCs w:val="26"/>
        </w:rPr>
        <w:t xml:space="preserve"> to your counselor before April </w:t>
      </w:r>
      <w:r w:rsidR="004801F3" w:rsidRPr="004801F3">
        <w:rPr>
          <w:b/>
          <w:bCs/>
          <w:sz w:val="26"/>
          <w:szCs w:val="26"/>
        </w:rPr>
        <w:t>1, 2022</w:t>
      </w:r>
      <w:r w:rsidRPr="002510F0">
        <w:rPr>
          <w:sz w:val="26"/>
          <w:szCs w:val="26"/>
        </w:rPr>
        <w:t xml:space="preserve"> </w:t>
      </w:r>
    </w:p>
    <w:p w14:paraId="4075D952" w14:textId="77777777" w:rsidR="002510F0" w:rsidRDefault="002510F0" w:rsidP="002510F0">
      <w:pPr>
        <w:rPr>
          <w:b/>
          <w:bCs/>
          <w:sz w:val="26"/>
          <w:szCs w:val="26"/>
        </w:rPr>
      </w:pPr>
    </w:p>
    <w:p w14:paraId="21F3084F" w14:textId="09709E4E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Name: ____________________________________</w:t>
      </w:r>
      <w:proofErr w:type="gramStart"/>
      <w:r>
        <w:rPr>
          <w:b/>
          <w:bCs/>
          <w:sz w:val="26"/>
          <w:szCs w:val="26"/>
        </w:rPr>
        <w:t xml:space="preserve">_  </w:t>
      </w:r>
      <w:r>
        <w:rPr>
          <w:b/>
          <w:bCs/>
          <w:sz w:val="26"/>
          <w:szCs w:val="26"/>
        </w:rPr>
        <w:tab/>
      </w:r>
      <w:proofErr w:type="gramEnd"/>
      <w:r>
        <w:rPr>
          <w:b/>
          <w:bCs/>
          <w:sz w:val="26"/>
          <w:szCs w:val="26"/>
        </w:rPr>
        <w:t xml:space="preserve">      MSIS Number: ______________</w:t>
      </w:r>
    </w:p>
    <w:p w14:paraId="56221B0B" w14:textId="79A3F4CB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Grade for 2022-23 School Year: _____</w:t>
      </w:r>
    </w:p>
    <w:p w14:paraId="52D02740" w14:textId="07BFD9C7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Are you currently employed? _________   If yes, where? ____________________________</w:t>
      </w:r>
    </w:p>
    <w:p w14:paraId="4B69C243" w14:textId="6C32F312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Length of Time at this Job: _________________________</w:t>
      </w:r>
    </w:p>
    <w:p w14:paraId="13E0325A" w14:textId="2E7A992C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How many hours do you plan to work each week? ______________________</w:t>
      </w:r>
    </w:p>
    <w:p w14:paraId="3052FC2F" w14:textId="10ACA434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 you want work release / late arrival? </w:t>
      </w:r>
      <w:r>
        <w:rPr>
          <w:b/>
          <w:bCs/>
          <w:sz w:val="26"/>
          <w:szCs w:val="26"/>
        </w:rPr>
        <w:br/>
      </w:r>
      <w:r w:rsidRPr="002510F0">
        <w:t>(</w:t>
      </w:r>
      <w:r>
        <w:t>It</w:t>
      </w:r>
      <w:r w:rsidRPr="002510F0">
        <w:t xml:space="preserve"> would say WBL on your schedule, but you would leave campus and have work release during your WBL block)</w:t>
      </w:r>
    </w:p>
    <w:p w14:paraId="2905ABC7" w14:textId="4A504557" w:rsid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Late Arrival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3</w:t>
      </w:r>
      <w:r w:rsidRPr="002510F0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Block WR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4</w:t>
      </w:r>
      <w:r w:rsidRPr="002510F0"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Block WR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NONE</w:t>
      </w:r>
    </w:p>
    <w:p w14:paraId="6F660FC4" w14:textId="06816E8C" w:rsidR="002510F0" w:rsidRPr="002510F0" w:rsidRDefault="002510F0" w:rsidP="002510F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List 2 Teachers for References: ____________________________________</w:t>
      </w:r>
    </w:p>
    <w:sectPr w:rsidR="002510F0" w:rsidRPr="002510F0" w:rsidSect="005477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32C27"/>
    <w:multiLevelType w:val="multilevel"/>
    <w:tmpl w:val="2074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09"/>
    <w:rsid w:val="002510F0"/>
    <w:rsid w:val="002B3256"/>
    <w:rsid w:val="004801F3"/>
    <w:rsid w:val="00494243"/>
    <w:rsid w:val="00547709"/>
    <w:rsid w:val="00C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C8A1"/>
  <w15:chartTrackingRefBased/>
  <w15:docId w15:val="{7C916862-90D8-453B-80D4-9DF1204D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709"/>
    <w:rPr>
      <w:b/>
      <w:bCs/>
    </w:rPr>
  </w:style>
  <w:style w:type="character" w:styleId="Emphasis">
    <w:name w:val="Emphasis"/>
    <w:basedOn w:val="DefaultParagraphFont"/>
    <w:uiPriority w:val="20"/>
    <w:qFormat/>
    <w:rsid w:val="00547709"/>
    <w:rPr>
      <w:i/>
      <w:iCs/>
    </w:rPr>
  </w:style>
  <w:style w:type="paragraph" w:styleId="ListParagraph">
    <w:name w:val="List Paragraph"/>
    <w:basedOn w:val="Normal"/>
    <w:uiPriority w:val="34"/>
    <w:qFormat/>
    <w:rsid w:val="005477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0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3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2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11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ch.desotocountyschools.org/w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B6C3-A2C4-4D0F-9BD6-0409CC08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Carter</dc:creator>
  <cp:keywords/>
  <dc:description/>
  <cp:lastModifiedBy>Michelle Carter</cp:lastModifiedBy>
  <cp:revision>2</cp:revision>
  <cp:lastPrinted>2022-01-25T15:29:00Z</cp:lastPrinted>
  <dcterms:created xsi:type="dcterms:W3CDTF">2022-02-02T15:10:00Z</dcterms:created>
  <dcterms:modified xsi:type="dcterms:W3CDTF">2022-02-02T15:10:00Z</dcterms:modified>
</cp:coreProperties>
</file>