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8F98" w14:textId="450FDCAB" w:rsidR="00F23BFE" w:rsidRDefault="00C21D45" w:rsidP="00F23BFE">
      <w:pPr>
        <w:pStyle w:val="Standard"/>
      </w:pPr>
      <w:r>
        <w:t xml:space="preserve">   </w:t>
      </w:r>
      <w:r w:rsidR="00DB7DFC">
        <w:tab/>
      </w:r>
      <w:r w:rsidR="00DB7DFC">
        <w:tab/>
      </w:r>
      <w:r w:rsidR="00DB7DFC">
        <w:tab/>
      </w:r>
      <w:r w:rsidR="00DB7DFC">
        <w:tab/>
      </w:r>
      <w:r w:rsidR="00DB7DFC">
        <w:tab/>
      </w:r>
    </w:p>
    <w:tbl>
      <w:tblPr>
        <w:tblStyle w:val="TableGrid"/>
        <w:tblW w:w="0" w:type="auto"/>
        <w:tblLook w:val="04A0" w:firstRow="1" w:lastRow="0" w:firstColumn="1" w:lastColumn="0" w:noHBand="0" w:noVBand="1"/>
      </w:tblPr>
      <w:tblGrid>
        <w:gridCol w:w="10358"/>
      </w:tblGrid>
      <w:tr w:rsidR="007671B4" w14:paraId="0B704589" w14:textId="77777777" w:rsidTr="007671B4">
        <w:trPr>
          <w:trHeight w:val="791"/>
        </w:trPr>
        <w:tc>
          <w:tcPr>
            <w:tcW w:w="10358" w:type="dxa"/>
          </w:tcPr>
          <w:p w14:paraId="69F7D13D" w14:textId="77777777" w:rsidR="007671B4" w:rsidRPr="007671B4" w:rsidRDefault="007671B4" w:rsidP="007671B4">
            <w:pPr>
              <w:pStyle w:val="Standard"/>
              <w:jc w:val="center"/>
              <w:rPr>
                <w:b/>
                <w:bCs/>
                <w:sz w:val="28"/>
                <w:szCs w:val="28"/>
              </w:rPr>
            </w:pPr>
            <w:r w:rsidRPr="007671B4">
              <w:rPr>
                <w:b/>
                <w:bCs/>
                <w:sz w:val="28"/>
                <w:szCs w:val="28"/>
              </w:rPr>
              <w:t>Colebrook School Board</w:t>
            </w:r>
          </w:p>
          <w:p w14:paraId="2E94543C" w14:textId="061383B3" w:rsidR="007671B4" w:rsidRDefault="007671B4" w:rsidP="007671B4">
            <w:pPr>
              <w:pStyle w:val="Standard"/>
              <w:jc w:val="center"/>
              <w:rPr>
                <w:b/>
                <w:bCs/>
              </w:rPr>
            </w:pPr>
            <w:r w:rsidRPr="007671B4">
              <w:rPr>
                <w:b/>
                <w:bCs/>
                <w:sz w:val="28"/>
                <w:szCs w:val="28"/>
              </w:rPr>
              <w:t>Meeting Minutes</w:t>
            </w:r>
          </w:p>
        </w:tc>
      </w:tr>
    </w:tbl>
    <w:p w14:paraId="180EB4E1" w14:textId="3D624C27" w:rsidR="00F23BFE" w:rsidRDefault="00F23BFE" w:rsidP="00F23BFE">
      <w:pPr>
        <w:pStyle w:val="Standard"/>
        <w:rPr>
          <w:b/>
          <w:bCs/>
        </w:rPr>
      </w:pPr>
      <w:r>
        <w:rPr>
          <w:b/>
          <w:bCs/>
        </w:rPr>
        <w:tab/>
      </w:r>
      <w:r>
        <w:rPr>
          <w:b/>
          <w:bCs/>
        </w:rPr>
        <w:tab/>
      </w:r>
    </w:p>
    <w:tbl>
      <w:tblPr>
        <w:tblW w:w="9972" w:type="dxa"/>
        <w:tblInd w:w="-3" w:type="dxa"/>
        <w:tblLayout w:type="fixed"/>
        <w:tblCellMar>
          <w:left w:w="10" w:type="dxa"/>
          <w:right w:w="10" w:type="dxa"/>
        </w:tblCellMar>
        <w:tblLook w:val="0000" w:firstRow="0" w:lastRow="0" w:firstColumn="0" w:lastColumn="0" w:noHBand="0" w:noVBand="0"/>
      </w:tblPr>
      <w:tblGrid>
        <w:gridCol w:w="2482"/>
        <w:gridCol w:w="7490"/>
      </w:tblGrid>
      <w:tr w:rsidR="00F23BFE" w:rsidRPr="00E5569D" w14:paraId="6DAA03D7" w14:textId="77777777" w:rsidTr="00AE7691">
        <w:tc>
          <w:tcPr>
            <w:tcW w:w="24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42EBA1" w14:textId="77777777" w:rsidR="00F23BFE" w:rsidRPr="00E5569D" w:rsidRDefault="00F23BFE" w:rsidP="00AE7691">
            <w:pPr>
              <w:pStyle w:val="TableContents"/>
              <w:rPr>
                <w:b/>
                <w:bCs/>
                <w:sz w:val="22"/>
                <w:szCs w:val="22"/>
              </w:rPr>
            </w:pPr>
            <w:r w:rsidRPr="00E5569D">
              <w:rPr>
                <w:b/>
                <w:bCs/>
                <w:sz w:val="22"/>
                <w:szCs w:val="22"/>
              </w:rPr>
              <w:t>Date</w:t>
            </w:r>
          </w:p>
        </w:tc>
        <w:tc>
          <w:tcPr>
            <w:tcW w:w="74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567A9A" w14:textId="78EEE887" w:rsidR="00F23BFE" w:rsidRPr="00E5569D" w:rsidRDefault="000822AF" w:rsidP="00065F79">
            <w:pPr>
              <w:pStyle w:val="TableContents"/>
              <w:rPr>
                <w:sz w:val="22"/>
                <w:szCs w:val="22"/>
              </w:rPr>
            </w:pPr>
            <w:r>
              <w:rPr>
                <w:sz w:val="22"/>
                <w:szCs w:val="22"/>
              </w:rPr>
              <w:t>2</w:t>
            </w:r>
            <w:r w:rsidR="00676B50">
              <w:rPr>
                <w:sz w:val="22"/>
                <w:szCs w:val="22"/>
              </w:rPr>
              <w:t>/</w:t>
            </w:r>
            <w:r w:rsidR="00DB087D">
              <w:rPr>
                <w:sz w:val="22"/>
                <w:szCs w:val="22"/>
              </w:rPr>
              <w:t>21</w:t>
            </w:r>
            <w:r w:rsidR="00BF1131">
              <w:rPr>
                <w:sz w:val="22"/>
                <w:szCs w:val="22"/>
              </w:rPr>
              <w:t>/202</w:t>
            </w:r>
            <w:r w:rsidR="00AB24CA">
              <w:rPr>
                <w:sz w:val="22"/>
                <w:szCs w:val="22"/>
              </w:rPr>
              <w:t>3</w:t>
            </w:r>
          </w:p>
        </w:tc>
      </w:tr>
      <w:tr w:rsidR="00F23BFE" w:rsidRPr="00E5569D" w14:paraId="2E408C66" w14:textId="77777777" w:rsidTr="00AE7691">
        <w:tc>
          <w:tcPr>
            <w:tcW w:w="2482" w:type="dxa"/>
            <w:tcBorders>
              <w:left w:val="single" w:sz="2" w:space="0" w:color="000000"/>
              <w:bottom w:val="single" w:sz="2" w:space="0" w:color="000000"/>
            </w:tcBorders>
            <w:shd w:val="clear" w:color="auto" w:fill="auto"/>
            <w:tcMar>
              <w:top w:w="55" w:type="dxa"/>
              <w:left w:w="55" w:type="dxa"/>
              <w:bottom w:w="55" w:type="dxa"/>
              <w:right w:w="55" w:type="dxa"/>
            </w:tcMar>
          </w:tcPr>
          <w:p w14:paraId="2E623B28" w14:textId="77777777" w:rsidR="00F23BFE" w:rsidRPr="00E5569D" w:rsidRDefault="00F23BFE" w:rsidP="00AE7691">
            <w:pPr>
              <w:pStyle w:val="TableContents"/>
              <w:rPr>
                <w:b/>
                <w:bCs/>
                <w:sz w:val="22"/>
                <w:szCs w:val="22"/>
              </w:rPr>
            </w:pPr>
            <w:r w:rsidRPr="00E5569D">
              <w:rPr>
                <w:b/>
                <w:bCs/>
                <w:sz w:val="22"/>
                <w:szCs w:val="22"/>
              </w:rPr>
              <w:t>Time</w:t>
            </w:r>
          </w:p>
        </w:tc>
        <w:tc>
          <w:tcPr>
            <w:tcW w:w="74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8429B4" w14:textId="4639DA92" w:rsidR="00F23BFE" w:rsidRPr="00E5569D" w:rsidRDefault="006F3ED3" w:rsidP="00AE7691">
            <w:pPr>
              <w:pStyle w:val="TableContents"/>
              <w:rPr>
                <w:sz w:val="22"/>
                <w:szCs w:val="22"/>
              </w:rPr>
            </w:pPr>
            <w:r>
              <w:rPr>
                <w:sz w:val="22"/>
                <w:szCs w:val="22"/>
              </w:rPr>
              <w:t>6:00</w:t>
            </w:r>
            <w:r w:rsidR="005B775A">
              <w:rPr>
                <w:sz w:val="22"/>
                <w:szCs w:val="22"/>
              </w:rPr>
              <w:t xml:space="preserve"> </w:t>
            </w:r>
            <w:r>
              <w:rPr>
                <w:sz w:val="22"/>
                <w:szCs w:val="22"/>
              </w:rPr>
              <w:t>pm</w:t>
            </w:r>
            <w:r w:rsidR="000822AF">
              <w:rPr>
                <w:sz w:val="22"/>
                <w:szCs w:val="22"/>
              </w:rPr>
              <w:t xml:space="preserve"> – Public Hearing </w:t>
            </w:r>
            <w:r w:rsidR="00DB087D">
              <w:rPr>
                <w:sz w:val="22"/>
                <w:szCs w:val="22"/>
              </w:rPr>
              <w:t>of Acceptance of Unanticipated Revenue</w:t>
            </w:r>
            <w:r w:rsidR="000822AF">
              <w:rPr>
                <w:sz w:val="22"/>
                <w:szCs w:val="22"/>
              </w:rPr>
              <w:t>/School Board meeting immediately following</w:t>
            </w:r>
          </w:p>
        </w:tc>
      </w:tr>
      <w:tr w:rsidR="00F23BFE" w:rsidRPr="00E5569D" w14:paraId="609CA622" w14:textId="77777777" w:rsidTr="00AE7691">
        <w:tc>
          <w:tcPr>
            <w:tcW w:w="2482" w:type="dxa"/>
            <w:tcBorders>
              <w:left w:val="single" w:sz="2" w:space="0" w:color="000000"/>
              <w:bottom w:val="single" w:sz="2" w:space="0" w:color="000000"/>
            </w:tcBorders>
            <w:shd w:val="clear" w:color="auto" w:fill="auto"/>
            <w:tcMar>
              <w:top w:w="55" w:type="dxa"/>
              <w:left w:w="55" w:type="dxa"/>
              <w:bottom w:w="55" w:type="dxa"/>
              <w:right w:w="55" w:type="dxa"/>
            </w:tcMar>
          </w:tcPr>
          <w:p w14:paraId="7D56ECC2" w14:textId="77777777" w:rsidR="00F23BFE" w:rsidRPr="00E5569D" w:rsidRDefault="00F23BFE" w:rsidP="00AE7691">
            <w:pPr>
              <w:pStyle w:val="TableContents"/>
              <w:rPr>
                <w:b/>
                <w:bCs/>
                <w:sz w:val="22"/>
                <w:szCs w:val="22"/>
              </w:rPr>
            </w:pPr>
            <w:r w:rsidRPr="00E5569D">
              <w:rPr>
                <w:b/>
                <w:bCs/>
                <w:sz w:val="22"/>
                <w:szCs w:val="22"/>
              </w:rPr>
              <w:t>Location</w:t>
            </w:r>
          </w:p>
        </w:tc>
        <w:tc>
          <w:tcPr>
            <w:tcW w:w="74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C5C82A" w14:textId="749E8C5A" w:rsidR="00F23BFE" w:rsidRPr="00E5569D" w:rsidRDefault="00F23BFE" w:rsidP="00AE7691">
            <w:pPr>
              <w:pStyle w:val="TableContents"/>
              <w:rPr>
                <w:sz w:val="22"/>
                <w:szCs w:val="22"/>
              </w:rPr>
            </w:pPr>
            <w:r w:rsidRPr="00E5569D">
              <w:rPr>
                <w:sz w:val="22"/>
                <w:szCs w:val="22"/>
              </w:rPr>
              <w:t>Colebrook</w:t>
            </w:r>
            <w:r w:rsidR="000822AF">
              <w:rPr>
                <w:sz w:val="22"/>
                <w:szCs w:val="22"/>
              </w:rPr>
              <w:t xml:space="preserve"> Academy &amp;</w:t>
            </w:r>
            <w:r w:rsidRPr="00E5569D">
              <w:rPr>
                <w:sz w:val="22"/>
                <w:szCs w:val="22"/>
              </w:rPr>
              <w:t xml:space="preserve"> Elementary School</w:t>
            </w:r>
            <w:r w:rsidR="006F3ED3">
              <w:rPr>
                <w:sz w:val="22"/>
                <w:szCs w:val="22"/>
              </w:rPr>
              <w:t xml:space="preserve"> </w:t>
            </w:r>
            <w:r w:rsidR="005B775A">
              <w:rPr>
                <w:sz w:val="22"/>
                <w:szCs w:val="22"/>
              </w:rPr>
              <w:t>library</w:t>
            </w:r>
          </w:p>
        </w:tc>
      </w:tr>
      <w:tr w:rsidR="00F23BFE" w:rsidRPr="00E5569D" w14:paraId="3E10DBBA" w14:textId="77777777" w:rsidTr="00AE7691">
        <w:tc>
          <w:tcPr>
            <w:tcW w:w="2482" w:type="dxa"/>
            <w:tcBorders>
              <w:left w:val="single" w:sz="2" w:space="0" w:color="000000"/>
              <w:bottom w:val="single" w:sz="2" w:space="0" w:color="000000"/>
            </w:tcBorders>
            <w:shd w:val="clear" w:color="auto" w:fill="auto"/>
            <w:tcMar>
              <w:top w:w="55" w:type="dxa"/>
              <w:left w:w="55" w:type="dxa"/>
              <w:bottom w:w="55" w:type="dxa"/>
              <w:right w:w="55" w:type="dxa"/>
            </w:tcMar>
          </w:tcPr>
          <w:p w14:paraId="749E4D00" w14:textId="77777777" w:rsidR="00F23BFE" w:rsidRPr="00E5569D" w:rsidRDefault="00F23BFE" w:rsidP="00AE7691">
            <w:pPr>
              <w:pStyle w:val="TableContents"/>
              <w:rPr>
                <w:b/>
                <w:bCs/>
                <w:sz w:val="22"/>
                <w:szCs w:val="22"/>
              </w:rPr>
            </w:pPr>
            <w:r w:rsidRPr="00E5569D">
              <w:rPr>
                <w:b/>
                <w:bCs/>
                <w:sz w:val="22"/>
                <w:szCs w:val="22"/>
              </w:rPr>
              <w:t>Chairperson</w:t>
            </w:r>
          </w:p>
        </w:tc>
        <w:tc>
          <w:tcPr>
            <w:tcW w:w="74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FCF35B" w14:textId="03300647" w:rsidR="00F23BFE" w:rsidRPr="00E5569D" w:rsidRDefault="001D28C7" w:rsidP="00AE7691">
            <w:pPr>
              <w:pStyle w:val="TableContents"/>
              <w:rPr>
                <w:sz w:val="22"/>
                <w:szCs w:val="22"/>
              </w:rPr>
            </w:pPr>
            <w:r>
              <w:rPr>
                <w:sz w:val="22"/>
                <w:szCs w:val="22"/>
              </w:rPr>
              <w:t>John Falconer</w:t>
            </w:r>
          </w:p>
        </w:tc>
      </w:tr>
    </w:tbl>
    <w:p w14:paraId="27CA372D" w14:textId="4FABF8CE" w:rsidR="00F23BFE" w:rsidRPr="00E5569D" w:rsidRDefault="00F23BFE" w:rsidP="0029367A">
      <w:pPr>
        <w:pStyle w:val="Standard"/>
        <w:jc w:val="center"/>
        <w:rPr>
          <w:b/>
          <w:bCs/>
          <w:sz w:val="22"/>
          <w:szCs w:val="22"/>
        </w:rPr>
      </w:pPr>
      <w:r w:rsidRPr="00E5569D">
        <w:rPr>
          <w:b/>
          <w:bCs/>
          <w:sz w:val="22"/>
          <w:szCs w:val="22"/>
        </w:rPr>
        <w:t>Attendance</w:t>
      </w:r>
    </w:p>
    <w:p w14:paraId="13B39390" w14:textId="1374D82C" w:rsidR="00F23BFE" w:rsidRPr="00E5569D" w:rsidRDefault="00F23BFE" w:rsidP="0029367A">
      <w:pPr>
        <w:pStyle w:val="Standard"/>
        <w:jc w:val="center"/>
        <w:rPr>
          <w:sz w:val="22"/>
          <w:szCs w:val="22"/>
        </w:rPr>
      </w:pPr>
      <w:r w:rsidRPr="00E5569D">
        <w:rPr>
          <w:sz w:val="22"/>
          <w:szCs w:val="22"/>
        </w:rPr>
        <w:t xml:space="preserve">Attendance Legend:   </w:t>
      </w:r>
      <w:r w:rsidRPr="00E5569D">
        <w:rPr>
          <w:b/>
          <w:bCs/>
          <w:sz w:val="22"/>
          <w:szCs w:val="22"/>
        </w:rPr>
        <w:t>P</w:t>
      </w:r>
      <w:r w:rsidRPr="00E5569D">
        <w:rPr>
          <w:sz w:val="22"/>
          <w:szCs w:val="22"/>
        </w:rPr>
        <w:t xml:space="preserve"> - Present </w:t>
      </w:r>
      <w:r w:rsidR="00DE50A8" w:rsidRPr="00E5569D">
        <w:rPr>
          <w:sz w:val="22"/>
          <w:szCs w:val="22"/>
        </w:rPr>
        <w:t xml:space="preserve"> </w:t>
      </w:r>
      <w:r w:rsidRPr="00E5569D">
        <w:rPr>
          <w:sz w:val="22"/>
          <w:szCs w:val="22"/>
        </w:rPr>
        <w:t xml:space="preserve"> </w:t>
      </w:r>
      <w:r w:rsidRPr="00E5569D">
        <w:rPr>
          <w:b/>
          <w:bCs/>
          <w:sz w:val="22"/>
          <w:szCs w:val="22"/>
        </w:rPr>
        <w:t>E</w:t>
      </w:r>
      <w:r w:rsidRPr="00E5569D">
        <w:rPr>
          <w:sz w:val="22"/>
          <w:szCs w:val="22"/>
        </w:rPr>
        <w:t xml:space="preserve"> - Excused   </w:t>
      </w:r>
      <w:r w:rsidRPr="00E5569D">
        <w:rPr>
          <w:b/>
          <w:bCs/>
          <w:sz w:val="22"/>
          <w:szCs w:val="22"/>
        </w:rPr>
        <w:t>A</w:t>
      </w:r>
      <w:r w:rsidRPr="00E5569D">
        <w:rPr>
          <w:sz w:val="22"/>
          <w:szCs w:val="22"/>
        </w:rPr>
        <w:t>- Absent</w:t>
      </w:r>
      <w:r w:rsidR="006336F2">
        <w:rPr>
          <w:sz w:val="22"/>
          <w:szCs w:val="22"/>
        </w:rPr>
        <w:t xml:space="preserve">   </w:t>
      </w:r>
      <w:r w:rsidR="006336F2" w:rsidRPr="006336F2">
        <w:rPr>
          <w:b/>
          <w:sz w:val="22"/>
          <w:szCs w:val="22"/>
        </w:rPr>
        <w:t xml:space="preserve">R </w:t>
      </w:r>
      <w:r w:rsidR="006336F2">
        <w:rPr>
          <w:sz w:val="22"/>
          <w:szCs w:val="22"/>
        </w:rPr>
        <w:t>- Remotely</w:t>
      </w:r>
    </w:p>
    <w:p w14:paraId="6B30C976" w14:textId="1A204B9C" w:rsidR="00F23BFE" w:rsidRPr="00E5569D" w:rsidRDefault="00F23BFE" w:rsidP="0029367A">
      <w:pPr>
        <w:pStyle w:val="Standard"/>
        <w:jc w:val="center"/>
        <w:rPr>
          <w:b/>
          <w:bCs/>
          <w:sz w:val="22"/>
          <w:szCs w:val="22"/>
        </w:rPr>
      </w:pPr>
      <w:r w:rsidRPr="00E5569D">
        <w:rPr>
          <w:b/>
          <w:bCs/>
          <w:sz w:val="22"/>
          <w:szCs w:val="22"/>
        </w:rPr>
        <w:t>___________________________________________________________________________________</w:t>
      </w:r>
    </w:p>
    <w:p w14:paraId="49AD9F04" w14:textId="23700EF6" w:rsidR="00F23BFE" w:rsidRPr="00E5569D" w:rsidRDefault="00F23BFE" w:rsidP="00F23BFE">
      <w:pPr>
        <w:pStyle w:val="Standard"/>
        <w:rPr>
          <w:b/>
          <w:bCs/>
          <w:sz w:val="22"/>
          <w:szCs w:val="22"/>
        </w:rPr>
      </w:pPr>
      <w:r w:rsidRPr="00E5569D">
        <w:rPr>
          <w:b/>
          <w:bCs/>
          <w:sz w:val="22"/>
          <w:szCs w:val="22"/>
        </w:rPr>
        <w:t xml:space="preserve">                              </w:t>
      </w:r>
      <w:r w:rsidR="00C16F24" w:rsidRPr="00E5569D">
        <w:rPr>
          <w:b/>
          <w:bCs/>
          <w:sz w:val="22"/>
          <w:szCs w:val="22"/>
        </w:rPr>
        <w:t>School Board Members</w:t>
      </w:r>
      <w:r w:rsidR="00C16F24" w:rsidRPr="00E5569D">
        <w:rPr>
          <w:b/>
          <w:bCs/>
          <w:sz w:val="22"/>
          <w:szCs w:val="22"/>
        </w:rPr>
        <w:tab/>
      </w:r>
      <w:r w:rsidR="00C16F24" w:rsidRPr="00E5569D">
        <w:rPr>
          <w:b/>
          <w:bCs/>
          <w:sz w:val="22"/>
          <w:szCs w:val="22"/>
        </w:rPr>
        <w:tab/>
      </w:r>
      <w:r w:rsidR="005A4E78">
        <w:rPr>
          <w:b/>
          <w:bCs/>
          <w:sz w:val="22"/>
          <w:szCs w:val="22"/>
        </w:rPr>
        <w:t xml:space="preserve">              P</w:t>
      </w:r>
      <w:r w:rsidR="00C16F24" w:rsidRPr="00E5569D">
        <w:rPr>
          <w:b/>
          <w:bCs/>
          <w:sz w:val="22"/>
          <w:szCs w:val="22"/>
        </w:rPr>
        <w:t>rincipal</w:t>
      </w:r>
      <w:r w:rsidRPr="00E5569D">
        <w:rPr>
          <w:b/>
          <w:bCs/>
          <w:sz w:val="22"/>
          <w:szCs w:val="22"/>
        </w:rPr>
        <w:tab/>
        <w:t xml:space="preserve">             </w:t>
      </w:r>
      <w:r w:rsidR="005A4E78">
        <w:rPr>
          <w:b/>
          <w:bCs/>
          <w:sz w:val="22"/>
          <w:szCs w:val="22"/>
        </w:rPr>
        <w:t xml:space="preserve"> </w:t>
      </w:r>
      <w:r w:rsidRPr="00E5569D">
        <w:rPr>
          <w:b/>
          <w:bCs/>
          <w:sz w:val="22"/>
          <w:szCs w:val="22"/>
        </w:rPr>
        <w:t>SAU Members</w:t>
      </w:r>
    </w:p>
    <w:tbl>
      <w:tblPr>
        <w:tblW w:w="9990" w:type="dxa"/>
        <w:tblInd w:w="-3" w:type="dxa"/>
        <w:tblLayout w:type="fixed"/>
        <w:tblCellMar>
          <w:left w:w="10" w:type="dxa"/>
          <w:right w:w="10" w:type="dxa"/>
        </w:tblCellMar>
        <w:tblLook w:val="0000" w:firstRow="0" w:lastRow="0" w:firstColumn="0" w:lastColumn="0" w:noHBand="0" w:noVBand="0"/>
      </w:tblPr>
      <w:tblGrid>
        <w:gridCol w:w="453"/>
        <w:gridCol w:w="2028"/>
        <w:gridCol w:w="489"/>
        <w:gridCol w:w="1938"/>
        <w:gridCol w:w="492"/>
        <w:gridCol w:w="2160"/>
        <w:gridCol w:w="360"/>
        <w:gridCol w:w="2052"/>
        <w:gridCol w:w="18"/>
      </w:tblGrid>
      <w:tr w:rsidR="00F23BFE" w:rsidRPr="00E5569D" w14:paraId="6B964B78" w14:textId="77777777" w:rsidTr="00676B50">
        <w:trPr>
          <w:gridAfter w:val="1"/>
          <w:wAfter w:w="18" w:type="dxa"/>
        </w:trPr>
        <w:tc>
          <w:tcPr>
            <w:tcW w:w="4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4BA2CB4" w14:textId="248C6412" w:rsidR="00F23BFE" w:rsidRPr="00E5569D" w:rsidRDefault="002064DC" w:rsidP="00CB379E">
            <w:pPr>
              <w:pStyle w:val="TableContents"/>
              <w:jc w:val="center"/>
              <w:rPr>
                <w:sz w:val="22"/>
                <w:szCs w:val="22"/>
              </w:rPr>
            </w:pPr>
            <w:r>
              <w:rPr>
                <w:sz w:val="22"/>
                <w:szCs w:val="22"/>
              </w:rPr>
              <w:t>P</w:t>
            </w:r>
          </w:p>
        </w:tc>
        <w:tc>
          <w:tcPr>
            <w:tcW w:w="20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51BD79" w14:textId="77777777" w:rsidR="00F23BFE" w:rsidRPr="00E5569D" w:rsidRDefault="00F23BFE" w:rsidP="00AE7691">
            <w:pPr>
              <w:pStyle w:val="TableContents"/>
              <w:rPr>
                <w:sz w:val="22"/>
                <w:szCs w:val="22"/>
              </w:rPr>
            </w:pPr>
            <w:r w:rsidRPr="00E5569D">
              <w:rPr>
                <w:sz w:val="22"/>
                <w:szCs w:val="22"/>
              </w:rPr>
              <w:t>John Falconer</w:t>
            </w:r>
          </w:p>
        </w:tc>
        <w:tc>
          <w:tcPr>
            <w:tcW w:w="4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DE9AC1" w14:textId="333F0AD0" w:rsidR="00F23BFE" w:rsidRPr="00E5569D" w:rsidRDefault="002064DC" w:rsidP="00CB379E">
            <w:pPr>
              <w:pStyle w:val="TableContents"/>
              <w:jc w:val="center"/>
              <w:rPr>
                <w:sz w:val="22"/>
                <w:szCs w:val="22"/>
              </w:rPr>
            </w:pPr>
            <w:r>
              <w:rPr>
                <w:sz w:val="22"/>
                <w:szCs w:val="22"/>
              </w:rPr>
              <w:t>P</w:t>
            </w:r>
          </w:p>
        </w:tc>
        <w:tc>
          <w:tcPr>
            <w:tcW w:w="19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E3C91D" w14:textId="1DAD505A" w:rsidR="00F23BFE" w:rsidRPr="00E5569D" w:rsidRDefault="0094494E" w:rsidP="00AE7691">
            <w:pPr>
              <w:pStyle w:val="TableContents"/>
              <w:rPr>
                <w:sz w:val="22"/>
                <w:szCs w:val="22"/>
              </w:rPr>
            </w:pPr>
            <w:r>
              <w:rPr>
                <w:sz w:val="22"/>
                <w:szCs w:val="22"/>
              </w:rPr>
              <w:t>Robert Murphy</w:t>
            </w:r>
          </w:p>
        </w:tc>
        <w:tc>
          <w:tcPr>
            <w:tcW w:w="4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A71FB3" w14:textId="28A17C46" w:rsidR="00F23BFE" w:rsidRPr="00E5569D" w:rsidRDefault="00AC0496" w:rsidP="00CB379E">
            <w:pPr>
              <w:pStyle w:val="TableContents"/>
              <w:jc w:val="center"/>
              <w:rPr>
                <w:sz w:val="22"/>
                <w:szCs w:val="22"/>
              </w:rPr>
            </w:pPr>
            <w:r>
              <w:rPr>
                <w:sz w:val="22"/>
                <w:szCs w:val="22"/>
              </w:rPr>
              <w:t>P</w:t>
            </w:r>
          </w:p>
        </w:tc>
        <w:tc>
          <w:tcPr>
            <w:tcW w:w="2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77D86A" w14:textId="7EF6AADF" w:rsidR="00F23BFE" w:rsidRPr="00E5569D" w:rsidRDefault="00C16F24" w:rsidP="00AE7691">
            <w:pPr>
              <w:pStyle w:val="TableContents"/>
              <w:rPr>
                <w:sz w:val="22"/>
                <w:szCs w:val="22"/>
              </w:rPr>
            </w:pPr>
            <w:r w:rsidRPr="00E5569D">
              <w:rPr>
                <w:sz w:val="22"/>
                <w:szCs w:val="22"/>
              </w:rPr>
              <w:t xml:space="preserve"> Kim Wheelock</w:t>
            </w:r>
          </w:p>
        </w:tc>
        <w:tc>
          <w:tcPr>
            <w:tcW w:w="3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B631CC" w14:textId="4ED0A808" w:rsidR="00F23BFE" w:rsidRPr="00E5569D" w:rsidRDefault="002064DC" w:rsidP="00CB379E">
            <w:pPr>
              <w:pStyle w:val="TableContents"/>
              <w:jc w:val="center"/>
              <w:rPr>
                <w:sz w:val="22"/>
                <w:szCs w:val="22"/>
              </w:rPr>
            </w:pPr>
            <w:r>
              <w:rPr>
                <w:sz w:val="22"/>
                <w:szCs w:val="22"/>
              </w:rPr>
              <w:t>P</w:t>
            </w:r>
          </w:p>
        </w:tc>
        <w:tc>
          <w:tcPr>
            <w:tcW w:w="20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A15066" w14:textId="61963FEF" w:rsidR="00F23BFE" w:rsidRPr="00E5569D" w:rsidRDefault="003677DA" w:rsidP="00AE7691">
            <w:pPr>
              <w:pStyle w:val="TableContents"/>
              <w:rPr>
                <w:sz w:val="22"/>
                <w:szCs w:val="22"/>
              </w:rPr>
            </w:pPr>
            <w:r w:rsidRPr="00E5569D">
              <w:rPr>
                <w:sz w:val="22"/>
                <w:szCs w:val="22"/>
              </w:rPr>
              <w:t>Debra Taylor</w:t>
            </w:r>
            <w:r w:rsidR="004D2379" w:rsidRPr="00E5569D">
              <w:rPr>
                <w:sz w:val="22"/>
                <w:szCs w:val="22"/>
              </w:rPr>
              <w:t xml:space="preserve"> </w:t>
            </w:r>
          </w:p>
        </w:tc>
      </w:tr>
      <w:tr w:rsidR="00F23BFE" w:rsidRPr="00E5569D" w14:paraId="55C9B835" w14:textId="77777777" w:rsidTr="00676B50">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7FDA2284" w14:textId="4B4470B1" w:rsidR="00F23BFE" w:rsidRPr="00E5569D" w:rsidRDefault="002064DC" w:rsidP="00CB379E">
            <w:pPr>
              <w:pStyle w:val="TableContents"/>
              <w:jc w:val="center"/>
              <w:rPr>
                <w:sz w:val="22"/>
                <w:szCs w:val="22"/>
              </w:rPr>
            </w:pPr>
            <w:r>
              <w:rPr>
                <w:sz w:val="22"/>
                <w:szCs w:val="22"/>
              </w:rPr>
              <w:t>P</w:t>
            </w: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6E6B1FC1" w14:textId="11F49CB3" w:rsidR="00F23BFE" w:rsidRPr="00E5569D" w:rsidRDefault="0094494E" w:rsidP="00AE7691">
            <w:pPr>
              <w:pStyle w:val="TableContents"/>
              <w:rPr>
                <w:sz w:val="22"/>
                <w:szCs w:val="22"/>
              </w:rPr>
            </w:pPr>
            <w:r w:rsidRPr="00E5569D">
              <w:rPr>
                <w:sz w:val="22"/>
                <w:szCs w:val="22"/>
              </w:rPr>
              <w:t>Deb Greene</w:t>
            </w: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1EAE2E6B" w14:textId="148E9CEA" w:rsidR="00F23BFE" w:rsidRPr="00E5569D" w:rsidRDefault="002064DC" w:rsidP="00CB379E">
            <w:pPr>
              <w:pStyle w:val="TableContents"/>
              <w:jc w:val="center"/>
              <w:rPr>
                <w:sz w:val="22"/>
                <w:szCs w:val="22"/>
              </w:rPr>
            </w:pPr>
            <w:r>
              <w:rPr>
                <w:sz w:val="22"/>
                <w:szCs w:val="22"/>
              </w:rPr>
              <w:t>P</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1B3789BA" w14:textId="70AC3B74" w:rsidR="00F23BFE" w:rsidRPr="00E5569D" w:rsidRDefault="0094494E" w:rsidP="00AE7691">
            <w:pPr>
              <w:pStyle w:val="TableContents"/>
              <w:rPr>
                <w:sz w:val="22"/>
                <w:szCs w:val="22"/>
              </w:rPr>
            </w:pPr>
            <w:r>
              <w:rPr>
                <w:sz w:val="22"/>
                <w:szCs w:val="22"/>
              </w:rPr>
              <w:t>Tim Stevens</w:t>
            </w: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3CAB69A8" w14:textId="72A7BCCB" w:rsidR="00F23BFE" w:rsidRPr="00E5569D" w:rsidRDefault="00F23BFE" w:rsidP="00CB379E">
            <w:pPr>
              <w:pStyle w:val="TableContents"/>
              <w:jc w:val="center"/>
              <w:rPr>
                <w:sz w:val="22"/>
                <w:szCs w:val="22"/>
              </w:rPr>
            </w:pPr>
          </w:p>
        </w:tc>
        <w:tc>
          <w:tcPr>
            <w:tcW w:w="2160" w:type="dxa"/>
            <w:tcBorders>
              <w:left w:val="single" w:sz="2" w:space="0" w:color="000000"/>
              <w:bottom w:val="single" w:sz="2" w:space="0" w:color="000000"/>
            </w:tcBorders>
            <w:shd w:val="clear" w:color="auto" w:fill="auto"/>
            <w:tcMar>
              <w:top w:w="55" w:type="dxa"/>
              <w:left w:w="55" w:type="dxa"/>
              <w:bottom w:w="55" w:type="dxa"/>
              <w:right w:w="55" w:type="dxa"/>
            </w:tcMar>
          </w:tcPr>
          <w:p w14:paraId="170117A4" w14:textId="10BD5E6C" w:rsidR="00F23BFE" w:rsidRPr="00E5569D" w:rsidRDefault="00C16F24" w:rsidP="00AE7691">
            <w:pPr>
              <w:pStyle w:val="TableContents"/>
              <w:rPr>
                <w:sz w:val="22"/>
                <w:szCs w:val="22"/>
              </w:rPr>
            </w:pPr>
            <w:r w:rsidRPr="00E5569D">
              <w:rPr>
                <w:sz w:val="22"/>
                <w:szCs w:val="22"/>
              </w:rPr>
              <w:t xml:space="preserve"> </w:t>
            </w:r>
            <w:r w:rsidR="00EF18FD" w:rsidRPr="009E1548">
              <w:rPr>
                <w:b/>
                <w:bCs/>
                <w:sz w:val="22"/>
                <w:szCs w:val="22"/>
              </w:rPr>
              <w:t>Asst. Principal</w:t>
            </w:r>
          </w:p>
        </w:tc>
        <w:tc>
          <w:tcPr>
            <w:tcW w:w="360" w:type="dxa"/>
            <w:tcBorders>
              <w:left w:val="single" w:sz="2" w:space="0" w:color="000000"/>
              <w:bottom w:val="single" w:sz="2" w:space="0" w:color="000000"/>
            </w:tcBorders>
            <w:shd w:val="clear" w:color="auto" w:fill="auto"/>
            <w:tcMar>
              <w:top w:w="55" w:type="dxa"/>
              <w:left w:w="55" w:type="dxa"/>
              <w:bottom w:w="55" w:type="dxa"/>
              <w:right w:w="55" w:type="dxa"/>
            </w:tcMar>
          </w:tcPr>
          <w:p w14:paraId="1FF4BE9B" w14:textId="722ABB64" w:rsidR="00F23BFE" w:rsidRPr="00E5569D" w:rsidRDefault="00676B50" w:rsidP="00CB379E">
            <w:pPr>
              <w:pStyle w:val="TableContents"/>
              <w:jc w:val="center"/>
              <w:rPr>
                <w:sz w:val="22"/>
                <w:szCs w:val="22"/>
              </w:rPr>
            </w:pPr>
            <w:r>
              <w:rPr>
                <w:sz w:val="22"/>
                <w:szCs w:val="22"/>
              </w:rPr>
              <w:t>P</w:t>
            </w:r>
          </w:p>
        </w:tc>
        <w:tc>
          <w:tcPr>
            <w:tcW w:w="20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40F37D" w14:textId="77A5BBF6" w:rsidR="00F23BFE" w:rsidRPr="00E5569D" w:rsidRDefault="00676B50" w:rsidP="00AE7691">
            <w:pPr>
              <w:pStyle w:val="TableContents"/>
              <w:rPr>
                <w:sz w:val="22"/>
                <w:szCs w:val="22"/>
              </w:rPr>
            </w:pPr>
            <w:r>
              <w:rPr>
                <w:sz w:val="22"/>
                <w:szCs w:val="22"/>
              </w:rPr>
              <w:t>Bridget Cross</w:t>
            </w:r>
          </w:p>
        </w:tc>
      </w:tr>
      <w:tr w:rsidR="00F23BFE" w:rsidRPr="00E5569D" w14:paraId="7339AF40" w14:textId="77777777" w:rsidTr="00676B50">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36ACB321" w14:textId="1BA4105E" w:rsidR="00F23BFE" w:rsidRPr="00E5569D" w:rsidRDefault="002064DC" w:rsidP="00CB379E">
            <w:pPr>
              <w:pStyle w:val="TableContents"/>
              <w:jc w:val="center"/>
              <w:rPr>
                <w:sz w:val="22"/>
                <w:szCs w:val="22"/>
              </w:rPr>
            </w:pPr>
            <w:r>
              <w:rPr>
                <w:sz w:val="22"/>
                <w:szCs w:val="22"/>
              </w:rPr>
              <w:t>P</w:t>
            </w: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1A60C5B8" w14:textId="4EDD6FA8" w:rsidR="00F23BFE" w:rsidRPr="00E5569D" w:rsidRDefault="0094494E" w:rsidP="00AE7691">
            <w:pPr>
              <w:pStyle w:val="TableContents"/>
              <w:rPr>
                <w:sz w:val="22"/>
                <w:szCs w:val="22"/>
              </w:rPr>
            </w:pPr>
            <w:r w:rsidRPr="00E5569D">
              <w:rPr>
                <w:sz w:val="22"/>
                <w:szCs w:val="22"/>
              </w:rPr>
              <w:t>Craig Hamelin</w:t>
            </w: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0D8DD753" w14:textId="3E268BD5" w:rsidR="00F23BFE" w:rsidRPr="00E5569D" w:rsidRDefault="002064DC" w:rsidP="00CB379E">
            <w:pPr>
              <w:pStyle w:val="TableContents"/>
              <w:jc w:val="center"/>
              <w:rPr>
                <w:sz w:val="22"/>
                <w:szCs w:val="22"/>
              </w:rPr>
            </w:pPr>
            <w:r>
              <w:rPr>
                <w:sz w:val="22"/>
                <w:szCs w:val="22"/>
              </w:rPr>
              <w:t>P</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158A3677" w14:textId="41608693" w:rsidR="00F23BFE" w:rsidRPr="00E5569D" w:rsidRDefault="00E7393B" w:rsidP="00AE7691">
            <w:pPr>
              <w:pStyle w:val="TableContents"/>
              <w:rPr>
                <w:sz w:val="22"/>
                <w:szCs w:val="22"/>
              </w:rPr>
            </w:pPr>
            <w:r>
              <w:rPr>
                <w:sz w:val="22"/>
                <w:szCs w:val="22"/>
              </w:rPr>
              <w:t>T</w:t>
            </w:r>
            <w:r w:rsidR="009E1548">
              <w:rPr>
                <w:sz w:val="22"/>
                <w:szCs w:val="22"/>
              </w:rPr>
              <w:t>anya Young</w:t>
            </w: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72582641" w14:textId="6391F9D8" w:rsidR="00F23BFE" w:rsidRPr="00E5569D" w:rsidRDefault="00676B50" w:rsidP="00CB379E">
            <w:pPr>
              <w:pStyle w:val="TableContents"/>
              <w:jc w:val="center"/>
              <w:rPr>
                <w:sz w:val="22"/>
                <w:szCs w:val="22"/>
              </w:rPr>
            </w:pPr>
            <w:r>
              <w:rPr>
                <w:sz w:val="22"/>
                <w:szCs w:val="22"/>
              </w:rPr>
              <w:t>P</w:t>
            </w:r>
          </w:p>
        </w:tc>
        <w:tc>
          <w:tcPr>
            <w:tcW w:w="2160" w:type="dxa"/>
            <w:tcBorders>
              <w:left w:val="single" w:sz="2" w:space="0" w:color="000000"/>
              <w:bottom w:val="single" w:sz="2" w:space="0" w:color="000000"/>
            </w:tcBorders>
            <w:shd w:val="clear" w:color="auto" w:fill="auto"/>
            <w:tcMar>
              <w:top w:w="55" w:type="dxa"/>
              <w:left w:w="55" w:type="dxa"/>
              <w:bottom w:w="55" w:type="dxa"/>
              <w:right w:w="55" w:type="dxa"/>
            </w:tcMar>
          </w:tcPr>
          <w:p w14:paraId="3AC08034" w14:textId="6DCE27CD" w:rsidR="00F23BFE" w:rsidRPr="00EF18FD" w:rsidRDefault="00EF18FD" w:rsidP="00DB087D">
            <w:pPr>
              <w:pStyle w:val="TableContents"/>
              <w:rPr>
                <w:sz w:val="22"/>
                <w:szCs w:val="22"/>
              </w:rPr>
            </w:pPr>
            <w:r w:rsidRPr="00EF18FD">
              <w:rPr>
                <w:sz w:val="22"/>
                <w:szCs w:val="22"/>
              </w:rPr>
              <w:t>Ron Patterson</w:t>
            </w:r>
          </w:p>
        </w:tc>
        <w:tc>
          <w:tcPr>
            <w:tcW w:w="360" w:type="dxa"/>
            <w:tcBorders>
              <w:left w:val="single" w:sz="2" w:space="0" w:color="000000"/>
              <w:bottom w:val="single" w:sz="2" w:space="0" w:color="000000"/>
            </w:tcBorders>
            <w:shd w:val="clear" w:color="auto" w:fill="auto"/>
            <w:tcMar>
              <w:top w:w="55" w:type="dxa"/>
              <w:left w:w="55" w:type="dxa"/>
              <w:bottom w:w="55" w:type="dxa"/>
              <w:right w:w="55" w:type="dxa"/>
            </w:tcMar>
          </w:tcPr>
          <w:p w14:paraId="060316A6" w14:textId="77777777" w:rsidR="00F23BFE" w:rsidRPr="00E5569D" w:rsidRDefault="00F23BFE" w:rsidP="00AE7691">
            <w:pPr>
              <w:pStyle w:val="TableContents"/>
              <w:rPr>
                <w:sz w:val="22"/>
                <w:szCs w:val="22"/>
              </w:rPr>
            </w:pPr>
          </w:p>
        </w:tc>
        <w:tc>
          <w:tcPr>
            <w:tcW w:w="20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8883EB" w14:textId="77777777" w:rsidR="00F23BFE" w:rsidRPr="00E5569D" w:rsidRDefault="00F23BFE" w:rsidP="00AE7691">
            <w:pPr>
              <w:pStyle w:val="TableContents"/>
              <w:rPr>
                <w:sz w:val="22"/>
                <w:szCs w:val="22"/>
              </w:rPr>
            </w:pPr>
          </w:p>
        </w:tc>
      </w:tr>
      <w:tr w:rsidR="00F23BFE" w:rsidRPr="00E5569D" w14:paraId="5330EDC2" w14:textId="77777777" w:rsidTr="00676B50">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07052523" w14:textId="0014A65E" w:rsidR="00F23BFE" w:rsidRPr="00E5569D" w:rsidRDefault="002064DC" w:rsidP="00CB379E">
            <w:pPr>
              <w:pStyle w:val="TableContents"/>
              <w:jc w:val="center"/>
              <w:rPr>
                <w:sz w:val="22"/>
                <w:szCs w:val="22"/>
              </w:rPr>
            </w:pPr>
            <w:r>
              <w:rPr>
                <w:sz w:val="22"/>
                <w:szCs w:val="22"/>
              </w:rPr>
              <w:t>P</w:t>
            </w: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6B6E5EFE" w14:textId="7FFF15B1" w:rsidR="00F23BFE" w:rsidRPr="00E5569D" w:rsidRDefault="0094494E" w:rsidP="00AE7691">
            <w:pPr>
              <w:pStyle w:val="TableContents"/>
              <w:rPr>
                <w:sz w:val="22"/>
                <w:szCs w:val="22"/>
              </w:rPr>
            </w:pPr>
            <w:r w:rsidRPr="00E5569D">
              <w:rPr>
                <w:sz w:val="22"/>
                <w:szCs w:val="22"/>
              </w:rPr>
              <w:t>Nathan Lebel</w:t>
            </w: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043F27B8" w14:textId="77777777" w:rsidR="00F23BFE" w:rsidRPr="00E5569D" w:rsidRDefault="00F23BFE" w:rsidP="00AE7691">
            <w:pPr>
              <w:pStyle w:val="TableContents"/>
              <w:rPr>
                <w:sz w:val="22"/>
                <w:szCs w:val="22"/>
              </w:rPr>
            </w:pP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05E371A0" w14:textId="77777777" w:rsidR="00F23BFE" w:rsidRPr="00E5569D" w:rsidRDefault="00F23BFE" w:rsidP="00AE7691">
            <w:pPr>
              <w:pStyle w:val="TableContents"/>
              <w:rPr>
                <w:sz w:val="22"/>
                <w:szCs w:val="22"/>
              </w:rPr>
            </w:pP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018AA7F3" w14:textId="77400396" w:rsidR="00F23BFE" w:rsidRPr="00E5569D" w:rsidRDefault="00F23BFE" w:rsidP="00CB379E">
            <w:pPr>
              <w:pStyle w:val="TableContents"/>
              <w:jc w:val="center"/>
              <w:rPr>
                <w:sz w:val="22"/>
                <w:szCs w:val="22"/>
              </w:rPr>
            </w:pPr>
          </w:p>
        </w:tc>
        <w:tc>
          <w:tcPr>
            <w:tcW w:w="2160" w:type="dxa"/>
            <w:tcBorders>
              <w:left w:val="single" w:sz="2" w:space="0" w:color="000000"/>
              <w:bottom w:val="single" w:sz="2" w:space="0" w:color="000000"/>
            </w:tcBorders>
            <w:shd w:val="clear" w:color="auto" w:fill="auto"/>
            <w:tcMar>
              <w:top w:w="55" w:type="dxa"/>
              <w:left w:w="55" w:type="dxa"/>
              <w:bottom w:w="55" w:type="dxa"/>
              <w:right w:w="55" w:type="dxa"/>
            </w:tcMar>
          </w:tcPr>
          <w:p w14:paraId="3F59B7D2" w14:textId="1241B58C" w:rsidR="00F23BFE" w:rsidRPr="00EF18FD" w:rsidRDefault="00676B50" w:rsidP="00AE7691">
            <w:pPr>
              <w:pStyle w:val="TableContents"/>
              <w:rPr>
                <w:b/>
                <w:bCs/>
                <w:sz w:val="22"/>
                <w:szCs w:val="22"/>
              </w:rPr>
            </w:pPr>
            <w:r>
              <w:rPr>
                <w:b/>
                <w:bCs/>
                <w:sz w:val="22"/>
                <w:szCs w:val="22"/>
              </w:rPr>
              <w:t>College Career &amp; Technical Education Director</w:t>
            </w:r>
          </w:p>
        </w:tc>
        <w:tc>
          <w:tcPr>
            <w:tcW w:w="360" w:type="dxa"/>
            <w:tcBorders>
              <w:left w:val="single" w:sz="2" w:space="0" w:color="000000"/>
              <w:bottom w:val="single" w:sz="2" w:space="0" w:color="000000"/>
            </w:tcBorders>
            <w:shd w:val="clear" w:color="auto" w:fill="auto"/>
            <w:tcMar>
              <w:top w:w="55" w:type="dxa"/>
              <w:left w:w="55" w:type="dxa"/>
              <w:bottom w:w="55" w:type="dxa"/>
              <w:right w:w="55" w:type="dxa"/>
            </w:tcMar>
          </w:tcPr>
          <w:p w14:paraId="6FEDC303" w14:textId="77777777" w:rsidR="00F23BFE" w:rsidRPr="00E5569D" w:rsidRDefault="00F23BFE" w:rsidP="00AE7691">
            <w:pPr>
              <w:pStyle w:val="TableContents"/>
              <w:rPr>
                <w:sz w:val="22"/>
                <w:szCs w:val="22"/>
              </w:rPr>
            </w:pPr>
          </w:p>
        </w:tc>
        <w:tc>
          <w:tcPr>
            <w:tcW w:w="20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5F3996" w14:textId="77777777" w:rsidR="00F23BFE" w:rsidRPr="00E5569D" w:rsidRDefault="00F23BFE" w:rsidP="00AE7691">
            <w:pPr>
              <w:pStyle w:val="TableContents"/>
              <w:rPr>
                <w:sz w:val="22"/>
                <w:szCs w:val="22"/>
              </w:rPr>
            </w:pPr>
          </w:p>
        </w:tc>
      </w:tr>
      <w:tr w:rsidR="00BF1131" w:rsidRPr="00E5569D" w14:paraId="70FF51E4" w14:textId="77777777" w:rsidTr="00676B50">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2F94B4D5" w14:textId="77777777" w:rsidR="00BF1131" w:rsidRDefault="00BF1131" w:rsidP="00CB379E">
            <w:pPr>
              <w:pStyle w:val="TableContents"/>
              <w:jc w:val="center"/>
              <w:rPr>
                <w:sz w:val="22"/>
                <w:szCs w:val="22"/>
              </w:rPr>
            </w:pP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76EA0912" w14:textId="59E368D0" w:rsidR="00BF1131" w:rsidRPr="00BF1131" w:rsidRDefault="00BF1131" w:rsidP="00AE7691">
            <w:pPr>
              <w:pStyle w:val="TableContents"/>
              <w:rPr>
                <w:b/>
                <w:bCs/>
                <w:sz w:val="22"/>
                <w:szCs w:val="22"/>
              </w:rPr>
            </w:pP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0B6AF280" w14:textId="77777777" w:rsidR="00BF1131" w:rsidRPr="00E5569D" w:rsidRDefault="00BF1131" w:rsidP="00AE7691">
            <w:pPr>
              <w:pStyle w:val="TableContents"/>
              <w:rPr>
                <w:sz w:val="22"/>
                <w:szCs w:val="22"/>
              </w:rPr>
            </w:pP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20E5CED3" w14:textId="77777777" w:rsidR="00BF1131" w:rsidRPr="00E5569D" w:rsidRDefault="00BF1131" w:rsidP="00AE7691">
            <w:pPr>
              <w:pStyle w:val="TableContents"/>
              <w:rPr>
                <w:sz w:val="22"/>
                <w:szCs w:val="22"/>
              </w:rPr>
            </w:pP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2B3C4294" w14:textId="34DA2C00" w:rsidR="00BF1131" w:rsidRDefault="00ED435A" w:rsidP="00CB379E">
            <w:pPr>
              <w:pStyle w:val="TableContents"/>
              <w:jc w:val="center"/>
              <w:rPr>
                <w:sz w:val="22"/>
                <w:szCs w:val="22"/>
              </w:rPr>
            </w:pPr>
            <w:r>
              <w:rPr>
                <w:sz w:val="22"/>
                <w:szCs w:val="22"/>
              </w:rPr>
              <w:t>E</w:t>
            </w:r>
          </w:p>
        </w:tc>
        <w:tc>
          <w:tcPr>
            <w:tcW w:w="2160" w:type="dxa"/>
            <w:tcBorders>
              <w:left w:val="single" w:sz="2" w:space="0" w:color="000000"/>
              <w:bottom w:val="single" w:sz="2" w:space="0" w:color="000000"/>
            </w:tcBorders>
            <w:shd w:val="clear" w:color="auto" w:fill="auto"/>
            <w:tcMar>
              <w:top w:w="55" w:type="dxa"/>
              <w:left w:w="55" w:type="dxa"/>
              <w:bottom w:w="55" w:type="dxa"/>
              <w:right w:w="55" w:type="dxa"/>
            </w:tcMar>
          </w:tcPr>
          <w:p w14:paraId="41D2FE02" w14:textId="13920336" w:rsidR="00BF1131" w:rsidRDefault="00676B50" w:rsidP="00AE7691">
            <w:pPr>
              <w:pStyle w:val="TableContents"/>
              <w:rPr>
                <w:sz w:val="22"/>
                <w:szCs w:val="22"/>
              </w:rPr>
            </w:pPr>
            <w:r>
              <w:rPr>
                <w:sz w:val="22"/>
                <w:szCs w:val="22"/>
              </w:rPr>
              <w:t>Tia Cloutier</w:t>
            </w:r>
          </w:p>
        </w:tc>
        <w:tc>
          <w:tcPr>
            <w:tcW w:w="360" w:type="dxa"/>
            <w:tcBorders>
              <w:left w:val="single" w:sz="2" w:space="0" w:color="000000"/>
              <w:bottom w:val="single" w:sz="2" w:space="0" w:color="000000"/>
            </w:tcBorders>
            <w:shd w:val="clear" w:color="auto" w:fill="auto"/>
            <w:tcMar>
              <w:top w:w="55" w:type="dxa"/>
              <w:left w:w="55" w:type="dxa"/>
              <w:bottom w:w="55" w:type="dxa"/>
              <w:right w:w="55" w:type="dxa"/>
            </w:tcMar>
          </w:tcPr>
          <w:p w14:paraId="56676F30" w14:textId="77777777" w:rsidR="00BF1131" w:rsidRPr="00E5569D" w:rsidRDefault="00BF1131" w:rsidP="00AE7691">
            <w:pPr>
              <w:pStyle w:val="TableContents"/>
              <w:rPr>
                <w:sz w:val="22"/>
                <w:szCs w:val="22"/>
              </w:rPr>
            </w:pPr>
          </w:p>
        </w:tc>
        <w:tc>
          <w:tcPr>
            <w:tcW w:w="20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2163D2" w14:textId="77777777" w:rsidR="00BF1131" w:rsidRPr="00E5569D" w:rsidRDefault="00BF1131" w:rsidP="00AE7691">
            <w:pPr>
              <w:pStyle w:val="TableContents"/>
              <w:rPr>
                <w:sz w:val="22"/>
                <w:szCs w:val="22"/>
              </w:rPr>
            </w:pPr>
          </w:p>
        </w:tc>
      </w:tr>
      <w:tr w:rsidR="00D037A6" w14:paraId="6C960E63" w14:textId="77777777" w:rsidTr="00BF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9990" w:type="dxa"/>
            <w:gridSpan w:val="9"/>
            <w:tcBorders>
              <w:bottom w:val="single" w:sz="4" w:space="0" w:color="auto"/>
            </w:tcBorders>
          </w:tcPr>
          <w:p w14:paraId="07914F26" w14:textId="7678365C" w:rsidR="00D037A6" w:rsidRPr="005B775A" w:rsidRDefault="00D037A6" w:rsidP="00B24F6B">
            <w:pPr>
              <w:pStyle w:val="Standard"/>
              <w:rPr>
                <w:sz w:val="22"/>
                <w:szCs w:val="22"/>
              </w:rPr>
            </w:pPr>
            <w:r w:rsidRPr="00D037A6">
              <w:rPr>
                <w:b/>
                <w:bCs/>
                <w:sz w:val="22"/>
                <w:szCs w:val="22"/>
                <w:u w:val="single"/>
              </w:rPr>
              <w:t>Public in Attendance:</w:t>
            </w:r>
            <w:r w:rsidR="009E1548">
              <w:rPr>
                <w:sz w:val="22"/>
                <w:szCs w:val="22"/>
              </w:rPr>
              <w:t xml:space="preserve"> </w:t>
            </w:r>
            <w:r w:rsidR="00FF3BFF">
              <w:rPr>
                <w:sz w:val="22"/>
                <w:szCs w:val="22"/>
              </w:rPr>
              <w:t xml:space="preserve">Kristin Brooks, Stacey Campbell, Hannah Campbell, Don Timmsen, David Brooks, Lisa Brooks, Sheila Beauchemin, Bill Richardson, James Barba, Ghislaine Robinson, Rhonda Lyons, </w:t>
            </w:r>
            <w:r w:rsidR="002E7F28">
              <w:rPr>
                <w:sz w:val="22"/>
                <w:szCs w:val="22"/>
              </w:rPr>
              <w:t xml:space="preserve">Patrick </w:t>
            </w:r>
            <w:proofErr w:type="spellStart"/>
            <w:r w:rsidR="00FF3BFF">
              <w:rPr>
                <w:sz w:val="22"/>
                <w:szCs w:val="22"/>
              </w:rPr>
              <w:t>Martunas</w:t>
            </w:r>
            <w:proofErr w:type="spellEnd"/>
            <w:r w:rsidR="00FF3BFF">
              <w:rPr>
                <w:sz w:val="22"/>
                <w:szCs w:val="22"/>
              </w:rPr>
              <w:t xml:space="preserve">, Jolene </w:t>
            </w:r>
            <w:proofErr w:type="spellStart"/>
            <w:r w:rsidR="00FF3BFF">
              <w:rPr>
                <w:sz w:val="22"/>
                <w:szCs w:val="22"/>
              </w:rPr>
              <w:t>Martunas</w:t>
            </w:r>
            <w:proofErr w:type="spellEnd"/>
            <w:r w:rsidR="00FF3BFF">
              <w:rPr>
                <w:sz w:val="22"/>
                <w:szCs w:val="22"/>
              </w:rPr>
              <w:t>, Lisa Chamberland, Albert Chamberland, Donna Jordan, Charlie Jordan, Ryan Eames, Brooke, Kenney, Judi Thompson, Amber Calhoun, Michelle Strasburger, C</w:t>
            </w:r>
            <w:r w:rsidR="00286E9F">
              <w:rPr>
                <w:sz w:val="22"/>
                <w:szCs w:val="22"/>
              </w:rPr>
              <w:t>J</w:t>
            </w:r>
            <w:r w:rsidR="00FF3BFF">
              <w:rPr>
                <w:sz w:val="22"/>
                <w:szCs w:val="22"/>
              </w:rPr>
              <w:t xml:space="preserve">, D. Capletts, Richard Cole, Jr., Stanley Hammond, Homer Davis, Lynn Dorman, </w:t>
            </w:r>
            <w:r w:rsidR="008E2F0F">
              <w:rPr>
                <w:sz w:val="22"/>
                <w:szCs w:val="22"/>
              </w:rPr>
              <w:t>Benjamin</w:t>
            </w:r>
            <w:r w:rsidR="00FF3BFF">
              <w:rPr>
                <w:sz w:val="22"/>
                <w:szCs w:val="22"/>
              </w:rPr>
              <w:t xml:space="preserve"> Kosalek, Rick </w:t>
            </w:r>
            <w:r w:rsidR="008E2F0F">
              <w:rPr>
                <w:sz w:val="22"/>
                <w:szCs w:val="22"/>
              </w:rPr>
              <w:t>Tillotson</w:t>
            </w:r>
            <w:r w:rsidR="00FF3BFF">
              <w:rPr>
                <w:sz w:val="22"/>
                <w:szCs w:val="22"/>
              </w:rPr>
              <w:t xml:space="preserve">, Teri Tadd-Haynes, Cindy Corliss, Don Noyes. </w:t>
            </w:r>
          </w:p>
        </w:tc>
      </w:tr>
    </w:tbl>
    <w:p w14:paraId="0C08884E" w14:textId="3AA39DB7" w:rsidR="00F23BFE" w:rsidRPr="00B24F6B" w:rsidRDefault="005B3215" w:rsidP="00F23BFE">
      <w:pPr>
        <w:pStyle w:val="Standard"/>
        <w:rPr>
          <w:bCs/>
          <w:sz w:val="22"/>
          <w:szCs w:val="22"/>
        </w:rPr>
      </w:pPr>
      <w:r>
        <w:rPr>
          <w:b/>
          <w:bCs/>
          <w:sz w:val="22"/>
          <w:szCs w:val="22"/>
        </w:rPr>
        <w:t xml:space="preserve">                                                                          Minutes</w:t>
      </w:r>
    </w:p>
    <w:tbl>
      <w:tblPr>
        <w:tblW w:w="10390" w:type="dxa"/>
        <w:tblInd w:w="-93" w:type="dxa"/>
        <w:tblLayout w:type="fixed"/>
        <w:tblCellMar>
          <w:left w:w="10" w:type="dxa"/>
          <w:right w:w="10" w:type="dxa"/>
        </w:tblCellMar>
        <w:tblLook w:val="0000" w:firstRow="0" w:lastRow="0" w:firstColumn="0" w:lastColumn="0" w:noHBand="0" w:noVBand="0"/>
      </w:tblPr>
      <w:tblGrid>
        <w:gridCol w:w="720"/>
        <w:gridCol w:w="8370"/>
        <w:gridCol w:w="1300"/>
      </w:tblGrid>
      <w:tr w:rsidR="00F23BFE" w:rsidRPr="00E5569D" w14:paraId="23C40548" w14:textId="77777777" w:rsidTr="005B3A7B">
        <w:tc>
          <w:tcPr>
            <w:tcW w:w="7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61D720" w14:textId="77777777" w:rsidR="00F23BFE" w:rsidRPr="00E5569D" w:rsidRDefault="00F23BFE" w:rsidP="00613F39">
            <w:pPr>
              <w:pStyle w:val="TableContents"/>
              <w:jc w:val="center"/>
              <w:rPr>
                <w:b/>
                <w:bCs/>
                <w:sz w:val="22"/>
                <w:szCs w:val="22"/>
              </w:rPr>
            </w:pPr>
            <w:r w:rsidRPr="00E5569D">
              <w:rPr>
                <w:b/>
                <w:bCs/>
                <w:sz w:val="22"/>
                <w:szCs w:val="22"/>
              </w:rPr>
              <w:t>Item</w:t>
            </w:r>
          </w:p>
        </w:tc>
        <w:tc>
          <w:tcPr>
            <w:tcW w:w="83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86C8B5" w14:textId="77777777" w:rsidR="00F23BFE" w:rsidRPr="00E5569D" w:rsidRDefault="00F23BFE" w:rsidP="00EF18FD">
            <w:pPr>
              <w:pStyle w:val="TableContents"/>
              <w:jc w:val="center"/>
              <w:rPr>
                <w:b/>
                <w:bCs/>
                <w:sz w:val="22"/>
                <w:szCs w:val="22"/>
              </w:rPr>
            </w:pPr>
            <w:r w:rsidRPr="00E5569D">
              <w:rPr>
                <w:b/>
                <w:bCs/>
                <w:sz w:val="22"/>
                <w:szCs w:val="22"/>
              </w:rPr>
              <w:t>Subject</w:t>
            </w:r>
          </w:p>
        </w:tc>
        <w:tc>
          <w:tcPr>
            <w:tcW w:w="130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CE98AE" w14:textId="77777777" w:rsidR="00F23BFE" w:rsidRPr="00E5569D" w:rsidRDefault="00F23BFE" w:rsidP="00613F39">
            <w:pPr>
              <w:pStyle w:val="TableContents"/>
              <w:jc w:val="center"/>
              <w:rPr>
                <w:b/>
                <w:bCs/>
                <w:sz w:val="22"/>
                <w:szCs w:val="22"/>
              </w:rPr>
            </w:pPr>
            <w:r w:rsidRPr="00E5569D">
              <w:rPr>
                <w:b/>
                <w:bCs/>
                <w:sz w:val="22"/>
                <w:szCs w:val="22"/>
              </w:rPr>
              <w:t>Action</w:t>
            </w:r>
          </w:p>
        </w:tc>
      </w:tr>
      <w:tr w:rsidR="00ED435A" w:rsidRPr="00E5569D" w14:paraId="27706C82" w14:textId="77777777" w:rsidTr="005B3A7B">
        <w:trPr>
          <w:trHeight w:val="382"/>
        </w:trPr>
        <w:tc>
          <w:tcPr>
            <w:tcW w:w="720" w:type="dxa"/>
            <w:tcBorders>
              <w:left w:val="single" w:sz="2" w:space="0" w:color="000000"/>
              <w:bottom w:val="single" w:sz="4" w:space="0" w:color="auto"/>
            </w:tcBorders>
            <w:shd w:val="clear" w:color="auto" w:fill="auto"/>
            <w:tcMar>
              <w:top w:w="55" w:type="dxa"/>
              <w:left w:w="55" w:type="dxa"/>
              <w:bottom w:w="55" w:type="dxa"/>
              <w:right w:w="55" w:type="dxa"/>
            </w:tcMar>
          </w:tcPr>
          <w:p w14:paraId="259267B6" w14:textId="421A6A77" w:rsidR="00ED435A" w:rsidRPr="00E5569D" w:rsidRDefault="00ED435A" w:rsidP="00ED435A">
            <w:pPr>
              <w:pStyle w:val="TableContents"/>
              <w:rPr>
                <w:sz w:val="22"/>
                <w:szCs w:val="22"/>
              </w:rPr>
            </w:pPr>
            <w:r w:rsidRPr="00E5569D">
              <w:rPr>
                <w:sz w:val="22"/>
                <w:szCs w:val="22"/>
              </w:rPr>
              <w:t xml:space="preserve">    1.</w:t>
            </w:r>
          </w:p>
        </w:tc>
        <w:tc>
          <w:tcPr>
            <w:tcW w:w="8370" w:type="dxa"/>
            <w:tcBorders>
              <w:left w:val="single" w:sz="2" w:space="0" w:color="000000"/>
              <w:bottom w:val="single" w:sz="4" w:space="0" w:color="auto"/>
            </w:tcBorders>
            <w:shd w:val="clear" w:color="auto" w:fill="auto"/>
            <w:tcMar>
              <w:top w:w="55" w:type="dxa"/>
              <w:left w:w="55" w:type="dxa"/>
              <w:bottom w:w="55" w:type="dxa"/>
              <w:right w:w="55" w:type="dxa"/>
            </w:tcMar>
          </w:tcPr>
          <w:p w14:paraId="7CA17D2B" w14:textId="0A733605" w:rsidR="00ED435A" w:rsidRDefault="00ED435A" w:rsidP="00ED435A">
            <w:pPr>
              <w:pStyle w:val="Standard"/>
              <w:rPr>
                <w:rFonts w:eastAsia="Times New Roman" w:cs="Times New Roman"/>
              </w:rPr>
            </w:pPr>
            <w:r w:rsidRPr="008610E1">
              <w:rPr>
                <w:rFonts w:eastAsia="Times New Roman" w:cs="Times New Roman"/>
              </w:rPr>
              <w:t xml:space="preserve">The meeting was called to order </w:t>
            </w:r>
            <w:r>
              <w:rPr>
                <w:rFonts w:eastAsia="Times New Roman" w:cs="Times New Roman"/>
              </w:rPr>
              <w:t xml:space="preserve">by Chairman John Falconer </w:t>
            </w:r>
            <w:r w:rsidRPr="008610E1">
              <w:rPr>
                <w:rFonts w:eastAsia="Times New Roman" w:cs="Times New Roman"/>
              </w:rPr>
              <w:t xml:space="preserve">at </w:t>
            </w:r>
            <w:r>
              <w:rPr>
                <w:rFonts w:eastAsia="Times New Roman" w:cs="Times New Roman"/>
              </w:rPr>
              <w:t xml:space="preserve">____ pm. </w:t>
            </w:r>
          </w:p>
        </w:tc>
        <w:tc>
          <w:tcPr>
            <w:tcW w:w="130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A4BC278" w14:textId="77777777" w:rsidR="00ED435A" w:rsidRPr="00E5569D" w:rsidRDefault="00ED435A" w:rsidP="00ED435A">
            <w:pPr>
              <w:pStyle w:val="TableContents"/>
              <w:rPr>
                <w:sz w:val="22"/>
                <w:szCs w:val="22"/>
              </w:rPr>
            </w:pPr>
          </w:p>
        </w:tc>
      </w:tr>
      <w:tr w:rsidR="00ED435A" w:rsidRPr="00E5569D" w14:paraId="2B17B2FC" w14:textId="77777777" w:rsidTr="005B3A7B">
        <w:trPr>
          <w:trHeight w:val="382"/>
        </w:trPr>
        <w:tc>
          <w:tcPr>
            <w:tcW w:w="720" w:type="dxa"/>
            <w:tcBorders>
              <w:left w:val="single" w:sz="2" w:space="0" w:color="000000"/>
              <w:bottom w:val="single" w:sz="4" w:space="0" w:color="auto"/>
            </w:tcBorders>
            <w:shd w:val="clear" w:color="auto" w:fill="auto"/>
            <w:tcMar>
              <w:top w:w="55" w:type="dxa"/>
              <w:left w:w="55" w:type="dxa"/>
              <w:bottom w:w="55" w:type="dxa"/>
              <w:right w:w="55" w:type="dxa"/>
            </w:tcMar>
          </w:tcPr>
          <w:p w14:paraId="2954F9C5" w14:textId="77777777" w:rsidR="00ED435A" w:rsidRPr="00E5569D" w:rsidRDefault="00ED435A" w:rsidP="00ED435A">
            <w:pPr>
              <w:pStyle w:val="TableContents"/>
              <w:rPr>
                <w:sz w:val="22"/>
                <w:szCs w:val="22"/>
              </w:rPr>
            </w:pPr>
          </w:p>
        </w:tc>
        <w:tc>
          <w:tcPr>
            <w:tcW w:w="8370" w:type="dxa"/>
            <w:tcBorders>
              <w:left w:val="single" w:sz="2" w:space="0" w:color="000000"/>
              <w:bottom w:val="single" w:sz="4" w:space="0" w:color="auto"/>
            </w:tcBorders>
            <w:shd w:val="clear" w:color="auto" w:fill="auto"/>
            <w:tcMar>
              <w:top w:w="55" w:type="dxa"/>
              <w:left w:w="55" w:type="dxa"/>
              <w:bottom w:w="55" w:type="dxa"/>
              <w:right w:w="55" w:type="dxa"/>
            </w:tcMar>
          </w:tcPr>
          <w:p w14:paraId="759D36D4" w14:textId="7E559BC6" w:rsidR="00ED435A" w:rsidRDefault="00ED435A" w:rsidP="00ED435A">
            <w:pPr>
              <w:pStyle w:val="Standard"/>
              <w:rPr>
                <w:rFonts w:eastAsia="Times New Roman" w:cs="Times New Roman"/>
              </w:rPr>
            </w:pPr>
            <w:r>
              <w:rPr>
                <w:rFonts w:eastAsia="Times New Roman" w:cs="Times New Roman"/>
              </w:rPr>
              <w:t xml:space="preserve">Public Hearing – Dr. Taylor presented information on three grants that we recently received from the state of New Hampshire. </w:t>
            </w:r>
          </w:p>
          <w:p w14:paraId="5542213E" w14:textId="77777777" w:rsidR="00D776E2" w:rsidRDefault="00D776E2" w:rsidP="00D776E2">
            <w:pPr>
              <w:pStyle w:val="TableContents"/>
              <w:numPr>
                <w:ilvl w:val="0"/>
                <w:numId w:val="8"/>
              </w:numPr>
              <w:rPr>
                <w:rFonts w:cs="Times New Roman"/>
              </w:rPr>
            </w:pPr>
            <w:r>
              <w:rPr>
                <w:rFonts w:cs="Times New Roman"/>
              </w:rPr>
              <w:t>NH Bureau of Career Development Grant $105,040.00</w:t>
            </w:r>
          </w:p>
          <w:p w14:paraId="65023092" w14:textId="77777777" w:rsidR="00D776E2" w:rsidRDefault="00D776E2" w:rsidP="00D776E2">
            <w:pPr>
              <w:pStyle w:val="TableContents"/>
              <w:numPr>
                <w:ilvl w:val="0"/>
                <w:numId w:val="8"/>
              </w:numPr>
              <w:rPr>
                <w:rFonts w:cs="Times New Roman"/>
              </w:rPr>
            </w:pPr>
            <w:r>
              <w:rPr>
                <w:rFonts w:cs="Times New Roman"/>
              </w:rPr>
              <w:t>CTE Grant $30,000.00</w:t>
            </w:r>
          </w:p>
          <w:p w14:paraId="200E4435" w14:textId="77777777" w:rsidR="00D776E2" w:rsidRDefault="00D776E2" w:rsidP="00D776E2">
            <w:pPr>
              <w:pStyle w:val="TableContents"/>
              <w:numPr>
                <w:ilvl w:val="0"/>
                <w:numId w:val="8"/>
              </w:numPr>
              <w:rPr>
                <w:rFonts w:cs="Times New Roman"/>
              </w:rPr>
            </w:pPr>
            <w:r>
              <w:rPr>
                <w:rFonts w:cs="Times New Roman"/>
              </w:rPr>
              <w:t>FEEDNH Grant $15,000.00</w:t>
            </w:r>
          </w:p>
          <w:p w14:paraId="3BFECFFC" w14:textId="626DB433" w:rsidR="00ED435A" w:rsidRPr="008610E1" w:rsidRDefault="00D776E2" w:rsidP="00ED435A">
            <w:pPr>
              <w:pStyle w:val="Standard"/>
              <w:rPr>
                <w:rFonts w:eastAsia="Times New Roman" w:cs="Times New Roman"/>
              </w:rPr>
            </w:pPr>
            <w:r>
              <w:rPr>
                <w:rFonts w:eastAsia="Times New Roman" w:cs="Times New Roman"/>
              </w:rPr>
              <w:t>T.</w:t>
            </w:r>
            <w:r w:rsidR="00FF3BFF">
              <w:rPr>
                <w:rFonts w:eastAsia="Times New Roman" w:cs="Times New Roman"/>
              </w:rPr>
              <w:t>Stevens/R.Murphy</w:t>
            </w:r>
            <w:r>
              <w:rPr>
                <w:rFonts w:eastAsia="Times New Roman" w:cs="Times New Roman"/>
              </w:rPr>
              <w:t xml:space="preserve">: </w:t>
            </w:r>
            <w:r w:rsidR="00ED435A" w:rsidRPr="00AB5C9E">
              <w:rPr>
                <w:rFonts w:eastAsia="Times New Roman" w:cs="Times New Roman"/>
              </w:rPr>
              <w:t xml:space="preserve">Motion to </w:t>
            </w:r>
            <w:r w:rsidR="00ED435A">
              <w:rPr>
                <w:rFonts w:eastAsia="Times New Roman" w:cs="Times New Roman"/>
              </w:rPr>
              <w:t>approve the three grants as presented.</w:t>
            </w:r>
          </w:p>
        </w:tc>
        <w:tc>
          <w:tcPr>
            <w:tcW w:w="130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3E611F6" w14:textId="77777777" w:rsidR="00D776E2" w:rsidRDefault="00D776E2" w:rsidP="00D776E2">
            <w:pPr>
              <w:pStyle w:val="TableContents"/>
              <w:rPr>
                <w:rFonts w:cs="Times New Roman"/>
                <w:lang w:val="fr-FR"/>
              </w:rPr>
            </w:pPr>
            <w:r w:rsidRPr="000822AF">
              <w:rPr>
                <w:rFonts w:cs="Times New Roman"/>
                <w:b/>
                <w:bCs/>
                <w:lang w:val="fr-FR"/>
              </w:rPr>
              <w:t>VOTE :</w:t>
            </w:r>
            <w:r>
              <w:rPr>
                <w:rFonts w:cs="Times New Roman"/>
                <w:b/>
                <w:bCs/>
                <w:lang w:val="fr-FR"/>
              </w:rPr>
              <w:t xml:space="preserve"> </w:t>
            </w:r>
            <w:r>
              <w:rPr>
                <w:rFonts w:cs="Times New Roman"/>
                <w:lang w:val="fr-FR"/>
              </w:rPr>
              <w:t>Motion Carries</w:t>
            </w:r>
          </w:p>
          <w:p w14:paraId="397DD316" w14:textId="77777777" w:rsidR="00ED435A" w:rsidRPr="00E5569D" w:rsidRDefault="00ED435A" w:rsidP="00ED435A">
            <w:pPr>
              <w:pStyle w:val="TableContents"/>
              <w:rPr>
                <w:sz w:val="22"/>
                <w:szCs w:val="22"/>
              </w:rPr>
            </w:pPr>
          </w:p>
        </w:tc>
      </w:tr>
      <w:tr w:rsidR="00ED435A" w:rsidRPr="00E5569D" w14:paraId="77496474" w14:textId="77777777" w:rsidTr="005B3A7B">
        <w:trPr>
          <w:trHeight w:val="382"/>
        </w:trPr>
        <w:tc>
          <w:tcPr>
            <w:tcW w:w="720" w:type="dxa"/>
            <w:tcBorders>
              <w:left w:val="single" w:sz="2" w:space="0" w:color="000000"/>
              <w:bottom w:val="single" w:sz="4" w:space="0" w:color="auto"/>
            </w:tcBorders>
            <w:shd w:val="clear" w:color="auto" w:fill="auto"/>
            <w:tcMar>
              <w:top w:w="55" w:type="dxa"/>
              <w:left w:w="55" w:type="dxa"/>
              <w:bottom w:w="55" w:type="dxa"/>
              <w:right w:w="55" w:type="dxa"/>
            </w:tcMar>
          </w:tcPr>
          <w:p w14:paraId="3074B5C8" w14:textId="07BC4600" w:rsidR="00ED435A" w:rsidRPr="00E5569D" w:rsidRDefault="00ED435A" w:rsidP="00ED435A">
            <w:pPr>
              <w:pStyle w:val="TableContents"/>
              <w:rPr>
                <w:sz w:val="22"/>
                <w:szCs w:val="22"/>
              </w:rPr>
            </w:pPr>
            <w:r>
              <w:rPr>
                <w:sz w:val="22"/>
                <w:szCs w:val="22"/>
              </w:rPr>
              <w:t xml:space="preserve">    2.</w:t>
            </w:r>
          </w:p>
        </w:tc>
        <w:tc>
          <w:tcPr>
            <w:tcW w:w="8370" w:type="dxa"/>
            <w:tcBorders>
              <w:left w:val="single" w:sz="2" w:space="0" w:color="000000"/>
              <w:bottom w:val="single" w:sz="4" w:space="0" w:color="auto"/>
            </w:tcBorders>
            <w:shd w:val="clear" w:color="auto" w:fill="auto"/>
            <w:tcMar>
              <w:top w:w="55" w:type="dxa"/>
              <w:left w:w="55" w:type="dxa"/>
              <w:bottom w:w="55" w:type="dxa"/>
              <w:right w:w="55" w:type="dxa"/>
            </w:tcMar>
          </w:tcPr>
          <w:p w14:paraId="086E8483" w14:textId="69B7416C" w:rsidR="00ED435A" w:rsidRPr="008610E1" w:rsidRDefault="00ED435A" w:rsidP="00ED435A">
            <w:pPr>
              <w:pStyle w:val="Standard"/>
              <w:rPr>
                <w:rFonts w:eastAsia="Times New Roman" w:cs="Times New Roman"/>
              </w:rPr>
            </w:pPr>
            <w:r>
              <w:rPr>
                <w:rFonts w:eastAsia="Times New Roman" w:cs="Times New Roman"/>
                <w:b/>
                <w:bCs/>
              </w:rPr>
              <w:t>Agenda Adjustments -</w:t>
            </w:r>
          </w:p>
        </w:tc>
        <w:tc>
          <w:tcPr>
            <w:tcW w:w="130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2DE5AAD" w14:textId="77777777" w:rsidR="00ED435A" w:rsidRPr="00E5569D" w:rsidRDefault="00ED435A" w:rsidP="00ED435A">
            <w:pPr>
              <w:pStyle w:val="TableContents"/>
              <w:rPr>
                <w:sz w:val="22"/>
                <w:szCs w:val="22"/>
              </w:rPr>
            </w:pPr>
          </w:p>
        </w:tc>
      </w:tr>
      <w:tr w:rsidR="00ED435A" w:rsidRPr="00E5569D" w14:paraId="7BDD0F0B" w14:textId="77777777" w:rsidTr="005B3A7B">
        <w:trPr>
          <w:trHeight w:val="962"/>
        </w:trPr>
        <w:tc>
          <w:tcPr>
            <w:tcW w:w="720" w:type="dxa"/>
            <w:tcBorders>
              <w:left w:val="single" w:sz="2" w:space="0" w:color="000000"/>
              <w:bottom w:val="single" w:sz="4" w:space="0" w:color="auto"/>
            </w:tcBorders>
            <w:shd w:val="clear" w:color="auto" w:fill="auto"/>
            <w:tcMar>
              <w:top w:w="55" w:type="dxa"/>
              <w:left w:w="55" w:type="dxa"/>
              <w:bottom w:w="55" w:type="dxa"/>
              <w:right w:w="55" w:type="dxa"/>
            </w:tcMar>
          </w:tcPr>
          <w:p w14:paraId="445A97CC" w14:textId="62BC6975" w:rsidR="00ED435A" w:rsidRDefault="00ED435A" w:rsidP="00ED435A">
            <w:pPr>
              <w:pStyle w:val="TableContents"/>
              <w:rPr>
                <w:sz w:val="22"/>
                <w:szCs w:val="22"/>
              </w:rPr>
            </w:pPr>
            <w:r>
              <w:rPr>
                <w:sz w:val="22"/>
                <w:szCs w:val="22"/>
              </w:rPr>
              <w:t xml:space="preserve">    3.</w:t>
            </w:r>
          </w:p>
        </w:tc>
        <w:tc>
          <w:tcPr>
            <w:tcW w:w="8370" w:type="dxa"/>
            <w:tcBorders>
              <w:left w:val="single" w:sz="2" w:space="0" w:color="000000"/>
              <w:bottom w:val="single" w:sz="4" w:space="0" w:color="auto"/>
            </w:tcBorders>
            <w:shd w:val="clear" w:color="auto" w:fill="auto"/>
            <w:tcMar>
              <w:top w:w="55" w:type="dxa"/>
              <w:left w:w="55" w:type="dxa"/>
              <w:bottom w:w="55" w:type="dxa"/>
              <w:right w:w="55" w:type="dxa"/>
            </w:tcMar>
          </w:tcPr>
          <w:p w14:paraId="64F3A039" w14:textId="77777777" w:rsidR="00ED435A" w:rsidRDefault="00ED435A" w:rsidP="00ED435A">
            <w:pPr>
              <w:pStyle w:val="Standard"/>
              <w:rPr>
                <w:rFonts w:eastAsia="Times New Roman" w:cs="Times New Roman"/>
                <w:b/>
                <w:bCs/>
              </w:rPr>
            </w:pPr>
            <w:r>
              <w:rPr>
                <w:rFonts w:eastAsia="Times New Roman" w:cs="Times New Roman"/>
                <w:b/>
                <w:bCs/>
              </w:rPr>
              <w:t>Hearing of the Public:</w:t>
            </w:r>
          </w:p>
          <w:p w14:paraId="0CD786E7" w14:textId="1046CFAE" w:rsidR="00ED435A" w:rsidRDefault="00ED435A" w:rsidP="00ED435A">
            <w:pPr>
              <w:pStyle w:val="Standard"/>
              <w:rPr>
                <w:rFonts w:eastAsia="Times New Roman" w:cs="Times New Roman"/>
              </w:rPr>
            </w:pPr>
            <w:r>
              <w:rPr>
                <w:rFonts w:eastAsia="Times New Roman" w:cs="Times New Roman"/>
              </w:rPr>
              <w:t>D.Greene</w:t>
            </w:r>
            <w:r w:rsidRPr="00AB5C9E">
              <w:rPr>
                <w:rFonts w:eastAsia="Times New Roman" w:cs="Times New Roman"/>
              </w:rPr>
              <w:t>/</w:t>
            </w:r>
            <w:r w:rsidR="00FF3BFF">
              <w:rPr>
                <w:rFonts w:eastAsia="Times New Roman" w:cs="Times New Roman"/>
              </w:rPr>
              <w:t>T.Young</w:t>
            </w:r>
            <w:r>
              <w:rPr>
                <w:rFonts w:eastAsia="Times New Roman" w:cs="Times New Roman"/>
              </w:rPr>
              <w:t xml:space="preserve">: </w:t>
            </w:r>
            <w:r w:rsidRPr="00AB5C9E">
              <w:rPr>
                <w:rFonts w:eastAsia="Times New Roman" w:cs="Times New Roman"/>
              </w:rPr>
              <w:t xml:space="preserve">Motion to open 30 minute public session at </w:t>
            </w:r>
            <w:r>
              <w:rPr>
                <w:rFonts w:eastAsia="Times New Roman" w:cs="Times New Roman"/>
              </w:rPr>
              <w:t>6:</w:t>
            </w:r>
            <w:r w:rsidR="00A21E96">
              <w:rPr>
                <w:rFonts w:eastAsia="Times New Roman" w:cs="Times New Roman"/>
              </w:rPr>
              <w:t>07</w:t>
            </w:r>
            <w:r w:rsidRPr="00AB5C9E">
              <w:rPr>
                <w:rFonts w:eastAsia="Times New Roman" w:cs="Times New Roman"/>
              </w:rPr>
              <w:t xml:space="preserve"> pm.</w:t>
            </w:r>
          </w:p>
          <w:p w14:paraId="2C8B5402" w14:textId="25A6F553" w:rsidR="00D776E2" w:rsidRDefault="00D776E2" w:rsidP="00ED435A">
            <w:pPr>
              <w:pStyle w:val="Standard"/>
              <w:rPr>
                <w:rFonts w:eastAsia="Times New Roman" w:cs="Times New Roman"/>
              </w:rPr>
            </w:pPr>
          </w:p>
          <w:p w14:paraId="111E411B" w14:textId="77777777" w:rsidR="00FF3BFF" w:rsidRPr="00AB5C9E" w:rsidRDefault="00FF3BFF" w:rsidP="00ED435A">
            <w:pPr>
              <w:pStyle w:val="Standard"/>
              <w:rPr>
                <w:rFonts w:eastAsia="Times New Roman" w:cs="Times New Roman"/>
              </w:rPr>
            </w:pPr>
          </w:p>
          <w:p w14:paraId="627E4D8A" w14:textId="69FD2641" w:rsidR="00ED435A" w:rsidRPr="00DB087D" w:rsidRDefault="00A21E96" w:rsidP="00ED435A">
            <w:pPr>
              <w:pStyle w:val="Standard"/>
              <w:rPr>
                <w:rFonts w:eastAsia="Times New Roman" w:cs="Times New Roman"/>
                <w:b/>
                <w:bCs/>
              </w:rPr>
            </w:pPr>
            <w:r>
              <w:rPr>
                <w:rFonts w:eastAsia="Times New Roman" w:cs="Times New Roman"/>
              </w:rPr>
              <w:t>R.Murphy/D.Greene</w:t>
            </w:r>
            <w:r w:rsidR="00ED435A" w:rsidRPr="00AB5C9E">
              <w:rPr>
                <w:rFonts w:eastAsia="Times New Roman" w:cs="Times New Roman"/>
              </w:rPr>
              <w:t xml:space="preserve">: Motion to end 30 minute public session at </w:t>
            </w:r>
            <w:r>
              <w:rPr>
                <w:rFonts w:eastAsia="Times New Roman" w:cs="Times New Roman"/>
              </w:rPr>
              <w:t>6:40</w:t>
            </w:r>
            <w:r w:rsidR="00ED435A" w:rsidRPr="00AB5C9E">
              <w:rPr>
                <w:rFonts w:eastAsia="Times New Roman" w:cs="Times New Roman"/>
              </w:rPr>
              <w:t xml:space="preserve"> pm.</w:t>
            </w:r>
            <w:r w:rsidR="00ED435A">
              <w:rPr>
                <w:rFonts w:eastAsia="Times New Roman" w:cs="Times New Roman"/>
              </w:rPr>
              <w:t xml:space="preserve"> </w:t>
            </w:r>
          </w:p>
        </w:tc>
        <w:tc>
          <w:tcPr>
            <w:tcW w:w="130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C4BF1C5" w14:textId="77777777" w:rsidR="00D776E2" w:rsidRDefault="00D776E2" w:rsidP="00D776E2">
            <w:pPr>
              <w:pStyle w:val="TableContents"/>
              <w:rPr>
                <w:rFonts w:cs="Times New Roman"/>
                <w:lang w:val="fr-FR"/>
              </w:rPr>
            </w:pPr>
            <w:r w:rsidRPr="000822AF">
              <w:rPr>
                <w:rFonts w:cs="Times New Roman"/>
                <w:b/>
                <w:bCs/>
                <w:lang w:val="fr-FR"/>
              </w:rPr>
              <w:t>VOTE :</w:t>
            </w:r>
            <w:r>
              <w:rPr>
                <w:rFonts w:cs="Times New Roman"/>
                <w:b/>
                <w:bCs/>
                <w:lang w:val="fr-FR"/>
              </w:rPr>
              <w:t xml:space="preserve"> </w:t>
            </w:r>
            <w:r>
              <w:rPr>
                <w:rFonts w:cs="Times New Roman"/>
                <w:lang w:val="fr-FR"/>
              </w:rPr>
              <w:t>Motion Carries</w:t>
            </w:r>
          </w:p>
          <w:p w14:paraId="7939B9B2" w14:textId="77777777" w:rsidR="00ED435A" w:rsidRDefault="00ED435A" w:rsidP="00ED435A">
            <w:pPr>
              <w:pStyle w:val="TableContents"/>
              <w:rPr>
                <w:sz w:val="22"/>
                <w:szCs w:val="22"/>
              </w:rPr>
            </w:pPr>
          </w:p>
          <w:p w14:paraId="3695CD56" w14:textId="77777777" w:rsidR="00D776E2" w:rsidRDefault="00D776E2" w:rsidP="00D776E2">
            <w:pPr>
              <w:pStyle w:val="TableContents"/>
              <w:rPr>
                <w:rFonts w:cs="Times New Roman"/>
                <w:lang w:val="fr-FR"/>
              </w:rPr>
            </w:pPr>
            <w:r w:rsidRPr="000822AF">
              <w:rPr>
                <w:rFonts w:cs="Times New Roman"/>
                <w:b/>
                <w:bCs/>
                <w:lang w:val="fr-FR"/>
              </w:rPr>
              <w:t>VOTE :</w:t>
            </w:r>
            <w:r>
              <w:rPr>
                <w:rFonts w:cs="Times New Roman"/>
                <w:b/>
                <w:bCs/>
                <w:lang w:val="fr-FR"/>
              </w:rPr>
              <w:t xml:space="preserve"> </w:t>
            </w:r>
            <w:r>
              <w:rPr>
                <w:rFonts w:cs="Times New Roman"/>
                <w:lang w:val="fr-FR"/>
              </w:rPr>
              <w:t>Motion Carries</w:t>
            </w:r>
          </w:p>
          <w:p w14:paraId="22719E92" w14:textId="4886DF84" w:rsidR="00D776E2" w:rsidRPr="00E5569D" w:rsidRDefault="00D776E2" w:rsidP="00ED435A">
            <w:pPr>
              <w:pStyle w:val="TableContents"/>
              <w:rPr>
                <w:sz w:val="22"/>
                <w:szCs w:val="22"/>
              </w:rPr>
            </w:pPr>
          </w:p>
        </w:tc>
      </w:tr>
      <w:tr w:rsidR="00ED435A" w:rsidRPr="00E5569D" w14:paraId="717C4E48" w14:textId="77777777" w:rsidTr="005B3A7B">
        <w:trPr>
          <w:trHeight w:val="382"/>
        </w:trPr>
        <w:tc>
          <w:tcPr>
            <w:tcW w:w="720" w:type="dxa"/>
            <w:tcBorders>
              <w:left w:val="single" w:sz="2" w:space="0" w:color="000000"/>
              <w:bottom w:val="single" w:sz="4" w:space="0" w:color="auto"/>
            </w:tcBorders>
            <w:shd w:val="clear" w:color="auto" w:fill="auto"/>
            <w:tcMar>
              <w:top w:w="55" w:type="dxa"/>
              <w:left w:w="55" w:type="dxa"/>
              <w:bottom w:w="55" w:type="dxa"/>
              <w:right w:w="55" w:type="dxa"/>
            </w:tcMar>
          </w:tcPr>
          <w:p w14:paraId="0FDAC2B5" w14:textId="1D2DDF41" w:rsidR="00ED435A" w:rsidRDefault="00ED435A" w:rsidP="00ED435A">
            <w:pPr>
              <w:pStyle w:val="TableContents"/>
              <w:rPr>
                <w:sz w:val="22"/>
                <w:szCs w:val="22"/>
              </w:rPr>
            </w:pPr>
            <w:r>
              <w:rPr>
                <w:sz w:val="22"/>
                <w:szCs w:val="22"/>
              </w:rPr>
              <w:lastRenderedPageBreak/>
              <w:t xml:space="preserve">    4.</w:t>
            </w:r>
          </w:p>
        </w:tc>
        <w:tc>
          <w:tcPr>
            <w:tcW w:w="8370" w:type="dxa"/>
            <w:tcBorders>
              <w:left w:val="single" w:sz="2" w:space="0" w:color="000000"/>
              <w:bottom w:val="single" w:sz="4" w:space="0" w:color="auto"/>
            </w:tcBorders>
            <w:shd w:val="clear" w:color="auto" w:fill="auto"/>
            <w:tcMar>
              <w:top w:w="55" w:type="dxa"/>
              <w:left w:w="55" w:type="dxa"/>
              <w:bottom w:w="55" w:type="dxa"/>
              <w:right w:w="55" w:type="dxa"/>
            </w:tcMar>
          </w:tcPr>
          <w:p w14:paraId="476D0E44" w14:textId="1305B780" w:rsidR="00ED435A" w:rsidRDefault="00ED435A" w:rsidP="00ED435A">
            <w:pPr>
              <w:pStyle w:val="Standard"/>
              <w:rPr>
                <w:rFonts w:eastAsia="Times New Roman" w:cs="Times New Roman"/>
                <w:b/>
                <w:bCs/>
              </w:rPr>
            </w:pPr>
            <w:r>
              <w:rPr>
                <w:rFonts w:eastAsia="Times New Roman" w:cs="Times New Roman"/>
                <w:b/>
                <w:bCs/>
              </w:rPr>
              <w:t>Reading of the Minutes:</w:t>
            </w:r>
          </w:p>
          <w:p w14:paraId="5D5D62D2" w14:textId="77777777" w:rsidR="00D776E2" w:rsidRDefault="00D776E2" w:rsidP="00ED435A">
            <w:pPr>
              <w:pStyle w:val="Standard"/>
              <w:rPr>
                <w:rFonts w:eastAsia="Times New Roman" w:cs="Times New Roman"/>
                <w:b/>
                <w:bCs/>
              </w:rPr>
            </w:pPr>
          </w:p>
          <w:p w14:paraId="6DB623AD" w14:textId="1440167D" w:rsidR="00ED435A" w:rsidRDefault="00FF3BFF" w:rsidP="00ED435A">
            <w:pPr>
              <w:pStyle w:val="Standard"/>
              <w:rPr>
                <w:rFonts w:eastAsia="Times New Roman" w:cs="Times New Roman"/>
              </w:rPr>
            </w:pPr>
            <w:r>
              <w:rPr>
                <w:rFonts w:eastAsia="Times New Roman" w:cs="Times New Roman"/>
              </w:rPr>
              <w:t>N.Lebel/C.Hamelin:</w:t>
            </w:r>
            <w:r w:rsidR="008E2F0F">
              <w:rPr>
                <w:rFonts w:eastAsia="Times New Roman" w:cs="Times New Roman"/>
              </w:rPr>
              <w:t xml:space="preserve"> </w:t>
            </w:r>
            <w:r w:rsidR="00ED435A">
              <w:rPr>
                <w:rFonts w:eastAsia="Times New Roman" w:cs="Times New Roman"/>
              </w:rPr>
              <w:t>Motion to approve the Colebrook School Board Bond Hearing Minutes of February 7, 2023</w:t>
            </w:r>
            <w:r>
              <w:rPr>
                <w:rFonts w:eastAsia="Times New Roman" w:cs="Times New Roman"/>
              </w:rPr>
              <w:t xml:space="preserve"> as presented.</w:t>
            </w:r>
          </w:p>
          <w:p w14:paraId="20D1285A" w14:textId="77777777" w:rsidR="00D776E2" w:rsidRDefault="00D776E2" w:rsidP="00ED435A">
            <w:pPr>
              <w:pStyle w:val="Standard"/>
              <w:rPr>
                <w:rFonts w:eastAsia="Times New Roman" w:cs="Times New Roman"/>
              </w:rPr>
            </w:pPr>
          </w:p>
          <w:p w14:paraId="4F081243" w14:textId="060D8480" w:rsidR="00ED435A" w:rsidRDefault="00FF3BFF" w:rsidP="00ED435A">
            <w:pPr>
              <w:pStyle w:val="Standard"/>
              <w:rPr>
                <w:rFonts w:eastAsia="Times New Roman" w:cs="Times New Roman"/>
              </w:rPr>
            </w:pPr>
            <w:r>
              <w:rPr>
                <w:rFonts w:eastAsia="Times New Roman" w:cs="Times New Roman"/>
              </w:rPr>
              <w:t>N.Lebel/C.Hamelin</w:t>
            </w:r>
            <w:r w:rsidR="00ED435A">
              <w:rPr>
                <w:rFonts w:eastAsia="Times New Roman" w:cs="Times New Roman"/>
              </w:rPr>
              <w:t>: Motion to approve the Colebrook School Board Public Hearing Minutes of February 7, 2023</w:t>
            </w:r>
            <w:r>
              <w:rPr>
                <w:rFonts w:eastAsia="Times New Roman" w:cs="Times New Roman"/>
              </w:rPr>
              <w:t xml:space="preserve"> as presented.</w:t>
            </w:r>
          </w:p>
          <w:p w14:paraId="6BC162A2" w14:textId="74F1CC4C" w:rsidR="00D776E2" w:rsidRDefault="00D776E2" w:rsidP="00ED435A">
            <w:pPr>
              <w:pStyle w:val="Standard"/>
              <w:rPr>
                <w:rFonts w:eastAsia="Times New Roman" w:cs="Times New Roman"/>
              </w:rPr>
            </w:pPr>
          </w:p>
          <w:p w14:paraId="7B376BBA" w14:textId="77777777" w:rsidR="00D776E2" w:rsidRDefault="00D776E2" w:rsidP="00ED435A">
            <w:pPr>
              <w:pStyle w:val="Standard"/>
              <w:rPr>
                <w:rFonts w:eastAsia="Times New Roman" w:cs="Times New Roman"/>
              </w:rPr>
            </w:pPr>
          </w:p>
          <w:p w14:paraId="566C5A31" w14:textId="6AF7EC3F" w:rsidR="00ED435A" w:rsidRPr="00AB5C9E" w:rsidRDefault="00FF3BFF" w:rsidP="00ED435A">
            <w:pPr>
              <w:pStyle w:val="Standard"/>
              <w:rPr>
                <w:rFonts w:eastAsia="Times New Roman" w:cs="Times New Roman"/>
              </w:rPr>
            </w:pPr>
            <w:r>
              <w:rPr>
                <w:rFonts w:eastAsia="Times New Roman" w:cs="Times New Roman"/>
              </w:rPr>
              <w:t>N.Lebel/C.Hamelin</w:t>
            </w:r>
            <w:r w:rsidR="00ED435A">
              <w:rPr>
                <w:rFonts w:eastAsia="Times New Roman" w:cs="Times New Roman"/>
              </w:rPr>
              <w:t>: Motion to approve the Colebrook School Board Meeting Minutes of February 7, 2023</w:t>
            </w:r>
            <w:r w:rsidR="00A21E96">
              <w:rPr>
                <w:rFonts w:eastAsia="Times New Roman" w:cs="Times New Roman"/>
              </w:rPr>
              <w:t xml:space="preserve"> as amended.</w:t>
            </w:r>
          </w:p>
        </w:tc>
        <w:tc>
          <w:tcPr>
            <w:tcW w:w="130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CC70E94" w14:textId="77777777" w:rsidR="00ED435A" w:rsidRDefault="00ED435A" w:rsidP="00ED435A">
            <w:pPr>
              <w:pStyle w:val="TableContents"/>
              <w:rPr>
                <w:sz w:val="22"/>
                <w:szCs w:val="22"/>
              </w:rPr>
            </w:pPr>
          </w:p>
          <w:p w14:paraId="7822A744" w14:textId="77777777" w:rsidR="00D776E2" w:rsidRDefault="00D776E2" w:rsidP="00D776E2">
            <w:pPr>
              <w:pStyle w:val="TableContents"/>
              <w:rPr>
                <w:rFonts w:cs="Times New Roman"/>
                <w:lang w:val="fr-FR"/>
              </w:rPr>
            </w:pPr>
            <w:r w:rsidRPr="000822AF">
              <w:rPr>
                <w:rFonts w:cs="Times New Roman"/>
                <w:b/>
                <w:bCs/>
                <w:lang w:val="fr-FR"/>
              </w:rPr>
              <w:t>VOTE :</w:t>
            </w:r>
            <w:r>
              <w:rPr>
                <w:rFonts w:cs="Times New Roman"/>
                <w:b/>
                <w:bCs/>
                <w:lang w:val="fr-FR"/>
              </w:rPr>
              <w:t xml:space="preserve"> </w:t>
            </w:r>
            <w:r>
              <w:rPr>
                <w:rFonts w:cs="Times New Roman"/>
                <w:lang w:val="fr-FR"/>
              </w:rPr>
              <w:t>Motion Carries</w:t>
            </w:r>
          </w:p>
          <w:p w14:paraId="353D94DC" w14:textId="77777777" w:rsidR="00ED435A" w:rsidRDefault="00ED435A" w:rsidP="00ED435A">
            <w:pPr>
              <w:pStyle w:val="TableContents"/>
              <w:rPr>
                <w:sz w:val="22"/>
                <w:szCs w:val="22"/>
              </w:rPr>
            </w:pPr>
          </w:p>
          <w:p w14:paraId="6477D409" w14:textId="77777777" w:rsidR="00D776E2" w:rsidRDefault="00D776E2" w:rsidP="00D776E2">
            <w:pPr>
              <w:pStyle w:val="TableContents"/>
              <w:rPr>
                <w:rFonts w:cs="Times New Roman"/>
                <w:lang w:val="fr-FR"/>
              </w:rPr>
            </w:pPr>
            <w:r w:rsidRPr="000822AF">
              <w:rPr>
                <w:rFonts w:cs="Times New Roman"/>
                <w:b/>
                <w:bCs/>
                <w:lang w:val="fr-FR"/>
              </w:rPr>
              <w:t>VOTE :</w:t>
            </w:r>
            <w:r>
              <w:rPr>
                <w:rFonts w:cs="Times New Roman"/>
                <w:b/>
                <w:bCs/>
                <w:lang w:val="fr-FR"/>
              </w:rPr>
              <w:t xml:space="preserve"> </w:t>
            </w:r>
            <w:r>
              <w:rPr>
                <w:rFonts w:cs="Times New Roman"/>
                <w:lang w:val="fr-FR"/>
              </w:rPr>
              <w:t>Motion Carries</w:t>
            </w:r>
          </w:p>
          <w:p w14:paraId="1486CF41" w14:textId="77777777" w:rsidR="00ED435A" w:rsidRDefault="00ED435A" w:rsidP="00ED435A">
            <w:pPr>
              <w:pStyle w:val="TableContents"/>
              <w:rPr>
                <w:sz w:val="22"/>
                <w:szCs w:val="22"/>
              </w:rPr>
            </w:pPr>
          </w:p>
          <w:p w14:paraId="12C9B5A0" w14:textId="77777777" w:rsidR="00D776E2" w:rsidRDefault="00D776E2" w:rsidP="00D776E2">
            <w:pPr>
              <w:pStyle w:val="TableContents"/>
              <w:rPr>
                <w:rFonts w:cs="Times New Roman"/>
                <w:lang w:val="fr-FR"/>
              </w:rPr>
            </w:pPr>
            <w:r w:rsidRPr="000822AF">
              <w:rPr>
                <w:rFonts w:cs="Times New Roman"/>
                <w:b/>
                <w:bCs/>
                <w:lang w:val="fr-FR"/>
              </w:rPr>
              <w:t>VOTE :</w:t>
            </w:r>
            <w:r>
              <w:rPr>
                <w:rFonts w:cs="Times New Roman"/>
                <w:b/>
                <w:bCs/>
                <w:lang w:val="fr-FR"/>
              </w:rPr>
              <w:t xml:space="preserve"> </w:t>
            </w:r>
            <w:r>
              <w:rPr>
                <w:rFonts w:cs="Times New Roman"/>
                <w:lang w:val="fr-FR"/>
              </w:rPr>
              <w:t>Motion Carries</w:t>
            </w:r>
          </w:p>
          <w:p w14:paraId="15CCEBBC" w14:textId="640E52AE" w:rsidR="00D776E2" w:rsidRPr="00E5569D" w:rsidRDefault="00D776E2" w:rsidP="00ED435A">
            <w:pPr>
              <w:pStyle w:val="TableContents"/>
              <w:rPr>
                <w:sz w:val="22"/>
                <w:szCs w:val="22"/>
              </w:rPr>
            </w:pPr>
          </w:p>
        </w:tc>
      </w:tr>
      <w:tr w:rsidR="00ED435A" w:rsidRPr="008610E1" w14:paraId="0A4F6040" w14:textId="77777777" w:rsidTr="005B3A7B">
        <w:trPr>
          <w:trHeight w:val="628"/>
        </w:trPr>
        <w:tc>
          <w:tcPr>
            <w:tcW w:w="72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2C574D8E" w14:textId="4819115E" w:rsidR="00ED435A" w:rsidRDefault="00ED435A" w:rsidP="00ED435A">
            <w:pPr>
              <w:pStyle w:val="TableContents"/>
              <w:jc w:val="center"/>
              <w:rPr>
                <w:rFonts w:cs="Times New Roman"/>
              </w:rPr>
            </w:pPr>
            <w:r>
              <w:rPr>
                <w:rFonts w:cs="Times New Roman"/>
              </w:rPr>
              <w:t>5.</w:t>
            </w:r>
          </w:p>
        </w:tc>
        <w:tc>
          <w:tcPr>
            <w:tcW w:w="837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E838F6B" w14:textId="59D399D1" w:rsidR="00ED435A" w:rsidRDefault="00ED435A" w:rsidP="00ED435A">
            <w:pPr>
              <w:pStyle w:val="Standard"/>
              <w:rPr>
                <w:rFonts w:eastAsia="Times New Roman" w:cs="Times New Roman"/>
                <w:bCs/>
              </w:rPr>
            </w:pPr>
            <w:r>
              <w:rPr>
                <w:rFonts w:eastAsia="Times New Roman" w:cs="Times New Roman"/>
                <w:b/>
              </w:rPr>
              <w:t xml:space="preserve">School Administrator’s Report: </w:t>
            </w:r>
            <w:r w:rsidRPr="00145431">
              <w:rPr>
                <w:rFonts w:eastAsia="Times New Roman" w:cs="Times New Roman"/>
                <w:bCs/>
              </w:rPr>
              <w:t>Kim Wheelock</w:t>
            </w:r>
          </w:p>
          <w:p w14:paraId="25C0C88F" w14:textId="4A9ECEA0" w:rsidR="00ED435A" w:rsidRDefault="00ED435A" w:rsidP="00ED435A">
            <w:pPr>
              <w:pStyle w:val="Standard"/>
              <w:rPr>
                <w:rFonts w:eastAsia="Times New Roman" w:cs="Times New Roman"/>
                <w:bCs/>
              </w:rPr>
            </w:pPr>
            <w:r>
              <w:rPr>
                <w:rFonts w:eastAsia="Times New Roman" w:cs="Times New Roman"/>
                <w:bCs/>
              </w:rPr>
              <w:t>Principal’s Updates:</w:t>
            </w:r>
            <w:r w:rsidR="00A21E96">
              <w:rPr>
                <w:rFonts w:eastAsia="Times New Roman" w:cs="Times New Roman"/>
                <w:bCs/>
              </w:rPr>
              <w:t xml:space="preserve"> Kim reviewed her written report and requested permission to initiate a discretionary student activity fund to support students who needed financial assistance to participate in educational or enrichment activities. </w:t>
            </w:r>
          </w:p>
          <w:p w14:paraId="0326E050" w14:textId="6B1C6B70" w:rsidR="00A21E96" w:rsidRDefault="00A21E96" w:rsidP="00A21E96">
            <w:pPr>
              <w:pStyle w:val="Standard"/>
              <w:rPr>
                <w:rFonts w:eastAsia="Times New Roman" w:cs="Times New Roman"/>
                <w:bCs/>
              </w:rPr>
            </w:pPr>
            <w:r>
              <w:rPr>
                <w:rFonts w:eastAsia="Times New Roman" w:cs="Times New Roman"/>
                <w:bCs/>
              </w:rPr>
              <w:t xml:space="preserve">Specifically requested that the Carnival Fund $3,015.52 and Penny Harvest Fund $1,873.48 be combined to create this fund. </w:t>
            </w:r>
          </w:p>
          <w:p w14:paraId="3C52942F" w14:textId="0652A5BB" w:rsidR="00A21E96" w:rsidRDefault="00A21E96" w:rsidP="00A21E96">
            <w:pPr>
              <w:pStyle w:val="Standard"/>
              <w:rPr>
                <w:rFonts w:eastAsia="Times New Roman" w:cs="Times New Roman"/>
                <w:bCs/>
              </w:rPr>
            </w:pPr>
            <w:r>
              <w:rPr>
                <w:rFonts w:eastAsia="Times New Roman" w:cs="Times New Roman"/>
                <w:bCs/>
              </w:rPr>
              <w:t xml:space="preserve">The Board asked that a policy/procedure  be developed to guide decision making on future distributions. </w:t>
            </w:r>
          </w:p>
          <w:p w14:paraId="252BC55E" w14:textId="0872F9A2" w:rsidR="00ED435A" w:rsidRDefault="00A21E96" w:rsidP="00A21E96">
            <w:pPr>
              <w:pStyle w:val="TableContents"/>
              <w:rPr>
                <w:rFonts w:eastAsia="Times New Roman" w:cs="Times New Roman"/>
                <w:bCs/>
              </w:rPr>
            </w:pPr>
            <w:r>
              <w:rPr>
                <w:rFonts w:cs="Times New Roman"/>
              </w:rPr>
              <w:t>D.Greene</w:t>
            </w:r>
            <w:r w:rsidR="00FF3BFF">
              <w:rPr>
                <w:rFonts w:cs="Times New Roman"/>
              </w:rPr>
              <w:t>/T.Stevens</w:t>
            </w:r>
            <w:r>
              <w:rPr>
                <w:rFonts w:cs="Times New Roman"/>
              </w:rPr>
              <w:t>: Motion to approve the creation of the new Discretionary Student Activity Account after examining the intent of the existing funds. Further, the board requested that a policy be drafted for the purpose of determining how the funds would be allocated.</w:t>
            </w:r>
          </w:p>
          <w:p w14:paraId="01B8F71C" w14:textId="104F720C" w:rsidR="00ED435A" w:rsidRDefault="00ED435A" w:rsidP="00ED435A">
            <w:pPr>
              <w:pStyle w:val="Standard"/>
              <w:rPr>
                <w:rFonts w:eastAsia="Times New Roman" w:cs="Times New Roman"/>
                <w:bCs/>
              </w:rPr>
            </w:pPr>
            <w:r>
              <w:rPr>
                <w:rFonts w:eastAsia="Times New Roman" w:cs="Times New Roman"/>
                <w:bCs/>
              </w:rPr>
              <w:t>Student Request:</w:t>
            </w:r>
            <w:r w:rsidR="00A21E96">
              <w:rPr>
                <w:rFonts w:eastAsia="Times New Roman" w:cs="Times New Roman"/>
                <w:bCs/>
              </w:rPr>
              <w:t xml:space="preserve"> The student request was withdrawn.</w:t>
            </w:r>
          </w:p>
          <w:p w14:paraId="2C4711A9" w14:textId="0108C4F3" w:rsidR="00ED435A" w:rsidRPr="0058569D" w:rsidRDefault="00ED435A" w:rsidP="00D84F6C">
            <w:pPr>
              <w:pStyle w:val="Standard"/>
              <w:rPr>
                <w:rFonts w:eastAsia="Times New Roman" w:cs="Times New Roman"/>
                <w:bCs/>
              </w:rPr>
            </w:pPr>
            <w:r>
              <w:rPr>
                <w:rFonts w:eastAsia="Times New Roman" w:cs="Times New Roman"/>
                <w:bCs/>
              </w:rPr>
              <w:t>Student Report by Tyler Young &amp; Sawyer Larson</w:t>
            </w:r>
            <w:r w:rsidR="00D84F6C">
              <w:rPr>
                <w:rFonts w:eastAsia="Times New Roman" w:cs="Times New Roman"/>
                <w:bCs/>
              </w:rPr>
              <w:t xml:space="preserve"> was not provided as both students were attending the home playoff game.</w:t>
            </w:r>
          </w:p>
        </w:tc>
        <w:tc>
          <w:tcPr>
            <w:tcW w:w="130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0EA7A2" w14:textId="77777777" w:rsidR="00ED435A" w:rsidRDefault="00ED435A" w:rsidP="00ED435A">
            <w:pPr>
              <w:pStyle w:val="TableContents"/>
              <w:rPr>
                <w:rFonts w:cs="Times New Roman"/>
              </w:rPr>
            </w:pPr>
          </w:p>
          <w:p w14:paraId="20D47222" w14:textId="77777777" w:rsidR="00ED435A" w:rsidRDefault="00ED435A" w:rsidP="00ED435A">
            <w:pPr>
              <w:pStyle w:val="TableContents"/>
              <w:rPr>
                <w:rFonts w:cs="Times New Roman"/>
              </w:rPr>
            </w:pPr>
          </w:p>
          <w:p w14:paraId="44E1B37A" w14:textId="77777777" w:rsidR="00ED435A" w:rsidRDefault="00ED435A" w:rsidP="00ED435A">
            <w:pPr>
              <w:pStyle w:val="TableContents"/>
              <w:rPr>
                <w:rFonts w:cs="Times New Roman"/>
              </w:rPr>
            </w:pPr>
          </w:p>
          <w:p w14:paraId="5746A184" w14:textId="77777777" w:rsidR="00ED435A" w:rsidRDefault="00ED435A" w:rsidP="00ED435A">
            <w:pPr>
              <w:pStyle w:val="TableContents"/>
              <w:rPr>
                <w:rFonts w:cs="Times New Roman"/>
              </w:rPr>
            </w:pPr>
          </w:p>
          <w:p w14:paraId="17D5A814" w14:textId="77777777" w:rsidR="00ED435A" w:rsidRDefault="00ED435A" w:rsidP="00ED435A">
            <w:pPr>
              <w:pStyle w:val="TableContents"/>
              <w:rPr>
                <w:rFonts w:cs="Times New Roman"/>
              </w:rPr>
            </w:pPr>
          </w:p>
          <w:p w14:paraId="0F3D2645" w14:textId="77777777" w:rsidR="00ED435A" w:rsidRDefault="00ED435A" w:rsidP="00ED435A">
            <w:pPr>
              <w:pStyle w:val="TableContents"/>
              <w:rPr>
                <w:rFonts w:cs="Times New Roman"/>
              </w:rPr>
            </w:pPr>
          </w:p>
          <w:p w14:paraId="53B1224E" w14:textId="77777777" w:rsidR="00ED435A" w:rsidRDefault="00ED435A" w:rsidP="00ED435A">
            <w:pPr>
              <w:pStyle w:val="TableContents"/>
              <w:rPr>
                <w:rFonts w:cs="Times New Roman"/>
              </w:rPr>
            </w:pPr>
          </w:p>
          <w:p w14:paraId="08407C70" w14:textId="77777777" w:rsidR="00D776E2" w:rsidRDefault="00D776E2" w:rsidP="00D776E2">
            <w:pPr>
              <w:pStyle w:val="TableContents"/>
              <w:rPr>
                <w:rFonts w:cs="Times New Roman"/>
                <w:lang w:val="fr-FR"/>
              </w:rPr>
            </w:pPr>
            <w:r w:rsidRPr="000822AF">
              <w:rPr>
                <w:rFonts w:cs="Times New Roman"/>
                <w:b/>
                <w:bCs/>
                <w:lang w:val="fr-FR"/>
              </w:rPr>
              <w:t>VOTE :</w:t>
            </w:r>
            <w:r>
              <w:rPr>
                <w:rFonts w:cs="Times New Roman"/>
                <w:b/>
                <w:bCs/>
                <w:lang w:val="fr-FR"/>
              </w:rPr>
              <w:t xml:space="preserve"> </w:t>
            </w:r>
            <w:r>
              <w:rPr>
                <w:rFonts w:cs="Times New Roman"/>
                <w:lang w:val="fr-FR"/>
              </w:rPr>
              <w:t>Motion Carries</w:t>
            </w:r>
          </w:p>
          <w:p w14:paraId="3D7D4867" w14:textId="182CC2F9" w:rsidR="00ED435A" w:rsidRPr="00A171FB" w:rsidRDefault="00ED435A" w:rsidP="00ED435A">
            <w:pPr>
              <w:pStyle w:val="TableContents"/>
              <w:rPr>
                <w:rFonts w:cs="Times New Roman"/>
                <w:b/>
                <w:bCs/>
              </w:rPr>
            </w:pPr>
          </w:p>
        </w:tc>
      </w:tr>
      <w:tr w:rsidR="00ED435A" w:rsidRPr="008610E1" w14:paraId="634FFAE2" w14:textId="77777777" w:rsidTr="00A50CE2">
        <w:trPr>
          <w:trHeight w:val="1285"/>
        </w:trPr>
        <w:tc>
          <w:tcPr>
            <w:tcW w:w="72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FE6C903" w14:textId="40DBD284" w:rsidR="00ED435A" w:rsidRPr="008610E1" w:rsidRDefault="00ED435A" w:rsidP="00A50CE2">
            <w:pPr>
              <w:pStyle w:val="TableContents"/>
              <w:jc w:val="center"/>
              <w:rPr>
                <w:rFonts w:cs="Times New Roman"/>
              </w:rPr>
            </w:pPr>
            <w:r>
              <w:rPr>
                <w:rFonts w:cs="Times New Roman"/>
              </w:rPr>
              <w:t>6.</w:t>
            </w:r>
          </w:p>
        </w:tc>
        <w:tc>
          <w:tcPr>
            <w:tcW w:w="837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99F7C5F" w14:textId="77777777" w:rsidR="00ED435A" w:rsidRDefault="00ED435A" w:rsidP="00ED435A">
            <w:pPr>
              <w:pBdr>
                <w:top w:val="nil"/>
                <w:left w:val="nil"/>
                <w:bottom w:val="nil"/>
                <w:right w:val="nil"/>
                <w:between w:val="nil"/>
              </w:pBdr>
              <w:spacing w:line="271" w:lineRule="auto"/>
              <w:rPr>
                <w:rFonts w:eastAsia="Times New Roman" w:cs="Times New Roman"/>
                <w:bCs/>
                <w:color w:val="000000"/>
              </w:rPr>
            </w:pPr>
            <w:r>
              <w:rPr>
                <w:rFonts w:eastAsia="Times New Roman" w:cs="Times New Roman"/>
                <w:b/>
                <w:color w:val="000000"/>
              </w:rPr>
              <w:t xml:space="preserve">Superintendent’s Report – </w:t>
            </w:r>
            <w:r w:rsidRPr="00145431">
              <w:rPr>
                <w:rFonts w:eastAsia="Times New Roman" w:cs="Times New Roman"/>
                <w:bCs/>
                <w:color w:val="000000"/>
              </w:rPr>
              <w:t>Debra Taylo</w:t>
            </w:r>
            <w:r>
              <w:rPr>
                <w:rFonts w:eastAsia="Times New Roman" w:cs="Times New Roman"/>
                <w:bCs/>
                <w:color w:val="000000"/>
              </w:rPr>
              <w:t>r</w:t>
            </w:r>
          </w:p>
          <w:p w14:paraId="30F02637" w14:textId="487856B3" w:rsidR="00ED435A" w:rsidRPr="00705DFD" w:rsidRDefault="00ED435A" w:rsidP="00ED435A">
            <w:pPr>
              <w:pBdr>
                <w:top w:val="nil"/>
                <w:left w:val="nil"/>
                <w:bottom w:val="nil"/>
                <w:right w:val="nil"/>
                <w:between w:val="nil"/>
              </w:pBdr>
              <w:spacing w:line="271" w:lineRule="auto"/>
              <w:rPr>
                <w:rFonts w:eastAsia="Times New Roman" w:cs="Times New Roman"/>
                <w:bCs/>
                <w:color w:val="000000"/>
                <w:u w:val="single"/>
              </w:rPr>
            </w:pPr>
            <w:r w:rsidRPr="00705DFD">
              <w:rPr>
                <w:rFonts w:eastAsia="Times New Roman" w:cs="Times New Roman"/>
                <w:bCs/>
                <w:color w:val="000000"/>
                <w:u w:val="single"/>
              </w:rPr>
              <w:t xml:space="preserve">Updated Building Budget Proposal </w:t>
            </w:r>
          </w:p>
          <w:p w14:paraId="630B4CBD" w14:textId="0CA84DE1" w:rsidR="00ED435A" w:rsidRDefault="00D84F6C" w:rsidP="00ED435A">
            <w:pPr>
              <w:pBdr>
                <w:top w:val="nil"/>
                <w:left w:val="nil"/>
                <w:bottom w:val="nil"/>
                <w:right w:val="nil"/>
                <w:between w:val="nil"/>
              </w:pBdr>
              <w:spacing w:line="271" w:lineRule="auto"/>
              <w:rPr>
                <w:rFonts w:eastAsia="Times New Roman" w:cs="Times New Roman"/>
                <w:bCs/>
                <w:color w:val="000000"/>
              </w:rPr>
            </w:pPr>
            <w:r>
              <w:rPr>
                <w:rFonts w:eastAsia="Times New Roman" w:cs="Times New Roman"/>
                <w:bCs/>
                <w:color w:val="000000"/>
              </w:rPr>
              <w:t>Debra reviewed the updated building project budget which decreased by $1.5 million. This represents the consensus budget from Hebert Construction and Lavalle</w:t>
            </w:r>
            <w:r w:rsidR="00705DFD">
              <w:rPr>
                <w:rFonts w:eastAsia="Times New Roman" w:cs="Times New Roman"/>
                <w:bCs/>
                <w:color w:val="000000"/>
              </w:rPr>
              <w:t>e</w:t>
            </w:r>
            <w:r>
              <w:rPr>
                <w:rFonts w:eastAsia="Times New Roman" w:cs="Times New Roman"/>
                <w:bCs/>
                <w:color w:val="000000"/>
              </w:rPr>
              <w:t xml:space="preserve"> and Brensinger Architects.</w:t>
            </w:r>
          </w:p>
          <w:p w14:paraId="36BCDB2F" w14:textId="07D6EB6A" w:rsidR="00ED435A" w:rsidRPr="00D776E2" w:rsidRDefault="00ED435A" w:rsidP="00ED435A">
            <w:pPr>
              <w:pBdr>
                <w:top w:val="nil"/>
                <w:left w:val="nil"/>
                <w:bottom w:val="nil"/>
                <w:right w:val="nil"/>
                <w:between w:val="nil"/>
              </w:pBdr>
              <w:spacing w:line="271" w:lineRule="auto"/>
              <w:rPr>
                <w:rFonts w:eastAsia="Times New Roman" w:cs="Times New Roman"/>
                <w:bCs/>
                <w:color w:val="000000"/>
                <w:u w:val="single"/>
              </w:rPr>
            </w:pPr>
            <w:r w:rsidRPr="00D776E2">
              <w:rPr>
                <w:rFonts w:eastAsia="Times New Roman" w:cs="Times New Roman"/>
                <w:bCs/>
                <w:color w:val="000000"/>
                <w:u w:val="single"/>
              </w:rPr>
              <w:t>Updated Warrant Articles</w:t>
            </w:r>
          </w:p>
          <w:p w14:paraId="7C278839" w14:textId="1FD92537" w:rsidR="00BB202D" w:rsidRDefault="00BB202D" w:rsidP="00ED435A">
            <w:pPr>
              <w:pBdr>
                <w:top w:val="nil"/>
                <w:left w:val="nil"/>
                <w:bottom w:val="nil"/>
                <w:right w:val="nil"/>
                <w:between w:val="nil"/>
              </w:pBdr>
              <w:spacing w:line="271" w:lineRule="auto"/>
              <w:rPr>
                <w:rFonts w:eastAsia="Times New Roman" w:cs="Times New Roman"/>
                <w:bCs/>
                <w:color w:val="000000"/>
              </w:rPr>
            </w:pPr>
            <w:r>
              <w:rPr>
                <w:rFonts w:eastAsia="Times New Roman" w:cs="Times New Roman"/>
                <w:bCs/>
                <w:color w:val="000000"/>
              </w:rPr>
              <w:t xml:space="preserve">Debra reviewed how the revised budget would translate into state and local expenditures, offering the options of one article for the full project or two articles – Article 1 for the CTE Center, High School </w:t>
            </w:r>
            <w:r w:rsidR="00D776E2">
              <w:rPr>
                <w:rFonts w:eastAsia="Times New Roman" w:cs="Times New Roman"/>
                <w:bCs/>
                <w:color w:val="000000"/>
              </w:rPr>
              <w:t>Classrooms</w:t>
            </w:r>
            <w:r>
              <w:rPr>
                <w:rFonts w:eastAsia="Times New Roman" w:cs="Times New Roman"/>
                <w:bCs/>
                <w:color w:val="000000"/>
              </w:rPr>
              <w:t xml:space="preserve"> and Elementary School Renovations; Article 2  for the Gymnasium only. The cost breakdown is as follows:</w:t>
            </w:r>
          </w:p>
          <w:tbl>
            <w:tblPr>
              <w:tblW w:w="7945" w:type="dxa"/>
              <w:tblLayout w:type="fixed"/>
              <w:tblCellMar>
                <w:top w:w="15" w:type="dxa"/>
                <w:left w:w="15" w:type="dxa"/>
                <w:bottom w:w="15" w:type="dxa"/>
                <w:right w:w="15" w:type="dxa"/>
              </w:tblCellMar>
              <w:tblLook w:val="04A0" w:firstRow="1" w:lastRow="0" w:firstColumn="1" w:lastColumn="0" w:noHBand="0" w:noVBand="1"/>
            </w:tblPr>
            <w:tblGrid>
              <w:gridCol w:w="2365"/>
              <w:gridCol w:w="1710"/>
              <w:gridCol w:w="1890"/>
              <w:gridCol w:w="1980"/>
            </w:tblGrid>
            <w:tr w:rsidR="005B3A7B" w:rsidRPr="005B3A7B" w14:paraId="0587DAFA" w14:textId="77777777" w:rsidTr="00A50CE2">
              <w:trPr>
                <w:trHeight w:val="1130"/>
              </w:trPr>
              <w:tc>
                <w:tcPr>
                  <w:tcW w:w="2365" w:type="dxa"/>
                  <w:tcBorders>
                    <w:top w:val="single" w:sz="4" w:space="0" w:color="000000"/>
                    <w:left w:val="single" w:sz="4" w:space="0" w:color="000000"/>
                    <w:bottom w:val="single" w:sz="4" w:space="0" w:color="000000"/>
                    <w:right w:val="single" w:sz="4" w:space="0" w:color="000000"/>
                  </w:tcBorders>
                  <w:shd w:val="clear" w:color="auto" w:fill="D9E1F2"/>
                  <w:tcMar>
                    <w:top w:w="100" w:type="dxa"/>
                    <w:left w:w="100" w:type="dxa"/>
                    <w:bottom w:w="100" w:type="dxa"/>
                    <w:right w:w="100" w:type="dxa"/>
                  </w:tcMar>
                  <w:hideMark/>
                </w:tcPr>
                <w:p w14:paraId="51BE5211" w14:textId="77777777"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
                      <w:bCs/>
                      <w:color w:val="000000"/>
                      <w:u w:val="single"/>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D9E1F2"/>
                  <w:tcMar>
                    <w:top w:w="100" w:type="dxa"/>
                    <w:left w:w="100" w:type="dxa"/>
                    <w:bottom w:w="100" w:type="dxa"/>
                    <w:right w:w="100" w:type="dxa"/>
                  </w:tcMar>
                  <w:hideMark/>
                </w:tcPr>
                <w:p w14:paraId="0D5F423A" w14:textId="77777777"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
                      <w:bCs/>
                      <w:color w:val="000000"/>
                      <w:u w:val="single"/>
                    </w:rPr>
                    <w:t>Total Cost</w:t>
                  </w:r>
                </w:p>
              </w:tc>
              <w:tc>
                <w:tcPr>
                  <w:tcW w:w="1890" w:type="dxa"/>
                  <w:tcBorders>
                    <w:top w:val="single" w:sz="4" w:space="0" w:color="000000"/>
                    <w:left w:val="single" w:sz="4" w:space="0" w:color="000000"/>
                    <w:bottom w:val="single" w:sz="4" w:space="0" w:color="000000"/>
                    <w:right w:val="single" w:sz="4" w:space="0" w:color="000000"/>
                  </w:tcBorders>
                  <w:shd w:val="clear" w:color="auto" w:fill="D9E1F2"/>
                  <w:tcMar>
                    <w:top w:w="100" w:type="dxa"/>
                    <w:left w:w="100" w:type="dxa"/>
                    <w:bottom w:w="100" w:type="dxa"/>
                    <w:right w:w="100" w:type="dxa"/>
                  </w:tcMar>
                  <w:hideMark/>
                </w:tcPr>
                <w:p w14:paraId="1A7C5BB4" w14:textId="77777777"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
                      <w:bCs/>
                      <w:color w:val="000000"/>
                      <w:u w:val="single"/>
                    </w:rPr>
                    <w:t>Building Aid Grant (State Contribution)</w:t>
                  </w:r>
                </w:p>
                <w:p w14:paraId="2FD6B772" w14:textId="77777777"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
                      <w:bCs/>
                      <w:color w:val="000000"/>
                      <w:u w:val="single"/>
                    </w:rPr>
                    <w:t>60%</w:t>
                  </w:r>
                </w:p>
              </w:tc>
              <w:tc>
                <w:tcPr>
                  <w:tcW w:w="1980" w:type="dxa"/>
                  <w:tcBorders>
                    <w:top w:val="single" w:sz="4" w:space="0" w:color="000000"/>
                    <w:left w:val="single" w:sz="4" w:space="0" w:color="000000"/>
                    <w:bottom w:val="single" w:sz="4" w:space="0" w:color="000000"/>
                    <w:right w:val="single" w:sz="4" w:space="0" w:color="8EA9DB"/>
                  </w:tcBorders>
                  <w:shd w:val="clear" w:color="auto" w:fill="D9E1F2"/>
                  <w:tcMar>
                    <w:top w:w="100" w:type="dxa"/>
                    <w:left w:w="100" w:type="dxa"/>
                    <w:bottom w:w="100" w:type="dxa"/>
                    <w:right w:w="100" w:type="dxa"/>
                  </w:tcMar>
                  <w:hideMark/>
                </w:tcPr>
                <w:p w14:paraId="5B486CF3" w14:textId="77777777"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
                      <w:bCs/>
                      <w:color w:val="000000"/>
                      <w:u w:val="single"/>
                    </w:rPr>
                    <w:t>Bond Estimate (Taxpayer Contribution)</w:t>
                  </w:r>
                </w:p>
                <w:p w14:paraId="04888CA2" w14:textId="77777777"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
                      <w:bCs/>
                      <w:color w:val="000000"/>
                      <w:u w:val="single"/>
                    </w:rPr>
                    <w:t>40%*</w:t>
                  </w:r>
                </w:p>
              </w:tc>
            </w:tr>
            <w:tr w:rsidR="00A50CE2" w:rsidRPr="005B3A7B" w14:paraId="475F450B" w14:textId="77777777" w:rsidTr="00A50CE2">
              <w:trPr>
                <w:trHeight w:val="485"/>
              </w:trPr>
              <w:tc>
                <w:tcPr>
                  <w:tcW w:w="2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E85E2B" w14:textId="5B6081DA"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Cs/>
                      <w:color w:val="000000"/>
                    </w:rPr>
                    <w:t>Article 1-CTE/HS Addition</w:t>
                  </w:r>
                  <w:r w:rsidR="00A50CE2">
                    <w:rPr>
                      <w:rFonts w:eastAsia="Times New Roman" w:cs="Times New Roman"/>
                      <w:bCs/>
                      <w:color w:val="000000"/>
                    </w:rPr>
                    <w:t>, Elementary Renovation</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717E0D" w14:textId="0010539B"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Cs/>
                      <w:color w:val="000000"/>
                    </w:rPr>
                    <w:t>$11,597,332.</w:t>
                  </w: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FD77CF" w14:textId="26833B7E"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Cs/>
                      <w:color w:val="000000"/>
                    </w:rPr>
                    <w:t>$6,955,399.</w:t>
                  </w:r>
                </w:p>
              </w:tc>
              <w:tc>
                <w:tcPr>
                  <w:tcW w:w="1980" w:type="dxa"/>
                  <w:tcBorders>
                    <w:top w:val="single" w:sz="4" w:space="0" w:color="000000"/>
                    <w:left w:val="single" w:sz="4" w:space="0" w:color="000000"/>
                    <w:bottom w:val="single" w:sz="4" w:space="0" w:color="000000"/>
                    <w:right w:val="single" w:sz="4" w:space="0" w:color="8EA9DB"/>
                  </w:tcBorders>
                  <w:tcMar>
                    <w:top w:w="100" w:type="dxa"/>
                    <w:left w:w="100" w:type="dxa"/>
                    <w:bottom w:w="100" w:type="dxa"/>
                    <w:right w:w="100" w:type="dxa"/>
                  </w:tcMar>
                  <w:hideMark/>
                </w:tcPr>
                <w:p w14:paraId="3AEA3E28" w14:textId="3BEB4691"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Cs/>
                      <w:color w:val="000000"/>
                    </w:rPr>
                    <w:t>$4,641,933.</w:t>
                  </w:r>
                </w:p>
              </w:tc>
            </w:tr>
            <w:tr w:rsidR="005B3A7B" w:rsidRPr="005B3A7B" w14:paraId="26878052" w14:textId="77777777" w:rsidTr="00A50CE2">
              <w:trPr>
                <w:trHeight w:val="485"/>
              </w:trPr>
              <w:tc>
                <w:tcPr>
                  <w:tcW w:w="2365" w:type="dxa"/>
                  <w:tcBorders>
                    <w:top w:val="single" w:sz="4" w:space="0" w:color="000000"/>
                    <w:left w:val="single" w:sz="4" w:space="0" w:color="000000"/>
                    <w:bottom w:val="single" w:sz="4" w:space="0" w:color="000000"/>
                    <w:right w:val="single" w:sz="4" w:space="0" w:color="000000"/>
                  </w:tcBorders>
                  <w:shd w:val="clear" w:color="auto" w:fill="D9E1F2"/>
                  <w:tcMar>
                    <w:top w:w="100" w:type="dxa"/>
                    <w:left w:w="100" w:type="dxa"/>
                    <w:bottom w:w="100" w:type="dxa"/>
                    <w:right w:w="100" w:type="dxa"/>
                  </w:tcMar>
                  <w:hideMark/>
                </w:tcPr>
                <w:p w14:paraId="2CE89FE6" w14:textId="77777777"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Cs/>
                      <w:color w:val="000000"/>
                    </w:rPr>
                    <w:lastRenderedPageBreak/>
                    <w:t>Article 2-Gym Only</w:t>
                  </w:r>
                </w:p>
              </w:tc>
              <w:tc>
                <w:tcPr>
                  <w:tcW w:w="1710" w:type="dxa"/>
                  <w:tcBorders>
                    <w:top w:val="single" w:sz="4" w:space="0" w:color="000000"/>
                    <w:left w:val="single" w:sz="4" w:space="0" w:color="000000"/>
                    <w:bottom w:val="single" w:sz="4" w:space="0" w:color="000000"/>
                    <w:right w:val="single" w:sz="4" w:space="0" w:color="000000"/>
                  </w:tcBorders>
                  <w:shd w:val="clear" w:color="auto" w:fill="D9E1F2"/>
                  <w:tcMar>
                    <w:top w:w="100" w:type="dxa"/>
                    <w:left w:w="100" w:type="dxa"/>
                    <w:bottom w:w="100" w:type="dxa"/>
                    <w:right w:w="100" w:type="dxa"/>
                  </w:tcMar>
                  <w:hideMark/>
                </w:tcPr>
                <w:p w14:paraId="734AF96B" w14:textId="5524C1AE"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Cs/>
                      <w:color w:val="000000"/>
                    </w:rPr>
                    <w:t>$3,244,800.</w:t>
                  </w:r>
                </w:p>
              </w:tc>
              <w:tc>
                <w:tcPr>
                  <w:tcW w:w="1890" w:type="dxa"/>
                  <w:tcBorders>
                    <w:top w:val="single" w:sz="4" w:space="0" w:color="000000"/>
                    <w:left w:val="single" w:sz="4" w:space="0" w:color="000000"/>
                    <w:bottom w:val="single" w:sz="4" w:space="0" w:color="000000"/>
                    <w:right w:val="single" w:sz="4" w:space="0" w:color="000000"/>
                  </w:tcBorders>
                  <w:shd w:val="clear" w:color="auto" w:fill="D9E1F2"/>
                  <w:tcMar>
                    <w:top w:w="100" w:type="dxa"/>
                    <w:left w:w="100" w:type="dxa"/>
                    <w:bottom w:w="100" w:type="dxa"/>
                    <w:right w:w="100" w:type="dxa"/>
                  </w:tcMar>
                  <w:hideMark/>
                </w:tcPr>
                <w:p w14:paraId="1E4F66EC" w14:textId="4D1FFC13"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Cs/>
                      <w:color w:val="000000"/>
                    </w:rPr>
                    <w:t>$1,944,780.</w:t>
                  </w:r>
                </w:p>
              </w:tc>
              <w:tc>
                <w:tcPr>
                  <w:tcW w:w="1980" w:type="dxa"/>
                  <w:tcBorders>
                    <w:top w:val="single" w:sz="4" w:space="0" w:color="000000"/>
                    <w:left w:val="single" w:sz="4" w:space="0" w:color="000000"/>
                    <w:bottom w:val="single" w:sz="4" w:space="0" w:color="000000"/>
                  </w:tcBorders>
                  <w:shd w:val="clear" w:color="auto" w:fill="D9E1F2"/>
                  <w:tcMar>
                    <w:top w:w="100" w:type="dxa"/>
                    <w:left w:w="100" w:type="dxa"/>
                    <w:bottom w:w="100" w:type="dxa"/>
                    <w:right w:w="100" w:type="dxa"/>
                  </w:tcMar>
                  <w:hideMark/>
                </w:tcPr>
                <w:p w14:paraId="672C38AF" w14:textId="0FBD22E4"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Cs/>
                      <w:color w:val="000000"/>
                    </w:rPr>
                    <w:t>$1,300,020.</w:t>
                  </w:r>
                </w:p>
              </w:tc>
            </w:tr>
            <w:tr w:rsidR="00A50CE2" w:rsidRPr="005B3A7B" w14:paraId="4F1E08FB" w14:textId="77777777" w:rsidTr="00A50CE2">
              <w:trPr>
                <w:trHeight w:val="485"/>
              </w:trPr>
              <w:tc>
                <w:tcPr>
                  <w:tcW w:w="2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528F19" w14:textId="77777777"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Cs/>
                      <w:color w:val="000000"/>
                    </w:rPr>
                    <w:t>Total Project</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488C98" w14:textId="3DE799BF"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Cs/>
                      <w:color w:val="000000"/>
                    </w:rPr>
                    <w:t>$14,842,132.</w:t>
                  </w: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468D3D" w14:textId="71BCE45A"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Cs/>
                      <w:color w:val="000000"/>
                    </w:rPr>
                    <w:t>$8,900,179.</w:t>
                  </w:r>
                </w:p>
              </w:tc>
              <w:tc>
                <w:tcPr>
                  <w:tcW w:w="1980" w:type="dxa"/>
                  <w:tcBorders>
                    <w:top w:val="single" w:sz="4" w:space="0" w:color="000000"/>
                    <w:left w:val="single" w:sz="4" w:space="0" w:color="000000"/>
                    <w:bottom w:val="single" w:sz="4" w:space="0" w:color="000000"/>
                  </w:tcBorders>
                  <w:tcMar>
                    <w:top w:w="100" w:type="dxa"/>
                    <w:left w:w="100" w:type="dxa"/>
                    <w:bottom w:w="100" w:type="dxa"/>
                    <w:right w:w="100" w:type="dxa"/>
                  </w:tcMar>
                  <w:hideMark/>
                </w:tcPr>
                <w:p w14:paraId="5CA55E43" w14:textId="49BE7040" w:rsidR="005B3A7B" w:rsidRPr="005B3A7B" w:rsidRDefault="005B3A7B" w:rsidP="005B3A7B">
                  <w:pPr>
                    <w:pBdr>
                      <w:top w:val="nil"/>
                      <w:left w:val="nil"/>
                      <w:bottom w:val="nil"/>
                      <w:right w:val="nil"/>
                      <w:between w:val="nil"/>
                    </w:pBdr>
                    <w:spacing w:line="271" w:lineRule="auto"/>
                    <w:rPr>
                      <w:rFonts w:eastAsia="Times New Roman" w:cs="Times New Roman"/>
                      <w:bCs/>
                      <w:color w:val="000000"/>
                    </w:rPr>
                  </w:pPr>
                  <w:r w:rsidRPr="005B3A7B">
                    <w:rPr>
                      <w:rFonts w:eastAsia="Times New Roman" w:cs="Times New Roman"/>
                      <w:bCs/>
                      <w:color w:val="000000"/>
                    </w:rPr>
                    <w:t>$5,941,953.</w:t>
                  </w:r>
                </w:p>
              </w:tc>
            </w:tr>
          </w:tbl>
          <w:p w14:paraId="70F8C984" w14:textId="7EAC2816" w:rsidR="00ED435A" w:rsidRDefault="00A50CE2" w:rsidP="00ED435A">
            <w:pPr>
              <w:pStyle w:val="TableContents"/>
              <w:rPr>
                <w:rFonts w:cs="Times New Roman"/>
              </w:rPr>
            </w:pPr>
            <w:r>
              <w:rPr>
                <w:rFonts w:cs="Times New Roman"/>
              </w:rPr>
              <w:t>D.Greene</w:t>
            </w:r>
            <w:r w:rsidR="00ED435A">
              <w:rPr>
                <w:rFonts w:cs="Times New Roman"/>
              </w:rPr>
              <w:t>/</w:t>
            </w:r>
            <w:r>
              <w:rPr>
                <w:rFonts w:cs="Times New Roman"/>
              </w:rPr>
              <w:t>C.Hamelin</w:t>
            </w:r>
            <w:r w:rsidR="00ED435A">
              <w:rPr>
                <w:rFonts w:cs="Times New Roman"/>
              </w:rPr>
              <w:t xml:space="preserve">: Motion to approve the Updated Warrant Articles </w:t>
            </w:r>
            <w:r>
              <w:rPr>
                <w:rFonts w:cs="Times New Roman"/>
              </w:rPr>
              <w:t xml:space="preserve"> 1 and 2 </w:t>
            </w:r>
            <w:r w:rsidR="00ED435A">
              <w:rPr>
                <w:rFonts w:cs="Times New Roman"/>
              </w:rPr>
              <w:t>as presented.</w:t>
            </w:r>
          </w:p>
          <w:p w14:paraId="1B1148D8" w14:textId="40632647" w:rsidR="00ED435A" w:rsidRPr="00D776E2" w:rsidRDefault="00ED435A" w:rsidP="00ED435A">
            <w:pPr>
              <w:pBdr>
                <w:top w:val="nil"/>
                <w:left w:val="nil"/>
                <w:bottom w:val="nil"/>
                <w:right w:val="nil"/>
                <w:between w:val="nil"/>
              </w:pBdr>
              <w:spacing w:line="271" w:lineRule="auto"/>
              <w:rPr>
                <w:rFonts w:eastAsia="Times New Roman" w:cs="Times New Roman"/>
                <w:bCs/>
                <w:color w:val="000000"/>
                <w:u w:val="single"/>
              </w:rPr>
            </w:pPr>
            <w:r w:rsidRPr="00D776E2">
              <w:rPr>
                <w:rFonts w:eastAsia="Times New Roman" w:cs="Times New Roman"/>
                <w:bCs/>
                <w:color w:val="000000"/>
                <w:u w:val="single"/>
              </w:rPr>
              <w:t>Bond Options</w:t>
            </w:r>
          </w:p>
          <w:p w14:paraId="36C03587" w14:textId="6B871A4F" w:rsidR="00A50CE2" w:rsidRDefault="00A50CE2" w:rsidP="00ED435A">
            <w:pPr>
              <w:pBdr>
                <w:top w:val="nil"/>
                <w:left w:val="nil"/>
                <w:bottom w:val="nil"/>
                <w:right w:val="nil"/>
                <w:between w:val="nil"/>
              </w:pBdr>
              <w:spacing w:line="271" w:lineRule="auto"/>
              <w:rPr>
                <w:rFonts w:eastAsia="Times New Roman" w:cs="Times New Roman"/>
                <w:bCs/>
                <w:color w:val="000000"/>
              </w:rPr>
            </w:pPr>
            <w:r>
              <w:rPr>
                <w:rFonts w:eastAsia="Times New Roman" w:cs="Times New Roman"/>
                <w:bCs/>
                <w:color w:val="000000"/>
              </w:rPr>
              <w:t>Debra reviewed the 15 and 20 year bond options</w:t>
            </w:r>
            <w:r w:rsidR="00D776E2">
              <w:rPr>
                <w:rFonts w:eastAsia="Times New Roman" w:cs="Times New Roman"/>
                <w:bCs/>
                <w:color w:val="000000"/>
              </w:rPr>
              <w:t xml:space="preserve"> based on updated budget information</w:t>
            </w:r>
            <w:r>
              <w:rPr>
                <w:rFonts w:eastAsia="Times New Roman" w:cs="Times New Roman"/>
                <w:bCs/>
                <w:color w:val="000000"/>
              </w:rPr>
              <w:t xml:space="preserve">. John noted that the interest rate </w:t>
            </w:r>
            <w:r w:rsidR="00D776E2">
              <w:rPr>
                <w:rFonts w:eastAsia="Times New Roman" w:cs="Times New Roman"/>
                <w:bCs/>
                <w:color w:val="000000"/>
              </w:rPr>
              <w:t xml:space="preserve"> for the 20 year bond </w:t>
            </w:r>
            <w:r>
              <w:rPr>
                <w:rFonts w:eastAsia="Times New Roman" w:cs="Times New Roman"/>
                <w:bCs/>
                <w:color w:val="000000"/>
              </w:rPr>
              <w:t>is approximately $1 million more</w:t>
            </w:r>
            <w:r w:rsidR="00D776E2">
              <w:rPr>
                <w:rFonts w:eastAsia="Times New Roman" w:cs="Times New Roman"/>
                <w:bCs/>
                <w:color w:val="000000"/>
              </w:rPr>
              <w:t xml:space="preserve">. </w:t>
            </w:r>
            <w:r>
              <w:rPr>
                <w:rFonts w:eastAsia="Times New Roman" w:cs="Times New Roman"/>
                <w:bCs/>
                <w:color w:val="000000"/>
              </w:rPr>
              <w:t xml:space="preserve"> </w:t>
            </w:r>
          </w:p>
          <w:p w14:paraId="64DF84F0" w14:textId="15EF92E1" w:rsidR="00ED435A" w:rsidRDefault="00A50CE2" w:rsidP="00A50CE2">
            <w:pPr>
              <w:pStyle w:val="TableContents"/>
              <w:rPr>
                <w:rFonts w:eastAsia="Times New Roman" w:cs="Times New Roman"/>
                <w:bCs/>
                <w:color w:val="000000"/>
              </w:rPr>
            </w:pPr>
            <w:r>
              <w:rPr>
                <w:rFonts w:cs="Times New Roman"/>
              </w:rPr>
              <w:t xml:space="preserve">D.Greene/C.Hamelin: Motion to approve the 15 year bond schedule for articles 1 and 2 as presented. </w:t>
            </w:r>
          </w:p>
          <w:p w14:paraId="340F8627" w14:textId="77777777" w:rsidR="00ED435A" w:rsidRDefault="00ED435A" w:rsidP="00ED435A">
            <w:pPr>
              <w:pBdr>
                <w:top w:val="nil"/>
                <w:left w:val="nil"/>
                <w:bottom w:val="nil"/>
                <w:right w:val="nil"/>
                <w:between w:val="nil"/>
              </w:pBdr>
              <w:spacing w:line="271" w:lineRule="auto"/>
              <w:rPr>
                <w:rFonts w:eastAsia="Times New Roman" w:cs="Times New Roman"/>
                <w:bCs/>
                <w:color w:val="000000"/>
              </w:rPr>
            </w:pPr>
            <w:r w:rsidRPr="00D776E2">
              <w:rPr>
                <w:rFonts w:eastAsia="Times New Roman" w:cs="Times New Roman"/>
                <w:bCs/>
                <w:color w:val="000000"/>
                <w:u w:val="single"/>
              </w:rPr>
              <w:t>Building Committee Update</w:t>
            </w:r>
            <w:r>
              <w:rPr>
                <w:rFonts w:eastAsia="Times New Roman" w:cs="Times New Roman"/>
                <w:bCs/>
                <w:color w:val="000000"/>
              </w:rPr>
              <w:t xml:space="preserve"> - </w:t>
            </w:r>
            <w:r w:rsidR="00A50CE2">
              <w:rPr>
                <w:rFonts w:eastAsia="Times New Roman" w:cs="Times New Roman"/>
                <w:bCs/>
                <w:color w:val="000000"/>
              </w:rPr>
              <w:t xml:space="preserve"> </w:t>
            </w:r>
          </w:p>
          <w:p w14:paraId="28C91570" w14:textId="77777777" w:rsidR="00A50CE2" w:rsidRDefault="00A50CE2" w:rsidP="00ED435A">
            <w:pPr>
              <w:pBdr>
                <w:top w:val="nil"/>
                <w:left w:val="nil"/>
                <w:bottom w:val="nil"/>
                <w:right w:val="nil"/>
                <w:between w:val="nil"/>
              </w:pBdr>
              <w:spacing w:line="271" w:lineRule="auto"/>
              <w:rPr>
                <w:rFonts w:eastAsia="Times New Roman" w:cs="Times New Roman"/>
                <w:bCs/>
                <w:color w:val="000000"/>
              </w:rPr>
            </w:pPr>
            <w:r>
              <w:rPr>
                <w:rFonts w:eastAsia="Times New Roman" w:cs="Times New Roman"/>
                <w:bCs/>
                <w:color w:val="000000"/>
              </w:rPr>
              <w:t xml:space="preserve">Debra invited members of the School Board Building Committee  who were present in the audience to identify themselves  She noted that the building communications subcommittee has been meeting weekend to discuss their messaging, plans for events, communications and placement of signs and flyers. It was clear that one-to-one communication was the most effective method of sharing information. Debra thanked them for their efforts.  </w:t>
            </w:r>
          </w:p>
          <w:p w14:paraId="4ED895D0" w14:textId="390931E6" w:rsidR="00D776E2" w:rsidRDefault="00D776E2" w:rsidP="00ED435A">
            <w:pPr>
              <w:pBdr>
                <w:top w:val="nil"/>
                <w:left w:val="nil"/>
                <w:bottom w:val="nil"/>
                <w:right w:val="nil"/>
                <w:between w:val="nil"/>
              </w:pBdr>
              <w:spacing w:line="271" w:lineRule="auto"/>
              <w:rPr>
                <w:rFonts w:eastAsia="Times New Roman" w:cs="Times New Roman"/>
                <w:bCs/>
                <w:color w:val="000000"/>
              </w:rPr>
            </w:pPr>
            <w:r w:rsidRPr="00D776E2">
              <w:rPr>
                <w:rFonts w:eastAsia="Times New Roman" w:cs="Times New Roman"/>
                <w:bCs/>
                <w:color w:val="000000"/>
                <w:u w:val="single"/>
              </w:rPr>
              <w:t>Teacher Position</w:t>
            </w:r>
            <w:r>
              <w:rPr>
                <w:rFonts w:eastAsia="Times New Roman" w:cs="Times New Roman"/>
                <w:bCs/>
                <w:color w:val="000000"/>
              </w:rPr>
              <w:t>:</w:t>
            </w:r>
          </w:p>
          <w:p w14:paraId="69F06F93" w14:textId="6CAFF3DB" w:rsidR="00D776E2" w:rsidRDefault="00D776E2" w:rsidP="00ED435A">
            <w:pPr>
              <w:pBdr>
                <w:top w:val="nil"/>
                <w:left w:val="nil"/>
                <w:bottom w:val="nil"/>
                <w:right w:val="nil"/>
                <w:between w:val="nil"/>
              </w:pBdr>
              <w:spacing w:line="271" w:lineRule="auto"/>
              <w:rPr>
                <w:rFonts w:eastAsia="Times New Roman" w:cs="Times New Roman"/>
                <w:bCs/>
                <w:color w:val="000000"/>
              </w:rPr>
            </w:pPr>
            <w:r>
              <w:rPr>
                <w:rFonts w:eastAsia="Times New Roman" w:cs="Times New Roman"/>
                <w:bCs/>
                <w:color w:val="000000"/>
              </w:rPr>
              <w:t xml:space="preserve">Debra referenced her report noting that the administration has a plan to replace the retiring elementary position next year, within the proposed budget, pending board approval. </w:t>
            </w:r>
          </w:p>
          <w:p w14:paraId="73BA3BE6" w14:textId="5DDDDA95" w:rsidR="00D776E2" w:rsidRPr="000F3A98" w:rsidRDefault="00D776E2" w:rsidP="00D776E2">
            <w:pPr>
              <w:pBdr>
                <w:top w:val="nil"/>
                <w:left w:val="nil"/>
                <w:bottom w:val="nil"/>
                <w:right w:val="nil"/>
                <w:between w:val="nil"/>
              </w:pBdr>
              <w:spacing w:line="271" w:lineRule="auto"/>
              <w:rPr>
                <w:rFonts w:eastAsia="Times New Roman" w:cs="Times New Roman"/>
                <w:bCs/>
                <w:color w:val="000000"/>
              </w:rPr>
            </w:pPr>
            <w:r>
              <w:rPr>
                <w:rFonts w:eastAsia="Times New Roman" w:cs="Times New Roman"/>
                <w:bCs/>
                <w:color w:val="000000"/>
              </w:rPr>
              <w:t xml:space="preserve">C.Hamelin/D. Greene: Motion to approve the replacement of the retiring elementary teacher in the 23-24 school year. </w:t>
            </w:r>
          </w:p>
        </w:tc>
        <w:tc>
          <w:tcPr>
            <w:tcW w:w="1300"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5A46C45" w14:textId="77777777" w:rsidR="00ED435A" w:rsidRDefault="00ED435A" w:rsidP="00ED435A">
            <w:pPr>
              <w:rPr>
                <w:rFonts w:cs="Times New Roman"/>
              </w:rPr>
            </w:pPr>
          </w:p>
          <w:p w14:paraId="2AA7A569" w14:textId="77777777" w:rsidR="00ED435A" w:rsidRDefault="00ED435A" w:rsidP="00ED435A">
            <w:pPr>
              <w:rPr>
                <w:rFonts w:cs="Times New Roman"/>
              </w:rPr>
            </w:pPr>
          </w:p>
          <w:p w14:paraId="0DABDFAC" w14:textId="77777777" w:rsidR="00ED435A" w:rsidRDefault="00ED435A" w:rsidP="00ED435A">
            <w:pPr>
              <w:rPr>
                <w:rFonts w:cs="Times New Roman"/>
              </w:rPr>
            </w:pPr>
          </w:p>
          <w:p w14:paraId="324E91A8" w14:textId="77777777" w:rsidR="00ED435A" w:rsidRDefault="00ED435A" w:rsidP="00ED435A">
            <w:pPr>
              <w:rPr>
                <w:rFonts w:cs="Times New Roman"/>
              </w:rPr>
            </w:pPr>
          </w:p>
          <w:p w14:paraId="728BEECE" w14:textId="711C4849" w:rsidR="00ED435A" w:rsidRDefault="00ED435A" w:rsidP="00ED435A">
            <w:pPr>
              <w:rPr>
                <w:rFonts w:cs="Times New Roman"/>
                <w:b/>
                <w:bCs/>
              </w:rPr>
            </w:pPr>
          </w:p>
          <w:p w14:paraId="650E1EA4" w14:textId="69BA58CF" w:rsidR="00705DFD" w:rsidRDefault="00705DFD" w:rsidP="00ED435A">
            <w:pPr>
              <w:rPr>
                <w:rFonts w:cs="Times New Roman"/>
                <w:b/>
                <w:bCs/>
              </w:rPr>
            </w:pPr>
          </w:p>
          <w:p w14:paraId="04E3BAA3" w14:textId="2FC063B1" w:rsidR="00705DFD" w:rsidRDefault="00705DFD" w:rsidP="00ED435A">
            <w:pPr>
              <w:rPr>
                <w:rFonts w:cs="Times New Roman"/>
                <w:b/>
                <w:bCs/>
              </w:rPr>
            </w:pPr>
          </w:p>
          <w:p w14:paraId="02BD4490" w14:textId="31FBF1D3" w:rsidR="00705DFD" w:rsidRDefault="00705DFD" w:rsidP="00ED435A">
            <w:pPr>
              <w:rPr>
                <w:rFonts w:cs="Times New Roman"/>
                <w:b/>
                <w:bCs/>
              </w:rPr>
            </w:pPr>
          </w:p>
          <w:p w14:paraId="2978F742" w14:textId="20B27406" w:rsidR="00705DFD" w:rsidRDefault="00705DFD" w:rsidP="00ED435A">
            <w:pPr>
              <w:rPr>
                <w:rFonts w:cs="Times New Roman"/>
                <w:b/>
                <w:bCs/>
              </w:rPr>
            </w:pPr>
          </w:p>
          <w:p w14:paraId="7919C3DF" w14:textId="6C7C3CF7" w:rsidR="00705DFD" w:rsidRDefault="00705DFD" w:rsidP="00ED435A">
            <w:pPr>
              <w:rPr>
                <w:rFonts w:cs="Times New Roman"/>
                <w:b/>
                <w:bCs/>
              </w:rPr>
            </w:pPr>
          </w:p>
          <w:p w14:paraId="753BD2C7" w14:textId="131210A9" w:rsidR="00705DFD" w:rsidRDefault="00705DFD" w:rsidP="00ED435A">
            <w:pPr>
              <w:rPr>
                <w:rFonts w:cs="Times New Roman"/>
                <w:b/>
                <w:bCs/>
              </w:rPr>
            </w:pPr>
          </w:p>
          <w:p w14:paraId="3715DA51" w14:textId="5C6534BC" w:rsidR="00705DFD" w:rsidRDefault="00705DFD" w:rsidP="00ED435A">
            <w:pPr>
              <w:rPr>
                <w:rFonts w:cs="Times New Roman"/>
                <w:b/>
                <w:bCs/>
              </w:rPr>
            </w:pPr>
          </w:p>
          <w:p w14:paraId="31A4EBEF" w14:textId="1EFC0F49" w:rsidR="00705DFD" w:rsidRDefault="00705DFD" w:rsidP="00ED435A">
            <w:pPr>
              <w:rPr>
                <w:rFonts w:cs="Times New Roman"/>
                <w:b/>
                <w:bCs/>
              </w:rPr>
            </w:pPr>
          </w:p>
          <w:p w14:paraId="46E326BB" w14:textId="1351AB27" w:rsidR="00705DFD" w:rsidRDefault="00705DFD" w:rsidP="00ED435A">
            <w:pPr>
              <w:rPr>
                <w:rFonts w:cs="Times New Roman"/>
                <w:b/>
                <w:bCs/>
              </w:rPr>
            </w:pPr>
          </w:p>
          <w:p w14:paraId="3F1FBB21" w14:textId="3F5AB129" w:rsidR="00705DFD" w:rsidRDefault="00705DFD" w:rsidP="00ED435A">
            <w:pPr>
              <w:rPr>
                <w:rFonts w:cs="Times New Roman"/>
                <w:b/>
                <w:bCs/>
              </w:rPr>
            </w:pPr>
          </w:p>
          <w:p w14:paraId="154B5960" w14:textId="06B0656F" w:rsidR="00705DFD" w:rsidRDefault="00705DFD" w:rsidP="00ED435A">
            <w:pPr>
              <w:rPr>
                <w:rFonts w:cs="Times New Roman"/>
                <w:b/>
                <w:bCs/>
              </w:rPr>
            </w:pPr>
          </w:p>
          <w:p w14:paraId="38301796" w14:textId="28059B2D" w:rsidR="00705DFD" w:rsidRDefault="00705DFD" w:rsidP="00ED435A">
            <w:pPr>
              <w:rPr>
                <w:rFonts w:cs="Times New Roman"/>
                <w:b/>
                <w:bCs/>
              </w:rPr>
            </w:pPr>
          </w:p>
          <w:p w14:paraId="7A1EE456" w14:textId="0E2AB307" w:rsidR="00705DFD" w:rsidRDefault="00705DFD" w:rsidP="00ED435A">
            <w:pPr>
              <w:rPr>
                <w:rFonts w:cs="Times New Roman"/>
                <w:b/>
                <w:bCs/>
              </w:rPr>
            </w:pPr>
          </w:p>
          <w:p w14:paraId="1722C9B8" w14:textId="2CA157D6" w:rsidR="00705DFD" w:rsidRDefault="00705DFD" w:rsidP="00ED435A">
            <w:pPr>
              <w:rPr>
                <w:rFonts w:cs="Times New Roman"/>
                <w:b/>
                <w:bCs/>
              </w:rPr>
            </w:pPr>
          </w:p>
          <w:p w14:paraId="1F1F8199" w14:textId="456DFFCF" w:rsidR="00705DFD" w:rsidRDefault="00705DFD" w:rsidP="00ED435A">
            <w:pPr>
              <w:rPr>
                <w:rFonts w:cs="Times New Roman"/>
                <w:b/>
                <w:bCs/>
              </w:rPr>
            </w:pPr>
          </w:p>
          <w:p w14:paraId="27FB93F3" w14:textId="796797DB" w:rsidR="00705DFD" w:rsidRDefault="00705DFD" w:rsidP="00ED435A">
            <w:pPr>
              <w:rPr>
                <w:rFonts w:cs="Times New Roman"/>
                <w:b/>
                <w:bCs/>
              </w:rPr>
            </w:pPr>
          </w:p>
          <w:p w14:paraId="1639B0CF" w14:textId="3E40BF9A" w:rsidR="00705DFD" w:rsidRDefault="00705DFD" w:rsidP="00ED435A">
            <w:pPr>
              <w:rPr>
                <w:rFonts w:cs="Times New Roman"/>
                <w:b/>
                <w:bCs/>
              </w:rPr>
            </w:pPr>
          </w:p>
          <w:p w14:paraId="55035EF2" w14:textId="7D5E483F" w:rsidR="00705DFD" w:rsidRDefault="00705DFD" w:rsidP="00ED435A">
            <w:pPr>
              <w:rPr>
                <w:rFonts w:cs="Times New Roman"/>
                <w:b/>
                <w:bCs/>
              </w:rPr>
            </w:pPr>
          </w:p>
          <w:p w14:paraId="25068D07" w14:textId="075D0E01" w:rsidR="00705DFD" w:rsidRDefault="00705DFD" w:rsidP="00ED435A">
            <w:pPr>
              <w:rPr>
                <w:rFonts w:cs="Times New Roman"/>
                <w:b/>
                <w:bCs/>
              </w:rPr>
            </w:pPr>
          </w:p>
          <w:p w14:paraId="17EEE248" w14:textId="426B942F" w:rsidR="00705DFD" w:rsidRDefault="00705DFD" w:rsidP="00ED435A">
            <w:pPr>
              <w:rPr>
                <w:rFonts w:cs="Times New Roman"/>
                <w:b/>
                <w:bCs/>
              </w:rPr>
            </w:pPr>
          </w:p>
          <w:p w14:paraId="3420B979" w14:textId="77777777" w:rsidR="00705DFD" w:rsidRDefault="00705DFD" w:rsidP="00ED435A">
            <w:pPr>
              <w:rPr>
                <w:rFonts w:cs="Times New Roman"/>
                <w:b/>
                <w:bCs/>
              </w:rPr>
            </w:pPr>
          </w:p>
          <w:p w14:paraId="00BBF336" w14:textId="66782E19" w:rsidR="00705DFD" w:rsidRDefault="00705DFD" w:rsidP="00705DFD">
            <w:pPr>
              <w:pStyle w:val="TableContents"/>
              <w:rPr>
                <w:rFonts w:cs="Times New Roman"/>
                <w:lang w:val="fr-FR"/>
              </w:rPr>
            </w:pPr>
            <w:r w:rsidRPr="000822AF">
              <w:rPr>
                <w:rFonts w:cs="Times New Roman"/>
                <w:b/>
                <w:bCs/>
                <w:lang w:val="fr-FR"/>
              </w:rPr>
              <w:t>VOTE :</w:t>
            </w:r>
            <w:r>
              <w:rPr>
                <w:rFonts w:cs="Times New Roman"/>
                <w:b/>
                <w:bCs/>
                <w:lang w:val="fr-FR"/>
              </w:rPr>
              <w:t xml:space="preserve"> </w:t>
            </w:r>
            <w:r>
              <w:rPr>
                <w:rFonts w:cs="Times New Roman"/>
                <w:lang w:val="fr-FR"/>
              </w:rPr>
              <w:t>Motion Carries</w:t>
            </w:r>
          </w:p>
          <w:p w14:paraId="2B8D5870" w14:textId="688694FB" w:rsidR="00705DFD" w:rsidRDefault="00705DFD" w:rsidP="00705DFD">
            <w:pPr>
              <w:pStyle w:val="TableContents"/>
              <w:rPr>
                <w:rFonts w:cs="Times New Roman"/>
                <w:lang w:val="fr-FR"/>
              </w:rPr>
            </w:pPr>
          </w:p>
          <w:p w14:paraId="0E0E484A" w14:textId="54F7EFF6" w:rsidR="00705DFD" w:rsidRDefault="00705DFD" w:rsidP="00705DFD">
            <w:pPr>
              <w:pStyle w:val="TableContents"/>
              <w:rPr>
                <w:rFonts w:cs="Times New Roman"/>
                <w:lang w:val="fr-FR"/>
              </w:rPr>
            </w:pPr>
          </w:p>
          <w:p w14:paraId="46BD893B" w14:textId="7046869B" w:rsidR="00705DFD" w:rsidRDefault="00705DFD" w:rsidP="00705DFD">
            <w:pPr>
              <w:pStyle w:val="TableContents"/>
              <w:rPr>
                <w:rFonts w:cs="Times New Roman"/>
                <w:lang w:val="fr-FR"/>
              </w:rPr>
            </w:pPr>
          </w:p>
          <w:p w14:paraId="5CA6D0E8" w14:textId="06A94401" w:rsidR="00705DFD" w:rsidRDefault="00705DFD" w:rsidP="00705DFD">
            <w:pPr>
              <w:pStyle w:val="TableContents"/>
              <w:rPr>
                <w:rFonts w:cs="Times New Roman"/>
                <w:lang w:val="fr-FR"/>
              </w:rPr>
            </w:pPr>
          </w:p>
          <w:p w14:paraId="44286E4A" w14:textId="77777777" w:rsidR="00705DFD" w:rsidRDefault="00705DFD" w:rsidP="00705DFD">
            <w:pPr>
              <w:pStyle w:val="TableContents"/>
              <w:rPr>
                <w:rFonts w:cs="Times New Roman"/>
                <w:lang w:val="fr-FR"/>
              </w:rPr>
            </w:pPr>
            <w:r w:rsidRPr="000822AF">
              <w:rPr>
                <w:rFonts w:cs="Times New Roman"/>
                <w:b/>
                <w:bCs/>
                <w:lang w:val="fr-FR"/>
              </w:rPr>
              <w:t>VOTE :</w:t>
            </w:r>
            <w:r>
              <w:rPr>
                <w:rFonts w:cs="Times New Roman"/>
                <w:b/>
                <w:bCs/>
                <w:lang w:val="fr-FR"/>
              </w:rPr>
              <w:t xml:space="preserve"> </w:t>
            </w:r>
            <w:r>
              <w:rPr>
                <w:rFonts w:cs="Times New Roman"/>
                <w:lang w:val="fr-FR"/>
              </w:rPr>
              <w:t>Motion Carries</w:t>
            </w:r>
          </w:p>
          <w:p w14:paraId="26A2872C" w14:textId="77777777" w:rsidR="00705DFD" w:rsidRDefault="00705DFD" w:rsidP="00705DFD">
            <w:pPr>
              <w:pStyle w:val="TableContents"/>
              <w:rPr>
                <w:rFonts w:cs="Times New Roman"/>
                <w:lang w:val="fr-FR"/>
              </w:rPr>
            </w:pPr>
          </w:p>
          <w:p w14:paraId="33F95EF0" w14:textId="77777777" w:rsidR="00705DFD" w:rsidRDefault="00705DFD" w:rsidP="00ED435A">
            <w:pPr>
              <w:rPr>
                <w:rFonts w:cs="Times New Roman"/>
                <w:b/>
                <w:bCs/>
              </w:rPr>
            </w:pPr>
          </w:p>
          <w:p w14:paraId="362CF15D" w14:textId="75344DDB" w:rsidR="00705DFD" w:rsidRDefault="00705DFD" w:rsidP="00ED435A">
            <w:pPr>
              <w:rPr>
                <w:rFonts w:cs="Times New Roman"/>
                <w:b/>
                <w:bCs/>
              </w:rPr>
            </w:pPr>
          </w:p>
          <w:p w14:paraId="729BB8ED" w14:textId="5B124B5D" w:rsidR="00705DFD" w:rsidRDefault="00705DFD" w:rsidP="00ED435A">
            <w:pPr>
              <w:rPr>
                <w:rFonts w:cs="Times New Roman"/>
                <w:b/>
                <w:bCs/>
              </w:rPr>
            </w:pPr>
          </w:p>
          <w:p w14:paraId="67E224F2" w14:textId="69B042E9" w:rsidR="00705DFD" w:rsidRDefault="00705DFD" w:rsidP="00ED435A">
            <w:pPr>
              <w:rPr>
                <w:rFonts w:cs="Times New Roman"/>
                <w:b/>
                <w:bCs/>
              </w:rPr>
            </w:pPr>
          </w:p>
          <w:p w14:paraId="2A03CD2C" w14:textId="6EE2D35E" w:rsidR="00705DFD" w:rsidRDefault="00705DFD" w:rsidP="00ED435A">
            <w:pPr>
              <w:rPr>
                <w:rFonts w:cs="Times New Roman"/>
                <w:b/>
                <w:bCs/>
              </w:rPr>
            </w:pPr>
          </w:p>
          <w:p w14:paraId="0ED3BACE" w14:textId="6BB23BD6" w:rsidR="00705DFD" w:rsidRDefault="00705DFD" w:rsidP="00ED435A">
            <w:pPr>
              <w:rPr>
                <w:rFonts w:cs="Times New Roman"/>
                <w:b/>
                <w:bCs/>
              </w:rPr>
            </w:pPr>
          </w:p>
          <w:p w14:paraId="2FAE7A21" w14:textId="5390015B" w:rsidR="00705DFD" w:rsidRDefault="00705DFD" w:rsidP="00ED435A">
            <w:pPr>
              <w:rPr>
                <w:rFonts w:cs="Times New Roman"/>
                <w:b/>
                <w:bCs/>
              </w:rPr>
            </w:pPr>
          </w:p>
          <w:p w14:paraId="5690D0D5" w14:textId="77777777" w:rsidR="00705DFD" w:rsidRDefault="00705DFD" w:rsidP="00ED435A">
            <w:pPr>
              <w:rPr>
                <w:rFonts w:cs="Times New Roman"/>
              </w:rPr>
            </w:pPr>
          </w:p>
          <w:p w14:paraId="4C927F0E" w14:textId="5E1BD569" w:rsidR="00ED435A" w:rsidRDefault="00ED435A" w:rsidP="00ED435A">
            <w:pPr>
              <w:rPr>
                <w:rFonts w:cs="Times New Roman"/>
              </w:rPr>
            </w:pPr>
          </w:p>
          <w:p w14:paraId="4A98CF27" w14:textId="3F73843D" w:rsidR="00ED435A" w:rsidRDefault="00705DFD" w:rsidP="00705DFD">
            <w:pPr>
              <w:pStyle w:val="TableContents"/>
              <w:rPr>
                <w:rFonts w:cs="Times New Roman"/>
              </w:rPr>
            </w:pPr>
            <w:r w:rsidRPr="000822AF">
              <w:rPr>
                <w:rFonts w:cs="Times New Roman"/>
                <w:b/>
                <w:bCs/>
                <w:lang w:val="fr-FR"/>
              </w:rPr>
              <w:t>VOTE :</w:t>
            </w:r>
            <w:r>
              <w:rPr>
                <w:rFonts w:cs="Times New Roman"/>
                <w:b/>
                <w:bCs/>
                <w:lang w:val="fr-FR"/>
              </w:rPr>
              <w:t xml:space="preserve"> </w:t>
            </w:r>
            <w:r>
              <w:rPr>
                <w:rFonts w:cs="Times New Roman"/>
                <w:lang w:val="fr-FR"/>
              </w:rPr>
              <w:t>Motion Carries</w:t>
            </w:r>
          </w:p>
        </w:tc>
      </w:tr>
      <w:tr w:rsidR="00ED435A" w:rsidRPr="0006026A" w14:paraId="3755EF8A" w14:textId="77777777" w:rsidTr="006F3C12">
        <w:trPr>
          <w:trHeight w:val="934"/>
        </w:trPr>
        <w:tc>
          <w:tcPr>
            <w:tcW w:w="72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483FC474" w14:textId="00D1E401" w:rsidR="00ED435A" w:rsidRDefault="00ED435A" w:rsidP="00ED435A">
            <w:pPr>
              <w:pStyle w:val="TableContents"/>
              <w:jc w:val="center"/>
              <w:rPr>
                <w:rFonts w:cs="Times New Roman"/>
              </w:rPr>
            </w:pPr>
            <w:r>
              <w:rPr>
                <w:rFonts w:cs="Times New Roman"/>
              </w:rPr>
              <w:lastRenderedPageBreak/>
              <w:t>7.</w:t>
            </w:r>
          </w:p>
        </w:tc>
        <w:tc>
          <w:tcPr>
            <w:tcW w:w="837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68C0D6D1" w14:textId="6498A31F" w:rsidR="00ED435A" w:rsidRDefault="00ED435A" w:rsidP="00ED435A">
            <w:pPr>
              <w:pStyle w:val="TableContents"/>
              <w:rPr>
                <w:rFonts w:cs="Times New Roman"/>
              </w:rPr>
            </w:pPr>
            <w:r>
              <w:rPr>
                <w:rFonts w:cs="Times New Roman"/>
                <w:b/>
                <w:bCs/>
              </w:rPr>
              <w:t xml:space="preserve">Business Administrator’s Report – </w:t>
            </w:r>
            <w:r w:rsidRPr="00244AC7">
              <w:rPr>
                <w:rFonts w:cs="Times New Roman"/>
              </w:rPr>
              <w:t>Bridget Cross</w:t>
            </w:r>
            <w:r>
              <w:rPr>
                <w:rFonts w:cs="Times New Roman"/>
              </w:rPr>
              <w:t xml:space="preserve"> </w:t>
            </w:r>
          </w:p>
          <w:p w14:paraId="4EB6C4C9" w14:textId="456AC31B" w:rsidR="00A50CE2" w:rsidRDefault="00A50CE2" w:rsidP="00ED435A">
            <w:pPr>
              <w:pStyle w:val="TableContents"/>
              <w:rPr>
                <w:rFonts w:cs="Times New Roman"/>
              </w:rPr>
            </w:pPr>
            <w:r>
              <w:rPr>
                <w:rFonts w:cs="Times New Roman"/>
              </w:rPr>
              <w:t xml:space="preserve">Bridget reported that based on the reduced bond amount, the overall school budget would need to be reduced. </w:t>
            </w:r>
          </w:p>
          <w:p w14:paraId="3EC50903" w14:textId="4884E9BD" w:rsidR="00ED435A" w:rsidRDefault="00FF3BFF" w:rsidP="00ED435A">
            <w:pPr>
              <w:pStyle w:val="TableContents"/>
              <w:rPr>
                <w:rFonts w:cs="Times New Roman"/>
              </w:rPr>
            </w:pPr>
            <w:r>
              <w:rPr>
                <w:rFonts w:eastAsia="Times New Roman" w:cs="Times New Roman"/>
                <w:bCs/>
                <w:color w:val="000000"/>
              </w:rPr>
              <w:t xml:space="preserve">C.Hamelin/D. </w:t>
            </w:r>
            <w:r w:rsidR="001517B4">
              <w:rPr>
                <w:rFonts w:eastAsia="Times New Roman" w:cs="Times New Roman"/>
                <w:bCs/>
                <w:color w:val="000000"/>
              </w:rPr>
              <w:t>Greene</w:t>
            </w:r>
            <w:r w:rsidR="001517B4">
              <w:rPr>
                <w:rFonts w:cs="Times New Roman"/>
              </w:rPr>
              <w:t>: Motion</w:t>
            </w:r>
            <w:r w:rsidR="00ED435A">
              <w:rPr>
                <w:rFonts w:cs="Times New Roman"/>
              </w:rPr>
              <w:t xml:space="preserve"> to approve the </w:t>
            </w:r>
            <w:r w:rsidR="00D776E2">
              <w:rPr>
                <w:rFonts w:cs="Times New Roman"/>
              </w:rPr>
              <w:t>revised</w:t>
            </w:r>
            <w:r w:rsidR="00ED435A">
              <w:rPr>
                <w:rFonts w:cs="Times New Roman"/>
              </w:rPr>
              <w:t xml:space="preserve"> Budget</w:t>
            </w:r>
            <w:r w:rsidR="00D776E2">
              <w:rPr>
                <w:rFonts w:cs="Times New Roman"/>
              </w:rPr>
              <w:t xml:space="preserve"> in the amount of </w:t>
            </w:r>
            <w:r>
              <w:rPr>
                <w:rFonts w:cs="Times New Roman"/>
              </w:rPr>
              <w:t>$7,847,280.</w:t>
            </w:r>
          </w:p>
          <w:p w14:paraId="61F40C6D" w14:textId="77777777" w:rsidR="00ED435A" w:rsidRDefault="00ED435A" w:rsidP="00ED435A">
            <w:pPr>
              <w:pStyle w:val="TableContents"/>
              <w:rPr>
                <w:rFonts w:cs="Times New Roman"/>
              </w:rPr>
            </w:pPr>
          </w:p>
          <w:p w14:paraId="2311C6C7" w14:textId="7B9F43D8" w:rsidR="00ED435A" w:rsidRDefault="00D776E2" w:rsidP="00ED435A">
            <w:pPr>
              <w:pStyle w:val="TableContents"/>
              <w:rPr>
                <w:rFonts w:cs="Times New Roman"/>
              </w:rPr>
            </w:pPr>
            <w:r>
              <w:rPr>
                <w:rFonts w:cs="Times New Roman"/>
              </w:rPr>
              <w:t>D. Greene</w:t>
            </w:r>
            <w:r w:rsidR="00ED435A">
              <w:rPr>
                <w:rFonts w:cs="Times New Roman"/>
              </w:rPr>
              <w:t>/</w:t>
            </w:r>
            <w:r>
              <w:rPr>
                <w:rFonts w:cs="Times New Roman"/>
              </w:rPr>
              <w:t>T.Stevens</w:t>
            </w:r>
            <w:r w:rsidR="00ED435A">
              <w:rPr>
                <w:rFonts w:cs="Times New Roman"/>
              </w:rPr>
              <w:t>: Motion to accept and expend the following Grant Funds:</w:t>
            </w:r>
          </w:p>
          <w:p w14:paraId="22E098D5" w14:textId="6F1BF862" w:rsidR="00ED435A" w:rsidRDefault="00ED435A" w:rsidP="00ED435A">
            <w:pPr>
              <w:pStyle w:val="TableContents"/>
              <w:numPr>
                <w:ilvl w:val="0"/>
                <w:numId w:val="8"/>
              </w:numPr>
              <w:rPr>
                <w:rFonts w:cs="Times New Roman"/>
              </w:rPr>
            </w:pPr>
            <w:r>
              <w:rPr>
                <w:rFonts w:cs="Times New Roman"/>
              </w:rPr>
              <w:t>NH Bureau of Career Development Grant $105,040.00</w:t>
            </w:r>
          </w:p>
          <w:p w14:paraId="1F14AE08" w14:textId="4EDE7EC5" w:rsidR="00ED435A" w:rsidRDefault="00ED435A" w:rsidP="00ED435A">
            <w:pPr>
              <w:pStyle w:val="TableContents"/>
              <w:numPr>
                <w:ilvl w:val="0"/>
                <w:numId w:val="8"/>
              </w:numPr>
              <w:rPr>
                <w:rFonts w:cs="Times New Roman"/>
              </w:rPr>
            </w:pPr>
            <w:r>
              <w:rPr>
                <w:rFonts w:cs="Times New Roman"/>
              </w:rPr>
              <w:t>CTE Grant $30,000.00</w:t>
            </w:r>
          </w:p>
          <w:p w14:paraId="48B232BE" w14:textId="2970F503" w:rsidR="00ED435A" w:rsidRDefault="00ED435A" w:rsidP="00ED435A">
            <w:pPr>
              <w:pStyle w:val="TableContents"/>
              <w:numPr>
                <w:ilvl w:val="0"/>
                <w:numId w:val="8"/>
              </w:numPr>
              <w:rPr>
                <w:rFonts w:cs="Times New Roman"/>
              </w:rPr>
            </w:pPr>
            <w:r>
              <w:rPr>
                <w:rFonts w:cs="Times New Roman"/>
              </w:rPr>
              <w:t>FEEDNH Grant $15,000.00</w:t>
            </w:r>
          </w:p>
          <w:p w14:paraId="6D7445C2" w14:textId="5EB76630" w:rsidR="00ED435A" w:rsidRDefault="00ED435A" w:rsidP="00ED435A">
            <w:pPr>
              <w:pStyle w:val="TableContents"/>
              <w:numPr>
                <w:ilvl w:val="0"/>
                <w:numId w:val="8"/>
              </w:numPr>
              <w:rPr>
                <w:rFonts w:cs="Times New Roman"/>
              </w:rPr>
            </w:pPr>
            <w:r>
              <w:rPr>
                <w:rFonts w:cs="Times New Roman"/>
              </w:rPr>
              <w:t>NHCF Dash Grant for Outdoor Classroom $2,000.00</w:t>
            </w:r>
          </w:p>
          <w:p w14:paraId="3CD82544" w14:textId="73D9FE75" w:rsidR="00ED435A" w:rsidRDefault="00ED435A" w:rsidP="00ED435A">
            <w:pPr>
              <w:pStyle w:val="TableContents"/>
              <w:numPr>
                <w:ilvl w:val="0"/>
                <w:numId w:val="8"/>
              </w:numPr>
              <w:rPr>
                <w:rFonts w:cs="Times New Roman"/>
              </w:rPr>
            </w:pPr>
            <w:r>
              <w:rPr>
                <w:rFonts w:cs="Times New Roman"/>
              </w:rPr>
              <w:t>NHCF Dash Grant for Cooperstown Trip $2,000.00</w:t>
            </w:r>
          </w:p>
          <w:p w14:paraId="0D03D275" w14:textId="66AD8108" w:rsidR="00ED435A" w:rsidRDefault="00ED435A" w:rsidP="00ED435A">
            <w:pPr>
              <w:pStyle w:val="TableContents"/>
              <w:rPr>
                <w:rFonts w:cs="Times New Roman"/>
              </w:rPr>
            </w:pPr>
          </w:p>
          <w:p w14:paraId="293C0865" w14:textId="72C18184" w:rsidR="00ED435A" w:rsidRDefault="006F3C12" w:rsidP="00ED435A">
            <w:pPr>
              <w:pStyle w:val="TableContents"/>
              <w:rPr>
                <w:rFonts w:cs="Times New Roman"/>
              </w:rPr>
            </w:pPr>
            <w:r>
              <w:rPr>
                <w:rFonts w:cs="Times New Roman"/>
              </w:rPr>
              <w:t xml:space="preserve"> R.Murphy/T.Stevens</w:t>
            </w:r>
            <w:r w:rsidR="00ED435A">
              <w:rPr>
                <w:rFonts w:cs="Times New Roman"/>
              </w:rPr>
              <w:t>: Motion to approve two new Student Activity Accounts:</w:t>
            </w:r>
          </w:p>
          <w:p w14:paraId="5CA2C371" w14:textId="15DDAB91" w:rsidR="00ED435A" w:rsidRDefault="00ED435A" w:rsidP="00ED435A">
            <w:pPr>
              <w:pStyle w:val="TableContents"/>
              <w:numPr>
                <w:ilvl w:val="0"/>
                <w:numId w:val="9"/>
              </w:numPr>
              <w:rPr>
                <w:rFonts w:cs="Times New Roman"/>
              </w:rPr>
            </w:pPr>
            <w:r>
              <w:rPr>
                <w:rFonts w:cs="Times New Roman"/>
              </w:rPr>
              <w:t>Trivia Club – Student Activity Fund (New)</w:t>
            </w:r>
          </w:p>
          <w:p w14:paraId="652B0E94" w14:textId="77777777" w:rsidR="00ED435A" w:rsidRDefault="00ED435A" w:rsidP="006F3C12">
            <w:pPr>
              <w:pStyle w:val="TableContents"/>
              <w:numPr>
                <w:ilvl w:val="0"/>
                <w:numId w:val="9"/>
              </w:numPr>
              <w:rPr>
                <w:rFonts w:cs="Times New Roman"/>
              </w:rPr>
            </w:pPr>
            <w:r>
              <w:rPr>
                <w:rFonts w:cs="Times New Roman"/>
              </w:rPr>
              <w:t>Public Speaking/Debate Club Student Activity Fund (New)</w:t>
            </w:r>
          </w:p>
          <w:p w14:paraId="54A3EE20" w14:textId="77777777" w:rsidR="006F3C12" w:rsidRDefault="006F3C12" w:rsidP="006F3C12">
            <w:pPr>
              <w:pStyle w:val="TableContents"/>
              <w:rPr>
                <w:rFonts w:cs="Times New Roman"/>
              </w:rPr>
            </w:pPr>
          </w:p>
          <w:p w14:paraId="737BBA24" w14:textId="77777777" w:rsidR="006F3C12" w:rsidRPr="006F3C12" w:rsidRDefault="006F3C12" w:rsidP="006F3C12">
            <w:pPr>
              <w:pStyle w:val="TableContents"/>
              <w:rPr>
                <w:rFonts w:cs="Times New Roman"/>
                <w:u w:val="single"/>
              </w:rPr>
            </w:pPr>
            <w:r w:rsidRPr="006F3C12">
              <w:rPr>
                <w:rFonts w:cs="Times New Roman"/>
                <w:u w:val="single"/>
              </w:rPr>
              <w:t>Petitioned Warrant Article:</w:t>
            </w:r>
          </w:p>
          <w:p w14:paraId="6264F0D2" w14:textId="20EEB51D" w:rsidR="006F3C12" w:rsidRDefault="006F3C12" w:rsidP="006F3C12">
            <w:pPr>
              <w:pStyle w:val="TableContents"/>
              <w:rPr>
                <w:rFonts w:cs="Times New Roman"/>
              </w:rPr>
            </w:pPr>
            <w:r>
              <w:rPr>
                <w:rFonts w:cs="Times New Roman"/>
              </w:rPr>
              <w:t xml:space="preserve">Discussion ensued about the financial impact of the petitioned warrant article to live stream, record and archive all school board meetings. An estimate for equipment was reviewed and the board agreed to </w:t>
            </w:r>
            <w:r w:rsidR="001517B4">
              <w:rPr>
                <w:rFonts w:cs="Times New Roman"/>
              </w:rPr>
              <w:t>discuss it</w:t>
            </w:r>
            <w:r>
              <w:rPr>
                <w:rFonts w:cs="Times New Roman"/>
              </w:rPr>
              <w:t xml:space="preserve"> further at the annual meeting.</w:t>
            </w:r>
          </w:p>
          <w:p w14:paraId="55A79B0B" w14:textId="77777777" w:rsidR="006F3C12" w:rsidRDefault="006F3C12" w:rsidP="006F3C12">
            <w:pPr>
              <w:pStyle w:val="TableContents"/>
              <w:rPr>
                <w:rFonts w:cs="Times New Roman"/>
                <w:u w:val="single"/>
              </w:rPr>
            </w:pPr>
            <w:r w:rsidRPr="006F3C12">
              <w:rPr>
                <w:rFonts w:cs="Times New Roman"/>
                <w:u w:val="single"/>
              </w:rPr>
              <w:lastRenderedPageBreak/>
              <w:t>Assigning Motions to Board Members</w:t>
            </w:r>
          </w:p>
          <w:p w14:paraId="51606809" w14:textId="629CEE57" w:rsidR="006F3C12" w:rsidRPr="006F3C12" w:rsidRDefault="006F3C12" w:rsidP="006F3C12">
            <w:pPr>
              <w:pStyle w:val="TableContents"/>
              <w:rPr>
                <w:rFonts w:cs="Times New Roman"/>
              </w:rPr>
            </w:pPr>
            <w:r>
              <w:rPr>
                <w:rFonts w:cs="Times New Roman"/>
              </w:rPr>
              <w:t>Board members agreed on which articles they plan to make a motion or second at the annual meeting.</w:t>
            </w:r>
          </w:p>
        </w:tc>
        <w:tc>
          <w:tcPr>
            <w:tcW w:w="13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175FFFAF" w14:textId="4DA4DEAB" w:rsidR="00ED435A" w:rsidRDefault="00ED435A" w:rsidP="00ED435A">
            <w:pPr>
              <w:pStyle w:val="TableContents"/>
              <w:rPr>
                <w:rFonts w:cs="Times New Roman"/>
              </w:rPr>
            </w:pPr>
          </w:p>
          <w:p w14:paraId="48FF1D0A" w14:textId="77777777" w:rsidR="00705DFD" w:rsidRPr="00E30CCE" w:rsidRDefault="00705DFD" w:rsidP="00ED435A">
            <w:pPr>
              <w:pStyle w:val="TableContents"/>
              <w:rPr>
                <w:rFonts w:cs="Times New Roman"/>
              </w:rPr>
            </w:pPr>
          </w:p>
          <w:p w14:paraId="5EF14F18" w14:textId="58E9574C" w:rsidR="00ED435A" w:rsidRDefault="00ED435A" w:rsidP="00ED435A">
            <w:pPr>
              <w:pStyle w:val="TableContents"/>
              <w:rPr>
                <w:rFonts w:cs="Times New Roman"/>
                <w:lang w:val="fr-FR"/>
              </w:rPr>
            </w:pPr>
            <w:r w:rsidRPr="00097A39">
              <w:rPr>
                <w:rFonts w:cs="Times New Roman"/>
                <w:b/>
                <w:bCs/>
                <w:lang w:val="fr-FR"/>
              </w:rPr>
              <w:t>VOTE</w:t>
            </w:r>
            <w:r>
              <w:rPr>
                <w:rFonts w:cs="Times New Roman"/>
                <w:lang w:val="fr-FR"/>
              </w:rPr>
              <w:t>: Motion Carries</w:t>
            </w:r>
          </w:p>
          <w:p w14:paraId="03DFD1A5" w14:textId="77777777" w:rsidR="00ED435A" w:rsidRDefault="00ED435A" w:rsidP="00ED435A">
            <w:pPr>
              <w:pStyle w:val="TableContents"/>
              <w:rPr>
                <w:rFonts w:cs="Times New Roman"/>
                <w:lang w:val="fr-FR"/>
              </w:rPr>
            </w:pPr>
          </w:p>
          <w:p w14:paraId="779874C6" w14:textId="0AC6DB60" w:rsidR="00ED435A" w:rsidRDefault="00ED435A" w:rsidP="00ED435A">
            <w:pPr>
              <w:pStyle w:val="TableContents"/>
              <w:rPr>
                <w:rFonts w:cs="Times New Roman"/>
                <w:lang w:val="fr-FR"/>
              </w:rPr>
            </w:pPr>
            <w:r w:rsidRPr="007A71B9">
              <w:rPr>
                <w:rFonts w:cs="Times New Roman"/>
                <w:b/>
                <w:bCs/>
                <w:lang w:val="fr-FR"/>
              </w:rPr>
              <w:t>VOTE</w:t>
            </w:r>
            <w:r>
              <w:rPr>
                <w:rFonts w:cs="Times New Roman"/>
                <w:lang w:val="fr-FR"/>
              </w:rPr>
              <w:t>: Motion Carries</w:t>
            </w:r>
          </w:p>
          <w:p w14:paraId="4BCE2400" w14:textId="7E09D714" w:rsidR="00ED435A" w:rsidRDefault="00ED435A" w:rsidP="00ED435A">
            <w:pPr>
              <w:pStyle w:val="TableContents"/>
              <w:rPr>
                <w:rFonts w:cs="Times New Roman"/>
                <w:lang w:val="fr-FR"/>
              </w:rPr>
            </w:pPr>
          </w:p>
          <w:p w14:paraId="5A8D2149" w14:textId="7342D3A5" w:rsidR="00705DFD" w:rsidRDefault="00705DFD" w:rsidP="00ED435A">
            <w:pPr>
              <w:pStyle w:val="TableContents"/>
              <w:rPr>
                <w:rFonts w:cs="Times New Roman"/>
                <w:lang w:val="fr-FR"/>
              </w:rPr>
            </w:pPr>
          </w:p>
          <w:p w14:paraId="65BE50E2" w14:textId="5131D653" w:rsidR="00705DFD" w:rsidRDefault="00705DFD" w:rsidP="00ED435A">
            <w:pPr>
              <w:pStyle w:val="TableContents"/>
              <w:rPr>
                <w:rFonts w:cs="Times New Roman"/>
                <w:lang w:val="fr-FR"/>
              </w:rPr>
            </w:pPr>
          </w:p>
          <w:p w14:paraId="7FF82163" w14:textId="77777777" w:rsidR="00705DFD" w:rsidRDefault="00705DFD" w:rsidP="00ED435A">
            <w:pPr>
              <w:pStyle w:val="TableContents"/>
              <w:rPr>
                <w:rFonts w:cs="Times New Roman"/>
                <w:lang w:val="fr-FR"/>
              </w:rPr>
            </w:pPr>
          </w:p>
          <w:p w14:paraId="7A840F90" w14:textId="4D704F54" w:rsidR="00ED435A" w:rsidRPr="000822AF" w:rsidRDefault="00ED435A" w:rsidP="006F3C12">
            <w:pPr>
              <w:pStyle w:val="TableContents"/>
              <w:rPr>
                <w:rFonts w:cs="Times New Roman"/>
                <w:lang w:val="fr-FR"/>
              </w:rPr>
            </w:pPr>
            <w:r w:rsidRPr="000822AF">
              <w:rPr>
                <w:rFonts w:cs="Times New Roman"/>
                <w:b/>
                <w:bCs/>
                <w:lang w:val="fr-FR"/>
              </w:rPr>
              <w:t>VOTE :</w:t>
            </w:r>
            <w:r>
              <w:rPr>
                <w:rFonts w:cs="Times New Roman"/>
                <w:b/>
                <w:bCs/>
                <w:lang w:val="fr-FR"/>
              </w:rPr>
              <w:t xml:space="preserve"> </w:t>
            </w:r>
            <w:r>
              <w:rPr>
                <w:rFonts w:cs="Times New Roman"/>
                <w:lang w:val="fr-FR"/>
              </w:rPr>
              <w:t>Motion Carries</w:t>
            </w:r>
          </w:p>
        </w:tc>
      </w:tr>
      <w:tr w:rsidR="00ED435A" w:rsidRPr="00AF5CAB" w14:paraId="4F263FCE" w14:textId="77777777" w:rsidTr="005B3A7B">
        <w:trPr>
          <w:trHeight w:val="360"/>
        </w:trPr>
        <w:tc>
          <w:tcPr>
            <w:tcW w:w="72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608F20B8" w14:textId="1FF83089" w:rsidR="00ED435A" w:rsidRPr="00097A39" w:rsidRDefault="006F3C12" w:rsidP="00ED435A">
            <w:pPr>
              <w:pStyle w:val="TableContents"/>
              <w:jc w:val="center"/>
              <w:rPr>
                <w:rFonts w:cs="Times New Roman"/>
                <w:b/>
                <w:bCs/>
              </w:rPr>
            </w:pPr>
            <w:r>
              <w:rPr>
                <w:rFonts w:cs="Times New Roman"/>
              </w:rPr>
              <w:t>8</w:t>
            </w:r>
            <w:r w:rsidR="00ED435A" w:rsidRPr="00097A39">
              <w:rPr>
                <w:rFonts w:cs="Times New Roman"/>
                <w:b/>
                <w:bCs/>
              </w:rPr>
              <w:t>.</w:t>
            </w:r>
          </w:p>
        </w:tc>
        <w:tc>
          <w:tcPr>
            <w:tcW w:w="837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63F6BD3B" w14:textId="69B0455F" w:rsidR="00ED435A" w:rsidRPr="00097A39" w:rsidRDefault="00ED435A" w:rsidP="00ED435A">
            <w:pPr>
              <w:pStyle w:val="TableContents"/>
              <w:rPr>
                <w:rFonts w:cs="Times New Roman"/>
                <w:b/>
                <w:bCs/>
                <w:lang w:val="fr-FR"/>
              </w:rPr>
            </w:pPr>
            <w:r w:rsidRPr="00097A39">
              <w:rPr>
                <w:rFonts w:cs="Times New Roman"/>
                <w:b/>
                <w:bCs/>
                <w:lang w:val="fr-FR"/>
              </w:rPr>
              <w:t xml:space="preserve">Non-Public Session – </w:t>
            </w:r>
          </w:p>
          <w:p w14:paraId="6DE711DA" w14:textId="07A8E130" w:rsidR="00ED435A" w:rsidRPr="00097A39" w:rsidRDefault="00705DFD" w:rsidP="00ED435A">
            <w:pPr>
              <w:pStyle w:val="TableContents"/>
              <w:rPr>
                <w:rFonts w:cs="Times New Roman"/>
                <w:b/>
                <w:bCs/>
              </w:rPr>
            </w:pPr>
            <w:r w:rsidRPr="00705DFD">
              <w:rPr>
                <w:rFonts w:cs="Times New Roman"/>
              </w:rPr>
              <w:t>None</w:t>
            </w:r>
          </w:p>
        </w:tc>
        <w:tc>
          <w:tcPr>
            <w:tcW w:w="13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54A4BE52" w14:textId="6AB617AC" w:rsidR="00ED435A" w:rsidRPr="00AF5CAB" w:rsidRDefault="00ED435A" w:rsidP="006F3C12">
            <w:pPr>
              <w:pStyle w:val="TableContents"/>
              <w:rPr>
                <w:rFonts w:cs="Times New Roman"/>
              </w:rPr>
            </w:pPr>
          </w:p>
        </w:tc>
      </w:tr>
      <w:tr w:rsidR="00ED435A" w:rsidRPr="008610E1" w14:paraId="491B613B" w14:textId="77777777" w:rsidTr="005B3A7B">
        <w:trPr>
          <w:trHeight w:val="360"/>
        </w:trPr>
        <w:tc>
          <w:tcPr>
            <w:tcW w:w="72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4BF5D56E" w14:textId="0D857B8A" w:rsidR="00ED435A" w:rsidRDefault="006F3C12" w:rsidP="00ED435A">
            <w:pPr>
              <w:pStyle w:val="TableContents"/>
              <w:jc w:val="center"/>
              <w:rPr>
                <w:rFonts w:cs="Times New Roman"/>
              </w:rPr>
            </w:pPr>
            <w:r>
              <w:rPr>
                <w:rFonts w:cs="Times New Roman"/>
              </w:rPr>
              <w:t>9</w:t>
            </w:r>
            <w:r w:rsidR="00ED435A">
              <w:rPr>
                <w:rFonts w:cs="Times New Roman"/>
              </w:rPr>
              <w:t>.</w:t>
            </w:r>
          </w:p>
        </w:tc>
        <w:tc>
          <w:tcPr>
            <w:tcW w:w="837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5BE20BC1" w14:textId="7456D0AF" w:rsidR="00ED435A" w:rsidRDefault="00ED435A" w:rsidP="00ED435A">
            <w:pPr>
              <w:pStyle w:val="TableContents"/>
              <w:rPr>
                <w:rFonts w:cs="Times New Roman"/>
                <w:b/>
                <w:bCs/>
              </w:rPr>
            </w:pPr>
            <w:r>
              <w:rPr>
                <w:rFonts w:cs="Times New Roman"/>
                <w:b/>
                <w:bCs/>
              </w:rPr>
              <w:t>Meetings:</w:t>
            </w:r>
          </w:p>
          <w:p w14:paraId="11A436B5" w14:textId="44200BB6" w:rsidR="00ED435A" w:rsidRDefault="00ED435A" w:rsidP="00ED435A">
            <w:pPr>
              <w:pStyle w:val="TableContents"/>
              <w:numPr>
                <w:ilvl w:val="0"/>
                <w:numId w:val="1"/>
              </w:numPr>
              <w:rPr>
                <w:rFonts w:cs="Times New Roman"/>
              </w:rPr>
            </w:pPr>
            <w:r>
              <w:rPr>
                <w:rFonts w:cs="Times New Roman"/>
              </w:rPr>
              <w:t xml:space="preserve">Special Meeting – Public </w:t>
            </w:r>
            <w:r w:rsidR="006F3C12">
              <w:rPr>
                <w:rFonts w:cs="Times New Roman"/>
              </w:rPr>
              <w:t>Informational Meeting</w:t>
            </w:r>
            <w:r>
              <w:rPr>
                <w:rFonts w:cs="Times New Roman"/>
              </w:rPr>
              <w:t xml:space="preserve"> on Revised Building Budget Warrant </w:t>
            </w:r>
            <w:r w:rsidR="00705DFD">
              <w:rPr>
                <w:rFonts w:cs="Times New Roman"/>
              </w:rPr>
              <w:t xml:space="preserve">March </w:t>
            </w:r>
          </w:p>
          <w:p w14:paraId="3109AB90" w14:textId="4F3D3B37" w:rsidR="00ED435A" w:rsidRPr="00EE39F2" w:rsidRDefault="00ED435A" w:rsidP="00ED435A">
            <w:pPr>
              <w:pStyle w:val="TableContents"/>
              <w:numPr>
                <w:ilvl w:val="0"/>
                <w:numId w:val="1"/>
              </w:numPr>
              <w:rPr>
                <w:rFonts w:cs="Times New Roman"/>
              </w:rPr>
            </w:pPr>
            <w:r>
              <w:rPr>
                <w:rFonts w:cs="Times New Roman"/>
              </w:rPr>
              <w:t>March 7 Colebrook School Board meeting at 5:30 pm in Spanish Classroom and Annual School District Meeting at 6:00 pm in Colebrook Gymnasium.</w:t>
            </w:r>
          </w:p>
        </w:tc>
        <w:tc>
          <w:tcPr>
            <w:tcW w:w="13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5B077B8B" w14:textId="77777777" w:rsidR="00ED435A" w:rsidRPr="008610E1" w:rsidRDefault="00ED435A" w:rsidP="00ED435A">
            <w:pPr>
              <w:pStyle w:val="TableContents"/>
              <w:rPr>
                <w:rFonts w:cs="Times New Roman"/>
              </w:rPr>
            </w:pPr>
          </w:p>
        </w:tc>
      </w:tr>
      <w:tr w:rsidR="00ED435A" w:rsidRPr="008610E1" w14:paraId="7DF0B95A" w14:textId="77777777" w:rsidTr="005B3A7B">
        <w:trPr>
          <w:trHeight w:val="360"/>
        </w:trPr>
        <w:tc>
          <w:tcPr>
            <w:tcW w:w="72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0D0260A2" w14:textId="2BE9E0DD" w:rsidR="00ED435A" w:rsidRDefault="00ED435A" w:rsidP="00ED435A">
            <w:pPr>
              <w:pStyle w:val="TableContents"/>
              <w:jc w:val="center"/>
              <w:rPr>
                <w:rFonts w:cs="Times New Roman"/>
              </w:rPr>
            </w:pPr>
            <w:r>
              <w:rPr>
                <w:rFonts w:cs="Times New Roman"/>
              </w:rPr>
              <w:t>13.</w:t>
            </w:r>
          </w:p>
        </w:tc>
        <w:tc>
          <w:tcPr>
            <w:tcW w:w="8370" w:type="dxa"/>
            <w:tcBorders>
              <w:top w:val="single" w:sz="4" w:space="0" w:color="auto"/>
              <w:left w:val="single" w:sz="4" w:space="0" w:color="000000"/>
              <w:bottom w:val="single" w:sz="2" w:space="0" w:color="000000"/>
            </w:tcBorders>
            <w:shd w:val="clear" w:color="auto" w:fill="auto"/>
            <w:tcMar>
              <w:top w:w="55" w:type="dxa"/>
              <w:left w:w="55" w:type="dxa"/>
              <w:bottom w:w="55" w:type="dxa"/>
              <w:right w:w="55" w:type="dxa"/>
            </w:tcMar>
          </w:tcPr>
          <w:p w14:paraId="4734FE4A" w14:textId="6FC542FD" w:rsidR="00ED435A" w:rsidRDefault="00ED435A" w:rsidP="00ED435A">
            <w:pPr>
              <w:pStyle w:val="TableContents"/>
              <w:rPr>
                <w:rFonts w:cs="Times New Roman"/>
                <w:b/>
                <w:bCs/>
              </w:rPr>
            </w:pPr>
            <w:r>
              <w:rPr>
                <w:rFonts w:cs="Times New Roman"/>
                <w:b/>
                <w:bCs/>
              </w:rPr>
              <w:t>Adjournment:</w:t>
            </w:r>
          </w:p>
          <w:p w14:paraId="2F41D47C" w14:textId="3BE908A7" w:rsidR="00ED435A" w:rsidRPr="0006026A" w:rsidRDefault="00286E9F" w:rsidP="00ED435A">
            <w:pPr>
              <w:pStyle w:val="TableContents"/>
              <w:rPr>
                <w:rFonts w:cs="Times New Roman"/>
              </w:rPr>
            </w:pPr>
            <w:r>
              <w:rPr>
                <w:rFonts w:cs="Times New Roman"/>
              </w:rPr>
              <w:t>T.Stevens/T.Young</w:t>
            </w:r>
            <w:r w:rsidR="00ED435A">
              <w:rPr>
                <w:rFonts w:cs="Times New Roman"/>
              </w:rPr>
              <w:t xml:space="preserve">: Motion to adjourn the meeting at </w:t>
            </w:r>
            <w:r w:rsidR="006F3C12">
              <w:rPr>
                <w:rFonts w:cs="Times New Roman"/>
              </w:rPr>
              <w:t>7:30</w:t>
            </w:r>
            <w:r>
              <w:rPr>
                <w:rFonts w:cs="Times New Roman"/>
              </w:rPr>
              <w:t xml:space="preserve"> </w:t>
            </w:r>
            <w:r w:rsidR="00ED435A">
              <w:rPr>
                <w:rFonts w:cs="Times New Roman"/>
              </w:rPr>
              <w:t>pm.</w:t>
            </w:r>
          </w:p>
        </w:tc>
        <w:tc>
          <w:tcPr>
            <w:tcW w:w="130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0B816447" w14:textId="7826790E" w:rsidR="00ED435A" w:rsidRPr="008610E1" w:rsidRDefault="00ED435A" w:rsidP="00ED435A">
            <w:pPr>
              <w:pStyle w:val="TableContents"/>
              <w:rPr>
                <w:rFonts w:cs="Times New Roman"/>
              </w:rPr>
            </w:pPr>
            <w:r w:rsidRPr="00097A39">
              <w:rPr>
                <w:b/>
                <w:bCs/>
              </w:rPr>
              <w:t>VOTE</w:t>
            </w:r>
            <w:r>
              <w:t>:  Motion Carries</w:t>
            </w:r>
          </w:p>
        </w:tc>
      </w:tr>
    </w:tbl>
    <w:p w14:paraId="2F03DCC6" w14:textId="2B156F6E" w:rsidR="00E5569D" w:rsidRPr="008610E1" w:rsidRDefault="007A56A0" w:rsidP="00F23BFE">
      <w:pPr>
        <w:pStyle w:val="Standard"/>
        <w:rPr>
          <w:rFonts w:cs="Times New Roman"/>
          <w:b/>
          <w:bCs/>
        </w:rPr>
      </w:pP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p>
    <w:p w14:paraId="7AADABD4" w14:textId="3628C995" w:rsidR="00E573A5" w:rsidRDefault="00E573A5" w:rsidP="00F23BFE">
      <w:pPr>
        <w:pStyle w:val="Standard"/>
        <w:rPr>
          <w:rFonts w:cs="Times New Roman"/>
        </w:rPr>
      </w:pPr>
    </w:p>
    <w:p w14:paraId="1CC6B29D" w14:textId="1E266ACE" w:rsidR="00DB7DFC" w:rsidRPr="00CA25AC" w:rsidRDefault="00E5569D" w:rsidP="007A56A0">
      <w:pPr>
        <w:pStyle w:val="Standard"/>
      </w:pPr>
      <w:r w:rsidRPr="008610E1">
        <w:rPr>
          <w:rFonts w:cs="Times New Roman"/>
        </w:rPr>
        <w:tab/>
      </w:r>
      <w:r w:rsidRPr="008610E1">
        <w:rPr>
          <w:rFonts w:cs="Times New Roman"/>
        </w:rPr>
        <w:tab/>
      </w:r>
      <w:r w:rsidRPr="008610E1">
        <w:rPr>
          <w:rFonts w:cs="Times New Roman"/>
        </w:rPr>
        <w:tab/>
      </w:r>
      <w:r w:rsidRPr="008610E1">
        <w:rPr>
          <w:rFonts w:cs="Times New Roman"/>
        </w:rPr>
        <w:tab/>
      </w:r>
      <w:r w:rsidR="00F23BFE" w:rsidRPr="008610E1">
        <w:rPr>
          <w:rFonts w:cs="Times New Roman"/>
        </w:rPr>
        <w:tab/>
      </w:r>
      <w:r w:rsidR="00F23BFE" w:rsidRPr="008610E1">
        <w:rPr>
          <w:rFonts w:cs="Times New Roman"/>
        </w:rPr>
        <w:tab/>
      </w:r>
      <w:r w:rsidR="00F23BFE" w:rsidRPr="00E5569D">
        <w:rPr>
          <w:sz w:val="22"/>
          <w:szCs w:val="22"/>
        </w:rPr>
        <w:tab/>
      </w:r>
      <w:r w:rsidR="00F23BFE" w:rsidRPr="00E5569D">
        <w:rPr>
          <w:sz w:val="22"/>
          <w:szCs w:val="22"/>
        </w:rPr>
        <w:tab/>
      </w:r>
      <w:r w:rsidR="00F23BFE" w:rsidRPr="00E5569D">
        <w:rPr>
          <w:sz w:val="22"/>
          <w:szCs w:val="22"/>
        </w:rPr>
        <w:tab/>
      </w:r>
      <w:r w:rsidRPr="00E5569D">
        <w:rPr>
          <w:sz w:val="22"/>
          <w:szCs w:val="22"/>
        </w:rPr>
        <w:tab/>
      </w:r>
      <w:r w:rsidR="00CA25AC" w:rsidRPr="00CA25AC">
        <w:t>Respectfully Submitted,</w:t>
      </w:r>
    </w:p>
    <w:p w14:paraId="42DC26D2" w14:textId="3A7724BB" w:rsidR="00CA25AC" w:rsidRDefault="00CA25AC" w:rsidP="007A56A0">
      <w:pPr>
        <w:pStyle w:val="Standard"/>
      </w:pPr>
      <w:r w:rsidRPr="00CA25AC">
        <w:tab/>
      </w:r>
      <w:r w:rsidRPr="00CA25AC">
        <w:tab/>
      </w:r>
      <w:r w:rsidRPr="00CA25AC">
        <w:tab/>
      </w:r>
      <w:r w:rsidRPr="00CA25AC">
        <w:tab/>
      </w:r>
      <w:r w:rsidRPr="00CA25AC">
        <w:tab/>
      </w:r>
      <w:r w:rsidRPr="00CA25AC">
        <w:tab/>
      </w:r>
      <w:r w:rsidRPr="00CA25AC">
        <w:tab/>
      </w:r>
      <w:r w:rsidRPr="00CA25AC">
        <w:tab/>
      </w:r>
      <w:r w:rsidRPr="00CA25AC">
        <w:tab/>
      </w:r>
      <w:r w:rsidRPr="00CA25AC">
        <w:tab/>
        <w:t>Debra J. Taylor</w:t>
      </w:r>
      <w:r w:rsidRPr="00CA25AC">
        <w:br/>
      </w:r>
      <w:r w:rsidRPr="00CA25AC">
        <w:tab/>
      </w:r>
      <w:r w:rsidRPr="00CA25AC">
        <w:tab/>
      </w:r>
      <w:r w:rsidRPr="00CA25AC">
        <w:tab/>
      </w:r>
      <w:r w:rsidRPr="00CA25AC">
        <w:tab/>
      </w:r>
      <w:r w:rsidRPr="00CA25AC">
        <w:tab/>
      </w:r>
      <w:r w:rsidRPr="00CA25AC">
        <w:tab/>
      </w:r>
      <w:r w:rsidRPr="00CA25AC">
        <w:tab/>
      </w:r>
      <w:r w:rsidRPr="00CA25AC">
        <w:tab/>
      </w:r>
      <w:r w:rsidRPr="00CA25AC">
        <w:tab/>
      </w:r>
      <w:r w:rsidRPr="00CA25AC">
        <w:tab/>
        <w:t>Superintendent</w:t>
      </w:r>
    </w:p>
    <w:p w14:paraId="07C8EAC9" w14:textId="50031853" w:rsidR="0009309B" w:rsidRDefault="0009309B" w:rsidP="007A56A0">
      <w:pPr>
        <w:pStyle w:val="Standard"/>
      </w:pPr>
    </w:p>
    <w:p w14:paraId="21C8FD33" w14:textId="36A64739" w:rsidR="00292DD4" w:rsidRDefault="00292DD4" w:rsidP="007A56A0">
      <w:pPr>
        <w:pStyle w:val="Standard"/>
      </w:pPr>
    </w:p>
    <w:p w14:paraId="24072A4E" w14:textId="67878E52" w:rsidR="00292DD4" w:rsidRPr="00292DD4" w:rsidRDefault="00292DD4" w:rsidP="007A56A0">
      <w:pPr>
        <w:pStyle w:val="Standard"/>
        <w:rPr>
          <w:sz w:val="20"/>
          <w:szCs w:val="20"/>
        </w:rPr>
      </w:pPr>
      <w:r w:rsidRPr="00292DD4">
        <w:rPr>
          <w:sz w:val="20"/>
          <w:szCs w:val="20"/>
        </w:rPr>
        <w:t>Minutes Approved: 3/7/2023.</w:t>
      </w:r>
    </w:p>
    <w:sectPr w:rsidR="00292DD4" w:rsidRPr="00292DD4" w:rsidSect="00D96854">
      <w:pgSz w:w="12240" w:h="15840"/>
      <w:pgMar w:top="1008" w:right="72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A6FF" w14:textId="77777777" w:rsidR="001C0DCA" w:rsidRDefault="001C0DCA" w:rsidP="00EF2780">
      <w:r>
        <w:separator/>
      </w:r>
    </w:p>
  </w:endnote>
  <w:endnote w:type="continuationSeparator" w:id="0">
    <w:p w14:paraId="63599E5E" w14:textId="77777777" w:rsidR="001C0DCA" w:rsidRDefault="001C0DCA" w:rsidP="00EF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4549D" w14:textId="77777777" w:rsidR="001C0DCA" w:rsidRDefault="001C0DCA" w:rsidP="00EF2780">
      <w:r>
        <w:separator/>
      </w:r>
    </w:p>
  </w:footnote>
  <w:footnote w:type="continuationSeparator" w:id="0">
    <w:p w14:paraId="3C273F53" w14:textId="77777777" w:rsidR="001C0DCA" w:rsidRDefault="001C0DCA" w:rsidP="00EF2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B65"/>
    <w:multiLevelType w:val="hybridMultilevel"/>
    <w:tmpl w:val="81E2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7CD1"/>
    <w:multiLevelType w:val="hybridMultilevel"/>
    <w:tmpl w:val="1478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C6371"/>
    <w:multiLevelType w:val="hybridMultilevel"/>
    <w:tmpl w:val="71BC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82EF1"/>
    <w:multiLevelType w:val="hybridMultilevel"/>
    <w:tmpl w:val="09B6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E55B5"/>
    <w:multiLevelType w:val="hybridMultilevel"/>
    <w:tmpl w:val="9F14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953D1"/>
    <w:multiLevelType w:val="hybridMultilevel"/>
    <w:tmpl w:val="37FE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F3D04"/>
    <w:multiLevelType w:val="hybridMultilevel"/>
    <w:tmpl w:val="F3EC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8742B"/>
    <w:multiLevelType w:val="hybridMultilevel"/>
    <w:tmpl w:val="2792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003E1"/>
    <w:multiLevelType w:val="hybridMultilevel"/>
    <w:tmpl w:val="F016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870421">
    <w:abstractNumId w:val="0"/>
  </w:num>
  <w:num w:numId="2" w16cid:durableId="468673205">
    <w:abstractNumId w:val="1"/>
  </w:num>
  <w:num w:numId="3" w16cid:durableId="1787385580">
    <w:abstractNumId w:val="6"/>
  </w:num>
  <w:num w:numId="4" w16cid:durableId="925111793">
    <w:abstractNumId w:val="8"/>
  </w:num>
  <w:num w:numId="5" w16cid:durableId="237519952">
    <w:abstractNumId w:val="7"/>
  </w:num>
  <w:num w:numId="6" w16cid:durableId="531191949">
    <w:abstractNumId w:val="5"/>
  </w:num>
  <w:num w:numId="7" w16cid:durableId="895168439">
    <w:abstractNumId w:val="2"/>
  </w:num>
  <w:num w:numId="8" w16cid:durableId="1933931129">
    <w:abstractNumId w:val="4"/>
  </w:num>
  <w:num w:numId="9" w16cid:durableId="174791498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NrQ0MzYzMDc2NDBR0lEKTi0uzszPAykwNKsFAJkXG3ItAAAA"/>
  </w:docVars>
  <w:rsids>
    <w:rsidRoot w:val="00F23BFE"/>
    <w:rsid w:val="000003BD"/>
    <w:rsid w:val="00015AB8"/>
    <w:rsid w:val="00016891"/>
    <w:rsid w:val="00017358"/>
    <w:rsid w:val="0003086D"/>
    <w:rsid w:val="0003143D"/>
    <w:rsid w:val="000345D7"/>
    <w:rsid w:val="000364AB"/>
    <w:rsid w:val="00036D73"/>
    <w:rsid w:val="000375DB"/>
    <w:rsid w:val="0004620A"/>
    <w:rsid w:val="00052975"/>
    <w:rsid w:val="000553DE"/>
    <w:rsid w:val="0006026A"/>
    <w:rsid w:val="00060756"/>
    <w:rsid w:val="00062583"/>
    <w:rsid w:val="00063EEF"/>
    <w:rsid w:val="00064FE2"/>
    <w:rsid w:val="00065F79"/>
    <w:rsid w:val="00073972"/>
    <w:rsid w:val="0007463B"/>
    <w:rsid w:val="00074DDF"/>
    <w:rsid w:val="00075E11"/>
    <w:rsid w:val="000822AF"/>
    <w:rsid w:val="00090D16"/>
    <w:rsid w:val="0009309B"/>
    <w:rsid w:val="0009582C"/>
    <w:rsid w:val="00096C0D"/>
    <w:rsid w:val="00097A39"/>
    <w:rsid w:val="000A5890"/>
    <w:rsid w:val="000B2B9A"/>
    <w:rsid w:val="000C002F"/>
    <w:rsid w:val="000C2D3C"/>
    <w:rsid w:val="000E1ECB"/>
    <w:rsid w:val="000E5B76"/>
    <w:rsid w:val="000F2B0D"/>
    <w:rsid w:val="000F3A98"/>
    <w:rsid w:val="000F42D1"/>
    <w:rsid w:val="000F76E9"/>
    <w:rsid w:val="0010460E"/>
    <w:rsid w:val="00110B9F"/>
    <w:rsid w:val="00111B86"/>
    <w:rsid w:val="00114AAE"/>
    <w:rsid w:val="001169F5"/>
    <w:rsid w:val="00130CD5"/>
    <w:rsid w:val="00131C2F"/>
    <w:rsid w:val="00131DD1"/>
    <w:rsid w:val="00135A5B"/>
    <w:rsid w:val="00136316"/>
    <w:rsid w:val="00137A32"/>
    <w:rsid w:val="001443C9"/>
    <w:rsid w:val="00145431"/>
    <w:rsid w:val="001517B4"/>
    <w:rsid w:val="00156F1E"/>
    <w:rsid w:val="00157319"/>
    <w:rsid w:val="00162E18"/>
    <w:rsid w:val="0016489A"/>
    <w:rsid w:val="00171C6B"/>
    <w:rsid w:val="00172589"/>
    <w:rsid w:val="00173E87"/>
    <w:rsid w:val="00174068"/>
    <w:rsid w:val="0018053C"/>
    <w:rsid w:val="00181ECF"/>
    <w:rsid w:val="00183ED3"/>
    <w:rsid w:val="001903DB"/>
    <w:rsid w:val="0019591F"/>
    <w:rsid w:val="00195946"/>
    <w:rsid w:val="001972D5"/>
    <w:rsid w:val="00197C47"/>
    <w:rsid w:val="001A223C"/>
    <w:rsid w:val="001A3990"/>
    <w:rsid w:val="001A4FA1"/>
    <w:rsid w:val="001A6B03"/>
    <w:rsid w:val="001B379B"/>
    <w:rsid w:val="001B6A77"/>
    <w:rsid w:val="001C0A73"/>
    <w:rsid w:val="001C0DCA"/>
    <w:rsid w:val="001C3328"/>
    <w:rsid w:val="001C456B"/>
    <w:rsid w:val="001C56B6"/>
    <w:rsid w:val="001D28C7"/>
    <w:rsid w:val="001D2C70"/>
    <w:rsid w:val="001D64FA"/>
    <w:rsid w:val="001E3695"/>
    <w:rsid w:val="001E3D84"/>
    <w:rsid w:val="001E4716"/>
    <w:rsid w:val="001F560C"/>
    <w:rsid w:val="001F5745"/>
    <w:rsid w:val="001F60D4"/>
    <w:rsid w:val="001F6140"/>
    <w:rsid w:val="0020194C"/>
    <w:rsid w:val="00203571"/>
    <w:rsid w:val="002064DC"/>
    <w:rsid w:val="00210138"/>
    <w:rsid w:val="00211FBD"/>
    <w:rsid w:val="00215D81"/>
    <w:rsid w:val="00223089"/>
    <w:rsid w:val="00235C16"/>
    <w:rsid w:val="00243AE8"/>
    <w:rsid w:val="00244AC7"/>
    <w:rsid w:val="00245A99"/>
    <w:rsid w:val="002528E0"/>
    <w:rsid w:val="00253356"/>
    <w:rsid w:val="00270EB3"/>
    <w:rsid w:val="00271964"/>
    <w:rsid w:val="00275220"/>
    <w:rsid w:val="00275DC5"/>
    <w:rsid w:val="0027658A"/>
    <w:rsid w:val="00283AF3"/>
    <w:rsid w:val="00284054"/>
    <w:rsid w:val="002866CB"/>
    <w:rsid w:val="00286E9F"/>
    <w:rsid w:val="0029027C"/>
    <w:rsid w:val="00291800"/>
    <w:rsid w:val="002928DD"/>
    <w:rsid w:val="00292DD4"/>
    <w:rsid w:val="0029367A"/>
    <w:rsid w:val="00295E3B"/>
    <w:rsid w:val="002A0558"/>
    <w:rsid w:val="002A2020"/>
    <w:rsid w:val="002A31C3"/>
    <w:rsid w:val="002A4F71"/>
    <w:rsid w:val="002A7658"/>
    <w:rsid w:val="002B0C2E"/>
    <w:rsid w:val="002B6265"/>
    <w:rsid w:val="002B65BC"/>
    <w:rsid w:val="002B6FB3"/>
    <w:rsid w:val="002C39B7"/>
    <w:rsid w:val="002D54FD"/>
    <w:rsid w:val="002D5DE2"/>
    <w:rsid w:val="002E12A2"/>
    <w:rsid w:val="002E7F28"/>
    <w:rsid w:val="002F47AB"/>
    <w:rsid w:val="00306419"/>
    <w:rsid w:val="00314FB7"/>
    <w:rsid w:val="0031545C"/>
    <w:rsid w:val="00315B36"/>
    <w:rsid w:val="00316D04"/>
    <w:rsid w:val="0032648B"/>
    <w:rsid w:val="003359F4"/>
    <w:rsid w:val="00342834"/>
    <w:rsid w:val="0034496A"/>
    <w:rsid w:val="00346FC1"/>
    <w:rsid w:val="0035318C"/>
    <w:rsid w:val="00354185"/>
    <w:rsid w:val="003544F5"/>
    <w:rsid w:val="00365D8D"/>
    <w:rsid w:val="00367694"/>
    <w:rsid w:val="003677DA"/>
    <w:rsid w:val="00367DB5"/>
    <w:rsid w:val="003824C6"/>
    <w:rsid w:val="00387750"/>
    <w:rsid w:val="00390428"/>
    <w:rsid w:val="0039240D"/>
    <w:rsid w:val="00395338"/>
    <w:rsid w:val="003A5072"/>
    <w:rsid w:val="003A5D00"/>
    <w:rsid w:val="003B7B9A"/>
    <w:rsid w:val="003C333B"/>
    <w:rsid w:val="003D69F6"/>
    <w:rsid w:val="003F0ADC"/>
    <w:rsid w:val="003F468C"/>
    <w:rsid w:val="00403931"/>
    <w:rsid w:val="00407A13"/>
    <w:rsid w:val="00427CD0"/>
    <w:rsid w:val="00431FAE"/>
    <w:rsid w:val="00436DFB"/>
    <w:rsid w:val="00440D0F"/>
    <w:rsid w:val="004414B1"/>
    <w:rsid w:val="00444EC6"/>
    <w:rsid w:val="0044636D"/>
    <w:rsid w:val="0045487A"/>
    <w:rsid w:val="00463D23"/>
    <w:rsid w:val="004657BA"/>
    <w:rsid w:val="0046605B"/>
    <w:rsid w:val="00474863"/>
    <w:rsid w:val="004776DE"/>
    <w:rsid w:val="00481032"/>
    <w:rsid w:val="00483A55"/>
    <w:rsid w:val="00484D03"/>
    <w:rsid w:val="00487803"/>
    <w:rsid w:val="00490539"/>
    <w:rsid w:val="00491F27"/>
    <w:rsid w:val="00492F06"/>
    <w:rsid w:val="00495882"/>
    <w:rsid w:val="004A03F2"/>
    <w:rsid w:val="004A5136"/>
    <w:rsid w:val="004A7414"/>
    <w:rsid w:val="004A7AF0"/>
    <w:rsid w:val="004B0B38"/>
    <w:rsid w:val="004C17F9"/>
    <w:rsid w:val="004C5303"/>
    <w:rsid w:val="004C6401"/>
    <w:rsid w:val="004D2379"/>
    <w:rsid w:val="004D3BF6"/>
    <w:rsid w:val="004E3D3D"/>
    <w:rsid w:val="004E4A0A"/>
    <w:rsid w:val="004E5890"/>
    <w:rsid w:val="004F0884"/>
    <w:rsid w:val="004F3E3A"/>
    <w:rsid w:val="0050048C"/>
    <w:rsid w:val="0050101D"/>
    <w:rsid w:val="00504934"/>
    <w:rsid w:val="00512406"/>
    <w:rsid w:val="00512A1E"/>
    <w:rsid w:val="00513235"/>
    <w:rsid w:val="00515607"/>
    <w:rsid w:val="00516528"/>
    <w:rsid w:val="00522246"/>
    <w:rsid w:val="00525728"/>
    <w:rsid w:val="0053535C"/>
    <w:rsid w:val="00536AEE"/>
    <w:rsid w:val="005371B8"/>
    <w:rsid w:val="00542B7A"/>
    <w:rsid w:val="0054651B"/>
    <w:rsid w:val="00555E03"/>
    <w:rsid w:val="00556AE3"/>
    <w:rsid w:val="0056159B"/>
    <w:rsid w:val="00561E5D"/>
    <w:rsid w:val="005648A6"/>
    <w:rsid w:val="00566A05"/>
    <w:rsid w:val="00566BC0"/>
    <w:rsid w:val="00572486"/>
    <w:rsid w:val="00572982"/>
    <w:rsid w:val="00582470"/>
    <w:rsid w:val="0058265F"/>
    <w:rsid w:val="0058569D"/>
    <w:rsid w:val="005923C9"/>
    <w:rsid w:val="005941D6"/>
    <w:rsid w:val="005975A7"/>
    <w:rsid w:val="005A00A0"/>
    <w:rsid w:val="005A3B63"/>
    <w:rsid w:val="005A3DFB"/>
    <w:rsid w:val="005A4E78"/>
    <w:rsid w:val="005A51CE"/>
    <w:rsid w:val="005B2A9A"/>
    <w:rsid w:val="005B3215"/>
    <w:rsid w:val="005B3A7B"/>
    <w:rsid w:val="005B53B2"/>
    <w:rsid w:val="005B775A"/>
    <w:rsid w:val="005C040A"/>
    <w:rsid w:val="005C3C68"/>
    <w:rsid w:val="005C492B"/>
    <w:rsid w:val="005C6539"/>
    <w:rsid w:val="005D14E1"/>
    <w:rsid w:val="005D4CCC"/>
    <w:rsid w:val="005E43DC"/>
    <w:rsid w:val="005E6643"/>
    <w:rsid w:val="005F0B4F"/>
    <w:rsid w:val="005F12EF"/>
    <w:rsid w:val="005F3225"/>
    <w:rsid w:val="005F610F"/>
    <w:rsid w:val="005F674C"/>
    <w:rsid w:val="005F77A0"/>
    <w:rsid w:val="005F7FA4"/>
    <w:rsid w:val="00613F39"/>
    <w:rsid w:val="00623880"/>
    <w:rsid w:val="00626095"/>
    <w:rsid w:val="00626B1E"/>
    <w:rsid w:val="00630DD7"/>
    <w:rsid w:val="006329D4"/>
    <w:rsid w:val="006330E8"/>
    <w:rsid w:val="006336F2"/>
    <w:rsid w:val="006501AF"/>
    <w:rsid w:val="00653528"/>
    <w:rsid w:val="00657E72"/>
    <w:rsid w:val="00662CBF"/>
    <w:rsid w:val="00667AA3"/>
    <w:rsid w:val="00673FE4"/>
    <w:rsid w:val="00676B50"/>
    <w:rsid w:val="00681B39"/>
    <w:rsid w:val="006928BF"/>
    <w:rsid w:val="006A0A83"/>
    <w:rsid w:val="006A1CD5"/>
    <w:rsid w:val="006A57E4"/>
    <w:rsid w:val="006B049C"/>
    <w:rsid w:val="006B439C"/>
    <w:rsid w:val="006B5C85"/>
    <w:rsid w:val="006C499D"/>
    <w:rsid w:val="006C4ABB"/>
    <w:rsid w:val="006D1B93"/>
    <w:rsid w:val="006D4521"/>
    <w:rsid w:val="006D6C43"/>
    <w:rsid w:val="006E2322"/>
    <w:rsid w:val="006E2F43"/>
    <w:rsid w:val="006E5567"/>
    <w:rsid w:val="006F0F08"/>
    <w:rsid w:val="006F3C12"/>
    <w:rsid w:val="006F3ED3"/>
    <w:rsid w:val="006F46C2"/>
    <w:rsid w:val="006F5ACA"/>
    <w:rsid w:val="00702896"/>
    <w:rsid w:val="00705DFD"/>
    <w:rsid w:val="00707A53"/>
    <w:rsid w:val="007113DA"/>
    <w:rsid w:val="007210FC"/>
    <w:rsid w:val="00724960"/>
    <w:rsid w:val="007363E0"/>
    <w:rsid w:val="00740DFF"/>
    <w:rsid w:val="00741B1B"/>
    <w:rsid w:val="0074312B"/>
    <w:rsid w:val="00763FA0"/>
    <w:rsid w:val="007671B4"/>
    <w:rsid w:val="00781D08"/>
    <w:rsid w:val="00794607"/>
    <w:rsid w:val="00794B7F"/>
    <w:rsid w:val="00795B37"/>
    <w:rsid w:val="007A0F2F"/>
    <w:rsid w:val="007A13E3"/>
    <w:rsid w:val="007A56A0"/>
    <w:rsid w:val="007A71B9"/>
    <w:rsid w:val="007B3BC5"/>
    <w:rsid w:val="007B57A5"/>
    <w:rsid w:val="007C15C9"/>
    <w:rsid w:val="007C5755"/>
    <w:rsid w:val="007D3E83"/>
    <w:rsid w:val="007D4C6F"/>
    <w:rsid w:val="007E0FFA"/>
    <w:rsid w:val="007E6916"/>
    <w:rsid w:val="007E7E64"/>
    <w:rsid w:val="007F2633"/>
    <w:rsid w:val="007F6F42"/>
    <w:rsid w:val="007F6FC5"/>
    <w:rsid w:val="008222F2"/>
    <w:rsid w:val="0082256B"/>
    <w:rsid w:val="00822670"/>
    <w:rsid w:val="008312FF"/>
    <w:rsid w:val="00832702"/>
    <w:rsid w:val="00842DDF"/>
    <w:rsid w:val="008610E1"/>
    <w:rsid w:val="00863301"/>
    <w:rsid w:val="008660FA"/>
    <w:rsid w:val="0086710C"/>
    <w:rsid w:val="008750DD"/>
    <w:rsid w:val="0087708D"/>
    <w:rsid w:val="00877634"/>
    <w:rsid w:val="0088546A"/>
    <w:rsid w:val="00893D82"/>
    <w:rsid w:val="008942D0"/>
    <w:rsid w:val="008B4B2D"/>
    <w:rsid w:val="008C235A"/>
    <w:rsid w:val="008D1E96"/>
    <w:rsid w:val="008D6E4D"/>
    <w:rsid w:val="008E135A"/>
    <w:rsid w:val="008E2F0F"/>
    <w:rsid w:val="008E5D64"/>
    <w:rsid w:val="008E6D0D"/>
    <w:rsid w:val="008F03DF"/>
    <w:rsid w:val="008F32E6"/>
    <w:rsid w:val="008F3F57"/>
    <w:rsid w:val="00902AF0"/>
    <w:rsid w:val="009039DF"/>
    <w:rsid w:val="00912B82"/>
    <w:rsid w:val="00922287"/>
    <w:rsid w:val="00925680"/>
    <w:rsid w:val="00925904"/>
    <w:rsid w:val="00940F6B"/>
    <w:rsid w:val="0094403D"/>
    <w:rsid w:val="0094494E"/>
    <w:rsid w:val="00951BE6"/>
    <w:rsid w:val="00951D18"/>
    <w:rsid w:val="009523E7"/>
    <w:rsid w:val="00954CD6"/>
    <w:rsid w:val="00954CF9"/>
    <w:rsid w:val="009553AD"/>
    <w:rsid w:val="009612B5"/>
    <w:rsid w:val="00970F2E"/>
    <w:rsid w:val="00971562"/>
    <w:rsid w:val="00973089"/>
    <w:rsid w:val="009741F0"/>
    <w:rsid w:val="00975104"/>
    <w:rsid w:val="00980083"/>
    <w:rsid w:val="00980453"/>
    <w:rsid w:val="009860D8"/>
    <w:rsid w:val="0098657C"/>
    <w:rsid w:val="00995475"/>
    <w:rsid w:val="00995684"/>
    <w:rsid w:val="00996446"/>
    <w:rsid w:val="009A1E44"/>
    <w:rsid w:val="009B1D76"/>
    <w:rsid w:val="009B5A11"/>
    <w:rsid w:val="009B7565"/>
    <w:rsid w:val="009C2285"/>
    <w:rsid w:val="009C34A6"/>
    <w:rsid w:val="009C3B86"/>
    <w:rsid w:val="009D47CC"/>
    <w:rsid w:val="009E1548"/>
    <w:rsid w:val="009E590B"/>
    <w:rsid w:val="009E648F"/>
    <w:rsid w:val="009F4EA5"/>
    <w:rsid w:val="009F503D"/>
    <w:rsid w:val="00A005F2"/>
    <w:rsid w:val="00A0131F"/>
    <w:rsid w:val="00A0242B"/>
    <w:rsid w:val="00A028D6"/>
    <w:rsid w:val="00A042FF"/>
    <w:rsid w:val="00A04F55"/>
    <w:rsid w:val="00A067BA"/>
    <w:rsid w:val="00A071CF"/>
    <w:rsid w:val="00A171FB"/>
    <w:rsid w:val="00A21E96"/>
    <w:rsid w:val="00A30606"/>
    <w:rsid w:val="00A36477"/>
    <w:rsid w:val="00A437D6"/>
    <w:rsid w:val="00A50CE2"/>
    <w:rsid w:val="00A54B2D"/>
    <w:rsid w:val="00A55420"/>
    <w:rsid w:val="00A56282"/>
    <w:rsid w:val="00A56EFD"/>
    <w:rsid w:val="00A623DA"/>
    <w:rsid w:val="00A62BC0"/>
    <w:rsid w:val="00A7168E"/>
    <w:rsid w:val="00A756B6"/>
    <w:rsid w:val="00A76230"/>
    <w:rsid w:val="00A900AE"/>
    <w:rsid w:val="00A90774"/>
    <w:rsid w:val="00AA2278"/>
    <w:rsid w:val="00AB2378"/>
    <w:rsid w:val="00AB24CA"/>
    <w:rsid w:val="00AB4444"/>
    <w:rsid w:val="00AB4BF4"/>
    <w:rsid w:val="00AB5C9E"/>
    <w:rsid w:val="00AC0496"/>
    <w:rsid w:val="00AC211C"/>
    <w:rsid w:val="00AE1A81"/>
    <w:rsid w:val="00AE208D"/>
    <w:rsid w:val="00AE4AA7"/>
    <w:rsid w:val="00AE4FE7"/>
    <w:rsid w:val="00AE52C2"/>
    <w:rsid w:val="00AE5984"/>
    <w:rsid w:val="00AE6E3E"/>
    <w:rsid w:val="00AE7691"/>
    <w:rsid w:val="00AF5CAB"/>
    <w:rsid w:val="00B00253"/>
    <w:rsid w:val="00B018B9"/>
    <w:rsid w:val="00B05B37"/>
    <w:rsid w:val="00B05CE0"/>
    <w:rsid w:val="00B16EC9"/>
    <w:rsid w:val="00B20498"/>
    <w:rsid w:val="00B225FE"/>
    <w:rsid w:val="00B24061"/>
    <w:rsid w:val="00B24F6B"/>
    <w:rsid w:val="00B42138"/>
    <w:rsid w:val="00B45A92"/>
    <w:rsid w:val="00B5163A"/>
    <w:rsid w:val="00B52434"/>
    <w:rsid w:val="00B52F62"/>
    <w:rsid w:val="00B55E56"/>
    <w:rsid w:val="00B6364C"/>
    <w:rsid w:val="00B71573"/>
    <w:rsid w:val="00B723BE"/>
    <w:rsid w:val="00B73E24"/>
    <w:rsid w:val="00B8050D"/>
    <w:rsid w:val="00B8082D"/>
    <w:rsid w:val="00B813A2"/>
    <w:rsid w:val="00B847E7"/>
    <w:rsid w:val="00B91943"/>
    <w:rsid w:val="00B91B5F"/>
    <w:rsid w:val="00B9409F"/>
    <w:rsid w:val="00B96429"/>
    <w:rsid w:val="00BB0DCA"/>
    <w:rsid w:val="00BB202D"/>
    <w:rsid w:val="00BB5C47"/>
    <w:rsid w:val="00BB6B77"/>
    <w:rsid w:val="00BC1B25"/>
    <w:rsid w:val="00BC7362"/>
    <w:rsid w:val="00BC77F8"/>
    <w:rsid w:val="00BD3645"/>
    <w:rsid w:val="00BD60BE"/>
    <w:rsid w:val="00BD635F"/>
    <w:rsid w:val="00BE0A2A"/>
    <w:rsid w:val="00BE0DC2"/>
    <w:rsid w:val="00BE607E"/>
    <w:rsid w:val="00BE72D2"/>
    <w:rsid w:val="00BE75F0"/>
    <w:rsid w:val="00BF0010"/>
    <w:rsid w:val="00BF1131"/>
    <w:rsid w:val="00BF355D"/>
    <w:rsid w:val="00C05928"/>
    <w:rsid w:val="00C113C8"/>
    <w:rsid w:val="00C15289"/>
    <w:rsid w:val="00C15510"/>
    <w:rsid w:val="00C16F24"/>
    <w:rsid w:val="00C1732F"/>
    <w:rsid w:val="00C21D45"/>
    <w:rsid w:val="00C24667"/>
    <w:rsid w:val="00C44A12"/>
    <w:rsid w:val="00C4784A"/>
    <w:rsid w:val="00C547FB"/>
    <w:rsid w:val="00C54A77"/>
    <w:rsid w:val="00C66743"/>
    <w:rsid w:val="00C714C6"/>
    <w:rsid w:val="00C71AD9"/>
    <w:rsid w:val="00C74ADD"/>
    <w:rsid w:val="00C76BDD"/>
    <w:rsid w:val="00C8404E"/>
    <w:rsid w:val="00C94FF1"/>
    <w:rsid w:val="00CA1955"/>
    <w:rsid w:val="00CA1E40"/>
    <w:rsid w:val="00CA22C5"/>
    <w:rsid w:val="00CA25AC"/>
    <w:rsid w:val="00CA2B45"/>
    <w:rsid w:val="00CB379E"/>
    <w:rsid w:val="00CB3882"/>
    <w:rsid w:val="00CB3E2C"/>
    <w:rsid w:val="00CC0384"/>
    <w:rsid w:val="00CC1550"/>
    <w:rsid w:val="00CC1B8B"/>
    <w:rsid w:val="00CC6528"/>
    <w:rsid w:val="00CD152D"/>
    <w:rsid w:val="00CD709B"/>
    <w:rsid w:val="00CE2493"/>
    <w:rsid w:val="00CE764B"/>
    <w:rsid w:val="00CF3883"/>
    <w:rsid w:val="00CF4AAC"/>
    <w:rsid w:val="00CF4CC2"/>
    <w:rsid w:val="00CF5565"/>
    <w:rsid w:val="00D037A6"/>
    <w:rsid w:val="00D04924"/>
    <w:rsid w:val="00D06BF6"/>
    <w:rsid w:val="00D133E1"/>
    <w:rsid w:val="00D14833"/>
    <w:rsid w:val="00D202F8"/>
    <w:rsid w:val="00D239DD"/>
    <w:rsid w:val="00D26272"/>
    <w:rsid w:val="00D31FC8"/>
    <w:rsid w:val="00D32304"/>
    <w:rsid w:val="00D51902"/>
    <w:rsid w:val="00D52DEE"/>
    <w:rsid w:val="00D57E6E"/>
    <w:rsid w:val="00D709FF"/>
    <w:rsid w:val="00D776E2"/>
    <w:rsid w:val="00D82E8E"/>
    <w:rsid w:val="00D843B2"/>
    <w:rsid w:val="00D84F6C"/>
    <w:rsid w:val="00D935AA"/>
    <w:rsid w:val="00D96854"/>
    <w:rsid w:val="00DA26F9"/>
    <w:rsid w:val="00DA2CF7"/>
    <w:rsid w:val="00DA580D"/>
    <w:rsid w:val="00DA641E"/>
    <w:rsid w:val="00DB087D"/>
    <w:rsid w:val="00DB165B"/>
    <w:rsid w:val="00DB1A2C"/>
    <w:rsid w:val="00DB1CA9"/>
    <w:rsid w:val="00DB38EF"/>
    <w:rsid w:val="00DB7DFC"/>
    <w:rsid w:val="00DC350D"/>
    <w:rsid w:val="00DC42AD"/>
    <w:rsid w:val="00DC7E83"/>
    <w:rsid w:val="00DD0F73"/>
    <w:rsid w:val="00DD58BB"/>
    <w:rsid w:val="00DE3146"/>
    <w:rsid w:val="00DE50A8"/>
    <w:rsid w:val="00DE5B1D"/>
    <w:rsid w:val="00DF132B"/>
    <w:rsid w:val="00DF156D"/>
    <w:rsid w:val="00DF49C9"/>
    <w:rsid w:val="00E057F8"/>
    <w:rsid w:val="00E161AA"/>
    <w:rsid w:val="00E16901"/>
    <w:rsid w:val="00E17A03"/>
    <w:rsid w:val="00E21CF1"/>
    <w:rsid w:val="00E23F3F"/>
    <w:rsid w:val="00E25B14"/>
    <w:rsid w:val="00E30CCE"/>
    <w:rsid w:val="00E3115F"/>
    <w:rsid w:val="00E35233"/>
    <w:rsid w:val="00E43143"/>
    <w:rsid w:val="00E50EC0"/>
    <w:rsid w:val="00E5214F"/>
    <w:rsid w:val="00E53CB1"/>
    <w:rsid w:val="00E53DDF"/>
    <w:rsid w:val="00E5569D"/>
    <w:rsid w:val="00E573A5"/>
    <w:rsid w:val="00E629BD"/>
    <w:rsid w:val="00E7393B"/>
    <w:rsid w:val="00E747EC"/>
    <w:rsid w:val="00E77161"/>
    <w:rsid w:val="00E80A06"/>
    <w:rsid w:val="00E91FE8"/>
    <w:rsid w:val="00E953CC"/>
    <w:rsid w:val="00E97131"/>
    <w:rsid w:val="00EA19BC"/>
    <w:rsid w:val="00EB25E2"/>
    <w:rsid w:val="00EB68F2"/>
    <w:rsid w:val="00EC0DEB"/>
    <w:rsid w:val="00EC797D"/>
    <w:rsid w:val="00ED0344"/>
    <w:rsid w:val="00ED0655"/>
    <w:rsid w:val="00ED435A"/>
    <w:rsid w:val="00EE39F2"/>
    <w:rsid w:val="00EE74DB"/>
    <w:rsid w:val="00EF18FD"/>
    <w:rsid w:val="00EF2780"/>
    <w:rsid w:val="00EF3CF6"/>
    <w:rsid w:val="00EF421C"/>
    <w:rsid w:val="00F01448"/>
    <w:rsid w:val="00F026F2"/>
    <w:rsid w:val="00F1321F"/>
    <w:rsid w:val="00F23BFE"/>
    <w:rsid w:val="00F249ED"/>
    <w:rsid w:val="00F26912"/>
    <w:rsid w:val="00F269BE"/>
    <w:rsid w:val="00F27C27"/>
    <w:rsid w:val="00F30EA3"/>
    <w:rsid w:val="00F33047"/>
    <w:rsid w:val="00F357A7"/>
    <w:rsid w:val="00F411E0"/>
    <w:rsid w:val="00F557BE"/>
    <w:rsid w:val="00F55AA2"/>
    <w:rsid w:val="00F55C90"/>
    <w:rsid w:val="00F61879"/>
    <w:rsid w:val="00F661FF"/>
    <w:rsid w:val="00F71DDC"/>
    <w:rsid w:val="00F819C8"/>
    <w:rsid w:val="00F976C5"/>
    <w:rsid w:val="00FA65DD"/>
    <w:rsid w:val="00FB14B4"/>
    <w:rsid w:val="00FB5A23"/>
    <w:rsid w:val="00FC5FC3"/>
    <w:rsid w:val="00FD300E"/>
    <w:rsid w:val="00FD6B93"/>
    <w:rsid w:val="00FE2299"/>
    <w:rsid w:val="00FF364E"/>
    <w:rsid w:val="00FF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ACF8"/>
  <w15:docId w15:val="{95AC42DA-2D19-4925-A8EA-362C45CE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3BF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23BF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F23BFE"/>
    <w:pPr>
      <w:suppressLineNumbers/>
    </w:pPr>
  </w:style>
  <w:style w:type="paragraph" w:styleId="Header">
    <w:name w:val="header"/>
    <w:basedOn w:val="Normal"/>
    <w:link w:val="HeaderChar"/>
    <w:uiPriority w:val="99"/>
    <w:unhideWhenUsed/>
    <w:rsid w:val="00EF278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F2780"/>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EF278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F2780"/>
    <w:rPr>
      <w:rFonts w:ascii="Times New Roman" w:eastAsia="SimSun" w:hAnsi="Times New Roman" w:cs="Mangal"/>
      <w:kern w:val="3"/>
      <w:sz w:val="24"/>
      <w:szCs w:val="21"/>
      <w:lang w:eastAsia="zh-CN" w:bidi="hi-IN"/>
    </w:rPr>
  </w:style>
  <w:style w:type="paragraph" w:styleId="BalloonText">
    <w:name w:val="Balloon Text"/>
    <w:basedOn w:val="Normal"/>
    <w:link w:val="BalloonTextChar"/>
    <w:uiPriority w:val="99"/>
    <w:semiHidden/>
    <w:unhideWhenUsed/>
    <w:rsid w:val="0010460E"/>
    <w:rPr>
      <w:rFonts w:ascii="Segoe UI" w:hAnsi="Segoe UI" w:cs="Mangal"/>
      <w:sz w:val="18"/>
      <w:szCs w:val="16"/>
    </w:rPr>
  </w:style>
  <w:style w:type="character" w:customStyle="1" w:styleId="BalloonTextChar">
    <w:name w:val="Balloon Text Char"/>
    <w:basedOn w:val="DefaultParagraphFont"/>
    <w:link w:val="BalloonText"/>
    <w:uiPriority w:val="99"/>
    <w:semiHidden/>
    <w:rsid w:val="0010460E"/>
    <w:rPr>
      <w:rFonts w:ascii="Segoe UI" w:eastAsia="SimSun" w:hAnsi="Segoe UI" w:cs="Mangal"/>
      <w:kern w:val="3"/>
      <w:sz w:val="18"/>
      <w:szCs w:val="16"/>
      <w:lang w:eastAsia="zh-CN" w:bidi="hi-IN"/>
    </w:rPr>
  </w:style>
  <w:style w:type="paragraph" w:styleId="ListParagraph">
    <w:name w:val="List Paragraph"/>
    <w:basedOn w:val="Normal"/>
    <w:uiPriority w:val="34"/>
    <w:qFormat/>
    <w:rsid w:val="002A4F71"/>
    <w:pPr>
      <w:ind w:left="720"/>
      <w:contextualSpacing/>
    </w:pPr>
    <w:rPr>
      <w:rFonts w:cs="Mangal"/>
      <w:szCs w:val="21"/>
    </w:rPr>
  </w:style>
  <w:style w:type="paragraph" w:styleId="NoSpacing">
    <w:name w:val="No Spacing"/>
    <w:uiPriority w:val="1"/>
    <w:qFormat/>
    <w:rsid w:val="00157319"/>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table" w:styleId="TableGrid">
    <w:name w:val="Table Grid"/>
    <w:basedOn w:val="TableNormal"/>
    <w:uiPriority w:val="39"/>
    <w:rsid w:val="00E5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439C"/>
    <w:pPr>
      <w:keepNext/>
      <w:keepLines/>
      <w:suppressAutoHyphens w:val="0"/>
      <w:autoSpaceDN/>
      <w:spacing w:before="480" w:after="120"/>
      <w:textAlignment w:val="auto"/>
    </w:pPr>
    <w:rPr>
      <w:rFonts w:eastAsia="Times New Roman" w:cs="Times New Roman"/>
      <w:b/>
      <w:kern w:val="0"/>
      <w:sz w:val="72"/>
      <w:szCs w:val="72"/>
      <w:lang w:eastAsia="en-US" w:bidi="ar-SA"/>
    </w:rPr>
  </w:style>
  <w:style w:type="character" w:customStyle="1" w:styleId="TitleChar">
    <w:name w:val="Title Char"/>
    <w:basedOn w:val="DefaultParagraphFont"/>
    <w:link w:val="Title"/>
    <w:uiPriority w:val="10"/>
    <w:rsid w:val="006B439C"/>
    <w:rPr>
      <w:rFonts w:ascii="Times New Roman" w:eastAsia="Times New Roman" w:hAnsi="Times New Roman" w:cs="Times New Roman"/>
      <w:b/>
      <w:sz w:val="72"/>
      <w:szCs w:val="72"/>
    </w:rPr>
  </w:style>
  <w:style w:type="paragraph" w:styleId="Subtitle">
    <w:name w:val="Subtitle"/>
    <w:basedOn w:val="Normal"/>
    <w:next w:val="Normal"/>
    <w:link w:val="SubtitleChar"/>
    <w:uiPriority w:val="11"/>
    <w:qFormat/>
    <w:rsid w:val="006B439C"/>
    <w:pPr>
      <w:keepNext/>
      <w:keepLines/>
      <w:suppressAutoHyphens w:val="0"/>
      <w:autoSpaceDN/>
      <w:spacing w:before="360" w:after="80"/>
      <w:textAlignment w:val="auto"/>
    </w:pPr>
    <w:rPr>
      <w:rFonts w:ascii="Georgia" w:eastAsia="Georgia" w:hAnsi="Georgia" w:cs="Georgia"/>
      <w:i/>
      <w:color w:val="666666"/>
      <w:kern w:val="0"/>
      <w:sz w:val="48"/>
      <w:szCs w:val="48"/>
      <w:lang w:eastAsia="en-US" w:bidi="ar-SA"/>
    </w:rPr>
  </w:style>
  <w:style w:type="character" w:customStyle="1" w:styleId="SubtitleChar">
    <w:name w:val="Subtitle Char"/>
    <w:basedOn w:val="DefaultParagraphFont"/>
    <w:link w:val="Subtitle"/>
    <w:uiPriority w:val="11"/>
    <w:rsid w:val="006B439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07506">
      <w:bodyDiv w:val="1"/>
      <w:marLeft w:val="0"/>
      <w:marRight w:val="0"/>
      <w:marTop w:val="0"/>
      <w:marBottom w:val="0"/>
      <w:divBdr>
        <w:top w:val="none" w:sz="0" w:space="0" w:color="auto"/>
        <w:left w:val="none" w:sz="0" w:space="0" w:color="auto"/>
        <w:bottom w:val="none" w:sz="0" w:space="0" w:color="auto"/>
        <w:right w:val="none" w:sz="0" w:space="0" w:color="auto"/>
      </w:divBdr>
    </w:div>
    <w:div w:id="770202097">
      <w:bodyDiv w:val="1"/>
      <w:marLeft w:val="0"/>
      <w:marRight w:val="0"/>
      <w:marTop w:val="0"/>
      <w:marBottom w:val="0"/>
      <w:divBdr>
        <w:top w:val="none" w:sz="0" w:space="0" w:color="auto"/>
        <w:left w:val="none" w:sz="0" w:space="0" w:color="auto"/>
        <w:bottom w:val="none" w:sz="0" w:space="0" w:color="auto"/>
        <w:right w:val="none" w:sz="0" w:space="0" w:color="auto"/>
      </w:divBdr>
    </w:div>
    <w:div w:id="8124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9299-F562-444D-BB5A-587827FB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6270</Characters>
  <Application>Microsoft Office Word</Application>
  <DocSecurity>0</DocSecurity>
  <Lines>522</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KRISTEY HYNES</dc:creator>
  <cp:lastModifiedBy>Billie Paquette</cp:lastModifiedBy>
  <cp:revision>2</cp:revision>
  <cp:lastPrinted>2023-03-03T12:21:00Z</cp:lastPrinted>
  <dcterms:created xsi:type="dcterms:W3CDTF">2023-03-08T13:48:00Z</dcterms:created>
  <dcterms:modified xsi:type="dcterms:W3CDTF">2023-03-08T13:48:00Z</dcterms:modified>
</cp:coreProperties>
</file>