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458" w:rsidRDefault="005B07E8">
      <w:pPr>
        <w:pBdr>
          <w:top w:val="nil"/>
          <w:left w:val="nil"/>
          <w:bottom w:val="nil"/>
          <w:right w:val="nil"/>
          <w:between w:val="nil"/>
        </w:pBdr>
        <w:spacing w:line="240" w:lineRule="auto"/>
        <w:rPr>
          <w:color w:val="000000"/>
        </w:rPr>
      </w:pPr>
      <w:bookmarkStart w:id="0" w:name="_78amu9vyag6w" w:colFirst="0" w:colLast="0"/>
      <w:bookmarkEnd w:id="0"/>
      <w:r>
        <w:rPr>
          <w:noProof/>
          <w:color w:val="000000"/>
          <w:lang w:val="en-US"/>
        </w:rPr>
        <w:drawing>
          <wp:inline distT="0" distB="0" distL="0" distR="0">
            <wp:extent cx="2317869" cy="9301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17869" cy="930197"/>
                    </a:xfrm>
                    <a:prstGeom prst="rect">
                      <a:avLst/>
                    </a:prstGeom>
                    <a:ln/>
                  </pic:spPr>
                </pic:pic>
              </a:graphicData>
            </a:graphic>
          </wp:inline>
        </w:drawing>
      </w:r>
    </w:p>
    <w:p w:rsidR="00831458" w:rsidRDefault="00831458">
      <w:pPr>
        <w:jc w:val="center"/>
        <w:rPr>
          <w:sz w:val="24"/>
          <w:szCs w:val="24"/>
        </w:rPr>
      </w:pPr>
    </w:p>
    <w:p w:rsidR="00831458" w:rsidRDefault="005B07E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Board of Trustees Meeting </w:t>
      </w:r>
    </w:p>
    <w:p w:rsidR="00831458" w:rsidRDefault="005B07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16, 2025</w:t>
      </w:r>
    </w:p>
    <w:p w:rsidR="00831458" w:rsidRDefault="005B07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Town Office Building Whitefield, NH 03598</w:t>
      </w:r>
      <w:bookmarkStart w:id="1" w:name="_GoBack"/>
      <w:bookmarkEnd w:id="1"/>
    </w:p>
    <w:p w:rsidR="00831458" w:rsidRPr="005A5FC8" w:rsidRDefault="005A5FC8">
      <w:pPr>
        <w:jc w:val="center"/>
        <w:rPr>
          <w:rFonts w:ascii="Times New Roman" w:eastAsia="Times New Roman" w:hAnsi="Times New Roman" w:cs="Times New Roman"/>
          <w:b/>
          <w:bCs/>
          <w:sz w:val="24"/>
          <w:szCs w:val="24"/>
        </w:rPr>
      </w:pPr>
      <w:r w:rsidRPr="005A5FC8">
        <w:rPr>
          <w:rFonts w:ascii="Times New Roman" w:eastAsia="Times New Roman" w:hAnsi="Times New Roman" w:cs="Times New Roman"/>
          <w:b/>
          <w:bCs/>
          <w:sz w:val="24"/>
          <w:szCs w:val="24"/>
        </w:rPr>
        <w:t>Approved November 20, 2025</w:t>
      </w:r>
    </w:p>
    <w:p w:rsidR="00831458" w:rsidRDefault="00831458">
      <w:pPr>
        <w:jc w:val="cente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Present</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Kate </w:t>
      </w:r>
      <w:proofErr w:type="spellStart"/>
      <w:r>
        <w:rPr>
          <w:rFonts w:ascii="Times New Roman" w:eastAsia="Times New Roman" w:hAnsi="Times New Roman" w:cs="Times New Roman"/>
          <w:sz w:val="24"/>
          <w:szCs w:val="24"/>
        </w:rPr>
        <w:t>Cassady</w:t>
      </w:r>
      <w:proofErr w:type="spellEnd"/>
      <w:r>
        <w:rPr>
          <w:rFonts w:ascii="Times New Roman" w:eastAsia="Times New Roman" w:hAnsi="Times New Roman" w:cs="Times New Roman"/>
          <w:sz w:val="24"/>
          <w:szCs w:val="24"/>
        </w:rPr>
        <w:t>, Chair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Rebecca Metcalf, Treasurer/Sec</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Robin Scott, Board Member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Maureen </w:t>
      </w:r>
      <w:proofErr w:type="spellStart"/>
      <w:r>
        <w:rPr>
          <w:rFonts w:ascii="Times New Roman" w:eastAsia="Times New Roman" w:hAnsi="Times New Roman" w:cs="Times New Roman"/>
          <w:sz w:val="24"/>
          <w:szCs w:val="24"/>
        </w:rPr>
        <w:t>Demick</w:t>
      </w:r>
      <w:proofErr w:type="spellEnd"/>
      <w:r>
        <w:rPr>
          <w:rFonts w:ascii="Times New Roman" w:eastAsia="Times New Roman" w:hAnsi="Times New Roman" w:cs="Times New Roman"/>
          <w:sz w:val="24"/>
          <w:szCs w:val="24"/>
        </w:rPr>
        <w:t>, Board Member</w:t>
      </w:r>
      <w:r>
        <w:rPr>
          <w:rFonts w:ascii="Times New Roman" w:eastAsia="Times New Roman" w:hAnsi="Times New Roman" w:cs="Times New Roman"/>
          <w:sz w:val="24"/>
          <w:szCs w:val="24"/>
        </w:rPr>
        <w:tab/>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Lisa Lavoie, Prin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Superintendent</w:t>
      </w:r>
      <w:r>
        <w:rPr>
          <w:rFonts w:ascii="Times New Roman" w:eastAsia="Times New Roman" w:hAnsi="Times New Roman" w:cs="Times New Roman"/>
          <w:sz w:val="24"/>
          <w:szCs w:val="24"/>
        </w:rPr>
        <w:tab/>
        <w:t>Randy Foster, Business Manager</w:t>
      </w:r>
    </w:p>
    <w:p w:rsidR="00831458" w:rsidRDefault="00831458">
      <w:pPr>
        <w:rPr>
          <w:rFonts w:ascii="Times New Roman" w:eastAsia="Times New Roman" w:hAnsi="Times New Roman" w:cs="Times New Roman"/>
          <w:sz w:val="20"/>
          <w:szCs w:val="20"/>
        </w:rPr>
      </w:pP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Absent</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Janet </w:t>
      </w:r>
      <w:proofErr w:type="spellStart"/>
      <w:r>
        <w:rPr>
          <w:rFonts w:ascii="Times New Roman" w:eastAsia="Times New Roman" w:hAnsi="Times New Roman" w:cs="Times New Roman"/>
          <w:sz w:val="24"/>
          <w:szCs w:val="24"/>
        </w:rPr>
        <w:t>Steinert</w:t>
      </w:r>
      <w:proofErr w:type="spellEnd"/>
      <w:r>
        <w:rPr>
          <w:rFonts w:ascii="Times New Roman" w:eastAsia="Times New Roman" w:hAnsi="Times New Roman" w:cs="Times New Roman"/>
          <w:sz w:val="24"/>
          <w:szCs w:val="24"/>
        </w:rPr>
        <w:t>, Vice Chair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James Cochran, Board Member</w:t>
      </w:r>
    </w:p>
    <w:p w:rsidR="00831458" w:rsidRDefault="00831458">
      <w:pP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Welcome/Call to Order</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Randy Foster reviewed that the meeting would be recorded for meeting minute purposes.  All Board Members were in agreement.</w:t>
      </w:r>
    </w:p>
    <w:p w:rsidR="00831458" w:rsidRDefault="00831458">
      <w:pP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Kate </w:t>
      </w:r>
      <w:proofErr w:type="spellStart"/>
      <w:r>
        <w:rPr>
          <w:rFonts w:ascii="Times New Roman" w:eastAsia="Times New Roman" w:hAnsi="Times New Roman" w:cs="Times New Roman"/>
          <w:sz w:val="24"/>
          <w:szCs w:val="24"/>
        </w:rPr>
        <w:t>Cassady</w:t>
      </w:r>
      <w:proofErr w:type="spellEnd"/>
      <w:r>
        <w:rPr>
          <w:rFonts w:ascii="Times New Roman" w:eastAsia="Times New Roman" w:hAnsi="Times New Roman" w:cs="Times New Roman"/>
          <w:sz w:val="24"/>
          <w:szCs w:val="24"/>
        </w:rPr>
        <w:t xml:space="preserve"> called the meeting to order at 7:58am.</w:t>
      </w:r>
    </w:p>
    <w:p w:rsidR="00831458" w:rsidRDefault="00831458">
      <w:pP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New Board Membership</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Lisa Lavoie reviewed the nomination for Paul J Mercier Jr to join the Board of Trustees.  Paul was NCCA’s auditor for 20 years before his retirement in 2020.  Paul has a strong financial background and is excited to join the Board.  Kate </w:t>
      </w:r>
      <w:proofErr w:type="spellStart"/>
      <w:r>
        <w:rPr>
          <w:rFonts w:ascii="Times New Roman" w:eastAsia="Times New Roman" w:hAnsi="Times New Roman" w:cs="Times New Roman"/>
          <w:sz w:val="24"/>
          <w:szCs w:val="24"/>
        </w:rPr>
        <w:t>Cassady</w:t>
      </w:r>
      <w:proofErr w:type="spellEnd"/>
      <w:r>
        <w:rPr>
          <w:rFonts w:ascii="Times New Roman" w:eastAsia="Times New Roman" w:hAnsi="Times New Roman" w:cs="Times New Roman"/>
          <w:sz w:val="24"/>
          <w:szCs w:val="24"/>
        </w:rPr>
        <w:t xml:space="preserve"> nominated Paul J Mercier Jr to the Board of Trustees.  Rebecca Metcalf made a motion to accept the nomination, Robin Scott seconded the motion.  </w:t>
      </w:r>
      <w:r>
        <w:rPr>
          <w:rFonts w:ascii="Times New Roman" w:eastAsia="Times New Roman" w:hAnsi="Times New Roman" w:cs="Times New Roman"/>
          <w:b/>
          <w:bCs/>
          <w:sz w:val="24"/>
          <w:szCs w:val="24"/>
          <w:u w:val="single"/>
        </w:rPr>
        <w:t>Board unanimously approved.</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Approval of Minutes - September 18, 2025</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minutes for September 18, 2025 were reviewed.  Robin Scott made a motion to approve the minutes, Rebecca Metcalf seconded the motion.  </w:t>
      </w:r>
      <w:r>
        <w:rPr>
          <w:rFonts w:ascii="Times New Roman" w:eastAsia="Times New Roman" w:hAnsi="Times New Roman" w:cs="Times New Roman"/>
          <w:b/>
          <w:bCs/>
          <w:sz w:val="24"/>
          <w:szCs w:val="24"/>
          <w:u w:val="single"/>
        </w:rPr>
        <w:t>Board unanimously approved.</w:t>
      </w:r>
    </w:p>
    <w:p w:rsidR="00831458" w:rsidRDefault="00831458">
      <w:pPr>
        <w:rPr>
          <w:rFonts w:ascii="Times New Roman" w:eastAsia="Times New Roman" w:hAnsi="Times New Roman" w:cs="Times New Roman"/>
          <w:b/>
          <w:bCs/>
          <w:sz w:val="24"/>
          <w:szCs w:val="24"/>
          <w:u w:val="single"/>
        </w:rPr>
      </w:pP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Policies</w:t>
      </w: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New Policies: </w:t>
      </w:r>
      <w:r>
        <w:rPr>
          <w:rFonts w:ascii="Times New Roman" w:eastAsia="Times New Roman" w:hAnsi="Times New Roman" w:cs="Times New Roman"/>
          <w:sz w:val="24"/>
          <w:szCs w:val="24"/>
        </w:rPr>
        <w:t xml:space="preserve">The Board reviewed the following new policies for its first reading: ACA, ACD, and ACN.  Maureen </w:t>
      </w:r>
      <w:proofErr w:type="spellStart"/>
      <w:r>
        <w:rPr>
          <w:rFonts w:ascii="Times New Roman" w:eastAsia="Times New Roman" w:hAnsi="Times New Roman" w:cs="Times New Roman"/>
          <w:sz w:val="24"/>
          <w:szCs w:val="24"/>
        </w:rPr>
        <w:t>Demick</w:t>
      </w:r>
      <w:proofErr w:type="spellEnd"/>
      <w:r>
        <w:rPr>
          <w:rFonts w:ascii="Times New Roman" w:eastAsia="Times New Roman" w:hAnsi="Times New Roman" w:cs="Times New Roman"/>
          <w:sz w:val="24"/>
          <w:szCs w:val="24"/>
        </w:rPr>
        <w:t xml:space="preserve"> made a motion to approve the policies as written, Rebecca Metcalf seconded the motion.  </w:t>
      </w:r>
      <w:r>
        <w:rPr>
          <w:rFonts w:ascii="Times New Roman" w:eastAsia="Times New Roman" w:hAnsi="Times New Roman" w:cs="Times New Roman"/>
          <w:b/>
          <w:bCs/>
          <w:sz w:val="24"/>
          <w:szCs w:val="24"/>
          <w:u w:val="single"/>
        </w:rPr>
        <w:t>Board unanimously approved.</w:t>
      </w:r>
    </w:p>
    <w:p w:rsidR="00831458" w:rsidRDefault="00831458">
      <w:pPr>
        <w:ind w:left="720"/>
        <w:rPr>
          <w:rFonts w:ascii="Times New Roman" w:eastAsia="Times New Roman" w:hAnsi="Times New Roman" w:cs="Times New Roman"/>
          <w:sz w:val="24"/>
          <w:szCs w:val="24"/>
        </w:rPr>
      </w:pPr>
    </w:p>
    <w:p w:rsidR="00831458" w:rsidRDefault="005B07E8">
      <w:pPr>
        <w:ind w:left="72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 xml:space="preserve">2nd Readings: </w:t>
      </w:r>
      <w:r>
        <w:rPr>
          <w:rFonts w:ascii="Times New Roman" w:eastAsia="Times New Roman" w:hAnsi="Times New Roman" w:cs="Times New Roman"/>
          <w:sz w:val="24"/>
          <w:szCs w:val="24"/>
        </w:rPr>
        <w:t>The Board reviewed the following policies for their seconded reading: AB, ECAF</w:t>
      </w:r>
      <w:proofErr w:type="gramStart"/>
      <w:r>
        <w:rPr>
          <w:rFonts w:ascii="Times New Roman" w:eastAsia="Times New Roman" w:hAnsi="Times New Roman" w:cs="Times New Roman"/>
          <w:sz w:val="24"/>
          <w:szCs w:val="24"/>
        </w:rPr>
        <w:t>,  EEAA</w:t>
      </w:r>
      <w:proofErr w:type="gramEnd"/>
      <w:r>
        <w:rPr>
          <w:rFonts w:ascii="Times New Roman" w:eastAsia="Times New Roman" w:hAnsi="Times New Roman" w:cs="Times New Roman"/>
          <w:sz w:val="24"/>
          <w:szCs w:val="24"/>
        </w:rPr>
        <w:t>,  JJJ.  Robin Scott made a motion to approve the second readings and adopt policies AB</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ECAF</w:t>
      </w:r>
      <w:proofErr w:type="gramEnd"/>
      <w:r>
        <w:rPr>
          <w:rFonts w:ascii="Times New Roman" w:eastAsia="Times New Roman" w:hAnsi="Times New Roman" w:cs="Times New Roman"/>
          <w:sz w:val="24"/>
          <w:szCs w:val="24"/>
        </w:rPr>
        <w:t xml:space="preserve">,  EEAA,  JJJ as written, Maureen </w:t>
      </w:r>
      <w:proofErr w:type="spellStart"/>
      <w:r>
        <w:rPr>
          <w:rFonts w:ascii="Times New Roman" w:eastAsia="Times New Roman" w:hAnsi="Times New Roman" w:cs="Times New Roman"/>
          <w:sz w:val="24"/>
          <w:szCs w:val="24"/>
        </w:rPr>
        <w:t>Demick</w:t>
      </w:r>
      <w:proofErr w:type="spellEnd"/>
      <w:r>
        <w:rPr>
          <w:rFonts w:ascii="Times New Roman" w:eastAsia="Times New Roman" w:hAnsi="Times New Roman" w:cs="Times New Roman"/>
          <w:sz w:val="24"/>
          <w:szCs w:val="24"/>
        </w:rPr>
        <w:t xml:space="preserve"> seconded the motion.  </w:t>
      </w:r>
      <w:r>
        <w:rPr>
          <w:rFonts w:ascii="Times New Roman" w:eastAsia="Times New Roman" w:hAnsi="Times New Roman" w:cs="Times New Roman"/>
          <w:b/>
          <w:bCs/>
          <w:sz w:val="24"/>
          <w:szCs w:val="24"/>
          <w:u w:val="single"/>
        </w:rPr>
        <w:t>Board unanimously approved.</w:t>
      </w:r>
    </w:p>
    <w:p w:rsidR="00831458" w:rsidRDefault="00831458">
      <w:pPr>
        <w:ind w:left="720"/>
        <w:rPr>
          <w:rFonts w:ascii="Times New Roman" w:eastAsia="Times New Roman" w:hAnsi="Times New Roman" w:cs="Times New Roman"/>
          <w:b/>
          <w:bCs/>
          <w:sz w:val="24"/>
          <w:szCs w:val="24"/>
          <w:u w:val="single"/>
        </w:rPr>
      </w:pP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Amended Policies: </w:t>
      </w:r>
      <w:r>
        <w:rPr>
          <w:rFonts w:ascii="Times New Roman" w:eastAsia="Times New Roman" w:hAnsi="Times New Roman" w:cs="Times New Roman"/>
          <w:sz w:val="24"/>
          <w:szCs w:val="24"/>
        </w:rPr>
        <w:t>The Board reviewed the following amended policies: ACAC</w:t>
      </w:r>
      <w:proofErr w:type="gramStart"/>
      <w:r>
        <w:rPr>
          <w:rFonts w:ascii="Times New Roman" w:eastAsia="Times New Roman" w:hAnsi="Times New Roman" w:cs="Times New Roman"/>
          <w:sz w:val="24"/>
          <w:szCs w:val="24"/>
        </w:rPr>
        <w:t>,  ADB</w:t>
      </w:r>
      <w:proofErr w:type="gramEnd"/>
      <w:r>
        <w:rPr>
          <w:rFonts w:ascii="Times New Roman" w:eastAsia="Times New Roman" w:hAnsi="Times New Roman" w:cs="Times New Roman"/>
          <w:sz w:val="24"/>
          <w:szCs w:val="24"/>
        </w:rPr>
        <w:t xml:space="preserve">,  ADC,  JIC,  JICDD,  JICE,  JICH.  Rebecca Metcalf made a motion to approve the amended policies as written, Maureen </w:t>
      </w:r>
      <w:proofErr w:type="spellStart"/>
      <w:r>
        <w:rPr>
          <w:rFonts w:ascii="Times New Roman" w:eastAsia="Times New Roman" w:hAnsi="Times New Roman" w:cs="Times New Roman"/>
          <w:sz w:val="24"/>
          <w:szCs w:val="24"/>
        </w:rPr>
        <w:t>Demick</w:t>
      </w:r>
      <w:proofErr w:type="spellEnd"/>
      <w:r>
        <w:rPr>
          <w:rFonts w:ascii="Times New Roman" w:eastAsia="Times New Roman" w:hAnsi="Times New Roman" w:cs="Times New Roman"/>
          <w:sz w:val="24"/>
          <w:szCs w:val="24"/>
        </w:rPr>
        <w:t xml:space="preserve"> seconded the motion.  </w:t>
      </w:r>
      <w:r>
        <w:rPr>
          <w:rFonts w:ascii="Times New Roman" w:eastAsia="Times New Roman" w:hAnsi="Times New Roman" w:cs="Times New Roman"/>
          <w:b/>
          <w:bCs/>
          <w:sz w:val="24"/>
          <w:szCs w:val="24"/>
          <w:u w:val="single"/>
        </w:rPr>
        <w:t>Board unanimously approved.</w:t>
      </w:r>
    </w:p>
    <w:p w:rsidR="00831458" w:rsidRDefault="00831458">
      <w:pPr>
        <w:ind w:left="720"/>
        <w:rPr>
          <w:rFonts w:ascii="Times New Roman" w:eastAsia="Times New Roman" w:hAnsi="Times New Roman" w:cs="Times New Roman"/>
          <w:sz w:val="24"/>
          <w:szCs w:val="24"/>
        </w:rPr>
      </w:pP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Review Only: </w:t>
      </w:r>
      <w:r>
        <w:rPr>
          <w:rFonts w:ascii="Times New Roman" w:eastAsia="Times New Roman" w:hAnsi="Times New Roman" w:cs="Times New Roman"/>
          <w:sz w:val="24"/>
          <w:szCs w:val="24"/>
        </w:rPr>
        <w:t>The Board reviewed the following policies: JICA</w:t>
      </w:r>
      <w:proofErr w:type="gramStart"/>
      <w:r>
        <w:rPr>
          <w:rFonts w:ascii="Times New Roman" w:eastAsia="Times New Roman" w:hAnsi="Times New Roman" w:cs="Times New Roman"/>
          <w:sz w:val="24"/>
          <w:szCs w:val="24"/>
        </w:rPr>
        <w:t>,  JICF</w:t>
      </w:r>
      <w:proofErr w:type="gramEnd"/>
      <w:r>
        <w:rPr>
          <w:rFonts w:ascii="Times New Roman" w:eastAsia="Times New Roman" w:hAnsi="Times New Roman" w:cs="Times New Roman"/>
          <w:sz w:val="24"/>
          <w:szCs w:val="24"/>
        </w:rPr>
        <w:t>,  JICFA,  JICI,  JICK.  No vote required.</w:t>
      </w:r>
    </w:p>
    <w:p w:rsidR="00831458" w:rsidRDefault="00831458">
      <w:pP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Financials</w:t>
      </w: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Reserve Account Policy: </w:t>
      </w:r>
      <w:r>
        <w:rPr>
          <w:rFonts w:ascii="Times New Roman" w:eastAsia="Times New Roman" w:hAnsi="Times New Roman" w:cs="Times New Roman"/>
          <w:sz w:val="24"/>
          <w:szCs w:val="24"/>
        </w:rPr>
        <w:t>Lisa Lavoie reviewed with the Board the established Reserve Account Policy that indicates NCCA is to make a transfer from Operations to the Capital Expense Account in the minimum amount of $9,313 each year to support Capital Expenditures.  This was created at t</w:t>
      </w:r>
      <w:r w:rsidR="006B4B99">
        <w:rPr>
          <w:rFonts w:ascii="Times New Roman" w:eastAsia="Times New Roman" w:hAnsi="Times New Roman" w:cs="Times New Roman"/>
          <w:sz w:val="24"/>
          <w:szCs w:val="24"/>
        </w:rPr>
        <w:t xml:space="preserve">he request of the </w:t>
      </w:r>
      <w:proofErr w:type="spellStart"/>
      <w:r w:rsidR="006B4B99">
        <w:rPr>
          <w:rFonts w:ascii="Times New Roman" w:eastAsia="Times New Roman" w:hAnsi="Times New Roman" w:cs="Times New Roman"/>
          <w:sz w:val="24"/>
          <w:szCs w:val="24"/>
        </w:rPr>
        <w:t>Tillotson</w:t>
      </w:r>
      <w:proofErr w:type="spellEnd"/>
      <w:r w:rsidR="006B4B99">
        <w:rPr>
          <w:rFonts w:ascii="Times New Roman" w:eastAsia="Times New Roman" w:hAnsi="Times New Roman" w:cs="Times New Roman"/>
          <w:sz w:val="24"/>
          <w:szCs w:val="24"/>
        </w:rPr>
        <w:t xml:space="preserve"> NH Charitable Trust Foundation</w:t>
      </w:r>
      <w:r>
        <w:rPr>
          <w:rFonts w:ascii="Times New Roman" w:eastAsia="Times New Roman" w:hAnsi="Times New Roman" w:cs="Times New Roman"/>
          <w:sz w:val="24"/>
          <w:szCs w:val="24"/>
        </w:rPr>
        <w:t>.</w:t>
      </w:r>
    </w:p>
    <w:p w:rsidR="00831458" w:rsidRDefault="00831458">
      <w:pPr>
        <w:ind w:left="720"/>
        <w:rPr>
          <w:rFonts w:ascii="Times New Roman" w:eastAsia="Times New Roman" w:hAnsi="Times New Roman" w:cs="Times New Roman"/>
          <w:sz w:val="24"/>
          <w:szCs w:val="24"/>
        </w:rPr>
      </w:pPr>
    </w:p>
    <w:p w:rsidR="00831458" w:rsidRDefault="005B07E8">
      <w:pPr>
        <w:ind w:left="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Lisa has asked the Board to forgo the transfer for this year due to Capital expenditures that were placed at the end of last year and due to the fact that NCCA has experienced financial losses for the last 2 consecutive years.  Rebecca Metcalf made a motion to not submit a transfer to the Capital Account for 2025 and to keep these funds in our operating account, Robin Scott seconded the motion.  </w:t>
      </w:r>
      <w:r>
        <w:rPr>
          <w:rFonts w:ascii="Times New Roman" w:eastAsia="Times New Roman" w:hAnsi="Times New Roman" w:cs="Times New Roman"/>
          <w:b/>
          <w:bCs/>
          <w:sz w:val="24"/>
          <w:szCs w:val="24"/>
          <w:u w:val="single"/>
        </w:rPr>
        <w:t>Board unanimously approved.</w:t>
      </w:r>
    </w:p>
    <w:p w:rsidR="00831458" w:rsidRDefault="00831458">
      <w:pPr>
        <w:ind w:left="720"/>
        <w:rPr>
          <w:rFonts w:ascii="Times New Roman" w:eastAsia="Times New Roman" w:hAnsi="Times New Roman" w:cs="Times New Roman"/>
          <w:b/>
          <w:bCs/>
          <w:sz w:val="24"/>
          <w:szCs w:val="24"/>
        </w:rPr>
      </w:pP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Tuition Rates: </w:t>
      </w:r>
      <w:r>
        <w:rPr>
          <w:rFonts w:ascii="Times New Roman" w:eastAsia="Times New Roman" w:hAnsi="Times New Roman" w:cs="Times New Roman"/>
          <w:sz w:val="24"/>
          <w:szCs w:val="24"/>
        </w:rPr>
        <w:t xml:space="preserve">Lisa Lavoie provided the Board with a Tuition Rate History document showing the board what NCCA’s tuition rates have been for the past 22 years.  Lisa </w:t>
      </w:r>
      <w:r w:rsidR="006B4B99">
        <w:rPr>
          <w:rFonts w:ascii="Times New Roman" w:eastAsia="Times New Roman" w:hAnsi="Times New Roman" w:cs="Times New Roman"/>
          <w:sz w:val="24"/>
          <w:szCs w:val="24"/>
        </w:rPr>
        <w:t xml:space="preserve">also shared a document that outlined </w:t>
      </w:r>
      <w:r w:rsidR="000A5717">
        <w:rPr>
          <w:rFonts w:ascii="Times New Roman" w:eastAsia="Times New Roman" w:hAnsi="Times New Roman" w:cs="Times New Roman"/>
          <w:sz w:val="24"/>
          <w:szCs w:val="24"/>
        </w:rPr>
        <w:t xml:space="preserve">percentage increases in tuition and its impact.  The Board </w:t>
      </w:r>
      <w:r>
        <w:rPr>
          <w:rFonts w:ascii="Times New Roman" w:eastAsia="Times New Roman" w:hAnsi="Times New Roman" w:cs="Times New Roman"/>
          <w:sz w:val="24"/>
          <w:szCs w:val="24"/>
        </w:rPr>
        <w:t>discuss</w:t>
      </w:r>
      <w:r w:rsidR="000A5717">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their concerns with expenses for school districts rising and that schools are starting to consider budget reductions.  In the interest of collaboration with the school districts the Board would like to keep tuition rates with no increase for the 26-27 school year.  Tuition rates for 25-26 are as follows:</w:t>
      </w:r>
    </w:p>
    <w:p w:rsidR="00831458" w:rsidRDefault="005B07E8">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Committed Slots: $6,826.97</w:t>
      </w:r>
    </w:p>
    <w:p w:rsidR="00831458" w:rsidRDefault="005B07E8">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Slots: $8,148.67</w:t>
      </w:r>
    </w:p>
    <w:p w:rsidR="00831458" w:rsidRDefault="005B07E8">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VT: $17,488.94</w:t>
      </w: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Rebecca Metcalf made a motion for 26-27 tuition rates to remain as mentioned above, Robin Scott seconded the motion.  </w:t>
      </w:r>
      <w:r>
        <w:rPr>
          <w:rFonts w:ascii="Times New Roman" w:eastAsia="Times New Roman" w:hAnsi="Times New Roman" w:cs="Times New Roman"/>
          <w:b/>
          <w:bCs/>
          <w:sz w:val="24"/>
          <w:szCs w:val="24"/>
          <w:u w:val="single"/>
        </w:rPr>
        <w:t>Board unanimously approved.</w:t>
      </w:r>
    </w:p>
    <w:p w:rsidR="00831458" w:rsidRDefault="00831458">
      <w:pPr>
        <w:ind w:left="720"/>
        <w:rPr>
          <w:rFonts w:ascii="Times New Roman" w:eastAsia="Times New Roman" w:hAnsi="Times New Roman" w:cs="Times New Roman"/>
          <w:sz w:val="24"/>
          <w:szCs w:val="24"/>
        </w:rPr>
      </w:pP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FY27 Draft Budget:</w:t>
      </w:r>
      <w:r>
        <w:rPr>
          <w:rFonts w:ascii="Times New Roman" w:eastAsia="Times New Roman" w:hAnsi="Times New Roman" w:cs="Times New Roman"/>
          <w:sz w:val="24"/>
          <w:szCs w:val="24"/>
        </w:rPr>
        <w:t xml:space="preserve"> Prior to discussing the draft budget, Lisa Lavoie advised the board that Randy Foster and </w:t>
      </w:r>
      <w:r w:rsidR="000A5717">
        <w:rPr>
          <w:rFonts w:ascii="Times New Roman" w:eastAsia="Times New Roman" w:hAnsi="Times New Roman" w:cs="Times New Roman"/>
          <w:sz w:val="24"/>
          <w:szCs w:val="24"/>
        </w:rPr>
        <w:t>she</w:t>
      </w:r>
      <w:r>
        <w:rPr>
          <w:rFonts w:ascii="Times New Roman" w:eastAsia="Times New Roman" w:hAnsi="Times New Roman" w:cs="Times New Roman"/>
          <w:sz w:val="24"/>
          <w:szCs w:val="24"/>
        </w:rPr>
        <w:t xml:space="preserve"> have been taking a deep dive into the Average Daily Membership (ADM) figures that NCCA has been receiving from the State of NH.  Lisa </w:t>
      </w:r>
      <w:r w:rsidR="000A5717">
        <w:rPr>
          <w:rFonts w:ascii="Times New Roman" w:eastAsia="Times New Roman" w:hAnsi="Times New Roman" w:cs="Times New Roman"/>
          <w:sz w:val="24"/>
          <w:szCs w:val="24"/>
        </w:rPr>
        <w:t>made a presentation</w:t>
      </w:r>
      <w:r>
        <w:rPr>
          <w:rFonts w:ascii="Times New Roman" w:eastAsia="Times New Roman" w:hAnsi="Times New Roman" w:cs="Times New Roman"/>
          <w:sz w:val="24"/>
          <w:szCs w:val="24"/>
        </w:rPr>
        <w:t xml:space="preserve"> to the Board on our histori</w:t>
      </w:r>
      <w:r w:rsidR="000A5717">
        <w:rPr>
          <w:rFonts w:ascii="Times New Roman" w:eastAsia="Times New Roman" w:hAnsi="Times New Roman" w:cs="Times New Roman"/>
          <w:sz w:val="24"/>
          <w:szCs w:val="24"/>
        </w:rPr>
        <w:t>cal ADM data, state aid p</w:t>
      </w:r>
      <w:r>
        <w:rPr>
          <w:rFonts w:ascii="Times New Roman" w:eastAsia="Times New Roman" w:hAnsi="Times New Roman" w:cs="Times New Roman"/>
          <w:sz w:val="24"/>
          <w:szCs w:val="24"/>
        </w:rPr>
        <w:t>ayments</w:t>
      </w:r>
      <w:r w:rsidR="000A5717">
        <w:rPr>
          <w:rFonts w:ascii="Times New Roman" w:eastAsia="Times New Roman" w:hAnsi="Times New Roman" w:cs="Times New Roman"/>
          <w:sz w:val="24"/>
          <w:szCs w:val="24"/>
        </w:rPr>
        <w:t>, student enrollment counts including Vermont students, dual enrollment and did a comparison with all the data over the past five years</w:t>
      </w:r>
      <w:r>
        <w:rPr>
          <w:rFonts w:ascii="Times New Roman" w:eastAsia="Times New Roman" w:hAnsi="Times New Roman" w:cs="Times New Roman"/>
          <w:sz w:val="24"/>
          <w:szCs w:val="24"/>
        </w:rPr>
        <w:t xml:space="preserve">.  </w:t>
      </w:r>
    </w:p>
    <w:p w:rsidR="00831458" w:rsidRDefault="00831458">
      <w:pPr>
        <w:ind w:left="720"/>
        <w:rPr>
          <w:rFonts w:ascii="Times New Roman" w:eastAsia="Times New Roman" w:hAnsi="Times New Roman" w:cs="Times New Roman"/>
          <w:sz w:val="24"/>
          <w:szCs w:val="24"/>
        </w:rPr>
      </w:pP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Lisa then presented the draft FY27 budget </w:t>
      </w:r>
      <w:r w:rsidR="00FD6B73">
        <w:rPr>
          <w:rFonts w:ascii="Times New Roman" w:eastAsia="Times New Roman" w:hAnsi="Times New Roman" w:cs="Times New Roman"/>
          <w:sz w:val="24"/>
          <w:szCs w:val="24"/>
        </w:rPr>
        <w:t>using a new formula</w:t>
      </w:r>
      <w:r w:rsidR="000A5717">
        <w:rPr>
          <w:rFonts w:ascii="Times New Roman" w:eastAsia="Times New Roman" w:hAnsi="Times New Roman" w:cs="Times New Roman"/>
          <w:sz w:val="24"/>
          <w:szCs w:val="24"/>
        </w:rPr>
        <w:t xml:space="preserve"> based on ADM.  </w:t>
      </w:r>
      <w:r w:rsidR="00A15089">
        <w:rPr>
          <w:rFonts w:ascii="Times New Roman" w:eastAsia="Times New Roman" w:hAnsi="Times New Roman" w:cs="Times New Roman"/>
          <w:sz w:val="24"/>
          <w:szCs w:val="24"/>
        </w:rPr>
        <w:t>The board reviewed the budget.  Lisa advised the board that she would</w:t>
      </w:r>
      <w:r>
        <w:rPr>
          <w:rFonts w:ascii="Times New Roman" w:eastAsia="Times New Roman" w:hAnsi="Times New Roman" w:cs="Times New Roman"/>
          <w:sz w:val="24"/>
          <w:szCs w:val="24"/>
        </w:rPr>
        <w:t xml:space="preserve"> continue to work on t</w:t>
      </w:r>
      <w:r w:rsidR="00A15089">
        <w:rPr>
          <w:rFonts w:ascii="Times New Roman" w:eastAsia="Times New Roman" w:hAnsi="Times New Roman" w:cs="Times New Roman"/>
          <w:sz w:val="24"/>
          <w:szCs w:val="24"/>
        </w:rPr>
        <w:t xml:space="preserve">he budget </w:t>
      </w:r>
      <w:r>
        <w:rPr>
          <w:rFonts w:ascii="Times New Roman" w:eastAsia="Times New Roman" w:hAnsi="Times New Roman" w:cs="Times New Roman"/>
          <w:sz w:val="24"/>
          <w:szCs w:val="24"/>
        </w:rPr>
        <w:t xml:space="preserve">and </w:t>
      </w:r>
      <w:r w:rsidR="00A15089">
        <w:rPr>
          <w:rFonts w:ascii="Times New Roman" w:eastAsia="Times New Roman" w:hAnsi="Times New Roman" w:cs="Times New Roman"/>
          <w:sz w:val="24"/>
          <w:szCs w:val="24"/>
        </w:rPr>
        <w:t>continue to update it.</w:t>
      </w:r>
      <w:r>
        <w:rPr>
          <w:rFonts w:ascii="Times New Roman" w:eastAsia="Times New Roman" w:hAnsi="Times New Roman" w:cs="Times New Roman"/>
          <w:sz w:val="24"/>
          <w:szCs w:val="24"/>
        </w:rPr>
        <w:t xml:space="preserve">  </w:t>
      </w: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FY26 Budget &amp; Fund Balance:</w:t>
      </w:r>
      <w:r>
        <w:rPr>
          <w:rFonts w:ascii="Times New Roman" w:eastAsia="Times New Roman" w:hAnsi="Times New Roman" w:cs="Times New Roman"/>
          <w:sz w:val="24"/>
          <w:szCs w:val="24"/>
        </w:rPr>
        <w:t xml:space="preserve"> Lisa Lavoie reviewed the FY26 Budget and Fund Balances.  No significant changes at this time.  </w:t>
      </w:r>
    </w:p>
    <w:p w:rsidR="00831458" w:rsidRDefault="00831458">
      <w:pPr>
        <w:rPr>
          <w:rFonts w:ascii="Times New Roman" w:eastAsia="Times New Roman" w:hAnsi="Times New Roman" w:cs="Times New Roman"/>
          <w:b/>
          <w:bCs/>
          <w:sz w:val="24"/>
          <w:szCs w:val="24"/>
          <w:u w:val="single"/>
        </w:rPr>
      </w:pP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Non-Public Session RSA 91-A311: </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Rebecca Metcalf made a motion to enter Non-Public session.  Maureen </w:t>
      </w:r>
      <w:proofErr w:type="spellStart"/>
      <w:r>
        <w:rPr>
          <w:rFonts w:ascii="Times New Roman" w:eastAsia="Times New Roman" w:hAnsi="Times New Roman" w:cs="Times New Roman"/>
          <w:sz w:val="24"/>
          <w:szCs w:val="24"/>
        </w:rPr>
        <w:t>Demick</w:t>
      </w:r>
      <w:proofErr w:type="spellEnd"/>
      <w:r>
        <w:rPr>
          <w:rFonts w:ascii="Times New Roman" w:eastAsia="Times New Roman" w:hAnsi="Times New Roman" w:cs="Times New Roman"/>
          <w:sz w:val="24"/>
          <w:szCs w:val="24"/>
        </w:rPr>
        <w:t xml:space="preserve"> seconded the motion.  A verbal roll call was conducted by Kate </w:t>
      </w:r>
      <w:proofErr w:type="spellStart"/>
      <w:r>
        <w:rPr>
          <w:rFonts w:ascii="Times New Roman" w:eastAsia="Times New Roman" w:hAnsi="Times New Roman" w:cs="Times New Roman"/>
          <w:sz w:val="24"/>
          <w:szCs w:val="24"/>
        </w:rPr>
        <w:t>Cassady</w:t>
      </w:r>
      <w:proofErr w:type="spellEnd"/>
      <w:r>
        <w:rPr>
          <w:rFonts w:ascii="Times New Roman" w:eastAsia="Times New Roman" w:hAnsi="Times New Roman" w:cs="Times New Roman"/>
          <w:sz w:val="24"/>
          <w:szCs w:val="24"/>
        </w:rPr>
        <w:t xml:space="preserve"> and a yes was given by all in attendance</w:t>
      </w:r>
      <w:r w:rsidR="00A15089">
        <w:rPr>
          <w:rFonts w:ascii="Times New Roman" w:eastAsia="Times New Roman" w:hAnsi="Times New Roman" w:cs="Times New Roman"/>
          <w:sz w:val="24"/>
          <w:szCs w:val="24"/>
        </w:rPr>
        <w:t>.</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Kate </w:t>
      </w:r>
      <w:proofErr w:type="spellStart"/>
      <w:r>
        <w:rPr>
          <w:rFonts w:ascii="Times New Roman" w:eastAsia="Times New Roman" w:hAnsi="Times New Roman" w:cs="Times New Roman"/>
          <w:sz w:val="24"/>
          <w:szCs w:val="24"/>
        </w:rPr>
        <w:t>Cassady</w:t>
      </w:r>
      <w:proofErr w:type="spellEnd"/>
      <w:r>
        <w:rPr>
          <w:rFonts w:ascii="Times New Roman" w:eastAsia="Times New Roman" w:hAnsi="Times New Roman" w:cs="Times New Roman"/>
          <w:sz w:val="24"/>
          <w:szCs w:val="24"/>
        </w:rPr>
        <w:t xml:space="preserve">, Chair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Rebecca Metcalf, Treasurer/Sec</w:t>
      </w:r>
      <w:r>
        <w:rPr>
          <w:rFonts w:ascii="Times New Roman" w:eastAsia="Times New Roman" w:hAnsi="Times New Roman" w:cs="Times New Roman"/>
          <w:sz w:val="24"/>
          <w:szCs w:val="24"/>
        </w:rPr>
        <w:tab/>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Robin Scott, Board Member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Maureen </w:t>
      </w:r>
      <w:proofErr w:type="spellStart"/>
      <w:r>
        <w:rPr>
          <w:rFonts w:ascii="Times New Roman" w:eastAsia="Times New Roman" w:hAnsi="Times New Roman" w:cs="Times New Roman"/>
          <w:sz w:val="24"/>
          <w:szCs w:val="24"/>
        </w:rPr>
        <w:t>Demick</w:t>
      </w:r>
      <w:proofErr w:type="spellEnd"/>
      <w:r>
        <w:rPr>
          <w:rFonts w:ascii="Times New Roman" w:eastAsia="Times New Roman" w:hAnsi="Times New Roman" w:cs="Times New Roman"/>
          <w:sz w:val="24"/>
          <w:szCs w:val="24"/>
        </w:rPr>
        <w:t>, Board Member</w:t>
      </w:r>
      <w:r>
        <w:rPr>
          <w:rFonts w:ascii="Times New Roman" w:eastAsia="Times New Roman" w:hAnsi="Times New Roman" w:cs="Times New Roman"/>
          <w:sz w:val="24"/>
          <w:szCs w:val="24"/>
        </w:rPr>
        <w:tab/>
      </w:r>
    </w:p>
    <w:p w:rsidR="00831458" w:rsidRDefault="00831458">
      <w:pP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session began at 8:45am.</w:t>
      </w:r>
    </w:p>
    <w:p w:rsidR="00831458" w:rsidRDefault="00831458">
      <w:pP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A motion was made by Robin Scott to come out of Non-Public session.  Rebecca Metcalf seconded the motion.  Non-Public was exited at 9:13am.</w:t>
      </w:r>
    </w:p>
    <w:p w:rsidR="00831458" w:rsidRDefault="00831458">
      <w:pP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verbal rollcall was conducted by Kate </w:t>
      </w:r>
      <w:proofErr w:type="spellStart"/>
      <w:r>
        <w:rPr>
          <w:rFonts w:ascii="Times New Roman" w:eastAsia="Times New Roman" w:hAnsi="Times New Roman" w:cs="Times New Roman"/>
          <w:sz w:val="24"/>
          <w:szCs w:val="24"/>
        </w:rPr>
        <w:t>Cassady</w:t>
      </w:r>
      <w:proofErr w:type="spellEnd"/>
      <w:r>
        <w:rPr>
          <w:rFonts w:ascii="Times New Roman" w:eastAsia="Times New Roman" w:hAnsi="Times New Roman" w:cs="Times New Roman"/>
          <w:sz w:val="24"/>
          <w:szCs w:val="24"/>
        </w:rPr>
        <w:t xml:space="preserve"> and a yes was given by all in attendance</w:t>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Kate </w:t>
      </w:r>
      <w:proofErr w:type="spellStart"/>
      <w:r>
        <w:rPr>
          <w:rFonts w:ascii="Times New Roman" w:eastAsia="Times New Roman" w:hAnsi="Times New Roman" w:cs="Times New Roman"/>
          <w:sz w:val="24"/>
          <w:szCs w:val="24"/>
        </w:rPr>
        <w:t>Cassady</w:t>
      </w:r>
      <w:proofErr w:type="spellEnd"/>
      <w:r>
        <w:rPr>
          <w:rFonts w:ascii="Times New Roman" w:eastAsia="Times New Roman" w:hAnsi="Times New Roman" w:cs="Times New Roman"/>
          <w:sz w:val="24"/>
          <w:szCs w:val="24"/>
        </w:rPr>
        <w:t xml:space="preserve">, Chair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Rebecca Metcalf, Treasurer/Sec</w:t>
      </w:r>
      <w:r>
        <w:rPr>
          <w:rFonts w:ascii="Times New Roman" w:eastAsia="Times New Roman" w:hAnsi="Times New Roman" w:cs="Times New Roman"/>
          <w:sz w:val="24"/>
          <w:szCs w:val="24"/>
        </w:rPr>
        <w:tab/>
      </w:r>
    </w:p>
    <w:p w:rsidR="00831458" w:rsidRDefault="005B07E8">
      <w:pPr>
        <w:rPr>
          <w:rFonts w:ascii="Times New Roman" w:eastAsia="Times New Roman" w:hAnsi="Times New Roman" w:cs="Times New Roman"/>
          <w:sz w:val="24"/>
          <w:szCs w:val="24"/>
        </w:rPr>
      </w:pPr>
      <w:r>
        <w:rPr>
          <w:rFonts w:ascii="Times New Roman" w:eastAsia="Times New Roman" w:hAnsi="Times New Roman" w:cs="Times New Roman"/>
          <w:sz w:val="24"/>
          <w:szCs w:val="24"/>
        </w:rPr>
        <w:t>Robin Scott, Board Member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Maureen </w:t>
      </w:r>
      <w:proofErr w:type="spellStart"/>
      <w:r>
        <w:rPr>
          <w:rFonts w:ascii="Times New Roman" w:eastAsia="Times New Roman" w:hAnsi="Times New Roman" w:cs="Times New Roman"/>
          <w:sz w:val="24"/>
          <w:szCs w:val="24"/>
        </w:rPr>
        <w:t>Demick</w:t>
      </w:r>
      <w:proofErr w:type="spellEnd"/>
      <w:r>
        <w:rPr>
          <w:rFonts w:ascii="Times New Roman" w:eastAsia="Times New Roman" w:hAnsi="Times New Roman" w:cs="Times New Roman"/>
          <w:sz w:val="24"/>
          <w:szCs w:val="24"/>
        </w:rPr>
        <w:t>, Board Member</w:t>
      </w:r>
      <w:r>
        <w:rPr>
          <w:rFonts w:ascii="Times New Roman" w:eastAsia="Times New Roman" w:hAnsi="Times New Roman" w:cs="Times New Roman"/>
          <w:sz w:val="24"/>
          <w:szCs w:val="24"/>
        </w:rPr>
        <w:tab/>
      </w:r>
    </w:p>
    <w:p w:rsidR="00831458" w:rsidRDefault="00831458">
      <w:pP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Rebecca Metcalf made a motion to approve Lisa Lavoie’s new contract, updated job description and modifications for 2025-2026 Student-Parent Handbook, Maureen </w:t>
      </w:r>
      <w:proofErr w:type="spellStart"/>
      <w:r>
        <w:rPr>
          <w:rFonts w:ascii="Times New Roman" w:eastAsia="Times New Roman" w:hAnsi="Times New Roman" w:cs="Times New Roman"/>
          <w:sz w:val="24"/>
          <w:szCs w:val="24"/>
        </w:rPr>
        <w:t>Demick</w:t>
      </w:r>
      <w:proofErr w:type="spellEnd"/>
      <w:r>
        <w:rPr>
          <w:rFonts w:ascii="Times New Roman" w:eastAsia="Times New Roman" w:hAnsi="Times New Roman" w:cs="Times New Roman"/>
          <w:sz w:val="24"/>
          <w:szCs w:val="24"/>
        </w:rPr>
        <w:t xml:space="preserve"> seconded the motion.  </w:t>
      </w:r>
      <w:r>
        <w:rPr>
          <w:rFonts w:ascii="Times New Roman" w:eastAsia="Times New Roman" w:hAnsi="Times New Roman" w:cs="Times New Roman"/>
          <w:b/>
          <w:bCs/>
          <w:sz w:val="24"/>
          <w:szCs w:val="24"/>
          <w:u w:val="single"/>
        </w:rPr>
        <w:t>Board unanimously approved.</w:t>
      </w:r>
    </w:p>
    <w:p w:rsidR="00831458" w:rsidRDefault="00831458">
      <w:pPr>
        <w:rPr>
          <w:rFonts w:ascii="Times New Roman" w:eastAsia="Times New Roman" w:hAnsi="Times New Roman" w:cs="Times New Roman"/>
          <w:b/>
          <w:bCs/>
          <w:sz w:val="24"/>
          <w:szCs w:val="24"/>
          <w:u w:val="single"/>
        </w:rPr>
      </w:pP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Robin Scott made a motion to accept Randy Foster’s resignation letter, Rebecca Metcalf seconded the motion.  </w:t>
      </w:r>
      <w:r>
        <w:rPr>
          <w:rFonts w:ascii="Times New Roman" w:eastAsia="Times New Roman" w:hAnsi="Times New Roman" w:cs="Times New Roman"/>
          <w:b/>
          <w:bCs/>
          <w:sz w:val="24"/>
          <w:szCs w:val="24"/>
          <w:u w:val="single"/>
        </w:rPr>
        <w:t>Board unanimously approved.</w:t>
      </w:r>
    </w:p>
    <w:p w:rsidR="00831458" w:rsidRDefault="00831458">
      <w:pPr>
        <w:rPr>
          <w:rFonts w:ascii="Times New Roman" w:eastAsia="Times New Roman" w:hAnsi="Times New Roman" w:cs="Times New Roman"/>
          <w:b/>
          <w:bCs/>
          <w:sz w:val="24"/>
          <w:szCs w:val="24"/>
          <w:u w:val="single"/>
        </w:rPr>
      </w:pP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Robin Scott made a motion to accept Business Manager’s proposal, Maureen </w:t>
      </w:r>
      <w:proofErr w:type="spellStart"/>
      <w:r>
        <w:rPr>
          <w:rFonts w:ascii="Times New Roman" w:eastAsia="Times New Roman" w:hAnsi="Times New Roman" w:cs="Times New Roman"/>
          <w:sz w:val="24"/>
          <w:szCs w:val="24"/>
        </w:rPr>
        <w:t>Demick</w:t>
      </w:r>
      <w:proofErr w:type="spellEnd"/>
      <w:r>
        <w:rPr>
          <w:rFonts w:ascii="Times New Roman" w:eastAsia="Times New Roman" w:hAnsi="Times New Roman" w:cs="Times New Roman"/>
          <w:sz w:val="24"/>
          <w:szCs w:val="24"/>
        </w:rPr>
        <w:t xml:space="preserve"> seconded the motion.  </w:t>
      </w:r>
      <w:r>
        <w:rPr>
          <w:rFonts w:ascii="Times New Roman" w:eastAsia="Times New Roman" w:hAnsi="Times New Roman" w:cs="Times New Roman"/>
          <w:b/>
          <w:bCs/>
          <w:sz w:val="24"/>
          <w:szCs w:val="24"/>
          <w:u w:val="single"/>
        </w:rPr>
        <w:t>Board unanimously approved.</w:t>
      </w:r>
    </w:p>
    <w:p w:rsidR="00831458" w:rsidRDefault="00831458">
      <w:pPr>
        <w:rPr>
          <w:rFonts w:ascii="Times New Roman" w:eastAsia="Times New Roman" w:hAnsi="Times New Roman" w:cs="Times New Roman"/>
          <w:sz w:val="24"/>
          <w:szCs w:val="24"/>
        </w:rPr>
      </w:pPr>
    </w:p>
    <w:p w:rsidR="00831458" w:rsidRDefault="005B07E8">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Superintendent’s Report</w:t>
      </w:r>
    </w:p>
    <w:p w:rsidR="00831458" w:rsidRDefault="005B07E8">
      <w:pPr>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NCCA Charter Renewal: </w:t>
      </w:r>
      <w:r>
        <w:rPr>
          <w:rFonts w:ascii="Times New Roman" w:eastAsia="Times New Roman" w:hAnsi="Times New Roman" w:cs="Times New Roman"/>
          <w:sz w:val="24"/>
          <w:szCs w:val="24"/>
        </w:rPr>
        <w:t xml:space="preserve">Lisa Lavoie advised the board that the Charter Renewal onsite meeting has been rescheduled.  Lisa has reached out to Tal Bayer, Charter School Administrator at NHDOE to reschedule with a tentative date of December 1, 2025. </w:t>
      </w:r>
    </w:p>
    <w:p w:rsidR="00831458" w:rsidRDefault="00831458">
      <w:pPr>
        <w:rPr>
          <w:rFonts w:ascii="Times New Roman" w:eastAsia="Times New Roman" w:hAnsi="Times New Roman" w:cs="Times New Roman"/>
          <w:sz w:val="24"/>
          <w:szCs w:val="24"/>
        </w:rPr>
      </w:pPr>
    </w:p>
    <w:p w:rsidR="00831458" w:rsidRDefault="00831458">
      <w:pPr>
        <w:rPr>
          <w:rFonts w:ascii="Times New Roman" w:eastAsia="Times New Roman" w:hAnsi="Times New Roman" w:cs="Times New Roman"/>
          <w:sz w:val="24"/>
          <w:szCs w:val="24"/>
          <w:u w:val="single"/>
        </w:rPr>
      </w:pPr>
    </w:p>
    <w:p w:rsidR="00831458" w:rsidRDefault="005B07E8">
      <w:pPr>
        <w:rPr>
          <w:rFonts w:ascii="Times New Roman" w:eastAsia="Times New Roman" w:hAnsi="Times New Roman" w:cs="Times New Roman"/>
          <w:sz w:val="24"/>
          <w:szCs w:val="24"/>
        </w:rPr>
      </w:pPr>
      <w:bookmarkStart w:id="2" w:name="_n5447x6dgaoy" w:colFirst="0" w:colLast="0"/>
      <w:bookmarkEnd w:id="2"/>
      <w:r>
        <w:rPr>
          <w:rFonts w:ascii="Times New Roman" w:eastAsia="Times New Roman" w:hAnsi="Times New Roman" w:cs="Times New Roman"/>
          <w:b/>
          <w:bCs/>
          <w:sz w:val="24"/>
          <w:szCs w:val="24"/>
        </w:rPr>
        <w:t xml:space="preserve">Robin Scott made a motion to adjourn.  Maureen </w:t>
      </w:r>
      <w:proofErr w:type="spellStart"/>
      <w:r>
        <w:rPr>
          <w:rFonts w:ascii="Times New Roman" w:eastAsia="Times New Roman" w:hAnsi="Times New Roman" w:cs="Times New Roman"/>
          <w:b/>
          <w:bCs/>
          <w:sz w:val="24"/>
          <w:szCs w:val="24"/>
        </w:rPr>
        <w:t>Demick</w:t>
      </w:r>
      <w:proofErr w:type="spellEnd"/>
      <w:r>
        <w:rPr>
          <w:rFonts w:ascii="Times New Roman" w:eastAsia="Times New Roman" w:hAnsi="Times New Roman" w:cs="Times New Roman"/>
          <w:b/>
          <w:bCs/>
          <w:sz w:val="24"/>
          <w:szCs w:val="24"/>
        </w:rPr>
        <w:t xml:space="preserve"> seconded the motion.  The meeting adjourned at 10:00am.</w:t>
      </w:r>
    </w:p>
    <w:sectPr w:rsidR="00831458">
      <w:headerReference w:type="even" r:id="rId7"/>
      <w:headerReference w:type="default" r:id="rId8"/>
      <w:footerReference w:type="even" r:id="rId9"/>
      <w:footerReference w:type="default" r:id="rId10"/>
      <w:headerReference w:type="first" r:id="rId11"/>
      <w:footerReference w:type="first" r:id="rId12"/>
      <w:pgSz w:w="12240" w:h="15840"/>
      <w:pgMar w:top="576" w:right="1008" w:bottom="274"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327" w:rsidRDefault="00D73327">
      <w:pPr>
        <w:spacing w:line="240" w:lineRule="auto"/>
      </w:pPr>
      <w:r>
        <w:separator/>
      </w:r>
    </w:p>
  </w:endnote>
  <w:endnote w:type="continuationSeparator" w:id="0">
    <w:p w:rsidR="00D73327" w:rsidRDefault="00D733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FB610C8-8E78-4105-8A17-C88943A1A335}"/>
  </w:font>
  <w:font w:name="Calibri">
    <w:panose1 w:val="020F0502020204030204"/>
    <w:charset w:val="00"/>
    <w:family w:val="swiss"/>
    <w:pitch w:val="variable"/>
    <w:sig w:usb0="E4002EFF" w:usb1="C200247B" w:usb2="00000009" w:usb3="00000000" w:csb0="000001FF" w:csb1="00000000"/>
    <w:embedRegular r:id="rId2" w:fontKey="{CE5ED20F-EE57-4996-B317-ABC004DEE361}"/>
  </w:font>
  <w:font w:name="Cambria">
    <w:panose1 w:val="02040503050406030204"/>
    <w:charset w:val="00"/>
    <w:family w:val="roman"/>
    <w:pitch w:val="variable"/>
    <w:sig w:usb0="E00006FF" w:usb1="420024FF" w:usb2="02000000" w:usb3="00000000" w:csb0="0000019F" w:csb1="00000000"/>
    <w:embedRegular r:id="rId3" w:fontKey="{849F52A7-3308-4526-AD8C-38A23F7001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58" w:rsidRDefault="00831458">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58" w:rsidRDefault="00831458">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58" w:rsidRDefault="0083145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327" w:rsidRDefault="00D73327">
      <w:pPr>
        <w:spacing w:line="240" w:lineRule="auto"/>
      </w:pPr>
      <w:r>
        <w:separator/>
      </w:r>
    </w:p>
  </w:footnote>
  <w:footnote w:type="continuationSeparator" w:id="0">
    <w:p w:rsidR="00D73327" w:rsidRDefault="00D733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58" w:rsidRDefault="00831458">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58" w:rsidRDefault="00831458">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58" w:rsidRDefault="00831458">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458"/>
    <w:rsid w:val="000A5717"/>
    <w:rsid w:val="00241993"/>
    <w:rsid w:val="005A5FC8"/>
    <w:rsid w:val="005B07E8"/>
    <w:rsid w:val="006B4B99"/>
    <w:rsid w:val="00703EAE"/>
    <w:rsid w:val="00831458"/>
    <w:rsid w:val="00A15089"/>
    <w:rsid w:val="00B76A18"/>
    <w:rsid w:val="00D73327"/>
    <w:rsid w:val="00D97A98"/>
    <w:rsid w:val="00FD6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A4DE7"/>
  <w15:docId w15:val="{45A98FDF-E5FD-4D5F-A307-9FA17CDE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76A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A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905</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Lavoie</dc:creator>
  <cp:lastModifiedBy>Lisa Lavoie</cp:lastModifiedBy>
  <cp:revision>2</cp:revision>
  <cp:lastPrinted>2025-11-12T13:58:00Z</cp:lastPrinted>
  <dcterms:created xsi:type="dcterms:W3CDTF">2025-12-18T15:27:00Z</dcterms:created>
  <dcterms:modified xsi:type="dcterms:W3CDTF">2025-12-18T15:27:00Z</dcterms:modified>
</cp:coreProperties>
</file>