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4D636" w14:textId="77777777" w:rsidR="00526965" w:rsidRDefault="00000000">
      <w:pPr>
        <w:rPr>
          <w:rFonts w:ascii="Georgia" w:eastAsia="Georgia" w:hAnsi="Georgia" w:cs="Georgia"/>
          <w:sz w:val="20"/>
          <w:szCs w:val="20"/>
        </w:rPr>
      </w:pPr>
      <w:r>
        <w:rPr>
          <w:rFonts w:ascii="Georgia" w:eastAsia="Georgia" w:hAnsi="Georgia" w:cs="Georgia"/>
          <w:b/>
          <w:sz w:val="20"/>
          <w:szCs w:val="20"/>
        </w:rPr>
        <w:t>Course Syllabus</w:t>
      </w:r>
      <w:r>
        <w:rPr>
          <w:rFonts w:ascii="Georgia" w:eastAsia="Georgia" w:hAnsi="Georgia" w:cs="Georgia"/>
          <w:b/>
          <w:sz w:val="20"/>
          <w:szCs w:val="20"/>
        </w:rPr>
        <w:tab/>
      </w:r>
      <w:r>
        <w:rPr>
          <w:rFonts w:ascii="Georgia" w:eastAsia="Georgia" w:hAnsi="Georgia" w:cs="Georgia"/>
          <w:b/>
          <w:sz w:val="20"/>
          <w:szCs w:val="20"/>
        </w:rPr>
        <w:tab/>
      </w:r>
      <w:r>
        <w:rPr>
          <w:rFonts w:ascii="Georgia" w:eastAsia="Georgia" w:hAnsi="Georgia" w:cs="Georgia"/>
          <w:sz w:val="20"/>
          <w:szCs w:val="20"/>
        </w:rPr>
        <w:tab/>
      </w:r>
      <w:r>
        <w:rPr>
          <w:rFonts w:ascii="Georgia" w:eastAsia="Georgia" w:hAnsi="Georgia" w:cs="Georgia"/>
          <w:sz w:val="20"/>
          <w:szCs w:val="20"/>
        </w:rPr>
        <w:tab/>
      </w:r>
      <w:r>
        <w:rPr>
          <w:rFonts w:ascii="Georgia" w:eastAsia="Georgia" w:hAnsi="Georgia" w:cs="Georgia"/>
          <w:sz w:val="20"/>
          <w:szCs w:val="20"/>
        </w:rPr>
        <w:tab/>
      </w:r>
      <w:r>
        <w:rPr>
          <w:rFonts w:ascii="Georgia" w:eastAsia="Georgia" w:hAnsi="Georgia" w:cs="Georgia"/>
          <w:sz w:val="20"/>
          <w:szCs w:val="20"/>
        </w:rPr>
        <w:tab/>
      </w:r>
      <w:r>
        <w:rPr>
          <w:rFonts w:ascii="Georgia" w:eastAsia="Georgia" w:hAnsi="Georgia" w:cs="Georgia"/>
          <w:sz w:val="20"/>
          <w:szCs w:val="20"/>
        </w:rPr>
        <w:tab/>
      </w:r>
      <w:r>
        <w:rPr>
          <w:rFonts w:ascii="Georgia" w:eastAsia="Georgia" w:hAnsi="Georgia" w:cs="Georgia"/>
          <w:sz w:val="20"/>
          <w:szCs w:val="20"/>
        </w:rPr>
        <w:tab/>
      </w:r>
      <w:r>
        <w:rPr>
          <w:rFonts w:ascii="Georgia" w:eastAsia="Georgia" w:hAnsi="Georgia" w:cs="Georgia"/>
          <w:sz w:val="20"/>
          <w:szCs w:val="20"/>
        </w:rPr>
        <w:tab/>
        <w:t xml:space="preserve">            </w:t>
      </w:r>
      <w:r>
        <w:rPr>
          <w:rFonts w:ascii="Georgia" w:eastAsia="Georgia" w:hAnsi="Georgia" w:cs="Georgia"/>
          <w:b/>
          <w:sz w:val="20"/>
          <w:szCs w:val="20"/>
        </w:rPr>
        <w:t>Teacher</w:t>
      </w:r>
      <w:r>
        <w:rPr>
          <w:rFonts w:ascii="Georgia" w:eastAsia="Georgia" w:hAnsi="Georgia" w:cs="Georgia"/>
          <w:sz w:val="20"/>
          <w:szCs w:val="20"/>
        </w:rPr>
        <w:t>: Colton Jones</w:t>
      </w:r>
    </w:p>
    <w:p w14:paraId="37BAD393" w14:textId="77777777" w:rsidR="00526965" w:rsidRDefault="00000000">
      <w:pPr>
        <w:rPr>
          <w:rFonts w:ascii="Georgia" w:eastAsia="Georgia" w:hAnsi="Georgia" w:cs="Georgia"/>
          <w:sz w:val="20"/>
          <w:szCs w:val="20"/>
        </w:rPr>
      </w:pPr>
      <w:r>
        <w:rPr>
          <w:rFonts w:ascii="Georgia" w:eastAsia="Georgia" w:hAnsi="Georgia" w:cs="Georgia"/>
          <w:b/>
          <w:sz w:val="20"/>
          <w:szCs w:val="20"/>
        </w:rPr>
        <w:t xml:space="preserve">Literature &amp; Composition </w:t>
      </w:r>
      <w:proofErr w:type="gramStart"/>
      <w:r>
        <w:rPr>
          <w:rFonts w:ascii="Georgia" w:eastAsia="Georgia" w:hAnsi="Georgia" w:cs="Georgia"/>
          <w:b/>
          <w:sz w:val="20"/>
          <w:szCs w:val="20"/>
        </w:rPr>
        <w:t xml:space="preserve">I  </w:t>
      </w:r>
      <w:r>
        <w:rPr>
          <w:rFonts w:ascii="Georgia" w:eastAsia="Georgia" w:hAnsi="Georgia" w:cs="Georgia"/>
          <w:b/>
          <w:sz w:val="20"/>
          <w:szCs w:val="20"/>
        </w:rPr>
        <w:tab/>
      </w:r>
      <w:proofErr w:type="gramEnd"/>
      <w:r>
        <w:rPr>
          <w:rFonts w:ascii="Georgia" w:eastAsia="Georgia" w:hAnsi="Georgia" w:cs="Georgia"/>
          <w:sz w:val="20"/>
          <w:szCs w:val="20"/>
        </w:rPr>
        <w:tab/>
      </w:r>
      <w:r>
        <w:rPr>
          <w:rFonts w:ascii="Georgia" w:eastAsia="Georgia" w:hAnsi="Georgia" w:cs="Georgia"/>
          <w:sz w:val="20"/>
          <w:szCs w:val="20"/>
        </w:rPr>
        <w:tab/>
      </w:r>
      <w:r>
        <w:rPr>
          <w:rFonts w:ascii="Georgia" w:eastAsia="Georgia" w:hAnsi="Georgia" w:cs="Georgia"/>
          <w:sz w:val="20"/>
          <w:szCs w:val="20"/>
        </w:rPr>
        <w:tab/>
      </w:r>
      <w:r>
        <w:rPr>
          <w:rFonts w:ascii="Georgia" w:eastAsia="Georgia" w:hAnsi="Georgia" w:cs="Georgia"/>
          <w:sz w:val="20"/>
          <w:szCs w:val="20"/>
        </w:rPr>
        <w:tab/>
      </w:r>
      <w:proofErr w:type="gramStart"/>
      <w:r>
        <w:rPr>
          <w:rFonts w:ascii="Georgia" w:eastAsia="Georgia" w:hAnsi="Georgia" w:cs="Georgia"/>
          <w:sz w:val="20"/>
          <w:szCs w:val="20"/>
        </w:rPr>
        <w:tab/>
        <w:t xml:space="preserve">  </w:t>
      </w:r>
      <w:r>
        <w:rPr>
          <w:rFonts w:ascii="Georgia" w:eastAsia="Georgia" w:hAnsi="Georgia" w:cs="Georgia"/>
          <w:sz w:val="20"/>
          <w:szCs w:val="20"/>
        </w:rPr>
        <w:tab/>
      </w:r>
      <w:proofErr w:type="gramEnd"/>
      <w:r>
        <w:rPr>
          <w:rFonts w:ascii="Georgia" w:eastAsia="Georgia" w:hAnsi="Georgia" w:cs="Georgia"/>
          <w:sz w:val="20"/>
          <w:szCs w:val="20"/>
        </w:rPr>
        <w:tab/>
        <w:t xml:space="preserve">     </w:t>
      </w:r>
      <w:r>
        <w:rPr>
          <w:rFonts w:ascii="Georgia" w:eastAsia="Georgia" w:hAnsi="Georgia" w:cs="Georgia"/>
          <w:b/>
          <w:sz w:val="20"/>
          <w:szCs w:val="20"/>
        </w:rPr>
        <w:t>Room</w:t>
      </w:r>
      <w:r>
        <w:rPr>
          <w:rFonts w:ascii="Georgia" w:eastAsia="Georgia" w:hAnsi="Georgia" w:cs="Georgia"/>
          <w:sz w:val="20"/>
          <w:szCs w:val="20"/>
        </w:rPr>
        <w:t>: 2413</w:t>
      </w:r>
    </w:p>
    <w:p w14:paraId="15536EEB" w14:textId="77777777" w:rsidR="00526965" w:rsidRDefault="00000000">
      <w:pPr>
        <w:rPr>
          <w:rFonts w:ascii="Georgia" w:eastAsia="Georgia" w:hAnsi="Georgia" w:cs="Georgia"/>
          <w:sz w:val="20"/>
          <w:szCs w:val="20"/>
        </w:rPr>
      </w:pPr>
      <w:r>
        <w:rPr>
          <w:rFonts w:ascii="Georgia" w:eastAsia="Georgia" w:hAnsi="Georgia" w:cs="Georgia"/>
          <w:b/>
          <w:sz w:val="20"/>
          <w:szCs w:val="20"/>
        </w:rPr>
        <w:t>2025–2026 Academic Year</w:t>
      </w:r>
      <w:r>
        <w:rPr>
          <w:rFonts w:ascii="Georgia" w:eastAsia="Georgia" w:hAnsi="Georgia" w:cs="Georgia"/>
          <w:b/>
          <w:sz w:val="20"/>
          <w:szCs w:val="20"/>
        </w:rPr>
        <w:tab/>
      </w:r>
      <w:r>
        <w:rPr>
          <w:rFonts w:ascii="Georgia" w:eastAsia="Georgia" w:hAnsi="Georgia" w:cs="Georgia"/>
          <w:sz w:val="20"/>
          <w:szCs w:val="20"/>
        </w:rPr>
        <w:tab/>
      </w:r>
      <w:r>
        <w:rPr>
          <w:rFonts w:ascii="Georgia" w:eastAsia="Georgia" w:hAnsi="Georgia" w:cs="Georgia"/>
          <w:sz w:val="20"/>
          <w:szCs w:val="20"/>
        </w:rPr>
        <w:tab/>
      </w:r>
      <w:r>
        <w:rPr>
          <w:rFonts w:ascii="Georgia" w:eastAsia="Georgia" w:hAnsi="Georgia" w:cs="Georgia"/>
          <w:sz w:val="20"/>
          <w:szCs w:val="20"/>
        </w:rPr>
        <w:tab/>
      </w:r>
      <w:r>
        <w:rPr>
          <w:rFonts w:ascii="Georgia" w:eastAsia="Georgia" w:hAnsi="Georgia" w:cs="Georgia"/>
          <w:sz w:val="20"/>
          <w:szCs w:val="20"/>
        </w:rPr>
        <w:tab/>
      </w:r>
      <w:r>
        <w:rPr>
          <w:rFonts w:ascii="Georgia" w:eastAsia="Georgia" w:hAnsi="Georgia" w:cs="Georgia"/>
          <w:sz w:val="20"/>
          <w:szCs w:val="20"/>
        </w:rPr>
        <w:tab/>
        <w:t xml:space="preserve">   </w:t>
      </w:r>
      <w:r>
        <w:rPr>
          <w:rFonts w:ascii="Georgia" w:eastAsia="Georgia" w:hAnsi="Georgia" w:cs="Georgia"/>
          <w:sz w:val="20"/>
          <w:szCs w:val="20"/>
        </w:rPr>
        <w:tab/>
        <w:t xml:space="preserve">            </w:t>
      </w:r>
      <w:r>
        <w:rPr>
          <w:rFonts w:ascii="Georgia" w:eastAsia="Georgia" w:hAnsi="Georgia" w:cs="Georgia"/>
          <w:b/>
          <w:sz w:val="20"/>
          <w:szCs w:val="20"/>
        </w:rPr>
        <w:t>E-mail</w:t>
      </w:r>
      <w:r>
        <w:rPr>
          <w:rFonts w:ascii="Georgia" w:eastAsia="Georgia" w:hAnsi="Georgia" w:cs="Georgia"/>
          <w:sz w:val="20"/>
          <w:szCs w:val="20"/>
        </w:rPr>
        <w:t>: colton.jones@hcbe.net</w:t>
      </w:r>
    </w:p>
    <w:p w14:paraId="3CD2EFE8" w14:textId="77777777" w:rsidR="00526965" w:rsidRDefault="00526965">
      <w:pPr>
        <w:rPr>
          <w:rFonts w:ascii="Georgia" w:eastAsia="Georgia" w:hAnsi="Georgia" w:cs="Georgia"/>
          <w:sz w:val="20"/>
          <w:szCs w:val="20"/>
        </w:rPr>
      </w:pPr>
    </w:p>
    <w:p w14:paraId="034A7C83" w14:textId="77777777" w:rsidR="00526965" w:rsidRDefault="00000000">
      <w:pPr>
        <w:rPr>
          <w:rFonts w:ascii="Georgia" w:eastAsia="Georgia" w:hAnsi="Georgia" w:cs="Georgia"/>
          <w:b/>
          <w:sz w:val="20"/>
          <w:szCs w:val="20"/>
        </w:rPr>
      </w:pPr>
      <w:r>
        <w:rPr>
          <w:rFonts w:ascii="Georgia" w:eastAsia="Georgia" w:hAnsi="Georgia" w:cs="Georgia"/>
          <w:b/>
          <w:sz w:val="20"/>
          <w:szCs w:val="20"/>
        </w:rPr>
        <w:t>Course Description:</w:t>
      </w:r>
    </w:p>
    <w:p w14:paraId="5B977046" w14:textId="77777777" w:rsidR="00526965" w:rsidRDefault="00000000">
      <w:pPr>
        <w:rPr>
          <w:rFonts w:ascii="Georgia" w:eastAsia="Georgia" w:hAnsi="Georgia" w:cs="Georgia"/>
          <w:sz w:val="20"/>
          <w:szCs w:val="20"/>
        </w:rPr>
      </w:pPr>
      <w:r>
        <w:rPr>
          <w:rFonts w:ascii="Georgia" w:eastAsia="Georgia" w:hAnsi="Georgia" w:cs="Georgia"/>
          <w:sz w:val="20"/>
          <w:szCs w:val="20"/>
        </w:rPr>
        <w:t>This course is designed to build on students' reading, writing, speaking, and listening skills. Students will be exposed to a variety of texts where they will learn to analyze the text, understand perspective, and identify its purpose. Students will also explore various genres of writing where they will learn to develop a story, effectively present information, conduct research, support claims, and defend their reasoning. These skills will support students in academic classes, and it will allow students to develop critical skills necessary for life. This course includes a cumulative exam at the end of the semester.</w:t>
      </w:r>
    </w:p>
    <w:p w14:paraId="5BBB2098" w14:textId="77777777" w:rsidR="00526965" w:rsidRDefault="00000000">
      <w:pPr>
        <w:rPr>
          <w:rFonts w:ascii="Georgia" w:eastAsia="Georgia" w:hAnsi="Georgia" w:cs="Georgia"/>
          <w:color w:val="000000"/>
          <w:sz w:val="20"/>
          <w:szCs w:val="20"/>
        </w:rPr>
      </w:pPr>
      <w:r>
        <w:rPr>
          <w:rFonts w:ascii="Georgia" w:eastAsia="Georgia" w:hAnsi="Georgia" w:cs="Georgia"/>
          <w:sz w:val="20"/>
          <w:szCs w:val="20"/>
        </w:rPr>
        <w:t xml:space="preserve">We will use </w:t>
      </w:r>
      <w:hyperlink r:id="rId7">
        <w:r>
          <w:rPr>
            <w:rFonts w:ascii="Georgia" w:eastAsia="Georgia" w:hAnsi="Georgia" w:cs="Georgia"/>
            <w:color w:val="1155CC"/>
            <w:sz w:val="20"/>
            <w:szCs w:val="20"/>
            <w:u w:val="single"/>
          </w:rPr>
          <w:t>Georgia’s K-12 English Language Arts Standards</w:t>
        </w:r>
      </w:hyperlink>
      <w:r>
        <w:rPr>
          <w:rFonts w:ascii="Georgia" w:eastAsia="Georgia" w:hAnsi="Georgia" w:cs="Georgia"/>
          <w:sz w:val="20"/>
          <w:szCs w:val="20"/>
        </w:rPr>
        <w:t xml:space="preserve"> to guide instruction and learning. </w:t>
      </w:r>
    </w:p>
    <w:p w14:paraId="34DE5F08" w14:textId="77777777" w:rsidR="00526965" w:rsidRDefault="00526965">
      <w:pPr>
        <w:rPr>
          <w:rFonts w:ascii="Georgia" w:eastAsia="Georgia" w:hAnsi="Georgia" w:cs="Georgia"/>
          <w:b/>
          <w:sz w:val="20"/>
          <w:szCs w:val="20"/>
        </w:rPr>
      </w:pPr>
    </w:p>
    <w:p w14:paraId="51F07A64" w14:textId="77777777" w:rsidR="00526965" w:rsidRDefault="00000000">
      <w:pPr>
        <w:rPr>
          <w:rFonts w:ascii="Georgia" w:eastAsia="Georgia" w:hAnsi="Georgia" w:cs="Georgia"/>
          <w:b/>
          <w:sz w:val="20"/>
          <w:szCs w:val="20"/>
        </w:rPr>
      </w:pPr>
      <w:r>
        <w:rPr>
          <w:rFonts w:ascii="Georgia" w:eastAsia="Georgia" w:hAnsi="Georgia" w:cs="Georgia"/>
          <w:b/>
          <w:sz w:val="20"/>
          <w:szCs w:val="20"/>
        </w:rPr>
        <w:t>Class Rules:</w:t>
      </w:r>
    </w:p>
    <w:p w14:paraId="119428EB" w14:textId="77777777" w:rsidR="00526965" w:rsidRDefault="00000000">
      <w:pPr>
        <w:numPr>
          <w:ilvl w:val="0"/>
          <w:numId w:val="2"/>
        </w:numPr>
        <w:rPr>
          <w:rFonts w:ascii="Georgia" w:eastAsia="Georgia" w:hAnsi="Georgia" w:cs="Georgia"/>
          <w:sz w:val="20"/>
          <w:szCs w:val="20"/>
        </w:rPr>
      </w:pPr>
      <w:bookmarkStart w:id="0" w:name="_gjdgxs" w:colFirst="0" w:colLast="0"/>
      <w:bookmarkEnd w:id="0"/>
      <w:r>
        <w:rPr>
          <w:rFonts w:ascii="Georgia" w:eastAsia="Georgia" w:hAnsi="Georgia" w:cs="Georgia"/>
          <w:sz w:val="20"/>
          <w:szCs w:val="20"/>
        </w:rPr>
        <w:t>Be respectful of others and their belongings.</w:t>
      </w:r>
    </w:p>
    <w:p w14:paraId="7BF289FF" w14:textId="77777777" w:rsidR="00526965" w:rsidRDefault="00000000">
      <w:pPr>
        <w:numPr>
          <w:ilvl w:val="0"/>
          <w:numId w:val="2"/>
        </w:numPr>
        <w:rPr>
          <w:rFonts w:ascii="Georgia" w:eastAsia="Georgia" w:hAnsi="Georgia" w:cs="Georgia"/>
          <w:sz w:val="20"/>
          <w:szCs w:val="20"/>
        </w:rPr>
      </w:pPr>
      <w:r>
        <w:rPr>
          <w:rFonts w:ascii="Georgia" w:eastAsia="Georgia" w:hAnsi="Georgia" w:cs="Georgia"/>
          <w:sz w:val="20"/>
          <w:szCs w:val="20"/>
        </w:rPr>
        <w:t xml:space="preserve">Come to class prepared with the </w:t>
      </w:r>
      <w:r>
        <w:rPr>
          <w:rFonts w:ascii="Georgia" w:eastAsia="Georgia" w:hAnsi="Georgia" w:cs="Georgia"/>
          <w:sz w:val="20"/>
          <w:szCs w:val="20"/>
          <w:u w:val="single"/>
        </w:rPr>
        <w:t>required</w:t>
      </w:r>
      <w:r>
        <w:rPr>
          <w:rFonts w:ascii="Georgia" w:eastAsia="Georgia" w:hAnsi="Georgia" w:cs="Georgia"/>
          <w:sz w:val="20"/>
          <w:szCs w:val="20"/>
        </w:rPr>
        <w:t xml:space="preserve"> materials listed below. </w:t>
      </w:r>
    </w:p>
    <w:p w14:paraId="22A4F88B" w14:textId="77777777" w:rsidR="00526965" w:rsidRDefault="00000000">
      <w:pPr>
        <w:numPr>
          <w:ilvl w:val="1"/>
          <w:numId w:val="2"/>
        </w:numPr>
        <w:rPr>
          <w:rFonts w:ascii="Georgia" w:eastAsia="Georgia" w:hAnsi="Georgia" w:cs="Georgia"/>
          <w:sz w:val="20"/>
          <w:szCs w:val="20"/>
        </w:rPr>
      </w:pPr>
      <w:r>
        <w:rPr>
          <w:rFonts w:ascii="Georgia" w:eastAsia="Georgia" w:hAnsi="Georgia" w:cs="Georgia"/>
          <w:sz w:val="20"/>
          <w:szCs w:val="20"/>
        </w:rPr>
        <w:t xml:space="preserve">Students need pencils/pens, loose leaf paper, </w:t>
      </w:r>
      <w:r>
        <w:rPr>
          <w:rFonts w:ascii="Georgia" w:eastAsia="Georgia" w:hAnsi="Georgia" w:cs="Georgia"/>
          <w:sz w:val="20"/>
          <w:szCs w:val="20"/>
          <w:u w:val="single"/>
        </w:rPr>
        <w:t>charged</w:t>
      </w:r>
      <w:r>
        <w:rPr>
          <w:rFonts w:ascii="Georgia" w:eastAsia="Georgia" w:hAnsi="Georgia" w:cs="Georgia"/>
          <w:sz w:val="20"/>
          <w:szCs w:val="20"/>
        </w:rPr>
        <w:t xml:space="preserve"> Chromebook, and an independent novel. </w:t>
      </w:r>
    </w:p>
    <w:p w14:paraId="2DDFBE8B" w14:textId="77777777" w:rsidR="00526965" w:rsidRDefault="00000000">
      <w:pPr>
        <w:numPr>
          <w:ilvl w:val="0"/>
          <w:numId w:val="2"/>
        </w:numPr>
        <w:rPr>
          <w:rFonts w:ascii="Georgia" w:eastAsia="Georgia" w:hAnsi="Georgia" w:cs="Georgia"/>
          <w:sz w:val="20"/>
          <w:szCs w:val="20"/>
        </w:rPr>
      </w:pPr>
      <w:r>
        <w:rPr>
          <w:rFonts w:ascii="Georgia" w:eastAsia="Georgia" w:hAnsi="Georgia" w:cs="Georgia"/>
          <w:sz w:val="20"/>
          <w:szCs w:val="20"/>
        </w:rPr>
        <w:t>Water is the only food or drink allowed during class.</w:t>
      </w:r>
    </w:p>
    <w:p w14:paraId="7B9DB05C" w14:textId="77777777" w:rsidR="00526965" w:rsidRDefault="00000000">
      <w:pPr>
        <w:numPr>
          <w:ilvl w:val="0"/>
          <w:numId w:val="2"/>
        </w:numPr>
        <w:rPr>
          <w:rFonts w:ascii="Georgia" w:eastAsia="Georgia" w:hAnsi="Georgia" w:cs="Georgia"/>
          <w:sz w:val="20"/>
          <w:szCs w:val="20"/>
        </w:rPr>
      </w:pPr>
      <w:r>
        <w:rPr>
          <w:rFonts w:ascii="Georgia" w:eastAsia="Georgia" w:hAnsi="Georgia" w:cs="Georgia"/>
          <w:sz w:val="20"/>
          <w:szCs w:val="20"/>
        </w:rPr>
        <w:t>Clean your area before leaving.</w:t>
      </w:r>
    </w:p>
    <w:p w14:paraId="6B83BFC4" w14:textId="77777777" w:rsidR="00526965" w:rsidRDefault="00000000">
      <w:pPr>
        <w:numPr>
          <w:ilvl w:val="0"/>
          <w:numId w:val="2"/>
        </w:numPr>
        <w:rPr>
          <w:rFonts w:ascii="Georgia" w:eastAsia="Georgia" w:hAnsi="Georgia" w:cs="Georgia"/>
          <w:sz w:val="20"/>
          <w:szCs w:val="20"/>
        </w:rPr>
      </w:pPr>
      <w:proofErr w:type="gramStart"/>
      <w:r>
        <w:rPr>
          <w:rFonts w:ascii="Georgia" w:eastAsia="Georgia" w:hAnsi="Georgia" w:cs="Georgia"/>
          <w:sz w:val="20"/>
          <w:szCs w:val="20"/>
        </w:rPr>
        <w:t>In order to</w:t>
      </w:r>
      <w:proofErr w:type="gramEnd"/>
      <w:r>
        <w:rPr>
          <w:rFonts w:ascii="Georgia" w:eastAsia="Georgia" w:hAnsi="Georgia" w:cs="Georgia"/>
          <w:sz w:val="20"/>
          <w:szCs w:val="20"/>
        </w:rPr>
        <w:t xml:space="preserve"> protect instructional time and cut down on class interruptions, students will be afforded a limited amount of bathroom breaks throughout the semester.</w:t>
      </w:r>
    </w:p>
    <w:p w14:paraId="3860B645" w14:textId="77777777" w:rsidR="00526965" w:rsidRDefault="00526965">
      <w:pPr>
        <w:rPr>
          <w:rFonts w:ascii="Georgia" w:eastAsia="Georgia" w:hAnsi="Georgia" w:cs="Georgia"/>
          <w:b/>
          <w:sz w:val="20"/>
          <w:szCs w:val="20"/>
          <w:u w:val="single"/>
        </w:rPr>
      </w:pPr>
    </w:p>
    <w:p w14:paraId="713D367A" w14:textId="77777777" w:rsidR="00526965" w:rsidRDefault="00000000">
      <w:pPr>
        <w:rPr>
          <w:rFonts w:ascii="Georgia" w:eastAsia="Georgia" w:hAnsi="Georgia" w:cs="Georgia"/>
          <w:b/>
          <w:sz w:val="20"/>
          <w:szCs w:val="20"/>
        </w:rPr>
      </w:pPr>
      <w:r>
        <w:rPr>
          <w:rFonts w:ascii="Georgia" w:eastAsia="Georgia" w:hAnsi="Georgia" w:cs="Georgia"/>
          <w:b/>
          <w:sz w:val="20"/>
          <w:szCs w:val="20"/>
        </w:rPr>
        <w:t>Consequences:</w:t>
      </w:r>
    </w:p>
    <w:p w14:paraId="545FD61D" w14:textId="77777777" w:rsidR="00526965" w:rsidRDefault="00000000">
      <w:pPr>
        <w:rPr>
          <w:rFonts w:ascii="Georgia" w:eastAsia="Georgia" w:hAnsi="Georgia" w:cs="Georgia"/>
          <w:sz w:val="20"/>
          <w:szCs w:val="20"/>
        </w:rPr>
      </w:pPr>
      <w:r>
        <w:rPr>
          <w:rFonts w:ascii="Georgia" w:eastAsia="Georgia" w:hAnsi="Georgia" w:cs="Georgia"/>
          <w:sz w:val="20"/>
          <w:szCs w:val="20"/>
        </w:rPr>
        <w:t>Failure to adhere to classroom rules will not be tolerated. Minor infractions will be handled as follows:</w:t>
      </w:r>
    </w:p>
    <w:p w14:paraId="7BA5F0AC" w14:textId="77777777" w:rsidR="00526965" w:rsidRDefault="00000000">
      <w:pPr>
        <w:numPr>
          <w:ilvl w:val="0"/>
          <w:numId w:val="3"/>
        </w:numPr>
        <w:ind w:left="810"/>
        <w:rPr>
          <w:rFonts w:ascii="Georgia" w:eastAsia="Georgia" w:hAnsi="Georgia" w:cs="Georgia"/>
          <w:sz w:val="20"/>
          <w:szCs w:val="20"/>
        </w:rPr>
      </w:pPr>
      <w:r>
        <w:rPr>
          <w:rFonts w:ascii="Georgia" w:eastAsia="Georgia" w:hAnsi="Georgia" w:cs="Georgia"/>
          <w:sz w:val="20"/>
          <w:szCs w:val="20"/>
        </w:rPr>
        <w:t>First offense: warning</w:t>
      </w:r>
    </w:p>
    <w:p w14:paraId="280EE408" w14:textId="77777777" w:rsidR="00526965" w:rsidRDefault="00000000">
      <w:pPr>
        <w:numPr>
          <w:ilvl w:val="0"/>
          <w:numId w:val="3"/>
        </w:numPr>
        <w:ind w:left="810"/>
        <w:rPr>
          <w:rFonts w:ascii="Georgia" w:eastAsia="Georgia" w:hAnsi="Georgia" w:cs="Georgia"/>
          <w:sz w:val="20"/>
          <w:szCs w:val="20"/>
        </w:rPr>
      </w:pPr>
      <w:r>
        <w:rPr>
          <w:rFonts w:ascii="Georgia" w:eastAsia="Georgia" w:hAnsi="Georgia" w:cs="Georgia"/>
          <w:sz w:val="20"/>
          <w:szCs w:val="20"/>
        </w:rPr>
        <w:t>Second offense: parent contact</w:t>
      </w:r>
    </w:p>
    <w:p w14:paraId="5E4ECFF6" w14:textId="77777777" w:rsidR="00526965" w:rsidRDefault="00000000">
      <w:pPr>
        <w:numPr>
          <w:ilvl w:val="0"/>
          <w:numId w:val="3"/>
        </w:numPr>
        <w:ind w:left="810"/>
        <w:rPr>
          <w:rFonts w:ascii="Georgia" w:eastAsia="Georgia" w:hAnsi="Georgia" w:cs="Georgia"/>
          <w:sz w:val="20"/>
          <w:szCs w:val="20"/>
        </w:rPr>
      </w:pPr>
      <w:r>
        <w:rPr>
          <w:rFonts w:ascii="Georgia" w:eastAsia="Georgia" w:hAnsi="Georgia" w:cs="Georgia"/>
          <w:sz w:val="20"/>
          <w:szCs w:val="20"/>
        </w:rPr>
        <w:t>Third offense: administrative referral</w:t>
      </w:r>
    </w:p>
    <w:p w14:paraId="108CEE08" w14:textId="77777777" w:rsidR="00526965" w:rsidRDefault="00000000">
      <w:pPr>
        <w:rPr>
          <w:rFonts w:ascii="Georgia" w:eastAsia="Georgia" w:hAnsi="Georgia" w:cs="Georgia"/>
          <w:b/>
          <w:sz w:val="20"/>
          <w:szCs w:val="20"/>
        </w:rPr>
      </w:pPr>
      <w:r>
        <w:rPr>
          <w:rFonts w:ascii="Georgia" w:eastAsia="Georgia" w:hAnsi="Georgia" w:cs="Georgia"/>
          <w:sz w:val="20"/>
          <w:szCs w:val="20"/>
        </w:rPr>
        <w:t>Serious infractions will result in immediate administrative referral.</w:t>
      </w:r>
    </w:p>
    <w:p w14:paraId="09945E55" w14:textId="77777777" w:rsidR="00526965" w:rsidRDefault="00526965">
      <w:pPr>
        <w:rPr>
          <w:rFonts w:ascii="Georgia" w:eastAsia="Georgia" w:hAnsi="Georgia" w:cs="Georgia"/>
          <w:b/>
          <w:sz w:val="20"/>
          <w:szCs w:val="20"/>
        </w:rPr>
      </w:pPr>
    </w:p>
    <w:p w14:paraId="1BF3A9EA" w14:textId="77777777" w:rsidR="00526965" w:rsidRDefault="00000000">
      <w:pPr>
        <w:rPr>
          <w:rFonts w:ascii="Georgia" w:eastAsia="Georgia" w:hAnsi="Georgia" w:cs="Georgia"/>
          <w:b/>
          <w:sz w:val="20"/>
          <w:szCs w:val="20"/>
        </w:rPr>
      </w:pPr>
      <w:r>
        <w:rPr>
          <w:rFonts w:ascii="Georgia" w:eastAsia="Georgia" w:hAnsi="Georgia" w:cs="Georgia"/>
          <w:b/>
          <w:sz w:val="20"/>
          <w:szCs w:val="20"/>
        </w:rPr>
        <w:t>Grading:</w:t>
      </w:r>
    </w:p>
    <w:p w14:paraId="6DCA30F9" w14:textId="77777777" w:rsidR="00526965" w:rsidRDefault="00000000">
      <w:pPr>
        <w:rPr>
          <w:rFonts w:ascii="Georgia" w:eastAsia="Georgia" w:hAnsi="Georgia" w:cs="Georgia"/>
          <w:sz w:val="20"/>
          <w:szCs w:val="20"/>
        </w:rPr>
      </w:pPr>
      <w:r>
        <w:rPr>
          <w:rFonts w:ascii="Georgia" w:eastAsia="Georgia" w:hAnsi="Georgia" w:cs="Georgia"/>
          <w:sz w:val="20"/>
          <w:szCs w:val="20"/>
        </w:rPr>
        <w:t xml:space="preserve">Students and parents can use Infinite Campus to monitor grades. </w:t>
      </w:r>
    </w:p>
    <w:p w14:paraId="00C5BECA" w14:textId="77777777" w:rsidR="00526965" w:rsidRDefault="00526965">
      <w:pPr>
        <w:rPr>
          <w:rFonts w:ascii="Georgia" w:eastAsia="Georgia" w:hAnsi="Georgia" w:cs="Georgia"/>
          <w:sz w:val="20"/>
          <w:szCs w:val="20"/>
        </w:rPr>
      </w:pPr>
    </w:p>
    <w:tbl>
      <w:tblPr>
        <w:tblStyle w:val="a"/>
        <w:tblW w:w="1086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5"/>
        <w:gridCol w:w="7035"/>
      </w:tblGrid>
      <w:tr w:rsidR="00526965" w14:paraId="19F21114" w14:textId="77777777">
        <w:trPr>
          <w:trHeight w:val="225"/>
        </w:trPr>
        <w:tc>
          <w:tcPr>
            <w:tcW w:w="3825" w:type="dxa"/>
            <w:shd w:val="clear" w:color="auto" w:fill="auto"/>
            <w:tcMar>
              <w:top w:w="100" w:type="dxa"/>
              <w:left w:w="100" w:type="dxa"/>
              <w:bottom w:w="100" w:type="dxa"/>
              <w:right w:w="100" w:type="dxa"/>
            </w:tcMar>
          </w:tcPr>
          <w:p w14:paraId="3D350873" w14:textId="77777777" w:rsidR="00526965" w:rsidRDefault="00000000">
            <w:pPr>
              <w:jc w:val="center"/>
              <w:rPr>
                <w:rFonts w:ascii="Georgia" w:eastAsia="Georgia" w:hAnsi="Georgia" w:cs="Georgia"/>
                <w:sz w:val="20"/>
                <w:szCs w:val="20"/>
              </w:rPr>
            </w:pPr>
            <w:r>
              <w:rPr>
                <w:rFonts w:ascii="Georgia" w:eastAsia="Georgia" w:hAnsi="Georgia" w:cs="Georgia"/>
                <w:sz w:val="20"/>
                <w:szCs w:val="20"/>
              </w:rPr>
              <w:t>Category/Weight</w:t>
            </w:r>
          </w:p>
        </w:tc>
        <w:tc>
          <w:tcPr>
            <w:tcW w:w="7035" w:type="dxa"/>
            <w:shd w:val="clear" w:color="auto" w:fill="auto"/>
            <w:tcMar>
              <w:top w:w="100" w:type="dxa"/>
              <w:left w:w="100" w:type="dxa"/>
              <w:bottom w:w="100" w:type="dxa"/>
              <w:right w:w="100" w:type="dxa"/>
            </w:tcMar>
          </w:tcPr>
          <w:p w14:paraId="3691FF0B" w14:textId="77777777" w:rsidR="00526965" w:rsidRDefault="00000000">
            <w:pPr>
              <w:widowControl w:val="0"/>
              <w:jc w:val="center"/>
              <w:rPr>
                <w:rFonts w:ascii="Georgia" w:eastAsia="Georgia" w:hAnsi="Georgia" w:cs="Georgia"/>
                <w:sz w:val="20"/>
                <w:szCs w:val="20"/>
              </w:rPr>
            </w:pPr>
            <w:r>
              <w:rPr>
                <w:rFonts w:ascii="Georgia" w:eastAsia="Georgia" w:hAnsi="Georgia" w:cs="Georgia"/>
                <w:sz w:val="20"/>
                <w:szCs w:val="20"/>
              </w:rPr>
              <w:t>Description</w:t>
            </w:r>
          </w:p>
        </w:tc>
      </w:tr>
      <w:tr w:rsidR="00526965" w14:paraId="33DAD9BA" w14:textId="77777777">
        <w:tc>
          <w:tcPr>
            <w:tcW w:w="3825" w:type="dxa"/>
            <w:shd w:val="clear" w:color="auto" w:fill="auto"/>
            <w:tcMar>
              <w:top w:w="100" w:type="dxa"/>
              <w:left w:w="100" w:type="dxa"/>
              <w:bottom w:w="100" w:type="dxa"/>
              <w:right w:w="100" w:type="dxa"/>
            </w:tcMar>
          </w:tcPr>
          <w:p w14:paraId="7685FC10" w14:textId="77777777" w:rsidR="00526965" w:rsidRDefault="00000000">
            <w:pPr>
              <w:rPr>
                <w:rFonts w:ascii="Georgia" w:eastAsia="Georgia" w:hAnsi="Georgia" w:cs="Georgia"/>
                <w:sz w:val="20"/>
                <w:szCs w:val="20"/>
              </w:rPr>
            </w:pPr>
            <w:r>
              <w:rPr>
                <w:rFonts w:ascii="Georgia" w:eastAsia="Georgia" w:hAnsi="Georgia" w:cs="Georgia"/>
                <w:sz w:val="20"/>
                <w:szCs w:val="20"/>
              </w:rPr>
              <w:t>15% – daily work</w:t>
            </w:r>
          </w:p>
        </w:tc>
        <w:tc>
          <w:tcPr>
            <w:tcW w:w="7035" w:type="dxa"/>
            <w:shd w:val="clear" w:color="auto" w:fill="auto"/>
            <w:tcMar>
              <w:top w:w="100" w:type="dxa"/>
              <w:left w:w="100" w:type="dxa"/>
              <w:bottom w:w="100" w:type="dxa"/>
              <w:right w:w="100" w:type="dxa"/>
            </w:tcMar>
          </w:tcPr>
          <w:p w14:paraId="0D23DCD0" w14:textId="77777777" w:rsidR="00526965" w:rsidRDefault="00000000">
            <w:pPr>
              <w:widowControl w:val="0"/>
              <w:rPr>
                <w:rFonts w:ascii="Georgia" w:eastAsia="Georgia" w:hAnsi="Georgia" w:cs="Georgia"/>
                <w:sz w:val="20"/>
                <w:szCs w:val="20"/>
              </w:rPr>
            </w:pPr>
            <w:r>
              <w:rPr>
                <w:rFonts w:ascii="Georgia" w:eastAsia="Georgia" w:hAnsi="Georgia" w:cs="Georgia"/>
                <w:sz w:val="20"/>
                <w:szCs w:val="20"/>
              </w:rPr>
              <w:t xml:space="preserve">Classwork and homework </w:t>
            </w:r>
          </w:p>
        </w:tc>
      </w:tr>
      <w:tr w:rsidR="00526965" w14:paraId="1FBE6A9D" w14:textId="77777777">
        <w:tc>
          <w:tcPr>
            <w:tcW w:w="3825" w:type="dxa"/>
            <w:shd w:val="clear" w:color="auto" w:fill="auto"/>
            <w:tcMar>
              <w:top w:w="100" w:type="dxa"/>
              <w:left w:w="100" w:type="dxa"/>
              <w:bottom w:w="100" w:type="dxa"/>
              <w:right w:w="100" w:type="dxa"/>
            </w:tcMar>
          </w:tcPr>
          <w:p w14:paraId="6DDF76F4" w14:textId="77777777" w:rsidR="00526965" w:rsidRDefault="00000000">
            <w:pPr>
              <w:rPr>
                <w:rFonts w:ascii="Georgia" w:eastAsia="Georgia" w:hAnsi="Georgia" w:cs="Georgia"/>
                <w:sz w:val="20"/>
                <w:szCs w:val="20"/>
              </w:rPr>
            </w:pPr>
            <w:r>
              <w:rPr>
                <w:rFonts w:ascii="Georgia" w:eastAsia="Georgia" w:hAnsi="Georgia" w:cs="Georgia"/>
                <w:sz w:val="20"/>
                <w:szCs w:val="20"/>
              </w:rPr>
              <w:t>20% – minor assessments</w:t>
            </w:r>
          </w:p>
        </w:tc>
        <w:tc>
          <w:tcPr>
            <w:tcW w:w="7035" w:type="dxa"/>
            <w:shd w:val="clear" w:color="auto" w:fill="auto"/>
            <w:tcMar>
              <w:top w:w="100" w:type="dxa"/>
              <w:left w:w="100" w:type="dxa"/>
              <w:bottom w:w="100" w:type="dxa"/>
              <w:right w:w="100" w:type="dxa"/>
            </w:tcMar>
          </w:tcPr>
          <w:p w14:paraId="30E36C4C" w14:textId="77777777" w:rsidR="00526965" w:rsidRDefault="00000000">
            <w:pPr>
              <w:widowControl w:val="0"/>
              <w:rPr>
                <w:rFonts w:ascii="Georgia" w:eastAsia="Georgia" w:hAnsi="Georgia" w:cs="Georgia"/>
                <w:sz w:val="20"/>
                <w:szCs w:val="20"/>
              </w:rPr>
            </w:pPr>
            <w:r>
              <w:rPr>
                <w:rFonts w:ascii="Georgia" w:eastAsia="Georgia" w:hAnsi="Georgia" w:cs="Georgia"/>
                <w:sz w:val="20"/>
                <w:szCs w:val="20"/>
              </w:rPr>
              <w:t xml:space="preserve">Formative and summative quizzes, IXL, one-pagers, and essay drafts </w:t>
            </w:r>
          </w:p>
        </w:tc>
      </w:tr>
      <w:tr w:rsidR="00526965" w14:paraId="348A6AB3" w14:textId="77777777">
        <w:tc>
          <w:tcPr>
            <w:tcW w:w="3825" w:type="dxa"/>
            <w:shd w:val="clear" w:color="auto" w:fill="auto"/>
            <w:tcMar>
              <w:top w:w="100" w:type="dxa"/>
              <w:left w:w="100" w:type="dxa"/>
              <w:bottom w:w="100" w:type="dxa"/>
              <w:right w:w="100" w:type="dxa"/>
            </w:tcMar>
          </w:tcPr>
          <w:p w14:paraId="670CDC0E" w14:textId="77777777" w:rsidR="00526965" w:rsidRDefault="00000000">
            <w:pPr>
              <w:rPr>
                <w:rFonts w:ascii="Georgia" w:eastAsia="Georgia" w:hAnsi="Georgia" w:cs="Georgia"/>
                <w:sz w:val="20"/>
                <w:szCs w:val="20"/>
              </w:rPr>
            </w:pPr>
            <w:r>
              <w:rPr>
                <w:rFonts w:ascii="Georgia" w:eastAsia="Georgia" w:hAnsi="Georgia" w:cs="Georgia"/>
                <w:sz w:val="20"/>
                <w:szCs w:val="20"/>
              </w:rPr>
              <w:t>45</w:t>
            </w:r>
            <w:proofErr w:type="gramStart"/>
            <w:r>
              <w:rPr>
                <w:rFonts w:ascii="Georgia" w:eastAsia="Georgia" w:hAnsi="Georgia" w:cs="Georgia"/>
                <w:sz w:val="20"/>
                <w:szCs w:val="20"/>
              </w:rPr>
              <w:t>%  –</w:t>
            </w:r>
            <w:proofErr w:type="gramEnd"/>
            <w:r>
              <w:rPr>
                <w:rFonts w:ascii="Georgia" w:eastAsia="Georgia" w:hAnsi="Georgia" w:cs="Georgia"/>
                <w:sz w:val="20"/>
                <w:szCs w:val="20"/>
              </w:rPr>
              <w:t xml:space="preserve"> major assessments</w:t>
            </w:r>
          </w:p>
        </w:tc>
        <w:tc>
          <w:tcPr>
            <w:tcW w:w="7035" w:type="dxa"/>
            <w:shd w:val="clear" w:color="auto" w:fill="auto"/>
            <w:tcMar>
              <w:top w:w="100" w:type="dxa"/>
              <w:left w:w="100" w:type="dxa"/>
              <w:bottom w:w="100" w:type="dxa"/>
              <w:right w:w="100" w:type="dxa"/>
            </w:tcMar>
          </w:tcPr>
          <w:p w14:paraId="7362E8D0" w14:textId="77777777" w:rsidR="00526965" w:rsidRDefault="00000000">
            <w:pPr>
              <w:widowControl w:val="0"/>
              <w:rPr>
                <w:rFonts w:ascii="Georgia" w:eastAsia="Georgia" w:hAnsi="Georgia" w:cs="Georgia"/>
                <w:sz w:val="20"/>
                <w:szCs w:val="20"/>
              </w:rPr>
            </w:pPr>
            <w:r>
              <w:rPr>
                <w:rFonts w:ascii="Georgia" w:eastAsia="Georgia" w:hAnsi="Georgia" w:cs="Georgia"/>
                <w:sz w:val="20"/>
                <w:szCs w:val="20"/>
              </w:rPr>
              <w:t>Unit tests, projects, essays, and presentations</w:t>
            </w:r>
          </w:p>
        </w:tc>
      </w:tr>
      <w:tr w:rsidR="00526965" w14:paraId="6F5989AC" w14:textId="77777777">
        <w:tc>
          <w:tcPr>
            <w:tcW w:w="3825" w:type="dxa"/>
            <w:shd w:val="clear" w:color="auto" w:fill="auto"/>
            <w:tcMar>
              <w:top w:w="100" w:type="dxa"/>
              <w:left w:w="100" w:type="dxa"/>
              <w:bottom w:w="100" w:type="dxa"/>
              <w:right w:w="100" w:type="dxa"/>
            </w:tcMar>
          </w:tcPr>
          <w:p w14:paraId="3D2C27AC" w14:textId="77777777" w:rsidR="00526965" w:rsidRDefault="00000000">
            <w:pPr>
              <w:rPr>
                <w:rFonts w:ascii="Georgia" w:eastAsia="Georgia" w:hAnsi="Georgia" w:cs="Georgia"/>
                <w:sz w:val="20"/>
                <w:szCs w:val="20"/>
              </w:rPr>
            </w:pPr>
            <w:r>
              <w:rPr>
                <w:rFonts w:ascii="Georgia" w:eastAsia="Georgia" w:hAnsi="Georgia" w:cs="Georgia"/>
                <w:sz w:val="20"/>
                <w:szCs w:val="20"/>
              </w:rPr>
              <w:t>20% – final assessments</w:t>
            </w:r>
          </w:p>
        </w:tc>
        <w:tc>
          <w:tcPr>
            <w:tcW w:w="7035" w:type="dxa"/>
            <w:shd w:val="clear" w:color="auto" w:fill="auto"/>
            <w:tcMar>
              <w:top w:w="100" w:type="dxa"/>
              <w:left w:w="100" w:type="dxa"/>
              <w:bottom w:w="100" w:type="dxa"/>
              <w:right w:w="100" w:type="dxa"/>
            </w:tcMar>
          </w:tcPr>
          <w:p w14:paraId="61FAD8BC" w14:textId="77777777" w:rsidR="00526965" w:rsidRDefault="00000000">
            <w:pPr>
              <w:widowControl w:val="0"/>
              <w:rPr>
                <w:rFonts w:ascii="Georgia" w:eastAsia="Georgia" w:hAnsi="Georgia" w:cs="Georgia"/>
                <w:sz w:val="20"/>
                <w:szCs w:val="20"/>
              </w:rPr>
            </w:pPr>
            <w:r>
              <w:rPr>
                <w:rFonts w:ascii="Georgia" w:eastAsia="Georgia" w:hAnsi="Georgia" w:cs="Georgia"/>
                <w:sz w:val="20"/>
                <w:szCs w:val="20"/>
              </w:rPr>
              <w:t>Cumulative exam at the end of the semester</w:t>
            </w:r>
          </w:p>
        </w:tc>
      </w:tr>
    </w:tbl>
    <w:p w14:paraId="59038278" w14:textId="77777777" w:rsidR="00526965" w:rsidRDefault="00526965">
      <w:pPr>
        <w:rPr>
          <w:rFonts w:ascii="Georgia" w:eastAsia="Georgia" w:hAnsi="Georgia" w:cs="Georgia"/>
          <w:sz w:val="20"/>
          <w:szCs w:val="20"/>
          <w:u w:val="single"/>
        </w:rPr>
      </w:pPr>
    </w:p>
    <w:p w14:paraId="76B12083" w14:textId="77777777" w:rsidR="00526965" w:rsidRDefault="00526965">
      <w:pPr>
        <w:pBdr>
          <w:top w:val="nil"/>
          <w:left w:val="nil"/>
          <w:bottom w:val="nil"/>
          <w:right w:val="nil"/>
          <w:between w:val="nil"/>
        </w:pBdr>
        <w:rPr>
          <w:rFonts w:ascii="Georgia" w:eastAsia="Georgia" w:hAnsi="Georgia" w:cs="Georgia"/>
          <w:b/>
          <w:sz w:val="20"/>
          <w:szCs w:val="20"/>
        </w:rPr>
      </w:pPr>
    </w:p>
    <w:p w14:paraId="04394984" w14:textId="77777777" w:rsidR="00526965" w:rsidRDefault="00000000">
      <w:pPr>
        <w:pBdr>
          <w:top w:val="nil"/>
          <w:left w:val="nil"/>
          <w:bottom w:val="nil"/>
          <w:right w:val="nil"/>
          <w:between w:val="nil"/>
        </w:pBdr>
        <w:rPr>
          <w:rFonts w:ascii="Georgia" w:eastAsia="Georgia" w:hAnsi="Georgia" w:cs="Georgia"/>
          <w:b/>
          <w:sz w:val="20"/>
          <w:szCs w:val="20"/>
        </w:rPr>
      </w:pPr>
      <w:r>
        <w:rPr>
          <w:rFonts w:ascii="Georgia" w:eastAsia="Georgia" w:hAnsi="Georgia" w:cs="Georgia"/>
          <w:b/>
          <w:sz w:val="20"/>
          <w:szCs w:val="20"/>
        </w:rPr>
        <w:t>IXL</w:t>
      </w:r>
    </w:p>
    <w:p w14:paraId="24C5ED40" w14:textId="77777777" w:rsidR="00526965" w:rsidRDefault="00000000">
      <w:pPr>
        <w:shd w:val="clear" w:color="auto" w:fill="FFFFFF"/>
        <w:rPr>
          <w:rFonts w:ascii="Georgia" w:eastAsia="Georgia" w:hAnsi="Georgia" w:cs="Georgia"/>
          <w:sz w:val="20"/>
          <w:szCs w:val="20"/>
        </w:rPr>
      </w:pPr>
      <w:r>
        <w:rPr>
          <w:rFonts w:ascii="Georgia" w:eastAsia="Georgia" w:hAnsi="Georgia" w:cs="Georgia"/>
          <w:sz w:val="20"/>
          <w:szCs w:val="20"/>
        </w:rPr>
        <w:t xml:space="preserve">Students will be required to utilize IXL as a means of improving specific content skills. This will be a minor assessment grade which will be due on the last school day of each month. To earn full credit students will need to get assigned skills to a score of at least 80%. </w:t>
      </w:r>
      <w:r>
        <w:rPr>
          <w:rFonts w:ascii="Georgia" w:eastAsia="Georgia" w:hAnsi="Georgia" w:cs="Georgia"/>
          <w:sz w:val="20"/>
          <w:szCs w:val="20"/>
          <w:u w:val="single"/>
        </w:rPr>
        <w:t>There will not be an opportunity to earn a late grade</w:t>
      </w:r>
      <w:r>
        <w:rPr>
          <w:rFonts w:ascii="Georgia" w:eastAsia="Georgia" w:hAnsi="Georgia" w:cs="Georgia"/>
          <w:sz w:val="20"/>
          <w:szCs w:val="20"/>
        </w:rPr>
        <w:t xml:space="preserve"> on this assignment due to the abundance of </w:t>
      </w:r>
      <w:proofErr w:type="gramStart"/>
      <w:r>
        <w:rPr>
          <w:rFonts w:ascii="Georgia" w:eastAsia="Georgia" w:hAnsi="Georgia" w:cs="Georgia"/>
          <w:sz w:val="20"/>
          <w:szCs w:val="20"/>
        </w:rPr>
        <w:t>time</w:t>
      </w:r>
      <w:proofErr w:type="gramEnd"/>
      <w:r>
        <w:rPr>
          <w:rFonts w:ascii="Georgia" w:eastAsia="Georgia" w:hAnsi="Georgia" w:cs="Georgia"/>
          <w:sz w:val="20"/>
          <w:szCs w:val="20"/>
        </w:rPr>
        <w:t xml:space="preserve"> </w:t>
      </w:r>
      <w:proofErr w:type="gramStart"/>
      <w:r>
        <w:rPr>
          <w:rFonts w:ascii="Georgia" w:eastAsia="Georgia" w:hAnsi="Georgia" w:cs="Georgia"/>
          <w:sz w:val="20"/>
          <w:szCs w:val="20"/>
        </w:rPr>
        <w:t>afforded</w:t>
      </w:r>
      <w:proofErr w:type="gramEnd"/>
      <w:r>
        <w:rPr>
          <w:rFonts w:ascii="Georgia" w:eastAsia="Georgia" w:hAnsi="Georgia" w:cs="Georgia"/>
          <w:sz w:val="20"/>
          <w:szCs w:val="20"/>
        </w:rPr>
        <w:t xml:space="preserve"> to complete it.</w:t>
      </w:r>
    </w:p>
    <w:p w14:paraId="582B6EBD" w14:textId="77777777" w:rsidR="00526965" w:rsidRDefault="00526965">
      <w:pPr>
        <w:rPr>
          <w:b/>
          <w:sz w:val="20"/>
          <w:szCs w:val="20"/>
        </w:rPr>
      </w:pPr>
    </w:p>
    <w:p w14:paraId="1544353C" w14:textId="77777777" w:rsidR="00526965" w:rsidRDefault="00000000">
      <w:pPr>
        <w:rPr>
          <w:b/>
          <w:sz w:val="20"/>
          <w:szCs w:val="20"/>
        </w:rPr>
      </w:pPr>
      <w:r>
        <w:rPr>
          <w:b/>
          <w:sz w:val="20"/>
          <w:szCs w:val="20"/>
        </w:rPr>
        <w:t xml:space="preserve">Exemptions: </w:t>
      </w:r>
    </w:p>
    <w:p w14:paraId="74BAF9D6" w14:textId="77777777" w:rsidR="00526965" w:rsidRDefault="00000000">
      <w:pPr>
        <w:rPr>
          <w:sz w:val="20"/>
          <w:szCs w:val="20"/>
        </w:rPr>
      </w:pPr>
      <w:r>
        <w:rPr>
          <w:sz w:val="20"/>
          <w:szCs w:val="20"/>
        </w:rPr>
        <w:t>The final exam can be exempted as per the guidance delivered in the student handbook.</w:t>
      </w:r>
    </w:p>
    <w:p w14:paraId="440F8C0A" w14:textId="77777777" w:rsidR="00526965" w:rsidRDefault="00000000">
      <w:pPr>
        <w:rPr>
          <w:sz w:val="20"/>
          <w:szCs w:val="20"/>
        </w:rPr>
      </w:pPr>
      <w:r>
        <w:rPr>
          <w:sz w:val="20"/>
          <w:szCs w:val="20"/>
        </w:rPr>
        <w:t>•</w:t>
      </w:r>
      <w:r>
        <w:rPr>
          <w:sz w:val="20"/>
          <w:szCs w:val="20"/>
        </w:rPr>
        <w:tab/>
        <w:t>They have a B average (80 or above).</w:t>
      </w:r>
    </w:p>
    <w:p w14:paraId="237C3ADE" w14:textId="77777777" w:rsidR="00526965" w:rsidRDefault="00000000">
      <w:pPr>
        <w:rPr>
          <w:sz w:val="20"/>
          <w:szCs w:val="20"/>
        </w:rPr>
      </w:pPr>
      <w:r>
        <w:rPr>
          <w:sz w:val="20"/>
          <w:szCs w:val="20"/>
        </w:rPr>
        <w:t>•</w:t>
      </w:r>
      <w:r>
        <w:rPr>
          <w:sz w:val="20"/>
          <w:szCs w:val="20"/>
        </w:rPr>
        <w:tab/>
        <w:t>Are absent no more than 5 days during the semester.</w:t>
      </w:r>
    </w:p>
    <w:p w14:paraId="6FEB2B51" w14:textId="77777777" w:rsidR="00526965" w:rsidRDefault="00000000">
      <w:pPr>
        <w:rPr>
          <w:sz w:val="20"/>
          <w:szCs w:val="20"/>
        </w:rPr>
      </w:pPr>
      <w:r>
        <w:rPr>
          <w:sz w:val="20"/>
          <w:szCs w:val="20"/>
        </w:rPr>
        <w:t>•</w:t>
      </w:r>
      <w:r>
        <w:rPr>
          <w:sz w:val="20"/>
          <w:szCs w:val="20"/>
        </w:rPr>
        <w:tab/>
        <w:t>Must not have been assigned to ISS or OSS during the semester.</w:t>
      </w:r>
    </w:p>
    <w:p w14:paraId="2BE9A602" w14:textId="77777777" w:rsidR="00526965" w:rsidRDefault="00000000">
      <w:pPr>
        <w:rPr>
          <w:sz w:val="20"/>
          <w:szCs w:val="20"/>
        </w:rPr>
      </w:pPr>
      <w:r>
        <w:rPr>
          <w:sz w:val="20"/>
          <w:szCs w:val="20"/>
        </w:rPr>
        <w:t>•</w:t>
      </w:r>
      <w:r>
        <w:rPr>
          <w:sz w:val="20"/>
          <w:szCs w:val="20"/>
        </w:rPr>
        <w:tab/>
        <w:t>Must have cleared all obligations to the school</w:t>
      </w:r>
    </w:p>
    <w:p w14:paraId="3D925DA3" w14:textId="77777777" w:rsidR="00526965" w:rsidRDefault="00000000">
      <w:pPr>
        <w:rPr>
          <w:sz w:val="20"/>
          <w:szCs w:val="20"/>
        </w:rPr>
      </w:pPr>
      <w:r>
        <w:rPr>
          <w:sz w:val="20"/>
          <w:szCs w:val="20"/>
        </w:rPr>
        <w:t>•</w:t>
      </w:r>
      <w:r>
        <w:rPr>
          <w:sz w:val="20"/>
          <w:szCs w:val="20"/>
        </w:rPr>
        <w:tab/>
        <w:t>Must not have received Hospital Homebound Services.</w:t>
      </w:r>
    </w:p>
    <w:p w14:paraId="1B362021" w14:textId="77777777" w:rsidR="006F5AA4" w:rsidRDefault="006F5AA4">
      <w:pPr>
        <w:rPr>
          <w:rFonts w:ascii="Georgia" w:eastAsia="Georgia" w:hAnsi="Georgia" w:cs="Georgia"/>
          <w:b/>
          <w:sz w:val="20"/>
          <w:szCs w:val="20"/>
        </w:rPr>
      </w:pPr>
    </w:p>
    <w:p w14:paraId="442460E2" w14:textId="77777777" w:rsidR="006F5AA4" w:rsidRDefault="006F5AA4">
      <w:pPr>
        <w:rPr>
          <w:rFonts w:ascii="Georgia" w:eastAsia="Georgia" w:hAnsi="Georgia" w:cs="Georgia"/>
          <w:b/>
          <w:sz w:val="20"/>
          <w:szCs w:val="20"/>
        </w:rPr>
      </w:pPr>
    </w:p>
    <w:p w14:paraId="64FF5304" w14:textId="77777777" w:rsidR="006F5AA4" w:rsidRDefault="006F5AA4">
      <w:pPr>
        <w:rPr>
          <w:rFonts w:ascii="Georgia" w:eastAsia="Georgia" w:hAnsi="Georgia" w:cs="Georgia"/>
          <w:b/>
          <w:sz w:val="20"/>
          <w:szCs w:val="20"/>
        </w:rPr>
      </w:pPr>
    </w:p>
    <w:p w14:paraId="331F17EC" w14:textId="42A592D8" w:rsidR="00526965" w:rsidRDefault="00000000">
      <w:pPr>
        <w:rPr>
          <w:rFonts w:ascii="Georgia" w:eastAsia="Georgia" w:hAnsi="Georgia" w:cs="Georgia"/>
          <w:b/>
          <w:sz w:val="20"/>
          <w:szCs w:val="20"/>
        </w:rPr>
      </w:pPr>
      <w:r>
        <w:rPr>
          <w:rFonts w:ascii="Georgia" w:eastAsia="Georgia" w:hAnsi="Georgia" w:cs="Georgia"/>
          <w:b/>
          <w:sz w:val="20"/>
          <w:szCs w:val="20"/>
        </w:rPr>
        <w:lastRenderedPageBreak/>
        <w:t>Independent Sustained Reading (ISR)</w:t>
      </w:r>
    </w:p>
    <w:p w14:paraId="4AE58D2E" w14:textId="77777777" w:rsidR="00526965" w:rsidRDefault="00000000">
      <w:pPr>
        <w:shd w:val="clear" w:color="auto" w:fill="FFFFFF"/>
        <w:rPr>
          <w:rFonts w:ascii="Georgia" w:eastAsia="Georgia" w:hAnsi="Georgia" w:cs="Georgia"/>
          <w:sz w:val="20"/>
          <w:szCs w:val="20"/>
        </w:rPr>
      </w:pPr>
      <w:r>
        <w:rPr>
          <w:rFonts w:ascii="Georgia" w:eastAsia="Georgia" w:hAnsi="Georgia" w:cs="Georgia"/>
          <w:sz w:val="20"/>
          <w:szCs w:val="20"/>
        </w:rPr>
        <w:t xml:space="preserve">Reading is an important part of our course’s curriculum and is vital in </w:t>
      </w:r>
      <w:proofErr w:type="gramStart"/>
      <w:r>
        <w:rPr>
          <w:rFonts w:ascii="Georgia" w:eastAsia="Georgia" w:hAnsi="Georgia" w:cs="Georgia"/>
          <w:sz w:val="20"/>
          <w:szCs w:val="20"/>
        </w:rPr>
        <w:t>growing</w:t>
      </w:r>
      <w:proofErr w:type="gramEnd"/>
      <w:r>
        <w:rPr>
          <w:rFonts w:ascii="Georgia" w:eastAsia="Georgia" w:hAnsi="Georgia" w:cs="Georgia"/>
          <w:sz w:val="20"/>
          <w:szCs w:val="20"/>
        </w:rPr>
        <w:t xml:space="preserve"> our students in other disciplines as well. </w:t>
      </w:r>
      <w:proofErr w:type="gramStart"/>
      <w:r>
        <w:rPr>
          <w:rFonts w:ascii="Georgia" w:eastAsia="Georgia" w:hAnsi="Georgia" w:cs="Georgia"/>
          <w:sz w:val="20"/>
          <w:szCs w:val="20"/>
        </w:rPr>
        <w:t>In order to</w:t>
      </w:r>
      <w:proofErr w:type="gramEnd"/>
      <w:r>
        <w:rPr>
          <w:rFonts w:ascii="Georgia" w:eastAsia="Georgia" w:hAnsi="Georgia" w:cs="Georgia"/>
          <w:sz w:val="20"/>
          <w:szCs w:val="20"/>
        </w:rPr>
        <w:t xml:space="preserve"> </w:t>
      </w:r>
      <w:proofErr w:type="gramStart"/>
      <w:r>
        <w:rPr>
          <w:rFonts w:ascii="Georgia" w:eastAsia="Georgia" w:hAnsi="Georgia" w:cs="Georgia"/>
          <w:sz w:val="20"/>
          <w:szCs w:val="20"/>
        </w:rPr>
        <w:t>grow</w:t>
      </w:r>
      <w:proofErr w:type="gramEnd"/>
      <w:r>
        <w:rPr>
          <w:rFonts w:ascii="Georgia" w:eastAsia="Georgia" w:hAnsi="Georgia" w:cs="Georgia"/>
          <w:sz w:val="20"/>
          <w:szCs w:val="20"/>
        </w:rPr>
        <w:t xml:space="preserve"> our students as successful readers, we will provide protected reading time within the classroom and support student choice in reading. We encourage parents to be involved in this reading process and engage your children in conversation regarding their reading selections. </w:t>
      </w:r>
    </w:p>
    <w:p w14:paraId="6365EC62" w14:textId="77777777" w:rsidR="00526965" w:rsidRDefault="00526965">
      <w:pPr>
        <w:shd w:val="clear" w:color="auto" w:fill="FFFFFF"/>
        <w:rPr>
          <w:rFonts w:ascii="Georgia" w:eastAsia="Georgia" w:hAnsi="Georgia" w:cs="Georgia"/>
          <w:sz w:val="20"/>
          <w:szCs w:val="20"/>
        </w:rPr>
      </w:pPr>
    </w:p>
    <w:p w14:paraId="582A612A" w14:textId="77777777" w:rsidR="00526965" w:rsidRDefault="00000000">
      <w:pPr>
        <w:shd w:val="clear" w:color="auto" w:fill="FFFFFF"/>
        <w:rPr>
          <w:rFonts w:ascii="Georgia" w:eastAsia="Georgia" w:hAnsi="Georgia" w:cs="Georgia"/>
          <w:sz w:val="20"/>
          <w:szCs w:val="20"/>
          <w:u w:val="single"/>
        </w:rPr>
        <w:sectPr w:rsidR="00526965">
          <w:headerReference w:type="default" r:id="rId8"/>
          <w:footerReference w:type="default" r:id="rId9"/>
          <w:pgSz w:w="12240" w:h="15840"/>
          <w:pgMar w:top="288" w:right="720" w:bottom="288" w:left="720" w:header="720" w:footer="720" w:gutter="0"/>
          <w:pgNumType w:start="1"/>
          <w:cols w:space="720"/>
        </w:sectPr>
      </w:pPr>
      <w:r>
        <w:rPr>
          <w:rFonts w:ascii="Georgia" w:eastAsia="Georgia" w:hAnsi="Georgia" w:cs="Georgia"/>
          <w:sz w:val="20"/>
          <w:szCs w:val="20"/>
        </w:rPr>
        <w:t xml:space="preserve">Students will be held accountable for their reading each week. A daily grade will be assigned for each in class ISR day. If your student receives a ZERO for the ISR assignment, it means they </w:t>
      </w:r>
      <w:proofErr w:type="gramStart"/>
      <w:r>
        <w:rPr>
          <w:rFonts w:ascii="Georgia" w:eastAsia="Georgia" w:hAnsi="Georgia" w:cs="Georgia"/>
          <w:sz w:val="20"/>
          <w:szCs w:val="20"/>
        </w:rPr>
        <w:t>chose</w:t>
      </w:r>
      <w:proofErr w:type="gramEnd"/>
      <w:r>
        <w:rPr>
          <w:rFonts w:ascii="Georgia" w:eastAsia="Georgia" w:hAnsi="Georgia" w:cs="Georgia"/>
          <w:sz w:val="20"/>
          <w:szCs w:val="20"/>
        </w:rPr>
        <w:t xml:space="preserve"> not to participate and either sleep, work on something for another class, or any other behavior besides reading their chosen book. Periodically, minor assessment grades will be taken over your student’s chosen ISR novels. Further information pertaining to these assignments will be sent home later in the semester.</w:t>
      </w:r>
    </w:p>
    <w:p w14:paraId="6CDE61DF" w14:textId="77777777" w:rsidR="00526965" w:rsidRDefault="00526965">
      <w:pPr>
        <w:rPr>
          <w:rFonts w:ascii="Georgia" w:eastAsia="Georgia" w:hAnsi="Georgia" w:cs="Georgia"/>
          <w:b/>
          <w:sz w:val="20"/>
          <w:szCs w:val="20"/>
        </w:rPr>
      </w:pPr>
    </w:p>
    <w:p w14:paraId="2A5D8B25" w14:textId="77777777" w:rsidR="00526965" w:rsidRDefault="00526965">
      <w:pPr>
        <w:rPr>
          <w:rFonts w:ascii="Georgia" w:eastAsia="Georgia" w:hAnsi="Georgia" w:cs="Georgia"/>
          <w:b/>
          <w:sz w:val="20"/>
          <w:szCs w:val="20"/>
        </w:rPr>
      </w:pPr>
    </w:p>
    <w:p w14:paraId="61AFC9E7" w14:textId="77777777" w:rsidR="00526965" w:rsidRDefault="00000000">
      <w:pPr>
        <w:rPr>
          <w:rFonts w:ascii="Georgia" w:eastAsia="Georgia" w:hAnsi="Georgia" w:cs="Georgia"/>
          <w:b/>
          <w:sz w:val="20"/>
          <w:szCs w:val="20"/>
        </w:rPr>
      </w:pPr>
      <w:r>
        <w:rPr>
          <w:rFonts w:ascii="Georgia" w:eastAsia="Georgia" w:hAnsi="Georgia" w:cs="Georgia"/>
          <w:b/>
          <w:sz w:val="20"/>
          <w:szCs w:val="20"/>
        </w:rPr>
        <w:t>Policies and Procedures</w:t>
      </w:r>
    </w:p>
    <w:tbl>
      <w:tblPr>
        <w:tblStyle w:val="a0"/>
        <w:tblW w:w="10965" w:type="dxa"/>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8565"/>
      </w:tblGrid>
      <w:tr w:rsidR="00526965" w14:paraId="275EA9A2" w14:textId="77777777">
        <w:trPr>
          <w:trHeight w:val="60"/>
        </w:trPr>
        <w:tc>
          <w:tcPr>
            <w:tcW w:w="2400" w:type="dxa"/>
          </w:tcPr>
          <w:p w14:paraId="2FE19D5A" w14:textId="77777777" w:rsidR="00526965" w:rsidRDefault="00000000">
            <w:pPr>
              <w:spacing w:line="276" w:lineRule="auto"/>
              <w:rPr>
                <w:rFonts w:ascii="Georgia" w:eastAsia="Georgia" w:hAnsi="Georgia" w:cs="Georgia"/>
                <w:b/>
                <w:sz w:val="20"/>
                <w:szCs w:val="20"/>
              </w:rPr>
            </w:pPr>
            <w:r>
              <w:rPr>
                <w:rFonts w:ascii="Georgia" w:eastAsia="Georgia" w:hAnsi="Georgia" w:cs="Georgia"/>
                <w:b/>
                <w:sz w:val="20"/>
                <w:szCs w:val="20"/>
              </w:rPr>
              <w:t>Late Work</w:t>
            </w:r>
          </w:p>
        </w:tc>
        <w:tc>
          <w:tcPr>
            <w:tcW w:w="8565" w:type="dxa"/>
            <w:tcMar>
              <w:top w:w="72" w:type="dxa"/>
              <w:left w:w="72" w:type="dxa"/>
              <w:bottom w:w="72" w:type="dxa"/>
              <w:right w:w="72" w:type="dxa"/>
            </w:tcMar>
            <w:vAlign w:val="center"/>
          </w:tcPr>
          <w:p w14:paraId="7D5E57E3" w14:textId="77777777" w:rsidR="00526965" w:rsidRDefault="00000000">
            <w:pPr>
              <w:shd w:val="clear" w:color="auto" w:fill="FFFFFF"/>
              <w:spacing w:line="276" w:lineRule="auto"/>
              <w:rPr>
                <w:rFonts w:ascii="Georgia" w:eastAsia="Georgia" w:hAnsi="Georgia" w:cs="Georgia"/>
                <w:sz w:val="20"/>
                <w:szCs w:val="20"/>
              </w:rPr>
            </w:pPr>
            <w:r>
              <w:rPr>
                <w:rFonts w:ascii="Georgia" w:eastAsia="Georgia" w:hAnsi="Georgia" w:cs="Georgia"/>
                <w:sz w:val="20"/>
                <w:szCs w:val="20"/>
              </w:rPr>
              <w:t>Work will not be accepted after a unit’s completion.</w:t>
            </w:r>
          </w:p>
        </w:tc>
      </w:tr>
      <w:tr w:rsidR="00526965" w14:paraId="5C5A9D0E" w14:textId="77777777">
        <w:trPr>
          <w:trHeight w:val="825"/>
        </w:trPr>
        <w:tc>
          <w:tcPr>
            <w:tcW w:w="2400" w:type="dxa"/>
          </w:tcPr>
          <w:p w14:paraId="759E8397" w14:textId="77777777" w:rsidR="00526965" w:rsidRDefault="00000000">
            <w:pPr>
              <w:spacing w:line="276" w:lineRule="auto"/>
              <w:rPr>
                <w:rFonts w:ascii="Georgia" w:eastAsia="Georgia" w:hAnsi="Georgia" w:cs="Georgia"/>
                <w:b/>
                <w:sz w:val="20"/>
                <w:szCs w:val="20"/>
              </w:rPr>
            </w:pPr>
            <w:r>
              <w:rPr>
                <w:rFonts w:ascii="Georgia" w:eastAsia="Georgia" w:hAnsi="Georgia" w:cs="Georgia"/>
                <w:b/>
                <w:sz w:val="20"/>
                <w:szCs w:val="20"/>
              </w:rPr>
              <w:t>Textbooks/Novels</w:t>
            </w:r>
          </w:p>
        </w:tc>
        <w:tc>
          <w:tcPr>
            <w:tcW w:w="8565" w:type="dxa"/>
            <w:tcMar>
              <w:top w:w="72" w:type="dxa"/>
              <w:left w:w="72" w:type="dxa"/>
              <w:bottom w:w="72" w:type="dxa"/>
              <w:right w:w="72" w:type="dxa"/>
            </w:tcMar>
            <w:vAlign w:val="center"/>
          </w:tcPr>
          <w:p w14:paraId="5D2B2C98" w14:textId="77777777" w:rsidR="00526965" w:rsidRDefault="00000000">
            <w:pPr>
              <w:spacing w:line="276" w:lineRule="auto"/>
              <w:rPr>
                <w:rFonts w:ascii="Georgia" w:eastAsia="Georgia" w:hAnsi="Georgia" w:cs="Georgia"/>
                <w:sz w:val="20"/>
                <w:szCs w:val="20"/>
              </w:rPr>
            </w:pPr>
            <w:r>
              <w:rPr>
                <w:rFonts w:ascii="Georgia" w:eastAsia="Georgia" w:hAnsi="Georgia" w:cs="Georgia"/>
                <w:sz w:val="20"/>
                <w:szCs w:val="20"/>
              </w:rPr>
              <w:t xml:space="preserve">We use HMH’s </w:t>
            </w:r>
            <w:r>
              <w:rPr>
                <w:rFonts w:ascii="Georgia" w:eastAsia="Georgia" w:hAnsi="Georgia" w:cs="Georgia"/>
                <w:i/>
                <w:sz w:val="20"/>
                <w:szCs w:val="20"/>
              </w:rPr>
              <w:t>Into Literature</w:t>
            </w:r>
            <w:r>
              <w:rPr>
                <w:rFonts w:ascii="Georgia" w:eastAsia="Georgia" w:hAnsi="Georgia" w:cs="Georgia"/>
                <w:sz w:val="20"/>
                <w:szCs w:val="20"/>
              </w:rPr>
              <w:t xml:space="preserve"> in 9th grade ELA. There is a class set we will use in the classroom. If students need access to the textbook outside of the classroom, they can access the digital text through Ed, located in their SSO portal. Students may be assigned a novel for a unit of study. If a student fails to return or damages an assigned textbook or novel, they will be responsible for replacing it.</w:t>
            </w:r>
          </w:p>
        </w:tc>
      </w:tr>
      <w:tr w:rsidR="00526965" w14:paraId="160304E5" w14:textId="77777777">
        <w:trPr>
          <w:trHeight w:val="645"/>
        </w:trPr>
        <w:tc>
          <w:tcPr>
            <w:tcW w:w="2400" w:type="dxa"/>
          </w:tcPr>
          <w:p w14:paraId="1B481A20" w14:textId="77777777" w:rsidR="00526965" w:rsidRDefault="00000000">
            <w:pPr>
              <w:spacing w:line="276" w:lineRule="auto"/>
              <w:rPr>
                <w:rFonts w:ascii="Georgia" w:eastAsia="Georgia" w:hAnsi="Georgia" w:cs="Georgia"/>
                <w:b/>
                <w:sz w:val="20"/>
                <w:szCs w:val="20"/>
              </w:rPr>
            </w:pPr>
            <w:r>
              <w:rPr>
                <w:rFonts w:ascii="Georgia" w:eastAsia="Georgia" w:hAnsi="Georgia" w:cs="Georgia"/>
                <w:b/>
                <w:sz w:val="20"/>
                <w:szCs w:val="20"/>
              </w:rPr>
              <w:t>Academic Integrity</w:t>
            </w:r>
          </w:p>
        </w:tc>
        <w:tc>
          <w:tcPr>
            <w:tcW w:w="8565" w:type="dxa"/>
            <w:tcMar>
              <w:top w:w="72" w:type="dxa"/>
              <w:left w:w="72" w:type="dxa"/>
              <w:bottom w:w="72" w:type="dxa"/>
              <w:right w:w="72" w:type="dxa"/>
            </w:tcMar>
            <w:vAlign w:val="center"/>
          </w:tcPr>
          <w:p w14:paraId="381EF0A7" w14:textId="77777777" w:rsidR="00526965" w:rsidRDefault="00000000">
            <w:pPr>
              <w:spacing w:line="276" w:lineRule="auto"/>
              <w:rPr>
                <w:rFonts w:ascii="Georgia" w:eastAsia="Georgia" w:hAnsi="Georgia" w:cs="Georgia"/>
                <w:sz w:val="20"/>
                <w:szCs w:val="20"/>
              </w:rPr>
            </w:pPr>
            <w:r>
              <w:rPr>
                <w:rFonts w:ascii="Georgia" w:eastAsia="Georgia" w:hAnsi="Georgia" w:cs="Georgia"/>
                <w:sz w:val="20"/>
                <w:szCs w:val="20"/>
              </w:rPr>
              <w:t xml:space="preserve">Plagiarism will not be tolerated, including the use of AI. Please see the handbook for the full plagiarism policy. </w:t>
            </w:r>
          </w:p>
        </w:tc>
      </w:tr>
      <w:tr w:rsidR="00526965" w14:paraId="5D138EB5" w14:textId="77777777">
        <w:trPr>
          <w:trHeight w:val="885"/>
        </w:trPr>
        <w:tc>
          <w:tcPr>
            <w:tcW w:w="2400" w:type="dxa"/>
          </w:tcPr>
          <w:p w14:paraId="0CDF90F3" w14:textId="77777777" w:rsidR="00526965" w:rsidRDefault="00000000">
            <w:pPr>
              <w:spacing w:line="276" w:lineRule="auto"/>
              <w:rPr>
                <w:rFonts w:ascii="Georgia" w:eastAsia="Georgia" w:hAnsi="Georgia" w:cs="Georgia"/>
                <w:b/>
                <w:sz w:val="20"/>
                <w:szCs w:val="20"/>
              </w:rPr>
            </w:pPr>
            <w:r>
              <w:rPr>
                <w:rFonts w:ascii="Georgia" w:eastAsia="Georgia" w:hAnsi="Georgia" w:cs="Georgia"/>
                <w:b/>
                <w:sz w:val="20"/>
                <w:szCs w:val="20"/>
              </w:rPr>
              <w:t>Absences</w:t>
            </w:r>
          </w:p>
        </w:tc>
        <w:tc>
          <w:tcPr>
            <w:tcW w:w="8565" w:type="dxa"/>
            <w:tcMar>
              <w:top w:w="72" w:type="dxa"/>
              <w:left w:w="72" w:type="dxa"/>
              <w:bottom w:w="72" w:type="dxa"/>
              <w:right w:w="72" w:type="dxa"/>
            </w:tcMar>
            <w:vAlign w:val="center"/>
          </w:tcPr>
          <w:p w14:paraId="77C85FE3" w14:textId="77777777" w:rsidR="00526965" w:rsidRDefault="00000000">
            <w:pPr>
              <w:spacing w:line="276" w:lineRule="auto"/>
              <w:rPr>
                <w:rFonts w:ascii="Georgia" w:eastAsia="Georgia" w:hAnsi="Georgia" w:cs="Georgia"/>
                <w:sz w:val="20"/>
                <w:szCs w:val="20"/>
              </w:rPr>
            </w:pPr>
            <w:r>
              <w:rPr>
                <w:rFonts w:ascii="Georgia" w:eastAsia="Georgia" w:hAnsi="Georgia" w:cs="Georgia"/>
                <w:sz w:val="20"/>
                <w:szCs w:val="20"/>
              </w:rPr>
              <w:t xml:space="preserve">Students are responsible for acquiring all </w:t>
            </w:r>
            <w:proofErr w:type="gramStart"/>
            <w:r>
              <w:rPr>
                <w:rFonts w:ascii="Georgia" w:eastAsia="Georgia" w:hAnsi="Georgia" w:cs="Georgia"/>
                <w:sz w:val="20"/>
                <w:szCs w:val="20"/>
              </w:rPr>
              <w:t>make up</w:t>
            </w:r>
            <w:proofErr w:type="gramEnd"/>
            <w:r>
              <w:rPr>
                <w:rFonts w:ascii="Georgia" w:eastAsia="Georgia" w:hAnsi="Georgia" w:cs="Georgia"/>
                <w:sz w:val="20"/>
                <w:szCs w:val="20"/>
              </w:rPr>
              <w:t xml:space="preserve"> work after an absence. I advise students to attend one of my tutoring sessions if they are struggling with the work. Students will be given five days to complete and return assignments missed during their absence. </w:t>
            </w:r>
          </w:p>
        </w:tc>
      </w:tr>
      <w:tr w:rsidR="00526965" w14:paraId="3E174331" w14:textId="77777777">
        <w:trPr>
          <w:trHeight w:val="720"/>
        </w:trPr>
        <w:tc>
          <w:tcPr>
            <w:tcW w:w="2400" w:type="dxa"/>
          </w:tcPr>
          <w:p w14:paraId="5256B0B6" w14:textId="77777777" w:rsidR="00526965" w:rsidRDefault="00000000">
            <w:pPr>
              <w:spacing w:line="276" w:lineRule="auto"/>
              <w:rPr>
                <w:rFonts w:ascii="Georgia" w:eastAsia="Georgia" w:hAnsi="Georgia" w:cs="Georgia"/>
                <w:b/>
                <w:sz w:val="20"/>
                <w:szCs w:val="20"/>
              </w:rPr>
            </w:pPr>
            <w:r>
              <w:rPr>
                <w:rFonts w:ascii="Georgia" w:eastAsia="Georgia" w:hAnsi="Georgia" w:cs="Georgia"/>
                <w:b/>
                <w:sz w:val="20"/>
                <w:szCs w:val="20"/>
              </w:rPr>
              <w:t xml:space="preserve">Retesting </w:t>
            </w:r>
          </w:p>
        </w:tc>
        <w:tc>
          <w:tcPr>
            <w:tcW w:w="8565" w:type="dxa"/>
            <w:tcMar>
              <w:top w:w="72" w:type="dxa"/>
              <w:left w:w="72" w:type="dxa"/>
              <w:bottom w:w="72" w:type="dxa"/>
              <w:right w:w="72" w:type="dxa"/>
            </w:tcMar>
            <w:vAlign w:val="center"/>
          </w:tcPr>
          <w:p w14:paraId="62C612BA" w14:textId="77777777" w:rsidR="00526965" w:rsidRDefault="00000000">
            <w:pPr>
              <w:spacing w:line="276" w:lineRule="auto"/>
              <w:rPr>
                <w:rFonts w:ascii="Georgia" w:eastAsia="Georgia" w:hAnsi="Georgia" w:cs="Georgia"/>
                <w:sz w:val="20"/>
                <w:szCs w:val="20"/>
              </w:rPr>
            </w:pPr>
            <w:r>
              <w:rPr>
                <w:rFonts w:ascii="Georgia" w:eastAsia="Georgia" w:hAnsi="Georgia" w:cs="Georgia"/>
                <w:sz w:val="20"/>
                <w:szCs w:val="20"/>
              </w:rPr>
              <w:t xml:space="preserve">Students </w:t>
            </w:r>
            <w:proofErr w:type="gramStart"/>
            <w:r>
              <w:rPr>
                <w:rFonts w:ascii="Georgia" w:eastAsia="Georgia" w:hAnsi="Georgia" w:cs="Georgia"/>
                <w:sz w:val="20"/>
                <w:szCs w:val="20"/>
              </w:rPr>
              <w:t>have the opportunity to</w:t>
            </w:r>
            <w:proofErr w:type="gramEnd"/>
            <w:r>
              <w:rPr>
                <w:rFonts w:ascii="Georgia" w:eastAsia="Georgia" w:hAnsi="Georgia" w:cs="Georgia"/>
                <w:sz w:val="20"/>
                <w:szCs w:val="20"/>
              </w:rPr>
              <w:t xml:space="preserve"> retake </w:t>
            </w:r>
            <w:r>
              <w:rPr>
                <w:rFonts w:ascii="Georgia" w:eastAsia="Georgia" w:hAnsi="Georgia" w:cs="Georgia"/>
                <w:sz w:val="20"/>
                <w:szCs w:val="20"/>
                <w:u w:val="single"/>
              </w:rPr>
              <w:t>two</w:t>
            </w:r>
            <w:r>
              <w:rPr>
                <w:rFonts w:ascii="Georgia" w:eastAsia="Georgia" w:hAnsi="Georgia" w:cs="Georgia"/>
                <w:sz w:val="20"/>
                <w:szCs w:val="20"/>
              </w:rPr>
              <w:t xml:space="preserve"> tests a semester. The retake must take place within one week of the date the original test is returned to the student. </w:t>
            </w:r>
          </w:p>
          <w:p w14:paraId="63C956E4" w14:textId="77777777" w:rsidR="00526965" w:rsidRDefault="00000000">
            <w:pPr>
              <w:spacing w:line="276" w:lineRule="auto"/>
              <w:rPr>
                <w:rFonts w:ascii="Georgia" w:eastAsia="Georgia" w:hAnsi="Georgia" w:cs="Georgia"/>
                <w:sz w:val="20"/>
                <w:szCs w:val="20"/>
              </w:rPr>
            </w:pPr>
            <w:r>
              <w:rPr>
                <w:rFonts w:ascii="Georgia" w:eastAsia="Georgia" w:hAnsi="Georgia" w:cs="Georgia"/>
                <w:sz w:val="20"/>
                <w:szCs w:val="20"/>
              </w:rPr>
              <w:t>(A retest cannot replace a zero for a task never initially completed.)</w:t>
            </w:r>
          </w:p>
        </w:tc>
      </w:tr>
      <w:tr w:rsidR="00526965" w14:paraId="46BE525C" w14:textId="77777777">
        <w:trPr>
          <w:trHeight w:val="855"/>
        </w:trPr>
        <w:tc>
          <w:tcPr>
            <w:tcW w:w="2400" w:type="dxa"/>
          </w:tcPr>
          <w:p w14:paraId="1D798AE4" w14:textId="77777777" w:rsidR="00526965" w:rsidRDefault="00000000">
            <w:pPr>
              <w:spacing w:line="276" w:lineRule="auto"/>
              <w:rPr>
                <w:rFonts w:ascii="Georgia" w:eastAsia="Georgia" w:hAnsi="Georgia" w:cs="Georgia"/>
                <w:b/>
                <w:sz w:val="20"/>
                <w:szCs w:val="20"/>
              </w:rPr>
            </w:pPr>
            <w:r>
              <w:rPr>
                <w:rFonts w:ascii="Georgia" w:eastAsia="Georgia" w:hAnsi="Georgia" w:cs="Georgia"/>
                <w:b/>
                <w:sz w:val="20"/>
                <w:szCs w:val="20"/>
              </w:rPr>
              <w:t xml:space="preserve">Technology </w:t>
            </w:r>
          </w:p>
        </w:tc>
        <w:tc>
          <w:tcPr>
            <w:tcW w:w="8565" w:type="dxa"/>
            <w:tcMar>
              <w:top w:w="72" w:type="dxa"/>
              <w:left w:w="72" w:type="dxa"/>
              <w:bottom w:w="72" w:type="dxa"/>
              <w:right w:w="72" w:type="dxa"/>
            </w:tcMar>
            <w:vAlign w:val="center"/>
          </w:tcPr>
          <w:p w14:paraId="5AD2095E" w14:textId="77777777" w:rsidR="00526965" w:rsidRDefault="00000000">
            <w:pPr>
              <w:spacing w:line="276" w:lineRule="auto"/>
              <w:rPr>
                <w:rFonts w:ascii="Georgia" w:eastAsia="Georgia" w:hAnsi="Georgia" w:cs="Georgia"/>
                <w:sz w:val="20"/>
                <w:szCs w:val="20"/>
                <w:highlight w:val="white"/>
              </w:rPr>
            </w:pPr>
            <w:r>
              <w:rPr>
                <w:rFonts w:ascii="Georgia" w:eastAsia="Georgia" w:hAnsi="Georgia" w:cs="Georgia"/>
                <w:sz w:val="20"/>
                <w:szCs w:val="20"/>
                <w:highlight w:val="white"/>
              </w:rPr>
              <w:t xml:space="preserve">All students are issued a district-provided Chromebook for instructional purposes, student engagement, and student learning. Chromebook use is at the direction and discretion of the classroom teacher. </w:t>
            </w:r>
          </w:p>
        </w:tc>
      </w:tr>
      <w:tr w:rsidR="00526965" w14:paraId="66ABBC06" w14:textId="77777777">
        <w:trPr>
          <w:trHeight w:val="375"/>
        </w:trPr>
        <w:tc>
          <w:tcPr>
            <w:tcW w:w="2400" w:type="dxa"/>
          </w:tcPr>
          <w:p w14:paraId="0E6A6CE4" w14:textId="77777777" w:rsidR="00526965" w:rsidRDefault="00000000">
            <w:pPr>
              <w:spacing w:line="276" w:lineRule="auto"/>
              <w:rPr>
                <w:rFonts w:ascii="Georgia" w:eastAsia="Georgia" w:hAnsi="Georgia" w:cs="Georgia"/>
                <w:b/>
                <w:sz w:val="20"/>
                <w:szCs w:val="20"/>
              </w:rPr>
            </w:pPr>
            <w:r>
              <w:rPr>
                <w:rFonts w:ascii="Georgia" w:eastAsia="Georgia" w:hAnsi="Georgia" w:cs="Georgia"/>
                <w:b/>
                <w:sz w:val="20"/>
                <w:szCs w:val="20"/>
              </w:rPr>
              <w:t>Canvas</w:t>
            </w:r>
          </w:p>
        </w:tc>
        <w:tc>
          <w:tcPr>
            <w:tcW w:w="8565" w:type="dxa"/>
            <w:tcMar>
              <w:top w:w="72" w:type="dxa"/>
              <w:left w:w="72" w:type="dxa"/>
              <w:bottom w:w="72" w:type="dxa"/>
              <w:right w:w="72" w:type="dxa"/>
            </w:tcMar>
            <w:vAlign w:val="center"/>
          </w:tcPr>
          <w:p w14:paraId="23E015A9" w14:textId="77777777" w:rsidR="00526965" w:rsidRDefault="00000000">
            <w:pPr>
              <w:spacing w:line="276" w:lineRule="auto"/>
              <w:rPr>
                <w:rFonts w:ascii="Georgia" w:eastAsia="Georgia" w:hAnsi="Georgia" w:cs="Georgia"/>
                <w:sz w:val="20"/>
                <w:szCs w:val="20"/>
                <w:highlight w:val="white"/>
              </w:rPr>
            </w:pPr>
            <w:r>
              <w:rPr>
                <w:rFonts w:ascii="Georgia" w:eastAsia="Georgia" w:hAnsi="Georgia" w:cs="Georgia"/>
                <w:sz w:val="20"/>
                <w:szCs w:val="20"/>
                <w:highlight w:val="white"/>
              </w:rPr>
              <w:t xml:space="preserve">To encourage blended learning, online assignments will be posted and completed through Canvas. </w:t>
            </w:r>
          </w:p>
        </w:tc>
      </w:tr>
      <w:tr w:rsidR="00526965" w14:paraId="3AAB0180" w14:textId="77777777">
        <w:trPr>
          <w:trHeight w:val="945"/>
        </w:trPr>
        <w:tc>
          <w:tcPr>
            <w:tcW w:w="2400" w:type="dxa"/>
          </w:tcPr>
          <w:p w14:paraId="655924E5" w14:textId="77777777" w:rsidR="00526965" w:rsidRDefault="00000000">
            <w:pPr>
              <w:spacing w:line="276" w:lineRule="auto"/>
              <w:rPr>
                <w:rFonts w:ascii="Georgia" w:eastAsia="Georgia" w:hAnsi="Georgia" w:cs="Georgia"/>
                <w:b/>
                <w:sz w:val="20"/>
                <w:szCs w:val="20"/>
              </w:rPr>
            </w:pPr>
            <w:r>
              <w:rPr>
                <w:rFonts w:ascii="Georgia" w:eastAsia="Georgia" w:hAnsi="Georgia" w:cs="Georgia"/>
                <w:b/>
                <w:sz w:val="20"/>
                <w:szCs w:val="20"/>
              </w:rPr>
              <w:t>Tutoring</w:t>
            </w:r>
          </w:p>
        </w:tc>
        <w:tc>
          <w:tcPr>
            <w:tcW w:w="8565" w:type="dxa"/>
            <w:tcMar>
              <w:top w:w="72" w:type="dxa"/>
              <w:left w:w="72" w:type="dxa"/>
              <w:bottom w:w="72" w:type="dxa"/>
              <w:right w:w="72" w:type="dxa"/>
            </w:tcMar>
            <w:vAlign w:val="center"/>
          </w:tcPr>
          <w:p w14:paraId="27E9428E" w14:textId="77777777" w:rsidR="00526965" w:rsidRDefault="00000000">
            <w:pPr>
              <w:spacing w:line="276" w:lineRule="auto"/>
              <w:rPr>
                <w:rFonts w:ascii="Georgia" w:eastAsia="Georgia" w:hAnsi="Georgia" w:cs="Georgia"/>
                <w:sz w:val="20"/>
                <w:szCs w:val="20"/>
              </w:rPr>
            </w:pPr>
            <w:r>
              <w:rPr>
                <w:rFonts w:ascii="Georgia" w:eastAsia="Georgia" w:hAnsi="Georgia" w:cs="Georgia"/>
                <w:sz w:val="20"/>
                <w:szCs w:val="20"/>
              </w:rPr>
              <w:t xml:space="preserve">I offer tutoring sessions each week. Students should let me know when they plan to attend tutoring and what they want to work on—this will allow me to plan and prepare any materials needed for the session. </w:t>
            </w:r>
          </w:p>
        </w:tc>
      </w:tr>
      <w:tr w:rsidR="00526965" w14:paraId="44CB7803" w14:textId="77777777">
        <w:trPr>
          <w:trHeight w:val="945"/>
        </w:trPr>
        <w:tc>
          <w:tcPr>
            <w:tcW w:w="2400" w:type="dxa"/>
          </w:tcPr>
          <w:p w14:paraId="4D656304" w14:textId="77777777" w:rsidR="00526965" w:rsidRDefault="00000000">
            <w:pPr>
              <w:spacing w:line="276" w:lineRule="auto"/>
              <w:rPr>
                <w:rFonts w:ascii="Georgia" w:eastAsia="Georgia" w:hAnsi="Georgia" w:cs="Georgia"/>
                <w:b/>
                <w:sz w:val="20"/>
                <w:szCs w:val="20"/>
              </w:rPr>
            </w:pPr>
            <w:r>
              <w:rPr>
                <w:rFonts w:ascii="Georgia" w:eastAsia="Georgia" w:hAnsi="Georgia" w:cs="Georgia"/>
                <w:b/>
                <w:sz w:val="20"/>
                <w:szCs w:val="20"/>
              </w:rPr>
              <w:t>Classroom Library</w:t>
            </w:r>
          </w:p>
        </w:tc>
        <w:tc>
          <w:tcPr>
            <w:tcW w:w="8565" w:type="dxa"/>
            <w:tcMar>
              <w:top w:w="72" w:type="dxa"/>
              <w:left w:w="72" w:type="dxa"/>
              <w:bottom w:w="72" w:type="dxa"/>
              <w:right w:w="72" w:type="dxa"/>
            </w:tcMar>
            <w:vAlign w:val="center"/>
          </w:tcPr>
          <w:p w14:paraId="45947049" w14:textId="77777777" w:rsidR="00526965" w:rsidRDefault="00000000">
            <w:pPr>
              <w:spacing w:line="276" w:lineRule="auto"/>
              <w:rPr>
                <w:rFonts w:ascii="Georgia" w:eastAsia="Georgia" w:hAnsi="Georgia" w:cs="Georgia"/>
                <w:sz w:val="20"/>
                <w:szCs w:val="20"/>
              </w:rPr>
            </w:pPr>
            <w:r>
              <w:rPr>
                <w:rFonts w:ascii="Georgia" w:eastAsia="Georgia" w:hAnsi="Georgia" w:cs="Georgia"/>
                <w:sz w:val="20"/>
                <w:szCs w:val="20"/>
              </w:rPr>
              <w:t xml:space="preserve">I have </w:t>
            </w:r>
            <w:proofErr w:type="gramStart"/>
            <w:r>
              <w:rPr>
                <w:rFonts w:ascii="Georgia" w:eastAsia="Georgia" w:hAnsi="Georgia" w:cs="Georgia"/>
                <w:sz w:val="20"/>
                <w:szCs w:val="20"/>
              </w:rPr>
              <w:t>a number of</w:t>
            </w:r>
            <w:proofErr w:type="gramEnd"/>
            <w:r>
              <w:rPr>
                <w:rFonts w:ascii="Georgia" w:eastAsia="Georgia" w:hAnsi="Georgia" w:cs="Georgia"/>
                <w:sz w:val="20"/>
                <w:szCs w:val="20"/>
              </w:rPr>
              <w:t xml:space="preserve"> books in my classroom available for checkout by students. Students will be required to have parent permission to check out books from my classroom library. While I monitor the books I add to my classroom library, please know that different parents have different opinions about what is appropriate for their child. I ask that parents monitor what their child is reading, including books chosen for ISR. </w:t>
            </w:r>
          </w:p>
          <w:p w14:paraId="6AA48692" w14:textId="77777777" w:rsidR="00526965" w:rsidRDefault="00000000">
            <w:pPr>
              <w:spacing w:line="276" w:lineRule="auto"/>
              <w:rPr>
                <w:rFonts w:ascii="Georgia" w:eastAsia="Georgia" w:hAnsi="Georgia" w:cs="Georgia"/>
                <w:sz w:val="20"/>
                <w:szCs w:val="20"/>
              </w:rPr>
            </w:pPr>
            <w:r>
              <w:rPr>
                <w:rFonts w:ascii="Georgia" w:eastAsia="Georgia" w:hAnsi="Georgia" w:cs="Georgia"/>
                <w:sz w:val="20"/>
                <w:szCs w:val="20"/>
              </w:rPr>
              <w:t xml:space="preserve">By giving permission to use my classroom library, </w:t>
            </w:r>
            <w:proofErr w:type="gramStart"/>
            <w:r>
              <w:rPr>
                <w:rFonts w:ascii="Georgia" w:eastAsia="Georgia" w:hAnsi="Georgia" w:cs="Georgia"/>
                <w:sz w:val="20"/>
                <w:szCs w:val="20"/>
              </w:rPr>
              <w:t>also</w:t>
            </w:r>
            <w:proofErr w:type="gramEnd"/>
            <w:r>
              <w:rPr>
                <w:rFonts w:ascii="Georgia" w:eastAsia="Georgia" w:hAnsi="Georgia" w:cs="Georgia"/>
                <w:sz w:val="20"/>
                <w:szCs w:val="20"/>
              </w:rPr>
              <w:t xml:space="preserve"> know that you </w:t>
            </w:r>
            <w:proofErr w:type="gramStart"/>
            <w:r>
              <w:rPr>
                <w:rFonts w:ascii="Georgia" w:eastAsia="Georgia" w:hAnsi="Georgia" w:cs="Georgia"/>
                <w:sz w:val="20"/>
                <w:szCs w:val="20"/>
              </w:rPr>
              <w:t>are agreeing</w:t>
            </w:r>
            <w:proofErr w:type="gramEnd"/>
            <w:r>
              <w:rPr>
                <w:rFonts w:ascii="Georgia" w:eastAsia="Georgia" w:hAnsi="Georgia" w:cs="Georgia"/>
                <w:sz w:val="20"/>
                <w:szCs w:val="20"/>
              </w:rPr>
              <w:t xml:space="preserve"> to pay for any lost or damaged books. The replacement fee is $10 per title.</w:t>
            </w:r>
          </w:p>
        </w:tc>
      </w:tr>
    </w:tbl>
    <w:p w14:paraId="4CC7F749" w14:textId="77777777" w:rsidR="00526965" w:rsidRDefault="00526965">
      <w:pPr>
        <w:jc w:val="center"/>
        <w:rPr>
          <w:rFonts w:ascii="Georgia" w:eastAsia="Georgia" w:hAnsi="Georgia" w:cs="Georgia"/>
          <w:b/>
          <w:sz w:val="20"/>
          <w:szCs w:val="20"/>
        </w:rPr>
      </w:pPr>
    </w:p>
    <w:p w14:paraId="2E669073" w14:textId="77777777" w:rsidR="00526965" w:rsidRDefault="00526965">
      <w:pPr>
        <w:jc w:val="center"/>
        <w:rPr>
          <w:rFonts w:ascii="Georgia" w:eastAsia="Georgia" w:hAnsi="Georgia" w:cs="Georgia"/>
          <w:b/>
          <w:sz w:val="20"/>
          <w:szCs w:val="20"/>
        </w:rPr>
      </w:pPr>
    </w:p>
    <w:p w14:paraId="2FC058F4" w14:textId="77777777" w:rsidR="00526965" w:rsidRDefault="00526965">
      <w:pPr>
        <w:jc w:val="center"/>
        <w:rPr>
          <w:rFonts w:ascii="Georgia" w:eastAsia="Georgia" w:hAnsi="Georgia" w:cs="Georgia"/>
          <w:b/>
          <w:sz w:val="20"/>
          <w:szCs w:val="20"/>
        </w:rPr>
      </w:pPr>
    </w:p>
    <w:p w14:paraId="012165EE" w14:textId="77777777" w:rsidR="00526965" w:rsidRDefault="00526965">
      <w:pPr>
        <w:jc w:val="center"/>
        <w:rPr>
          <w:rFonts w:ascii="Georgia" w:eastAsia="Georgia" w:hAnsi="Georgia" w:cs="Georgia"/>
          <w:b/>
          <w:sz w:val="20"/>
          <w:szCs w:val="20"/>
        </w:rPr>
      </w:pPr>
    </w:p>
    <w:p w14:paraId="297B2D85" w14:textId="77777777" w:rsidR="006F5AA4" w:rsidRDefault="006F5AA4">
      <w:pPr>
        <w:jc w:val="center"/>
        <w:rPr>
          <w:rFonts w:ascii="Georgia" w:eastAsia="Georgia" w:hAnsi="Georgia" w:cs="Georgia"/>
          <w:b/>
          <w:sz w:val="20"/>
          <w:szCs w:val="20"/>
        </w:rPr>
      </w:pPr>
    </w:p>
    <w:p w14:paraId="79501467" w14:textId="3220A588" w:rsidR="00526965" w:rsidRDefault="00000000">
      <w:pPr>
        <w:jc w:val="center"/>
        <w:rPr>
          <w:rFonts w:ascii="Georgia" w:eastAsia="Georgia" w:hAnsi="Georgia" w:cs="Georgia"/>
          <w:b/>
          <w:sz w:val="20"/>
          <w:szCs w:val="20"/>
        </w:rPr>
      </w:pPr>
      <w:r>
        <w:rPr>
          <w:rFonts w:ascii="Georgia" w:eastAsia="Georgia" w:hAnsi="Georgia" w:cs="Georgia"/>
          <w:b/>
          <w:sz w:val="20"/>
          <w:szCs w:val="20"/>
        </w:rPr>
        <w:lastRenderedPageBreak/>
        <w:t>Student and Parent Signature Page</w:t>
      </w:r>
    </w:p>
    <w:p w14:paraId="102BB56C" w14:textId="77777777" w:rsidR="00526965" w:rsidRDefault="00526965">
      <w:pPr>
        <w:jc w:val="center"/>
        <w:rPr>
          <w:rFonts w:ascii="Georgia" w:eastAsia="Georgia" w:hAnsi="Georgia" w:cs="Georgia"/>
          <w:sz w:val="20"/>
          <w:szCs w:val="20"/>
        </w:rPr>
      </w:pPr>
    </w:p>
    <w:p w14:paraId="77DBB4F1" w14:textId="77777777" w:rsidR="00526965" w:rsidRDefault="00526965">
      <w:pPr>
        <w:jc w:val="center"/>
        <w:rPr>
          <w:rFonts w:ascii="Georgia" w:eastAsia="Georgia" w:hAnsi="Georgia" w:cs="Georgia"/>
          <w:sz w:val="20"/>
          <w:szCs w:val="20"/>
        </w:rPr>
      </w:pPr>
    </w:p>
    <w:p w14:paraId="42B9710B" w14:textId="77777777" w:rsidR="00526965" w:rsidRDefault="00000000">
      <w:pPr>
        <w:rPr>
          <w:rFonts w:ascii="Georgia" w:eastAsia="Georgia" w:hAnsi="Georgia" w:cs="Georgia"/>
          <w:sz w:val="20"/>
          <w:szCs w:val="20"/>
        </w:rPr>
      </w:pPr>
      <w:r>
        <w:rPr>
          <w:rFonts w:ascii="Georgia" w:eastAsia="Georgia" w:hAnsi="Georgia" w:cs="Georgia"/>
          <w:b/>
          <w:sz w:val="20"/>
          <w:szCs w:val="20"/>
          <w:u w:val="single"/>
        </w:rPr>
        <w:t>Students</w:t>
      </w:r>
      <w:r>
        <w:rPr>
          <w:rFonts w:ascii="Georgia" w:eastAsia="Georgia" w:hAnsi="Georgia" w:cs="Georgia"/>
          <w:sz w:val="20"/>
          <w:szCs w:val="20"/>
        </w:rPr>
        <w:t xml:space="preserve">, I want you to know that your success is important to me. </w:t>
      </w:r>
      <w:proofErr w:type="gramStart"/>
      <w:r>
        <w:rPr>
          <w:rFonts w:ascii="Georgia" w:eastAsia="Georgia" w:hAnsi="Georgia" w:cs="Georgia"/>
          <w:sz w:val="20"/>
          <w:szCs w:val="20"/>
        </w:rPr>
        <w:t>In order to</w:t>
      </w:r>
      <w:proofErr w:type="gramEnd"/>
      <w:r>
        <w:rPr>
          <w:rFonts w:ascii="Georgia" w:eastAsia="Georgia" w:hAnsi="Georgia" w:cs="Georgia"/>
          <w:sz w:val="20"/>
          <w:szCs w:val="20"/>
        </w:rPr>
        <w:t xml:space="preserve"> be successful, my expectations need to be clear. If you have any questions, please feel free to ask me in class. I’m looking forward to a great year! </w:t>
      </w:r>
    </w:p>
    <w:p w14:paraId="5F3297A0" w14:textId="77777777" w:rsidR="00526965" w:rsidRDefault="00526965">
      <w:pPr>
        <w:rPr>
          <w:rFonts w:ascii="Georgia" w:eastAsia="Georgia" w:hAnsi="Georgia" w:cs="Georgia"/>
          <w:sz w:val="20"/>
          <w:szCs w:val="20"/>
        </w:rPr>
      </w:pPr>
    </w:p>
    <w:p w14:paraId="32EFACCB" w14:textId="77777777" w:rsidR="00526965" w:rsidRDefault="00000000">
      <w:pPr>
        <w:rPr>
          <w:rFonts w:ascii="Georgia" w:eastAsia="Georgia" w:hAnsi="Georgia" w:cs="Georgia"/>
          <w:sz w:val="20"/>
          <w:szCs w:val="20"/>
        </w:rPr>
      </w:pPr>
      <w:r>
        <w:rPr>
          <w:rFonts w:ascii="Georgia" w:eastAsia="Georgia" w:hAnsi="Georgia" w:cs="Georgia"/>
          <w:sz w:val="20"/>
          <w:szCs w:val="20"/>
        </w:rPr>
        <w:t xml:space="preserve">Please </w:t>
      </w:r>
      <w:r>
        <w:rPr>
          <w:rFonts w:ascii="Georgia" w:eastAsia="Georgia" w:hAnsi="Georgia" w:cs="Georgia"/>
          <w:sz w:val="20"/>
          <w:szCs w:val="20"/>
          <w:u w:val="single"/>
        </w:rPr>
        <w:t>initial</w:t>
      </w:r>
      <w:r>
        <w:rPr>
          <w:rFonts w:ascii="Georgia" w:eastAsia="Georgia" w:hAnsi="Georgia" w:cs="Georgia"/>
          <w:sz w:val="20"/>
          <w:szCs w:val="20"/>
        </w:rPr>
        <w:t xml:space="preserve"> next to following:</w:t>
      </w:r>
    </w:p>
    <w:p w14:paraId="2FC4AF27" w14:textId="77777777" w:rsidR="00526965" w:rsidRDefault="00526965">
      <w:pPr>
        <w:rPr>
          <w:rFonts w:ascii="Georgia" w:eastAsia="Georgia" w:hAnsi="Georgia" w:cs="Georgia"/>
          <w:sz w:val="20"/>
          <w:szCs w:val="20"/>
        </w:rPr>
      </w:pPr>
    </w:p>
    <w:p w14:paraId="278048FB" w14:textId="64836061" w:rsidR="00526965" w:rsidRDefault="00000000">
      <w:pPr>
        <w:rPr>
          <w:rFonts w:ascii="Georgia" w:eastAsia="Georgia" w:hAnsi="Georgia" w:cs="Georgia"/>
          <w:sz w:val="20"/>
          <w:szCs w:val="20"/>
        </w:rPr>
      </w:pPr>
      <w:r>
        <w:rPr>
          <w:rFonts w:ascii="Georgia" w:eastAsia="Georgia" w:hAnsi="Georgia" w:cs="Georgia"/>
          <w:sz w:val="20"/>
          <w:szCs w:val="20"/>
        </w:rPr>
        <w:t>___</w:t>
      </w:r>
      <w:proofErr w:type="gramStart"/>
      <w:r>
        <w:rPr>
          <w:rFonts w:ascii="Georgia" w:eastAsia="Georgia" w:hAnsi="Georgia" w:cs="Georgia"/>
          <w:sz w:val="20"/>
          <w:szCs w:val="20"/>
        </w:rPr>
        <w:t>_  I</w:t>
      </w:r>
      <w:proofErr w:type="gramEnd"/>
      <w:r>
        <w:rPr>
          <w:rFonts w:ascii="Georgia" w:eastAsia="Georgia" w:hAnsi="Georgia" w:cs="Georgia"/>
          <w:sz w:val="20"/>
          <w:szCs w:val="20"/>
        </w:rPr>
        <w:t xml:space="preserve"> have read the syllabus, and I fully understand </w:t>
      </w:r>
      <w:r w:rsidR="006F5AA4">
        <w:rPr>
          <w:rFonts w:ascii="Georgia" w:eastAsia="Georgia" w:hAnsi="Georgia" w:cs="Georgia"/>
          <w:sz w:val="20"/>
          <w:szCs w:val="20"/>
        </w:rPr>
        <w:t>Mr. Jones’</w:t>
      </w:r>
      <w:r>
        <w:rPr>
          <w:rFonts w:ascii="Georgia" w:eastAsia="Georgia" w:hAnsi="Georgia" w:cs="Georgia"/>
          <w:sz w:val="20"/>
          <w:szCs w:val="20"/>
        </w:rPr>
        <w:t xml:space="preserve"> expectations of me. </w:t>
      </w:r>
    </w:p>
    <w:p w14:paraId="7F7C888A" w14:textId="77777777" w:rsidR="00526965" w:rsidRDefault="00526965">
      <w:pPr>
        <w:rPr>
          <w:rFonts w:ascii="Georgia" w:eastAsia="Georgia" w:hAnsi="Georgia" w:cs="Georgia"/>
          <w:sz w:val="20"/>
          <w:szCs w:val="20"/>
        </w:rPr>
      </w:pPr>
    </w:p>
    <w:p w14:paraId="678F21A6" w14:textId="77777777" w:rsidR="00526965" w:rsidRDefault="00000000">
      <w:pPr>
        <w:rPr>
          <w:rFonts w:ascii="Georgia" w:eastAsia="Georgia" w:hAnsi="Georgia" w:cs="Georgia"/>
          <w:sz w:val="20"/>
          <w:szCs w:val="20"/>
        </w:rPr>
      </w:pPr>
      <w:r>
        <w:rPr>
          <w:rFonts w:ascii="Georgia" w:eastAsia="Georgia" w:hAnsi="Georgia" w:cs="Georgia"/>
          <w:sz w:val="20"/>
          <w:szCs w:val="20"/>
        </w:rPr>
        <w:t>___</w:t>
      </w:r>
      <w:proofErr w:type="gramStart"/>
      <w:r>
        <w:rPr>
          <w:rFonts w:ascii="Georgia" w:eastAsia="Georgia" w:hAnsi="Georgia" w:cs="Georgia"/>
          <w:sz w:val="20"/>
          <w:szCs w:val="20"/>
        </w:rPr>
        <w:t>_  I</w:t>
      </w:r>
      <w:proofErr w:type="gramEnd"/>
      <w:r>
        <w:rPr>
          <w:rFonts w:ascii="Georgia" w:eastAsia="Georgia" w:hAnsi="Georgia" w:cs="Georgia"/>
          <w:sz w:val="20"/>
          <w:szCs w:val="20"/>
        </w:rPr>
        <w:t xml:space="preserve"> have read and understand the policies and procedures. </w:t>
      </w:r>
    </w:p>
    <w:p w14:paraId="790ABF88" w14:textId="77777777" w:rsidR="00526965" w:rsidRDefault="00526965">
      <w:pPr>
        <w:rPr>
          <w:rFonts w:ascii="Georgia" w:eastAsia="Georgia" w:hAnsi="Georgia" w:cs="Georgia"/>
          <w:sz w:val="20"/>
          <w:szCs w:val="20"/>
        </w:rPr>
      </w:pPr>
    </w:p>
    <w:p w14:paraId="2C62C9A1" w14:textId="77777777" w:rsidR="00526965" w:rsidRDefault="00526965">
      <w:pPr>
        <w:spacing w:line="360" w:lineRule="auto"/>
        <w:rPr>
          <w:rFonts w:ascii="Georgia" w:eastAsia="Georgia" w:hAnsi="Georgia" w:cs="Georgia"/>
          <w:sz w:val="20"/>
          <w:szCs w:val="20"/>
        </w:rPr>
      </w:pPr>
    </w:p>
    <w:p w14:paraId="64DDFDD4" w14:textId="77777777" w:rsidR="00526965" w:rsidRDefault="00000000">
      <w:pPr>
        <w:spacing w:line="480" w:lineRule="auto"/>
        <w:jc w:val="center"/>
        <w:rPr>
          <w:rFonts w:ascii="Georgia" w:eastAsia="Georgia" w:hAnsi="Georgia" w:cs="Georgia"/>
          <w:sz w:val="20"/>
          <w:szCs w:val="20"/>
        </w:rPr>
      </w:pPr>
      <w:r>
        <w:rPr>
          <w:rFonts w:ascii="Georgia" w:eastAsia="Georgia" w:hAnsi="Georgia" w:cs="Georgia"/>
          <w:sz w:val="20"/>
          <w:szCs w:val="20"/>
        </w:rPr>
        <w:t>Print Student’s Name: _________________________________________</w:t>
      </w:r>
    </w:p>
    <w:p w14:paraId="335F8DC6" w14:textId="77777777" w:rsidR="00526965" w:rsidRDefault="00526965">
      <w:pPr>
        <w:spacing w:line="480" w:lineRule="auto"/>
        <w:jc w:val="center"/>
        <w:rPr>
          <w:rFonts w:ascii="Georgia" w:eastAsia="Georgia" w:hAnsi="Georgia" w:cs="Georgia"/>
          <w:sz w:val="20"/>
          <w:szCs w:val="20"/>
        </w:rPr>
      </w:pPr>
    </w:p>
    <w:p w14:paraId="73CEC403" w14:textId="77777777" w:rsidR="00526965" w:rsidRDefault="00000000">
      <w:pPr>
        <w:spacing w:line="480" w:lineRule="auto"/>
        <w:rPr>
          <w:rFonts w:ascii="Georgia" w:eastAsia="Georgia" w:hAnsi="Georgia" w:cs="Georgia"/>
          <w:sz w:val="20"/>
          <w:szCs w:val="20"/>
        </w:rPr>
      </w:pPr>
      <w:r>
        <w:rPr>
          <w:rFonts w:ascii="Georgia" w:eastAsia="Georgia" w:hAnsi="Georgia" w:cs="Georgia"/>
          <w:sz w:val="20"/>
          <w:szCs w:val="20"/>
        </w:rPr>
        <w:t>Student’s Signature: ____________________________________</w:t>
      </w:r>
      <w:proofErr w:type="gramStart"/>
      <w:r>
        <w:rPr>
          <w:rFonts w:ascii="Georgia" w:eastAsia="Georgia" w:hAnsi="Georgia" w:cs="Georgia"/>
          <w:sz w:val="20"/>
          <w:szCs w:val="20"/>
        </w:rPr>
        <w:t xml:space="preserve">_ </w:t>
      </w:r>
      <w:r>
        <w:rPr>
          <w:rFonts w:ascii="Georgia" w:eastAsia="Georgia" w:hAnsi="Georgia" w:cs="Georgia"/>
          <w:sz w:val="20"/>
          <w:szCs w:val="20"/>
        </w:rPr>
        <w:tab/>
        <w:t>Date</w:t>
      </w:r>
      <w:proofErr w:type="gramEnd"/>
      <w:r>
        <w:rPr>
          <w:rFonts w:ascii="Georgia" w:eastAsia="Georgia" w:hAnsi="Georgia" w:cs="Georgia"/>
          <w:sz w:val="20"/>
          <w:szCs w:val="20"/>
        </w:rPr>
        <w:t>: _________</w:t>
      </w:r>
    </w:p>
    <w:p w14:paraId="5E42942F" w14:textId="77777777" w:rsidR="00526965" w:rsidRDefault="00526965">
      <w:pPr>
        <w:spacing w:line="360" w:lineRule="auto"/>
        <w:rPr>
          <w:rFonts w:ascii="Georgia" w:eastAsia="Georgia" w:hAnsi="Georgia" w:cs="Georgia"/>
          <w:sz w:val="20"/>
          <w:szCs w:val="20"/>
        </w:rPr>
      </w:pPr>
    </w:p>
    <w:p w14:paraId="3B3BBAE6" w14:textId="77777777" w:rsidR="00526965" w:rsidRDefault="00000000">
      <w:pPr>
        <w:jc w:val="center"/>
        <w:rPr>
          <w:rFonts w:ascii="Georgia" w:eastAsia="Georgia" w:hAnsi="Georgia" w:cs="Georgia"/>
          <w:b/>
          <w:sz w:val="20"/>
          <w:szCs w:val="20"/>
        </w:rPr>
      </w:pPr>
      <w:r>
        <w:rPr>
          <w:rFonts w:ascii="Georgia" w:eastAsia="Georgia" w:hAnsi="Georgia" w:cs="Georgia"/>
          <w:b/>
          <w:sz w:val="20"/>
          <w:szCs w:val="20"/>
        </w:rPr>
        <w:t>------------------------------------------------------------------------------------------------------------------------</w:t>
      </w:r>
    </w:p>
    <w:p w14:paraId="7D7DCBA3" w14:textId="77777777" w:rsidR="00526965" w:rsidRDefault="00526965">
      <w:pPr>
        <w:rPr>
          <w:rFonts w:ascii="Georgia" w:eastAsia="Georgia" w:hAnsi="Georgia" w:cs="Georgia"/>
          <w:sz w:val="20"/>
          <w:szCs w:val="20"/>
        </w:rPr>
      </w:pPr>
    </w:p>
    <w:p w14:paraId="5DFA345C" w14:textId="77777777" w:rsidR="00526965" w:rsidRDefault="00526965">
      <w:pPr>
        <w:rPr>
          <w:rFonts w:ascii="Georgia" w:eastAsia="Georgia" w:hAnsi="Georgia" w:cs="Georgia"/>
          <w:sz w:val="20"/>
          <w:szCs w:val="20"/>
        </w:rPr>
      </w:pPr>
    </w:p>
    <w:p w14:paraId="62B788E8" w14:textId="77777777" w:rsidR="00526965" w:rsidRDefault="00000000">
      <w:pPr>
        <w:rPr>
          <w:rFonts w:ascii="Georgia" w:eastAsia="Georgia" w:hAnsi="Georgia" w:cs="Georgia"/>
          <w:sz w:val="20"/>
          <w:szCs w:val="20"/>
        </w:rPr>
      </w:pPr>
      <w:r>
        <w:rPr>
          <w:rFonts w:ascii="Georgia" w:eastAsia="Georgia" w:hAnsi="Georgia" w:cs="Georgia"/>
          <w:b/>
          <w:sz w:val="20"/>
          <w:szCs w:val="20"/>
          <w:u w:val="single"/>
        </w:rPr>
        <w:t>Parents/Guardians</w:t>
      </w:r>
      <w:r>
        <w:rPr>
          <w:rFonts w:ascii="Georgia" w:eastAsia="Georgia" w:hAnsi="Georgia" w:cs="Georgia"/>
          <w:sz w:val="20"/>
          <w:szCs w:val="20"/>
        </w:rPr>
        <w:t>, please review the syllabus with your child. I truly believe that parental support is a critical component in a student’s success. I hope this syllabus gives you an idea of what to expect this year. If you have any questions, please feel free to send an email to colton.jones@hcbe.net</w:t>
      </w:r>
    </w:p>
    <w:p w14:paraId="360C242B" w14:textId="77777777" w:rsidR="00526965" w:rsidRDefault="00526965">
      <w:pPr>
        <w:rPr>
          <w:rFonts w:ascii="Georgia" w:eastAsia="Georgia" w:hAnsi="Georgia" w:cs="Georgia"/>
          <w:sz w:val="20"/>
          <w:szCs w:val="20"/>
        </w:rPr>
      </w:pPr>
    </w:p>
    <w:p w14:paraId="0AD45114" w14:textId="77777777" w:rsidR="00526965" w:rsidRDefault="00000000">
      <w:pPr>
        <w:rPr>
          <w:rFonts w:ascii="Georgia" w:eastAsia="Georgia" w:hAnsi="Georgia" w:cs="Georgia"/>
          <w:sz w:val="20"/>
          <w:szCs w:val="20"/>
        </w:rPr>
      </w:pPr>
      <w:r>
        <w:rPr>
          <w:rFonts w:ascii="Georgia" w:eastAsia="Georgia" w:hAnsi="Georgia" w:cs="Georgia"/>
          <w:sz w:val="20"/>
          <w:szCs w:val="20"/>
        </w:rPr>
        <w:t xml:space="preserve">Please choose one of the following pertaining to the classroom library policy: </w:t>
      </w:r>
    </w:p>
    <w:p w14:paraId="0E371C5F" w14:textId="77777777" w:rsidR="00526965" w:rsidRDefault="00526965">
      <w:pPr>
        <w:rPr>
          <w:rFonts w:ascii="Georgia" w:eastAsia="Georgia" w:hAnsi="Georgia" w:cs="Georgia"/>
          <w:sz w:val="20"/>
          <w:szCs w:val="20"/>
        </w:rPr>
      </w:pPr>
    </w:p>
    <w:p w14:paraId="73483383" w14:textId="77777777" w:rsidR="00526965" w:rsidRDefault="00000000">
      <w:pPr>
        <w:numPr>
          <w:ilvl w:val="0"/>
          <w:numId w:val="1"/>
        </w:numPr>
        <w:rPr>
          <w:rFonts w:ascii="Georgia" w:eastAsia="Georgia" w:hAnsi="Georgia" w:cs="Georgia"/>
          <w:sz w:val="20"/>
          <w:szCs w:val="20"/>
        </w:rPr>
      </w:pPr>
      <w:r>
        <w:rPr>
          <w:rFonts w:ascii="Georgia" w:eastAsia="Georgia" w:hAnsi="Georgia" w:cs="Georgia"/>
          <w:sz w:val="20"/>
          <w:szCs w:val="20"/>
        </w:rPr>
        <w:t>Yes, I have read the classroom library policy and give permission for my child to check out books from Mr. Jones’ classroom library.</w:t>
      </w:r>
    </w:p>
    <w:p w14:paraId="33ED21FA" w14:textId="77777777" w:rsidR="00526965" w:rsidRDefault="00526965">
      <w:pPr>
        <w:ind w:left="720"/>
        <w:rPr>
          <w:rFonts w:ascii="Georgia" w:eastAsia="Georgia" w:hAnsi="Georgia" w:cs="Georgia"/>
          <w:sz w:val="20"/>
          <w:szCs w:val="20"/>
        </w:rPr>
      </w:pPr>
    </w:p>
    <w:p w14:paraId="2B3D3130" w14:textId="77777777" w:rsidR="00526965" w:rsidRDefault="00000000">
      <w:pPr>
        <w:numPr>
          <w:ilvl w:val="0"/>
          <w:numId w:val="1"/>
        </w:numPr>
        <w:rPr>
          <w:rFonts w:ascii="Georgia" w:eastAsia="Georgia" w:hAnsi="Georgia" w:cs="Georgia"/>
          <w:sz w:val="20"/>
          <w:szCs w:val="20"/>
        </w:rPr>
      </w:pPr>
      <w:r>
        <w:rPr>
          <w:rFonts w:ascii="Georgia" w:eastAsia="Georgia" w:hAnsi="Georgia" w:cs="Georgia"/>
          <w:sz w:val="20"/>
          <w:szCs w:val="20"/>
        </w:rPr>
        <w:t xml:space="preserve">No, I do not want my child to check out books from Mr. Jones’ classroom. </w:t>
      </w:r>
    </w:p>
    <w:p w14:paraId="6594CF35" w14:textId="77777777" w:rsidR="00526965" w:rsidRDefault="00526965">
      <w:pPr>
        <w:rPr>
          <w:rFonts w:ascii="Georgia" w:eastAsia="Georgia" w:hAnsi="Georgia" w:cs="Georgia"/>
          <w:sz w:val="20"/>
          <w:szCs w:val="20"/>
        </w:rPr>
      </w:pPr>
    </w:p>
    <w:p w14:paraId="18DE1D1E" w14:textId="77777777" w:rsidR="00526965" w:rsidRDefault="00526965">
      <w:pPr>
        <w:rPr>
          <w:rFonts w:ascii="Georgia" w:eastAsia="Georgia" w:hAnsi="Georgia" w:cs="Georgia"/>
          <w:sz w:val="20"/>
          <w:szCs w:val="20"/>
        </w:rPr>
      </w:pPr>
    </w:p>
    <w:p w14:paraId="1C0FBADA" w14:textId="77777777" w:rsidR="00526965" w:rsidRDefault="00000000">
      <w:pPr>
        <w:rPr>
          <w:rFonts w:ascii="Georgia" w:eastAsia="Georgia" w:hAnsi="Georgia" w:cs="Georgia"/>
          <w:sz w:val="20"/>
          <w:szCs w:val="20"/>
        </w:rPr>
      </w:pPr>
      <w:r>
        <w:rPr>
          <w:rFonts w:ascii="Georgia" w:eastAsia="Georgia" w:hAnsi="Georgia" w:cs="Georgia"/>
          <w:sz w:val="20"/>
          <w:szCs w:val="20"/>
        </w:rPr>
        <w:t xml:space="preserve">I also ask that you provide an email address and phone number for contact. I will use email as the preferred method of contact. </w:t>
      </w:r>
    </w:p>
    <w:p w14:paraId="22800474" w14:textId="77777777" w:rsidR="00526965" w:rsidRDefault="00526965">
      <w:pPr>
        <w:rPr>
          <w:rFonts w:ascii="Georgia" w:eastAsia="Georgia" w:hAnsi="Georgia" w:cs="Georgia"/>
          <w:sz w:val="20"/>
          <w:szCs w:val="20"/>
        </w:rPr>
      </w:pPr>
    </w:p>
    <w:p w14:paraId="2437A604" w14:textId="77777777" w:rsidR="00526965" w:rsidRDefault="00526965">
      <w:pPr>
        <w:rPr>
          <w:rFonts w:ascii="Georgia" w:eastAsia="Georgia" w:hAnsi="Georgia" w:cs="Georgia"/>
          <w:sz w:val="20"/>
          <w:szCs w:val="20"/>
        </w:rPr>
      </w:pPr>
    </w:p>
    <w:p w14:paraId="05E8B30F" w14:textId="77777777" w:rsidR="00526965" w:rsidRDefault="00000000">
      <w:pPr>
        <w:rPr>
          <w:rFonts w:ascii="Georgia" w:eastAsia="Georgia" w:hAnsi="Georgia" w:cs="Georgia"/>
          <w:sz w:val="20"/>
          <w:szCs w:val="20"/>
        </w:rPr>
      </w:pPr>
      <w:r>
        <w:rPr>
          <w:rFonts w:ascii="Georgia" w:eastAsia="Georgia" w:hAnsi="Georgia" w:cs="Georgia"/>
          <w:sz w:val="20"/>
          <w:szCs w:val="20"/>
        </w:rPr>
        <w:t>Parent Email: ____________________________________________________________</w:t>
      </w:r>
    </w:p>
    <w:p w14:paraId="4B2A047D" w14:textId="77777777" w:rsidR="00526965" w:rsidRDefault="00526965">
      <w:pPr>
        <w:rPr>
          <w:rFonts w:ascii="Georgia" w:eastAsia="Georgia" w:hAnsi="Georgia" w:cs="Georgia"/>
          <w:sz w:val="20"/>
          <w:szCs w:val="20"/>
        </w:rPr>
      </w:pPr>
    </w:p>
    <w:p w14:paraId="25FB1889" w14:textId="77777777" w:rsidR="00526965" w:rsidRDefault="00526965">
      <w:pPr>
        <w:rPr>
          <w:rFonts w:ascii="Georgia" w:eastAsia="Georgia" w:hAnsi="Georgia" w:cs="Georgia"/>
          <w:sz w:val="20"/>
          <w:szCs w:val="20"/>
        </w:rPr>
      </w:pPr>
    </w:p>
    <w:p w14:paraId="2CE9138A" w14:textId="77777777" w:rsidR="00526965" w:rsidRDefault="00000000">
      <w:pPr>
        <w:rPr>
          <w:rFonts w:ascii="Georgia" w:eastAsia="Georgia" w:hAnsi="Georgia" w:cs="Georgia"/>
          <w:sz w:val="20"/>
          <w:szCs w:val="20"/>
        </w:rPr>
      </w:pPr>
      <w:r>
        <w:rPr>
          <w:rFonts w:ascii="Georgia" w:eastAsia="Georgia" w:hAnsi="Georgia" w:cs="Georgia"/>
          <w:sz w:val="20"/>
          <w:szCs w:val="20"/>
        </w:rPr>
        <w:t>Parent Phone Number: _____________________________________________________</w:t>
      </w:r>
    </w:p>
    <w:p w14:paraId="049F71D3" w14:textId="77777777" w:rsidR="00526965" w:rsidRDefault="00526965">
      <w:pPr>
        <w:rPr>
          <w:rFonts w:ascii="Georgia" w:eastAsia="Georgia" w:hAnsi="Georgia" w:cs="Georgia"/>
          <w:sz w:val="20"/>
          <w:szCs w:val="20"/>
        </w:rPr>
      </w:pPr>
    </w:p>
    <w:p w14:paraId="73DE5336" w14:textId="77777777" w:rsidR="00526965" w:rsidRDefault="00526965">
      <w:pPr>
        <w:rPr>
          <w:rFonts w:ascii="Georgia" w:eastAsia="Georgia" w:hAnsi="Georgia" w:cs="Georgia"/>
          <w:sz w:val="20"/>
          <w:szCs w:val="20"/>
        </w:rPr>
      </w:pPr>
    </w:p>
    <w:p w14:paraId="332B3B39" w14:textId="77777777" w:rsidR="00526965" w:rsidRDefault="00000000">
      <w:pPr>
        <w:spacing w:line="480" w:lineRule="auto"/>
        <w:rPr>
          <w:rFonts w:ascii="Georgia" w:eastAsia="Georgia" w:hAnsi="Georgia" w:cs="Georgia"/>
          <w:sz w:val="20"/>
          <w:szCs w:val="20"/>
        </w:rPr>
      </w:pPr>
      <w:r>
        <w:rPr>
          <w:rFonts w:ascii="Georgia" w:eastAsia="Georgia" w:hAnsi="Georgia" w:cs="Georgia"/>
          <w:sz w:val="20"/>
          <w:szCs w:val="20"/>
        </w:rPr>
        <w:t>Print Name: _________________________________________</w:t>
      </w:r>
    </w:p>
    <w:p w14:paraId="1C8BD63F" w14:textId="77777777" w:rsidR="00526965" w:rsidRDefault="00526965">
      <w:pPr>
        <w:spacing w:line="480" w:lineRule="auto"/>
        <w:rPr>
          <w:rFonts w:ascii="Georgia" w:eastAsia="Georgia" w:hAnsi="Georgia" w:cs="Georgia"/>
          <w:sz w:val="20"/>
          <w:szCs w:val="20"/>
        </w:rPr>
      </w:pPr>
    </w:p>
    <w:p w14:paraId="3BA6EEE0" w14:textId="77777777" w:rsidR="00526965" w:rsidRDefault="00000000">
      <w:pPr>
        <w:spacing w:line="480" w:lineRule="auto"/>
        <w:rPr>
          <w:rFonts w:ascii="Georgia" w:eastAsia="Georgia" w:hAnsi="Georgia" w:cs="Georgia"/>
          <w:sz w:val="20"/>
          <w:szCs w:val="20"/>
        </w:rPr>
      </w:pPr>
      <w:r>
        <w:rPr>
          <w:rFonts w:ascii="Georgia" w:eastAsia="Georgia" w:hAnsi="Georgia" w:cs="Georgia"/>
          <w:sz w:val="20"/>
          <w:szCs w:val="20"/>
        </w:rPr>
        <w:t>Parent’s Signature: ______________________________________</w:t>
      </w:r>
      <w:proofErr w:type="gramStart"/>
      <w:r>
        <w:rPr>
          <w:rFonts w:ascii="Georgia" w:eastAsia="Georgia" w:hAnsi="Georgia" w:cs="Georgia"/>
          <w:sz w:val="20"/>
          <w:szCs w:val="20"/>
        </w:rPr>
        <w:t xml:space="preserve">_ </w:t>
      </w:r>
      <w:r>
        <w:rPr>
          <w:rFonts w:ascii="Georgia" w:eastAsia="Georgia" w:hAnsi="Georgia" w:cs="Georgia"/>
          <w:sz w:val="20"/>
          <w:szCs w:val="20"/>
        </w:rPr>
        <w:tab/>
        <w:t>Date</w:t>
      </w:r>
      <w:proofErr w:type="gramEnd"/>
      <w:r>
        <w:rPr>
          <w:rFonts w:ascii="Georgia" w:eastAsia="Georgia" w:hAnsi="Georgia" w:cs="Georgia"/>
          <w:sz w:val="20"/>
          <w:szCs w:val="20"/>
        </w:rPr>
        <w:t>: _________</w:t>
      </w:r>
    </w:p>
    <w:p w14:paraId="0E26E5DD" w14:textId="77777777" w:rsidR="00526965" w:rsidRDefault="00526965">
      <w:pPr>
        <w:spacing w:line="276" w:lineRule="auto"/>
        <w:rPr>
          <w:rFonts w:ascii="Georgia" w:eastAsia="Georgia" w:hAnsi="Georgia" w:cs="Georgia"/>
          <w:sz w:val="20"/>
          <w:szCs w:val="20"/>
        </w:rPr>
      </w:pPr>
    </w:p>
    <w:p w14:paraId="054D04A3" w14:textId="77777777" w:rsidR="00526965" w:rsidRDefault="00526965">
      <w:pPr>
        <w:keepNext/>
        <w:keepLines/>
        <w:spacing w:line="276" w:lineRule="auto"/>
        <w:rPr>
          <w:rFonts w:ascii="Georgia" w:eastAsia="Georgia" w:hAnsi="Georgia" w:cs="Georgia"/>
          <w:b/>
          <w:sz w:val="20"/>
          <w:szCs w:val="20"/>
        </w:rPr>
      </w:pPr>
    </w:p>
    <w:sectPr w:rsidR="00526965">
      <w:type w:val="continuous"/>
      <w:pgSz w:w="12240" w:h="15840"/>
      <w:pgMar w:top="288" w:right="720" w:bottom="288"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12CFB" w14:textId="77777777" w:rsidR="00623E05" w:rsidRDefault="00623E05">
      <w:r>
        <w:separator/>
      </w:r>
    </w:p>
  </w:endnote>
  <w:endnote w:type="continuationSeparator" w:id="0">
    <w:p w14:paraId="4C9863C8" w14:textId="77777777" w:rsidR="00623E05" w:rsidRDefault="00623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FCF0626-2FAE-4817-AFD7-8EC469F65EE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25D5B11A-5441-47BC-887C-950544AD8099}"/>
    <w:embedBold r:id="rId3" w:fontKey="{DE4300DA-F928-466F-B65F-4558DDA07891}"/>
    <w:embedItalic r:id="rId4" w:fontKey="{86A46156-9FD9-4130-8191-F60A537A5FEF}"/>
  </w:font>
  <w:font w:name="Calibri">
    <w:panose1 w:val="020F0502020204030204"/>
    <w:charset w:val="00"/>
    <w:family w:val="swiss"/>
    <w:pitch w:val="variable"/>
    <w:sig w:usb0="E4002EFF" w:usb1="C200247B" w:usb2="00000009" w:usb3="00000000" w:csb0="000001FF" w:csb1="00000000"/>
    <w:embedRegular r:id="rId5" w:fontKey="{22F0E88C-6C21-4DF8-B08A-92E99F284F33}"/>
  </w:font>
  <w:font w:name="Cambria">
    <w:panose1 w:val="02040503050406030204"/>
    <w:charset w:val="00"/>
    <w:family w:val="roman"/>
    <w:pitch w:val="variable"/>
    <w:sig w:usb0="E00006FF" w:usb1="420024FF" w:usb2="02000000" w:usb3="00000000" w:csb0="0000019F" w:csb1="00000000"/>
    <w:embedRegular r:id="rId6" w:fontKey="{FAFD950E-CCE4-49F0-911F-6D02B61C22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F3FFC" w14:textId="77777777" w:rsidR="00526965" w:rsidRDefault="005269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6D0D5" w14:textId="77777777" w:rsidR="00623E05" w:rsidRDefault="00623E05">
      <w:r>
        <w:separator/>
      </w:r>
    </w:p>
  </w:footnote>
  <w:footnote w:type="continuationSeparator" w:id="0">
    <w:p w14:paraId="753BCE4F" w14:textId="77777777" w:rsidR="00623E05" w:rsidRDefault="00623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850F9" w14:textId="77777777" w:rsidR="00526965" w:rsidRDefault="005269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922F7"/>
    <w:multiLevelType w:val="multilevel"/>
    <w:tmpl w:val="4E1E6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E51924"/>
    <w:multiLevelType w:val="multilevel"/>
    <w:tmpl w:val="7A8E3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B83433E"/>
    <w:multiLevelType w:val="multilevel"/>
    <w:tmpl w:val="B7B65C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38099405">
    <w:abstractNumId w:val="1"/>
  </w:num>
  <w:num w:numId="2" w16cid:durableId="1800681814">
    <w:abstractNumId w:val="2"/>
  </w:num>
  <w:num w:numId="3" w16cid:durableId="1488478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965"/>
    <w:rsid w:val="00526965"/>
    <w:rsid w:val="00623E05"/>
    <w:rsid w:val="006C7A2D"/>
    <w:rsid w:val="006F5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58D23B"/>
  <w15:docId w15:val="{999836E9-1462-49C5-A660-364F17E5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ase.georgiastandards.org/391c3abe-c1ec-4a4a-a942-c9e152b35102/fe29649e-79e6-47d4-8614-7b69498d8f19/174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1238</Words>
  <Characters>6735</Characters>
  <Application>Microsoft Office Word</Application>
  <DocSecurity>0</DocSecurity>
  <Lines>168</Lines>
  <Paragraphs>98</Paragraphs>
  <ScaleCrop>false</ScaleCrop>
  <Company/>
  <LinksUpToDate>false</LinksUpToDate>
  <CharactersWithSpaces>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Jones, Colton</cp:lastModifiedBy>
  <cp:revision>2</cp:revision>
  <dcterms:created xsi:type="dcterms:W3CDTF">2025-07-29T16:37:00Z</dcterms:created>
  <dcterms:modified xsi:type="dcterms:W3CDTF">2025-07-29T16:37:00Z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83f33131-0af6-48ac-9a87-cd0b3ca6a240</vt:lpwstr>
  </property>
</Properties>
</file>