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F1" w:rsidRPr="00515759" w:rsidRDefault="00D97DF1" w:rsidP="00D97DF1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15759">
        <w:rPr>
          <w:rFonts w:ascii="Times New Roman" w:hAnsi="Times New Roman"/>
          <w:b/>
          <w:smallCaps/>
          <w:sz w:val="28"/>
          <w:szCs w:val="28"/>
        </w:rPr>
        <w:t>George Miller Scholarship</w:t>
      </w:r>
    </w:p>
    <w:p w:rsidR="00D97DF1" w:rsidRDefault="00D97DF1" w:rsidP="00D97DF1">
      <w:pPr>
        <w:rPr>
          <w:b/>
          <w:sz w:val="24"/>
          <w:szCs w:val="24"/>
        </w:rPr>
      </w:pPr>
    </w:p>
    <w:p w:rsidR="00D97DF1" w:rsidRPr="00264A10" w:rsidRDefault="00D97DF1" w:rsidP="00D97DF1">
      <w:pPr>
        <w:jc w:val="both"/>
        <w:rPr>
          <w:rFonts w:ascii="Times New Roman" w:hAnsi="Times New Roman"/>
          <w:sz w:val="24"/>
          <w:szCs w:val="24"/>
        </w:rPr>
      </w:pPr>
      <w:r w:rsidRPr="00264A10">
        <w:rPr>
          <w:rFonts w:ascii="Times New Roman" w:hAnsi="Times New Roman"/>
          <w:sz w:val="24"/>
          <w:szCs w:val="24"/>
        </w:rPr>
        <w:t xml:space="preserve">The George Miller Scholarship was developed </w:t>
      </w:r>
      <w:r>
        <w:rPr>
          <w:rFonts w:ascii="Times New Roman" w:hAnsi="Times New Roman"/>
          <w:sz w:val="24"/>
          <w:szCs w:val="24"/>
        </w:rPr>
        <w:t>2001</w:t>
      </w:r>
      <w:r w:rsidRPr="00264A10">
        <w:rPr>
          <w:rFonts w:ascii="Times New Roman" w:hAnsi="Times New Roman"/>
          <w:sz w:val="24"/>
          <w:szCs w:val="24"/>
        </w:rPr>
        <w:t xml:space="preserve"> by George Miller.  Mr. Miller is a resident of West Pittston who played sports for West Pittston High School.</w:t>
      </w:r>
    </w:p>
    <w:p w:rsidR="00D97DF1" w:rsidRPr="00264A10" w:rsidRDefault="00D97DF1" w:rsidP="00D97DF1">
      <w:pPr>
        <w:jc w:val="both"/>
        <w:rPr>
          <w:rFonts w:ascii="Times New Roman" w:hAnsi="Times New Roman"/>
          <w:sz w:val="16"/>
          <w:szCs w:val="24"/>
        </w:rPr>
      </w:pPr>
    </w:p>
    <w:p w:rsidR="00D97DF1" w:rsidRPr="00264A10" w:rsidRDefault="00D97DF1" w:rsidP="00D97DF1">
      <w:pPr>
        <w:jc w:val="both"/>
        <w:rPr>
          <w:rFonts w:ascii="Times New Roman" w:hAnsi="Times New Roman"/>
          <w:sz w:val="24"/>
          <w:szCs w:val="24"/>
        </w:rPr>
      </w:pPr>
      <w:r w:rsidRPr="00264A10">
        <w:rPr>
          <w:rFonts w:ascii="Times New Roman" w:hAnsi="Times New Roman"/>
          <w:sz w:val="24"/>
          <w:szCs w:val="24"/>
        </w:rPr>
        <w:t xml:space="preserve">He and his wife, Lois, are the proud parents of three children, all whom graduated </w:t>
      </w:r>
      <w:r>
        <w:rPr>
          <w:rFonts w:ascii="Times New Roman" w:hAnsi="Times New Roman"/>
          <w:sz w:val="24"/>
          <w:szCs w:val="24"/>
        </w:rPr>
        <w:t>from the Wyoming Area District.</w:t>
      </w:r>
      <w:r w:rsidRPr="00264A10">
        <w:rPr>
          <w:rFonts w:ascii="Times New Roman" w:hAnsi="Times New Roman"/>
          <w:sz w:val="24"/>
          <w:szCs w:val="24"/>
        </w:rPr>
        <w:t xml:space="preserve"> When Mr. Miller was elected tax collector for West Pittston he decided to donate a portion of his annual salary to the community.</w:t>
      </w:r>
    </w:p>
    <w:p w:rsidR="00D97DF1" w:rsidRPr="00264A10" w:rsidRDefault="00D97DF1" w:rsidP="00D97DF1">
      <w:pPr>
        <w:jc w:val="both"/>
        <w:rPr>
          <w:rFonts w:ascii="Times New Roman" w:hAnsi="Times New Roman"/>
          <w:sz w:val="12"/>
          <w:szCs w:val="24"/>
        </w:rPr>
      </w:pPr>
    </w:p>
    <w:p w:rsidR="00D97DF1" w:rsidRPr="00264A10" w:rsidRDefault="00D97DF1" w:rsidP="00D97DF1">
      <w:pPr>
        <w:jc w:val="both"/>
        <w:rPr>
          <w:rFonts w:ascii="Times New Roman" w:hAnsi="Times New Roman"/>
          <w:sz w:val="24"/>
          <w:szCs w:val="24"/>
        </w:rPr>
      </w:pPr>
      <w:r w:rsidRPr="00264A10">
        <w:rPr>
          <w:rFonts w:ascii="Times New Roman" w:hAnsi="Times New Roman"/>
          <w:sz w:val="24"/>
          <w:szCs w:val="24"/>
        </w:rPr>
        <w:t>His love for athletics and West Pittston led him to develop this scholarship.  His devotion to the community and its youth was the foundation for the scholarship.</w:t>
      </w:r>
    </w:p>
    <w:p w:rsidR="00D97DF1" w:rsidRPr="00264A10" w:rsidRDefault="00D97DF1" w:rsidP="00D97DF1">
      <w:pPr>
        <w:jc w:val="both"/>
        <w:rPr>
          <w:rFonts w:ascii="Times New Roman" w:hAnsi="Times New Roman"/>
          <w:sz w:val="12"/>
          <w:szCs w:val="24"/>
        </w:rPr>
      </w:pPr>
    </w:p>
    <w:p w:rsidR="00D97DF1" w:rsidRDefault="00D97DF1" w:rsidP="00D97DF1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Each year a $250 scholarship is awarded to a</w:t>
      </w:r>
      <w:r w:rsidRPr="00264A10">
        <w:rPr>
          <w:rFonts w:ascii="Times New Roman" w:hAnsi="Times New Roman"/>
          <w:sz w:val="24"/>
          <w:szCs w:val="24"/>
        </w:rPr>
        <w:t xml:space="preserve"> male and female graduating athlete senior who resides in West Pittston</w:t>
      </w:r>
      <w:r w:rsidRPr="00264A1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The award is </w:t>
      </w:r>
      <w:r w:rsidRPr="00264A10">
        <w:rPr>
          <w:rFonts w:ascii="Times New Roman" w:hAnsi="Times New Roman"/>
          <w:sz w:val="24"/>
          <w:szCs w:val="28"/>
        </w:rPr>
        <w:t>selected by the George Miller</w:t>
      </w:r>
      <w:r>
        <w:rPr>
          <w:rFonts w:ascii="Times New Roman" w:hAnsi="Times New Roman"/>
          <w:sz w:val="24"/>
          <w:szCs w:val="28"/>
        </w:rPr>
        <w:t>’s</w:t>
      </w:r>
      <w:r w:rsidRPr="00264A10">
        <w:rPr>
          <w:rFonts w:ascii="Times New Roman" w:hAnsi="Times New Roman"/>
          <w:sz w:val="24"/>
          <w:szCs w:val="28"/>
        </w:rPr>
        <w:t xml:space="preserve"> selection committee.</w:t>
      </w:r>
    </w:p>
    <w:p w:rsidR="00D97DF1" w:rsidRPr="00D97DF1" w:rsidRDefault="00D97DF1" w:rsidP="00D97DF1">
      <w:pPr>
        <w:jc w:val="center"/>
        <w:rPr>
          <w:rFonts w:ascii="Times New Roman" w:hAnsi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109855</wp:posOffset>
            </wp:positionV>
            <wp:extent cx="885825" cy="8858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eballPitch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69850</wp:posOffset>
            </wp:positionV>
            <wp:extent cx="548005" cy="978535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rlsBasket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DF1">
        <w:rPr>
          <w:rFonts w:ascii="Times New Roman" w:hAnsi="Times New Roman"/>
          <w:b/>
          <w:sz w:val="32"/>
          <w:szCs w:val="28"/>
        </w:rPr>
        <w:t>NO scholarship needed!</w:t>
      </w:r>
    </w:p>
    <w:p w:rsidR="00F6731A" w:rsidRDefault="00D97DF1" w:rsidP="00D97DF1">
      <w:r>
        <w:t xml:space="preserve">                                             </w:t>
      </w:r>
      <w:r>
        <w:rPr>
          <w:noProof/>
        </w:rPr>
        <w:drawing>
          <wp:inline distT="0" distB="0" distL="0" distR="0" wp14:anchorId="2E1F56F2" wp14:editId="03574C19">
            <wp:extent cx="655320" cy="655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ball helmet 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bookmarkStart w:id="0" w:name="_GoBack"/>
      <w:bookmarkEnd w:id="0"/>
      <w:r>
        <w:t xml:space="preserve">               </w:t>
      </w:r>
    </w:p>
    <w:sectPr w:rsidR="00F67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F1"/>
    <w:rsid w:val="00D97DF1"/>
    <w:rsid w:val="00F6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94F7"/>
  <w15:chartTrackingRefBased/>
  <w15:docId w15:val="{5018BB27-2112-4F61-A399-AA5705DD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F1"/>
    <w:pPr>
      <w:spacing w:after="0" w:line="240" w:lineRule="auto"/>
      <w:ind w:left="144" w:right="144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1</cp:revision>
  <dcterms:created xsi:type="dcterms:W3CDTF">2022-10-12T16:58:00Z</dcterms:created>
  <dcterms:modified xsi:type="dcterms:W3CDTF">2022-10-12T17:07:00Z</dcterms:modified>
</cp:coreProperties>
</file>