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440" w:rsidRDefault="009C2440">
      <w:pPr>
        <w:rPr>
          <w:szCs w:val="20"/>
        </w:rPr>
      </w:pPr>
      <w:r>
        <w:rPr>
          <w:szCs w:val="20"/>
        </w:rPr>
        <w:t>MINUTES</w:t>
      </w:r>
    </w:p>
    <w:p w:rsidR="00013E92" w:rsidRDefault="00DE32BB" w:rsidP="00013E92">
      <w:pPr>
        <w:rPr>
          <w:szCs w:val="20"/>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3175"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D3C82" id="Rectangle 2"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tLQYJ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smartTag w:uri="urn:schemas-microsoft-com:office:smarttags" w:element="place">
        <w:smartTag w:uri="urn:schemas-microsoft-com:office:smarttags" w:element="PlaceName">
          <w:r w:rsidR="009C2440">
            <w:rPr>
              <w:szCs w:val="20"/>
            </w:rPr>
            <w:t>Boulder</w:t>
          </w:r>
        </w:smartTag>
        <w:r w:rsidR="009C2440">
          <w:rPr>
            <w:szCs w:val="20"/>
          </w:rPr>
          <w:t xml:space="preserve"> </w:t>
        </w:r>
        <w:smartTag w:uri="urn:schemas-microsoft-com:office:smarttags" w:element="PlaceType">
          <w:r w:rsidR="009C2440">
            <w:rPr>
              <w:szCs w:val="20"/>
            </w:rPr>
            <w:t>Elementary School</w:t>
          </w:r>
        </w:smartTag>
      </w:smartTag>
      <w:r w:rsidR="009C2440">
        <w:rPr>
          <w:szCs w:val="20"/>
        </w:rPr>
        <w:t xml:space="preserve"> District No. 7</w:t>
      </w:r>
      <w:r w:rsidR="00013E92" w:rsidRPr="00013E92">
        <w:rPr>
          <w:szCs w:val="20"/>
        </w:rPr>
        <w:t xml:space="preserve"> </w:t>
      </w:r>
      <w:r w:rsidR="00013E92">
        <w:rPr>
          <w:szCs w:val="20"/>
        </w:rPr>
        <w:tab/>
      </w:r>
      <w:r w:rsidR="00013E92">
        <w:rPr>
          <w:szCs w:val="20"/>
        </w:rPr>
        <w:tab/>
      </w:r>
      <w:r w:rsidR="00013E92">
        <w:rPr>
          <w:szCs w:val="20"/>
        </w:rPr>
        <w:tab/>
      </w:r>
      <w:r w:rsidR="00013E92">
        <w:rPr>
          <w:szCs w:val="20"/>
        </w:rPr>
        <w:tab/>
      </w:r>
      <w:r w:rsidR="00013E92">
        <w:rPr>
          <w:szCs w:val="20"/>
        </w:rPr>
        <w:tab/>
      </w:r>
      <w:r w:rsidR="007C2E32">
        <w:rPr>
          <w:szCs w:val="20"/>
        </w:rPr>
        <w:t xml:space="preserve">   </w:t>
      </w:r>
      <w:r w:rsidR="00013E92">
        <w:rPr>
          <w:szCs w:val="20"/>
        </w:rPr>
        <w:tab/>
      </w:r>
      <w:r w:rsidR="00DF1BC0">
        <w:rPr>
          <w:szCs w:val="20"/>
        </w:rPr>
        <w:t xml:space="preserve"> </w:t>
      </w:r>
      <w:r w:rsidR="00A828BD">
        <w:rPr>
          <w:szCs w:val="20"/>
        </w:rPr>
        <w:t>March</w:t>
      </w:r>
      <w:r w:rsidR="00DF1BC0">
        <w:rPr>
          <w:szCs w:val="20"/>
        </w:rPr>
        <w:t xml:space="preserve"> 11</w:t>
      </w:r>
      <w:r w:rsidR="009A6DAE">
        <w:rPr>
          <w:szCs w:val="20"/>
        </w:rPr>
        <w:t xml:space="preserve">, </w:t>
      </w:r>
      <w:r w:rsidR="004F5650">
        <w:rPr>
          <w:szCs w:val="20"/>
        </w:rPr>
        <w:t>201</w:t>
      </w:r>
      <w:r w:rsidR="00F767C4">
        <w:rPr>
          <w:szCs w:val="20"/>
        </w:rPr>
        <w:t>9</w:t>
      </w:r>
    </w:p>
    <w:p w:rsidR="009C2440" w:rsidRDefault="00FA00B2">
      <w:pPr>
        <w:rPr>
          <w:szCs w:val="20"/>
        </w:rPr>
      </w:pPr>
      <w:r>
        <w:rPr>
          <w:szCs w:val="20"/>
        </w:rPr>
        <w:t>Regular M</w:t>
      </w:r>
      <w:r w:rsidR="002141F0">
        <w:rPr>
          <w:szCs w:val="20"/>
        </w:rPr>
        <w:t>eeting</w:t>
      </w:r>
      <w:r>
        <w:rPr>
          <w:szCs w:val="20"/>
        </w:rPr>
        <w:tab/>
      </w:r>
      <w:r>
        <w:rPr>
          <w:szCs w:val="20"/>
        </w:rPr>
        <w:tab/>
      </w:r>
      <w:r>
        <w:rPr>
          <w:szCs w:val="20"/>
        </w:rPr>
        <w:tab/>
      </w:r>
      <w:r>
        <w:rPr>
          <w:szCs w:val="20"/>
        </w:rPr>
        <w:tab/>
      </w:r>
      <w:r>
        <w:rPr>
          <w:szCs w:val="20"/>
        </w:rPr>
        <w:tab/>
      </w:r>
      <w:r w:rsidR="00013E92">
        <w:rPr>
          <w:szCs w:val="20"/>
        </w:rPr>
        <w:tab/>
      </w:r>
      <w:r w:rsidR="00013E92">
        <w:rPr>
          <w:szCs w:val="20"/>
        </w:rPr>
        <w:tab/>
      </w:r>
      <w:r w:rsidR="00013E92">
        <w:rPr>
          <w:szCs w:val="20"/>
        </w:rPr>
        <w:tab/>
        <w:t xml:space="preserve">            </w:t>
      </w:r>
      <w:r w:rsidR="009C2440">
        <w:rPr>
          <w:szCs w:val="20"/>
        </w:rPr>
        <w:t xml:space="preserve">Boulder Elementary School </w:t>
      </w:r>
    </w:p>
    <w:p w:rsidR="003A7777" w:rsidRDefault="003A7777">
      <w:pPr>
        <w:rPr>
          <w:szCs w:val="20"/>
        </w:rPr>
      </w:pPr>
    </w:p>
    <w:p w:rsidR="009C2440" w:rsidRDefault="009C2440">
      <w:pPr>
        <w:rPr>
          <w:szCs w:val="20"/>
        </w:rPr>
      </w:pPr>
      <w:r>
        <w:rPr>
          <w:szCs w:val="20"/>
        </w:rPr>
        <w:t>Board members present:</w:t>
      </w:r>
    </w:p>
    <w:p w:rsidR="00BE1C2E" w:rsidRDefault="007C16D0" w:rsidP="00CC3178">
      <w:pPr>
        <w:tabs>
          <w:tab w:val="left" w:pos="720"/>
          <w:tab w:val="left" w:pos="1440"/>
          <w:tab w:val="left" w:pos="2160"/>
          <w:tab w:val="left" w:pos="2880"/>
          <w:tab w:val="left" w:pos="3600"/>
          <w:tab w:val="left" w:pos="4320"/>
          <w:tab w:val="left" w:pos="5040"/>
          <w:tab w:val="left" w:pos="5760"/>
          <w:tab w:val="left" w:pos="6480"/>
          <w:tab w:val="left" w:pos="7500"/>
        </w:tabs>
        <w:ind w:firstLine="720"/>
        <w:rPr>
          <w:szCs w:val="20"/>
        </w:rPr>
      </w:pPr>
      <w:r>
        <w:rPr>
          <w:szCs w:val="20"/>
        </w:rPr>
        <w:t>Eric Rykal</w:t>
      </w:r>
      <w:r>
        <w:rPr>
          <w:szCs w:val="20"/>
        </w:rPr>
        <w:tab/>
      </w:r>
      <w:r w:rsidR="004454DD">
        <w:rPr>
          <w:szCs w:val="20"/>
        </w:rPr>
        <w:t>Carrie Harris</w:t>
      </w:r>
      <w:r w:rsidR="00344D17">
        <w:rPr>
          <w:szCs w:val="20"/>
        </w:rPr>
        <w:tab/>
      </w:r>
      <w:r w:rsidR="00A828BD">
        <w:rPr>
          <w:szCs w:val="20"/>
        </w:rPr>
        <w:t>Peg Hasner</w:t>
      </w:r>
      <w:r w:rsidR="00B04C41">
        <w:rPr>
          <w:szCs w:val="20"/>
        </w:rPr>
        <w:tab/>
      </w:r>
      <w:r w:rsidR="00ED1CD3">
        <w:rPr>
          <w:szCs w:val="20"/>
        </w:rPr>
        <w:tab/>
      </w:r>
      <w:r w:rsidR="00D65370">
        <w:rPr>
          <w:szCs w:val="20"/>
        </w:rPr>
        <w:tab/>
      </w:r>
      <w:r w:rsidR="00774894">
        <w:rPr>
          <w:szCs w:val="20"/>
        </w:rPr>
        <w:tab/>
      </w:r>
    </w:p>
    <w:p w:rsidR="009C2440" w:rsidRDefault="009C2440">
      <w:pPr>
        <w:rPr>
          <w:szCs w:val="20"/>
        </w:rPr>
      </w:pPr>
      <w:r>
        <w:rPr>
          <w:szCs w:val="20"/>
        </w:rPr>
        <w:t>Administrators present:</w:t>
      </w:r>
    </w:p>
    <w:p w:rsidR="002A719D" w:rsidRDefault="00D65370">
      <w:pPr>
        <w:ind w:firstLine="720"/>
        <w:rPr>
          <w:szCs w:val="20"/>
        </w:rPr>
      </w:pPr>
      <w:r>
        <w:rPr>
          <w:szCs w:val="20"/>
        </w:rPr>
        <w:t>Maria Pace</w:t>
      </w:r>
      <w:r w:rsidR="002A719D">
        <w:rPr>
          <w:szCs w:val="20"/>
        </w:rPr>
        <w:t xml:space="preserve">, </w:t>
      </w:r>
      <w:r>
        <w:rPr>
          <w:szCs w:val="20"/>
        </w:rPr>
        <w:t>Superintendent/</w:t>
      </w:r>
      <w:r w:rsidR="002A719D">
        <w:rPr>
          <w:szCs w:val="20"/>
        </w:rPr>
        <w:t>Principal</w:t>
      </w:r>
    </w:p>
    <w:p w:rsidR="009C2440" w:rsidRDefault="00ED1CD3" w:rsidP="002A719D">
      <w:pPr>
        <w:ind w:firstLine="720"/>
        <w:rPr>
          <w:szCs w:val="20"/>
        </w:rPr>
      </w:pPr>
      <w:r>
        <w:rPr>
          <w:szCs w:val="20"/>
        </w:rPr>
        <w:t>Britton Mann, District Clerk</w:t>
      </w:r>
    </w:p>
    <w:p w:rsidR="00224AC7" w:rsidRDefault="00224AC7" w:rsidP="002A719D">
      <w:pPr>
        <w:ind w:firstLine="720"/>
        <w:rPr>
          <w:szCs w:val="20"/>
        </w:rPr>
      </w:pPr>
    </w:p>
    <w:p w:rsidR="009C2440" w:rsidRDefault="00DE32BB">
      <w:pPr>
        <w:rPr>
          <w:szCs w:val="20"/>
        </w:rPr>
        <w:sectPr w:rsidR="009C2440">
          <w:endnotePr>
            <w:numFmt w:val="decimal"/>
          </w:endnotePr>
          <w:type w:val="continuous"/>
          <w:pgSz w:w="12240" w:h="15840"/>
          <w:pgMar w:top="720" w:right="1440" w:bottom="720" w:left="1440" w:header="1440" w:footer="1440" w:gutter="0"/>
          <w:cols w:space="720"/>
          <w:noEndnote/>
        </w:sect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3175"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C44CC"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tE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IXbbRH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r w:rsidR="00A535EB">
        <w:rPr>
          <w:szCs w:val="20"/>
        </w:rPr>
        <w:t>Visitors</w:t>
      </w:r>
      <w:r w:rsidR="000E1CF2">
        <w:rPr>
          <w:szCs w:val="20"/>
        </w:rPr>
        <w:t xml:space="preserve">:  </w:t>
      </w:r>
      <w:r w:rsidR="00DF1BC0">
        <w:rPr>
          <w:szCs w:val="20"/>
        </w:rPr>
        <w:t xml:space="preserve"> None</w:t>
      </w:r>
    </w:p>
    <w:tbl>
      <w:tblPr>
        <w:tblW w:w="0" w:type="auto"/>
        <w:tblLayout w:type="fixed"/>
        <w:tblCellMar>
          <w:left w:w="0" w:type="dxa"/>
          <w:right w:w="0" w:type="dxa"/>
        </w:tblCellMar>
        <w:tblLook w:val="0000" w:firstRow="0" w:lastRow="0" w:firstColumn="0" w:lastColumn="0" w:noHBand="0" w:noVBand="0"/>
      </w:tblPr>
      <w:tblGrid>
        <w:gridCol w:w="2160"/>
        <w:gridCol w:w="360"/>
        <w:gridCol w:w="6839"/>
      </w:tblGrid>
      <w:tr w:rsidR="009C2440">
        <w:tc>
          <w:tcPr>
            <w:tcW w:w="2160" w:type="dxa"/>
            <w:tcBorders>
              <w:top w:val="nil"/>
              <w:left w:val="nil"/>
              <w:bottom w:val="nil"/>
              <w:right w:val="nil"/>
            </w:tcBorders>
          </w:tcPr>
          <w:p w:rsidR="009C2440" w:rsidRDefault="009C2440">
            <w:pPr>
              <w:rPr>
                <w:szCs w:val="20"/>
              </w:rPr>
            </w:pPr>
            <w:r>
              <w:rPr>
                <w:szCs w:val="20"/>
              </w:rPr>
              <w:t>CALL ELEMENTARY BOARD TO ORDER</w:t>
            </w:r>
          </w:p>
          <w:p w:rsidR="009C2440" w:rsidRDefault="009C2440">
            <w:pPr>
              <w:rPr>
                <w:szCs w:val="20"/>
              </w:rPr>
            </w:pPr>
          </w:p>
          <w:p w:rsidR="009C2440" w:rsidRDefault="009C2440">
            <w:pPr>
              <w:rPr>
                <w:szCs w:val="20"/>
              </w:rPr>
            </w:pPr>
            <w:r>
              <w:rPr>
                <w:szCs w:val="20"/>
              </w:rPr>
              <w:t>AGENDA REVIEW</w:t>
            </w:r>
          </w:p>
          <w:p w:rsidR="00F767C4" w:rsidRDefault="00F767C4">
            <w:pPr>
              <w:rPr>
                <w:szCs w:val="20"/>
              </w:rPr>
            </w:pPr>
          </w:p>
          <w:p w:rsidR="00F767C4" w:rsidRDefault="00F767C4">
            <w:pPr>
              <w:rPr>
                <w:szCs w:val="20"/>
              </w:rPr>
            </w:pPr>
            <w:r>
              <w:rPr>
                <w:szCs w:val="20"/>
              </w:rPr>
              <w:t>APPROVAL MINUTES</w:t>
            </w:r>
          </w:p>
          <w:p w:rsidR="00F767C4" w:rsidRDefault="00F767C4">
            <w:pPr>
              <w:rPr>
                <w:szCs w:val="20"/>
              </w:rPr>
            </w:pPr>
          </w:p>
          <w:p w:rsidR="00F767C4" w:rsidRDefault="00F767C4">
            <w:pPr>
              <w:rPr>
                <w:szCs w:val="20"/>
              </w:rPr>
            </w:pPr>
          </w:p>
          <w:p w:rsidR="00F767C4" w:rsidRDefault="00F767C4">
            <w:pPr>
              <w:rPr>
                <w:szCs w:val="20"/>
              </w:rPr>
            </w:pPr>
            <w:r>
              <w:rPr>
                <w:szCs w:val="20"/>
              </w:rPr>
              <w:t>APPROVAL CLAIMS</w:t>
            </w:r>
          </w:p>
          <w:p w:rsidR="00A75E47" w:rsidRDefault="00A75E47">
            <w:pPr>
              <w:rPr>
                <w:szCs w:val="20"/>
              </w:rPr>
            </w:pPr>
          </w:p>
          <w:p w:rsidR="00C917AF" w:rsidRDefault="00C917AF">
            <w:pPr>
              <w:rPr>
                <w:szCs w:val="20"/>
              </w:rPr>
            </w:pPr>
          </w:p>
          <w:p w:rsidR="00625223" w:rsidRDefault="00625223">
            <w:pPr>
              <w:rPr>
                <w:szCs w:val="20"/>
              </w:rPr>
            </w:pPr>
          </w:p>
          <w:p w:rsidR="00625223" w:rsidRDefault="00625223">
            <w:pPr>
              <w:rPr>
                <w:szCs w:val="20"/>
              </w:rPr>
            </w:pPr>
          </w:p>
          <w:p w:rsidR="00625223" w:rsidRDefault="00625223">
            <w:pPr>
              <w:rPr>
                <w:szCs w:val="20"/>
              </w:rPr>
            </w:pPr>
          </w:p>
          <w:p w:rsidR="00625223" w:rsidRDefault="00625223">
            <w:pPr>
              <w:rPr>
                <w:szCs w:val="20"/>
              </w:rPr>
            </w:pPr>
          </w:p>
          <w:p w:rsidR="00625223" w:rsidRDefault="00625223">
            <w:pPr>
              <w:rPr>
                <w:szCs w:val="20"/>
              </w:rPr>
            </w:pPr>
          </w:p>
          <w:p w:rsidR="00625223" w:rsidRDefault="00625223">
            <w:pPr>
              <w:rPr>
                <w:szCs w:val="20"/>
              </w:rPr>
            </w:pPr>
          </w:p>
          <w:p w:rsidR="00625223" w:rsidRDefault="00625223">
            <w:pPr>
              <w:rPr>
                <w:szCs w:val="20"/>
              </w:rPr>
            </w:pPr>
          </w:p>
          <w:p w:rsidR="00A75E47" w:rsidRDefault="005D76EF">
            <w:pPr>
              <w:rPr>
                <w:szCs w:val="20"/>
              </w:rPr>
            </w:pPr>
            <w:r>
              <w:rPr>
                <w:szCs w:val="20"/>
              </w:rPr>
              <w:t>PUBLIC COMMENT</w:t>
            </w:r>
          </w:p>
          <w:p w:rsidR="00A75E47" w:rsidRDefault="00A75E47">
            <w:pPr>
              <w:rPr>
                <w:szCs w:val="20"/>
              </w:rPr>
            </w:pPr>
          </w:p>
          <w:p w:rsidR="00A75E47" w:rsidRDefault="005D76EF">
            <w:pPr>
              <w:rPr>
                <w:szCs w:val="20"/>
              </w:rPr>
            </w:pPr>
            <w:r>
              <w:rPr>
                <w:szCs w:val="20"/>
              </w:rPr>
              <w:t>COMMUNICATIONS</w:t>
            </w:r>
          </w:p>
          <w:p w:rsidR="00200433" w:rsidRDefault="00200433">
            <w:pPr>
              <w:rPr>
                <w:szCs w:val="20"/>
              </w:rPr>
            </w:pPr>
          </w:p>
          <w:p w:rsidR="00A75E47" w:rsidRDefault="00A75E47" w:rsidP="00BD384B">
            <w:pPr>
              <w:rPr>
                <w:szCs w:val="20"/>
              </w:rPr>
            </w:pPr>
          </w:p>
          <w:p w:rsidR="00A75E47" w:rsidRDefault="005D76EF" w:rsidP="00BD384B">
            <w:pPr>
              <w:rPr>
                <w:szCs w:val="20"/>
              </w:rPr>
            </w:pPr>
            <w:r>
              <w:rPr>
                <w:szCs w:val="20"/>
              </w:rPr>
              <w:t>COMMENDATIONS/</w:t>
            </w:r>
          </w:p>
          <w:p w:rsidR="005D76EF" w:rsidRDefault="005D76EF" w:rsidP="00BD384B">
            <w:pPr>
              <w:rPr>
                <w:szCs w:val="20"/>
              </w:rPr>
            </w:pPr>
            <w:r>
              <w:rPr>
                <w:szCs w:val="20"/>
              </w:rPr>
              <w:t>RECOGNITIONS</w:t>
            </w:r>
          </w:p>
          <w:p w:rsidR="00A75E47" w:rsidRDefault="00A75E47" w:rsidP="00BD384B">
            <w:pPr>
              <w:rPr>
                <w:szCs w:val="20"/>
              </w:rPr>
            </w:pPr>
          </w:p>
          <w:p w:rsidR="00320C78" w:rsidRDefault="00320C78" w:rsidP="00BD384B">
            <w:pPr>
              <w:rPr>
                <w:szCs w:val="20"/>
              </w:rPr>
            </w:pPr>
          </w:p>
          <w:p w:rsidR="00320C78" w:rsidRDefault="00320C78" w:rsidP="00BD384B">
            <w:pPr>
              <w:rPr>
                <w:szCs w:val="20"/>
              </w:rPr>
            </w:pPr>
          </w:p>
          <w:p w:rsidR="00A75E47" w:rsidRDefault="00F5502F" w:rsidP="00BD384B">
            <w:pPr>
              <w:rPr>
                <w:szCs w:val="20"/>
              </w:rPr>
            </w:pPr>
            <w:r>
              <w:rPr>
                <w:szCs w:val="20"/>
              </w:rPr>
              <w:t>UNFINISHED BUSINESS</w:t>
            </w:r>
          </w:p>
          <w:p w:rsidR="00A75E47" w:rsidRDefault="00A75E47" w:rsidP="00BD384B">
            <w:pPr>
              <w:rPr>
                <w:szCs w:val="20"/>
              </w:rPr>
            </w:pPr>
          </w:p>
          <w:p w:rsidR="00222857" w:rsidRDefault="006442AD">
            <w:pPr>
              <w:rPr>
                <w:szCs w:val="20"/>
              </w:rPr>
            </w:pPr>
            <w:r>
              <w:rPr>
                <w:szCs w:val="20"/>
              </w:rPr>
              <w:t>COMMITTEE REPORTS</w:t>
            </w:r>
          </w:p>
          <w:p w:rsidR="00222857" w:rsidRDefault="00222857">
            <w:pPr>
              <w:rPr>
                <w:szCs w:val="20"/>
              </w:rPr>
            </w:pPr>
          </w:p>
          <w:p w:rsidR="00222857" w:rsidRDefault="00222857">
            <w:pPr>
              <w:rPr>
                <w:szCs w:val="20"/>
              </w:rPr>
            </w:pPr>
          </w:p>
          <w:p w:rsidR="00222857" w:rsidRDefault="00222857">
            <w:pPr>
              <w:rPr>
                <w:szCs w:val="20"/>
              </w:rPr>
            </w:pPr>
          </w:p>
          <w:p w:rsidR="00222857" w:rsidRDefault="00222857">
            <w:pPr>
              <w:rPr>
                <w:szCs w:val="20"/>
              </w:rPr>
            </w:pPr>
          </w:p>
          <w:p w:rsidR="00222857" w:rsidRDefault="00222857">
            <w:pPr>
              <w:rPr>
                <w:szCs w:val="20"/>
              </w:rPr>
            </w:pPr>
          </w:p>
          <w:p w:rsidR="00C4170A" w:rsidRDefault="00C4170A">
            <w:pPr>
              <w:rPr>
                <w:szCs w:val="20"/>
              </w:rPr>
            </w:pPr>
          </w:p>
          <w:p w:rsidR="00C4170A" w:rsidRDefault="00C4170A">
            <w:pPr>
              <w:rPr>
                <w:szCs w:val="20"/>
              </w:rPr>
            </w:pPr>
          </w:p>
          <w:p w:rsidR="00CA5854" w:rsidRDefault="00CA5854">
            <w:pPr>
              <w:rPr>
                <w:szCs w:val="20"/>
              </w:rPr>
            </w:pPr>
          </w:p>
          <w:p w:rsidR="004E228D" w:rsidRDefault="005E7B7D">
            <w:pPr>
              <w:rPr>
                <w:szCs w:val="20"/>
              </w:rPr>
            </w:pPr>
            <w:r>
              <w:rPr>
                <w:szCs w:val="20"/>
              </w:rPr>
              <w:t>A</w:t>
            </w:r>
            <w:r w:rsidR="00CB25A2">
              <w:rPr>
                <w:szCs w:val="20"/>
              </w:rPr>
              <w:t>DMINISTRATORS</w:t>
            </w:r>
          </w:p>
          <w:p w:rsidR="00D4305F" w:rsidRDefault="00CB25A2">
            <w:pPr>
              <w:rPr>
                <w:szCs w:val="20"/>
              </w:rPr>
            </w:pPr>
            <w:r>
              <w:rPr>
                <w:szCs w:val="20"/>
              </w:rPr>
              <w:t>REPORT</w:t>
            </w:r>
          </w:p>
          <w:p w:rsidR="00D833EA" w:rsidRDefault="00D833EA">
            <w:pPr>
              <w:rPr>
                <w:szCs w:val="20"/>
              </w:rPr>
            </w:pPr>
          </w:p>
          <w:p w:rsidR="00E54413" w:rsidRDefault="00E54413">
            <w:pPr>
              <w:rPr>
                <w:szCs w:val="20"/>
              </w:rPr>
            </w:pPr>
          </w:p>
          <w:p w:rsidR="00A457ED" w:rsidRDefault="00A457ED">
            <w:pPr>
              <w:rPr>
                <w:szCs w:val="20"/>
              </w:rPr>
            </w:pPr>
          </w:p>
          <w:p w:rsidR="009C7E77" w:rsidRDefault="009C7E77">
            <w:pPr>
              <w:rPr>
                <w:szCs w:val="20"/>
              </w:rPr>
            </w:pPr>
          </w:p>
          <w:p w:rsidR="009C7E77" w:rsidRDefault="009C7E77">
            <w:pPr>
              <w:rPr>
                <w:szCs w:val="20"/>
              </w:rPr>
            </w:pPr>
          </w:p>
          <w:p w:rsidR="0044430B" w:rsidRDefault="00515761">
            <w:pPr>
              <w:rPr>
                <w:szCs w:val="20"/>
              </w:rPr>
            </w:pPr>
            <w:r>
              <w:rPr>
                <w:szCs w:val="20"/>
              </w:rPr>
              <w:t>N</w:t>
            </w:r>
            <w:r w:rsidR="00CB25A2">
              <w:rPr>
                <w:szCs w:val="20"/>
              </w:rPr>
              <w:t>EW BUSINESS</w:t>
            </w:r>
          </w:p>
          <w:p w:rsidR="0066187F" w:rsidRDefault="0066187F">
            <w:pPr>
              <w:rPr>
                <w:szCs w:val="20"/>
              </w:rPr>
            </w:pPr>
          </w:p>
          <w:p w:rsidR="002B22A8" w:rsidRDefault="002B22A8">
            <w:pPr>
              <w:rPr>
                <w:szCs w:val="20"/>
              </w:rPr>
            </w:pPr>
          </w:p>
          <w:p w:rsidR="0044430B" w:rsidRDefault="0044430B">
            <w:pPr>
              <w:rPr>
                <w:szCs w:val="20"/>
              </w:rPr>
            </w:pPr>
          </w:p>
          <w:p w:rsidR="008347DD" w:rsidRDefault="008347DD">
            <w:pPr>
              <w:rPr>
                <w:szCs w:val="20"/>
              </w:rPr>
            </w:pPr>
          </w:p>
          <w:p w:rsidR="00412660" w:rsidRDefault="00412660">
            <w:pPr>
              <w:rPr>
                <w:szCs w:val="20"/>
              </w:rPr>
            </w:pPr>
          </w:p>
          <w:p w:rsidR="00412660" w:rsidRDefault="00412660">
            <w:pPr>
              <w:rPr>
                <w:szCs w:val="20"/>
              </w:rPr>
            </w:pPr>
          </w:p>
          <w:p w:rsidR="00412660" w:rsidRDefault="00412660">
            <w:pPr>
              <w:rPr>
                <w:szCs w:val="20"/>
              </w:rPr>
            </w:pPr>
          </w:p>
          <w:p w:rsidR="00412660" w:rsidRDefault="00412660">
            <w:pPr>
              <w:rPr>
                <w:szCs w:val="20"/>
              </w:rPr>
            </w:pPr>
          </w:p>
          <w:p w:rsidR="005D22E5" w:rsidRDefault="005D22E5">
            <w:pPr>
              <w:rPr>
                <w:szCs w:val="20"/>
              </w:rPr>
            </w:pPr>
          </w:p>
          <w:p w:rsidR="005D22E5" w:rsidRDefault="005D22E5">
            <w:pPr>
              <w:rPr>
                <w:szCs w:val="20"/>
              </w:rPr>
            </w:pPr>
          </w:p>
          <w:p w:rsidR="005D22E5" w:rsidRDefault="005D22E5">
            <w:pPr>
              <w:rPr>
                <w:szCs w:val="20"/>
              </w:rPr>
            </w:pPr>
          </w:p>
          <w:p w:rsidR="005D22E5" w:rsidRDefault="005D22E5">
            <w:pPr>
              <w:rPr>
                <w:szCs w:val="20"/>
              </w:rPr>
            </w:pPr>
          </w:p>
          <w:p w:rsidR="00954195" w:rsidRDefault="009C2440">
            <w:pPr>
              <w:rPr>
                <w:szCs w:val="20"/>
              </w:rPr>
            </w:pPr>
            <w:r>
              <w:rPr>
                <w:szCs w:val="20"/>
              </w:rPr>
              <w:t>OPICS FOR FUTURE AGENDAS</w:t>
            </w:r>
          </w:p>
          <w:p w:rsidR="00022663" w:rsidRDefault="00022663">
            <w:pPr>
              <w:rPr>
                <w:szCs w:val="20"/>
              </w:rPr>
            </w:pPr>
          </w:p>
          <w:p w:rsidR="00F31C4D" w:rsidRDefault="00F31C4D">
            <w:pPr>
              <w:rPr>
                <w:szCs w:val="20"/>
              </w:rPr>
            </w:pPr>
          </w:p>
          <w:p w:rsidR="00F31C4D" w:rsidRDefault="00F31C4D">
            <w:pPr>
              <w:rPr>
                <w:szCs w:val="20"/>
              </w:rPr>
            </w:pPr>
          </w:p>
          <w:p w:rsidR="00F31C4D" w:rsidRDefault="00F31C4D">
            <w:pPr>
              <w:rPr>
                <w:szCs w:val="20"/>
              </w:rPr>
            </w:pPr>
          </w:p>
          <w:p w:rsidR="00F31C4D" w:rsidRDefault="00F31C4D">
            <w:pPr>
              <w:rPr>
                <w:szCs w:val="20"/>
              </w:rPr>
            </w:pPr>
          </w:p>
          <w:p w:rsidR="00F31C4D" w:rsidRDefault="00F31C4D">
            <w:pPr>
              <w:rPr>
                <w:szCs w:val="20"/>
              </w:rPr>
            </w:pPr>
          </w:p>
          <w:p w:rsidR="00F31C4D" w:rsidRDefault="00F31C4D">
            <w:pPr>
              <w:rPr>
                <w:szCs w:val="20"/>
              </w:rPr>
            </w:pPr>
          </w:p>
          <w:p w:rsidR="00F31C4D" w:rsidRDefault="00F31C4D">
            <w:pPr>
              <w:rPr>
                <w:szCs w:val="20"/>
              </w:rPr>
            </w:pPr>
          </w:p>
          <w:p w:rsidR="00F31C4D" w:rsidRDefault="00F31C4D">
            <w:pPr>
              <w:rPr>
                <w:szCs w:val="20"/>
              </w:rPr>
            </w:pPr>
          </w:p>
          <w:p w:rsidR="00F31C4D" w:rsidRDefault="00F31C4D">
            <w:pPr>
              <w:rPr>
                <w:szCs w:val="20"/>
              </w:rPr>
            </w:pPr>
          </w:p>
          <w:p w:rsidR="00F31C4D" w:rsidRDefault="00F31C4D">
            <w:pPr>
              <w:rPr>
                <w:szCs w:val="20"/>
              </w:rPr>
            </w:pPr>
          </w:p>
          <w:p w:rsidR="00F31C4D" w:rsidRDefault="00F31C4D">
            <w:pPr>
              <w:rPr>
                <w:szCs w:val="20"/>
              </w:rPr>
            </w:pPr>
          </w:p>
          <w:p w:rsidR="00F31C4D" w:rsidRDefault="00F31C4D">
            <w:pPr>
              <w:rPr>
                <w:szCs w:val="20"/>
              </w:rPr>
            </w:pPr>
          </w:p>
          <w:p w:rsidR="009C2440" w:rsidRDefault="00D70AC9">
            <w:pPr>
              <w:rPr>
                <w:szCs w:val="20"/>
              </w:rPr>
            </w:pPr>
            <w:r>
              <w:rPr>
                <w:szCs w:val="20"/>
              </w:rPr>
              <w:t>AD</w:t>
            </w:r>
            <w:r w:rsidR="009C2440">
              <w:rPr>
                <w:szCs w:val="20"/>
              </w:rPr>
              <w:t>JOURNMENT</w:t>
            </w:r>
            <w:r w:rsidR="006376E2">
              <w:rPr>
                <w:szCs w:val="20"/>
              </w:rPr>
              <w:t xml:space="preserve">     </w:t>
            </w:r>
          </w:p>
          <w:p w:rsidR="009C2440" w:rsidRDefault="009C2440">
            <w:pPr>
              <w:rPr>
                <w:szCs w:val="20"/>
              </w:rPr>
            </w:pPr>
          </w:p>
        </w:tc>
        <w:tc>
          <w:tcPr>
            <w:tcW w:w="360" w:type="dxa"/>
            <w:tcBorders>
              <w:top w:val="nil"/>
              <w:left w:val="nil"/>
              <w:bottom w:val="nil"/>
              <w:right w:val="nil"/>
            </w:tcBorders>
          </w:tcPr>
          <w:p w:rsidR="009C2440" w:rsidRDefault="009C2440">
            <w:pPr>
              <w:rPr>
                <w:szCs w:val="20"/>
              </w:rPr>
            </w:pPr>
          </w:p>
        </w:tc>
        <w:tc>
          <w:tcPr>
            <w:tcW w:w="6839" w:type="dxa"/>
            <w:tcBorders>
              <w:top w:val="nil"/>
              <w:left w:val="nil"/>
              <w:bottom w:val="nil"/>
              <w:right w:val="nil"/>
            </w:tcBorders>
          </w:tcPr>
          <w:p w:rsidR="009C2440" w:rsidRDefault="009C2440">
            <w:pPr>
              <w:rPr>
                <w:szCs w:val="20"/>
              </w:rPr>
            </w:pPr>
            <w:r>
              <w:rPr>
                <w:szCs w:val="20"/>
              </w:rPr>
              <w:t xml:space="preserve">The Elementary Board was called to order at </w:t>
            </w:r>
            <w:r w:rsidR="00276E04">
              <w:rPr>
                <w:szCs w:val="20"/>
              </w:rPr>
              <w:t>5:3</w:t>
            </w:r>
            <w:r w:rsidR="00F767C4">
              <w:rPr>
                <w:szCs w:val="20"/>
              </w:rPr>
              <w:t>0</w:t>
            </w:r>
            <w:r w:rsidR="001A6D23">
              <w:rPr>
                <w:szCs w:val="20"/>
              </w:rPr>
              <w:t xml:space="preserve"> </w:t>
            </w:r>
            <w:r>
              <w:rPr>
                <w:szCs w:val="20"/>
              </w:rPr>
              <w:t xml:space="preserve">p.m. by </w:t>
            </w:r>
            <w:r w:rsidR="00A828BD">
              <w:rPr>
                <w:szCs w:val="20"/>
              </w:rPr>
              <w:t>Eric</w:t>
            </w:r>
            <w:r>
              <w:rPr>
                <w:szCs w:val="20"/>
              </w:rPr>
              <w:t>, who led the Pledge of Allegiance.</w:t>
            </w:r>
            <w:r w:rsidR="00FE092F">
              <w:rPr>
                <w:szCs w:val="20"/>
              </w:rPr>
              <w:t xml:space="preserve">  </w:t>
            </w:r>
          </w:p>
          <w:p w:rsidR="009C2440" w:rsidRDefault="009C2440">
            <w:pPr>
              <w:rPr>
                <w:szCs w:val="20"/>
              </w:rPr>
            </w:pPr>
          </w:p>
          <w:p w:rsidR="00200433" w:rsidRDefault="00DF1BC0">
            <w:pPr>
              <w:rPr>
                <w:szCs w:val="20"/>
              </w:rPr>
            </w:pPr>
            <w:r>
              <w:rPr>
                <w:szCs w:val="20"/>
              </w:rPr>
              <w:t>None</w:t>
            </w:r>
          </w:p>
          <w:p w:rsidR="009C2440" w:rsidRDefault="009C2440">
            <w:pPr>
              <w:rPr>
                <w:szCs w:val="20"/>
              </w:rPr>
            </w:pPr>
          </w:p>
          <w:p w:rsidR="00223812" w:rsidRDefault="000A21D4">
            <w:pPr>
              <w:rPr>
                <w:szCs w:val="20"/>
              </w:rPr>
            </w:pPr>
            <w:r>
              <w:rPr>
                <w:szCs w:val="20"/>
              </w:rPr>
              <w:t>Carrie</w:t>
            </w:r>
            <w:r w:rsidR="00DF1BC0">
              <w:rPr>
                <w:szCs w:val="20"/>
              </w:rPr>
              <w:t xml:space="preserve"> motioned</w:t>
            </w:r>
            <w:r w:rsidR="00F767C4">
              <w:rPr>
                <w:szCs w:val="20"/>
              </w:rPr>
              <w:t xml:space="preserve"> to approve the minutes from the regular scheduled meeting in </w:t>
            </w:r>
            <w:r>
              <w:rPr>
                <w:szCs w:val="20"/>
              </w:rPr>
              <w:t>February</w:t>
            </w:r>
            <w:r w:rsidR="00DF1BC0">
              <w:rPr>
                <w:szCs w:val="20"/>
              </w:rPr>
              <w:t xml:space="preserve"> </w:t>
            </w:r>
            <w:r w:rsidR="00F767C4">
              <w:rPr>
                <w:szCs w:val="20"/>
              </w:rPr>
              <w:t>1</w:t>
            </w:r>
            <w:r w:rsidR="00DF1BC0">
              <w:rPr>
                <w:szCs w:val="20"/>
              </w:rPr>
              <w:t>9</w:t>
            </w:r>
            <w:r w:rsidR="00F767C4">
              <w:rPr>
                <w:szCs w:val="20"/>
              </w:rPr>
              <w:t xml:space="preserve">.  </w:t>
            </w:r>
            <w:r>
              <w:rPr>
                <w:szCs w:val="20"/>
              </w:rPr>
              <w:t>Peg</w:t>
            </w:r>
            <w:r w:rsidR="00F767C4">
              <w:rPr>
                <w:szCs w:val="20"/>
              </w:rPr>
              <w:t xml:space="preserve"> seconded the motion, all present approved.</w:t>
            </w:r>
          </w:p>
          <w:p w:rsidR="00F767C4" w:rsidRDefault="00F767C4">
            <w:pPr>
              <w:rPr>
                <w:szCs w:val="20"/>
              </w:rPr>
            </w:pPr>
          </w:p>
          <w:p w:rsidR="00F767C4" w:rsidRDefault="000A21D4">
            <w:pPr>
              <w:rPr>
                <w:szCs w:val="20"/>
              </w:rPr>
            </w:pPr>
            <w:r>
              <w:rPr>
                <w:szCs w:val="20"/>
              </w:rPr>
              <w:t xml:space="preserve">Peg asked </w:t>
            </w:r>
            <w:r w:rsidR="0098256B">
              <w:rPr>
                <w:szCs w:val="20"/>
              </w:rPr>
              <w:t xml:space="preserve">about the Cobra </w:t>
            </w:r>
            <w:r>
              <w:rPr>
                <w:szCs w:val="20"/>
              </w:rPr>
              <w:t xml:space="preserve">fund 189.  </w:t>
            </w:r>
            <w:r w:rsidR="0098256B">
              <w:rPr>
                <w:szCs w:val="20"/>
              </w:rPr>
              <w:t xml:space="preserve">She asked what the purpose of that fund is. </w:t>
            </w:r>
            <w:r w:rsidR="00AC2735">
              <w:rPr>
                <w:szCs w:val="20"/>
              </w:rPr>
              <w:t xml:space="preserve"> Britton stated that this is the fund that is used to pay retiree premiums and the checks received from retirees and TRS goes into this fund.  Eric wondered why the check number and the claim numbers were different on the claims report and warrant report.  Britton told him that sometimes multiple claims are printed for one vendor but when the warrants are printed, all of the claims will go on that one warrant.  </w:t>
            </w:r>
            <w:r w:rsidR="005E67C3">
              <w:rPr>
                <w:szCs w:val="20"/>
              </w:rPr>
              <w:t xml:space="preserve">  </w:t>
            </w:r>
            <w:r w:rsidR="00F767C4">
              <w:rPr>
                <w:szCs w:val="20"/>
              </w:rPr>
              <w:t xml:space="preserve">Carrie motioned to approve claims and warrants for </w:t>
            </w:r>
            <w:r w:rsidR="00AC2735">
              <w:rPr>
                <w:szCs w:val="20"/>
              </w:rPr>
              <w:t xml:space="preserve">March 2019 </w:t>
            </w:r>
            <w:r w:rsidR="00F767C4">
              <w:rPr>
                <w:szCs w:val="20"/>
              </w:rPr>
              <w:t>with the prior month ending with warrant #8</w:t>
            </w:r>
            <w:r w:rsidR="00A31DFE">
              <w:rPr>
                <w:szCs w:val="20"/>
              </w:rPr>
              <w:t>183</w:t>
            </w:r>
            <w:bookmarkStart w:id="0" w:name="_GoBack"/>
            <w:bookmarkEnd w:id="0"/>
            <w:r w:rsidR="00F767C4">
              <w:rPr>
                <w:szCs w:val="20"/>
              </w:rPr>
              <w:t xml:space="preserve"> and the current warrant numbers #8</w:t>
            </w:r>
            <w:r w:rsidR="00AC2735">
              <w:rPr>
                <w:szCs w:val="20"/>
              </w:rPr>
              <w:t>184</w:t>
            </w:r>
            <w:r w:rsidR="005E67C3">
              <w:rPr>
                <w:szCs w:val="20"/>
              </w:rPr>
              <w:t xml:space="preserve"> - </w:t>
            </w:r>
            <w:r w:rsidR="00AC2735">
              <w:rPr>
                <w:szCs w:val="20"/>
              </w:rPr>
              <w:t>8229</w:t>
            </w:r>
            <w:r w:rsidR="00F767C4">
              <w:rPr>
                <w:szCs w:val="20"/>
              </w:rPr>
              <w:t xml:space="preserve"> in the amount of $</w:t>
            </w:r>
            <w:r w:rsidR="00AC2735">
              <w:rPr>
                <w:szCs w:val="20"/>
              </w:rPr>
              <w:t>66516.23</w:t>
            </w:r>
            <w:r w:rsidR="005E67C3">
              <w:rPr>
                <w:szCs w:val="20"/>
              </w:rPr>
              <w:t xml:space="preserve">.  </w:t>
            </w:r>
            <w:r w:rsidR="00AC2735">
              <w:rPr>
                <w:szCs w:val="20"/>
              </w:rPr>
              <w:t>Peg</w:t>
            </w:r>
            <w:r w:rsidR="00625223">
              <w:rPr>
                <w:szCs w:val="20"/>
              </w:rPr>
              <w:t xml:space="preserve"> seconded the motion, all present approved.</w:t>
            </w:r>
          </w:p>
          <w:p w:rsidR="003213F3" w:rsidRPr="00BE1A46" w:rsidRDefault="003213F3">
            <w:pPr>
              <w:rPr>
                <w:szCs w:val="20"/>
              </w:rPr>
            </w:pPr>
          </w:p>
          <w:p w:rsidR="00625223" w:rsidRPr="00625223" w:rsidRDefault="00625223" w:rsidP="00A75E47">
            <w:pPr>
              <w:rPr>
                <w:szCs w:val="20"/>
              </w:rPr>
            </w:pPr>
            <w:r w:rsidRPr="00625223">
              <w:rPr>
                <w:szCs w:val="20"/>
              </w:rPr>
              <w:t>None</w:t>
            </w:r>
          </w:p>
          <w:p w:rsidR="00625223" w:rsidRDefault="00625223" w:rsidP="00A75E47">
            <w:pPr>
              <w:rPr>
                <w:b/>
                <w:szCs w:val="20"/>
              </w:rPr>
            </w:pPr>
          </w:p>
          <w:p w:rsidR="007C16D0" w:rsidRDefault="005D76EF" w:rsidP="00A75E47">
            <w:pPr>
              <w:rPr>
                <w:szCs w:val="20"/>
              </w:rPr>
            </w:pPr>
            <w:r>
              <w:rPr>
                <w:b/>
                <w:szCs w:val="20"/>
              </w:rPr>
              <w:t>LETTERS:</w:t>
            </w:r>
            <w:r w:rsidR="00A75E47">
              <w:rPr>
                <w:szCs w:val="20"/>
              </w:rPr>
              <w:t xml:space="preserve"> </w:t>
            </w:r>
            <w:r w:rsidR="00C917AF">
              <w:rPr>
                <w:szCs w:val="20"/>
              </w:rPr>
              <w:t>None</w:t>
            </w:r>
          </w:p>
          <w:p w:rsidR="005E67C3" w:rsidRDefault="005D76EF" w:rsidP="00A75E47">
            <w:pPr>
              <w:rPr>
                <w:szCs w:val="20"/>
              </w:rPr>
            </w:pPr>
            <w:r>
              <w:rPr>
                <w:b/>
                <w:szCs w:val="20"/>
              </w:rPr>
              <w:t xml:space="preserve">STUDENT ISSUES: </w:t>
            </w:r>
            <w:r w:rsidR="005E67C3">
              <w:rPr>
                <w:szCs w:val="20"/>
              </w:rPr>
              <w:t>None</w:t>
            </w:r>
          </w:p>
          <w:p w:rsidR="004454DD" w:rsidRDefault="004454DD" w:rsidP="00A75E47">
            <w:pPr>
              <w:rPr>
                <w:szCs w:val="20"/>
              </w:rPr>
            </w:pPr>
          </w:p>
          <w:p w:rsidR="00320C78" w:rsidRDefault="00B04C41" w:rsidP="00CB25A2">
            <w:pPr>
              <w:rPr>
                <w:szCs w:val="20"/>
              </w:rPr>
            </w:pPr>
            <w:r>
              <w:rPr>
                <w:szCs w:val="20"/>
              </w:rPr>
              <w:t xml:space="preserve">Ms. Pace wanted </w:t>
            </w:r>
            <w:r w:rsidR="00320C78">
              <w:rPr>
                <w:szCs w:val="20"/>
              </w:rPr>
              <w:t>the board to know that the staff handled the weather and all of the snow storms we had in such an amazing and positive way.  Even though there were late starts and chaos with the weather, the school continued to run smoothly and very professional.  Peg suggested the board buying lunch or coffee’s for everyone.</w:t>
            </w:r>
          </w:p>
          <w:p w:rsidR="00AC4AF7" w:rsidRDefault="00AC4AF7" w:rsidP="00CB25A2">
            <w:pPr>
              <w:rPr>
                <w:szCs w:val="20"/>
              </w:rPr>
            </w:pPr>
          </w:p>
          <w:p w:rsidR="000269B5" w:rsidRDefault="00C6438B" w:rsidP="00C6438B">
            <w:pPr>
              <w:rPr>
                <w:szCs w:val="20"/>
              </w:rPr>
            </w:pPr>
            <w:r>
              <w:rPr>
                <w:szCs w:val="20"/>
              </w:rPr>
              <w:t>None</w:t>
            </w:r>
          </w:p>
          <w:p w:rsidR="00803721" w:rsidRDefault="00803721" w:rsidP="00CB25A2">
            <w:pPr>
              <w:rPr>
                <w:szCs w:val="20"/>
              </w:rPr>
            </w:pPr>
          </w:p>
          <w:p w:rsidR="00C6438B" w:rsidRDefault="00C6438B" w:rsidP="00CB25A2">
            <w:pPr>
              <w:rPr>
                <w:szCs w:val="20"/>
              </w:rPr>
            </w:pPr>
          </w:p>
          <w:p w:rsidR="000809E0" w:rsidRPr="005E67C3" w:rsidRDefault="00D72386" w:rsidP="00320C78">
            <w:pPr>
              <w:rPr>
                <w:szCs w:val="20"/>
              </w:rPr>
            </w:pPr>
            <w:r>
              <w:rPr>
                <w:b/>
                <w:szCs w:val="20"/>
              </w:rPr>
              <w:t xml:space="preserve">Leadership – </w:t>
            </w:r>
            <w:r>
              <w:rPr>
                <w:szCs w:val="20"/>
              </w:rPr>
              <w:t>Chair and Vice chair</w:t>
            </w:r>
            <w:r w:rsidR="00CD29EB">
              <w:rPr>
                <w:szCs w:val="20"/>
              </w:rPr>
              <w:t>:</w:t>
            </w:r>
            <w:r>
              <w:rPr>
                <w:szCs w:val="20"/>
              </w:rPr>
              <w:t xml:space="preserve"> </w:t>
            </w:r>
            <w:r w:rsidR="005B7C73">
              <w:rPr>
                <w:szCs w:val="20"/>
              </w:rPr>
              <w:t>Bob</w:t>
            </w:r>
            <w:r w:rsidR="00F5502F">
              <w:rPr>
                <w:szCs w:val="20"/>
              </w:rPr>
              <w:t xml:space="preserve"> Warfle</w:t>
            </w:r>
            <w:r w:rsidR="00CD29EB">
              <w:rPr>
                <w:szCs w:val="20"/>
              </w:rPr>
              <w:t xml:space="preserve"> and </w:t>
            </w:r>
            <w:r w:rsidR="007F7BDE">
              <w:rPr>
                <w:szCs w:val="20"/>
              </w:rPr>
              <w:t>Eric Rykal</w:t>
            </w:r>
            <w:r w:rsidR="00F5502F">
              <w:rPr>
                <w:szCs w:val="20"/>
              </w:rPr>
              <w:t xml:space="preserve">: </w:t>
            </w:r>
            <w:r w:rsidR="002C7979">
              <w:rPr>
                <w:szCs w:val="20"/>
              </w:rPr>
              <w:t>This committee</w:t>
            </w:r>
            <w:r w:rsidR="003213F3">
              <w:rPr>
                <w:szCs w:val="20"/>
              </w:rPr>
              <w:t xml:space="preserve"> </w:t>
            </w:r>
            <w:r w:rsidR="007F7BDE">
              <w:rPr>
                <w:szCs w:val="20"/>
              </w:rPr>
              <w:t xml:space="preserve">did </w:t>
            </w:r>
            <w:r w:rsidR="00320C78">
              <w:rPr>
                <w:szCs w:val="20"/>
              </w:rPr>
              <w:t xml:space="preserve">not </w:t>
            </w:r>
            <w:r w:rsidR="007F7BDE">
              <w:rPr>
                <w:szCs w:val="20"/>
              </w:rPr>
              <w:t>meet</w:t>
            </w:r>
            <w:r w:rsidR="00223812">
              <w:rPr>
                <w:szCs w:val="20"/>
              </w:rPr>
              <w:t xml:space="preserve">.  </w:t>
            </w:r>
          </w:p>
          <w:p w:rsidR="00EC3A0D" w:rsidRDefault="00A37B6B" w:rsidP="00A70271">
            <w:pPr>
              <w:rPr>
                <w:szCs w:val="20"/>
              </w:rPr>
            </w:pPr>
            <w:r>
              <w:rPr>
                <w:b/>
                <w:szCs w:val="20"/>
              </w:rPr>
              <w:t xml:space="preserve">Handbook/Policy – </w:t>
            </w:r>
            <w:r w:rsidR="007F7BDE" w:rsidRPr="007F7BDE">
              <w:rPr>
                <w:szCs w:val="20"/>
              </w:rPr>
              <w:t>Peg Hasner</w:t>
            </w:r>
            <w:r w:rsidR="007F7BDE">
              <w:rPr>
                <w:szCs w:val="20"/>
              </w:rPr>
              <w:t xml:space="preserve"> &amp; Carrie Harris</w:t>
            </w:r>
            <w:r>
              <w:rPr>
                <w:szCs w:val="20"/>
              </w:rPr>
              <w:t xml:space="preserve">:  This committee </w:t>
            </w:r>
            <w:r w:rsidR="007E636E">
              <w:rPr>
                <w:szCs w:val="20"/>
              </w:rPr>
              <w:t>did</w:t>
            </w:r>
            <w:r w:rsidR="00344D17">
              <w:rPr>
                <w:szCs w:val="20"/>
              </w:rPr>
              <w:t xml:space="preserve"> not</w:t>
            </w:r>
            <w:r w:rsidR="002C7979">
              <w:rPr>
                <w:szCs w:val="20"/>
              </w:rPr>
              <w:t xml:space="preserve"> </w:t>
            </w:r>
            <w:r w:rsidR="007E636E">
              <w:rPr>
                <w:szCs w:val="20"/>
              </w:rPr>
              <w:t>meet</w:t>
            </w:r>
            <w:r w:rsidR="00344D17">
              <w:rPr>
                <w:szCs w:val="20"/>
              </w:rPr>
              <w:t>.</w:t>
            </w:r>
          </w:p>
          <w:p w:rsidR="00223812" w:rsidRDefault="00D72386" w:rsidP="00CB25A2">
            <w:pPr>
              <w:rPr>
                <w:szCs w:val="20"/>
              </w:rPr>
            </w:pPr>
            <w:r>
              <w:rPr>
                <w:b/>
                <w:szCs w:val="20"/>
              </w:rPr>
              <w:t xml:space="preserve">Budget/Finance and Negotiations/Personnel – </w:t>
            </w:r>
            <w:r w:rsidR="00CD29EB">
              <w:rPr>
                <w:szCs w:val="20"/>
              </w:rPr>
              <w:t>Carrie</w:t>
            </w:r>
            <w:r w:rsidR="00B00649">
              <w:rPr>
                <w:szCs w:val="20"/>
              </w:rPr>
              <w:t xml:space="preserve"> Harris</w:t>
            </w:r>
            <w:r w:rsidR="000809E0">
              <w:rPr>
                <w:szCs w:val="20"/>
              </w:rPr>
              <w:t xml:space="preserve"> &amp; Christine Schultz</w:t>
            </w:r>
            <w:r w:rsidR="00B00649">
              <w:rPr>
                <w:szCs w:val="20"/>
              </w:rPr>
              <w:t xml:space="preserve">: </w:t>
            </w:r>
            <w:r w:rsidR="00A37B6B">
              <w:rPr>
                <w:szCs w:val="20"/>
              </w:rPr>
              <w:t xml:space="preserve">This committee </w:t>
            </w:r>
            <w:r w:rsidR="00014A55">
              <w:rPr>
                <w:szCs w:val="20"/>
              </w:rPr>
              <w:t>d</w:t>
            </w:r>
            <w:r w:rsidR="0044172A">
              <w:rPr>
                <w:szCs w:val="20"/>
              </w:rPr>
              <w:t>id</w:t>
            </w:r>
            <w:r w:rsidR="00223812">
              <w:rPr>
                <w:szCs w:val="20"/>
              </w:rPr>
              <w:t xml:space="preserve"> not</w:t>
            </w:r>
            <w:r w:rsidR="002C7979">
              <w:rPr>
                <w:szCs w:val="20"/>
              </w:rPr>
              <w:t xml:space="preserve"> </w:t>
            </w:r>
            <w:r w:rsidR="00F77435">
              <w:rPr>
                <w:szCs w:val="20"/>
              </w:rPr>
              <w:t>meet.</w:t>
            </w:r>
            <w:r w:rsidR="00AC4AF7">
              <w:rPr>
                <w:szCs w:val="20"/>
              </w:rPr>
              <w:t xml:space="preserve"> </w:t>
            </w:r>
          </w:p>
          <w:p w:rsidR="00A457ED" w:rsidRDefault="00D72386" w:rsidP="00223812">
            <w:pPr>
              <w:rPr>
                <w:szCs w:val="20"/>
              </w:rPr>
            </w:pPr>
            <w:r>
              <w:rPr>
                <w:b/>
                <w:szCs w:val="20"/>
              </w:rPr>
              <w:t>Facilities</w:t>
            </w:r>
            <w:r w:rsidR="00CD29EB">
              <w:rPr>
                <w:b/>
                <w:szCs w:val="20"/>
              </w:rPr>
              <w:t xml:space="preserve"> – </w:t>
            </w:r>
            <w:r w:rsidR="00CD29EB">
              <w:rPr>
                <w:szCs w:val="20"/>
              </w:rPr>
              <w:t>Bob</w:t>
            </w:r>
            <w:r w:rsidR="00B00649">
              <w:rPr>
                <w:szCs w:val="20"/>
              </w:rPr>
              <w:t xml:space="preserve"> Warfle</w:t>
            </w:r>
            <w:r w:rsidR="00CD29EB">
              <w:rPr>
                <w:szCs w:val="20"/>
              </w:rPr>
              <w:t xml:space="preserve"> and Eric</w:t>
            </w:r>
            <w:r w:rsidR="00B00649">
              <w:rPr>
                <w:szCs w:val="20"/>
              </w:rPr>
              <w:t xml:space="preserve"> Rykal:  </w:t>
            </w:r>
            <w:r w:rsidR="00A37B6B" w:rsidRPr="00930404">
              <w:rPr>
                <w:szCs w:val="20"/>
              </w:rPr>
              <w:t xml:space="preserve">This committee </w:t>
            </w:r>
            <w:r w:rsidR="002734C2">
              <w:rPr>
                <w:szCs w:val="20"/>
              </w:rPr>
              <w:t>did</w:t>
            </w:r>
            <w:r w:rsidR="00A457ED">
              <w:rPr>
                <w:szCs w:val="20"/>
              </w:rPr>
              <w:t xml:space="preserve"> not</w:t>
            </w:r>
            <w:r w:rsidR="002734C2">
              <w:rPr>
                <w:szCs w:val="20"/>
              </w:rPr>
              <w:t xml:space="preserve"> </w:t>
            </w:r>
            <w:r w:rsidR="00223812">
              <w:rPr>
                <w:szCs w:val="20"/>
              </w:rPr>
              <w:t>m</w:t>
            </w:r>
            <w:r w:rsidR="002734C2">
              <w:rPr>
                <w:szCs w:val="20"/>
              </w:rPr>
              <w:t>eet</w:t>
            </w:r>
            <w:r w:rsidR="00223812">
              <w:rPr>
                <w:szCs w:val="20"/>
              </w:rPr>
              <w:t>.</w:t>
            </w:r>
          </w:p>
          <w:p w:rsidR="00344D17" w:rsidRDefault="00A70271" w:rsidP="00223812">
            <w:pPr>
              <w:rPr>
                <w:szCs w:val="20"/>
              </w:rPr>
            </w:pPr>
            <w:r>
              <w:rPr>
                <w:b/>
                <w:szCs w:val="20"/>
              </w:rPr>
              <w:t>T</w:t>
            </w:r>
            <w:r w:rsidR="00D72386">
              <w:rPr>
                <w:b/>
                <w:szCs w:val="20"/>
              </w:rPr>
              <w:t xml:space="preserve">ransportation – </w:t>
            </w:r>
            <w:r w:rsidR="007034C8">
              <w:rPr>
                <w:szCs w:val="20"/>
              </w:rPr>
              <w:t>Peg Hasner</w:t>
            </w:r>
            <w:r w:rsidR="000809E0">
              <w:rPr>
                <w:szCs w:val="20"/>
              </w:rPr>
              <w:t xml:space="preserve"> &amp; Christine Schultz</w:t>
            </w:r>
            <w:r w:rsidR="00B00649">
              <w:rPr>
                <w:szCs w:val="20"/>
              </w:rPr>
              <w:t xml:space="preserve">: </w:t>
            </w:r>
            <w:r w:rsidR="00A37B6B">
              <w:rPr>
                <w:szCs w:val="20"/>
              </w:rPr>
              <w:t>This committee did not meet.</w:t>
            </w:r>
            <w:r w:rsidR="00AC5C63">
              <w:rPr>
                <w:szCs w:val="20"/>
              </w:rPr>
              <w:t xml:space="preserve"> </w:t>
            </w:r>
          </w:p>
          <w:p w:rsidR="005E67C3" w:rsidRDefault="005E67C3" w:rsidP="00223812">
            <w:pPr>
              <w:rPr>
                <w:szCs w:val="20"/>
              </w:rPr>
            </w:pPr>
          </w:p>
          <w:p w:rsidR="00AC5C63" w:rsidRDefault="00AC5C63" w:rsidP="00CB25A2">
            <w:pPr>
              <w:rPr>
                <w:szCs w:val="20"/>
              </w:rPr>
            </w:pPr>
          </w:p>
          <w:p w:rsidR="0086529F" w:rsidRDefault="00AC5C63" w:rsidP="00B00649">
            <w:pPr>
              <w:rPr>
                <w:bCs/>
                <w:szCs w:val="20"/>
              </w:rPr>
            </w:pPr>
            <w:r w:rsidRPr="00AC5C63">
              <w:rPr>
                <w:bCs/>
                <w:szCs w:val="20"/>
              </w:rPr>
              <w:t>Ms. Pace provided</w:t>
            </w:r>
            <w:r w:rsidR="00E54413">
              <w:rPr>
                <w:bCs/>
                <w:szCs w:val="20"/>
              </w:rPr>
              <w:t xml:space="preserve"> notes for the official minutes</w:t>
            </w:r>
            <w:r w:rsidR="0086529F">
              <w:rPr>
                <w:bCs/>
                <w:szCs w:val="20"/>
              </w:rPr>
              <w:t xml:space="preserve">.  </w:t>
            </w:r>
          </w:p>
          <w:p w:rsidR="003C2982" w:rsidRDefault="00320C78" w:rsidP="00A457ED">
            <w:pPr>
              <w:pStyle w:val="ListParagraph"/>
              <w:numPr>
                <w:ilvl w:val="0"/>
                <w:numId w:val="25"/>
              </w:numPr>
              <w:rPr>
                <w:bCs/>
                <w:szCs w:val="20"/>
              </w:rPr>
            </w:pPr>
            <w:r>
              <w:rPr>
                <w:bCs/>
                <w:szCs w:val="20"/>
              </w:rPr>
              <w:t>Permissive Levy Discussion; board will need to meet in a special meeting to adopt resolution for permissive levies.</w:t>
            </w:r>
          </w:p>
          <w:p w:rsidR="00A457ED" w:rsidRDefault="00320C78" w:rsidP="00A457ED">
            <w:pPr>
              <w:pStyle w:val="ListParagraph"/>
              <w:numPr>
                <w:ilvl w:val="0"/>
                <w:numId w:val="25"/>
              </w:numPr>
              <w:rPr>
                <w:bCs/>
                <w:szCs w:val="20"/>
              </w:rPr>
            </w:pPr>
            <w:r>
              <w:rPr>
                <w:bCs/>
                <w:szCs w:val="20"/>
              </w:rPr>
              <w:t>Missoula Children’s Theatre</w:t>
            </w:r>
          </w:p>
          <w:p w:rsidR="00997105" w:rsidRDefault="00320C78" w:rsidP="00A457ED">
            <w:pPr>
              <w:pStyle w:val="ListParagraph"/>
              <w:numPr>
                <w:ilvl w:val="0"/>
                <w:numId w:val="25"/>
              </w:numPr>
              <w:rPr>
                <w:bCs/>
                <w:szCs w:val="20"/>
              </w:rPr>
            </w:pPr>
            <w:r>
              <w:rPr>
                <w:bCs/>
                <w:szCs w:val="20"/>
              </w:rPr>
              <w:t>Leak in Rook over coaching offices</w:t>
            </w:r>
          </w:p>
          <w:p w:rsidR="00840641" w:rsidRDefault="00320C78" w:rsidP="00A457ED">
            <w:pPr>
              <w:pStyle w:val="ListParagraph"/>
              <w:numPr>
                <w:ilvl w:val="0"/>
                <w:numId w:val="25"/>
              </w:numPr>
              <w:rPr>
                <w:bCs/>
                <w:szCs w:val="20"/>
              </w:rPr>
            </w:pPr>
            <w:r>
              <w:rPr>
                <w:bCs/>
                <w:szCs w:val="20"/>
              </w:rPr>
              <w:t>JHS using gym for Tennis</w:t>
            </w:r>
          </w:p>
          <w:p w:rsidR="003C2982" w:rsidRPr="003C2982" w:rsidRDefault="003C2982" w:rsidP="003C2982">
            <w:pPr>
              <w:rPr>
                <w:bCs/>
                <w:szCs w:val="20"/>
              </w:rPr>
            </w:pPr>
          </w:p>
          <w:p w:rsidR="00A35913" w:rsidRDefault="00F25C5E" w:rsidP="0086529F">
            <w:pPr>
              <w:rPr>
                <w:b/>
                <w:bCs/>
                <w:szCs w:val="20"/>
              </w:rPr>
            </w:pPr>
            <w:r>
              <w:rPr>
                <w:b/>
                <w:bCs/>
                <w:szCs w:val="20"/>
              </w:rPr>
              <w:t xml:space="preserve">Personnel </w:t>
            </w:r>
            <w:r w:rsidR="00D45BA1">
              <w:rPr>
                <w:b/>
                <w:bCs/>
                <w:szCs w:val="20"/>
              </w:rPr>
              <w:t>–</w:t>
            </w:r>
            <w:r w:rsidR="0086529F">
              <w:rPr>
                <w:b/>
                <w:bCs/>
                <w:szCs w:val="20"/>
              </w:rPr>
              <w:t xml:space="preserve"> </w:t>
            </w:r>
          </w:p>
          <w:p w:rsidR="00F31C4D" w:rsidRDefault="00320C78" w:rsidP="004A3553">
            <w:pPr>
              <w:pStyle w:val="ListParagraph"/>
              <w:numPr>
                <w:ilvl w:val="0"/>
                <w:numId w:val="21"/>
              </w:numPr>
              <w:rPr>
                <w:bCs/>
                <w:szCs w:val="20"/>
              </w:rPr>
            </w:pPr>
            <w:r>
              <w:rPr>
                <w:bCs/>
                <w:szCs w:val="20"/>
              </w:rPr>
              <w:t xml:space="preserve">After School Program </w:t>
            </w:r>
            <w:r w:rsidR="000F6FEC">
              <w:rPr>
                <w:bCs/>
                <w:szCs w:val="20"/>
              </w:rPr>
              <w:t xml:space="preserve">– </w:t>
            </w:r>
            <w:r w:rsidR="00F31C4D">
              <w:rPr>
                <w:bCs/>
                <w:szCs w:val="20"/>
              </w:rPr>
              <w:t xml:space="preserve">Carrie motioned to accept the application from </w:t>
            </w:r>
            <w:proofErr w:type="spellStart"/>
            <w:r w:rsidR="00F31C4D">
              <w:rPr>
                <w:bCs/>
                <w:szCs w:val="20"/>
              </w:rPr>
              <w:t>Keha-Lulie</w:t>
            </w:r>
            <w:proofErr w:type="spellEnd"/>
            <w:r w:rsidR="00F31C4D">
              <w:rPr>
                <w:bCs/>
                <w:szCs w:val="20"/>
              </w:rPr>
              <w:t xml:space="preserve"> Sierra </w:t>
            </w:r>
            <w:proofErr w:type="spellStart"/>
            <w:r w:rsidR="00F31C4D">
              <w:rPr>
                <w:bCs/>
                <w:szCs w:val="20"/>
              </w:rPr>
              <w:t>McIlwaine</w:t>
            </w:r>
            <w:proofErr w:type="spellEnd"/>
            <w:r w:rsidR="00F31C4D">
              <w:rPr>
                <w:bCs/>
                <w:szCs w:val="20"/>
              </w:rPr>
              <w:t xml:space="preserve"> as an addition to the after school program.  Peg seconded the motion, all present approved.</w:t>
            </w:r>
          </w:p>
          <w:p w:rsidR="00A457ED" w:rsidRDefault="00DC0C86" w:rsidP="00CB25A2">
            <w:pPr>
              <w:rPr>
                <w:bCs/>
                <w:szCs w:val="20"/>
              </w:rPr>
            </w:pPr>
            <w:r w:rsidRPr="004E228D">
              <w:rPr>
                <w:b/>
                <w:bCs/>
                <w:szCs w:val="20"/>
              </w:rPr>
              <w:lastRenderedPageBreak/>
              <w:t xml:space="preserve">Non Resident Student Acceptance </w:t>
            </w:r>
            <w:r w:rsidR="00AF03A1" w:rsidRPr="004E228D">
              <w:rPr>
                <w:b/>
                <w:bCs/>
                <w:szCs w:val="20"/>
              </w:rPr>
              <w:t>–</w:t>
            </w:r>
            <w:r w:rsidR="00F21C0A" w:rsidRPr="004E228D">
              <w:rPr>
                <w:b/>
                <w:bCs/>
                <w:szCs w:val="20"/>
              </w:rPr>
              <w:t xml:space="preserve"> </w:t>
            </w:r>
            <w:r w:rsidR="00F21C0A" w:rsidRPr="004E228D">
              <w:rPr>
                <w:b/>
                <w:bCs/>
                <w:i/>
                <w:szCs w:val="20"/>
              </w:rPr>
              <w:t xml:space="preserve">Standing Agenda </w:t>
            </w:r>
            <w:r w:rsidR="00F21C0A" w:rsidRPr="004E228D">
              <w:rPr>
                <w:b/>
                <w:bCs/>
                <w:szCs w:val="20"/>
              </w:rPr>
              <w:t>Item</w:t>
            </w:r>
            <w:r w:rsidR="000A71E8" w:rsidRPr="004E228D">
              <w:rPr>
                <w:b/>
                <w:bCs/>
                <w:szCs w:val="20"/>
              </w:rPr>
              <w:t xml:space="preserve"> </w:t>
            </w:r>
            <w:r w:rsidR="008C5C72" w:rsidRPr="004E228D">
              <w:rPr>
                <w:b/>
                <w:bCs/>
                <w:szCs w:val="20"/>
              </w:rPr>
              <w:t>–</w:t>
            </w:r>
            <w:r w:rsidR="000A71E8" w:rsidRPr="004E228D">
              <w:rPr>
                <w:b/>
                <w:bCs/>
                <w:szCs w:val="20"/>
              </w:rPr>
              <w:t xml:space="preserve"> </w:t>
            </w:r>
            <w:r w:rsidR="000F6FEC">
              <w:rPr>
                <w:bCs/>
                <w:szCs w:val="20"/>
              </w:rPr>
              <w:t>None</w:t>
            </w:r>
          </w:p>
          <w:p w:rsidR="00A457ED" w:rsidRDefault="00AF03A1" w:rsidP="00CB25A2">
            <w:pPr>
              <w:rPr>
                <w:bCs/>
                <w:szCs w:val="20"/>
              </w:rPr>
            </w:pPr>
            <w:r>
              <w:rPr>
                <w:b/>
                <w:bCs/>
                <w:szCs w:val="20"/>
              </w:rPr>
              <w:t xml:space="preserve">Liquidation of School Property – </w:t>
            </w:r>
            <w:r w:rsidR="000A71E8">
              <w:rPr>
                <w:b/>
                <w:bCs/>
                <w:i/>
                <w:szCs w:val="20"/>
              </w:rPr>
              <w:t xml:space="preserve">Standing Agenda </w:t>
            </w:r>
            <w:r w:rsidR="000A71E8" w:rsidRPr="000A71E8">
              <w:rPr>
                <w:b/>
                <w:bCs/>
                <w:szCs w:val="20"/>
              </w:rPr>
              <w:t>Item</w:t>
            </w:r>
            <w:r w:rsidR="000A71E8">
              <w:rPr>
                <w:b/>
                <w:bCs/>
                <w:szCs w:val="20"/>
              </w:rPr>
              <w:t xml:space="preserve"> </w:t>
            </w:r>
            <w:r w:rsidR="00D45BA1">
              <w:rPr>
                <w:b/>
                <w:bCs/>
                <w:szCs w:val="20"/>
              </w:rPr>
              <w:t>–</w:t>
            </w:r>
            <w:r w:rsidR="000A71E8">
              <w:rPr>
                <w:b/>
                <w:bCs/>
                <w:szCs w:val="20"/>
              </w:rPr>
              <w:t xml:space="preserve"> </w:t>
            </w:r>
            <w:r w:rsidR="003C2982">
              <w:rPr>
                <w:bCs/>
                <w:szCs w:val="20"/>
              </w:rPr>
              <w:t>None</w:t>
            </w:r>
          </w:p>
          <w:p w:rsidR="000F6FEC" w:rsidRDefault="00B4342E" w:rsidP="00CB25A2">
            <w:pPr>
              <w:rPr>
                <w:bCs/>
                <w:szCs w:val="20"/>
              </w:rPr>
            </w:pPr>
            <w:r>
              <w:rPr>
                <w:b/>
                <w:bCs/>
                <w:szCs w:val="20"/>
              </w:rPr>
              <w:t xml:space="preserve">Farm to School Sustainability - </w:t>
            </w:r>
            <w:r w:rsidR="00447012">
              <w:rPr>
                <w:b/>
                <w:bCs/>
                <w:i/>
                <w:szCs w:val="20"/>
              </w:rPr>
              <w:t xml:space="preserve">Standing Agenda </w:t>
            </w:r>
            <w:r w:rsidR="00447012" w:rsidRPr="00447012">
              <w:rPr>
                <w:b/>
                <w:bCs/>
                <w:i/>
                <w:szCs w:val="20"/>
              </w:rPr>
              <w:t>Item</w:t>
            </w:r>
            <w:r w:rsidR="00447012">
              <w:rPr>
                <w:b/>
                <w:bCs/>
                <w:szCs w:val="20"/>
              </w:rPr>
              <w:t xml:space="preserve"> </w:t>
            </w:r>
            <w:r w:rsidR="002D24D6">
              <w:rPr>
                <w:b/>
                <w:bCs/>
                <w:szCs w:val="20"/>
              </w:rPr>
              <w:t>–</w:t>
            </w:r>
            <w:r w:rsidR="00447012">
              <w:rPr>
                <w:b/>
                <w:bCs/>
                <w:szCs w:val="20"/>
              </w:rPr>
              <w:t xml:space="preserve"> </w:t>
            </w:r>
            <w:r w:rsidR="000F6FEC">
              <w:rPr>
                <w:bCs/>
                <w:szCs w:val="20"/>
              </w:rPr>
              <w:t>None</w:t>
            </w:r>
          </w:p>
          <w:p w:rsidR="00F31C4D" w:rsidRDefault="00F31C4D" w:rsidP="00103264">
            <w:pPr>
              <w:rPr>
                <w:bCs/>
                <w:szCs w:val="20"/>
              </w:rPr>
            </w:pPr>
            <w:r>
              <w:rPr>
                <w:b/>
                <w:bCs/>
                <w:szCs w:val="20"/>
              </w:rPr>
              <w:t>Teacher</w:t>
            </w:r>
            <w:r w:rsidR="003C2982">
              <w:rPr>
                <w:b/>
                <w:bCs/>
                <w:szCs w:val="20"/>
              </w:rPr>
              <w:t xml:space="preserve"> Evaluation</w:t>
            </w:r>
            <w:r w:rsidR="00C91F4C">
              <w:rPr>
                <w:b/>
                <w:bCs/>
                <w:szCs w:val="20"/>
              </w:rPr>
              <w:t xml:space="preserve"> </w:t>
            </w:r>
            <w:r w:rsidR="00DF3AEC">
              <w:rPr>
                <w:b/>
                <w:bCs/>
                <w:szCs w:val="20"/>
              </w:rPr>
              <w:t>–</w:t>
            </w:r>
            <w:r w:rsidR="00044427">
              <w:rPr>
                <w:b/>
                <w:bCs/>
                <w:szCs w:val="20"/>
              </w:rPr>
              <w:t xml:space="preserve"> </w:t>
            </w:r>
            <w:r>
              <w:rPr>
                <w:bCs/>
                <w:szCs w:val="20"/>
              </w:rPr>
              <w:t>Eight out of the fifteen evaluations are complete.  Ms. Pace will continue and have them completed in April.  She asked to have that put on the April agenda.</w:t>
            </w:r>
          </w:p>
          <w:p w:rsidR="00F31C4D" w:rsidRDefault="00F31C4D" w:rsidP="00471942">
            <w:pPr>
              <w:rPr>
                <w:bCs/>
                <w:szCs w:val="20"/>
              </w:rPr>
            </w:pPr>
            <w:r>
              <w:rPr>
                <w:b/>
                <w:bCs/>
                <w:szCs w:val="20"/>
              </w:rPr>
              <w:t>Social Studies Curriculum</w:t>
            </w:r>
            <w:r w:rsidR="00F34F20">
              <w:rPr>
                <w:b/>
                <w:bCs/>
                <w:szCs w:val="20"/>
              </w:rPr>
              <w:t xml:space="preserve"> –</w:t>
            </w:r>
            <w:r w:rsidR="00471942">
              <w:rPr>
                <w:bCs/>
                <w:szCs w:val="20"/>
              </w:rPr>
              <w:t xml:space="preserve"> </w:t>
            </w:r>
            <w:r>
              <w:rPr>
                <w:bCs/>
                <w:szCs w:val="20"/>
              </w:rPr>
              <w:t>This topic will be tabled until the April meeting.</w:t>
            </w:r>
          </w:p>
          <w:p w:rsidR="00471942" w:rsidRPr="00471942" w:rsidRDefault="00471942" w:rsidP="00103264">
            <w:pPr>
              <w:rPr>
                <w:bCs/>
                <w:szCs w:val="20"/>
              </w:rPr>
            </w:pPr>
          </w:p>
          <w:p w:rsidR="002C4B7C" w:rsidRDefault="002C4B7C" w:rsidP="002C4B7C">
            <w:pPr>
              <w:rPr>
                <w:bCs/>
                <w:szCs w:val="20"/>
              </w:rPr>
            </w:pPr>
          </w:p>
          <w:p w:rsidR="00471942" w:rsidRDefault="00471942">
            <w:pPr>
              <w:rPr>
                <w:szCs w:val="20"/>
              </w:rPr>
            </w:pPr>
            <w:r>
              <w:rPr>
                <w:szCs w:val="20"/>
              </w:rPr>
              <w:t>Social Studies Curriculum</w:t>
            </w:r>
          </w:p>
          <w:p w:rsidR="00F31C4D" w:rsidRDefault="00F31C4D">
            <w:pPr>
              <w:rPr>
                <w:szCs w:val="20"/>
              </w:rPr>
            </w:pPr>
            <w:r>
              <w:rPr>
                <w:szCs w:val="20"/>
              </w:rPr>
              <w:t>Teacher Evaluation</w:t>
            </w:r>
          </w:p>
          <w:p w:rsidR="00F31C4D" w:rsidRDefault="00F31C4D">
            <w:pPr>
              <w:rPr>
                <w:szCs w:val="20"/>
              </w:rPr>
            </w:pPr>
            <w:r>
              <w:rPr>
                <w:szCs w:val="20"/>
              </w:rPr>
              <w:t>Clerk Evaluation</w:t>
            </w:r>
          </w:p>
          <w:p w:rsidR="00F31C4D" w:rsidRDefault="00F31C4D">
            <w:pPr>
              <w:rPr>
                <w:szCs w:val="20"/>
              </w:rPr>
            </w:pPr>
            <w:r>
              <w:rPr>
                <w:szCs w:val="20"/>
              </w:rPr>
              <w:t>Board Evaluations – Eric suggested to potentially switch from self-evaluations to a survey.  He liked the idea of hearing from all staff to see how staff thinks the board is doing.</w:t>
            </w:r>
          </w:p>
          <w:p w:rsidR="00F31C4D" w:rsidRDefault="00F31C4D">
            <w:pPr>
              <w:rPr>
                <w:szCs w:val="20"/>
              </w:rPr>
            </w:pPr>
            <w:r>
              <w:rPr>
                <w:szCs w:val="20"/>
              </w:rPr>
              <w:t>Legislative Updates</w:t>
            </w:r>
          </w:p>
          <w:p w:rsidR="00F31C4D" w:rsidRDefault="00F31C4D">
            <w:pPr>
              <w:rPr>
                <w:szCs w:val="20"/>
              </w:rPr>
            </w:pPr>
            <w:r>
              <w:rPr>
                <w:szCs w:val="20"/>
              </w:rPr>
              <w:t>Election</w:t>
            </w:r>
          </w:p>
          <w:p w:rsidR="00F31C4D" w:rsidRDefault="00F31C4D">
            <w:pPr>
              <w:rPr>
                <w:szCs w:val="20"/>
              </w:rPr>
            </w:pPr>
            <w:r>
              <w:rPr>
                <w:szCs w:val="20"/>
              </w:rPr>
              <w:t>Calendar</w:t>
            </w:r>
          </w:p>
          <w:p w:rsidR="00F31C4D" w:rsidRDefault="00F31C4D">
            <w:pPr>
              <w:rPr>
                <w:szCs w:val="20"/>
              </w:rPr>
            </w:pPr>
            <w:r>
              <w:rPr>
                <w:szCs w:val="20"/>
              </w:rPr>
              <w:t>Coach Positions</w:t>
            </w:r>
          </w:p>
          <w:p w:rsidR="00F31C4D" w:rsidRDefault="00F31C4D">
            <w:pPr>
              <w:rPr>
                <w:szCs w:val="20"/>
              </w:rPr>
            </w:pPr>
            <w:r>
              <w:rPr>
                <w:szCs w:val="20"/>
              </w:rPr>
              <w:t>Broadband</w:t>
            </w:r>
          </w:p>
          <w:p w:rsidR="00F31C4D" w:rsidRDefault="00F31C4D">
            <w:pPr>
              <w:rPr>
                <w:szCs w:val="20"/>
              </w:rPr>
            </w:pPr>
            <w:r>
              <w:rPr>
                <w:szCs w:val="20"/>
              </w:rPr>
              <w:t>Contracts for co-op Jr High Sports</w:t>
            </w:r>
          </w:p>
          <w:p w:rsidR="00F31C4D" w:rsidRDefault="00F31C4D">
            <w:pPr>
              <w:rPr>
                <w:szCs w:val="20"/>
              </w:rPr>
            </w:pPr>
          </w:p>
          <w:p w:rsidR="00D96B8D" w:rsidRDefault="00D96B8D">
            <w:pPr>
              <w:rPr>
                <w:szCs w:val="20"/>
              </w:rPr>
            </w:pPr>
          </w:p>
          <w:p w:rsidR="00C773B7" w:rsidRDefault="00C773B7">
            <w:pPr>
              <w:rPr>
                <w:szCs w:val="20"/>
              </w:rPr>
            </w:pPr>
          </w:p>
          <w:p w:rsidR="0061068A" w:rsidRDefault="00A26A12">
            <w:pPr>
              <w:rPr>
                <w:szCs w:val="20"/>
              </w:rPr>
            </w:pPr>
            <w:r>
              <w:rPr>
                <w:szCs w:val="20"/>
              </w:rPr>
              <w:t xml:space="preserve">Meeting adjourned at </w:t>
            </w:r>
            <w:r w:rsidR="00280434">
              <w:rPr>
                <w:szCs w:val="20"/>
              </w:rPr>
              <w:t>6:</w:t>
            </w:r>
            <w:r w:rsidR="00F31C4D">
              <w:rPr>
                <w:szCs w:val="20"/>
              </w:rPr>
              <w:t>1</w:t>
            </w:r>
            <w:r w:rsidR="00471942">
              <w:rPr>
                <w:szCs w:val="20"/>
              </w:rPr>
              <w:t>0</w:t>
            </w:r>
            <w:r>
              <w:rPr>
                <w:szCs w:val="20"/>
              </w:rPr>
              <w:t>.</w:t>
            </w:r>
            <w:r w:rsidR="001F6308">
              <w:rPr>
                <w:szCs w:val="20"/>
              </w:rPr>
              <w:t xml:space="preserve"> </w:t>
            </w:r>
          </w:p>
          <w:p w:rsidR="0061068A" w:rsidRPr="0050008C" w:rsidRDefault="0061068A">
            <w:pPr>
              <w:rPr>
                <w:szCs w:val="20"/>
              </w:rPr>
            </w:pPr>
          </w:p>
          <w:p w:rsidR="009C2440" w:rsidRDefault="009C2440">
            <w:pPr>
              <w:rPr>
                <w:szCs w:val="20"/>
                <w:u w:val="single"/>
              </w:rPr>
            </w:pPr>
          </w:p>
          <w:p w:rsidR="00B542A7" w:rsidRPr="00B542A7" w:rsidRDefault="009C2440" w:rsidP="003711C2">
            <w:pPr>
              <w:rPr>
                <w:szCs w:val="20"/>
              </w:rPr>
            </w:pPr>
            <w:r>
              <w:rPr>
                <w:szCs w:val="20"/>
              </w:rPr>
              <w:t>_______________________                   ________________________</w:t>
            </w:r>
            <w:r>
              <w:rPr>
                <w:szCs w:val="20"/>
                <w:u w:val="single"/>
              </w:rPr>
              <w:t xml:space="preserve">                      </w:t>
            </w:r>
            <w:r>
              <w:rPr>
                <w:szCs w:val="20"/>
              </w:rPr>
              <w:t xml:space="preserve">Chair, Elementary Board                </w:t>
            </w:r>
            <w:r w:rsidR="00A00AC5">
              <w:rPr>
                <w:szCs w:val="20"/>
              </w:rPr>
              <w:t xml:space="preserve">         </w:t>
            </w:r>
            <w:r>
              <w:rPr>
                <w:szCs w:val="20"/>
              </w:rPr>
              <w:t>Clerk, Elementary Board</w:t>
            </w:r>
            <w:r>
              <w:rPr>
                <w:szCs w:val="20"/>
                <w:u w:val="single"/>
              </w:rPr>
              <w:t xml:space="preserve">      </w:t>
            </w:r>
          </w:p>
        </w:tc>
      </w:tr>
      <w:tr w:rsidR="002C4B7C">
        <w:tc>
          <w:tcPr>
            <w:tcW w:w="2160" w:type="dxa"/>
            <w:tcBorders>
              <w:top w:val="nil"/>
              <w:left w:val="nil"/>
              <w:bottom w:val="nil"/>
              <w:right w:val="nil"/>
            </w:tcBorders>
          </w:tcPr>
          <w:p w:rsidR="002C4B7C" w:rsidRDefault="002C4B7C">
            <w:pPr>
              <w:rPr>
                <w:szCs w:val="20"/>
              </w:rPr>
            </w:pPr>
          </w:p>
        </w:tc>
        <w:tc>
          <w:tcPr>
            <w:tcW w:w="360" w:type="dxa"/>
            <w:tcBorders>
              <w:top w:val="nil"/>
              <w:left w:val="nil"/>
              <w:bottom w:val="nil"/>
              <w:right w:val="nil"/>
            </w:tcBorders>
          </w:tcPr>
          <w:p w:rsidR="002C4B7C" w:rsidRDefault="002C4B7C">
            <w:pPr>
              <w:rPr>
                <w:szCs w:val="20"/>
              </w:rPr>
            </w:pPr>
          </w:p>
        </w:tc>
        <w:tc>
          <w:tcPr>
            <w:tcW w:w="6839" w:type="dxa"/>
            <w:tcBorders>
              <w:top w:val="nil"/>
              <w:left w:val="nil"/>
              <w:bottom w:val="nil"/>
              <w:right w:val="nil"/>
            </w:tcBorders>
          </w:tcPr>
          <w:p w:rsidR="002C4B7C" w:rsidRDefault="002C4B7C">
            <w:pPr>
              <w:rPr>
                <w:szCs w:val="20"/>
              </w:rPr>
            </w:pPr>
          </w:p>
        </w:tc>
      </w:tr>
    </w:tbl>
    <w:p w:rsidR="009C2440" w:rsidRDefault="009C2440" w:rsidP="009D00C0"/>
    <w:sectPr w:rsidR="009C2440" w:rsidSect="00CC3178">
      <w:endnotePr>
        <w:numFmt w:val="decimal"/>
      </w:endnotePr>
      <w:type w:val="continuous"/>
      <w:pgSz w:w="12240" w:h="15840" w:code="1"/>
      <w:pgMar w:top="720" w:right="720" w:bottom="72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4C4"/>
    <w:multiLevelType w:val="hybridMultilevel"/>
    <w:tmpl w:val="48A44DCE"/>
    <w:lvl w:ilvl="0" w:tplc="78062268">
      <w:start w:val="1"/>
      <w:numFmt w:val="lowerLetter"/>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 w15:restartNumberingAfterBreak="0">
    <w:nsid w:val="01E27238"/>
    <w:multiLevelType w:val="hybridMultilevel"/>
    <w:tmpl w:val="5F688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6242A8"/>
    <w:multiLevelType w:val="hybridMultilevel"/>
    <w:tmpl w:val="A7CA7D42"/>
    <w:lvl w:ilvl="0" w:tplc="A92C764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31CB5"/>
    <w:multiLevelType w:val="hybridMultilevel"/>
    <w:tmpl w:val="FCDAF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52AD4"/>
    <w:multiLevelType w:val="hybridMultilevel"/>
    <w:tmpl w:val="7EF8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236316"/>
    <w:multiLevelType w:val="hybridMultilevel"/>
    <w:tmpl w:val="2D080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645356"/>
    <w:multiLevelType w:val="hybridMultilevel"/>
    <w:tmpl w:val="0F301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12D39"/>
    <w:multiLevelType w:val="hybridMultilevel"/>
    <w:tmpl w:val="3F563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C7BBB"/>
    <w:multiLevelType w:val="hybridMultilevel"/>
    <w:tmpl w:val="EC4A7E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9567C"/>
    <w:multiLevelType w:val="hybridMultilevel"/>
    <w:tmpl w:val="173A50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E840C7"/>
    <w:multiLevelType w:val="hybridMultilevel"/>
    <w:tmpl w:val="B44E80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A10F3"/>
    <w:multiLevelType w:val="hybridMultilevel"/>
    <w:tmpl w:val="6C8CD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0D5203"/>
    <w:multiLevelType w:val="hybridMultilevel"/>
    <w:tmpl w:val="09AA22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538E0"/>
    <w:multiLevelType w:val="hybridMultilevel"/>
    <w:tmpl w:val="A9F6D4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697A77"/>
    <w:multiLevelType w:val="hybridMultilevel"/>
    <w:tmpl w:val="9C7607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776474"/>
    <w:multiLevelType w:val="hybridMultilevel"/>
    <w:tmpl w:val="1DC80812"/>
    <w:lvl w:ilvl="0" w:tplc="3BA6E0BC">
      <w:start w:val="1"/>
      <w:numFmt w:val="lowerLetter"/>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6" w15:restartNumberingAfterBreak="0">
    <w:nsid w:val="3B13003D"/>
    <w:multiLevelType w:val="hybridMultilevel"/>
    <w:tmpl w:val="D9947F9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596E86"/>
    <w:multiLevelType w:val="hybridMultilevel"/>
    <w:tmpl w:val="CEB22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31937"/>
    <w:multiLevelType w:val="hybridMultilevel"/>
    <w:tmpl w:val="3EB4E072"/>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FF1410"/>
    <w:multiLevelType w:val="hybridMultilevel"/>
    <w:tmpl w:val="8C88A7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747691"/>
    <w:multiLevelType w:val="hybridMultilevel"/>
    <w:tmpl w:val="DA4E6E9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494299"/>
    <w:multiLevelType w:val="hybridMultilevel"/>
    <w:tmpl w:val="BDD40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6B365A"/>
    <w:multiLevelType w:val="hybridMultilevel"/>
    <w:tmpl w:val="BDD40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A510A"/>
    <w:multiLevelType w:val="hybridMultilevel"/>
    <w:tmpl w:val="7500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5B03E9"/>
    <w:multiLevelType w:val="hybridMultilevel"/>
    <w:tmpl w:val="50789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C74C55"/>
    <w:multiLevelType w:val="hybridMultilevel"/>
    <w:tmpl w:val="307EB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935A50"/>
    <w:multiLevelType w:val="hybridMultilevel"/>
    <w:tmpl w:val="FED62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8F17DA"/>
    <w:multiLevelType w:val="hybridMultilevel"/>
    <w:tmpl w:val="57F014EE"/>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6"/>
  </w:num>
  <w:num w:numId="3">
    <w:abstractNumId w:val="11"/>
  </w:num>
  <w:num w:numId="4">
    <w:abstractNumId w:val="14"/>
  </w:num>
  <w:num w:numId="5">
    <w:abstractNumId w:val="1"/>
  </w:num>
  <w:num w:numId="6">
    <w:abstractNumId w:val="13"/>
  </w:num>
  <w:num w:numId="7">
    <w:abstractNumId w:val="19"/>
  </w:num>
  <w:num w:numId="8">
    <w:abstractNumId w:val="18"/>
  </w:num>
  <w:num w:numId="9">
    <w:abstractNumId w:val="5"/>
  </w:num>
  <w:num w:numId="10">
    <w:abstractNumId w:val="0"/>
  </w:num>
  <w:num w:numId="11">
    <w:abstractNumId w:val="15"/>
  </w:num>
  <w:num w:numId="12">
    <w:abstractNumId w:val="12"/>
  </w:num>
  <w:num w:numId="13">
    <w:abstractNumId w:val="20"/>
  </w:num>
  <w:num w:numId="14">
    <w:abstractNumId w:val="3"/>
  </w:num>
  <w:num w:numId="15">
    <w:abstractNumId w:val="26"/>
  </w:num>
  <w:num w:numId="16">
    <w:abstractNumId w:val="10"/>
  </w:num>
  <w:num w:numId="17">
    <w:abstractNumId w:val="25"/>
  </w:num>
  <w:num w:numId="18">
    <w:abstractNumId w:val="6"/>
  </w:num>
  <w:num w:numId="19">
    <w:abstractNumId w:val="23"/>
  </w:num>
  <w:num w:numId="20">
    <w:abstractNumId w:val="2"/>
  </w:num>
  <w:num w:numId="21">
    <w:abstractNumId w:val="22"/>
  </w:num>
  <w:num w:numId="22">
    <w:abstractNumId w:val="4"/>
  </w:num>
  <w:num w:numId="23">
    <w:abstractNumId w:val="21"/>
  </w:num>
  <w:num w:numId="24">
    <w:abstractNumId w:val="7"/>
  </w:num>
  <w:num w:numId="25">
    <w:abstractNumId w:val="17"/>
  </w:num>
  <w:num w:numId="26">
    <w:abstractNumId w:val="24"/>
  </w:num>
  <w:num w:numId="27">
    <w:abstractNumId w:val="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80"/>
    <w:rsid w:val="00004558"/>
    <w:rsid w:val="00006BD8"/>
    <w:rsid w:val="00007C22"/>
    <w:rsid w:val="00013007"/>
    <w:rsid w:val="000134F1"/>
    <w:rsid w:val="00013E92"/>
    <w:rsid w:val="00014A55"/>
    <w:rsid w:val="000173D2"/>
    <w:rsid w:val="000223EC"/>
    <w:rsid w:val="00022663"/>
    <w:rsid w:val="000269B5"/>
    <w:rsid w:val="00031BB2"/>
    <w:rsid w:val="000338E8"/>
    <w:rsid w:val="00033BA3"/>
    <w:rsid w:val="00041096"/>
    <w:rsid w:val="00044427"/>
    <w:rsid w:val="00044DFF"/>
    <w:rsid w:val="00045A73"/>
    <w:rsid w:val="000470A5"/>
    <w:rsid w:val="00050C0D"/>
    <w:rsid w:val="00050C49"/>
    <w:rsid w:val="000529D9"/>
    <w:rsid w:val="000569AB"/>
    <w:rsid w:val="00060540"/>
    <w:rsid w:val="00067827"/>
    <w:rsid w:val="000717B0"/>
    <w:rsid w:val="000742D1"/>
    <w:rsid w:val="00075C0C"/>
    <w:rsid w:val="00080128"/>
    <w:rsid w:val="000804CD"/>
    <w:rsid w:val="000809E0"/>
    <w:rsid w:val="00093A3D"/>
    <w:rsid w:val="000A21D4"/>
    <w:rsid w:val="000A4FAF"/>
    <w:rsid w:val="000A5C6C"/>
    <w:rsid w:val="000A71E8"/>
    <w:rsid w:val="000A7461"/>
    <w:rsid w:val="000B14EF"/>
    <w:rsid w:val="000B1DE0"/>
    <w:rsid w:val="000C28B3"/>
    <w:rsid w:val="000C682E"/>
    <w:rsid w:val="000C6F75"/>
    <w:rsid w:val="000C72B6"/>
    <w:rsid w:val="000D4B0E"/>
    <w:rsid w:val="000D5194"/>
    <w:rsid w:val="000D7704"/>
    <w:rsid w:val="000E1CF2"/>
    <w:rsid w:val="000E3C33"/>
    <w:rsid w:val="000E41BF"/>
    <w:rsid w:val="000E43CA"/>
    <w:rsid w:val="000F6FEC"/>
    <w:rsid w:val="000F7851"/>
    <w:rsid w:val="00103264"/>
    <w:rsid w:val="001072AA"/>
    <w:rsid w:val="001075FE"/>
    <w:rsid w:val="001117F6"/>
    <w:rsid w:val="001118D4"/>
    <w:rsid w:val="00114517"/>
    <w:rsid w:val="00114FCE"/>
    <w:rsid w:val="001341D3"/>
    <w:rsid w:val="0013529E"/>
    <w:rsid w:val="00136DF7"/>
    <w:rsid w:val="00137CAF"/>
    <w:rsid w:val="00142771"/>
    <w:rsid w:val="001434E9"/>
    <w:rsid w:val="00143AA5"/>
    <w:rsid w:val="001443DB"/>
    <w:rsid w:val="00146434"/>
    <w:rsid w:val="00150016"/>
    <w:rsid w:val="00150328"/>
    <w:rsid w:val="00150923"/>
    <w:rsid w:val="00154514"/>
    <w:rsid w:val="0016081A"/>
    <w:rsid w:val="0016294A"/>
    <w:rsid w:val="0016515B"/>
    <w:rsid w:val="0017010F"/>
    <w:rsid w:val="001706A5"/>
    <w:rsid w:val="00171665"/>
    <w:rsid w:val="00171E9E"/>
    <w:rsid w:val="00176A93"/>
    <w:rsid w:val="001834E5"/>
    <w:rsid w:val="00185124"/>
    <w:rsid w:val="001873E2"/>
    <w:rsid w:val="00187607"/>
    <w:rsid w:val="00187663"/>
    <w:rsid w:val="0019168F"/>
    <w:rsid w:val="00191AE8"/>
    <w:rsid w:val="001A0BBB"/>
    <w:rsid w:val="001A3A7D"/>
    <w:rsid w:val="001A5C48"/>
    <w:rsid w:val="001A6A3E"/>
    <w:rsid w:val="001A6D23"/>
    <w:rsid w:val="001B041C"/>
    <w:rsid w:val="001C319D"/>
    <w:rsid w:val="001D1034"/>
    <w:rsid w:val="001D372C"/>
    <w:rsid w:val="001D590C"/>
    <w:rsid w:val="001D5E24"/>
    <w:rsid w:val="001E1001"/>
    <w:rsid w:val="001E1322"/>
    <w:rsid w:val="001E6A74"/>
    <w:rsid w:val="001F2EEE"/>
    <w:rsid w:val="001F6308"/>
    <w:rsid w:val="001F6666"/>
    <w:rsid w:val="00200433"/>
    <w:rsid w:val="002059A9"/>
    <w:rsid w:val="00206ACE"/>
    <w:rsid w:val="0021081F"/>
    <w:rsid w:val="002141F0"/>
    <w:rsid w:val="00220AAB"/>
    <w:rsid w:val="00222857"/>
    <w:rsid w:val="00223812"/>
    <w:rsid w:val="002239B6"/>
    <w:rsid w:val="00224AC7"/>
    <w:rsid w:val="00232E6B"/>
    <w:rsid w:val="0023630F"/>
    <w:rsid w:val="00237866"/>
    <w:rsid w:val="00252529"/>
    <w:rsid w:val="00255E1E"/>
    <w:rsid w:val="0026490C"/>
    <w:rsid w:val="002650C3"/>
    <w:rsid w:val="00266B99"/>
    <w:rsid w:val="002734C2"/>
    <w:rsid w:val="00273B21"/>
    <w:rsid w:val="00276C5F"/>
    <w:rsid w:val="00276E04"/>
    <w:rsid w:val="002803F7"/>
    <w:rsid w:val="00280434"/>
    <w:rsid w:val="00286546"/>
    <w:rsid w:val="00290BFF"/>
    <w:rsid w:val="002924DA"/>
    <w:rsid w:val="002A1C44"/>
    <w:rsid w:val="002A719D"/>
    <w:rsid w:val="002B22A8"/>
    <w:rsid w:val="002B4474"/>
    <w:rsid w:val="002B4C04"/>
    <w:rsid w:val="002B500C"/>
    <w:rsid w:val="002B5EEF"/>
    <w:rsid w:val="002C4B7C"/>
    <w:rsid w:val="002C7979"/>
    <w:rsid w:val="002D07C5"/>
    <w:rsid w:val="002D0BA9"/>
    <w:rsid w:val="002D24D6"/>
    <w:rsid w:val="002D33FB"/>
    <w:rsid w:val="002D3B1F"/>
    <w:rsid w:val="002D62D2"/>
    <w:rsid w:val="002D6F71"/>
    <w:rsid w:val="002E19EB"/>
    <w:rsid w:val="002E612A"/>
    <w:rsid w:val="002E7D7F"/>
    <w:rsid w:val="002F1499"/>
    <w:rsid w:val="002F2C96"/>
    <w:rsid w:val="00311E2A"/>
    <w:rsid w:val="00312D50"/>
    <w:rsid w:val="00316A77"/>
    <w:rsid w:val="00320C78"/>
    <w:rsid w:val="003213F3"/>
    <w:rsid w:val="003323F0"/>
    <w:rsid w:val="0033559A"/>
    <w:rsid w:val="0033660F"/>
    <w:rsid w:val="003433BD"/>
    <w:rsid w:val="00344D17"/>
    <w:rsid w:val="0034640B"/>
    <w:rsid w:val="0034686A"/>
    <w:rsid w:val="00352386"/>
    <w:rsid w:val="00354358"/>
    <w:rsid w:val="00357594"/>
    <w:rsid w:val="00362836"/>
    <w:rsid w:val="003638B4"/>
    <w:rsid w:val="003667A4"/>
    <w:rsid w:val="003711C2"/>
    <w:rsid w:val="00372255"/>
    <w:rsid w:val="0037414A"/>
    <w:rsid w:val="003810F9"/>
    <w:rsid w:val="00381719"/>
    <w:rsid w:val="00381D50"/>
    <w:rsid w:val="003825E5"/>
    <w:rsid w:val="0038758B"/>
    <w:rsid w:val="003928E1"/>
    <w:rsid w:val="0039747F"/>
    <w:rsid w:val="003A2F12"/>
    <w:rsid w:val="003A7777"/>
    <w:rsid w:val="003B50F6"/>
    <w:rsid w:val="003C1881"/>
    <w:rsid w:val="003C2414"/>
    <w:rsid w:val="003C247D"/>
    <w:rsid w:val="003C2982"/>
    <w:rsid w:val="003C3FD9"/>
    <w:rsid w:val="003C5482"/>
    <w:rsid w:val="003C5AC9"/>
    <w:rsid w:val="003C64A5"/>
    <w:rsid w:val="003C71A4"/>
    <w:rsid w:val="003D0BF5"/>
    <w:rsid w:val="003D3A21"/>
    <w:rsid w:val="003E11E1"/>
    <w:rsid w:val="003E191B"/>
    <w:rsid w:val="003E760B"/>
    <w:rsid w:val="003F0F3B"/>
    <w:rsid w:val="003F1852"/>
    <w:rsid w:val="00402423"/>
    <w:rsid w:val="00404D0C"/>
    <w:rsid w:val="00405199"/>
    <w:rsid w:val="00405527"/>
    <w:rsid w:val="00406423"/>
    <w:rsid w:val="004068B5"/>
    <w:rsid w:val="004101B0"/>
    <w:rsid w:val="004101BA"/>
    <w:rsid w:val="004112DF"/>
    <w:rsid w:val="00412660"/>
    <w:rsid w:val="004174AD"/>
    <w:rsid w:val="0041753A"/>
    <w:rsid w:val="0042460A"/>
    <w:rsid w:val="00431D59"/>
    <w:rsid w:val="00432D1B"/>
    <w:rsid w:val="0044172A"/>
    <w:rsid w:val="0044430B"/>
    <w:rsid w:val="004454DD"/>
    <w:rsid w:val="00446618"/>
    <w:rsid w:val="00447012"/>
    <w:rsid w:val="004527C2"/>
    <w:rsid w:val="00456A43"/>
    <w:rsid w:val="004623B0"/>
    <w:rsid w:val="00462505"/>
    <w:rsid w:val="00462684"/>
    <w:rsid w:val="004677F0"/>
    <w:rsid w:val="00470536"/>
    <w:rsid w:val="00471942"/>
    <w:rsid w:val="004746AF"/>
    <w:rsid w:val="00474AAC"/>
    <w:rsid w:val="004752E5"/>
    <w:rsid w:val="00476ABA"/>
    <w:rsid w:val="00481D12"/>
    <w:rsid w:val="0048253B"/>
    <w:rsid w:val="00482DC5"/>
    <w:rsid w:val="004868A9"/>
    <w:rsid w:val="004906D7"/>
    <w:rsid w:val="00495CBF"/>
    <w:rsid w:val="004A6526"/>
    <w:rsid w:val="004A7044"/>
    <w:rsid w:val="004B1516"/>
    <w:rsid w:val="004B39B6"/>
    <w:rsid w:val="004C0614"/>
    <w:rsid w:val="004C2937"/>
    <w:rsid w:val="004D47FC"/>
    <w:rsid w:val="004D5F10"/>
    <w:rsid w:val="004E0886"/>
    <w:rsid w:val="004E228D"/>
    <w:rsid w:val="004E39F0"/>
    <w:rsid w:val="004E55CF"/>
    <w:rsid w:val="004F2ACA"/>
    <w:rsid w:val="004F2DE8"/>
    <w:rsid w:val="004F563B"/>
    <w:rsid w:val="004F5650"/>
    <w:rsid w:val="004F6A4E"/>
    <w:rsid w:val="0050008C"/>
    <w:rsid w:val="00500B4A"/>
    <w:rsid w:val="00502811"/>
    <w:rsid w:val="005029F7"/>
    <w:rsid w:val="00511993"/>
    <w:rsid w:val="00514F88"/>
    <w:rsid w:val="0051569D"/>
    <w:rsid w:val="00515761"/>
    <w:rsid w:val="0052189B"/>
    <w:rsid w:val="005231C9"/>
    <w:rsid w:val="0053028C"/>
    <w:rsid w:val="005470DA"/>
    <w:rsid w:val="0054775E"/>
    <w:rsid w:val="00547771"/>
    <w:rsid w:val="00547B5D"/>
    <w:rsid w:val="00547F08"/>
    <w:rsid w:val="00552F69"/>
    <w:rsid w:val="00570994"/>
    <w:rsid w:val="00570EFB"/>
    <w:rsid w:val="00571C8C"/>
    <w:rsid w:val="0057224A"/>
    <w:rsid w:val="00581047"/>
    <w:rsid w:val="00584D01"/>
    <w:rsid w:val="005864CB"/>
    <w:rsid w:val="00593CA4"/>
    <w:rsid w:val="00594953"/>
    <w:rsid w:val="005B20B3"/>
    <w:rsid w:val="005B6C45"/>
    <w:rsid w:val="005B7C73"/>
    <w:rsid w:val="005C2198"/>
    <w:rsid w:val="005D22E5"/>
    <w:rsid w:val="005D2A03"/>
    <w:rsid w:val="005D76EF"/>
    <w:rsid w:val="005E16AD"/>
    <w:rsid w:val="005E4157"/>
    <w:rsid w:val="005E5AED"/>
    <w:rsid w:val="005E67C3"/>
    <w:rsid w:val="005E7B7D"/>
    <w:rsid w:val="005F1C00"/>
    <w:rsid w:val="005F2A41"/>
    <w:rsid w:val="005F765C"/>
    <w:rsid w:val="006034DD"/>
    <w:rsid w:val="00607E6E"/>
    <w:rsid w:val="0061068A"/>
    <w:rsid w:val="00620727"/>
    <w:rsid w:val="00625223"/>
    <w:rsid w:val="00626DA5"/>
    <w:rsid w:val="00633937"/>
    <w:rsid w:val="006376E2"/>
    <w:rsid w:val="00640AA1"/>
    <w:rsid w:val="00641CD6"/>
    <w:rsid w:val="006427FF"/>
    <w:rsid w:val="006442AD"/>
    <w:rsid w:val="00644D84"/>
    <w:rsid w:val="006458B2"/>
    <w:rsid w:val="00646468"/>
    <w:rsid w:val="006503A9"/>
    <w:rsid w:val="00654203"/>
    <w:rsid w:val="00654E6E"/>
    <w:rsid w:val="00655E11"/>
    <w:rsid w:val="0066187F"/>
    <w:rsid w:val="006647FF"/>
    <w:rsid w:val="00670309"/>
    <w:rsid w:val="006707DB"/>
    <w:rsid w:val="00671D21"/>
    <w:rsid w:val="0067235B"/>
    <w:rsid w:val="00680A73"/>
    <w:rsid w:val="00681CD6"/>
    <w:rsid w:val="006A3F6D"/>
    <w:rsid w:val="006B2931"/>
    <w:rsid w:val="006B3115"/>
    <w:rsid w:val="006B400A"/>
    <w:rsid w:val="006C1AF1"/>
    <w:rsid w:val="006C2768"/>
    <w:rsid w:val="006C4400"/>
    <w:rsid w:val="006C493B"/>
    <w:rsid w:val="006D4E84"/>
    <w:rsid w:val="006D5823"/>
    <w:rsid w:val="006D7062"/>
    <w:rsid w:val="006E0937"/>
    <w:rsid w:val="006E2C55"/>
    <w:rsid w:val="006E4246"/>
    <w:rsid w:val="006E5CD3"/>
    <w:rsid w:val="006F2A88"/>
    <w:rsid w:val="006F4547"/>
    <w:rsid w:val="0070295A"/>
    <w:rsid w:val="007034C8"/>
    <w:rsid w:val="00704E9F"/>
    <w:rsid w:val="00707145"/>
    <w:rsid w:val="007103DB"/>
    <w:rsid w:val="00720C96"/>
    <w:rsid w:val="007230CF"/>
    <w:rsid w:val="007360D9"/>
    <w:rsid w:val="0073659D"/>
    <w:rsid w:val="00751B73"/>
    <w:rsid w:val="007524DF"/>
    <w:rsid w:val="00754016"/>
    <w:rsid w:val="007555C0"/>
    <w:rsid w:val="00756834"/>
    <w:rsid w:val="0076229D"/>
    <w:rsid w:val="0076771E"/>
    <w:rsid w:val="00772BA6"/>
    <w:rsid w:val="00774894"/>
    <w:rsid w:val="00775DB3"/>
    <w:rsid w:val="00776C87"/>
    <w:rsid w:val="007872F5"/>
    <w:rsid w:val="00790FF6"/>
    <w:rsid w:val="00791604"/>
    <w:rsid w:val="007A2806"/>
    <w:rsid w:val="007A3391"/>
    <w:rsid w:val="007B13DA"/>
    <w:rsid w:val="007B2EF5"/>
    <w:rsid w:val="007B4E59"/>
    <w:rsid w:val="007C16D0"/>
    <w:rsid w:val="007C2E32"/>
    <w:rsid w:val="007E2090"/>
    <w:rsid w:val="007E2565"/>
    <w:rsid w:val="007E636E"/>
    <w:rsid w:val="007E6C4A"/>
    <w:rsid w:val="007F561A"/>
    <w:rsid w:val="007F6108"/>
    <w:rsid w:val="007F7BDE"/>
    <w:rsid w:val="008003F4"/>
    <w:rsid w:val="00802F2B"/>
    <w:rsid w:val="00803688"/>
    <w:rsid w:val="00803721"/>
    <w:rsid w:val="008048EE"/>
    <w:rsid w:val="00804B44"/>
    <w:rsid w:val="008063E5"/>
    <w:rsid w:val="00810A3D"/>
    <w:rsid w:val="00816F66"/>
    <w:rsid w:val="008200F4"/>
    <w:rsid w:val="00827A75"/>
    <w:rsid w:val="008347DD"/>
    <w:rsid w:val="0084004E"/>
    <w:rsid w:val="00840641"/>
    <w:rsid w:val="008565F9"/>
    <w:rsid w:val="00864FC8"/>
    <w:rsid w:val="0086529F"/>
    <w:rsid w:val="00873305"/>
    <w:rsid w:val="00876BEF"/>
    <w:rsid w:val="008842C0"/>
    <w:rsid w:val="00890F53"/>
    <w:rsid w:val="00893F79"/>
    <w:rsid w:val="008A7795"/>
    <w:rsid w:val="008B18DE"/>
    <w:rsid w:val="008B37B9"/>
    <w:rsid w:val="008C1D39"/>
    <w:rsid w:val="008C1FBC"/>
    <w:rsid w:val="008C22E9"/>
    <w:rsid w:val="008C5C72"/>
    <w:rsid w:val="008C647A"/>
    <w:rsid w:val="008D702C"/>
    <w:rsid w:val="008E1B9A"/>
    <w:rsid w:val="008E2E46"/>
    <w:rsid w:val="008E2F36"/>
    <w:rsid w:val="008E5B4E"/>
    <w:rsid w:val="008F1F32"/>
    <w:rsid w:val="008F5DBC"/>
    <w:rsid w:val="008F6B92"/>
    <w:rsid w:val="00900B77"/>
    <w:rsid w:val="00902267"/>
    <w:rsid w:val="0090312D"/>
    <w:rsid w:val="0090719B"/>
    <w:rsid w:val="0091137D"/>
    <w:rsid w:val="00914E54"/>
    <w:rsid w:val="00920303"/>
    <w:rsid w:val="0092272A"/>
    <w:rsid w:val="00925E8C"/>
    <w:rsid w:val="00930404"/>
    <w:rsid w:val="009307D8"/>
    <w:rsid w:val="00931F1C"/>
    <w:rsid w:val="00934080"/>
    <w:rsid w:val="0093582E"/>
    <w:rsid w:val="00935C9F"/>
    <w:rsid w:val="00935E09"/>
    <w:rsid w:val="00954195"/>
    <w:rsid w:val="009578A3"/>
    <w:rsid w:val="009758AB"/>
    <w:rsid w:val="00980673"/>
    <w:rsid w:val="0098256B"/>
    <w:rsid w:val="0098265F"/>
    <w:rsid w:val="0098712F"/>
    <w:rsid w:val="009878E4"/>
    <w:rsid w:val="00990C72"/>
    <w:rsid w:val="009929A9"/>
    <w:rsid w:val="00997105"/>
    <w:rsid w:val="009A33D6"/>
    <w:rsid w:val="009A3789"/>
    <w:rsid w:val="009A6DAE"/>
    <w:rsid w:val="009B1601"/>
    <w:rsid w:val="009B38B3"/>
    <w:rsid w:val="009B3F2C"/>
    <w:rsid w:val="009B4E30"/>
    <w:rsid w:val="009B5C21"/>
    <w:rsid w:val="009C2440"/>
    <w:rsid w:val="009C4315"/>
    <w:rsid w:val="009C44C3"/>
    <w:rsid w:val="009C738D"/>
    <w:rsid w:val="009C7E77"/>
    <w:rsid w:val="009D00C0"/>
    <w:rsid w:val="009D065D"/>
    <w:rsid w:val="009D1DFE"/>
    <w:rsid w:val="009D34E9"/>
    <w:rsid w:val="009D5C53"/>
    <w:rsid w:val="009D6AA5"/>
    <w:rsid w:val="009F0A99"/>
    <w:rsid w:val="00A006AD"/>
    <w:rsid w:val="00A00AC5"/>
    <w:rsid w:val="00A00E6D"/>
    <w:rsid w:val="00A01C5A"/>
    <w:rsid w:val="00A06984"/>
    <w:rsid w:val="00A07072"/>
    <w:rsid w:val="00A076FC"/>
    <w:rsid w:val="00A10DBB"/>
    <w:rsid w:val="00A14D27"/>
    <w:rsid w:val="00A16468"/>
    <w:rsid w:val="00A166DF"/>
    <w:rsid w:val="00A2565C"/>
    <w:rsid w:val="00A2569D"/>
    <w:rsid w:val="00A26A12"/>
    <w:rsid w:val="00A31DFE"/>
    <w:rsid w:val="00A35913"/>
    <w:rsid w:val="00A35C71"/>
    <w:rsid w:val="00A36796"/>
    <w:rsid w:val="00A368C3"/>
    <w:rsid w:val="00A37B6B"/>
    <w:rsid w:val="00A457ED"/>
    <w:rsid w:val="00A45BB3"/>
    <w:rsid w:val="00A4760B"/>
    <w:rsid w:val="00A47B8C"/>
    <w:rsid w:val="00A514A9"/>
    <w:rsid w:val="00A53271"/>
    <w:rsid w:val="00A535EB"/>
    <w:rsid w:val="00A542D7"/>
    <w:rsid w:val="00A5611D"/>
    <w:rsid w:val="00A62D80"/>
    <w:rsid w:val="00A641B9"/>
    <w:rsid w:val="00A647AD"/>
    <w:rsid w:val="00A64D25"/>
    <w:rsid w:val="00A70271"/>
    <w:rsid w:val="00A71259"/>
    <w:rsid w:val="00A75E47"/>
    <w:rsid w:val="00A802F2"/>
    <w:rsid w:val="00A807B5"/>
    <w:rsid w:val="00A828BD"/>
    <w:rsid w:val="00A85426"/>
    <w:rsid w:val="00A87139"/>
    <w:rsid w:val="00A87166"/>
    <w:rsid w:val="00A94A9D"/>
    <w:rsid w:val="00A968E5"/>
    <w:rsid w:val="00A9748E"/>
    <w:rsid w:val="00AA50CD"/>
    <w:rsid w:val="00AA5B4D"/>
    <w:rsid w:val="00AB018B"/>
    <w:rsid w:val="00AB063B"/>
    <w:rsid w:val="00AB466A"/>
    <w:rsid w:val="00AB4C29"/>
    <w:rsid w:val="00AC2735"/>
    <w:rsid w:val="00AC437E"/>
    <w:rsid w:val="00AC494D"/>
    <w:rsid w:val="00AC4AF7"/>
    <w:rsid w:val="00AC5C63"/>
    <w:rsid w:val="00AC5F15"/>
    <w:rsid w:val="00AC5FA4"/>
    <w:rsid w:val="00AD4F32"/>
    <w:rsid w:val="00AD5CA4"/>
    <w:rsid w:val="00AE4782"/>
    <w:rsid w:val="00AE6962"/>
    <w:rsid w:val="00AE6F3C"/>
    <w:rsid w:val="00AF002A"/>
    <w:rsid w:val="00AF03A1"/>
    <w:rsid w:val="00AF25E1"/>
    <w:rsid w:val="00AF40B4"/>
    <w:rsid w:val="00AF48ED"/>
    <w:rsid w:val="00B00649"/>
    <w:rsid w:val="00B019AD"/>
    <w:rsid w:val="00B0329F"/>
    <w:rsid w:val="00B04954"/>
    <w:rsid w:val="00B04C41"/>
    <w:rsid w:val="00B05BDB"/>
    <w:rsid w:val="00B06768"/>
    <w:rsid w:val="00B14E77"/>
    <w:rsid w:val="00B1595B"/>
    <w:rsid w:val="00B23323"/>
    <w:rsid w:val="00B30A19"/>
    <w:rsid w:val="00B312F2"/>
    <w:rsid w:val="00B32934"/>
    <w:rsid w:val="00B35C51"/>
    <w:rsid w:val="00B4342E"/>
    <w:rsid w:val="00B47C8E"/>
    <w:rsid w:val="00B542A7"/>
    <w:rsid w:val="00B56A1F"/>
    <w:rsid w:val="00B6262D"/>
    <w:rsid w:val="00B645FB"/>
    <w:rsid w:val="00B6757D"/>
    <w:rsid w:val="00B72876"/>
    <w:rsid w:val="00B7330D"/>
    <w:rsid w:val="00B7367E"/>
    <w:rsid w:val="00B7553E"/>
    <w:rsid w:val="00B76616"/>
    <w:rsid w:val="00B77C30"/>
    <w:rsid w:val="00B8047F"/>
    <w:rsid w:val="00B82828"/>
    <w:rsid w:val="00B82DBA"/>
    <w:rsid w:val="00B9190C"/>
    <w:rsid w:val="00B92D46"/>
    <w:rsid w:val="00B9653E"/>
    <w:rsid w:val="00BA78E1"/>
    <w:rsid w:val="00BB326A"/>
    <w:rsid w:val="00BB6C2B"/>
    <w:rsid w:val="00BC72DF"/>
    <w:rsid w:val="00BD384B"/>
    <w:rsid w:val="00BD5B28"/>
    <w:rsid w:val="00BE1A46"/>
    <w:rsid w:val="00BE1C2E"/>
    <w:rsid w:val="00BE55F5"/>
    <w:rsid w:val="00BE5B8D"/>
    <w:rsid w:val="00BF00BC"/>
    <w:rsid w:val="00BF17F4"/>
    <w:rsid w:val="00BF1871"/>
    <w:rsid w:val="00BF1DA7"/>
    <w:rsid w:val="00C022DD"/>
    <w:rsid w:val="00C0348A"/>
    <w:rsid w:val="00C04B54"/>
    <w:rsid w:val="00C10E68"/>
    <w:rsid w:val="00C16992"/>
    <w:rsid w:val="00C17BF3"/>
    <w:rsid w:val="00C2039A"/>
    <w:rsid w:val="00C231E4"/>
    <w:rsid w:val="00C25303"/>
    <w:rsid w:val="00C27B2E"/>
    <w:rsid w:val="00C4170A"/>
    <w:rsid w:val="00C440A1"/>
    <w:rsid w:val="00C45A4C"/>
    <w:rsid w:val="00C4744A"/>
    <w:rsid w:val="00C50D12"/>
    <w:rsid w:val="00C51512"/>
    <w:rsid w:val="00C535DC"/>
    <w:rsid w:val="00C55604"/>
    <w:rsid w:val="00C61376"/>
    <w:rsid w:val="00C6354B"/>
    <w:rsid w:val="00C6438B"/>
    <w:rsid w:val="00C67345"/>
    <w:rsid w:val="00C67BC6"/>
    <w:rsid w:val="00C70330"/>
    <w:rsid w:val="00C773B7"/>
    <w:rsid w:val="00C775D8"/>
    <w:rsid w:val="00C77F69"/>
    <w:rsid w:val="00C81563"/>
    <w:rsid w:val="00C82012"/>
    <w:rsid w:val="00C85C87"/>
    <w:rsid w:val="00C9008E"/>
    <w:rsid w:val="00C9082C"/>
    <w:rsid w:val="00C91681"/>
    <w:rsid w:val="00C917AF"/>
    <w:rsid w:val="00C91F4C"/>
    <w:rsid w:val="00C9344F"/>
    <w:rsid w:val="00C96129"/>
    <w:rsid w:val="00CA2D16"/>
    <w:rsid w:val="00CA4FE2"/>
    <w:rsid w:val="00CA5854"/>
    <w:rsid w:val="00CB25A2"/>
    <w:rsid w:val="00CB2617"/>
    <w:rsid w:val="00CB69AD"/>
    <w:rsid w:val="00CB7F72"/>
    <w:rsid w:val="00CC0051"/>
    <w:rsid w:val="00CC3178"/>
    <w:rsid w:val="00CC3B1A"/>
    <w:rsid w:val="00CC41C1"/>
    <w:rsid w:val="00CC4E33"/>
    <w:rsid w:val="00CC5CAC"/>
    <w:rsid w:val="00CD201F"/>
    <w:rsid w:val="00CD29EB"/>
    <w:rsid w:val="00CD3321"/>
    <w:rsid w:val="00CD3E45"/>
    <w:rsid w:val="00CD4BFF"/>
    <w:rsid w:val="00CD619B"/>
    <w:rsid w:val="00CD6DCC"/>
    <w:rsid w:val="00CE2D11"/>
    <w:rsid w:val="00CE4EAE"/>
    <w:rsid w:val="00CE5F22"/>
    <w:rsid w:val="00CF02F6"/>
    <w:rsid w:val="00CF0DED"/>
    <w:rsid w:val="00CF651C"/>
    <w:rsid w:val="00CF72A1"/>
    <w:rsid w:val="00D042D4"/>
    <w:rsid w:val="00D21A21"/>
    <w:rsid w:val="00D21AA8"/>
    <w:rsid w:val="00D23897"/>
    <w:rsid w:val="00D34D1E"/>
    <w:rsid w:val="00D378E6"/>
    <w:rsid w:val="00D408E8"/>
    <w:rsid w:val="00D4305F"/>
    <w:rsid w:val="00D45BA1"/>
    <w:rsid w:val="00D54A60"/>
    <w:rsid w:val="00D570D9"/>
    <w:rsid w:val="00D57A2F"/>
    <w:rsid w:val="00D57A79"/>
    <w:rsid w:val="00D65370"/>
    <w:rsid w:val="00D70AC9"/>
    <w:rsid w:val="00D72386"/>
    <w:rsid w:val="00D8083A"/>
    <w:rsid w:val="00D833EA"/>
    <w:rsid w:val="00D83F83"/>
    <w:rsid w:val="00D83FAB"/>
    <w:rsid w:val="00D96B8D"/>
    <w:rsid w:val="00DA4B6E"/>
    <w:rsid w:val="00DA7261"/>
    <w:rsid w:val="00DB22BB"/>
    <w:rsid w:val="00DB44D9"/>
    <w:rsid w:val="00DB6B2B"/>
    <w:rsid w:val="00DC0C86"/>
    <w:rsid w:val="00DC5803"/>
    <w:rsid w:val="00DC5997"/>
    <w:rsid w:val="00DC5D55"/>
    <w:rsid w:val="00DD2825"/>
    <w:rsid w:val="00DE28F7"/>
    <w:rsid w:val="00DE32BB"/>
    <w:rsid w:val="00DE489B"/>
    <w:rsid w:val="00DE4FD6"/>
    <w:rsid w:val="00DE5DB1"/>
    <w:rsid w:val="00DE73F8"/>
    <w:rsid w:val="00DF1BC0"/>
    <w:rsid w:val="00DF20F9"/>
    <w:rsid w:val="00DF3AEC"/>
    <w:rsid w:val="00DF3F3F"/>
    <w:rsid w:val="00DF6491"/>
    <w:rsid w:val="00E00582"/>
    <w:rsid w:val="00E048AC"/>
    <w:rsid w:val="00E07722"/>
    <w:rsid w:val="00E10A12"/>
    <w:rsid w:val="00E12DE2"/>
    <w:rsid w:val="00E1436C"/>
    <w:rsid w:val="00E14D12"/>
    <w:rsid w:val="00E1518E"/>
    <w:rsid w:val="00E163E1"/>
    <w:rsid w:val="00E16C62"/>
    <w:rsid w:val="00E20506"/>
    <w:rsid w:val="00E300EB"/>
    <w:rsid w:val="00E312BD"/>
    <w:rsid w:val="00E31327"/>
    <w:rsid w:val="00E31772"/>
    <w:rsid w:val="00E33BB5"/>
    <w:rsid w:val="00E512D8"/>
    <w:rsid w:val="00E528DC"/>
    <w:rsid w:val="00E539B4"/>
    <w:rsid w:val="00E54413"/>
    <w:rsid w:val="00E55E35"/>
    <w:rsid w:val="00E572FD"/>
    <w:rsid w:val="00E62C6C"/>
    <w:rsid w:val="00E65BA0"/>
    <w:rsid w:val="00E83F6E"/>
    <w:rsid w:val="00E8520B"/>
    <w:rsid w:val="00E85500"/>
    <w:rsid w:val="00E94512"/>
    <w:rsid w:val="00E95BAC"/>
    <w:rsid w:val="00E95BFE"/>
    <w:rsid w:val="00E97CD3"/>
    <w:rsid w:val="00EA10A6"/>
    <w:rsid w:val="00EA6253"/>
    <w:rsid w:val="00EB6DBD"/>
    <w:rsid w:val="00EC355F"/>
    <w:rsid w:val="00EC3A0D"/>
    <w:rsid w:val="00ED1185"/>
    <w:rsid w:val="00ED1CD3"/>
    <w:rsid w:val="00EE7173"/>
    <w:rsid w:val="00EF0E7E"/>
    <w:rsid w:val="00EF1E03"/>
    <w:rsid w:val="00EF5113"/>
    <w:rsid w:val="00EF7FE0"/>
    <w:rsid w:val="00F00E6E"/>
    <w:rsid w:val="00F032DD"/>
    <w:rsid w:val="00F12119"/>
    <w:rsid w:val="00F14D74"/>
    <w:rsid w:val="00F177F0"/>
    <w:rsid w:val="00F17B6A"/>
    <w:rsid w:val="00F21C0A"/>
    <w:rsid w:val="00F25C5E"/>
    <w:rsid w:val="00F3076F"/>
    <w:rsid w:val="00F31110"/>
    <w:rsid w:val="00F31C4D"/>
    <w:rsid w:val="00F33F67"/>
    <w:rsid w:val="00F34F20"/>
    <w:rsid w:val="00F41B54"/>
    <w:rsid w:val="00F42706"/>
    <w:rsid w:val="00F43108"/>
    <w:rsid w:val="00F4552E"/>
    <w:rsid w:val="00F50250"/>
    <w:rsid w:val="00F51935"/>
    <w:rsid w:val="00F5502F"/>
    <w:rsid w:val="00F6104D"/>
    <w:rsid w:val="00F647C8"/>
    <w:rsid w:val="00F7318D"/>
    <w:rsid w:val="00F74AED"/>
    <w:rsid w:val="00F767C4"/>
    <w:rsid w:val="00F77435"/>
    <w:rsid w:val="00F814C6"/>
    <w:rsid w:val="00F8154B"/>
    <w:rsid w:val="00F8159F"/>
    <w:rsid w:val="00F83FE6"/>
    <w:rsid w:val="00F8510E"/>
    <w:rsid w:val="00F864A3"/>
    <w:rsid w:val="00F86CFC"/>
    <w:rsid w:val="00F86F0A"/>
    <w:rsid w:val="00F87A3C"/>
    <w:rsid w:val="00F94B57"/>
    <w:rsid w:val="00FA00B2"/>
    <w:rsid w:val="00FA5B3A"/>
    <w:rsid w:val="00FA5DB9"/>
    <w:rsid w:val="00FA69BE"/>
    <w:rsid w:val="00FB499C"/>
    <w:rsid w:val="00FC3C43"/>
    <w:rsid w:val="00FC67D4"/>
    <w:rsid w:val="00FC6A6F"/>
    <w:rsid w:val="00FC7A7A"/>
    <w:rsid w:val="00FD4853"/>
    <w:rsid w:val="00FD4C23"/>
    <w:rsid w:val="00FD7BFA"/>
    <w:rsid w:val="00FE092F"/>
    <w:rsid w:val="00FE1067"/>
    <w:rsid w:val="00FE20CA"/>
    <w:rsid w:val="00FE7A1F"/>
    <w:rsid w:val="00FF53DA"/>
    <w:rsid w:val="00FF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A361D5A-1214-4E5F-80C4-F9D1AE8E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26"/>
    <w:pPr>
      <w:widowControl w:val="0"/>
      <w:autoSpaceDE w:val="0"/>
      <w:autoSpaceDN w:val="0"/>
      <w:adjustRightInd w:val="0"/>
    </w:pPr>
    <w:rPr>
      <w:szCs w:val="24"/>
    </w:rPr>
  </w:style>
  <w:style w:type="paragraph" w:styleId="Heading1">
    <w:name w:val="heading 1"/>
    <w:basedOn w:val="Normal"/>
    <w:next w:val="Normal"/>
    <w:qFormat/>
    <w:rsid w:val="00A85426"/>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85426"/>
  </w:style>
  <w:style w:type="paragraph" w:styleId="PlainText">
    <w:name w:val="Plain Text"/>
    <w:basedOn w:val="Normal"/>
    <w:rsid w:val="00F8154B"/>
    <w:pPr>
      <w:widowControl/>
      <w:autoSpaceDE/>
      <w:autoSpaceDN/>
      <w:adjustRightInd/>
    </w:pPr>
    <w:rPr>
      <w:rFonts w:ascii="Courier New" w:hAnsi="Courier New" w:cs="Courier New"/>
      <w:szCs w:val="20"/>
    </w:rPr>
  </w:style>
  <w:style w:type="character" w:styleId="FollowedHyperlink">
    <w:name w:val="FollowedHyperlink"/>
    <w:basedOn w:val="DefaultParagraphFont"/>
    <w:rsid w:val="000C72B6"/>
    <w:rPr>
      <w:color w:val="800080"/>
      <w:u w:val="single"/>
    </w:rPr>
  </w:style>
  <w:style w:type="paragraph" w:styleId="BalloonText">
    <w:name w:val="Balloon Text"/>
    <w:basedOn w:val="Normal"/>
    <w:link w:val="BalloonTextChar"/>
    <w:semiHidden/>
    <w:unhideWhenUsed/>
    <w:rsid w:val="00B6757D"/>
    <w:rPr>
      <w:rFonts w:ascii="Segoe UI" w:hAnsi="Segoe UI" w:cs="Segoe UI"/>
      <w:sz w:val="18"/>
      <w:szCs w:val="18"/>
    </w:rPr>
  </w:style>
  <w:style w:type="character" w:customStyle="1" w:styleId="BalloonTextChar">
    <w:name w:val="Balloon Text Char"/>
    <w:basedOn w:val="DefaultParagraphFont"/>
    <w:link w:val="BalloonText"/>
    <w:semiHidden/>
    <w:rsid w:val="00B6757D"/>
    <w:rPr>
      <w:rFonts w:ascii="Segoe UI" w:hAnsi="Segoe UI" w:cs="Segoe UI"/>
      <w:sz w:val="18"/>
      <w:szCs w:val="18"/>
    </w:rPr>
  </w:style>
  <w:style w:type="paragraph" w:styleId="ListParagraph">
    <w:name w:val="List Paragraph"/>
    <w:basedOn w:val="Normal"/>
    <w:uiPriority w:val="34"/>
    <w:qFormat/>
    <w:rsid w:val="00F86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1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BC2AD-D2FF-4F51-B82A-DBEFC9EE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MINUTES</vt:lpstr>
    </vt:vector>
  </TitlesOfParts>
  <Company>Boulder School District</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Britton Mann</dc:creator>
  <cp:keywords/>
  <dc:description/>
  <cp:lastModifiedBy>Britton Mann</cp:lastModifiedBy>
  <cp:revision>4</cp:revision>
  <cp:lastPrinted>2016-01-08T20:27:00Z</cp:lastPrinted>
  <dcterms:created xsi:type="dcterms:W3CDTF">2019-04-10T15:21:00Z</dcterms:created>
  <dcterms:modified xsi:type="dcterms:W3CDTF">2019-04-15T20:39:00Z</dcterms:modified>
</cp:coreProperties>
</file>