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comments+xml" PartName="/word/comments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sz w:val="36"/>
          <w:szCs w:val="36"/>
          <w:u w:val="single"/>
        </w:rPr>
      </w:pPr>
      <w:commentRangeStart w:id="0"/>
      <w:commentRangeStart w:id="1"/>
      <w:r w:rsidDel="00000000" w:rsidR="00000000" w:rsidRPr="00000000">
        <w:rPr>
          <w:sz w:val="36"/>
          <w:szCs w:val="36"/>
          <w:u w:val="single"/>
          <w:rtl w:val="0"/>
        </w:rPr>
        <w:t xml:space="preserve">Third</w:t>
      </w:r>
      <w:commentRangeEnd w:id="0"/>
      <w:r w:rsidDel="00000000" w:rsidR="00000000" w:rsidRPr="00000000">
        <w:commentReference w:id="0"/>
      </w:r>
      <w:commentRangeEnd w:id="1"/>
      <w:r w:rsidDel="00000000" w:rsidR="00000000" w:rsidRPr="00000000">
        <w:commentReference w:id="1"/>
      </w:r>
      <w:r w:rsidDel="00000000" w:rsidR="00000000" w:rsidRPr="00000000">
        <w:rPr>
          <w:sz w:val="36"/>
          <w:szCs w:val="36"/>
          <w:u w:val="single"/>
          <w:rtl w:val="0"/>
        </w:rPr>
        <w:t xml:space="preserve"> Grade </w:t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sz w:val="36"/>
          <w:szCs w:val="36"/>
          <w:u w:val="single"/>
        </w:rPr>
      </w:pPr>
      <w:r w:rsidDel="00000000" w:rsidR="00000000" w:rsidRPr="00000000">
        <w:rPr>
          <w:sz w:val="36"/>
          <w:szCs w:val="36"/>
          <w:u w:val="single"/>
          <w:rtl w:val="0"/>
        </w:rPr>
        <w:t xml:space="preserve">Supply List</w:t>
      </w:r>
    </w:p>
    <w:p w:rsidR="00000000" w:rsidDel="00000000" w:rsidP="00000000" w:rsidRDefault="00000000" w:rsidRPr="00000000" w14:paraId="00000003">
      <w:pPr>
        <w:spacing w:line="240" w:lineRule="auto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2 - </w:t>
      </w:r>
      <w:r w:rsidDel="00000000" w:rsidR="00000000" w:rsidRPr="00000000">
        <w:rPr>
          <w:b w:val="1"/>
          <w:sz w:val="36"/>
          <w:szCs w:val="36"/>
          <w:rtl w:val="0"/>
        </w:rPr>
        <w:t xml:space="preserve">vinyl/plastic</w:t>
      </w:r>
      <w:r w:rsidDel="00000000" w:rsidR="00000000" w:rsidRPr="00000000">
        <w:rPr>
          <w:sz w:val="36"/>
          <w:szCs w:val="36"/>
          <w:rtl w:val="0"/>
        </w:rPr>
        <w:t xml:space="preserve"> folders with 2 pockets </w:t>
      </w:r>
    </w:p>
    <w:p w:rsidR="00000000" w:rsidDel="00000000" w:rsidP="00000000" w:rsidRDefault="00000000" w:rsidRPr="00000000" w14:paraId="00000005">
      <w:pPr>
        <w:spacing w:line="240" w:lineRule="auto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1 - box crayons -24 count </w:t>
      </w:r>
    </w:p>
    <w:p w:rsidR="00000000" w:rsidDel="00000000" w:rsidP="00000000" w:rsidRDefault="00000000" w:rsidRPr="00000000" w14:paraId="00000006">
      <w:pPr>
        <w:spacing w:line="240" w:lineRule="auto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1 - pack of markers</w:t>
      </w:r>
    </w:p>
    <w:p w:rsidR="00000000" w:rsidDel="00000000" w:rsidP="00000000" w:rsidRDefault="00000000" w:rsidRPr="00000000" w14:paraId="00000007">
      <w:pPr>
        <w:spacing w:line="240" w:lineRule="auto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5 - one-subject spiral notebooks</w:t>
      </w:r>
    </w:p>
    <w:p w:rsidR="00000000" w:rsidDel="00000000" w:rsidP="00000000" w:rsidRDefault="00000000" w:rsidRPr="00000000" w14:paraId="00000008">
      <w:pPr>
        <w:spacing w:line="240" w:lineRule="auto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2 - package of</w:t>
      </w:r>
      <w:r w:rsidDel="00000000" w:rsidR="00000000" w:rsidRPr="00000000">
        <w:rPr>
          <w:sz w:val="26"/>
          <w:szCs w:val="26"/>
          <w:rtl w:val="0"/>
        </w:rPr>
        <w:t xml:space="preserve"> </w:t>
      </w:r>
      <w:r w:rsidDel="00000000" w:rsidR="00000000" w:rsidRPr="00000000">
        <w:rPr>
          <w:b w:val="1"/>
          <w:sz w:val="38"/>
          <w:szCs w:val="38"/>
          <w:rtl w:val="0"/>
        </w:rPr>
        <w:t xml:space="preserve">four</w:t>
      </w:r>
      <w:r w:rsidDel="00000000" w:rsidR="00000000" w:rsidRPr="00000000">
        <w:rPr>
          <w:sz w:val="38"/>
          <w:szCs w:val="38"/>
          <w:rtl w:val="0"/>
        </w:rPr>
        <w:t xml:space="preserve"> </w:t>
      </w:r>
      <w:r w:rsidDel="00000000" w:rsidR="00000000" w:rsidRPr="00000000">
        <w:rPr>
          <w:sz w:val="36"/>
          <w:szCs w:val="36"/>
          <w:rtl w:val="0"/>
        </w:rPr>
        <w:t xml:space="preserve">dry-erase markers </w:t>
      </w:r>
    </w:p>
    <w:p w:rsidR="00000000" w:rsidDel="00000000" w:rsidP="00000000" w:rsidRDefault="00000000" w:rsidRPr="00000000" w14:paraId="00000009">
      <w:pPr>
        <w:spacing w:line="240" w:lineRule="auto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2 - boxes of Kleenex</w:t>
      </w:r>
    </w:p>
    <w:p w:rsidR="00000000" w:rsidDel="00000000" w:rsidP="00000000" w:rsidRDefault="00000000" w:rsidRPr="00000000" w14:paraId="0000000A">
      <w:pPr>
        <w:spacing w:line="240" w:lineRule="auto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2 - glue sticks</w:t>
      </w:r>
    </w:p>
    <w:p w:rsidR="00000000" w:rsidDel="00000000" w:rsidP="00000000" w:rsidRDefault="00000000" w:rsidRPr="00000000" w14:paraId="0000000B">
      <w:pPr>
        <w:spacing w:line="240" w:lineRule="auto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1 - pair of scissors</w:t>
      </w:r>
    </w:p>
    <w:p w:rsidR="00000000" w:rsidDel="00000000" w:rsidP="00000000" w:rsidRDefault="00000000" w:rsidRPr="00000000" w14:paraId="0000000C">
      <w:pPr>
        <w:spacing w:line="240" w:lineRule="auto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2 - packages wooden pencils </w:t>
      </w:r>
    </w:p>
    <w:p w:rsidR="00000000" w:rsidDel="00000000" w:rsidP="00000000" w:rsidRDefault="00000000" w:rsidRPr="00000000" w14:paraId="0000000D">
      <w:pPr>
        <w:spacing w:line="240" w:lineRule="auto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1 - package of 2 yellow highlighters</w:t>
      </w:r>
    </w:p>
    <w:p w:rsidR="00000000" w:rsidDel="00000000" w:rsidP="00000000" w:rsidRDefault="00000000" w:rsidRPr="00000000" w14:paraId="0000000E">
      <w:pPr>
        <w:spacing w:line="240" w:lineRule="auto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1 - disinfecting wipe – like Clorox or Lysol </w:t>
      </w:r>
      <w:r w:rsidDel="00000000" w:rsidR="00000000" w:rsidRPr="00000000">
        <w:rPr>
          <w:sz w:val="36"/>
          <w:szCs w:val="36"/>
          <w:highlight w:val="yellow"/>
          <w:rtl w:val="0"/>
        </w:rPr>
        <w:t xml:space="preserve">(boys)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1  - bottle hand sanitizer </w:t>
      </w:r>
      <w:r w:rsidDel="00000000" w:rsidR="00000000" w:rsidRPr="00000000">
        <w:rPr>
          <w:sz w:val="36"/>
          <w:szCs w:val="36"/>
          <w:highlight w:val="yellow"/>
          <w:rtl w:val="0"/>
        </w:rPr>
        <w:t xml:space="preserve">(girls)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1 - Pack of index cards </w:t>
      </w:r>
      <w:r w:rsidDel="00000000" w:rsidR="00000000" w:rsidRPr="00000000">
        <w:rPr>
          <w:sz w:val="36"/>
          <w:szCs w:val="36"/>
          <w:highlight w:val="yellow"/>
          <w:rtl w:val="0"/>
        </w:rPr>
        <w:t xml:space="preserve">(boys)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1 - Pack Post it Notes  </w:t>
      </w:r>
      <w:r w:rsidDel="00000000" w:rsidR="00000000" w:rsidRPr="00000000">
        <w:rPr>
          <w:sz w:val="36"/>
          <w:szCs w:val="36"/>
          <w:highlight w:val="yellow"/>
          <w:rtl w:val="0"/>
        </w:rPr>
        <w:t xml:space="preserve">(girls)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Big Pink Eraser </w:t>
      </w:r>
    </w:p>
    <w:p w:rsidR="00000000" w:rsidDel="00000000" w:rsidP="00000000" w:rsidRDefault="00000000" w:rsidRPr="00000000" w14:paraId="00000013">
      <w:pPr>
        <w:spacing w:line="240" w:lineRule="auto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Pencil Pouch – NO PENCIL BOXES</w:t>
      </w: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/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40" w:lineRule="auto"/>
        <w:rPr>
          <w:rFonts w:ascii="Times" w:cs="Times" w:eastAsia="Times" w:hAnsi="Times"/>
          <w:sz w:val="32"/>
          <w:szCs w:val="32"/>
        </w:rPr>
      </w:pPr>
      <w:r w:rsidDel="00000000" w:rsidR="00000000" w:rsidRPr="00000000">
        <w:rPr>
          <w:rFonts w:ascii="Times" w:cs="Times" w:eastAsia="Times" w:hAnsi="Times"/>
          <w:sz w:val="32"/>
          <w:szCs w:val="32"/>
          <w:rtl w:val="0"/>
        </w:rPr>
        <w:t xml:space="preserve">(this request is due to size of desks)</w:t>
      </w:r>
    </w:p>
    <w:p w:rsidR="00000000" w:rsidDel="00000000" w:rsidP="00000000" w:rsidRDefault="00000000" w:rsidRPr="00000000" w14:paraId="00000015">
      <w:pPr>
        <w:spacing w:line="240" w:lineRule="auto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40" w:lineRule="auto"/>
        <w:rPr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Headphones - can be new or from last year. These are very necessary for technology assignments.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40" w:lineRule="auto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40" w:lineRule="auto"/>
        <w:rPr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$12 Instructional Fee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comments.xml><?xml version="1.0" encoding="utf-8"?>
<w:comme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comment w:author="Alexis Lichlyter" w:id="0" w:date="2023-05-22T17:17:18Z"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@wolfes8@hcboe.net are you good with the number of notebooks? I figure one for each class??</w:t>
      </w:r>
    </w:p>
  </w:comment>
  <w:comment w:author="Shanna Wolfe" w:id="1" w:date="2023-05-22T17:31:26Z"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@lichlytera2@hcboe.net I wonder if they might need one for guidance or library, too?</w:t>
      </w:r>
    </w:p>
  </w:comment>
</w:comments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comments" Target="comments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