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31E5" w14:textId="77777777" w:rsidR="00A368E4" w:rsidRPr="00EB0BAB" w:rsidRDefault="00A368E4" w:rsidP="00821961">
      <w:pPr>
        <w:spacing w:after="0"/>
        <w:jc w:val="center"/>
        <w:rPr>
          <w:b/>
        </w:rPr>
      </w:pPr>
      <w:r w:rsidRPr="00EB0BAB">
        <w:rPr>
          <w:b/>
        </w:rPr>
        <w:t>Adv</w:t>
      </w:r>
      <w:r w:rsidR="001850B8" w:rsidRPr="00EB0BAB">
        <w:rPr>
          <w:b/>
        </w:rPr>
        <w:t>anced Placement English Literature</w:t>
      </w:r>
      <w:r w:rsidRPr="00EB0BAB">
        <w:rPr>
          <w:b/>
        </w:rPr>
        <w:t xml:space="preserve"> and Composition</w:t>
      </w:r>
    </w:p>
    <w:p w14:paraId="2E9831E6" w14:textId="71FC09FE" w:rsidR="00F0760F" w:rsidRDefault="00B72D47" w:rsidP="00F0760F">
      <w:pPr>
        <w:spacing w:after="0"/>
        <w:jc w:val="center"/>
        <w:rPr>
          <w:b/>
        </w:rPr>
      </w:pPr>
      <w:r w:rsidRPr="00411A6B">
        <w:rPr>
          <w:b/>
        </w:rPr>
        <w:t xml:space="preserve">Grading Policy, Procedures, and </w:t>
      </w:r>
      <w:r w:rsidR="001720A0">
        <w:rPr>
          <w:b/>
        </w:rPr>
        <w:t>Syllabus 20</w:t>
      </w:r>
      <w:r w:rsidR="007E6FB0">
        <w:rPr>
          <w:b/>
        </w:rPr>
        <w:t>25</w:t>
      </w:r>
      <w:r w:rsidR="001720A0">
        <w:rPr>
          <w:b/>
        </w:rPr>
        <w:t>-202</w:t>
      </w:r>
      <w:r w:rsidR="007E6FB0">
        <w:rPr>
          <w:b/>
        </w:rPr>
        <w:t>6</w:t>
      </w:r>
    </w:p>
    <w:p w14:paraId="3AD63A4F" w14:textId="77777777" w:rsidR="00411A6B" w:rsidRDefault="00411A6B" w:rsidP="00F0760F">
      <w:pPr>
        <w:spacing w:after="0"/>
        <w:jc w:val="center"/>
        <w:rPr>
          <w:b/>
        </w:rPr>
      </w:pPr>
    </w:p>
    <w:p w14:paraId="2E9831E9" w14:textId="2266C1C9" w:rsidR="00B72D47" w:rsidRPr="00411A6B" w:rsidRDefault="00411A6B" w:rsidP="00411A6B">
      <w:pPr>
        <w:spacing w:after="0"/>
        <w:jc w:val="center"/>
        <w:rPr>
          <w:b/>
        </w:rPr>
      </w:pPr>
      <w:r>
        <w:rPr>
          <w:b/>
        </w:rPr>
        <w:t>“The man who doesn’t read good books has no advantage over the man who can’t read them.” Mark Twain</w:t>
      </w:r>
    </w:p>
    <w:p w14:paraId="2E9831EA" w14:textId="77777777" w:rsidR="00C06F44" w:rsidRPr="008720B6" w:rsidRDefault="008720B6" w:rsidP="008720B6">
      <w:pPr>
        <w:tabs>
          <w:tab w:val="left" w:pos="3765"/>
        </w:tabs>
        <w:spacing w:after="0"/>
        <w:rPr>
          <w:rFonts w:ascii="Times New Roman" w:hAnsi="Times New Roman"/>
          <w:b/>
        </w:rPr>
      </w:pPr>
      <w:r w:rsidRPr="008720B6">
        <w:rPr>
          <w:rFonts w:ascii="Times New Roman" w:hAnsi="Times New Roman"/>
          <w:b/>
        </w:rPr>
        <w:tab/>
      </w:r>
    </w:p>
    <w:p w14:paraId="2E9831EB" w14:textId="77777777" w:rsidR="005A08B9" w:rsidRPr="00EB0BAB" w:rsidRDefault="00C06F44" w:rsidP="00C06F44">
      <w:pPr>
        <w:spacing w:after="0"/>
        <w:rPr>
          <w:rFonts w:ascii="Times New Roman" w:hAnsi="Times New Roman"/>
        </w:rPr>
      </w:pPr>
      <w:r w:rsidRPr="00EB0BAB">
        <w:rPr>
          <w:rFonts w:ascii="Times New Roman" w:hAnsi="Times New Roman"/>
          <w:b/>
          <w:u w:val="single"/>
        </w:rPr>
        <w:t>Contact Info</w:t>
      </w:r>
      <w:r w:rsidRPr="00EB0BAB">
        <w:rPr>
          <w:rFonts w:ascii="Times New Roman" w:hAnsi="Times New Roman"/>
        </w:rPr>
        <w:t xml:space="preserve">: </w:t>
      </w:r>
      <w:r w:rsidR="00104421">
        <w:rPr>
          <w:rFonts w:ascii="Times New Roman" w:hAnsi="Times New Roman"/>
        </w:rPr>
        <w:t>Mr</w:t>
      </w:r>
      <w:r w:rsidR="00D90D38" w:rsidRPr="00EB0BAB">
        <w:rPr>
          <w:rFonts w:ascii="Times New Roman" w:hAnsi="Times New Roman"/>
        </w:rPr>
        <w:t xml:space="preserve">. </w:t>
      </w:r>
      <w:r w:rsidR="00104421">
        <w:rPr>
          <w:rFonts w:ascii="Times New Roman" w:hAnsi="Times New Roman"/>
        </w:rPr>
        <w:t xml:space="preserve">Tom </w:t>
      </w:r>
      <w:proofErr w:type="gramStart"/>
      <w:r w:rsidR="00104421">
        <w:rPr>
          <w:rFonts w:ascii="Times New Roman" w:hAnsi="Times New Roman"/>
        </w:rPr>
        <w:t>Forrester  --</w:t>
      </w:r>
      <w:proofErr w:type="gramEnd"/>
      <w:r w:rsidR="00104421">
        <w:rPr>
          <w:rFonts w:ascii="Times New Roman" w:hAnsi="Times New Roman"/>
        </w:rPr>
        <w:t xml:space="preserve"> tom.forrester@acboe.net</w:t>
      </w:r>
    </w:p>
    <w:p w14:paraId="2E9831EC" w14:textId="77777777" w:rsidR="00A368E4" w:rsidRPr="00EB0BAB" w:rsidRDefault="00104421" w:rsidP="00C06F44">
      <w:pPr>
        <w:spacing w:after="0"/>
        <w:rPr>
          <w:rFonts w:ascii="Times New Roman" w:hAnsi="Times New Roman"/>
        </w:rPr>
      </w:pPr>
      <w:r>
        <w:rPr>
          <w:rFonts w:ascii="Times New Roman" w:hAnsi="Times New Roman"/>
          <w:b/>
          <w:u w:val="single"/>
        </w:rPr>
        <w:t>Website</w:t>
      </w:r>
      <w:r w:rsidR="004F32EC" w:rsidRPr="00EB0BAB">
        <w:rPr>
          <w:rFonts w:ascii="Times New Roman" w:hAnsi="Times New Roman"/>
          <w:u w:val="single"/>
        </w:rPr>
        <w:t>:</w:t>
      </w:r>
      <w:r w:rsidR="004F32EC" w:rsidRPr="00EB0BAB">
        <w:rPr>
          <w:rFonts w:ascii="Times New Roman" w:hAnsi="Times New Roman"/>
        </w:rPr>
        <w:t xml:space="preserve">  </w:t>
      </w:r>
      <w:r w:rsidRPr="00104421">
        <w:rPr>
          <w:rFonts w:ascii="Times New Roman" w:hAnsi="Times New Roman"/>
        </w:rPr>
        <w:t>http://www.gophslions.com</w:t>
      </w:r>
      <w:r>
        <w:rPr>
          <w:rFonts w:ascii="Times New Roman" w:hAnsi="Times New Roman"/>
        </w:rPr>
        <w:t xml:space="preserve">   click school staff, click Tom Forrester</w:t>
      </w:r>
    </w:p>
    <w:p w14:paraId="2E9831ED" w14:textId="440A3FA7" w:rsidR="00B72D47" w:rsidRDefault="001F0420" w:rsidP="00B72D47">
      <w:pPr>
        <w:rPr>
          <w:rFonts w:ascii="Times New Roman" w:hAnsi="Times New Roman"/>
          <w:b/>
          <w:u w:val="single"/>
        </w:rPr>
      </w:pPr>
      <w:r w:rsidRPr="00EB0BAB">
        <w:rPr>
          <w:rFonts w:ascii="Times New Roman" w:hAnsi="Times New Roman"/>
          <w:b/>
          <w:u w:val="single"/>
        </w:rPr>
        <w:t>Course Description</w:t>
      </w:r>
      <w:r w:rsidRPr="00AA7652">
        <w:rPr>
          <w:rFonts w:ascii="Times New Roman" w:hAnsi="Times New Roman"/>
          <w:b/>
        </w:rPr>
        <w:t>:</w:t>
      </w:r>
      <w:r w:rsidR="00B72D47" w:rsidRPr="00AA7652">
        <w:rPr>
          <w:rFonts w:ascii="Times New Roman" w:hAnsi="Times New Roman"/>
          <w:b/>
        </w:rPr>
        <w:t xml:space="preserve">  </w:t>
      </w:r>
      <w:r w:rsidRPr="00EB0BAB">
        <w:rPr>
          <w:rFonts w:ascii="Times New Roman" w:hAnsi="Times New Roman"/>
        </w:rPr>
        <w:t xml:space="preserve">AP English Literature </w:t>
      </w:r>
      <w:r w:rsidR="00D8487C" w:rsidRPr="00EB0BAB">
        <w:rPr>
          <w:rFonts w:ascii="Times New Roman" w:hAnsi="Times New Roman"/>
        </w:rPr>
        <w:t xml:space="preserve">and Composition </w:t>
      </w:r>
      <w:r w:rsidRPr="00EB0BAB">
        <w:rPr>
          <w:rFonts w:ascii="Times New Roman" w:hAnsi="Times New Roman"/>
        </w:rPr>
        <w:t xml:space="preserve">12 is a rigorous, </w:t>
      </w:r>
      <w:r w:rsidRPr="00C71196">
        <w:rPr>
          <w:rFonts w:ascii="Times New Roman" w:hAnsi="Times New Roman"/>
          <w:b/>
        </w:rPr>
        <w:t>college-level</w:t>
      </w:r>
      <w:r w:rsidRPr="00EB0BAB">
        <w:rPr>
          <w:rFonts w:ascii="Times New Roman" w:hAnsi="Times New Roman"/>
        </w:rPr>
        <w:t xml:space="preserve"> program </w:t>
      </w:r>
      <w:r w:rsidRPr="00411A6B">
        <w:rPr>
          <w:rFonts w:ascii="Times New Roman" w:hAnsi="Times New Roman"/>
          <w:u w:val="single"/>
        </w:rPr>
        <w:t xml:space="preserve">similar in </w:t>
      </w:r>
      <w:r w:rsidRPr="00411A6B">
        <w:rPr>
          <w:rFonts w:ascii="Times New Roman" w:hAnsi="Times New Roman"/>
          <w:b/>
          <w:u w:val="single"/>
        </w:rPr>
        <w:t>content</w:t>
      </w:r>
      <w:r w:rsidRPr="00411A6B">
        <w:rPr>
          <w:rFonts w:ascii="Times New Roman" w:hAnsi="Times New Roman"/>
          <w:u w:val="single"/>
        </w:rPr>
        <w:t xml:space="preserve"> and expectations to a university freshman or sophomore literature course</w:t>
      </w:r>
      <w:r w:rsidRPr="00EB0BAB">
        <w:rPr>
          <w:rFonts w:ascii="Times New Roman" w:hAnsi="Times New Roman"/>
        </w:rPr>
        <w:t>.   The purpose of this course is to provide high school students the opportunity to study the kinds of cha</w:t>
      </w:r>
      <w:r w:rsidR="001D12E0">
        <w:rPr>
          <w:rFonts w:ascii="Times New Roman" w:hAnsi="Times New Roman"/>
        </w:rPr>
        <w:t>llenging, stimulating l</w:t>
      </w:r>
      <w:r w:rsidRPr="00EB0BAB">
        <w:rPr>
          <w:rFonts w:ascii="Times New Roman" w:hAnsi="Times New Roman"/>
        </w:rPr>
        <w:t>iterary texts enjoyed by college students.  This course will enable</w:t>
      </w:r>
      <w:r w:rsidR="00817C3C">
        <w:rPr>
          <w:rFonts w:ascii="Times New Roman" w:hAnsi="Times New Roman"/>
        </w:rPr>
        <w:t xml:space="preserve"> motivated students to read and understand</w:t>
      </w:r>
      <w:r w:rsidRPr="00EB0BAB">
        <w:rPr>
          <w:rFonts w:ascii="Times New Roman" w:hAnsi="Times New Roman"/>
        </w:rPr>
        <w:t xml:space="preserve"> comp</w:t>
      </w:r>
      <w:r w:rsidR="001D12E0">
        <w:rPr>
          <w:rFonts w:ascii="Times New Roman" w:hAnsi="Times New Roman"/>
        </w:rPr>
        <w:t>lex texts spanning the 16th to 21</w:t>
      </w:r>
      <w:r w:rsidR="001D12E0" w:rsidRPr="001D12E0">
        <w:rPr>
          <w:rFonts w:ascii="Times New Roman" w:hAnsi="Times New Roman"/>
          <w:vertAlign w:val="superscript"/>
        </w:rPr>
        <w:t>st</w:t>
      </w:r>
      <w:r w:rsidR="001D12E0">
        <w:rPr>
          <w:rFonts w:ascii="Times New Roman" w:hAnsi="Times New Roman"/>
        </w:rPr>
        <w:t xml:space="preserve"> </w:t>
      </w:r>
      <w:r w:rsidRPr="00EB0BAB">
        <w:rPr>
          <w:rFonts w:ascii="Times New Roman" w:hAnsi="Times New Roman"/>
        </w:rPr>
        <w:t xml:space="preserve">centuries and to write </w:t>
      </w:r>
      <w:r w:rsidR="00B31964">
        <w:rPr>
          <w:rFonts w:ascii="Times New Roman" w:hAnsi="Times New Roman"/>
        </w:rPr>
        <w:t xml:space="preserve">analytical </w:t>
      </w:r>
      <w:r w:rsidRPr="00EB0BAB">
        <w:rPr>
          <w:rFonts w:ascii="Times New Roman" w:hAnsi="Times New Roman"/>
        </w:rPr>
        <w:t>prose of suf</w:t>
      </w:r>
      <w:r w:rsidR="00C71196">
        <w:rPr>
          <w:rFonts w:ascii="Times New Roman" w:hAnsi="Times New Roman"/>
        </w:rPr>
        <w:t>ficient richness and complexity.</w:t>
      </w:r>
    </w:p>
    <w:p w14:paraId="2E9831EE" w14:textId="77777777" w:rsidR="008611FD" w:rsidRPr="00B72D47" w:rsidRDefault="008611FD" w:rsidP="00B72D47">
      <w:pPr>
        <w:rPr>
          <w:rFonts w:ascii="Times New Roman" w:hAnsi="Times New Roman"/>
          <w:b/>
          <w:u w:val="single"/>
        </w:rPr>
      </w:pPr>
      <w:r w:rsidRPr="00EB0BAB">
        <w:rPr>
          <w:rFonts w:ascii="Times New Roman" w:hAnsi="Times New Roman"/>
          <w:b/>
          <w:u w:val="single"/>
        </w:rPr>
        <w:t>Course Objectives:</w:t>
      </w:r>
    </w:p>
    <w:p w14:paraId="2E9831EF" w14:textId="77777777" w:rsidR="008611FD" w:rsidRPr="00EB0BAB" w:rsidRDefault="008611FD" w:rsidP="008611FD">
      <w:pPr>
        <w:numPr>
          <w:ilvl w:val="0"/>
          <w:numId w:val="1"/>
        </w:numPr>
        <w:spacing w:after="0" w:line="240" w:lineRule="auto"/>
        <w:rPr>
          <w:rFonts w:ascii="Times New Roman" w:hAnsi="Times New Roman"/>
          <w:b/>
        </w:rPr>
      </w:pPr>
      <w:r w:rsidRPr="00EB0BAB">
        <w:rPr>
          <w:rFonts w:ascii="Times New Roman" w:hAnsi="Times New Roman"/>
        </w:rPr>
        <w:t>To improve understanding and appreciation of various periods, styles, and genres of literature.</w:t>
      </w:r>
    </w:p>
    <w:p w14:paraId="2E9831F0" w14:textId="77777777" w:rsidR="008611FD" w:rsidRPr="00EB0BAB" w:rsidRDefault="008611FD" w:rsidP="008611FD">
      <w:pPr>
        <w:numPr>
          <w:ilvl w:val="0"/>
          <w:numId w:val="1"/>
        </w:numPr>
        <w:spacing w:after="0" w:line="240" w:lineRule="auto"/>
        <w:rPr>
          <w:rFonts w:ascii="Times New Roman" w:hAnsi="Times New Roman"/>
          <w:b/>
        </w:rPr>
      </w:pPr>
      <w:r w:rsidRPr="00EB0BAB">
        <w:rPr>
          <w:rFonts w:ascii="Times New Roman" w:hAnsi="Times New Roman"/>
        </w:rPr>
        <w:t>To develop literary analysis</w:t>
      </w:r>
      <w:r w:rsidR="00EC1383">
        <w:rPr>
          <w:rFonts w:ascii="Times New Roman" w:hAnsi="Times New Roman"/>
        </w:rPr>
        <w:t xml:space="preserve"> writing styles</w:t>
      </w:r>
    </w:p>
    <w:p w14:paraId="2E9831F1" w14:textId="77777777" w:rsidR="00235256" w:rsidRPr="00EB0BAB" w:rsidRDefault="008611FD" w:rsidP="00235256">
      <w:pPr>
        <w:numPr>
          <w:ilvl w:val="0"/>
          <w:numId w:val="1"/>
        </w:numPr>
        <w:spacing w:after="0" w:line="240" w:lineRule="auto"/>
        <w:rPr>
          <w:rFonts w:ascii="Times New Roman" w:hAnsi="Times New Roman"/>
          <w:b/>
        </w:rPr>
      </w:pPr>
      <w:r w:rsidRPr="00EB0BAB">
        <w:rPr>
          <w:rFonts w:ascii="Times New Roman" w:hAnsi="Times New Roman"/>
        </w:rPr>
        <w:t xml:space="preserve">To develop analytical and critical reading techniques used to determine how authors create meaning </w:t>
      </w:r>
      <w:r w:rsidR="00813208" w:rsidRPr="00EB0BAB">
        <w:rPr>
          <w:rFonts w:ascii="Times New Roman" w:hAnsi="Times New Roman"/>
        </w:rPr>
        <w:t xml:space="preserve">in </w:t>
      </w:r>
      <w:r w:rsidR="00F078B2">
        <w:rPr>
          <w:rFonts w:ascii="Times New Roman" w:hAnsi="Times New Roman"/>
        </w:rPr>
        <w:t xml:space="preserve">complex works of </w:t>
      </w:r>
      <w:r w:rsidRPr="00EB0BAB">
        <w:rPr>
          <w:rFonts w:ascii="Times New Roman" w:hAnsi="Times New Roman"/>
        </w:rPr>
        <w:t>poetry, fiction, and drama</w:t>
      </w:r>
    </w:p>
    <w:p w14:paraId="2E9831F2" w14:textId="77777777" w:rsidR="00A368E4" w:rsidRPr="00B31964" w:rsidRDefault="00A368E4" w:rsidP="00A368E4">
      <w:pPr>
        <w:numPr>
          <w:ilvl w:val="0"/>
          <w:numId w:val="1"/>
        </w:numPr>
        <w:spacing w:after="0" w:line="240" w:lineRule="auto"/>
        <w:rPr>
          <w:rFonts w:ascii="Times New Roman" w:hAnsi="Times New Roman"/>
          <w:b/>
        </w:rPr>
      </w:pPr>
      <w:r w:rsidRPr="00EB0BAB">
        <w:rPr>
          <w:rFonts w:ascii="Times New Roman" w:hAnsi="Times New Roman"/>
        </w:rPr>
        <w:t>To evaluate and self-evaluate writing in its various stages</w:t>
      </w:r>
    </w:p>
    <w:p w14:paraId="2E9831F3" w14:textId="77777777" w:rsidR="00B31964" w:rsidRPr="00EB0BAB" w:rsidRDefault="00B31964" w:rsidP="00A368E4">
      <w:pPr>
        <w:numPr>
          <w:ilvl w:val="0"/>
          <w:numId w:val="1"/>
        </w:numPr>
        <w:spacing w:after="0" w:line="240" w:lineRule="auto"/>
        <w:rPr>
          <w:rFonts w:ascii="Times New Roman" w:hAnsi="Times New Roman"/>
          <w:b/>
        </w:rPr>
      </w:pPr>
      <w:r>
        <w:rPr>
          <w:rFonts w:ascii="Times New Roman" w:hAnsi="Times New Roman"/>
        </w:rPr>
        <w:t xml:space="preserve">To prepare students for college study </w:t>
      </w:r>
    </w:p>
    <w:p w14:paraId="2E9831F4" w14:textId="23005CCE" w:rsidR="00235256" w:rsidRPr="00411A6B" w:rsidRDefault="004F32EC" w:rsidP="00A368E4">
      <w:pPr>
        <w:numPr>
          <w:ilvl w:val="0"/>
          <w:numId w:val="1"/>
        </w:numPr>
        <w:spacing w:after="0" w:line="240" w:lineRule="auto"/>
        <w:rPr>
          <w:rFonts w:ascii="Times New Roman" w:hAnsi="Times New Roman"/>
          <w:b/>
        </w:rPr>
      </w:pPr>
      <w:r w:rsidRPr="00EB0BAB">
        <w:rPr>
          <w:rFonts w:ascii="Times New Roman" w:hAnsi="Times New Roman"/>
        </w:rPr>
        <w:t>T</w:t>
      </w:r>
      <w:r w:rsidR="00235256" w:rsidRPr="00EB0BAB">
        <w:rPr>
          <w:rFonts w:ascii="Times New Roman" w:hAnsi="Times New Roman"/>
        </w:rPr>
        <w:t>o p</w:t>
      </w:r>
      <w:r w:rsidR="00EC1383">
        <w:rPr>
          <w:rFonts w:ascii="Times New Roman" w:hAnsi="Times New Roman"/>
        </w:rPr>
        <w:t>repare students f</w:t>
      </w:r>
      <w:r w:rsidR="001720A0">
        <w:rPr>
          <w:rFonts w:ascii="Times New Roman" w:hAnsi="Times New Roman"/>
        </w:rPr>
        <w:t>or the May 202</w:t>
      </w:r>
      <w:r w:rsidR="00375666">
        <w:rPr>
          <w:rFonts w:ascii="Times New Roman" w:hAnsi="Times New Roman"/>
        </w:rPr>
        <w:t>6</w:t>
      </w:r>
      <w:r w:rsidR="00235256" w:rsidRPr="00EB0BAB">
        <w:rPr>
          <w:rFonts w:ascii="Times New Roman" w:hAnsi="Times New Roman"/>
        </w:rPr>
        <w:t xml:space="preserve"> College Board exam in English Literature and Composition</w:t>
      </w:r>
      <w:r w:rsidR="00B31964">
        <w:rPr>
          <w:rFonts w:ascii="Times New Roman" w:hAnsi="Times New Roman"/>
        </w:rPr>
        <w:t xml:space="preserve"> and thus give them the opportunity to complete college credits in high school</w:t>
      </w:r>
    </w:p>
    <w:p w14:paraId="3368355E" w14:textId="54135735" w:rsidR="00411A6B" w:rsidRPr="00EB0BAB" w:rsidRDefault="00411A6B" w:rsidP="00A368E4">
      <w:pPr>
        <w:numPr>
          <w:ilvl w:val="0"/>
          <w:numId w:val="1"/>
        </w:numPr>
        <w:spacing w:after="0" w:line="240" w:lineRule="auto"/>
        <w:rPr>
          <w:rFonts w:ascii="Times New Roman" w:hAnsi="Times New Roman"/>
          <w:b/>
        </w:rPr>
      </w:pPr>
      <w:r>
        <w:rPr>
          <w:rFonts w:ascii="Times New Roman" w:hAnsi="Times New Roman"/>
        </w:rPr>
        <w:t xml:space="preserve">This course is not designed for you to come away with an immeasurable number of memorized facts. Instead, you should come away with a better understanding of how to critically think about and write about literature and its connections to the world around you. </w:t>
      </w:r>
    </w:p>
    <w:p w14:paraId="2E9831F5" w14:textId="77777777" w:rsidR="00504C1D" w:rsidRPr="00EB0BAB" w:rsidRDefault="00504C1D" w:rsidP="00504C1D">
      <w:pPr>
        <w:spacing w:after="0" w:line="240" w:lineRule="auto"/>
        <w:ind w:left="720"/>
        <w:rPr>
          <w:rFonts w:ascii="Times New Roman" w:hAnsi="Times New Roman"/>
          <w:b/>
        </w:rPr>
      </w:pPr>
    </w:p>
    <w:p w14:paraId="2E9831F6" w14:textId="77777777" w:rsidR="00504C1D" w:rsidRDefault="00504C1D" w:rsidP="00AA7652">
      <w:pPr>
        <w:rPr>
          <w:rFonts w:ascii="Times New Roman" w:hAnsi="Times New Roman"/>
          <w:b/>
        </w:rPr>
      </w:pPr>
      <w:r w:rsidRPr="00EB0BAB">
        <w:rPr>
          <w:rFonts w:ascii="Times New Roman" w:hAnsi="Times New Roman"/>
          <w:u w:val="single"/>
        </w:rPr>
        <w:t>P</w:t>
      </w:r>
      <w:r w:rsidRPr="00EB0BAB">
        <w:rPr>
          <w:rFonts w:ascii="Times New Roman" w:hAnsi="Times New Roman"/>
          <w:b/>
          <w:u w:val="single"/>
        </w:rPr>
        <w:t>rimary Textbooks</w:t>
      </w:r>
      <w:r w:rsidR="00104421">
        <w:rPr>
          <w:rFonts w:ascii="Times New Roman" w:hAnsi="Times New Roman"/>
          <w:b/>
        </w:rPr>
        <w:t xml:space="preserve"> (*Provided by PHS</w:t>
      </w:r>
      <w:r w:rsidR="00AA7652" w:rsidRPr="00AA7652">
        <w:rPr>
          <w:rFonts w:ascii="Times New Roman" w:hAnsi="Times New Roman"/>
          <w:b/>
        </w:rPr>
        <w:t>)</w:t>
      </w:r>
      <w:r w:rsidRPr="00AA7652">
        <w:rPr>
          <w:rFonts w:ascii="Times New Roman" w:hAnsi="Times New Roman"/>
          <w:b/>
        </w:rPr>
        <w:t>:</w:t>
      </w:r>
    </w:p>
    <w:p w14:paraId="2E9831F7" w14:textId="77777777" w:rsidR="00104421" w:rsidRPr="00AA7652" w:rsidRDefault="00104421" w:rsidP="00AA7652">
      <w:pPr>
        <w:rPr>
          <w:rFonts w:ascii="Times New Roman" w:hAnsi="Times New Roman"/>
        </w:rPr>
      </w:pPr>
      <w:r w:rsidRPr="00104421">
        <w:rPr>
          <w:rFonts w:ascii="Times New Roman" w:hAnsi="Times New Roman"/>
          <w:b/>
          <w:i/>
        </w:rPr>
        <w:t xml:space="preserve">Literature and Composition: Reading, Writing, and </w:t>
      </w:r>
      <w:proofErr w:type="gramStart"/>
      <w:r w:rsidRPr="00104421">
        <w:rPr>
          <w:rFonts w:ascii="Times New Roman" w:hAnsi="Times New Roman"/>
          <w:b/>
          <w:i/>
        </w:rPr>
        <w:t>Thinking</w:t>
      </w:r>
      <w:r>
        <w:rPr>
          <w:rFonts w:ascii="Times New Roman" w:hAnsi="Times New Roman"/>
          <w:b/>
        </w:rPr>
        <w:t xml:space="preserve">  </w:t>
      </w:r>
      <w:r w:rsidRPr="00104421">
        <w:rPr>
          <w:rFonts w:ascii="Times New Roman" w:hAnsi="Times New Roman"/>
        </w:rPr>
        <w:t>by</w:t>
      </w:r>
      <w:proofErr w:type="gramEnd"/>
      <w:r w:rsidRPr="00104421">
        <w:rPr>
          <w:rFonts w:ascii="Times New Roman" w:hAnsi="Times New Roman"/>
        </w:rPr>
        <w:t xml:space="preserve"> </w:t>
      </w:r>
      <w:proofErr w:type="spellStart"/>
      <w:r w:rsidRPr="00104421">
        <w:rPr>
          <w:rFonts w:ascii="Times New Roman" w:hAnsi="Times New Roman"/>
        </w:rPr>
        <w:t>Jago</w:t>
      </w:r>
      <w:proofErr w:type="spellEnd"/>
      <w:r w:rsidRPr="00104421">
        <w:rPr>
          <w:rFonts w:ascii="Times New Roman" w:hAnsi="Times New Roman"/>
        </w:rPr>
        <w:t xml:space="preserve">, Shea, Scanlon, and </w:t>
      </w:r>
      <w:proofErr w:type="spellStart"/>
      <w:r w:rsidRPr="00104421">
        <w:rPr>
          <w:rFonts w:ascii="Times New Roman" w:hAnsi="Times New Roman"/>
        </w:rPr>
        <w:t>Aufses</w:t>
      </w:r>
      <w:proofErr w:type="spellEnd"/>
    </w:p>
    <w:p w14:paraId="2E9831F8" w14:textId="77777777" w:rsidR="005A08B9" w:rsidRDefault="00504C1D" w:rsidP="005A08B9">
      <w:pPr>
        <w:rPr>
          <w:rFonts w:ascii="Times New Roman" w:hAnsi="Times New Roman"/>
          <w:b/>
        </w:rPr>
      </w:pPr>
      <w:r w:rsidRPr="00EB0BAB">
        <w:rPr>
          <w:rFonts w:ascii="Times New Roman" w:hAnsi="Times New Roman"/>
          <w:b/>
          <w:u w:val="single"/>
        </w:rPr>
        <w:t>Secondary Texts</w:t>
      </w:r>
      <w:r w:rsidRPr="00EB0BAB">
        <w:rPr>
          <w:rFonts w:ascii="Times New Roman" w:hAnsi="Times New Roman"/>
          <w:b/>
        </w:rPr>
        <w:t xml:space="preserve"> </w:t>
      </w:r>
      <w:r w:rsidR="001D12E0">
        <w:rPr>
          <w:rFonts w:ascii="Times New Roman" w:hAnsi="Times New Roman"/>
          <w:b/>
        </w:rPr>
        <w:t>(</w:t>
      </w:r>
      <w:r w:rsidR="00104421">
        <w:rPr>
          <w:rFonts w:ascii="Times New Roman" w:hAnsi="Times New Roman"/>
          <w:b/>
        </w:rPr>
        <w:t>although most are provided by PHS, I</w:t>
      </w:r>
      <w:r w:rsidR="005A08B9">
        <w:rPr>
          <w:rFonts w:ascii="Times New Roman" w:hAnsi="Times New Roman"/>
          <w:b/>
        </w:rPr>
        <w:t xml:space="preserve"> strongly encourage you to get your own copies – used or e-readers are just fine</w:t>
      </w:r>
      <w:r w:rsidR="00600947">
        <w:rPr>
          <w:rFonts w:ascii="Times New Roman" w:hAnsi="Times New Roman"/>
          <w:b/>
        </w:rPr>
        <w:t>. However, everything is tentative, so I will let you know when to purchase the books.</w:t>
      </w:r>
      <w:r w:rsidR="005A08B9">
        <w:rPr>
          <w:rFonts w:ascii="Times New Roman" w:hAnsi="Times New Roman"/>
          <w:b/>
        </w:rPr>
        <w:t>)</w:t>
      </w:r>
    </w:p>
    <w:p w14:paraId="2E9831F9" w14:textId="77777777" w:rsidR="00504C1D" w:rsidRPr="005A08B9" w:rsidRDefault="00504C1D" w:rsidP="005A08B9">
      <w:pPr>
        <w:pStyle w:val="ListParagraph"/>
        <w:numPr>
          <w:ilvl w:val="0"/>
          <w:numId w:val="7"/>
        </w:numPr>
        <w:rPr>
          <w:rFonts w:ascii="Times New Roman" w:hAnsi="Times New Roman"/>
          <w:b/>
          <w:i/>
        </w:rPr>
      </w:pPr>
      <w:r w:rsidRPr="005A08B9">
        <w:rPr>
          <w:rFonts w:ascii="Times New Roman" w:hAnsi="Times New Roman"/>
          <w:b/>
          <w:i/>
        </w:rPr>
        <w:t>Hamlet –</w:t>
      </w:r>
      <w:r w:rsidR="00104421">
        <w:rPr>
          <w:rFonts w:ascii="Times New Roman" w:hAnsi="Times New Roman"/>
        </w:rPr>
        <w:t xml:space="preserve"> William Shakespeare</w:t>
      </w:r>
    </w:p>
    <w:p w14:paraId="2E9831FA" w14:textId="77777777" w:rsidR="00504C1D" w:rsidRPr="00EB0BAB" w:rsidRDefault="00E216EE" w:rsidP="00504C1D">
      <w:pPr>
        <w:pStyle w:val="ListParagraph"/>
        <w:numPr>
          <w:ilvl w:val="0"/>
          <w:numId w:val="1"/>
        </w:numPr>
        <w:rPr>
          <w:rFonts w:ascii="Times New Roman" w:hAnsi="Times New Roman"/>
        </w:rPr>
      </w:pPr>
      <w:r>
        <w:rPr>
          <w:rFonts w:ascii="Times New Roman" w:hAnsi="Times New Roman"/>
          <w:b/>
          <w:i/>
        </w:rPr>
        <w:t>Brave New World</w:t>
      </w:r>
      <w:r w:rsidRPr="00E216EE">
        <w:rPr>
          <w:rFonts w:ascii="Times New Roman" w:hAnsi="Times New Roman"/>
        </w:rPr>
        <w:t>-</w:t>
      </w:r>
      <w:r>
        <w:rPr>
          <w:rFonts w:ascii="Times New Roman" w:hAnsi="Times New Roman"/>
        </w:rPr>
        <w:t xml:space="preserve"> Aldous Huxley</w:t>
      </w:r>
    </w:p>
    <w:p w14:paraId="2E9831FB" w14:textId="77777777" w:rsidR="00104421" w:rsidRPr="00C269FA" w:rsidRDefault="00504C1D" w:rsidP="00C269FA">
      <w:pPr>
        <w:pStyle w:val="ListParagraph"/>
        <w:numPr>
          <w:ilvl w:val="0"/>
          <w:numId w:val="1"/>
        </w:numPr>
        <w:rPr>
          <w:rFonts w:ascii="Times New Roman" w:hAnsi="Times New Roman"/>
        </w:rPr>
      </w:pPr>
      <w:r w:rsidRPr="00EB0BAB">
        <w:rPr>
          <w:rFonts w:ascii="Times New Roman" w:hAnsi="Times New Roman"/>
          <w:b/>
          <w:i/>
        </w:rPr>
        <w:t>The Importance of Being Earnest</w:t>
      </w:r>
      <w:r w:rsidR="00104421">
        <w:rPr>
          <w:rFonts w:ascii="Times New Roman" w:hAnsi="Times New Roman"/>
        </w:rPr>
        <w:t xml:space="preserve"> – Oscar Wilde</w:t>
      </w:r>
      <w:r w:rsidR="004976D9" w:rsidRPr="00C269FA">
        <w:rPr>
          <w:rFonts w:ascii="Times New Roman" w:hAnsi="Times New Roman"/>
          <w:b/>
          <w:i/>
        </w:rPr>
        <w:t xml:space="preserve"> </w:t>
      </w:r>
    </w:p>
    <w:p w14:paraId="2E9831FC" w14:textId="569DDD30" w:rsidR="00104421" w:rsidRDefault="00C71196" w:rsidP="00504C1D">
      <w:pPr>
        <w:pStyle w:val="ListParagraph"/>
        <w:numPr>
          <w:ilvl w:val="0"/>
          <w:numId w:val="1"/>
        </w:numPr>
        <w:rPr>
          <w:rFonts w:ascii="Times New Roman" w:hAnsi="Times New Roman"/>
        </w:rPr>
      </w:pPr>
      <w:r>
        <w:rPr>
          <w:rFonts w:ascii="Times New Roman" w:hAnsi="Times New Roman"/>
          <w:b/>
          <w:i/>
        </w:rPr>
        <w:t>The Handmaid’s Tale</w:t>
      </w:r>
      <w:r>
        <w:rPr>
          <w:rFonts w:ascii="Times New Roman" w:hAnsi="Times New Roman"/>
        </w:rPr>
        <w:t>– Margaret Atwood</w:t>
      </w:r>
    </w:p>
    <w:p w14:paraId="2E9831FD" w14:textId="5D33A7F0" w:rsidR="00104421" w:rsidRDefault="00E15B85" w:rsidP="00504C1D">
      <w:pPr>
        <w:pStyle w:val="ListParagraph"/>
        <w:numPr>
          <w:ilvl w:val="0"/>
          <w:numId w:val="1"/>
        </w:numPr>
        <w:rPr>
          <w:rFonts w:ascii="Times New Roman" w:hAnsi="Times New Roman"/>
        </w:rPr>
      </w:pPr>
      <w:r>
        <w:rPr>
          <w:rFonts w:ascii="Times New Roman" w:hAnsi="Times New Roman"/>
          <w:b/>
          <w:i/>
        </w:rPr>
        <w:t>Dracula</w:t>
      </w:r>
      <w:r w:rsidR="00C71196">
        <w:rPr>
          <w:rFonts w:ascii="Times New Roman" w:hAnsi="Times New Roman"/>
        </w:rPr>
        <w:t>—</w:t>
      </w:r>
      <w:r>
        <w:rPr>
          <w:rFonts w:ascii="Times New Roman" w:hAnsi="Times New Roman"/>
        </w:rPr>
        <w:t xml:space="preserve">Bram Stoker </w:t>
      </w:r>
    </w:p>
    <w:p w14:paraId="2E9831FE" w14:textId="77777777" w:rsidR="00104421" w:rsidRDefault="00104421" w:rsidP="00504C1D">
      <w:pPr>
        <w:pStyle w:val="ListParagraph"/>
        <w:numPr>
          <w:ilvl w:val="0"/>
          <w:numId w:val="1"/>
        </w:numPr>
        <w:rPr>
          <w:rFonts w:ascii="Times New Roman" w:hAnsi="Times New Roman"/>
        </w:rPr>
      </w:pPr>
      <w:r w:rsidRPr="00600947">
        <w:rPr>
          <w:rFonts w:ascii="Times New Roman" w:hAnsi="Times New Roman"/>
          <w:b/>
          <w:i/>
        </w:rPr>
        <w:t>The Kite Runner</w:t>
      </w:r>
      <w:r>
        <w:rPr>
          <w:rFonts w:ascii="Times New Roman" w:hAnsi="Times New Roman"/>
        </w:rPr>
        <w:t xml:space="preserve"> – Khaled Hosseini </w:t>
      </w:r>
    </w:p>
    <w:p w14:paraId="2E983200" w14:textId="0F9EE9B4" w:rsidR="00600947" w:rsidRDefault="00600947" w:rsidP="00504C1D">
      <w:pPr>
        <w:pStyle w:val="ListParagraph"/>
        <w:numPr>
          <w:ilvl w:val="0"/>
          <w:numId w:val="1"/>
        </w:numPr>
        <w:rPr>
          <w:rFonts w:ascii="Times New Roman" w:hAnsi="Times New Roman"/>
        </w:rPr>
      </w:pPr>
      <w:r w:rsidRPr="00600947">
        <w:rPr>
          <w:rFonts w:ascii="Times New Roman" w:hAnsi="Times New Roman"/>
          <w:b/>
          <w:i/>
        </w:rPr>
        <w:t>Cat’s Cradle</w:t>
      </w:r>
      <w:r w:rsidR="00C269FA">
        <w:rPr>
          <w:rFonts w:ascii="Times New Roman" w:hAnsi="Times New Roman"/>
          <w:b/>
          <w:i/>
        </w:rPr>
        <w:t xml:space="preserve"> </w:t>
      </w:r>
      <w:r>
        <w:rPr>
          <w:rFonts w:ascii="Times New Roman" w:hAnsi="Times New Roman"/>
        </w:rPr>
        <w:t xml:space="preserve">– Kurt Vonnegut </w:t>
      </w:r>
    </w:p>
    <w:p w14:paraId="2E983201" w14:textId="702D969C" w:rsidR="00600947" w:rsidRDefault="00C71196" w:rsidP="00504C1D">
      <w:pPr>
        <w:pStyle w:val="ListParagraph"/>
        <w:numPr>
          <w:ilvl w:val="0"/>
          <w:numId w:val="1"/>
        </w:numPr>
        <w:rPr>
          <w:rFonts w:ascii="Times New Roman" w:hAnsi="Times New Roman"/>
        </w:rPr>
      </w:pPr>
      <w:r>
        <w:rPr>
          <w:rFonts w:ascii="Times New Roman" w:hAnsi="Times New Roman"/>
          <w:b/>
          <w:i/>
        </w:rPr>
        <w:t>Homegoing</w:t>
      </w:r>
      <w:r w:rsidR="004976D9">
        <w:rPr>
          <w:rFonts w:ascii="Times New Roman" w:hAnsi="Times New Roman"/>
          <w:b/>
          <w:i/>
        </w:rPr>
        <w:t xml:space="preserve"> – </w:t>
      </w:r>
      <w:r>
        <w:rPr>
          <w:rFonts w:ascii="Times New Roman" w:hAnsi="Times New Roman"/>
        </w:rPr>
        <w:t>Yaa Gyasi</w:t>
      </w:r>
      <w:r w:rsidR="004976D9">
        <w:rPr>
          <w:rFonts w:ascii="Times New Roman" w:hAnsi="Times New Roman"/>
        </w:rPr>
        <w:t xml:space="preserve"> </w:t>
      </w:r>
    </w:p>
    <w:p w14:paraId="2E983204" w14:textId="01AB97D7" w:rsidR="00B31964" w:rsidRPr="00B31964" w:rsidRDefault="00C71196" w:rsidP="00504C1D">
      <w:pPr>
        <w:pStyle w:val="ListParagraph"/>
        <w:numPr>
          <w:ilvl w:val="0"/>
          <w:numId w:val="1"/>
        </w:numPr>
        <w:rPr>
          <w:rFonts w:ascii="Times New Roman" w:hAnsi="Times New Roman"/>
        </w:rPr>
      </w:pPr>
      <w:r>
        <w:rPr>
          <w:rFonts w:ascii="Times New Roman" w:hAnsi="Times New Roman"/>
          <w:b/>
        </w:rPr>
        <w:t xml:space="preserve">Possibly additional novels for independent reading </w:t>
      </w:r>
    </w:p>
    <w:p w14:paraId="2E983207" w14:textId="08430028" w:rsidR="008B4F8A" w:rsidRPr="008118DC" w:rsidRDefault="00504C1D" w:rsidP="008B4F8A">
      <w:pPr>
        <w:rPr>
          <w:rFonts w:ascii="Times New Roman" w:hAnsi="Times New Roman"/>
        </w:rPr>
      </w:pPr>
      <w:r w:rsidRPr="00EB0BAB">
        <w:rPr>
          <w:rFonts w:ascii="Times New Roman" w:hAnsi="Times New Roman"/>
          <w:b/>
          <w:u w:val="single"/>
        </w:rPr>
        <w:t>Course Activities</w:t>
      </w:r>
      <w:r w:rsidR="00B72D47">
        <w:rPr>
          <w:rFonts w:ascii="Times New Roman" w:hAnsi="Times New Roman"/>
          <w:b/>
          <w:u w:val="single"/>
        </w:rPr>
        <w:t xml:space="preserve">: </w:t>
      </w:r>
    </w:p>
    <w:p w14:paraId="2E983208" w14:textId="4A21C68D" w:rsidR="00F66CA3" w:rsidRPr="00EB0BAB" w:rsidRDefault="00EC1383" w:rsidP="00F66CA3">
      <w:pPr>
        <w:pStyle w:val="ListParagraph"/>
        <w:numPr>
          <w:ilvl w:val="0"/>
          <w:numId w:val="6"/>
        </w:numPr>
        <w:rPr>
          <w:rFonts w:ascii="Times New Roman" w:hAnsi="Times New Roman"/>
          <w:b/>
          <w:u w:val="single"/>
        </w:rPr>
      </w:pPr>
      <w:r>
        <w:rPr>
          <w:rFonts w:ascii="Times New Roman" w:hAnsi="Times New Roman"/>
        </w:rPr>
        <w:t>Thorough</w:t>
      </w:r>
      <w:r w:rsidR="00504C1D" w:rsidRPr="00EB0BAB">
        <w:rPr>
          <w:rFonts w:ascii="Times New Roman" w:hAnsi="Times New Roman"/>
        </w:rPr>
        <w:t xml:space="preserve"> and active reading and </w:t>
      </w:r>
      <w:r w:rsidR="00504C1D" w:rsidRPr="00C71196">
        <w:rPr>
          <w:rFonts w:ascii="Times New Roman" w:hAnsi="Times New Roman"/>
          <w:b/>
        </w:rPr>
        <w:t>re</w:t>
      </w:r>
      <w:r w:rsidR="004A4236">
        <w:rPr>
          <w:rFonts w:ascii="Times New Roman" w:hAnsi="Times New Roman"/>
          <w:b/>
        </w:rPr>
        <w:t>-</w:t>
      </w:r>
      <w:r w:rsidR="00504C1D" w:rsidRPr="00C71196">
        <w:rPr>
          <w:rFonts w:ascii="Times New Roman" w:hAnsi="Times New Roman"/>
          <w:b/>
        </w:rPr>
        <w:t>reading</w:t>
      </w:r>
      <w:r w:rsidR="00504C1D" w:rsidRPr="00EB0BAB">
        <w:rPr>
          <w:rFonts w:ascii="Times New Roman" w:hAnsi="Times New Roman"/>
        </w:rPr>
        <w:t xml:space="preserve"> of poetry, fiction, and drama.  Reading includes works we study as a class and limited independent choices;</w:t>
      </w:r>
      <w:r w:rsidR="00B31964">
        <w:rPr>
          <w:rFonts w:ascii="Times New Roman" w:hAnsi="Times New Roman"/>
        </w:rPr>
        <w:t xml:space="preserve"> </w:t>
      </w:r>
      <w:r w:rsidR="00C71196">
        <w:rPr>
          <w:rFonts w:ascii="Times New Roman" w:hAnsi="Times New Roman"/>
        </w:rPr>
        <w:t xml:space="preserve">in addition to full class texts, </w:t>
      </w:r>
      <w:r w:rsidR="00B31964">
        <w:rPr>
          <w:rFonts w:ascii="Times New Roman" w:hAnsi="Times New Roman"/>
        </w:rPr>
        <w:t>s</w:t>
      </w:r>
      <w:r w:rsidR="00600947">
        <w:rPr>
          <w:rFonts w:ascii="Times New Roman" w:hAnsi="Times New Roman"/>
        </w:rPr>
        <w:t xml:space="preserve">tudents will read </w:t>
      </w:r>
      <w:r w:rsidR="00B31964">
        <w:rPr>
          <w:rFonts w:ascii="Times New Roman" w:hAnsi="Times New Roman"/>
        </w:rPr>
        <w:t>novels or plays i</w:t>
      </w:r>
      <w:r w:rsidR="00504C1D" w:rsidRPr="00EB0BAB">
        <w:rPr>
          <w:rFonts w:ascii="Times New Roman" w:hAnsi="Times New Roman"/>
        </w:rPr>
        <w:t>ndependently</w:t>
      </w:r>
      <w:r w:rsidR="00600947">
        <w:rPr>
          <w:rFonts w:ascii="Times New Roman" w:hAnsi="Times New Roman"/>
        </w:rPr>
        <w:t>.</w:t>
      </w:r>
      <w:r w:rsidR="00504C1D" w:rsidRPr="00EB0BAB">
        <w:rPr>
          <w:rFonts w:ascii="Times New Roman" w:hAnsi="Times New Roman"/>
        </w:rPr>
        <w:t xml:space="preserve"> Reflection on reading occurs through extensive group and class discussion, writing, and revision.</w:t>
      </w:r>
    </w:p>
    <w:p w14:paraId="2E983209" w14:textId="20DD0CC3" w:rsidR="00F66CA3" w:rsidRPr="00EB0BAB" w:rsidRDefault="00504C1D" w:rsidP="00F66CA3">
      <w:pPr>
        <w:pStyle w:val="ListParagraph"/>
        <w:numPr>
          <w:ilvl w:val="0"/>
          <w:numId w:val="6"/>
        </w:numPr>
        <w:rPr>
          <w:rFonts w:ascii="Times New Roman" w:hAnsi="Times New Roman"/>
          <w:b/>
          <w:u w:val="single"/>
        </w:rPr>
      </w:pPr>
      <w:r w:rsidRPr="00EB0BAB">
        <w:rPr>
          <w:rFonts w:ascii="Times New Roman" w:hAnsi="Times New Roman"/>
        </w:rPr>
        <w:t>Formal writing (both timed in-class essays and</w:t>
      </w:r>
      <w:r w:rsidR="008B4F8A" w:rsidRPr="00EB0BAB">
        <w:rPr>
          <w:rFonts w:ascii="Times New Roman" w:hAnsi="Times New Roman"/>
        </w:rPr>
        <w:t xml:space="preserve"> take-ho</w:t>
      </w:r>
      <w:r w:rsidR="00600947">
        <w:rPr>
          <w:rFonts w:ascii="Times New Roman" w:hAnsi="Times New Roman"/>
        </w:rPr>
        <w:t xml:space="preserve">me essays). </w:t>
      </w:r>
      <w:r w:rsidRPr="00EB0BAB">
        <w:rPr>
          <w:rFonts w:ascii="Times New Roman" w:hAnsi="Times New Roman"/>
        </w:rPr>
        <w:t xml:space="preserve">We always grade using the College Board’s AP English rubric. </w:t>
      </w:r>
      <w:r w:rsidR="00C71196">
        <w:rPr>
          <w:rFonts w:ascii="Times New Roman" w:hAnsi="Times New Roman"/>
        </w:rPr>
        <w:t xml:space="preserve">Your exam focuses on a poetry analysis, prose analysis, and novel analysis, so that will be our focus throughout the year. </w:t>
      </w:r>
    </w:p>
    <w:p w14:paraId="2E98320A" w14:textId="77777777" w:rsidR="00F66CA3" w:rsidRPr="00EB0BAB" w:rsidRDefault="00504C1D" w:rsidP="00F66CA3">
      <w:pPr>
        <w:pStyle w:val="ListParagraph"/>
        <w:numPr>
          <w:ilvl w:val="0"/>
          <w:numId w:val="6"/>
        </w:numPr>
        <w:rPr>
          <w:rFonts w:ascii="Times New Roman" w:hAnsi="Times New Roman"/>
          <w:b/>
          <w:u w:val="single"/>
        </w:rPr>
      </w:pPr>
      <w:r w:rsidRPr="00EB0BAB">
        <w:rPr>
          <w:rFonts w:ascii="Times New Roman" w:hAnsi="Times New Roman"/>
        </w:rPr>
        <w:lastRenderedPageBreak/>
        <w:t xml:space="preserve">Informal writing such as journaling, </w:t>
      </w:r>
      <w:proofErr w:type="spellStart"/>
      <w:r w:rsidRPr="00EB0BAB">
        <w:rPr>
          <w:rFonts w:ascii="Times New Roman" w:hAnsi="Times New Roman"/>
        </w:rPr>
        <w:t>quickwrites</w:t>
      </w:r>
      <w:proofErr w:type="spellEnd"/>
      <w:r w:rsidRPr="00EB0BAB">
        <w:rPr>
          <w:rFonts w:ascii="Times New Roman" w:hAnsi="Times New Roman"/>
        </w:rPr>
        <w:t>,</w:t>
      </w:r>
      <w:r w:rsidR="00F66CA3" w:rsidRPr="00EB0BAB">
        <w:rPr>
          <w:rFonts w:ascii="Times New Roman" w:hAnsi="Times New Roman"/>
        </w:rPr>
        <w:t xml:space="preserve"> creative writing,</w:t>
      </w:r>
      <w:r w:rsidRPr="00EB0BAB">
        <w:rPr>
          <w:rFonts w:ascii="Times New Roman" w:hAnsi="Times New Roman"/>
        </w:rPr>
        <w:t xml:space="preserve"> and reader responses </w:t>
      </w:r>
    </w:p>
    <w:p w14:paraId="2E98320B" w14:textId="77777777" w:rsidR="00963C64" w:rsidRPr="00EB0BAB" w:rsidRDefault="00504C1D" w:rsidP="00963C64">
      <w:pPr>
        <w:pStyle w:val="ListParagraph"/>
        <w:numPr>
          <w:ilvl w:val="0"/>
          <w:numId w:val="6"/>
        </w:numPr>
        <w:rPr>
          <w:rFonts w:ascii="Times New Roman" w:hAnsi="Times New Roman"/>
          <w:b/>
          <w:u w:val="single"/>
        </w:rPr>
      </w:pPr>
      <w:r w:rsidRPr="00EB0BAB">
        <w:rPr>
          <w:rFonts w:ascii="Times New Roman" w:hAnsi="Times New Roman"/>
        </w:rPr>
        <w:t xml:space="preserve">Revision and editing – students are expected to </w:t>
      </w:r>
      <w:r w:rsidR="00503646" w:rsidRPr="00EB0BAB">
        <w:rPr>
          <w:rFonts w:ascii="Times New Roman" w:hAnsi="Times New Roman"/>
        </w:rPr>
        <w:t xml:space="preserve">craft their formal writing in several stages and to share their writing </w:t>
      </w:r>
      <w:r w:rsidRPr="00EB0BAB">
        <w:rPr>
          <w:rFonts w:ascii="Times New Roman" w:hAnsi="Times New Roman"/>
        </w:rPr>
        <w:t xml:space="preserve">with the class on a regular basis.  </w:t>
      </w:r>
      <w:r w:rsidR="00503646" w:rsidRPr="00EB0BAB">
        <w:rPr>
          <w:rFonts w:ascii="Times New Roman" w:hAnsi="Times New Roman"/>
        </w:rPr>
        <w:t>S</w:t>
      </w:r>
      <w:r w:rsidRPr="00EB0BAB">
        <w:rPr>
          <w:rFonts w:ascii="Times New Roman" w:hAnsi="Times New Roman"/>
        </w:rPr>
        <w:t>tudents are encouraged (and s</w:t>
      </w:r>
      <w:r w:rsidR="00963C64" w:rsidRPr="00EB0BAB">
        <w:rPr>
          <w:rFonts w:ascii="Times New Roman" w:hAnsi="Times New Roman"/>
        </w:rPr>
        <w:t xml:space="preserve">ometimes required) to meet with </w:t>
      </w:r>
      <w:r w:rsidRPr="00EB0BAB">
        <w:rPr>
          <w:rFonts w:ascii="Times New Roman" w:hAnsi="Times New Roman"/>
        </w:rPr>
        <w:t>instructor individually to discuss writing assignments.</w:t>
      </w:r>
    </w:p>
    <w:p w14:paraId="2E98320C" w14:textId="77777777" w:rsidR="00503646" w:rsidRPr="008118DC" w:rsidRDefault="00504C1D" w:rsidP="00137AEB">
      <w:pPr>
        <w:pStyle w:val="ListParagraph"/>
        <w:numPr>
          <w:ilvl w:val="0"/>
          <w:numId w:val="6"/>
        </w:numPr>
        <w:rPr>
          <w:rFonts w:ascii="Times New Roman" w:hAnsi="Times New Roman"/>
          <w:b/>
          <w:u w:val="single"/>
        </w:rPr>
      </w:pPr>
      <w:r w:rsidRPr="00EB0BAB">
        <w:rPr>
          <w:rFonts w:ascii="Times New Roman" w:hAnsi="Times New Roman"/>
        </w:rPr>
        <w:t xml:space="preserve">Close reading, annotation, analysis, evaluation, and revision of sample and model essays.  </w:t>
      </w:r>
    </w:p>
    <w:p w14:paraId="2E98320D" w14:textId="77777777" w:rsidR="008118DC" w:rsidRPr="008118DC" w:rsidRDefault="008118DC" w:rsidP="008118DC">
      <w:pPr>
        <w:spacing w:after="0"/>
        <w:rPr>
          <w:rFonts w:ascii="Times New Roman" w:hAnsi="Times New Roman"/>
          <w:b/>
          <w:u w:val="single"/>
        </w:rPr>
      </w:pPr>
      <w:r w:rsidRPr="008118DC">
        <w:rPr>
          <w:rFonts w:ascii="Times New Roman" w:hAnsi="Times New Roman"/>
          <w:b/>
          <w:u w:val="single"/>
        </w:rPr>
        <w:t>Grading Factors</w:t>
      </w:r>
    </w:p>
    <w:p w14:paraId="2E98320E" w14:textId="77777777" w:rsidR="008118DC" w:rsidRPr="008118DC" w:rsidRDefault="008118DC" w:rsidP="008118DC">
      <w:pPr>
        <w:pStyle w:val="ListParagraph"/>
        <w:numPr>
          <w:ilvl w:val="0"/>
          <w:numId w:val="6"/>
        </w:numPr>
        <w:rPr>
          <w:rFonts w:ascii="Times New Roman" w:hAnsi="Times New Roman"/>
        </w:rPr>
      </w:pPr>
      <w:r w:rsidRPr="008118DC">
        <w:rPr>
          <w:rFonts w:ascii="Times New Roman" w:hAnsi="Times New Roman"/>
        </w:rPr>
        <w:t>Essays are graded using the College</w:t>
      </w:r>
      <w:r w:rsidR="00600947">
        <w:rPr>
          <w:rFonts w:ascii="Times New Roman" w:hAnsi="Times New Roman"/>
        </w:rPr>
        <w:t xml:space="preserve"> Board AP English rubric (</w:t>
      </w:r>
      <w:r w:rsidR="00EC1383">
        <w:rPr>
          <w:rFonts w:ascii="Times New Roman" w:hAnsi="Times New Roman"/>
        </w:rPr>
        <w:t>6=100, 5= 95-91, 4= 90-80, 3= 79-70, 2= 69-50, 1= 49-20)</w:t>
      </w:r>
      <w:r w:rsidR="00600947">
        <w:rPr>
          <w:rFonts w:ascii="Times New Roman" w:hAnsi="Times New Roman"/>
        </w:rPr>
        <w:t xml:space="preserve">.  Pluses or minuses will reward or take points away within the set point range.  </w:t>
      </w:r>
      <w:r w:rsidRPr="008118DC">
        <w:rPr>
          <w:rFonts w:ascii="Times New Roman" w:hAnsi="Times New Roman"/>
        </w:rPr>
        <w:t xml:space="preserve"> </w:t>
      </w:r>
    </w:p>
    <w:p w14:paraId="2E98320F" w14:textId="3C149142" w:rsidR="008118DC" w:rsidRPr="008118DC" w:rsidRDefault="00C71196" w:rsidP="008118DC">
      <w:pPr>
        <w:pStyle w:val="ListParagraph"/>
        <w:numPr>
          <w:ilvl w:val="0"/>
          <w:numId w:val="6"/>
        </w:numPr>
        <w:rPr>
          <w:rFonts w:ascii="Times New Roman" w:hAnsi="Times New Roman"/>
        </w:rPr>
      </w:pPr>
      <w:r>
        <w:rPr>
          <w:rFonts w:ascii="Times New Roman" w:hAnsi="Times New Roman"/>
          <w:b/>
        </w:rPr>
        <w:t>65</w:t>
      </w:r>
      <w:r w:rsidR="008118DC" w:rsidRPr="008118DC">
        <w:rPr>
          <w:rFonts w:ascii="Times New Roman" w:hAnsi="Times New Roman"/>
          <w:b/>
        </w:rPr>
        <w:t>% of your quarter grade is assessments:</w:t>
      </w:r>
      <w:r w:rsidR="008118DC" w:rsidRPr="008118DC">
        <w:rPr>
          <w:rFonts w:ascii="Times New Roman" w:hAnsi="Times New Roman"/>
        </w:rPr>
        <w:t xml:space="preserve">  Tests, essays, and</w:t>
      </w:r>
      <w:r w:rsidR="00D44708">
        <w:rPr>
          <w:rFonts w:ascii="Times New Roman" w:hAnsi="Times New Roman"/>
        </w:rPr>
        <w:t>/or</w:t>
      </w:r>
      <w:r w:rsidR="008118DC" w:rsidRPr="008118DC">
        <w:rPr>
          <w:rFonts w:ascii="Times New Roman" w:hAnsi="Times New Roman"/>
        </w:rPr>
        <w:t xml:space="preserve"> presentations/projects. Essays are the most significant component of this grade:  </w:t>
      </w:r>
    </w:p>
    <w:p w14:paraId="2E983210" w14:textId="0AE62C5C" w:rsidR="008118DC" w:rsidRPr="008118DC" w:rsidRDefault="00C71196" w:rsidP="008118DC">
      <w:pPr>
        <w:pStyle w:val="ListParagraph"/>
        <w:numPr>
          <w:ilvl w:val="0"/>
          <w:numId w:val="6"/>
        </w:numPr>
        <w:rPr>
          <w:rFonts w:ascii="Times New Roman" w:hAnsi="Times New Roman"/>
        </w:rPr>
      </w:pPr>
      <w:r>
        <w:rPr>
          <w:rFonts w:ascii="Times New Roman" w:hAnsi="Times New Roman"/>
          <w:b/>
        </w:rPr>
        <w:t>35</w:t>
      </w:r>
      <w:r w:rsidR="008118DC" w:rsidRPr="008118DC">
        <w:rPr>
          <w:rFonts w:ascii="Times New Roman" w:hAnsi="Times New Roman"/>
          <w:b/>
        </w:rPr>
        <w:t>% of your quarter grade is</w:t>
      </w:r>
      <w:r w:rsidR="008118DC" w:rsidRPr="008118DC">
        <w:rPr>
          <w:rFonts w:ascii="Times New Roman" w:hAnsi="Times New Roman"/>
        </w:rPr>
        <w:t xml:space="preserve"> </w:t>
      </w:r>
      <w:r w:rsidR="008118DC" w:rsidRPr="008118DC">
        <w:rPr>
          <w:rFonts w:ascii="Times New Roman" w:hAnsi="Times New Roman"/>
          <w:b/>
        </w:rPr>
        <w:t>effort or participation</w:t>
      </w:r>
      <w:r w:rsidR="008118DC" w:rsidRPr="008118DC">
        <w:rPr>
          <w:rFonts w:ascii="Times New Roman" w:hAnsi="Times New Roman"/>
        </w:rPr>
        <w:t xml:space="preserve">:  Classwork, homework, </w:t>
      </w:r>
      <w:r w:rsidR="005A08B9">
        <w:rPr>
          <w:rFonts w:ascii="Times New Roman" w:hAnsi="Times New Roman"/>
        </w:rPr>
        <w:t xml:space="preserve">and daily </w:t>
      </w:r>
      <w:r w:rsidR="008118DC" w:rsidRPr="008118DC">
        <w:rPr>
          <w:rFonts w:ascii="Times New Roman" w:hAnsi="Times New Roman"/>
        </w:rPr>
        <w:t>pa</w:t>
      </w:r>
      <w:r w:rsidR="005A08B9">
        <w:rPr>
          <w:rFonts w:ascii="Times New Roman" w:hAnsi="Times New Roman"/>
        </w:rPr>
        <w:t>rticipation</w:t>
      </w:r>
      <w:r w:rsidR="00B31964">
        <w:rPr>
          <w:rFonts w:ascii="Times New Roman" w:hAnsi="Times New Roman"/>
        </w:rPr>
        <w:t xml:space="preserve"> and preparation. </w:t>
      </w:r>
    </w:p>
    <w:p w14:paraId="2E983211" w14:textId="77777777" w:rsidR="00600947" w:rsidRPr="00600947" w:rsidRDefault="008118DC" w:rsidP="002C403F">
      <w:pPr>
        <w:pStyle w:val="ListParagraph"/>
        <w:numPr>
          <w:ilvl w:val="0"/>
          <w:numId w:val="6"/>
        </w:numPr>
        <w:spacing w:after="0" w:line="240" w:lineRule="auto"/>
        <w:rPr>
          <w:rFonts w:ascii="Times New Roman" w:hAnsi="Times New Roman"/>
          <w:b/>
          <w:u w:val="single"/>
        </w:rPr>
      </w:pPr>
      <w:r w:rsidRPr="00600947">
        <w:rPr>
          <w:rFonts w:ascii="Times New Roman" w:hAnsi="Times New Roman"/>
          <w:b/>
          <w:u w:val="single"/>
        </w:rPr>
        <w:t xml:space="preserve">Late Work:  </w:t>
      </w:r>
      <w:r w:rsidR="00B31964" w:rsidRPr="00600947">
        <w:rPr>
          <w:rFonts w:ascii="Times New Roman" w:hAnsi="Times New Roman"/>
        </w:rPr>
        <w:t>Late homework is not accepted</w:t>
      </w:r>
      <w:r w:rsidRPr="00600947">
        <w:rPr>
          <w:rFonts w:ascii="Times New Roman" w:hAnsi="Times New Roman"/>
        </w:rPr>
        <w:t>. Computer and printer problems are not excuses for late papers.  Back up your work, be sure you have extra printer cartridges and paper, and don’t procrastinate.  If all else fail</w:t>
      </w:r>
      <w:r w:rsidR="005A08B9" w:rsidRPr="00600947">
        <w:rPr>
          <w:rFonts w:ascii="Times New Roman" w:hAnsi="Times New Roman"/>
        </w:rPr>
        <w:t xml:space="preserve">s, e-mail your assignment to your teacher </w:t>
      </w:r>
      <w:r w:rsidRPr="00600947">
        <w:rPr>
          <w:rFonts w:ascii="Times New Roman" w:hAnsi="Times New Roman"/>
        </w:rPr>
        <w:t xml:space="preserve">and to yourself BEFORE class and print it out at school in the Media Center or at the public library ASAP.    </w:t>
      </w:r>
    </w:p>
    <w:p w14:paraId="2E983212" w14:textId="77777777" w:rsidR="00821961" w:rsidRPr="00EB0BAB" w:rsidRDefault="008118DC" w:rsidP="00A368E4">
      <w:pPr>
        <w:spacing w:after="0" w:line="240" w:lineRule="auto"/>
        <w:rPr>
          <w:rFonts w:ascii="Times New Roman" w:hAnsi="Times New Roman"/>
          <w:b/>
          <w:u w:val="single"/>
        </w:rPr>
      </w:pPr>
      <w:r>
        <w:rPr>
          <w:rFonts w:ascii="Times New Roman" w:hAnsi="Times New Roman"/>
          <w:b/>
          <w:u w:val="single"/>
        </w:rPr>
        <w:t>Expectations</w:t>
      </w:r>
      <w:r w:rsidR="00821961" w:rsidRPr="00EB0BAB">
        <w:rPr>
          <w:rFonts w:ascii="Times New Roman" w:hAnsi="Times New Roman"/>
          <w:b/>
          <w:u w:val="single"/>
        </w:rPr>
        <w:t>:</w:t>
      </w:r>
    </w:p>
    <w:p w14:paraId="2E983213" w14:textId="77777777" w:rsidR="00821961" w:rsidRPr="00EB0BAB" w:rsidRDefault="00821961" w:rsidP="00821961">
      <w:pPr>
        <w:spacing w:after="0"/>
        <w:rPr>
          <w:rFonts w:ascii="Times New Roman" w:hAnsi="Times New Roman"/>
        </w:rPr>
      </w:pPr>
      <w:r w:rsidRPr="00EB0BAB">
        <w:rPr>
          <w:rFonts w:ascii="Times New Roman" w:hAnsi="Times New Roman"/>
          <w:b/>
        </w:rPr>
        <w:t>I.</w:t>
      </w:r>
      <w:r w:rsidRPr="00EB0BAB">
        <w:rPr>
          <w:rFonts w:ascii="Times New Roman" w:hAnsi="Times New Roman"/>
        </w:rPr>
        <w:t xml:space="preserve">  Students are to report to </w:t>
      </w:r>
      <w:r w:rsidR="000A3CF0" w:rsidRPr="00EB0BAB">
        <w:rPr>
          <w:rFonts w:ascii="Times New Roman" w:hAnsi="Times New Roman"/>
        </w:rPr>
        <w:t>class daily and</w:t>
      </w:r>
      <w:r w:rsidRPr="00EB0BAB">
        <w:rPr>
          <w:rFonts w:ascii="Times New Roman" w:hAnsi="Times New Roman"/>
        </w:rPr>
        <w:t xml:space="preserve"> on time.  </w:t>
      </w:r>
    </w:p>
    <w:p w14:paraId="2E983214" w14:textId="77777777" w:rsidR="00821961" w:rsidRPr="00EB0BAB" w:rsidRDefault="00821961" w:rsidP="008118DC">
      <w:pPr>
        <w:spacing w:after="0"/>
        <w:ind w:left="720"/>
        <w:rPr>
          <w:rFonts w:ascii="Times New Roman" w:hAnsi="Times New Roman"/>
        </w:rPr>
      </w:pPr>
      <w:r w:rsidRPr="00EB0BAB">
        <w:rPr>
          <w:rFonts w:ascii="Times New Roman" w:hAnsi="Times New Roman"/>
          <w:b/>
        </w:rPr>
        <w:t>A.</w:t>
      </w:r>
      <w:r w:rsidRPr="00EB0BAB">
        <w:rPr>
          <w:rFonts w:ascii="Times New Roman" w:hAnsi="Times New Roman"/>
        </w:rPr>
        <w:t xml:space="preserve">  </w:t>
      </w:r>
      <w:r w:rsidR="00EA2027" w:rsidRPr="00BB5875">
        <w:rPr>
          <w:rFonts w:ascii="Times New Roman" w:hAnsi="Times New Roman"/>
          <w:u w:val="single"/>
        </w:rPr>
        <w:t>Please limit absences</w:t>
      </w:r>
      <w:r w:rsidRPr="00EB0BAB">
        <w:rPr>
          <w:rFonts w:ascii="Times New Roman" w:hAnsi="Times New Roman"/>
        </w:rPr>
        <w:t>.</w:t>
      </w:r>
      <w:r w:rsidR="00A50F39">
        <w:rPr>
          <w:rFonts w:ascii="Times New Roman" w:hAnsi="Times New Roman"/>
        </w:rPr>
        <w:t xml:space="preserve"> We realize you may need to</w:t>
      </w:r>
      <w:r w:rsidR="006870A7">
        <w:rPr>
          <w:rFonts w:ascii="Times New Roman" w:hAnsi="Times New Roman"/>
        </w:rPr>
        <w:t xml:space="preserve"> miss class on occasion, but it is imperative those absences are kept to a minimum and that you stay on task with the course curriculum.</w:t>
      </w:r>
    </w:p>
    <w:p w14:paraId="2E983215" w14:textId="77777777" w:rsidR="00821961" w:rsidRPr="00EB0BAB" w:rsidRDefault="00821961" w:rsidP="00EA2027">
      <w:pPr>
        <w:spacing w:after="0"/>
        <w:ind w:left="720"/>
        <w:rPr>
          <w:rFonts w:ascii="Times New Roman" w:hAnsi="Times New Roman"/>
        </w:rPr>
      </w:pPr>
      <w:r w:rsidRPr="00EB0BAB">
        <w:rPr>
          <w:rFonts w:ascii="Times New Roman" w:hAnsi="Times New Roman"/>
          <w:b/>
        </w:rPr>
        <w:t>B.</w:t>
      </w:r>
      <w:r w:rsidRPr="00EB0BAB">
        <w:rPr>
          <w:rFonts w:ascii="Times New Roman" w:hAnsi="Times New Roman"/>
        </w:rPr>
        <w:t xml:space="preserve">  </w:t>
      </w:r>
      <w:r w:rsidR="00EA2027">
        <w:rPr>
          <w:rFonts w:ascii="Times New Roman" w:hAnsi="Times New Roman"/>
        </w:rPr>
        <w:t xml:space="preserve">It is your responsibility to see me about make-up work if you are out. You have five days from an excused absence to complete make-up work. This includes in-class essays. </w:t>
      </w:r>
    </w:p>
    <w:p w14:paraId="2E983216" w14:textId="77777777" w:rsidR="00821961" w:rsidRPr="00D80EFA" w:rsidRDefault="00821961" w:rsidP="00821961">
      <w:pPr>
        <w:spacing w:after="0"/>
        <w:ind w:left="720"/>
        <w:rPr>
          <w:rFonts w:ascii="Times New Roman" w:hAnsi="Times New Roman"/>
          <w:b/>
        </w:rPr>
      </w:pPr>
      <w:r w:rsidRPr="00EB0BAB">
        <w:rPr>
          <w:rFonts w:ascii="Times New Roman" w:hAnsi="Times New Roman"/>
          <w:b/>
        </w:rPr>
        <w:t>C.</w:t>
      </w:r>
      <w:r w:rsidRPr="00EB0BAB">
        <w:rPr>
          <w:rFonts w:ascii="Times New Roman" w:hAnsi="Times New Roman"/>
        </w:rPr>
        <w:t xml:space="preserve">  If you miss class for a school activity</w:t>
      </w:r>
      <w:r w:rsidR="00D80EFA">
        <w:rPr>
          <w:rFonts w:ascii="Times New Roman" w:hAnsi="Times New Roman"/>
        </w:rPr>
        <w:t>,</w:t>
      </w:r>
      <w:r w:rsidR="000A3CF0" w:rsidRPr="00EB0BAB">
        <w:rPr>
          <w:rFonts w:ascii="Times New Roman" w:hAnsi="Times New Roman"/>
        </w:rPr>
        <w:t xml:space="preserve"> or another previously planned appointment</w:t>
      </w:r>
      <w:r w:rsidR="00D80EFA">
        <w:rPr>
          <w:rFonts w:ascii="Times New Roman" w:hAnsi="Times New Roman"/>
        </w:rPr>
        <w:t xml:space="preserve"> (college visits, for example)</w:t>
      </w:r>
      <w:r w:rsidRPr="00EB0BAB">
        <w:rPr>
          <w:rFonts w:ascii="Times New Roman" w:hAnsi="Times New Roman"/>
        </w:rPr>
        <w:t xml:space="preserve">, </w:t>
      </w:r>
      <w:r w:rsidR="000A3CF0" w:rsidRPr="00A50F39">
        <w:rPr>
          <w:rFonts w:ascii="Times New Roman" w:hAnsi="Times New Roman"/>
          <w:b/>
        </w:rPr>
        <w:t>you must submit any work due that day by the beginning of class</w:t>
      </w:r>
      <w:r w:rsidR="00D44708" w:rsidRPr="00A50F39">
        <w:rPr>
          <w:rFonts w:ascii="Times New Roman" w:hAnsi="Times New Roman"/>
          <w:b/>
        </w:rPr>
        <w:t xml:space="preserve"> and be caught up by the time you return</w:t>
      </w:r>
      <w:r w:rsidR="000A3CF0" w:rsidRPr="00A50F39">
        <w:rPr>
          <w:rFonts w:ascii="Times New Roman" w:hAnsi="Times New Roman"/>
          <w:b/>
        </w:rPr>
        <w:t xml:space="preserve">.  </w:t>
      </w:r>
      <w:r w:rsidR="008F141D" w:rsidRPr="00A50F39">
        <w:rPr>
          <w:rFonts w:ascii="Times New Roman" w:hAnsi="Times New Roman"/>
          <w:b/>
        </w:rPr>
        <w:t>NO EXCEPTIONS</w:t>
      </w:r>
      <w:r w:rsidR="008F141D" w:rsidRPr="00EB0BAB">
        <w:rPr>
          <w:rFonts w:ascii="Times New Roman" w:hAnsi="Times New Roman"/>
        </w:rPr>
        <w:t>.</w:t>
      </w:r>
      <w:r w:rsidR="00D80EFA">
        <w:rPr>
          <w:rFonts w:ascii="Times New Roman" w:hAnsi="Times New Roman"/>
        </w:rPr>
        <w:t xml:space="preserve"> If you miss an assessment (a quiz, test or essay), you should take it before your absence </w:t>
      </w:r>
      <w:r w:rsidR="00A50F39">
        <w:rPr>
          <w:rFonts w:ascii="Times New Roman" w:hAnsi="Times New Roman"/>
        </w:rPr>
        <w:t>or at least later that day. If we</w:t>
      </w:r>
      <w:r w:rsidR="00D80EFA">
        <w:rPr>
          <w:rFonts w:ascii="Times New Roman" w:hAnsi="Times New Roman"/>
        </w:rPr>
        <w:t xml:space="preserve"> allow you to make up the assessment after your absence, it must be the day you return to school. </w:t>
      </w:r>
      <w:r w:rsidR="00D80EFA" w:rsidRPr="00D80EFA">
        <w:rPr>
          <w:rFonts w:ascii="Times New Roman" w:hAnsi="Times New Roman"/>
          <w:b/>
        </w:rPr>
        <w:t>You will receive a zero for any assessment not made up in the appropriate time frame.</w:t>
      </w:r>
    </w:p>
    <w:p w14:paraId="2E983217" w14:textId="77777777" w:rsidR="00B31964" w:rsidRPr="00EB0BAB" w:rsidRDefault="00B31964" w:rsidP="00821961">
      <w:pPr>
        <w:spacing w:after="0"/>
        <w:ind w:left="720"/>
        <w:rPr>
          <w:rFonts w:ascii="Times New Roman" w:hAnsi="Times New Roman"/>
        </w:rPr>
      </w:pPr>
      <w:r>
        <w:rPr>
          <w:rFonts w:ascii="Times New Roman" w:hAnsi="Times New Roman"/>
          <w:b/>
        </w:rPr>
        <w:t>D.</w:t>
      </w:r>
      <w:r>
        <w:rPr>
          <w:rFonts w:ascii="Times New Roman" w:hAnsi="Times New Roman"/>
        </w:rPr>
        <w:t xml:space="preserve"> Regardless of the reason you were absent, you must </w:t>
      </w:r>
      <w:r w:rsidR="00D80EFA">
        <w:rPr>
          <w:rFonts w:ascii="Times New Roman" w:hAnsi="Times New Roman"/>
        </w:rPr>
        <w:t>keep up with the course. You can e-mail</w:t>
      </w:r>
      <w:r w:rsidR="00EA2027">
        <w:rPr>
          <w:rFonts w:ascii="Times New Roman" w:hAnsi="Times New Roman"/>
        </w:rPr>
        <w:t xml:space="preserve"> me</w:t>
      </w:r>
      <w:r w:rsidR="00A50F39">
        <w:rPr>
          <w:rFonts w:ascii="Times New Roman" w:hAnsi="Times New Roman"/>
        </w:rPr>
        <w:t xml:space="preserve"> </w:t>
      </w:r>
      <w:r w:rsidR="00D80EFA">
        <w:rPr>
          <w:rFonts w:ascii="Times New Roman" w:hAnsi="Times New Roman"/>
        </w:rPr>
        <w:t>with any questions about what you missed.</w:t>
      </w:r>
    </w:p>
    <w:p w14:paraId="2E983218" w14:textId="73BF4516" w:rsidR="00821961" w:rsidRPr="00EB0BAB" w:rsidRDefault="00821961" w:rsidP="00137AEB">
      <w:pPr>
        <w:spacing w:after="0"/>
        <w:rPr>
          <w:rFonts w:ascii="Times New Roman" w:hAnsi="Times New Roman"/>
        </w:rPr>
      </w:pPr>
      <w:r w:rsidRPr="00EB0BAB">
        <w:rPr>
          <w:rFonts w:ascii="Times New Roman" w:hAnsi="Times New Roman"/>
          <w:b/>
        </w:rPr>
        <w:t>II.</w:t>
      </w:r>
      <w:r w:rsidR="008118DC">
        <w:rPr>
          <w:rFonts w:ascii="Times New Roman" w:hAnsi="Times New Roman"/>
        </w:rPr>
        <w:t xml:space="preserve"> </w:t>
      </w:r>
      <w:r w:rsidRPr="00EB0BAB">
        <w:rPr>
          <w:rFonts w:ascii="Times New Roman" w:hAnsi="Times New Roman"/>
        </w:rPr>
        <w:t>Students are responsible for tracking their gra</w:t>
      </w:r>
      <w:r w:rsidR="00F0760F" w:rsidRPr="00EB0BAB">
        <w:rPr>
          <w:rFonts w:ascii="Times New Roman" w:hAnsi="Times New Roman"/>
        </w:rPr>
        <w:t xml:space="preserve">des through </w:t>
      </w:r>
      <w:r w:rsidR="00972F07">
        <w:rPr>
          <w:rFonts w:ascii="Times New Roman" w:hAnsi="Times New Roman"/>
        </w:rPr>
        <w:t>PowerSchool and/or Schoology</w:t>
      </w:r>
      <w:r w:rsidRPr="00EB0BAB">
        <w:rPr>
          <w:rFonts w:ascii="Times New Roman" w:hAnsi="Times New Roman"/>
        </w:rPr>
        <w:t xml:space="preserve">. </w:t>
      </w:r>
      <w:r w:rsidR="00931309" w:rsidRPr="00EB0BAB">
        <w:rPr>
          <w:rFonts w:ascii="Times New Roman" w:hAnsi="Times New Roman"/>
        </w:rPr>
        <w:t xml:space="preserve"> </w:t>
      </w:r>
    </w:p>
    <w:p w14:paraId="2E983219" w14:textId="77777777" w:rsidR="00821961" w:rsidRPr="00EB0BAB" w:rsidRDefault="00821961" w:rsidP="00821961">
      <w:pPr>
        <w:spacing w:after="0"/>
        <w:rPr>
          <w:rFonts w:ascii="Times New Roman" w:hAnsi="Times New Roman"/>
        </w:rPr>
      </w:pPr>
      <w:r w:rsidRPr="00EB0BAB">
        <w:rPr>
          <w:rFonts w:ascii="Times New Roman" w:hAnsi="Times New Roman"/>
          <w:b/>
        </w:rPr>
        <w:t>IV.</w:t>
      </w:r>
      <w:r w:rsidR="008118DC">
        <w:rPr>
          <w:rFonts w:ascii="Times New Roman" w:hAnsi="Times New Roman"/>
        </w:rPr>
        <w:t xml:space="preserve"> S</w:t>
      </w:r>
      <w:r w:rsidRPr="00EB0BAB">
        <w:rPr>
          <w:rFonts w:ascii="Times New Roman" w:hAnsi="Times New Roman"/>
        </w:rPr>
        <w:t>tudents must follow all school and classroom rules.</w:t>
      </w:r>
    </w:p>
    <w:p w14:paraId="2E98321A" w14:textId="76CC703C" w:rsidR="00821961" w:rsidRPr="00EB0BAB" w:rsidRDefault="00821961" w:rsidP="00137AEB">
      <w:pPr>
        <w:spacing w:after="0" w:line="360" w:lineRule="auto"/>
        <w:ind w:left="720"/>
        <w:rPr>
          <w:rFonts w:ascii="Times New Roman" w:hAnsi="Times New Roman"/>
        </w:rPr>
      </w:pPr>
      <w:r w:rsidRPr="00EB0BAB">
        <w:rPr>
          <w:rFonts w:ascii="Times New Roman" w:hAnsi="Times New Roman"/>
          <w:b/>
        </w:rPr>
        <w:t>A.</w:t>
      </w:r>
      <w:r w:rsidRPr="00EB0BAB">
        <w:rPr>
          <w:rFonts w:ascii="Times New Roman" w:hAnsi="Times New Roman"/>
        </w:rPr>
        <w:t xml:space="preserve">  </w:t>
      </w:r>
      <w:r w:rsidR="008118DC">
        <w:rPr>
          <w:rFonts w:ascii="Times New Roman" w:hAnsi="Times New Roman"/>
          <w:u w:val="single"/>
        </w:rPr>
        <w:t>Students must use technology appropriately</w:t>
      </w:r>
      <w:r w:rsidRPr="00EB0BAB">
        <w:rPr>
          <w:rFonts w:ascii="Times New Roman" w:hAnsi="Times New Roman"/>
          <w:u w:val="single"/>
        </w:rPr>
        <w:t>.</w:t>
      </w:r>
      <w:r w:rsidRPr="00EB0BAB">
        <w:rPr>
          <w:rFonts w:ascii="Times New Roman" w:hAnsi="Times New Roman"/>
        </w:rPr>
        <w:t xml:space="preserve">  </w:t>
      </w:r>
      <w:r w:rsidR="00C71196">
        <w:rPr>
          <w:rFonts w:ascii="Times New Roman" w:hAnsi="Times New Roman"/>
        </w:rPr>
        <w:t xml:space="preserve">No phone or headphone use in class at any time. This is a school policy that will be enforced. </w:t>
      </w:r>
    </w:p>
    <w:p w14:paraId="2E98321B" w14:textId="77777777" w:rsidR="00821961" w:rsidRPr="00EB0BAB" w:rsidRDefault="00821961" w:rsidP="00821961">
      <w:pPr>
        <w:spacing w:after="0" w:line="360" w:lineRule="auto"/>
        <w:ind w:left="720"/>
        <w:rPr>
          <w:rFonts w:ascii="Times New Roman" w:hAnsi="Times New Roman"/>
        </w:rPr>
      </w:pPr>
      <w:r w:rsidRPr="00EB0BAB">
        <w:rPr>
          <w:rFonts w:ascii="Times New Roman" w:hAnsi="Times New Roman"/>
          <w:b/>
        </w:rPr>
        <w:t>B.</w:t>
      </w:r>
      <w:r w:rsidRPr="00EB0BAB">
        <w:rPr>
          <w:rFonts w:ascii="Times New Roman" w:hAnsi="Times New Roman"/>
        </w:rPr>
        <w:t xml:space="preserve">  Students must practice </w:t>
      </w:r>
      <w:r w:rsidRPr="00EB0BAB">
        <w:rPr>
          <w:rFonts w:ascii="Times New Roman" w:hAnsi="Times New Roman"/>
          <w:u w:val="single"/>
        </w:rPr>
        <w:t>academic honesty</w:t>
      </w:r>
      <w:r w:rsidRPr="00EB0BAB">
        <w:rPr>
          <w:rFonts w:ascii="Times New Roman" w:hAnsi="Times New Roman"/>
        </w:rPr>
        <w:t xml:space="preserve"> at all times.  All work on homework, essays, tests, and quizzes must be the student’s own work.  Any acts of academic di</w:t>
      </w:r>
      <w:r w:rsidR="00EA2027">
        <w:rPr>
          <w:rFonts w:ascii="Times New Roman" w:hAnsi="Times New Roman"/>
        </w:rPr>
        <w:t>shonesty will result in a</w:t>
      </w:r>
      <w:r w:rsidRPr="00EB0BAB">
        <w:rPr>
          <w:rFonts w:ascii="Times New Roman" w:hAnsi="Times New Roman"/>
        </w:rPr>
        <w:t xml:space="preserve"> zero for the assignment and possible disciplinary action.</w:t>
      </w:r>
      <w:r w:rsidR="00AC730F" w:rsidRPr="00EB0BAB">
        <w:rPr>
          <w:rFonts w:ascii="Times New Roman" w:hAnsi="Times New Roman"/>
        </w:rPr>
        <w:t xml:space="preserve"> </w:t>
      </w:r>
    </w:p>
    <w:p w14:paraId="2E98321C" w14:textId="77777777" w:rsidR="00821961" w:rsidRDefault="00821961" w:rsidP="001F0420">
      <w:pPr>
        <w:spacing w:after="0" w:line="360" w:lineRule="auto"/>
        <w:ind w:left="720"/>
        <w:rPr>
          <w:rFonts w:ascii="Times New Roman" w:hAnsi="Times New Roman"/>
        </w:rPr>
      </w:pPr>
      <w:r w:rsidRPr="00EB0BAB">
        <w:rPr>
          <w:rFonts w:ascii="Times New Roman" w:hAnsi="Times New Roman"/>
          <w:b/>
        </w:rPr>
        <w:t>C.</w:t>
      </w:r>
      <w:r w:rsidR="009F3E66" w:rsidRPr="00EB0BAB">
        <w:rPr>
          <w:rFonts w:ascii="Times New Roman" w:hAnsi="Times New Roman"/>
        </w:rPr>
        <w:t xml:space="preserve">  </w:t>
      </w:r>
      <w:r w:rsidR="008118DC" w:rsidRPr="00611896">
        <w:rPr>
          <w:rFonts w:ascii="Times New Roman" w:hAnsi="Times New Roman"/>
          <w:u w:val="single"/>
        </w:rPr>
        <w:t>Literacy is essential.</w:t>
      </w:r>
      <w:r w:rsidR="008118DC">
        <w:rPr>
          <w:rFonts w:ascii="Times New Roman" w:hAnsi="Times New Roman"/>
        </w:rPr>
        <w:t xml:space="preserve">  Deliberate ignorance is self-destructive behavior.  Each AP Literature student has the right and the responsibility to learn and to contribute to the learning of others. </w:t>
      </w:r>
    </w:p>
    <w:p w14:paraId="2E98321D" w14:textId="77777777" w:rsidR="00A211C5" w:rsidRDefault="00D44708" w:rsidP="001F0420">
      <w:pPr>
        <w:spacing w:after="0" w:line="360" w:lineRule="auto"/>
        <w:ind w:left="720"/>
        <w:rPr>
          <w:rFonts w:ascii="Times New Roman" w:hAnsi="Times New Roman"/>
        </w:rPr>
      </w:pPr>
      <w:r>
        <w:rPr>
          <w:rFonts w:ascii="Times New Roman" w:hAnsi="Times New Roman"/>
          <w:b/>
        </w:rPr>
        <w:t>D.</w:t>
      </w:r>
      <w:r>
        <w:rPr>
          <w:rFonts w:ascii="Times New Roman" w:hAnsi="Times New Roman"/>
        </w:rPr>
        <w:t xml:space="preserve">  </w:t>
      </w:r>
      <w:r w:rsidRPr="00611896">
        <w:rPr>
          <w:rFonts w:ascii="Times New Roman" w:hAnsi="Times New Roman"/>
          <w:u w:val="single"/>
        </w:rPr>
        <w:t>Enjoy the course</w:t>
      </w:r>
      <w:r>
        <w:rPr>
          <w:rFonts w:ascii="Times New Roman" w:hAnsi="Times New Roman"/>
        </w:rPr>
        <w:t xml:space="preserve">, especially the reading and your classmates! </w:t>
      </w:r>
      <w:r w:rsidR="00EA2027" w:rsidRPr="00BB5875">
        <w:rPr>
          <w:rFonts w:ascii="Times New Roman" w:hAnsi="Times New Roman"/>
          <w:b/>
          <w:u w:val="single"/>
        </w:rPr>
        <w:t>You get out of this class what you put into it</w:t>
      </w:r>
      <w:r w:rsidR="00EA2027" w:rsidRPr="00BB5875">
        <w:rPr>
          <w:rFonts w:ascii="Times New Roman" w:hAnsi="Times New Roman"/>
          <w:u w:val="single"/>
        </w:rPr>
        <w:t>.</w:t>
      </w:r>
      <w:r w:rsidR="00EA2027">
        <w:rPr>
          <w:rFonts w:ascii="Times New Roman" w:hAnsi="Times New Roman"/>
        </w:rPr>
        <w:t xml:space="preserve"> </w:t>
      </w:r>
    </w:p>
    <w:p w14:paraId="2E98321E" w14:textId="77777777" w:rsidR="00A211C5" w:rsidRDefault="00A211C5" w:rsidP="001F0420">
      <w:pPr>
        <w:spacing w:after="0" w:line="360" w:lineRule="auto"/>
        <w:ind w:left="720"/>
        <w:rPr>
          <w:rFonts w:ascii="Times New Roman" w:hAnsi="Times New Roman"/>
        </w:rPr>
      </w:pPr>
    </w:p>
    <w:p w14:paraId="2E98321F" w14:textId="4730BB5D" w:rsidR="00A211C5" w:rsidRPr="00A211C5" w:rsidRDefault="00580736" w:rsidP="00580736">
      <w:pPr>
        <w:spacing w:after="0" w:line="360" w:lineRule="auto"/>
        <w:rPr>
          <w:rFonts w:ascii="Times New Roman" w:hAnsi="Times New Roman"/>
          <w:b/>
          <w:sz w:val="24"/>
          <w:szCs w:val="24"/>
        </w:rPr>
      </w:pPr>
      <w:r>
        <w:rPr>
          <w:rFonts w:ascii="Times New Roman" w:hAnsi="Times New Roman"/>
          <w:b/>
          <w:sz w:val="24"/>
          <w:szCs w:val="24"/>
        </w:rPr>
        <w:t xml:space="preserve">Communication </w:t>
      </w:r>
    </w:p>
    <w:p w14:paraId="2E983220" w14:textId="426244D6" w:rsidR="009C5DD3" w:rsidRDefault="00B5625E" w:rsidP="009C5DD3">
      <w:pPr>
        <w:spacing w:after="0"/>
        <w:rPr>
          <w:rFonts w:ascii="Times New Roman" w:hAnsi="Times New Roman"/>
        </w:rPr>
      </w:pPr>
      <w:r>
        <w:rPr>
          <w:rFonts w:ascii="Times New Roman" w:hAnsi="Times New Roman"/>
        </w:rPr>
        <w:t>All</w:t>
      </w:r>
      <w:r w:rsidR="00580736">
        <w:rPr>
          <w:rFonts w:ascii="Times New Roman" w:hAnsi="Times New Roman"/>
        </w:rPr>
        <w:t xml:space="preserve"> </w:t>
      </w:r>
      <w:r>
        <w:rPr>
          <w:rFonts w:ascii="Times New Roman" w:hAnsi="Times New Roman"/>
        </w:rPr>
        <w:t xml:space="preserve">outside </w:t>
      </w:r>
      <w:r w:rsidR="00580736">
        <w:rPr>
          <w:rFonts w:ascii="Times New Roman" w:hAnsi="Times New Roman"/>
        </w:rPr>
        <w:t xml:space="preserve">communication this year </w:t>
      </w:r>
      <w:r>
        <w:rPr>
          <w:rFonts w:ascii="Times New Roman" w:hAnsi="Times New Roman"/>
        </w:rPr>
        <w:t>should be done through the</w:t>
      </w:r>
      <w:r w:rsidR="00580736">
        <w:rPr>
          <w:rFonts w:ascii="Times New Roman" w:hAnsi="Times New Roman"/>
        </w:rPr>
        <w:t xml:space="preserve"> Parent Square</w:t>
      </w:r>
      <w:r>
        <w:rPr>
          <w:rFonts w:ascii="Times New Roman" w:hAnsi="Times New Roman"/>
        </w:rPr>
        <w:t xml:space="preserve"> / Student Square</w:t>
      </w:r>
      <w:r w:rsidR="00580736">
        <w:rPr>
          <w:rFonts w:ascii="Times New Roman" w:hAnsi="Times New Roman"/>
        </w:rPr>
        <w:t xml:space="preserve"> a</w:t>
      </w:r>
      <w:r w:rsidR="003B576C">
        <w:rPr>
          <w:rFonts w:ascii="Times New Roman" w:hAnsi="Times New Roman"/>
        </w:rPr>
        <w:t>pp</w:t>
      </w:r>
      <w:r w:rsidR="00580736">
        <w:rPr>
          <w:rFonts w:ascii="Times New Roman" w:hAnsi="Times New Roman"/>
        </w:rPr>
        <w:t xml:space="preserve">. Additionally, feel free to email me at </w:t>
      </w:r>
      <w:hyperlink r:id="rId8" w:history="1">
        <w:r w:rsidR="00580736" w:rsidRPr="00580736">
          <w:rPr>
            <w:rStyle w:val="Hyperlink"/>
            <w:rFonts w:ascii="Times New Roman" w:hAnsi="Times New Roman"/>
            <w:color w:val="auto"/>
          </w:rPr>
          <w:t>tom.forrester@acboe.net</w:t>
        </w:r>
      </w:hyperlink>
      <w:r w:rsidR="00580736" w:rsidRPr="00580736">
        <w:rPr>
          <w:rFonts w:ascii="Times New Roman" w:hAnsi="Times New Roman"/>
        </w:rPr>
        <w:t xml:space="preserve">. </w:t>
      </w:r>
      <w:r w:rsidR="00580736">
        <w:rPr>
          <w:rFonts w:ascii="Times New Roman" w:hAnsi="Times New Roman"/>
        </w:rPr>
        <w:t xml:space="preserve">I check my email frequently, so it is usually a very efficient way to communicate with me. </w:t>
      </w:r>
    </w:p>
    <w:p w14:paraId="2E983221" w14:textId="77777777" w:rsidR="00A211C5" w:rsidRDefault="00A211C5" w:rsidP="009C5DD3">
      <w:pPr>
        <w:spacing w:after="0"/>
        <w:rPr>
          <w:rFonts w:ascii="Times New Roman" w:hAnsi="Times New Roman"/>
        </w:rPr>
      </w:pPr>
    </w:p>
    <w:p w14:paraId="0A284608" w14:textId="77777777" w:rsidR="00B5625E" w:rsidRDefault="00B5625E" w:rsidP="009C5DD3">
      <w:pPr>
        <w:spacing w:after="0"/>
        <w:rPr>
          <w:rFonts w:ascii="Times New Roman" w:hAnsi="Times New Roman"/>
          <w:b/>
        </w:rPr>
      </w:pPr>
    </w:p>
    <w:p w14:paraId="2E983222" w14:textId="4EF78EA6" w:rsidR="00A211C5" w:rsidRPr="00C70645" w:rsidRDefault="00A211C5" w:rsidP="009C5DD3">
      <w:pPr>
        <w:spacing w:after="0"/>
        <w:rPr>
          <w:rFonts w:ascii="Times New Roman" w:hAnsi="Times New Roman"/>
          <w:b/>
        </w:rPr>
      </w:pPr>
      <w:r w:rsidRPr="00C70645">
        <w:rPr>
          <w:rFonts w:ascii="Times New Roman" w:hAnsi="Times New Roman"/>
          <w:b/>
        </w:rPr>
        <w:lastRenderedPageBreak/>
        <w:t>Supplementary Reading Program</w:t>
      </w:r>
      <w:r w:rsidR="00C269FA">
        <w:rPr>
          <w:rFonts w:ascii="Times New Roman" w:hAnsi="Times New Roman"/>
          <w:b/>
        </w:rPr>
        <w:t xml:space="preserve"> (this is tentative) </w:t>
      </w:r>
    </w:p>
    <w:p w14:paraId="2E983223" w14:textId="77777777" w:rsidR="00A211C5" w:rsidRDefault="00A211C5" w:rsidP="009C5DD3">
      <w:pPr>
        <w:spacing w:after="0"/>
        <w:rPr>
          <w:rFonts w:ascii="Times New Roman" w:hAnsi="Times New Roman"/>
        </w:rPr>
      </w:pPr>
    </w:p>
    <w:p w14:paraId="2E983224" w14:textId="43BD4CF2" w:rsidR="00A211C5" w:rsidRDefault="00A211C5" w:rsidP="009C5DD3">
      <w:pPr>
        <w:spacing w:after="0"/>
        <w:rPr>
          <w:rFonts w:ascii="Times New Roman" w:hAnsi="Times New Roman"/>
        </w:rPr>
      </w:pPr>
      <w:r>
        <w:rPr>
          <w:rFonts w:ascii="Times New Roman" w:hAnsi="Times New Roman"/>
        </w:rPr>
        <w:t>You will all take part in a supplementary reading program to encourage your reading habits. This reading will be made up of books that you choose. You will receive one test grade each quarter for the reading program. More information about the p</w:t>
      </w:r>
      <w:r w:rsidR="00972F07">
        <w:rPr>
          <w:rFonts w:ascii="Times New Roman" w:hAnsi="Times New Roman"/>
        </w:rPr>
        <w:t xml:space="preserve">rogram will be provided to you. Please be aware this program is subject to change or be adjusted based on work load, so I will communicate with you about this throughout the year. </w:t>
      </w:r>
    </w:p>
    <w:p w14:paraId="503DC7C4" w14:textId="2F523A4A" w:rsidR="00BB5875" w:rsidRDefault="00BB5875" w:rsidP="009C5DD3">
      <w:pPr>
        <w:spacing w:after="0"/>
        <w:rPr>
          <w:rFonts w:ascii="Times New Roman" w:hAnsi="Times New Roman"/>
        </w:rPr>
      </w:pPr>
    </w:p>
    <w:p w14:paraId="0092EE45" w14:textId="3E2BFCFE" w:rsidR="00BB5875" w:rsidRPr="00BB5875" w:rsidRDefault="00BB5875" w:rsidP="009C5DD3">
      <w:pPr>
        <w:spacing w:after="0"/>
        <w:rPr>
          <w:rFonts w:ascii="Times New Roman" w:hAnsi="Times New Roman"/>
          <w:b/>
        </w:rPr>
      </w:pPr>
      <w:r w:rsidRPr="00BB5875">
        <w:rPr>
          <w:rFonts w:ascii="Times New Roman" w:hAnsi="Times New Roman"/>
          <w:b/>
        </w:rPr>
        <w:t>AP Literature Success</w:t>
      </w:r>
    </w:p>
    <w:p w14:paraId="389569E6" w14:textId="3D3DC7E7" w:rsidR="00BB5875" w:rsidRDefault="00BB5875" w:rsidP="009C5DD3">
      <w:pPr>
        <w:spacing w:after="0"/>
        <w:rPr>
          <w:rFonts w:ascii="Times New Roman" w:hAnsi="Times New Roman"/>
        </w:rPr>
      </w:pPr>
    </w:p>
    <w:p w14:paraId="062AB653" w14:textId="686D4C5D" w:rsidR="00BB5875" w:rsidRDefault="00BB5875" w:rsidP="009C5DD3">
      <w:pPr>
        <w:spacing w:after="0"/>
        <w:rPr>
          <w:rFonts w:ascii="Times New Roman" w:hAnsi="Times New Roman"/>
        </w:rPr>
      </w:pPr>
      <w:r>
        <w:rPr>
          <w:rFonts w:ascii="Times New Roman" w:hAnsi="Times New Roman"/>
        </w:rPr>
        <w:t>Many students debate over whether or not to pay for the AP Exam. If you’re in this class, you should plan on taking the exam. We have many purposes, but our primary purpose is to gain college credit and save y</w:t>
      </w:r>
      <w:r w:rsidR="003B576C">
        <w:rPr>
          <w:rFonts w:ascii="Times New Roman" w:hAnsi="Times New Roman"/>
        </w:rPr>
        <w:t xml:space="preserve">ou some money. Over the last </w:t>
      </w:r>
      <w:r w:rsidR="00F731F6">
        <w:rPr>
          <w:rFonts w:ascii="Times New Roman" w:hAnsi="Times New Roman"/>
        </w:rPr>
        <w:t>four</w:t>
      </w:r>
      <w:r w:rsidR="003B576C">
        <w:rPr>
          <w:rFonts w:ascii="Times New Roman" w:hAnsi="Times New Roman"/>
        </w:rPr>
        <w:t xml:space="preserve"> years, </w:t>
      </w:r>
      <w:r w:rsidR="00F731F6">
        <w:rPr>
          <w:rFonts w:ascii="Times New Roman" w:hAnsi="Times New Roman"/>
        </w:rPr>
        <w:t>200</w:t>
      </w:r>
      <w:r>
        <w:rPr>
          <w:rFonts w:ascii="Times New Roman" w:hAnsi="Times New Roman"/>
        </w:rPr>
        <w:t xml:space="preserve"> students at PHS have taken the AP Literature</w:t>
      </w:r>
      <w:r w:rsidR="003B576C">
        <w:rPr>
          <w:rFonts w:ascii="Times New Roman" w:hAnsi="Times New Roman"/>
        </w:rPr>
        <w:t xml:space="preserve"> and Composition Exam. Out of </w:t>
      </w:r>
      <w:r w:rsidR="00F731F6">
        <w:rPr>
          <w:rFonts w:ascii="Times New Roman" w:hAnsi="Times New Roman"/>
        </w:rPr>
        <w:t>200</w:t>
      </w:r>
      <w:r w:rsidR="003B576C">
        <w:rPr>
          <w:rFonts w:ascii="Times New Roman" w:hAnsi="Times New Roman"/>
        </w:rPr>
        <w:t xml:space="preserve"> students, only </w:t>
      </w:r>
      <w:r w:rsidR="0051380F">
        <w:rPr>
          <w:rFonts w:ascii="Times New Roman" w:hAnsi="Times New Roman"/>
        </w:rPr>
        <w:t>13</w:t>
      </w:r>
      <w:r>
        <w:rPr>
          <w:rFonts w:ascii="Times New Roman" w:hAnsi="Times New Roman"/>
        </w:rPr>
        <w:t xml:space="preserve"> students did not rece</w:t>
      </w:r>
      <w:r w:rsidR="003B576C">
        <w:rPr>
          <w:rFonts w:ascii="Times New Roman" w:hAnsi="Times New Roman"/>
        </w:rPr>
        <w:t>ive a “passing” score. With a 94</w:t>
      </w:r>
      <w:r>
        <w:rPr>
          <w:rFonts w:ascii="Times New Roman" w:hAnsi="Times New Roman"/>
        </w:rPr>
        <w:t xml:space="preserve">% pass rate, </w:t>
      </w:r>
      <w:r w:rsidRPr="00803284">
        <w:rPr>
          <w:rFonts w:ascii="Times New Roman" w:hAnsi="Times New Roman"/>
          <w:b/>
          <w:bCs/>
          <w:u w:val="single"/>
        </w:rPr>
        <w:t>if you put in the work</w:t>
      </w:r>
      <w:r>
        <w:rPr>
          <w:rFonts w:ascii="Times New Roman" w:hAnsi="Times New Roman"/>
        </w:rPr>
        <w:t xml:space="preserve">, you should feel confident in your decision to take the exam. </w:t>
      </w:r>
    </w:p>
    <w:p w14:paraId="512659B3" w14:textId="204BB503" w:rsidR="00972F07" w:rsidRDefault="00972F07" w:rsidP="009C5DD3">
      <w:pPr>
        <w:spacing w:after="0"/>
        <w:rPr>
          <w:rFonts w:ascii="Times New Roman" w:hAnsi="Times New Roman"/>
        </w:rPr>
      </w:pPr>
    </w:p>
    <w:p w14:paraId="136BFF8C" w14:textId="50D2C2B3" w:rsidR="00972F07" w:rsidRDefault="00972F07" w:rsidP="009C5DD3">
      <w:pPr>
        <w:spacing w:after="0"/>
        <w:rPr>
          <w:rFonts w:ascii="Times New Roman" w:hAnsi="Times New Roman"/>
          <w:b/>
        </w:rPr>
      </w:pPr>
      <w:r w:rsidRPr="00972F07">
        <w:rPr>
          <w:rFonts w:ascii="Times New Roman" w:hAnsi="Times New Roman"/>
          <w:b/>
        </w:rPr>
        <w:t>One final note</w:t>
      </w:r>
    </w:p>
    <w:p w14:paraId="40842F8F" w14:textId="77777777" w:rsidR="00972F07" w:rsidRPr="00972F07" w:rsidRDefault="00972F07" w:rsidP="009C5DD3">
      <w:pPr>
        <w:spacing w:after="0"/>
        <w:rPr>
          <w:rFonts w:ascii="Times New Roman" w:hAnsi="Times New Roman"/>
          <w:b/>
        </w:rPr>
      </w:pPr>
    </w:p>
    <w:p w14:paraId="5C2B6EF2" w14:textId="6BF6A972" w:rsidR="00972F07" w:rsidRDefault="00972F07" w:rsidP="009C5DD3">
      <w:pPr>
        <w:spacing w:after="0"/>
        <w:rPr>
          <w:rFonts w:ascii="Times New Roman" w:hAnsi="Times New Roman"/>
        </w:rPr>
      </w:pPr>
      <w:r w:rsidRPr="00972F07">
        <w:rPr>
          <w:rFonts w:ascii="Times New Roman" w:hAnsi="Times New Roman"/>
        </w:rPr>
        <w:t xml:space="preserve">AP Literature and Composition is a college level course that studies the human condition through literature. In order to achieve the </w:t>
      </w:r>
      <w:proofErr w:type="gramStart"/>
      <w:r w:rsidRPr="00972F07">
        <w:rPr>
          <w:rFonts w:ascii="Times New Roman" w:hAnsi="Times New Roman"/>
        </w:rPr>
        <w:t>most sincere</w:t>
      </w:r>
      <w:proofErr w:type="gramEnd"/>
      <w:r w:rsidRPr="00972F07">
        <w:rPr>
          <w:rFonts w:ascii="Times New Roman" w:hAnsi="Times New Roman"/>
        </w:rPr>
        <w:t xml:space="preserve"> and encompassing analysis, students will read literature from many time periods and cultures throughout the world. </w:t>
      </w:r>
      <w:r w:rsidRPr="00BB5875">
        <w:rPr>
          <w:rFonts w:ascii="Times New Roman" w:hAnsi="Times New Roman"/>
          <w:u w:val="single"/>
        </w:rPr>
        <w:t>Many of the works we read address mature subjects that could potentially be studied in an undergraduate college literature course.</w:t>
      </w:r>
      <w:r w:rsidRPr="00972F07">
        <w:rPr>
          <w:rFonts w:ascii="Times New Roman" w:hAnsi="Times New Roman"/>
        </w:rPr>
        <w:t xml:space="preserve"> Literature is a reflection of the human condition, and while many things we read are funny, exciting, happy, and amusing, other works may address the more uncomfortable side of the human experience. </w:t>
      </w:r>
      <w:r w:rsidRPr="00BB5875">
        <w:rPr>
          <w:rFonts w:ascii="Times New Roman" w:hAnsi="Times New Roman"/>
          <w:u w:val="single"/>
        </w:rPr>
        <w:t>It is never my intent to read something a student or parent might object to, so please know that my door is always open for discussion. If there are concerns, I am always willing to listen and consider an alternative assignment for a particular student.</w:t>
      </w:r>
      <w:r>
        <w:rPr>
          <w:rFonts w:ascii="Times New Roman" w:hAnsi="Times New Roman"/>
        </w:rPr>
        <w:t xml:space="preserve"> Direct communication is vital to any successful classroom, so please do not hesitate to directly e-mail me or call. I look forward to working with you throughout the year! </w:t>
      </w:r>
    </w:p>
    <w:p w14:paraId="70CF713F" w14:textId="5E17EB8C" w:rsidR="00972F07" w:rsidRDefault="00972F07" w:rsidP="009C5DD3">
      <w:pPr>
        <w:spacing w:after="0"/>
        <w:rPr>
          <w:rFonts w:ascii="Times New Roman" w:hAnsi="Times New Roman"/>
        </w:rPr>
      </w:pPr>
    </w:p>
    <w:p w14:paraId="56B45231" w14:textId="2965A4A4" w:rsidR="00972F07" w:rsidRDefault="00972F07" w:rsidP="009C5DD3">
      <w:pPr>
        <w:spacing w:after="0"/>
        <w:rPr>
          <w:rFonts w:ascii="Times New Roman" w:hAnsi="Times New Roman"/>
        </w:rPr>
      </w:pPr>
    </w:p>
    <w:p w14:paraId="3B6A0397" w14:textId="69664121" w:rsidR="00972F07" w:rsidRDefault="00972F07" w:rsidP="009C5DD3">
      <w:pPr>
        <w:spacing w:after="0"/>
        <w:rPr>
          <w:rFonts w:ascii="Times New Roman" w:hAnsi="Times New Roman"/>
        </w:rPr>
      </w:pPr>
    </w:p>
    <w:p w14:paraId="12DD80A8" w14:textId="19A7D9D8" w:rsidR="00972F07" w:rsidRPr="00972F07" w:rsidRDefault="00972F07" w:rsidP="009C5DD3">
      <w:pPr>
        <w:spacing w:after="0"/>
        <w:rPr>
          <w:rFonts w:ascii="Times New Roman" w:hAnsi="Times New Roman"/>
        </w:rPr>
      </w:pPr>
      <w:r>
        <w:rPr>
          <w:rFonts w:ascii="Times New Roman" w:hAnsi="Times New Roman"/>
        </w:rPr>
        <w:t xml:space="preserve">-Mr. Forrester </w:t>
      </w:r>
    </w:p>
    <w:p w14:paraId="2E983225" w14:textId="77777777" w:rsidR="00A368E4" w:rsidRPr="001F0420" w:rsidRDefault="00A368E4" w:rsidP="00AC730F">
      <w:pPr>
        <w:spacing w:after="0" w:line="240" w:lineRule="auto"/>
        <w:rPr>
          <w:rFonts w:ascii="Times New Roman" w:hAnsi="Times New Roman"/>
          <w:b/>
        </w:rPr>
      </w:pPr>
    </w:p>
    <w:p w14:paraId="2E983226" w14:textId="77777777" w:rsidR="00C70645" w:rsidRPr="001F0420" w:rsidRDefault="00C70645">
      <w:pPr>
        <w:rPr>
          <w:rFonts w:ascii="Times New Roman" w:hAnsi="Times New Roman"/>
        </w:rPr>
      </w:pPr>
    </w:p>
    <w:sectPr w:rsidR="00C70645" w:rsidRPr="001F0420" w:rsidSect="00C06F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6B4A"/>
    <w:multiLevelType w:val="hybridMultilevel"/>
    <w:tmpl w:val="75EEA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E64FA9"/>
    <w:multiLevelType w:val="hybridMultilevel"/>
    <w:tmpl w:val="7796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C21C7"/>
    <w:multiLevelType w:val="hybridMultilevel"/>
    <w:tmpl w:val="A68CBD9E"/>
    <w:lvl w:ilvl="0" w:tplc="04090001">
      <w:start w:val="1"/>
      <w:numFmt w:val="bullet"/>
      <w:lvlText w:val=""/>
      <w:lvlJc w:val="left"/>
      <w:pPr>
        <w:tabs>
          <w:tab w:val="num" w:pos="720"/>
        </w:tabs>
        <w:ind w:left="720" w:hanging="360"/>
      </w:pPr>
      <w:rPr>
        <w:rFonts w:ascii="Symbol" w:hAnsi="Symbol" w:hint="default"/>
      </w:rPr>
    </w:lvl>
    <w:lvl w:ilvl="1" w:tplc="D67023C0">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047DAC"/>
    <w:multiLevelType w:val="hybridMultilevel"/>
    <w:tmpl w:val="229E7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C3622B"/>
    <w:multiLevelType w:val="hybridMultilevel"/>
    <w:tmpl w:val="B80ADE2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5" w15:restartNumberingAfterBreak="0">
    <w:nsid w:val="62D30746"/>
    <w:multiLevelType w:val="hybridMultilevel"/>
    <w:tmpl w:val="A8903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5204BAF"/>
    <w:multiLevelType w:val="hybridMultilevel"/>
    <w:tmpl w:val="7D22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168"/>
    <w:rsid w:val="000011F9"/>
    <w:rsid w:val="000A3CF0"/>
    <w:rsid w:val="00104421"/>
    <w:rsid w:val="00133705"/>
    <w:rsid w:val="00137AEB"/>
    <w:rsid w:val="00162A6D"/>
    <w:rsid w:val="001720A0"/>
    <w:rsid w:val="001850B8"/>
    <w:rsid w:val="001D12E0"/>
    <w:rsid w:val="001F0420"/>
    <w:rsid w:val="00235256"/>
    <w:rsid w:val="003263D4"/>
    <w:rsid w:val="00347209"/>
    <w:rsid w:val="00375666"/>
    <w:rsid w:val="003B576C"/>
    <w:rsid w:val="00411A6B"/>
    <w:rsid w:val="004976D9"/>
    <w:rsid w:val="004A026B"/>
    <w:rsid w:val="004A4236"/>
    <w:rsid w:val="004F32EC"/>
    <w:rsid w:val="00503646"/>
    <w:rsid w:val="00504C1D"/>
    <w:rsid w:val="0051380F"/>
    <w:rsid w:val="00580736"/>
    <w:rsid w:val="005A08B9"/>
    <w:rsid w:val="005D6160"/>
    <w:rsid w:val="005F6AB0"/>
    <w:rsid w:val="00600947"/>
    <w:rsid w:val="00611896"/>
    <w:rsid w:val="00675F32"/>
    <w:rsid w:val="006870A7"/>
    <w:rsid w:val="00702168"/>
    <w:rsid w:val="00704979"/>
    <w:rsid w:val="00721864"/>
    <w:rsid w:val="0073270F"/>
    <w:rsid w:val="007E6FB0"/>
    <w:rsid w:val="00803284"/>
    <w:rsid w:val="008118DC"/>
    <w:rsid w:val="00813208"/>
    <w:rsid w:val="00817C3C"/>
    <w:rsid w:val="00821961"/>
    <w:rsid w:val="008611FD"/>
    <w:rsid w:val="008720B6"/>
    <w:rsid w:val="00897D6A"/>
    <w:rsid w:val="008B4F8A"/>
    <w:rsid w:val="008F141D"/>
    <w:rsid w:val="00931309"/>
    <w:rsid w:val="00963C64"/>
    <w:rsid w:val="00972F07"/>
    <w:rsid w:val="009C5DD3"/>
    <w:rsid w:val="009F3E66"/>
    <w:rsid w:val="00A211C5"/>
    <w:rsid w:val="00A368E4"/>
    <w:rsid w:val="00A50F39"/>
    <w:rsid w:val="00AA7652"/>
    <w:rsid w:val="00AC730F"/>
    <w:rsid w:val="00B0352A"/>
    <w:rsid w:val="00B31964"/>
    <w:rsid w:val="00B5625E"/>
    <w:rsid w:val="00B72D47"/>
    <w:rsid w:val="00BB5875"/>
    <w:rsid w:val="00C06F44"/>
    <w:rsid w:val="00C269FA"/>
    <w:rsid w:val="00C70645"/>
    <w:rsid w:val="00C71196"/>
    <w:rsid w:val="00CF75F7"/>
    <w:rsid w:val="00D44708"/>
    <w:rsid w:val="00D80EFA"/>
    <w:rsid w:val="00D8487C"/>
    <w:rsid w:val="00D90D38"/>
    <w:rsid w:val="00E15B85"/>
    <w:rsid w:val="00E216EE"/>
    <w:rsid w:val="00EA2027"/>
    <w:rsid w:val="00EB0BAB"/>
    <w:rsid w:val="00EC1383"/>
    <w:rsid w:val="00F0760F"/>
    <w:rsid w:val="00F078B2"/>
    <w:rsid w:val="00F6056B"/>
    <w:rsid w:val="00F66CA3"/>
    <w:rsid w:val="00F731F6"/>
    <w:rsid w:val="00FA2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31E5"/>
  <w15:docId w15:val="{6A0345EA-8E6D-4EFE-B883-AAFE39F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8E4"/>
    <w:rPr>
      <w:color w:val="0000FF"/>
      <w:u w:val="single"/>
    </w:rPr>
  </w:style>
  <w:style w:type="paragraph" w:styleId="ListParagraph">
    <w:name w:val="List Paragraph"/>
    <w:basedOn w:val="Normal"/>
    <w:uiPriority w:val="34"/>
    <w:qFormat/>
    <w:rsid w:val="00504C1D"/>
    <w:pPr>
      <w:ind w:left="720"/>
      <w:contextualSpacing/>
    </w:pPr>
  </w:style>
  <w:style w:type="character" w:styleId="Emphasis">
    <w:name w:val="Emphasis"/>
    <w:basedOn w:val="DefaultParagraphFont"/>
    <w:uiPriority w:val="20"/>
    <w:qFormat/>
    <w:rsid w:val="00B72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536189">
      <w:bodyDiv w:val="1"/>
      <w:marLeft w:val="0"/>
      <w:marRight w:val="0"/>
      <w:marTop w:val="0"/>
      <w:marBottom w:val="0"/>
      <w:divBdr>
        <w:top w:val="none" w:sz="0" w:space="0" w:color="auto"/>
        <w:left w:val="none" w:sz="0" w:space="0" w:color="auto"/>
        <w:bottom w:val="none" w:sz="0" w:space="0" w:color="auto"/>
        <w:right w:val="none" w:sz="0" w:space="0" w:color="auto"/>
      </w:divBdr>
      <w:divsChild>
        <w:div w:id="771121918">
          <w:marLeft w:val="0"/>
          <w:marRight w:val="0"/>
          <w:marTop w:val="0"/>
          <w:marBottom w:val="0"/>
          <w:divBdr>
            <w:top w:val="none" w:sz="0" w:space="0" w:color="auto"/>
            <w:left w:val="none" w:sz="0" w:space="0" w:color="auto"/>
            <w:bottom w:val="none" w:sz="0" w:space="0" w:color="auto"/>
            <w:right w:val="none" w:sz="0" w:space="0" w:color="auto"/>
          </w:divBdr>
          <w:divsChild>
            <w:div w:id="1408457439">
              <w:marLeft w:val="0"/>
              <w:marRight w:val="0"/>
              <w:marTop w:val="0"/>
              <w:marBottom w:val="0"/>
              <w:divBdr>
                <w:top w:val="none" w:sz="0" w:space="0" w:color="auto"/>
                <w:left w:val="none" w:sz="0" w:space="0" w:color="auto"/>
                <w:bottom w:val="none" w:sz="0" w:space="0" w:color="auto"/>
                <w:right w:val="none" w:sz="0" w:space="0" w:color="auto"/>
              </w:divBdr>
              <w:divsChild>
                <w:div w:id="2035883456">
                  <w:marLeft w:val="0"/>
                  <w:marRight w:val="0"/>
                  <w:marTop w:val="100"/>
                  <w:marBottom w:val="100"/>
                  <w:divBdr>
                    <w:top w:val="none" w:sz="0" w:space="0" w:color="auto"/>
                    <w:left w:val="none" w:sz="0" w:space="0" w:color="auto"/>
                    <w:bottom w:val="none" w:sz="0" w:space="0" w:color="auto"/>
                    <w:right w:val="none" w:sz="0" w:space="0" w:color="auto"/>
                  </w:divBdr>
                  <w:divsChild>
                    <w:div w:id="1986666858">
                      <w:marLeft w:val="0"/>
                      <w:marRight w:val="0"/>
                      <w:marTop w:val="0"/>
                      <w:marBottom w:val="0"/>
                      <w:divBdr>
                        <w:top w:val="none" w:sz="0" w:space="0" w:color="auto"/>
                        <w:left w:val="none" w:sz="0" w:space="0" w:color="auto"/>
                        <w:bottom w:val="none" w:sz="0" w:space="0" w:color="auto"/>
                        <w:right w:val="none" w:sz="0" w:space="0" w:color="auto"/>
                      </w:divBdr>
                      <w:divsChild>
                        <w:div w:id="886647444">
                          <w:marLeft w:val="0"/>
                          <w:marRight w:val="0"/>
                          <w:marTop w:val="0"/>
                          <w:marBottom w:val="0"/>
                          <w:divBdr>
                            <w:top w:val="none" w:sz="0" w:space="0" w:color="auto"/>
                            <w:left w:val="none" w:sz="0" w:space="0" w:color="auto"/>
                            <w:bottom w:val="none" w:sz="0" w:space="0" w:color="auto"/>
                            <w:right w:val="none" w:sz="0" w:space="0" w:color="auto"/>
                          </w:divBdr>
                          <w:divsChild>
                            <w:div w:id="587496511">
                              <w:marLeft w:val="0"/>
                              <w:marRight w:val="0"/>
                              <w:marTop w:val="0"/>
                              <w:marBottom w:val="0"/>
                              <w:divBdr>
                                <w:top w:val="none" w:sz="0" w:space="0" w:color="auto"/>
                                <w:left w:val="none" w:sz="0" w:space="0" w:color="auto"/>
                                <w:bottom w:val="none" w:sz="0" w:space="0" w:color="auto"/>
                                <w:right w:val="none" w:sz="0" w:space="0" w:color="auto"/>
                              </w:divBdr>
                              <w:divsChild>
                                <w:div w:id="134689326">
                                  <w:marLeft w:val="75"/>
                                  <w:marRight w:val="75"/>
                                  <w:marTop w:val="0"/>
                                  <w:marBottom w:val="0"/>
                                  <w:divBdr>
                                    <w:top w:val="single" w:sz="6" w:space="0" w:color="DAD5BF"/>
                                    <w:left w:val="single" w:sz="6" w:space="0" w:color="DAD5BF"/>
                                    <w:bottom w:val="single" w:sz="6" w:space="0" w:color="DAD5BF"/>
                                    <w:right w:val="single" w:sz="6" w:space="0" w:color="DAD5BF"/>
                                  </w:divBdr>
                                  <w:divsChild>
                                    <w:div w:id="179972156">
                                      <w:marLeft w:val="0"/>
                                      <w:marRight w:val="0"/>
                                      <w:marTop w:val="0"/>
                                      <w:marBottom w:val="0"/>
                                      <w:divBdr>
                                        <w:top w:val="none" w:sz="0" w:space="0" w:color="auto"/>
                                        <w:left w:val="none" w:sz="0" w:space="0" w:color="auto"/>
                                        <w:bottom w:val="none" w:sz="0" w:space="0" w:color="auto"/>
                                        <w:right w:val="none" w:sz="0" w:space="0" w:color="auto"/>
                                      </w:divBdr>
                                      <w:divsChild>
                                        <w:div w:id="1078329401">
                                          <w:marLeft w:val="0"/>
                                          <w:marRight w:val="0"/>
                                          <w:marTop w:val="0"/>
                                          <w:marBottom w:val="0"/>
                                          <w:divBdr>
                                            <w:top w:val="none" w:sz="0" w:space="0" w:color="auto"/>
                                            <w:left w:val="none" w:sz="0" w:space="0" w:color="auto"/>
                                            <w:bottom w:val="none" w:sz="0" w:space="0" w:color="auto"/>
                                            <w:right w:val="none" w:sz="0" w:space="0" w:color="auto"/>
                                          </w:divBdr>
                                          <w:divsChild>
                                            <w:div w:id="13145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forrester@acboe.n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608EC6E2BFCB46AF0F3DBD94CACB47" ma:contentTypeVersion="10" ma:contentTypeDescription="Create a new document." ma:contentTypeScope="" ma:versionID="599767b9cd91b4f9040ddeb9eb63a46b">
  <xsd:schema xmlns:xsd="http://www.w3.org/2001/XMLSchema" xmlns:xs="http://www.w3.org/2001/XMLSchema" xmlns:p="http://schemas.microsoft.com/office/2006/metadata/properties" xmlns:ns3="80b9745e-708a-4de7-b76f-403203919f70" targetNamespace="http://schemas.microsoft.com/office/2006/metadata/properties" ma:root="true" ma:fieldsID="67acc5a69cbc0b57097c34888c35adee" ns3:_="">
    <xsd:import namespace="80b9745e-708a-4de7-b76f-403203919f7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9745e-708a-4de7-b76f-403203919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705D53-9850-44C0-A7AF-FE6AEC3AB87D}">
  <ds:schemaRefs>
    <ds:schemaRef ds:uri="http://schemas.microsoft.com/sharepoint/v3/contenttype/forms"/>
  </ds:schemaRefs>
</ds:datastoreItem>
</file>

<file path=customXml/itemProps2.xml><?xml version="1.0" encoding="utf-8"?>
<ds:datastoreItem xmlns:ds="http://schemas.openxmlformats.org/officeDocument/2006/customXml" ds:itemID="{D27E49CB-7000-4303-BB6D-FFC78A3C9805}">
  <ds:schemaRefs>
    <ds:schemaRef ds:uri="http://purl.org/dc/terms/"/>
    <ds:schemaRef ds:uri="80b9745e-708a-4de7-b76f-403203919f7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FADD2DD-9385-4715-9C82-70284691F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9745e-708a-4de7-b76f-403203919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Advanced Placement English Language and Composition</vt:lpstr>
    </vt:vector>
  </TitlesOfParts>
  <Company>PGCPS</Company>
  <LinksUpToDate>false</LinksUpToDate>
  <CharactersWithSpaces>8653</CharactersWithSpaces>
  <SharedDoc>false</SharedDoc>
  <HLinks>
    <vt:vector size="30" baseType="variant">
      <vt:variant>
        <vt:i4>4587581</vt:i4>
      </vt:variant>
      <vt:variant>
        <vt:i4>12</vt:i4>
      </vt:variant>
      <vt:variant>
        <vt:i4>0</vt:i4>
      </vt:variant>
      <vt:variant>
        <vt:i4>5</vt:i4>
      </vt:variant>
      <vt:variant>
        <vt:lpwstr>mailto:jodi.fetterolf@pgcps.org</vt:lpwstr>
      </vt:variant>
      <vt:variant>
        <vt:lpwstr/>
      </vt:variant>
      <vt:variant>
        <vt:i4>4587581</vt:i4>
      </vt:variant>
      <vt:variant>
        <vt:i4>9</vt:i4>
      </vt:variant>
      <vt:variant>
        <vt:i4>0</vt:i4>
      </vt:variant>
      <vt:variant>
        <vt:i4>5</vt:i4>
      </vt:variant>
      <vt:variant>
        <vt:lpwstr>mailto:jodi.fetterolf@pgcps.org</vt:lpwstr>
      </vt:variant>
      <vt:variant>
        <vt:lpwstr/>
      </vt:variant>
      <vt:variant>
        <vt:i4>2228347</vt:i4>
      </vt:variant>
      <vt:variant>
        <vt:i4>6</vt:i4>
      </vt:variant>
      <vt:variant>
        <vt:i4>0</vt:i4>
      </vt:variant>
      <vt:variant>
        <vt:i4>5</vt:i4>
      </vt:variant>
      <vt:variant>
        <vt:lpwstr>http://www.bowielang.blogspot.com/</vt:lpwstr>
      </vt:variant>
      <vt:variant>
        <vt:lpwstr/>
      </vt:variant>
      <vt:variant>
        <vt:i4>4587581</vt:i4>
      </vt:variant>
      <vt:variant>
        <vt:i4>3</vt:i4>
      </vt:variant>
      <vt:variant>
        <vt:i4>0</vt:i4>
      </vt:variant>
      <vt:variant>
        <vt:i4>5</vt:i4>
      </vt:variant>
      <vt:variant>
        <vt:lpwstr>mailto:jodi.fetterolf@pgcps.org</vt:lpwstr>
      </vt:variant>
      <vt:variant>
        <vt:lpwstr/>
      </vt:variant>
      <vt:variant>
        <vt:i4>2228347</vt:i4>
      </vt:variant>
      <vt:variant>
        <vt:i4>0</vt:i4>
      </vt:variant>
      <vt:variant>
        <vt:i4>0</vt:i4>
      </vt:variant>
      <vt:variant>
        <vt:i4>5</vt:i4>
      </vt:variant>
      <vt:variant>
        <vt:lpwstr>http://www.bowielang.blogspot.com/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Placement English Language and Composition</dc:title>
  <dc:creator>Jodi</dc:creator>
  <cp:lastModifiedBy>Thomas Forrester</cp:lastModifiedBy>
  <cp:revision>2</cp:revision>
  <cp:lastPrinted>2011-08-18T19:20:00Z</cp:lastPrinted>
  <dcterms:created xsi:type="dcterms:W3CDTF">2025-07-07T15:43:00Z</dcterms:created>
  <dcterms:modified xsi:type="dcterms:W3CDTF">2025-07-07T15:43:00Z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0x01010067608EC6E2BFCB46AF0F3DBD94CACB47</vt:lpwstr>
  </property>
</Properties>
</file>