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hanging="360"/>
        <w:jc w:val="center"/>
        <w:rPr>
          <w:b w:val="1"/>
          <w:i w:val="0"/>
          <w:smallCaps w:val="0"/>
          <w:strike w:val="0"/>
          <w:color w:val="000000"/>
          <w:sz w:val="21"/>
          <w:szCs w:val="21"/>
          <w:u w:val="none"/>
          <w:shd w:fill="auto" w:val="clear"/>
          <w:vertAlign w:val="baseline"/>
        </w:rPr>
      </w:pPr>
      <w:r w:rsidDel="00000000" w:rsidR="00000000" w:rsidRPr="00000000">
        <w:rPr>
          <w:b w:val="1"/>
          <w:i w:val="0"/>
          <w:smallCaps w:val="0"/>
          <w:strike w:val="0"/>
          <w:color w:val="000000"/>
          <w:sz w:val="21"/>
          <w:szCs w:val="21"/>
          <w:u w:val="none"/>
          <w:shd w:fill="auto" w:val="clear"/>
          <w:vertAlign w:val="baseline"/>
          <w:rtl w:val="0"/>
        </w:rPr>
        <w:t xml:space="preserve">Syllabus and Policies for English 10 Honors</w:t>
      </w:r>
    </w:p>
    <w:p w:rsidR="00000000" w:rsidDel="00000000" w:rsidP="00000000" w:rsidRDefault="00000000" w:rsidRPr="00000000" w14:paraId="00000002">
      <w:pPr>
        <w:ind w:hanging="360"/>
        <w:jc w:val="center"/>
        <w:rPr>
          <w:b w:val="1"/>
          <w:sz w:val="21"/>
          <w:szCs w:val="21"/>
        </w:rPr>
      </w:pPr>
      <w:r w:rsidDel="00000000" w:rsidR="00000000" w:rsidRPr="00000000">
        <w:rPr>
          <w:b w:val="1"/>
          <w:sz w:val="21"/>
          <w:szCs w:val="21"/>
          <w:rtl w:val="0"/>
        </w:rPr>
        <w:t xml:space="preserve">2024-2025 School Year</w:t>
      </w:r>
    </w:p>
    <w:p w:rsidR="00000000" w:rsidDel="00000000" w:rsidP="00000000" w:rsidRDefault="00000000" w:rsidRPr="00000000" w14:paraId="00000003">
      <w:pPr>
        <w:ind w:hanging="360"/>
        <w:rPr>
          <w:sz w:val="21"/>
          <w:szCs w:val="21"/>
        </w:rPr>
      </w:pPr>
      <w:r w:rsidDel="00000000" w:rsidR="00000000" w:rsidRPr="00000000">
        <w:rPr>
          <w:rtl w:val="0"/>
        </w:rPr>
      </w:r>
    </w:p>
    <w:p w:rsidR="00000000" w:rsidDel="00000000" w:rsidP="00000000" w:rsidRDefault="00000000" w:rsidRPr="00000000" w14:paraId="00000004">
      <w:pPr>
        <w:rPr>
          <w:sz w:val="21"/>
          <w:szCs w:val="21"/>
        </w:rPr>
      </w:pPr>
      <w:r w:rsidDel="00000000" w:rsidR="00000000" w:rsidRPr="00000000">
        <w:rPr>
          <w:sz w:val="21"/>
          <w:szCs w:val="21"/>
          <w:rtl w:val="0"/>
        </w:rPr>
        <w:t xml:space="preserve">Instructor: Laura T. Stimus                                             </w:t>
        <w:tab/>
        <w:tab/>
        <w:tab/>
        <w:tab/>
        <w:t xml:space="preserve">Phone: (478) 218-7537 ext. </w:t>
      </w:r>
      <w:r w:rsidDel="00000000" w:rsidR="00000000" w:rsidRPr="00000000">
        <w:rPr>
          <w:color w:val="201f1e"/>
          <w:sz w:val="21"/>
          <w:szCs w:val="21"/>
          <w:rtl w:val="0"/>
        </w:rPr>
        <w:t xml:space="preserve">3692</w:t>
      </w:r>
      <w:r w:rsidDel="00000000" w:rsidR="00000000" w:rsidRPr="00000000">
        <w:rPr>
          <w:sz w:val="21"/>
          <w:szCs w:val="21"/>
          <w:rtl w:val="0"/>
        </w:rPr>
        <w:t xml:space="preserve"> </w:t>
      </w:r>
    </w:p>
    <w:p w:rsidR="00000000" w:rsidDel="00000000" w:rsidP="00000000" w:rsidRDefault="00000000" w:rsidRPr="00000000" w14:paraId="00000005">
      <w:pPr>
        <w:rPr>
          <w:sz w:val="21"/>
          <w:szCs w:val="21"/>
        </w:rPr>
      </w:pPr>
      <w:r w:rsidDel="00000000" w:rsidR="00000000" w:rsidRPr="00000000">
        <w:rPr>
          <w:sz w:val="21"/>
          <w:szCs w:val="21"/>
          <w:rtl w:val="0"/>
        </w:rPr>
        <w:t xml:space="preserve">E-mail: </w:t>
      </w:r>
      <w:hyperlink r:id="rId7">
        <w:r w:rsidDel="00000000" w:rsidR="00000000" w:rsidRPr="00000000">
          <w:rPr>
            <w:color w:val="0000ff"/>
            <w:sz w:val="21"/>
            <w:szCs w:val="21"/>
            <w:u w:val="single"/>
            <w:rtl w:val="0"/>
          </w:rPr>
          <w:t xml:space="preserve">Laura.Stimus@hcbe.net</w:t>
        </w:r>
      </w:hyperlink>
      <w:r w:rsidDel="00000000" w:rsidR="00000000" w:rsidRPr="00000000">
        <w:rPr>
          <w:sz w:val="21"/>
          <w:szCs w:val="21"/>
          <w:rtl w:val="0"/>
        </w:rPr>
        <w:t xml:space="preserve">                                                    </w:t>
        <w:tab/>
        <w:tab/>
        <w:tab/>
        <w:t xml:space="preserve"> Room Number: 2502  </w:t>
        <w:tab/>
        <w:tab/>
        <w:tab/>
        <w:t xml:space="preserve">  </w:t>
      </w:r>
    </w:p>
    <w:p w:rsidR="00000000" w:rsidDel="00000000" w:rsidP="00000000" w:rsidRDefault="00000000" w:rsidRPr="00000000" w14:paraId="00000006">
      <w:pPr>
        <w:ind w:left="3600" w:hanging="3600"/>
        <w:rPr>
          <w:sz w:val="21"/>
          <w:szCs w:val="21"/>
        </w:rPr>
      </w:pPr>
      <w:r w:rsidDel="00000000" w:rsidR="00000000" w:rsidRPr="00000000">
        <w:rPr>
          <w:sz w:val="21"/>
          <w:szCs w:val="21"/>
          <w:rtl w:val="0"/>
        </w:rPr>
        <w:t xml:space="preserve">                                                     </w:t>
        <w:tab/>
        <w:tab/>
        <w:tab/>
        <w:tab/>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hanging="36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Welcome back to Veterans High School! I hope you all enjoyed your summer. I’m looking forward to the upcoming year at Veterans High. Please read the following carefully as you will be responsible for all the material in the syllabus.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hanging="36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single"/>
          <w:shd w:fill="auto" w:val="clear"/>
          <w:vertAlign w:val="baseline"/>
          <w:rtl w:val="0"/>
        </w:rPr>
        <w:t xml:space="preserve">Relating to Course Description</w:t>
      </w:r>
      <w:r w:rsidDel="00000000" w:rsidR="00000000" w:rsidRPr="00000000">
        <w:rPr>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hanging="36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This course will provide literacy experiences designed to refine listening, speaking, reading, writing, and viewing skills through the study of different genres.  Language is an interactive experience that integrates learning across all content areas.  This course curriculum is based upon that principle.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hanging="360"/>
        <w:jc w:val="left"/>
        <w:rPr>
          <w:sz w:val="21"/>
          <w:szCs w:val="21"/>
        </w:rPr>
      </w:pPr>
      <w:r w:rsidDel="00000000" w:rsidR="00000000" w:rsidRPr="00000000">
        <w:rPr>
          <w:sz w:val="21"/>
          <w:szCs w:val="21"/>
          <w:rtl w:val="0"/>
        </w:rPr>
        <w:t xml:space="preserve">As an honors class, expect for the course load and responsibilities to be more rigorous and demanding than a general literature and composition course. While there may be overlaps in the curriculum, there will be times when we pull in canonized literature and higher level texts to strengthen and enrich each student’s mastery of the standards.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hanging="36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single"/>
          <w:shd w:fill="auto" w:val="clear"/>
          <w:vertAlign w:val="baseline"/>
          <w:rtl w:val="0"/>
        </w:rPr>
        <w:t xml:space="preserve">Relating to Course Objectives</w:t>
      </w:r>
      <w:r w:rsidDel="00000000" w:rsidR="00000000" w:rsidRPr="00000000">
        <w:rPr>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hanging="36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Course objectives correlate with the </w:t>
      </w:r>
      <w:r w:rsidDel="00000000" w:rsidR="00000000" w:rsidRPr="00000000">
        <w:rPr>
          <w:i w:val="1"/>
          <w:smallCaps w:val="0"/>
          <w:strike w:val="0"/>
          <w:color w:val="000000"/>
          <w:sz w:val="21"/>
          <w:szCs w:val="21"/>
          <w:u w:val="none"/>
          <w:shd w:fill="auto" w:val="clear"/>
          <w:vertAlign w:val="baseline"/>
          <w:rtl w:val="0"/>
        </w:rPr>
        <w:t xml:space="preserve">Georgia Standards of Excellence (GSE)</w:t>
      </w:r>
      <w:r w:rsidDel="00000000" w:rsidR="00000000" w:rsidRPr="00000000">
        <w:rPr>
          <w:i w:val="0"/>
          <w:smallCaps w:val="0"/>
          <w:strike w:val="0"/>
          <w:color w:val="000000"/>
          <w:sz w:val="21"/>
          <w:szCs w:val="21"/>
          <w:u w:val="none"/>
          <w:shd w:fill="auto" w:val="clear"/>
          <w:vertAlign w:val="baseline"/>
          <w:rtl w:val="0"/>
        </w:rPr>
        <w:t xml:space="preserve">: </w:t>
      </w:r>
      <w:hyperlink r:id="rId8">
        <w:r w:rsidDel="00000000" w:rsidR="00000000" w:rsidRPr="00000000">
          <w:rPr>
            <w:i w:val="0"/>
            <w:smallCaps w:val="0"/>
            <w:strike w:val="0"/>
            <w:color w:val="0000ff"/>
            <w:sz w:val="21"/>
            <w:szCs w:val="21"/>
            <w:u w:val="single"/>
            <w:shd w:fill="auto" w:val="clear"/>
            <w:vertAlign w:val="baseline"/>
            <w:rtl w:val="0"/>
          </w:rPr>
          <w:t xml:space="preserve">https://www.georgiastandards.org/Georgia-Standards/Frameworks/ELA-9-10-Grade10-Literature-Composition-Standards.pdf</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hanging="36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single"/>
          <w:shd w:fill="auto" w:val="clear"/>
          <w:vertAlign w:val="baseline"/>
          <w:rtl w:val="0"/>
        </w:rPr>
        <w:t xml:space="preserve">Relating to Course Goals</w:t>
      </w:r>
      <w:r w:rsidDel="00000000" w:rsidR="00000000" w:rsidRPr="00000000">
        <w:rPr>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hanging="36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Upon completing the English 10 Honors course, then, students should be able to:</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i w:val="0"/>
          <w:smallCaps w:val="0"/>
          <w:strike w:val="0"/>
          <w:color w:val="000000"/>
          <w:sz w:val="21"/>
          <w:szCs w:val="21"/>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Read, write, speak, and listen/view for a variety of purposes;</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i w:val="0"/>
          <w:smallCaps w:val="0"/>
          <w:strike w:val="0"/>
          <w:color w:val="000000"/>
          <w:sz w:val="21"/>
          <w:szCs w:val="21"/>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Apply effective strategies and techniques in their own writing;</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i w:val="0"/>
          <w:smallCaps w:val="0"/>
          <w:strike w:val="0"/>
          <w:color w:val="000000"/>
          <w:sz w:val="21"/>
          <w:szCs w:val="21"/>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Demonstrate understanding of the conventions and mechanics; </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i w:val="0"/>
          <w:smallCaps w:val="0"/>
          <w:strike w:val="0"/>
          <w:color w:val="000000"/>
          <w:sz w:val="21"/>
          <w:szCs w:val="21"/>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Progress effectively through the stages of the writing process; </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i w:val="0"/>
          <w:smallCaps w:val="0"/>
          <w:strike w:val="0"/>
          <w:color w:val="000000"/>
          <w:sz w:val="21"/>
          <w:szCs w:val="21"/>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Develop vocabulary for vernacular and content;</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i w:val="0"/>
          <w:smallCaps w:val="0"/>
          <w:strike w:val="0"/>
          <w:color w:val="000000"/>
          <w:sz w:val="21"/>
          <w:szCs w:val="21"/>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Analyze images and text in various modes showing development of critical thinking skills;</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i w:val="0"/>
          <w:smallCaps w:val="0"/>
          <w:strike w:val="0"/>
          <w:color w:val="000000"/>
          <w:sz w:val="21"/>
          <w:szCs w:val="21"/>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Develop literacy, fluency, and comprehension through in-class and out-of-class readings; and</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i w:val="0"/>
          <w:smallCaps w:val="0"/>
          <w:strike w:val="0"/>
          <w:color w:val="000000"/>
          <w:sz w:val="21"/>
          <w:szCs w:val="21"/>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Evaluate and incorporate reference documents into researched papers.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hanging="36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single"/>
          <w:shd w:fill="auto" w:val="clear"/>
          <w:vertAlign w:val="baseline"/>
          <w:rtl w:val="0"/>
        </w:rPr>
        <w:t xml:space="preserve">Relating to Textbooks</w:t>
      </w:r>
      <w:r w:rsidDel="00000000" w:rsidR="00000000" w:rsidRPr="00000000">
        <w:rPr>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Times New Roman" w:cs="Times New Roman" w:eastAsia="Times New Roman" w:hAnsi="Times New Roman"/>
          <w:i w:val="0"/>
          <w:smallCaps w:val="0"/>
          <w:strike w:val="0"/>
          <w:color w:val="000000"/>
          <w:sz w:val="21"/>
          <w:szCs w:val="21"/>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Class Notebooks—This is considered a text in the class and is mandatory every day.</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Times New Roman" w:cs="Times New Roman" w:eastAsia="Times New Roman" w:hAnsi="Times New Roman"/>
          <w:i w:val="0"/>
          <w:smallCaps w:val="0"/>
          <w:strike w:val="0"/>
          <w:color w:val="000000"/>
          <w:sz w:val="21"/>
          <w:szCs w:val="21"/>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Chromebooks are expected to be charged and ready for use every day. </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Times New Roman" w:cs="Times New Roman" w:eastAsia="Times New Roman" w:hAnsi="Times New Roman"/>
          <w:i w:val="0"/>
          <w:smallCaps w:val="0"/>
          <w:strike w:val="0"/>
          <w:color w:val="000000"/>
          <w:sz w:val="21"/>
          <w:szCs w:val="21"/>
          <w:shd w:fill="auto" w:val="clear"/>
          <w:vertAlign w:val="baseline"/>
        </w:rPr>
      </w:pPr>
      <w:r w:rsidDel="00000000" w:rsidR="00000000" w:rsidRPr="00000000">
        <w:rPr>
          <w:i w:val="0"/>
          <w:smallCaps w:val="0"/>
          <w:strike w:val="0"/>
          <w:color w:val="201f1e"/>
          <w:sz w:val="21"/>
          <w:szCs w:val="21"/>
          <w:highlight w:val="white"/>
          <w:u w:val="none"/>
          <w:vertAlign w:val="baseline"/>
          <w:rtl w:val="0"/>
        </w:rPr>
        <w:t xml:space="preserve">All students are issued a district-provided chrome book for instructional purposes, student engagement, and student learning. Chrome book use is at the direction and discretion of the classroom teacher.</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i w:val="0"/>
          <w:smallCaps w:val="0"/>
          <w:strike w:val="0"/>
          <w:color w:val="000000"/>
          <w:sz w:val="21"/>
          <w:szCs w:val="21"/>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HMH</w:t>
      </w:r>
      <w:r w:rsidDel="00000000" w:rsidR="00000000" w:rsidRPr="00000000">
        <w:rPr>
          <w:smallCaps w:val="0"/>
          <w:strike w:val="0"/>
          <w:color w:val="000000"/>
          <w:sz w:val="21"/>
          <w:szCs w:val="21"/>
          <w:u w:val="none"/>
          <w:shd w:fill="auto" w:val="clear"/>
          <w:vertAlign w:val="baseline"/>
          <w:rtl w:val="0"/>
        </w:rPr>
        <w:t xml:space="preserve">’s Into Literature: 10</w:t>
      </w:r>
      <w:r w:rsidDel="00000000" w:rsidR="00000000" w:rsidRPr="00000000">
        <w:rPr>
          <w:smallCaps w:val="0"/>
          <w:strike w:val="0"/>
          <w:color w:val="000000"/>
          <w:sz w:val="21"/>
          <w:szCs w:val="21"/>
          <w:u w:val="none"/>
          <w:shd w:fill="auto" w:val="clear"/>
          <w:vertAlign w:val="superscript"/>
          <w:rtl w:val="0"/>
        </w:rPr>
        <w:t xml:space="preserve">th</w:t>
      </w:r>
      <w:r w:rsidDel="00000000" w:rsidR="00000000" w:rsidRPr="00000000">
        <w:rPr>
          <w:smallCaps w:val="0"/>
          <w:strike w:val="0"/>
          <w:color w:val="000000"/>
          <w:sz w:val="21"/>
          <w:szCs w:val="21"/>
          <w:u w:val="none"/>
          <w:shd w:fill="auto" w:val="clear"/>
          <w:vertAlign w:val="baseline"/>
          <w:rtl w:val="0"/>
        </w:rPr>
        <w:t xml:space="preserve"> Grade</w:t>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smallCaps w:val="0"/>
          <w:strike w:val="0"/>
          <w:color w:val="000000"/>
          <w:sz w:val="21"/>
          <w:szCs w:val="21"/>
          <w:shd w:fill="auto" w:val="clear"/>
          <w:vertAlign w:val="baseline"/>
        </w:rPr>
      </w:pPr>
      <w:r w:rsidDel="00000000" w:rsidR="00000000" w:rsidRPr="00000000">
        <w:rPr>
          <w:smallCaps w:val="0"/>
          <w:strike w:val="0"/>
          <w:color w:val="000000"/>
          <w:sz w:val="21"/>
          <w:szCs w:val="21"/>
          <w:u w:val="none"/>
          <w:shd w:fill="auto" w:val="clear"/>
          <w:vertAlign w:val="baseline"/>
          <w:rtl w:val="0"/>
        </w:rPr>
        <w:t xml:space="preserve">As a student of this course, you will be required to complete assigned reading and tasks from the listed text, Into Literature 10. You must have uninterrupted access to the text’s material. We offer the assigned text in both digital and hardcopy formats. You may choose not to request a hardcopy and in doing so fully understand it is your responsibility to maintain digital access to the text’s material. If at any time you or your teacher feel you cannot guarantee this, a hardcopy will be issued to you. If the hardcopy text becomes damaged or lost, you will be responsible for the cost of replacement (as set by HCBOE).</w:t>
      </w:r>
      <w:r w:rsidDel="00000000" w:rsidR="00000000" w:rsidRPr="00000000">
        <w:rPr>
          <w:rtl w:val="0"/>
        </w:rPr>
      </w:r>
    </w:p>
    <w:p w:rsidR="00000000" w:rsidDel="00000000" w:rsidP="00000000" w:rsidRDefault="00000000" w:rsidRPr="00000000" w14:paraId="0000001E">
      <w:pPr>
        <w:rPr>
          <w:sz w:val="21"/>
          <w:szCs w:val="21"/>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hanging="360"/>
        <w:jc w:val="left"/>
        <w:rPr>
          <w:sz w:val="21"/>
          <w:szCs w:val="21"/>
        </w:rPr>
      </w:pPr>
      <w:r w:rsidDel="00000000" w:rsidR="00000000" w:rsidRPr="00000000">
        <w:rPr>
          <w:i w:val="0"/>
          <w:smallCaps w:val="0"/>
          <w:strike w:val="0"/>
          <w:color w:val="000000"/>
          <w:sz w:val="21"/>
          <w:szCs w:val="21"/>
          <w:u w:val="single"/>
          <w:shd w:fill="auto" w:val="clear"/>
          <w:vertAlign w:val="baseline"/>
          <w:rtl w:val="0"/>
        </w:rPr>
        <w:t xml:space="preserve">Relating to </w:t>
      </w:r>
      <w:r w:rsidDel="00000000" w:rsidR="00000000" w:rsidRPr="00000000">
        <w:rPr>
          <w:sz w:val="21"/>
          <w:szCs w:val="21"/>
          <w:u w:val="single"/>
          <w:rtl w:val="0"/>
        </w:rPr>
        <w:t xml:space="preserve">G</w:t>
      </w:r>
      <w:r w:rsidDel="00000000" w:rsidR="00000000" w:rsidRPr="00000000">
        <w:rPr>
          <w:i w:val="0"/>
          <w:smallCaps w:val="0"/>
          <w:strike w:val="0"/>
          <w:color w:val="000000"/>
          <w:sz w:val="21"/>
          <w:szCs w:val="21"/>
          <w:u w:val="single"/>
          <w:shd w:fill="auto" w:val="clear"/>
          <w:vertAlign w:val="baseline"/>
          <w:rtl w:val="0"/>
        </w:rPr>
        <w:t xml:space="preserve">rades</w:t>
      </w:r>
      <w:r w:rsidDel="00000000" w:rsidR="00000000" w:rsidRPr="00000000">
        <w:rPr>
          <w:i w:val="0"/>
          <w:smallCaps w:val="0"/>
          <w:strike w:val="0"/>
          <w:color w:val="000000"/>
          <w:sz w:val="21"/>
          <w:szCs w:val="21"/>
          <w:u w:val="none"/>
          <w:shd w:fill="auto" w:val="clear"/>
          <w:vertAlign w:val="baseline"/>
          <w:rtl w:val="0"/>
        </w:rPr>
        <w:t xml:space="preserve">:</w:t>
      </w:r>
      <w:r w:rsidDel="00000000" w:rsidR="00000000" w:rsidRPr="00000000">
        <w:rPr>
          <w:sz w:val="21"/>
          <w:szCs w:val="21"/>
          <w:rtl w:val="0"/>
        </w:rPr>
        <w:t xml:space="preserv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You may always check your grades on Infinite Campus. Please see the counselor’s office if you are having trouble with Infinite Campus.  However, since you have access to your grades from the Internet, please do not ask me for your grades during class.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You may re-take </w:t>
      </w:r>
      <w:r w:rsidDel="00000000" w:rsidR="00000000" w:rsidRPr="00000000">
        <w:rPr>
          <w:b w:val="1"/>
          <w:i w:val="0"/>
          <w:smallCaps w:val="0"/>
          <w:strike w:val="0"/>
          <w:color w:val="000000"/>
          <w:sz w:val="21"/>
          <w:szCs w:val="21"/>
          <w:u w:val="single"/>
          <w:shd w:fill="auto" w:val="clear"/>
          <w:vertAlign w:val="baseline"/>
          <w:rtl w:val="0"/>
        </w:rPr>
        <w:t xml:space="preserve">TWO</w:t>
      </w:r>
      <w:r w:rsidDel="00000000" w:rsidR="00000000" w:rsidRPr="00000000">
        <w:rPr>
          <w:i w:val="0"/>
          <w:smallCaps w:val="0"/>
          <w:strike w:val="0"/>
          <w:color w:val="000000"/>
          <w:sz w:val="21"/>
          <w:szCs w:val="21"/>
          <w:u w:val="none"/>
          <w:shd w:fill="auto" w:val="clear"/>
          <w:vertAlign w:val="baseline"/>
          <w:rtl w:val="0"/>
        </w:rPr>
        <w:t xml:space="preserve"> exams per semester (after one hour of tutorial); this must be done within a week of the return of original exam. You may NOT “re-take” an exam that was never taken to replace the zero.</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1"/>
          <w:szCs w:val="21"/>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1"/>
          <w:szCs w:val="21"/>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1"/>
          <w:szCs w:val="21"/>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1"/>
          <w:szCs w:val="21"/>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1"/>
          <w:szCs w:val="21"/>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1"/>
          <w:szCs w:val="21"/>
          <w:u w:val="none"/>
          <w:shd w:fill="auto" w:val="clear"/>
          <w:vertAlign w:val="baseline"/>
        </w:rPr>
      </w:pPr>
      <w:r w:rsidDel="00000000" w:rsidR="00000000" w:rsidRPr="00000000">
        <w:rPr>
          <w:i w:val="0"/>
          <w:smallCaps w:val="0"/>
          <w:strike w:val="0"/>
          <w:color w:val="000000"/>
          <w:sz w:val="21"/>
          <w:szCs w:val="21"/>
          <w:u w:val="none"/>
          <w:shd w:fill="auto" w:val="clear"/>
          <w:vertAlign w:val="baseline"/>
          <w:rtl w:val="0"/>
        </w:rPr>
        <w:t xml:space="preserve">Grades will be computed as follows: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B">
      <w:pPr>
        <w:ind w:hanging="360"/>
        <w:rPr>
          <w:color w:val="000000"/>
          <w:sz w:val="21"/>
          <w:szCs w:val="21"/>
        </w:rPr>
      </w:pPr>
      <w:r w:rsidDel="00000000" w:rsidR="00000000" w:rsidRPr="00000000">
        <w:rPr>
          <w:color w:val="000000"/>
          <w:sz w:val="21"/>
          <w:szCs w:val="21"/>
          <w:rtl w:val="0"/>
        </w:rPr>
        <w:t xml:space="preserve">Major Assessments </w:t>
        <w:tab/>
        <w:tab/>
        <w:t xml:space="preserve">45%</w:t>
      </w:r>
    </w:p>
    <w:p w:rsidR="00000000" w:rsidDel="00000000" w:rsidP="00000000" w:rsidRDefault="00000000" w:rsidRPr="00000000" w14:paraId="0000002C">
      <w:pPr>
        <w:ind w:hanging="360"/>
        <w:rPr>
          <w:color w:val="000000"/>
          <w:sz w:val="21"/>
          <w:szCs w:val="21"/>
        </w:rPr>
      </w:pPr>
      <w:r w:rsidDel="00000000" w:rsidR="00000000" w:rsidRPr="00000000">
        <w:rPr>
          <w:color w:val="000000"/>
          <w:sz w:val="21"/>
          <w:szCs w:val="21"/>
          <w:rtl w:val="0"/>
        </w:rPr>
        <w:t xml:space="preserve">Minor Assessments </w:t>
        <w:tab/>
        <w:tab/>
        <w:t xml:space="preserve">20%</w:t>
      </w:r>
    </w:p>
    <w:p w:rsidR="00000000" w:rsidDel="00000000" w:rsidP="00000000" w:rsidRDefault="00000000" w:rsidRPr="00000000" w14:paraId="0000002D">
      <w:pPr>
        <w:ind w:hanging="360"/>
        <w:rPr>
          <w:color w:val="000000"/>
          <w:sz w:val="21"/>
          <w:szCs w:val="21"/>
        </w:rPr>
      </w:pPr>
      <w:r w:rsidDel="00000000" w:rsidR="00000000" w:rsidRPr="00000000">
        <w:rPr>
          <w:color w:val="000000"/>
          <w:sz w:val="21"/>
          <w:szCs w:val="21"/>
          <w:rtl w:val="0"/>
        </w:rPr>
        <w:t xml:space="preserve">Daily Work </w:t>
        <w:tab/>
        <w:tab/>
        <w:t xml:space="preserve">15%</w:t>
      </w:r>
    </w:p>
    <w:p w:rsidR="00000000" w:rsidDel="00000000" w:rsidP="00000000" w:rsidRDefault="00000000" w:rsidRPr="00000000" w14:paraId="0000002E">
      <w:pPr>
        <w:ind w:hanging="360"/>
        <w:rPr>
          <w:color w:val="000000"/>
          <w:sz w:val="21"/>
          <w:szCs w:val="21"/>
        </w:rPr>
      </w:pPr>
      <w:r w:rsidDel="00000000" w:rsidR="00000000" w:rsidRPr="00000000">
        <w:rPr>
          <w:color w:val="000000"/>
          <w:sz w:val="21"/>
          <w:szCs w:val="21"/>
          <w:rtl w:val="0"/>
        </w:rPr>
        <w:t xml:space="preserve">Final Exam </w:t>
        <w:tab/>
        <w:tab/>
        <w:tab/>
        <w:t xml:space="preserve">20%</w:t>
      </w:r>
    </w:p>
    <w:p w:rsidR="00000000" w:rsidDel="00000000" w:rsidP="00000000" w:rsidRDefault="00000000" w:rsidRPr="00000000" w14:paraId="0000002F">
      <w:pPr>
        <w:ind w:hanging="360"/>
        <w:rPr>
          <w:color w:val="000000"/>
          <w:sz w:val="21"/>
          <w:szCs w:val="21"/>
        </w:rPr>
      </w:pPr>
      <w:r w:rsidDel="00000000" w:rsidR="00000000" w:rsidRPr="00000000">
        <w:rPr>
          <w:rtl w:val="0"/>
        </w:rPr>
      </w:r>
    </w:p>
    <w:p w:rsidR="00000000" w:rsidDel="00000000" w:rsidP="00000000" w:rsidRDefault="00000000" w:rsidRPr="00000000" w14:paraId="00000030">
      <w:pPr>
        <w:ind w:hanging="360"/>
        <w:rPr>
          <w:sz w:val="21"/>
          <w:szCs w:val="21"/>
        </w:rPr>
      </w:pPr>
      <w:r w:rsidDel="00000000" w:rsidR="00000000" w:rsidRPr="00000000">
        <w:rPr>
          <w:color w:val="000000"/>
          <w:sz w:val="21"/>
          <w:szCs w:val="21"/>
          <w:u w:val="single"/>
          <w:rtl w:val="0"/>
        </w:rPr>
        <w:t xml:space="preserve">Late Grade Policy</w:t>
      </w:r>
      <w:r w:rsidDel="00000000" w:rsidR="00000000" w:rsidRPr="00000000">
        <w:rPr>
          <w:sz w:val="21"/>
          <w:szCs w:val="21"/>
          <w:rtl w:val="0"/>
        </w:rPr>
        <w:t xml:space="preserve">:</w:t>
      </w:r>
    </w:p>
    <w:p w:rsidR="00000000" w:rsidDel="00000000" w:rsidP="00000000" w:rsidRDefault="00000000" w:rsidRPr="00000000" w14:paraId="00000031">
      <w:pPr>
        <w:ind w:left="360" w:firstLine="0"/>
        <w:rPr>
          <w:color w:val="000000"/>
          <w:sz w:val="21"/>
          <w:szCs w:val="21"/>
        </w:rPr>
      </w:pPr>
      <w:r w:rsidDel="00000000" w:rsidR="00000000" w:rsidRPr="00000000">
        <w:rPr>
          <w:color w:val="000000"/>
          <w:sz w:val="21"/>
          <w:szCs w:val="21"/>
          <w:rtl w:val="0"/>
        </w:rPr>
        <w:t xml:space="preserve">Students must have all work turned by the end of each unit. No late work will be taken from a previous unit. Unit</w:t>
      </w:r>
      <w:r w:rsidDel="00000000" w:rsidR="00000000" w:rsidRPr="00000000">
        <w:rPr>
          <w:sz w:val="21"/>
          <w:szCs w:val="21"/>
          <w:rtl w:val="0"/>
        </w:rPr>
        <w:t xml:space="preserve"> </w:t>
      </w:r>
      <w:r w:rsidDel="00000000" w:rsidR="00000000" w:rsidRPr="00000000">
        <w:rPr>
          <w:color w:val="000000"/>
          <w:sz w:val="21"/>
          <w:szCs w:val="21"/>
          <w:rtl w:val="0"/>
        </w:rPr>
        <w:t xml:space="preserve">dates will</w:t>
      </w:r>
      <w:r w:rsidDel="00000000" w:rsidR="00000000" w:rsidRPr="00000000">
        <w:rPr>
          <w:sz w:val="21"/>
          <w:szCs w:val="21"/>
          <w:rtl w:val="0"/>
        </w:rPr>
        <w:t xml:space="preserve"> </w:t>
      </w:r>
      <w:r w:rsidDel="00000000" w:rsidR="00000000" w:rsidRPr="00000000">
        <w:rPr>
          <w:color w:val="000000"/>
          <w:sz w:val="21"/>
          <w:szCs w:val="21"/>
          <w:rtl w:val="0"/>
        </w:rPr>
        <w:t xml:space="preserve">be communicated at the beginning of each unit.</w:t>
      </w:r>
    </w:p>
    <w:p w:rsidR="00000000" w:rsidDel="00000000" w:rsidP="00000000" w:rsidRDefault="00000000" w:rsidRPr="00000000" w14:paraId="00000032">
      <w:pPr>
        <w:ind w:hanging="360"/>
        <w:rPr>
          <w:color w:val="000000"/>
          <w:sz w:val="21"/>
          <w:szCs w:val="21"/>
        </w:rPr>
      </w:pPr>
      <w:r w:rsidDel="00000000" w:rsidR="00000000" w:rsidRPr="00000000">
        <w:rPr>
          <w:rtl w:val="0"/>
        </w:rPr>
      </w:r>
    </w:p>
    <w:p w:rsidR="00000000" w:rsidDel="00000000" w:rsidP="00000000" w:rsidRDefault="00000000" w:rsidRPr="00000000" w14:paraId="00000033">
      <w:pPr>
        <w:ind w:hanging="360"/>
        <w:rPr>
          <w:sz w:val="21"/>
          <w:szCs w:val="21"/>
        </w:rPr>
      </w:pPr>
      <w:r w:rsidDel="00000000" w:rsidR="00000000" w:rsidRPr="00000000">
        <w:rPr>
          <w:sz w:val="21"/>
          <w:szCs w:val="21"/>
          <w:u w:val="single"/>
          <w:rtl w:val="0"/>
        </w:rPr>
        <w:t xml:space="preserve">Academic Integrity</w:t>
      </w:r>
      <w:r w:rsidDel="00000000" w:rsidR="00000000" w:rsidRPr="00000000">
        <w:rPr>
          <w:sz w:val="21"/>
          <w:szCs w:val="21"/>
          <w:rtl w:val="0"/>
        </w:rPr>
        <w:t xml:space="preserve">: </w:t>
      </w:r>
    </w:p>
    <w:p w:rsidR="00000000" w:rsidDel="00000000" w:rsidP="00000000" w:rsidRDefault="00000000" w:rsidRPr="00000000" w14:paraId="00000034">
      <w:pPr>
        <w:ind w:left="720" w:hanging="360"/>
        <w:rPr>
          <w:color w:val="000000"/>
          <w:sz w:val="21"/>
          <w:szCs w:val="21"/>
        </w:rPr>
      </w:pPr>
      <w:r w:rsidDel="00000000" w:rsidR="00000000" w:rsidRPr="00000000">
        <w:rPr>
          <w:sz w:val="21"/>
          <w:szCs w:val="21"/>
          <w:rtl w:val="0"/>
        </w:rPr>
        <w:t xml:space="preserve">Plagiarism and cheating will not be tolerated, including the use of AI. See handbook for consequences. </w:t>
      </w:r>
      <w:r w:rsidDel="00000000" w:rsidR="00000000" w:rsidRPr="00000000">
        <w:rPr>
          <w:rtl w:val="0"/>
        </w:rPr>
      </w:r>
    </w:p>
    <w:p w:rsidR="00000000" w:rsidDel="00000000" w:rsidP="00000000" w:rsidRDefault="00000000" w:rsidRPr="00000000" w14:paraId="00000035">
      <w:pPr>
        <w:ind w:hanging="360"/>
        <w:rPr>
          <w:sz w:val="21"/>
          <w:szCs w:val="21"/>
          <w:u w:val="single"/>
        </w:rPr>
      </w:pPr>
      <w:r w:rsidDel="00000000" w:rsidR="00000000" w:rsidRPr="00000000">
        <w:rPr>
          <w:rtl w:val="0"/>
        </w:rPr>
      </w:r>
    </w:p>
    <w:p w:rsidR="00000000" w:rsidDel="00000000" w:rsidP="00000000" w:rsidRDefault="00000000" w:rsidRPr="00000000" w14:paraId="00000036">
      <w:pPr>
        <w:ind w:hanging="360"/>
        <w:rPr>
          <w:sz w:val="21"/>
          <w:szCs w:val="21"/>
        </w:rPr>
      </w:pPr>
      <w:r w:rsidDel="00000000" w:rsidR="00000000" w:rsidRPr="00000000">
        <w:rPr>
          <w:sz w:val="21"/>
          <w:szCs w:val="21"/>
          <w:u w:val="single"/>
          <w:rtl w:val="0"/>
        </w:rPr>
        <w:t xml:space="preserve">Semester Exams</w:t>
      </w:r>
      <w:r w:rsidDel="00000000" w:rsidR="00000000" w:rsidRPr="00000000">
        <w:rPr>
          <w:sz w:val="21"/>
          <w:szCs w:val="21"/>
          <w:rtl w:val="0"/>
        </w:rPr>
        <w:t xml:space="preserve">: </w:t>
      </w:r>
    </w:p>
    <w:p w:rsidR="00000000" w:rsidDel="00000000" w:rsidP="00000000" w:rsidRDefault="00000000" w:rsidRPr="00000000" w14:paraId="00000037">
      <w:pPr>
        <w:ind w:left="360" w:firstLine="0"/>
        <w:rPr>
          <w:sz w:val="21"/>
          <w:szCs w:val="21"/>
        </w:rPr>
      </w:pPr>
      <w:r w:rsidDel="00000000" w:rsidR="00000000" w:rsidRPr="00000000">
        <w:rPr>
          <w:sz w:val="21"/>
          <w:szCs w:val="21"/>
          <w:rtl w:val="0"/>
        </w:rPr>
        <w:t xml:space="preserve">You will complete a cumulative final exam worth 20% of your grade at the end of this class for each semester. Please see the Student Handbook for exemption policies. </w:t>
      </w:r>
    </w:p>
    <w:p w:rsidR="00000000" w:rsidDel="00000000" w:rsidP="00000000" w:rsidRDefault="00000000" w:rsidRPr="00000000" w14:paraId="00000038">
      <w:pPr>
        <w:ind w:hanging="360"/>
        <w:rPr>
          <w:sz w:val="21"/>
          <w:szCs w:val="21"/>
          <w:u w:val="single"/>
        </w:rPr>
      </w:pPr>
      <w:r w:rsidDel="00000000" w:rsidR="00000000" w:rsidRPr="00000000">
        <w:rPr>
          <w:rtl w:val="0"/>
        </w:rPr>
      </w:r>
    </w:p>
    <w:p w:rsidR="00000000" w:rsidDel="00000000" w:rsidP="00000000" w:rsidRDefault="00000000" w:rsidRPr="00000000" w14:paraId="00000039">
      <w:pPr>
        <w:ind w:hanging="360"/>
        <w:rPr>
          <w:sz w:val="21"/>
          <w:szCs w:val="21"/>
        </w:rPr>
      </w:pPr>
      <w:r w:rsidDel="00000000" w:rsidR="00000000" w:rsidRPr="00000000">
        <w:rPr>
          <w:sz w:val="21"/>
          <w:szCs w:val="21"/>
          <w:u w:val="single"/>
          <w:rtl w:val="0"/>
        </w:rPr>
        <w:t xml:space="preserve">Tardies and Absences</w:t>
      </w:r>
      <w:r w:rsidDel="00000000" w:rsidR="00000000" w:rsidRPr="00000000">
        <w:rPr>
          <w:sz w:val="21"/>
          <w:szCs w:val="21"/>
          <w:rtl w:val="0"/>
        </w:rPr>
        <w:t xml:space="preserve">: </w:t>
      </w:r>
    </w:p>
    <w:p w:rsidR="00000000" w:rsidDel="00000000" w:rsidP="00000000" w:rsidRDefault="00000000" w:rsidRPr="00000000" w14:paraId="0000003A">
      <w:pPr>
        <w:ind w:left="450" w:firstLine="0"/>
        <w:rPr>
          <w:sz w:val="21"/>
          <w:szCs w:val="21"/>
        </w:rPr>
      </w:pPr>
      <w:r w:rsidDel="00000000" w:rsidR="00000000" w:rsidRPr="00000000">
        <w:rPr>
          <w:sz w:val="21"/>
          <w:szCs w:val="21"/>
          <w:rtl w:val="0"/>
        </w:rPr>
        <w:t xml:space="preserve">See your student handbook for tardy policy.</w:t>
      </w:r>
    </w:p>
    <w:p w:rsidR="00000000" w:rsidDel="00000000" w:rsidP="00000000" w:rsidRDefault="00000000" w:rsidRPr="00000000" w14:paraId="0000003B">
      <w:pPr>
        <w:ind w:left="450" w:firstLine="0"/>
        <w:rPr>
          <w:sz w:val="21"/>
          <w:szCs w:val="21"/>
        </w:rPr>
      </w:pPr>
      <w:r w:rsidDel="00000000" w:rsidR="00000000" w:rsidRPr="00000000">
        <w:rPr>
          <w:rtl w:val="0"/>
        </w:rPr>
      </w:r>
    </w:p>
    <w:p w:rsidR="00000000" w:rsidDel="00000000" w:rsidP="00000000" w:rsidRDefault="00000000" w:rsidRPr="00000000" w14:paraId="0000003C">
      <w:pPr>
        <w:ind w:left="450" w:firstLine="0"/>
        <w:rPr>
          <w:sz w:val="21"/>
          <w:szCs w:val="21"/>
        </w:rPr>
      </w:pPr>
      <w:r w:rsidDel="00000000" w:rsidR="00000000" w:rsidRPr="00000000">
        <w:rPr>
          <w:sz w:val="21"/>
          <w:szCs w:val="21"/>
          <w:rtl w:val="0"/>
        </w:rPr>
        <w:t xml:space="preserve">If you are absent from this class, you must make sure that your absence is excused through the office before I will allow you to make up work.  You have five days to make up work.  </w:t>
      </w:r>
    </w:p>
    <w:p w:rsidR="00000000" w:rsidDel="00000000" w:rsidP="00000000" w:rsidRDefault="00000000" w:rsidRPr="00000000" w14:paraId="0000003D">
      <w:pPr>
        <w:rPr>
          <w:color w:val="000000"/>
          <w:sz w:val="21"/>
          <w:szCs w:val="21"/>
          <w:u w:val="single"/>
        </w:rPr>
      </w:pPr>
      <w:r w:rsidDel="00000000" w:rsidR="00000000" w:rsidRPr="00000000">
        <w:rPr>
          <w:rtl w:val="0"/>
        </w:rPr>
      </w:r>
    </w:p>
    <w:p w:rsidR="00000000" w:rsidDel="00000000" w:rsidP="00000000" w:rsidRDefault="00000000" w:rsidRPr="00000000" w14:paraId="0000003E">
      <w:pPr>
        <w:tabs>
          <w:tab w:val="left" w:leader="none" w:pos="540"/>
        </w:tabs>
        <w:ind w:left="-360" w:firstLine="0"/>
        <w:rPr>
          <w:sz w:val="21"/>
          <w:szCs w:val="21"/>
        </w:rPr>
      </w:pPr>
      <w:r w:rsidDel="00000000" w:rsidR="00000000" w:rsidRPr="00000000">
        <w:rPr>
          <w:sz w:val="21"/>
          <w:szCs w:val="21"/>
          <w:u w:val="single"/>
          <w:rtl w:val="0"/>
        </w:rPr>
        <w:t xml:space="preserve">Relating to Classroom Expectations</w:t>
      </w:r>
      <w:r w:rsidDel="00000000" w:rsidR="00000000" w:rsidRPr="00000000">
        <w:rPr>
          <w:sz w:val="21"/>
          <w:szCs w:val="21"/>
          <w:rtl w:val="0"/>
        </w:rPr>
        <w:t xml:space="preserve">:</w:t>
      </w:r>
    </w:p>
    <w:p w:rsidR="00000000" w:rsidDel="00000000" w:rsidP="00000000" w:rsidRDefault="00000000" w:rsidRPr="00000000" w14:paraId="0000003F">
      <w:pPr>
        <w:tabs>
          <w:tab w:val="left" w:leader="none" w:pos="1170"/>
        </w:tabs>
        <w:ind w:left="360" w:firstLine="0"/>
        <w:rPr>
          <w:sz w:val="21"/>
          <w:szCs w:val="21"/>
        </w:rPr>
      </w:pPr>
      <w:r w:rsidDel="00000000" w:rsidR="00000000" w:rsidRPr="00000000">
        <w:rPr>
          <w:sz w:val="21"/>
          <w:szCs w:val="21"/>
          <w:rtl w:val="0"/>
        </w:rPr>
        <w:t xml:space="preserve">Be </w:t>
      </w:r>
      <w:r w:rsidDel="00000000" w:rsidR="00000000" w:rsidRPr="00000000">
        <w:rPr>
          <w:sz w:val="21"/>
          <w:szCs w:val="21"/>
          <w:u w:val="single"/>
          <w:rtl w:val="0"/>
        </w:rPr>
        <w:t xml:space="preserve">respectful</w:t>
      </w:r>
      <w:r w:rsidDel="00000000" w:rsidR="00000000" w:rsidRPr="00000000">
        <w:rPr>
          <w:sz w:val="21"/>
          <w:szCs w:val="21"/>
          <w:rtl w:val="0"/>
        </w:rPr>
        <w:t xml:space="preserve"> to all people including yourself, the classroom, and all materials.</w:t>
      </w:r>
    </w:p>
    <w:p w:rsidR="00000000" w:rsidDel="00000000" w:rsidP="00000000" w:rsidRDefault="00000000" w:rsidRPr="00000000" w14:paraId="00000040">
      <w:pPr>
        <w:ind w:left="360" w:firstLine="0"/>
        <w:rPr>
          <w:sz w:val="21"/>
          <w:szCs w:val="21"/>
        </w:rPr>
      </w:pPr>
      <w:r w:rsidDel="00000000" w:rsidR="00000000" w:rsidRPr="00000000">
        <w:rPr>
          <w:sz w:val="21"/>
          <w:szCs w:val="21"/>
          <w:rtl w:val="0"/>
        </w:rPr>
        <w:t xml:space="preserve">Be </w:t>
      </w:r>
      <w:r w:rsidDel="00000000" w:rsidR="00000000" w:rsidRPr="00000000">
        <w:rPr>
          <w:sz w:val="21"/>
          <w:szCs w:val="21"/>
          <w:u w:val="single"/>
          <w:rtl w:val="0"/>
        </w:rPr>
        <w:t xml:space="preserve">positive</w:t>
      </w:r>
      <w:r w:rsidDel="00000000" w:rsidR="00000000" w:rsidRPr="00000000">
        <w:rPr>
          <w:sz w:val="21"/>
          <w:szCs w:val="21"/>
          <w:rtl w:val="0"/>
        </w:rPr>
        <w:t xml:space="preserve"> in attitude and language. Attitude can get you far in life; it’s your choice which way you want it to take you.</w:t>
      </w:r>
    </w:p>
    <w:p w:rsidR="00000000" w:rsidDel="00000000" w:rsidP="00000000" w:rsidRDefault="00000000" w:rsidRPr="00000000" w14:paraId="00000041">
      <w:pPr>
        <w:ind w:left="360" w:firstLine="0"/>
        <w:rPr>
          <w:sz w:val="21"/>
          <w:szCs w:val="21"/>
        </w:rPr>
      </w:pPr>
      <w:r w:rsidDel="00000000" w:rsidR="00000000" w:rsidRPr="00000000">
        <w:rPr>
          <w:sz w:val="21"/>
          <w:szCs w:val="21"/>
          <w:rtl w:val="0"/>
        </w:rPr>
        <w:t xml:space="preserve">Be </w:t>
      </w:r>
      <w:r w:rsidDel="00000000" w:rsidR="00000000" w:rsidRPr="00000000">
        <w:rPr>
          <w:sz w:val="21"/>
          <w:szCs w:val="21"/>
          <w:u w:val="single"/>
          <w:rtl w:val="0"/>
        </w:rPr>
        <w:t xml:space="preserve">responsible</w:t>
      </w:r>
      <w:r w:rsidDel="00000000" w:rsidR="00000000" w:rsidRPr="00000000">
        <w:rPr>
          <w:sz w:val="21"/>
          <w:szCs w:val="21"/>
          <w:rtl w:val="0"/>
        </w:rPr>
        <w:t xml:space="preserve"> with your work and for your work.</w:t>
      </w:r>
    </w:p>
    <w:p w:rsidR="00000000" w:rsidDel="00000000" w:rsidP="00000000" w:rsidRDefault="00000000" w:rsidRPr="00000000" w14:paraId="00000042">
      <w:pPr>
        <w:rPr>
          <w:sz w:val="21"/>
          <w:szCs w:val="21"/>
        </w:rPr>
      </w:pPr>
      <w:r w:rsidDel="00000000" w:rsidR="00000000" w:rsidRPr="00000000">
        <w:rPr>
          <w:rtl w:val="0"/>
        </w:rPr>
      </w:r>
    </w:p>
    <w:p w:rsidR="00000000" w:rsidDel="00000000" w:rsidP="00000000" w:rsidRDefault="00000000" w:rsidRPr="00000000" w14:paraId="00000043">
      <w:pPr>
        <w:ind w:left="-360" w:firstLine="0"/>
        <w:rPr>
          <w:sz w:val="21"/>
          <w:szCs w:val="21"/>
          <w:u w:val="single"/>
        </w:rPr>
      </w:pPr>
      <w:r w:rsidDel="00000000" w:rsidR="00000000" w:rsidRPr="00000000">
        <w:rPr>
          <w:sz w:val="21"/>
          <w:szCs w:val="21"/>
          <w:u w:val="single"/>
          <w:rtl w:val="0"/>
        </w:rPr>
        <w:t xml:space="preserve">Bathroom Policy:</w:t>
      </w:r>
    </w:p>
    <w:p w:rsidR="00000000" w:rsidDel="00000000" w:rsidP="00000000" w:rsidRDefault="00000000" w:rsidRPr="00000000" w14:paraId="00000044">
      <w:pPr>
        <w:ind w:left="360" w:firstLine="0"/>
        <w:rPr>
          <w:sz w:val="21"/>
          <w:szCs w:val="21"/>
        </w:rPr>
      </w:pPr>
      <w:r w:rsidDel="00000000" w:rsidR="00000000" w:rsidRPr="00000000">
        <w:rPr>
          <w:sz w:val="21"/>
          <w:szCs w:val="21"/>
          <w:rtl w:val="0"/>
        </w:rPr>
        <w:t xml:space="preserve">In order to cut down on class disruption and ensure our time together is valued, each student will be afforded </w:t>
      </w:r>
      <w:r w:rsidDel="00000000" w:rsidR="00000000" w:rsidRPr="00000000">
        <w:rPr>
          <w:i w:val="1"/>
          <w:sz w:val="21"/>
          <w:szCs w:val="21"/>
          <w:rtl w:val="0"/>
        </w:rPr>
        <w:t xml:space="preserve">three</w:t>
      </w:r>
      <w:r w:rsidDel="00000000" w:rsidR="00000000" w:rsidRPr="00000000">
        <w:rPr>
          <w:sz w:val="21"/>
          <w:szCs w:val="21"/>
          <w:rtl w:val="0"/>
        </w:rPr>
        <w:t xml:space="preserve"> trips to the restroom per semester. </w:t>
      </w:r>
    </w:p>
    <w:p w:rsidR="00000000" w:rsidDel="00000000" w:rsidP="00000000" w:rsidRDefault="00000000" w:rsidRPr="00000000" w14:paraId="00000045">
      <w:pPr>
        <w:rPr>
          <w:sz w:val="21"/>
          <w:szCs w:val="21"/>
          <w:u w:val="single"/>
        </w:rPr>
      </w:pPr>
      <w:r w:rsidDel="00000000" w:rsidR="00000000" w:rsidRPr="00000000">
        <w:rPr>
          <w:rtl w:val="0"/>
        </w:rPr>
      </w:r>
    </w:p>
    <w:p w:rsidR="00000000" w:rsidDel="00000000" w:rsidP="00000000" w:rsidRDefault="00000000" w:rsidRPr="00000000" w14:paraId="00000046">
      <w:pPr>
        <w:ind w:left="-360" w:firstLine="0"/>
        <w:rPr>
          <w:sz w:val="21"/>
          <w:szCs w:val="21"/>
          <w:u w:val="single"/>
        </w:rPr>
      </w:pPr>
      <w:r w:rsidDel="00000000" w:rsidR="00000000" w:rsidRPr="00000000">
        <w:rPr>
          <w:sz w:val="21"/>
          <w:szCs w:val="21"/>
          <w:u w:val="single"/>
          <w:rtl w:val="0"/>
        </w:rPr>
        <w:t xml:space="preserve">Canvas:</w:t>
      </w:r>
    </w:p>
    <w:p w:rsidR="00000000" w:rsidDel="00000000" w:rsidP="00000000" w:rsidRDefault="00000000" w:rsidRPr="00000000" w14:paraId="00000047">
      <w:pPr>
        <w:ind w:left="360" w:firstLine="0"/>
        <w:rPr>
          <w:sz w:val="21"/>
          <w:szCs w:val="21"/>
        </w:rPr>
      </w:pPr>
      <w:r w:rsidDel="00000000" w:rsidR="00000000" w:rsidRPr="00000000">
        <w:rPr>
          <w:sz w:val="21"/>
          <w:szCs w:val="21"/>
          <w:rtl w:val="0"/>
        </w:rPr>
        <w:t xml:space="preserve">To encourage blended learning, online assignments will be posted through Canvas. Students should be familiar with how to navigate the online platform, communicate with their teacher, and submit assignments on time.  If there are technology limitations, please notify the teacher.</w:t>
      </w:r>
    </w:p>
    <w:p w:rsidR="00000000" w:rsidDel="00000000" w:rsidP="00000000" w:rsidRDefault="00000000" w:rsidRPr="00000000" w14:paraId="00000048">
      <w:pPr>
        <w:rPr>
          <w:b w:val="1"/>
          <w:sz w:val="21"/>
          <w:szCs w:val="21"/>
        </w:rPr>
      </w:pPr>
      <w:r w:rsidDel="00000000" w:rsidR="00000000" w:rsidRPr="00000000">
        <w:rPr>
          <w:rtl w:val="0"/>
        </w:rPr>
      </w:r>
    </w:p>
    <w:p w:rsidR="00000000" w:rsidDel="00000000" w:rsidP="00000000" w:rsidRDefault="00000000" w:rsidRPr="00000000" w14:paraId="00000049">
      <w:pPr>
        <w:shd w:fill="ffffff" w:val="clear"/>
        <w:ind w:left="-360" w:firstLine="0"/>
        <w:rPr>
          <w:sz w:val="21"/>
          <w:szCs w:val="21"/>
          <w:u w:val="single"/>
        </w:rPr>
      </w:pPr>
      <w:r w:rsidDel="00000000" w:rsidR="00000000" w:rsidRPr="00000000">
        <w:rPr>
          <w:sz w:val="21"/>
          <w:szCs w:val="21"/>
          <w:u w:val="single"/>
          <w:rtl w:val="0"/>
        </w:rPr>
        <w:t xml:space="preserve">IXL:</w:t>
      </w:r>
    </w:p>
    <w:p w:rsidR="00000000" w:rsidDel="00000000" w:rsidP="00000000" w:rsidRDefault="00000000" w:rsidRPr="00000000" w14:paraId="0000004A">
      <w:pPr>
        <w:shd w:fill="ffffff" w:val="clear"/>
        <w:ind w:left="360" w:firstLine="0"/>
        <w:rPr>
          <w:sz w:val="21"/>
          <w:szCs w:val="21"/>
        </w:rPr>
      </w:pPr>
      <w:r w:rsidDel="00000000" w:rsidR="00000000" w:rsidRPr="00000000">
        <w:rPr>
          <w:sz w:val="21"/>
          <w:szCs w:val="21"/>
          <w:rtl w:val="0"/>
        </w:rPr>
        <w:t xml:space="preserve">Students will be required to utilize IXL as a means of improving specific content skills. This will be a </w:t>
      </w:r>
      <w:r w:rsidDel="00000000" w:rsidR="00000000" w:rsidRPr="00000000">
        <w:rPr>
          <w:sz w:val="21"/>
          <w:szCs w:val="21"/>
          <w:u w:val="single"/>
          <w:rtl w:val="0"/>
        </w:rPr>
        <w:t xml:space="preserve">minor assessment grade which will be due on the last school day of each unit</w:t>
      </w:r>
      <w:r w:rsidDel="00000000" w:rsidR="00000000" w:rsidRPr="00000000">
        <w:rPr>
          <w:sz w:val="21"/>
          <w:szCs w:val="21"/>
          <w:rtl w:val="0"/>
        </w:rPr>
        <w:t xml:space="preserve">. To earn full credit students will need to get assigned skills to a score of at least 80%. There w</w:t>
      </w:r>
      <w:r w:rsidDel="00000000" w:rsidR="00000000" w:rsidRPr="00000000">
        <w:rPr>
          <w:sz w:val="21"/>
          <w:szCs w:val="21"/>
          <w:u w:val="single"/>
          <w:rtl w:val="0"/>
        </w:rPr>
        <w:t xml:space="preserve">ill not be an opportunity to earn a late grade</w:t>
      </w:r>
      <w:r w:rsidDel="00000000" w:rsidR="00000000" w:rsidRPr="00000000">
        <w:rPr>
          <w:sz w:val="21"/>
          <w:szCs w:val="21"/>
          <w:rtl w:val="0"/>
        </w:rPr>
        <w:t xml:space="preserve"> on this assignment due to the abundance of time afforded to complete it.</w:t>
      </w:r>
    </w:p>
    <w:p w:rsidR="00000000" w:rsidDel="00000000" w:rsidP="00000000" w:rsidRDefault="00000000" w:rsidRPr="00000000" w14:paraId="0000004B">
      <w:pPr>
        <w:shd w:fill="ffffff" w:val="clear"/>
        <w:ind w:left="720" w:firstLine="0"/>
        <w:rPr>
          <w:sz w:val="21"/>
          <w:szCs w:val="21"/>
        </w:rPr>
      </w:pPr>
      <w:r w:rsidDel="00000000" w:rsidR="00000000" w:rsidRPr="00000000">
        <w:rPr>
          <w:rtl w:val="0"/>
        </w:rPr>
      </w:r>
    </w:p>
    <w:p w:rsidR="00000000" w:rsidDel="00000000" w:rsidP="00000000" w:rsidRDefault="00000000" w:rsidRPr="00000000" w14:paraId="0000004C">
      <w:pPr>
        <w:shd w:fill="ffffff" w:val="clear"/>
        <w:ind w:left="-360" w:firstLine="0"/>
        <w:rPr>
          <w:sz w:val="21"/>
          <w:szCs w:val="21"/>
        </w:rPr>
      </w:pPr>
      <w:r w:rsidDel="00000000" w:rsidR="00000000" w:rsidRPr="00000000">
        <w:rPr>
          <w:sz w:val="21"/>
          <w:szCs w:val="21"/>
          <w:u w:val="single"/>
          <w:rtl w:val="0"/>
        </w:rPr>
        <w:t xml:space="preserve">Independent Sustained Reading (ISR):</w:t>
      </w:r>
      <w:r w:rsidDel="00000000" w:rsidR="00000000" w:rsidRPr="00000000">
        <w:rPr>
          <w:rtl w:val="0"/>
        </w:rPr>
      </w:r>
    </w:p>
    <w:p w:rsidR="00000000" w:rsidDel="00000000" w:rsidP="00000000" w:rsidRDefault="00000000" w:rsidRPr="00000000" w14:paraId="0000004D">
      <w:pPr>
        <w:shd w:fill="ffffff" w:val="clear"/>
        <w:ind w:left="360" w:firstLine="0"/>
        <w:rPr>
          <w:sz w:val="21"/>
          <w:szCs w:val="21"/>
        </w:rPr>
      </w:pPr>
      <w:r w:rsidDel="00000000" w:rsidR="00000000" w:rsidRPr="00000000">
        <w:rPr>
          <w:sz w:val="21"/>
          <w:szCs w:val="21"/>
          <w:rtl w:val="0"/>
        </w:rPr>
        <w:t xml:space="preserve">Reading is an important part of our course’s curriculum and is vital in growing our students in other disciplines as well. In order to grow our students as successful readers, we will provide protected reading time within the classroom and support student choice in reading. We encourage parents to be involved in this reading process and engage your children in conversation regarding their reading selections. </w:t>
      </w:r>
    </w:p>
    <w:p w:rsidR="00000000" w:rsidDel="00000000" w:rsidP="00000000" w:rsidRDefault="00000000" w:rsidRPr="00000000" w14:paraId="0000004E">
      <w:pPr>
        <w:shd w:fill="ffffff" w:val="clear"/>
        <w:ind w:left="360" w:firstLine="0"/>
        <w:rPr>
          <w:sz w:val="21"/>
          <w:szCs w:val="21"/>
        </w:rPr>
      </w:pPr>
      <w:r w:rsidDel="00000000" w:rsidR="00000000" w:rsidRPr="00000000">
        <w:rPr>
          <w:rtl w:val="0"/>
        </w:rPr>
      </w:r>
    </w:p>
    <w:p w:rsidR="00000000" w:rsidDel="00000000" w:rsidP="00000000" w:rsidRDefault="00000000" w:rsidRPr="00000000" w14:paraId="0000004F">
      <w:pPr>
        <w:shd w:fill="ffffff" w:val="clear"/>
        <w:ind w:left="360" w:firstLine="0"/>
        <w:rPr>
          <w:sz w:val="21"/>
          <w:szCs w:val="21"/>
        </w:rPr>
      </w:pPr>
      <w:r w:rsidDel="00000000" w:rsidR="00000000" w:rsidRPr="00000000">
        <w:rPr>
          <w:sz w:val="21"/>
          <w:szCs w:val="21"/>
          <w:rtl w:val="0"/>
        </w:rPr>
        <w:t xml:space="preserve">Students will be held accountable for their reading by creating and submitting one-pagers every two weeks. Each one-pager will count as </w:t>
      </w:r>
      <w:r w:rsidDel="00000000" w:rsidR="00000000" w:rsidRPr="00000000">
        <w:rPr>
          <w:sz w:val="21"/>
          <w:szCs w:val="21"/>
          <w:u w:val="single"/>
          <w:rtl w:val="0"/>
        </w:rPr>
        <w:t xml:space="preserve">half a minor assessment grade </w:t>
      </w:r>
      <w:r w:rsidDel="00000000" w:rsidR="00000000" w:rsidRPr="00000000">
        <w:rPr>
          <w:sz w:val="21"/>
          <w:szCs w:val="21"/>
          <w:rtl w:val="0"/>
        </w:rPr>
        <w:t xml:space="preserve">and</w:t>
      </w:r>
      <w:r w:rsidDel="00000000" w:rsidR="00000000" w:rsidRPr="00000000">
        <w:rPr>
          <w:b w:val="1"/>
          <w:sz w:val="21"/>
          <w:szCs w:val="21"/>
          <w:rtl w:val="0"/>
        </w:rPr>
        <w:t xml:space="preserve"> </w:t>
      </w:r>
      <w:r w:rsidDel="00000000" w:rsidR="00000000" w:rsidRPr="00000000">
        <w:rPr>
          <w:sz w:val="21"/>
          <w:szCs w:val="21"/>
          <w:u w:val="single"/>
          <w:rtl w:val="0"/>
        </w:rPr>
        <w:t xml:space="preserve">cannot be turned in late</w:t>
      </w:r>
      <w:r w:rsidDel="00000000" w:rsidR="00000000" w:rsidRPr="00000000">
        <w:rPr>
          <w:sz w:val="21"/>
          <w:szCs w:val="21"/>
          <w:rtl w:val="0"/>
        </w:rPr>
        <w:t xml:space="preserve">; however, students will be given a calendar of due dates and directions at the beginning of each semester to give them the opportunity to be successful and plan for absences and extracurricular activities. These will be used to support the construction of an in-class essay that synthesizes ideas and evidence from the eight one-pagers. This in-class essay will count as a </w:t>
      </w:r>
      <w:r w:rsidDel="00000000" w:rsidR="00000000" w:rsidRPr="00000000">
        <w:rPr>
          <w:sz w:val="21"/>
          <w:szCs w:val="21"/>
          <w:u w:val="single"/>
          <w:rtl w:val="0"/>
        </w:rPr>
        <w:t xml:space="preserve">major assessment grade.</w:t>
      </w:r>
      <w:r w:rsidDel="00000000" w:rsidR="00000000" w:rsidRPr="00000000">
        <w:rPr>
          <w:rtl w:val="0"/>
        </w:rPr>
      </w:r>
    </w:p>
    <w:p w:rsidR="00000000" w:rsidDel="00000000" w:rsidP="00000000" w:rsidRDefault="00000000" w:rsidRPr="00000000" w14:paraId="00000050">
      <w:pPr>
        <w:rPr>
          <w:sz w:val="21"/>
          <w:szCs w:val="21"/>
        </w:rPr>
      </w:pPr>
      <w:r w:rsidDel="00000000" w:rsidR="00000000" w:rsidRPr="00000000">
        <w:rPr>
          <w:rtl w:val="0"/>
        </w:rPr>
      </w:r>
    </w:p>
    <w:p w:rsidR="00000000" w:rsidDel="00000000" w:rsidP="00000000" w:rsidRDefault="00000000" w:rsidRPr="00000000" w14:paraId="00000051">
      <w:pPr>
        <w:rPr>
          <w:sz w:val="21"/>
          <w:szCs w:val="21"/>
        </w:rPr>
      </w:pPr>
      <w:r w:rsidDel="00000000" w:rsidR="00000000" w:rsidRPr="00000000">
        <w:rPr>
          <w:sz w:val="21"/>
          <w:szCs w:val="21"/>
          <w:rtl w:val="0"/>
        </w:rPr>
        <w:t xml:space="preserve">I am very much looking forward to this school year!</w:t>
      </w:r>
    </w:p>
    <w:p w:rsidR="00000000" w:rsidDel="00000000" w:rsidP="00000000" w:rsidRDefault="00000000" w:rsidRPr="00000000" w14:paraId="00000052">
      <w:pPr>
        <w:rPr>
          <w:sz w:val="21"/>
          <w:szCs w:val="21"/>
        </w:rPr>
      </w:pPr>
      <w:r w:rsidDel="00000000" w:rsidR="00000000" w:rsidRPr="00000000">
        <w:rPr>
          <w:rtl w:val="0"/>
        </w:rPr>
      </w:r>
    </w:p>
    <w:p w:rsidR="00000000" w:rsidDel="00000000" w:rsidP="00000000" w:rsidRDefault="00000000" w:rsidRPr="00000000" w14:paraId="00000053">
      <w:pPr>
        <w:rPr>
          <w:b w:val="1"/>
          <w:sz w:val="21"/>
          <w:szCs w:val="21"/>
        </w:rPr>
      </w:pPr>
      <w:r w:rsidDel="00000000" w:rsidR="00000000" w:rsidRPr="00000000">
        <w:rPr>
          <w:b w:val="1"/>
          <w:sz w:val="21"/>
          <w:szCs w:val="21"/>
          <w:rtl w:val="0"/>
        </w:rPr>
        <w:t xml:space="preserve">Laura T. Stimus</w:t>
      </w:r>
    </w:p>
    <w:p w:rsidR="00000000" w:rsidDel="00000000" w:rsidP="00000000" w:rsidRDefault="00000000" w:rsidRPr="00000000" w14:paraId="00000054">
      <w:pPr>
        <w:rPr>
          <w:b w:val="1"/>
          <w:sz w:val="21"/>
          <w:szCs w:val="21"/>
        </w:rPr>
      </w:pPr>
      <w:r w:rsidDel="00000000" w:rsidR="00000000" w:rsidRPr="00000000">
        <w:rPr>
          <w:b w:val="1"/>
          <w:sz w:val="21"/>
          <w:szCs w:val="21"/>
          <w:rtl w:val="0"/>
        </w:rPr>
        <w:t xml:space="preserve">English Teacher</w:t>
      </w:r>
    </w:p>
    <w:p w:rsidR="00000000" w:rsidDel="00000000" w:rsidP="00000000" w:rsidRDefault="00000000" w:rsidRPr="00000000" w14:paraId="00000055">
      <w:pPr>
        <w:rPr>
          <w:b w:val="1"/>
          <w:sz w:val="21"/>
          <w:szCs w:val="21"/>
        </w:rPr>
      </w:pPr>
      <w:r w:rsidDel="00000000" w:rsidR="00000000" w:rsidRPr="00000000">
        <w:rPr>
          <w:b w:val="1"/>
          <w:sz w:val="21"/>
          <w:szCs w:val="21"/>
          <w:rtl w:val="0"/>
        </w:rPr>
        <w:t xml:space="preserve">Veterans High School</w:t>
        <w:tab/>
      </w:r>
    </w:p>
    <w:p w:rsidR="00000000" w:rsidDel="00000000" w:rsidP="00000000" w:rsidRDefault="00000000" w:rsidRPr="00000000" w14:paraId="00000056">
      <w:pPr>
        <w:rPr>
          <w:b w:val="1"/>
          <w:sz w:val="21"/>
          <w:szCs w:val="21"/>
        </w:rPr>
      </w:pPr>
      <w:r w:rsidDel="00000000" w:rsidR="00000000" w:rsidRPr="00000000">
        <w:rPr>
          <w:rtl w:val="0"/>
        </w:rPr>
      </w:r>
    </w:p>
    <w:p w:rsidR="00000000" w:rsidDel="00000000" w:rsidP="00000000" w:rsidRDefault="00000000" w:rsidRPr="00000000" w14:paraId="00000057">
      <w:pPr>
        <w:rPr>
          <w:b w:val="1"/>
          <w:sz w:val="21"/>
          <w:szCs w:val="21"/>
        </w:rPr>
      </w:pPr>
      <w:r w:rsidDel="00000000" w:rsidR="00000000" w:rsidRPr="00000000">
        <w:rPr>
          <w:rtl w:val="0"/>
        </w:rPr>
      </w:r>
    </w:p>
    <w:p w:rsidR="00000000" w:rsidDel="00000000" w:rsidP="00000000" w:rsidRDefault="00000000" w:rsidRPr="00000000" w14:paraId="00000058">
      <w:pPr>
        <w:rPr>
          <w:b w:val="1"/>
          <w:sz w:val="21"/>
          <w:szCs w:val="21"/>
        </w:rPr>
      </w:pPr>
      <w:r w:rsidDel="00000000" w:rsidR="00000000" w:rsidRPr="00000000">
        <w:rPr>
          <w:rtl w:val="0"/>
        </w:rPr>
      </w:r>
    </w:p>
    <w:p w:rsidR="00000000" w:rsidDel="00000000" w:rsidP="00000000" w:rsidRDefault="00000000" w:rsidRPr="00000000" w14:paraId="00000059">
      <w:pPr>
        <w:rPr>
          <w:b w:val="1"/>
          <w:sz w:val="21"/>
          <w:szCs w:val="21"/>
        </w:rPr>
      </w:pPr>
      <w:r w:rsidDel="00000000" w:rsidR="00000000" w:rsidRPr="00000000">
        <w:rPr>
          <w:rtl w:val="0"/>
        </w:rPr>
      </w:r>
    </w:p>
    <w:p w:rsidR="00000000" w:rsidDel="00000000" w:rsidP="00000000" w:rsidRDefault="00000000" w:rsidRPr="00000000" w14:paraId="0000005A">
      <w:pPr>
        <w:keepNext w:val="1"/>
        <w:spacing w:after="60" w:before="240" w:lineRule="auto"/>
        <w:jc w:val="center"/>
        <w:rPr>
          <w:b w:val="1"/>
          <w:sz w:val="22"/>
          <w:szCs w:val="22"/>
        </w:rPr>
      </w:pPr>
      <w:r w:rsidDel="00000000" w:rsidR="00000000" w:rsidRPr="00000000">
        <w:rPr>
          <w:b w:val="1"/>
          <w:sz w:val="22"/>
          <w:szCs w:val="22"/>
          <w:rtl w:val="0"/>
        </w:rPr>
        <w:t xml:space="preserve">Syllabus and Policies for English 10 Honors</w:t>
      </w:r>
    </w:p>
    <w:p w:rsidR="00000000" w:rsidDel="00000000" w:rsidP="00000000" w:rsidRDefault="00000000" w:rsidRPr="00000000" w14:paraId="0000005B">
      <w:pPr>
        <w:jc w:val="center"/>
        <w:rPr>
          <w:b w:val="1"/>
          <w:sz w:val="22"/>
          <w:szCs w:val="22"/>
          <w:u w:val="single"/>
        </w:rPr>
      </w:pPr>
      <w:r w:rsidDel="00000000" w:rsidR="00000000" w:rsidRPr="00000000">
        <w:rPr>
          <w:rtl w:val="0"/>
        </w:rPr>
      </w:r>
    </w:p>
    <w:p w:rsidR="00000000" w:rsidDel="00000000" w:rsidP="00000000" w:rsidRDefault="00000000" w:rsidRPr="00000000" w14:paraId="0000005C">
      <w:pPr>
        <w:rPr>
          <w:b w:val="1"/>
          <w:sz w:val="22"/>
          <w:szCs w:val="22"/>
          <w:u w:val="single"/>
        </w:rPr>
      </w:pPr>
      <w:r w:rsidDel="00000000" w:rsidR="00000000" w:rsidRPr="00000000">
        <w:rPr>
          <w:b w:val="1"/>
          <w:sz w:val="22"/>
          <w:szCs w:val="22"/>
          <w:rtl w:val="0"/>
        </w:rPr>
        <w:t xml:space="preserve">Student Print Name:</w:t>
      </w:r>
      <w:r w:rsidDel="00000000" w:rsidR="00000000" w:rsidRPr="00000000">
        <w:rPr>
          <w:b w:val="1"/>
          <w:sz w:val="22"/>
          <w:szCs w:val="22"/>
          <w:u w:val="single"/>
          <w:rtl w:val="0"/>
        </w:rPr>
        <w:t xml:space="preserve">_______________________________________________ </w:t>
      </w:r>
      <w:r w:rsidDel="00000000" w:rsidR="00000000" w:rsidRPr="00000000">
        <w:rPr>
          <w:b w:val="1"/>
          <w:sz w:val="22"/>
          <w:szCs w:val="22"/>
          <w:rtl w:val="0"/>
        </w:rPr>
        <w:tab/>
        <w:t xml:space="preserve"> Class Period</w:t>
      </w:r>
      <w:r w:rsidDel="00000000" w:rsidR="00000000" w:rsidRPr="00000000">
        <w:rPr>
          <w:b w:val="1"/>
          <w:sz w:val="22"/>
          <w:szCs w:val="22"/>
          <w:u w:val="single"/>
          <w:rtl w:val="0"/>
        </w:rPr>
        <w:t xml:space="preserve">:______________</w:t>
      </w:r>
    </w:p>
    <w:p w:rsidR="00000000" w:rsidDel="00000000" w:rsidP="00000000" w:rsidRDefault="00000000" w:rsidRPr="00000000" w14:paraId="0000005D">
      <w:pPr>
        <w:jc w:val="center"/>
        <w:rPr>
          <w:b w:val="1"/>
          <w:sz w:val="22"/>
          <w:szCs w:val="22"/>
          <w:u w:val="single"/>
        </w:rPr>
      </w:pPr>
      <w:r w:rsidDel="00000000" w:rsidR="00000000" w:rsidRPr="00000000">
        <w:rPr>
          <w:rtl w:val="0"/>
        </w:rPr>
      </w:r>
    </w:p>
    <w:p w:rsidR="00000000" w:rsidDel="00000000" w:rsidP="00000000" w:rsidRDefault="00000000" w:rsidRPr="00000000" w14:paraId="0000005E">
      <w:pPr>
        <w:jc w:val="center"/>
        <w:rPr>
          <w:b w:val="1"/>
          <w:sz w:val="22"/>
          <w:szCs w:val="22"/>
          <w:u w:val="single"/>
        </w:rPr>
      </w:pPr>
      <w:r w:rsidDel="00000000" w:rsidR="00000000" w:rsidRPr="00000000">
        <w:rPr>
          <w:rtl w:val="0"/>
        </w:rPr>
      </w:r>
    </w:p>
    <w:p w:rsidR="00000000" w:rsidDel="00000000" w:rsidP="00000000" w:rsidRDefault="00000000" w:rsidRPr="00000000" w14:paraId="0000005F">
      <w:pPr>
        <w:jc w:val="center"/>
        <w:rPr>
          <w:b w:val="1"/>
          <w:sz w:val="22"/>
          <w:szCs w:val="22"/>
          <w:u w:val="single"/>
        </w:rPr>
      </w:pPr>
      <w:r w:rsidDel="00000000" w:rsidR="00000000" w:rsidRPr="00000000">
        <w:rPr>
          <w:rtl w:val="0"/>
        </w:rPr>
      </w:r>
    </w:p>
    <w:p w:rsidR="00000000" w:rsidDel="00000000" w:rsidP="00000000" w:rsidRDefault="00000000" w:rsidRPr="00000000" w14:paraId="00000060">
      <w:pPr>
        <w:rPr>
          <w:b w:val="1"/>
          <w:i w:val="1"/>
          <w:sz w:val="22"/>
          <w:szCs w:val="22"/>
        </w:rPr>
      </w:pPr>
      <w:r w:rsidDel="00000000" w:rsidR="00000000" w:rsidRPr="00000000">
        <w:rPr>
          <w:rtl w:val="0"/>
        </w:rPr>
      </w:r>
    </w:p>
    <w:p w:rsidR="00000000" w:rsidDel="00000000" w:rsidP="00000000" w:rsidRDefault="00000000" w:rsidRPr="00000000" w14:paraId="00000061">
      <w:pPr>
        <w:rPr>
          <w:b w:val="1"/>
          <w:i w:val="1"/>
          <w:sz w:val="22"/>
          <w:szCs w:val="22"/>
        </w:rPr>
      </w:pPr>
      <w:r w:rsidDel="00000000" w:rsidR="00000000" w:rsidRPr="00000000">
        <w:rPr>
          <w:b w:val="1"/>
          <w:i w:val="1"/>
          <w:sz w:val="22"/>
          <w:szCs w:val="22"/>
          <w:rtl w:val="0"/>
        </w:rPr>
        <w:t xml:space="preserve">I have read and understand all of the policies and requirements listed on the student’s syllabus.  </w:t>
      </w:r>
    </w:p>
    <w:p w:rsidR="00000000" w:rsidDel="00000000" w:rsidP="00000000" w:rsidRDefault="00000000" w:rsidRPr="00000000" w14:paraId="00000062">
      <w:pPr>
        <w:rPr>
          <w:sz w:val="22"/>
          <w:szCs w:val="22"/>
        </w:rPr>
      </w:pPr>
      <w:r w:rsidDel="00000000" w:rsidR="00000000" w:rsidRPr="00000000">
        <w:rPr>
          <w:rtl w:val="0"/>
        </w:rPr>
      </w:r>
    </w:p>
    <w:p w:rsidR="00000000" w:rsidDel="00000000" w:rsidP="00000000" w:rsidRDefault="00000000" w:rsidRPr="00000000" w14:paraId="00000063">
      <w:pPr>
        <w:rPr>
          <w:sz w:val="22"/>
          <w:szCs w:val="22"/>
        </w:rPr>
      </w:pPr>
      <w:r w:rsidDel="00000000" w:rsidR="00000000" w:rsidRPr="00000000">
        <w:rPr>
          <w:rtl w:val="0"/>
        </w:rPr>
      </w:r>
    </w:p>
    <w:p w:rsidR="00000000" w:rsidDel="00000000" w:rsidP="00000000" w:rsidRDefault="00000000" w:rsidRPr="00000000" w14:paraId="00000064">
      <w:pPr>
        <w:rPr>
          <w:sz w:val="22"/>
          <w:szCs w:val="22"/>
        </w:rPr>
      </w:pPr>
      <w:r w:rsidDel="00000000" w:rsidR="00000000" w:rsidRPr="00000000">
        <w:rPr>
          <w:sz w:val="22"/>
          <w:szCs w:val="22"/>
          <w:rtl w:val="0"/>
        </w:rPr>
        <w:t xml:space="preserve">X_____________________________________________________________________________________</w:t>
      </w:r>
    </w:p>
    <w:p w:rsidR="00000000" w:rsidDel="00000000" w:rsidP="00000000" w:rsidRDefault="00000000" w:rsidRPr="00000000" w14:paraId="00000065">
      <w:pPr>
        <w:jc w:val="center"/>
        <w:rPr>
          <w:sz w:val="22"/>
          <w:szCs w:val="22"/>
        </w:rPr>
      </w:pPr>
      <w:r w:rsidDel="00000000" w:rsidR="00000000" w:rsidRPr="00000000">
        <w:rPr>
          <w:sz w:val="22"/>
          <w:szCs w:val="22"/>
          <w:rtl w:val="0"/>
        </w:rPr>
        <w:t xml:space="preserve">Student Signature</w:t>
      </w:r>
    </w:p>
    <w:p w:rsidR="00000000" w:rsidDel="00000000" w:rsidP="00000000" w:rsidRDefault="00000000" w:rsidRPr="00000000" w14:paraId="00000066">
      <w:pPr>
        <w:rPr>
          <w:sz w:val="22"/>
          <w:szCs w:val="22"/>
        </w:rPr>
      </w:pPr>
      <w:r w:rsidDel="00000000" w:rsidR="00000000" w:rsidRPr="00000000">
        <w:rPr>
          <w:rtl w:val="0"/>
        </w:rPr>
      </w:r>
    </w:p>
    <w:p w:rsidR="00000000" w:rsidDel="00000000" w:rsidP="00000000" w:rsidRDefault="00000000" w:rsidRPr="00000000" w14:paraId="00000067">
      <w:pPr>
        <w:rPr>
          <w:sz w:val="22"/>
          <w:szCs w:val="22"/>
        </w:rPr>
      </w:pPr>
      <w:r w:rsidDel="00000000" w:rsidR="00000000" w:rsidRPr="00000000">
        <w:rPr>
          <w:rtl w:val="0"/>
        </w:rPr>
      </w:r>
    </w:p>
    <w:p w:rsidR="00000000" w:rsidDel="00000000" w:rsidP="00000000" w:rsidRDefault="00000000" w:rsidRPr="00000000" w14:paraId="00000068">
      <w:pPr>
        <w:rPr>
          <w:sz w:val="22"/>
          <w:szCs w:val="22"/>
        </w:rPr>
      </w:pPr>
      <w:r w:rsidDel="00000000" w:rsidR="00000000" w:rsidRPr="00000000">
        <w:rPr>
          <w:sz w:val="22"/>
          <w:szCs w:val="22"/>
          <w:rtl w:val="0"/>
        </w:rPr>
        <w:t xml:space="preserve">X _______________________________________________________________________________________</w:t>
      </w:r>
    </w:p>
    <w:p w:rsidR="00000000" w:rsidDel="00000000" w:rsidP="00000000" w:rsidRDefault="00000000" w:rsidRPr="00000000" w14:paraId="00000069">
      <w:pPr>
        <w:jc w:val="center"/>
        <w:rPr>
          <w:sz w:val="22"/>
          <w:szCs w:val="22"/>
        </w:rPr>
      </w:pPr>
      <w:r w:rsidDel="00000000" w:rsidR="00000000" w:rsidRPr="00000000">
        <w:rPr>
          <w:sz w:val="22"/>
          <w:szCs w:val="22"/>
          <w:rtl w:val="0"/>
        </w:rPr>
        <w:t xml:space="preserve">Parent/Guardian Signature</w:t>
      </w:r>
    </w:p>
    <w:p w:rsidR="00000000" w:rsidDel="00000000" w:rsidP="00000000" w:rsidRDefault="00000000" w:rsidRPr="00000000" w14:paraId="0000006A">
      <w:pPr>
        <w:rPr>
          <w:sz w:val="22"/>
          <w:szCs w:val="22"/>
        </w:rPr>
      </w:pPr>
      <w:r w:rsidDel="00000000" w:rsidR="00000000" w:rsidRPr="00000000">
        <w:rPr>
          <w:rtl w:val="0"/>
        </w:rPr>
      </w:r>
    </w:p>
    <w:p w:rsidR="00000000" w:rsidDel="00000000" w:rsidP="00000000" w:rsidRDefault="00000000" w:rsidRPr="00000000" w14:paraId="0000006B">
      <w:pPr>
        <w:rPr>
          <w:sz w:val="22"/>
          <w:szCs w:val="22"/>
        </w:rPr>
      </w:pPr>
      <w:r w:rsidDel="00000000" w:rsidR="00000000" w:rsidRPr="00000000">
        <w:rPr>
          <w:rtl w:val="0"/>
        </w:rPr>
      </w:r>
    </w:p>
    <w:p w:rsidR="00000000" w:rsidDel="00000000" w:rsidP="00000000" w:rsidRDefault="00000000" w:rsidRPr="00000000" w14:paraId="0000006C">
      <w:pPr>
        <w:rPr>
          <w:sz w:val="22"/>
          <w:szCs w:val="22"/>
        </w:rPr>
      </w:pPr>
      <w:r w:rsidDel="00000000" w:rsidR="00000000" w:rsidRPr="00000000">
        <w:rPr>
          <w:sz w:val="22"/>
          <w:szCs w:val="22"/>
          <w:rtl w:val="0"/>
        </w:rPr>
        <w:t xml:space="preserve">Parent/Guardian Print Name:  ________________________________________________________________________</w:t>
      </w:r>
    </w:p>
    <w:p w:rsidR="00000000" w:rsidDel="00000000" w:rsidP="00000000" w:rsidRDefault="00000000" w:rsidRPr="00000000" w14:paraId="0000006D">
      <w:pPr>
        <w:rPr>
          <w:sz w:val="22"/>
          <w:szCs w:val="22"/>
        </w:rPr>
      </w:pPr>
      <w:r w:rsidDel="00000000" w:rsidR="00000000" w:rsidRPr="00000000">
        <w:rPr>
          <w:rtl w:val="0"/>
        </w:rPr>
      </w:r>
    </w:p>
    <w:p w:rsidR="00000000" w:rsidDel="00000000" w:rsidP="00000000" w:rsidRDefault="00000000" w:rsidRPr="00000000" w14:paraId="0000006E">
      <w:pPr>
        <w:rPr>
          <w:sz w:val="22"/>
          <w:szCs w:val="22"/>
        </w:rPr>
      </w:pPr>
      <w:r w:rsidDel="00000000" w:rsidR="00000000" w:rsidRPr="00000000">
        <w:rPr>
          <w:sz w:val="22"/>
          <w:szCs w:val="22"/>
          <w:rtl w:val="0"/>
        </w:rPr>
        <w:t xml:space="preserve">Best Contact  #:  ____________________________________   </w:t>
      </w:r>
    </w:p>
    <w:p w:rsidR="00000000" w:rsidDel="00000000" w:rsidP="00000000" w:rsidRDefault="00000000" w:rsidRPr="00000000" w14:paraId="0000006F">
      <w:pPr>
        <w:jc w:val="center"/>
        <w:rPr>
          <w:b w:val="1"/>
          <w:sz w:val="22"/>
          <w:szCs w:val="22"/>
          <w:u w:val="single"/>
        </w:rPr>
      </w:pPr>
      <w:r w:rsidDel="00000000" w:rsidR="00000000" w:rsidRPr="00000000">
        <w:rPr>
          <w:rtl w:val="0"/>
        </w:rPr>
      </w:r>
    </w:p>
    <w:p w:rsidR="00000000" w:rsidDel="00000000" w:rsidP="00000000" w:rsidRDefault="00000000" w:rsidRPr="00000000" w14:paraId="00000070">
      <w:pPr>
        <w:rPr>
          <w:sz w:val="22"/>
          <w:szCs w:val="22"/>
        </w:rPr>
      </w:pPr>
      <w:r w:rsidDel="00000000" w:rsidR="00000000" w:rsidRPr="00000000">
        <w:rPr>
          <w:sz w:val="22"/>
          <w:szCs w:val="22"/>
          <w:rtl w:val="0"/>
        </w:rPr>
        <w:t xml:space="preserve">Parent Email: _________________________________________________________________</w:t>
      </w:r>
    </w:p>
    <w:p w:rsidR="00000000" w:rsidDel="00000000" w:rsidP="00000000" w:rsidRDefault="00000000" w:rsidRPr="00000000" w14:paraId="00000071">
      <w:pPr>
        <w:rPr>
          <w:sz w:val="22"/>
          <w:szCs w:val="22"/>
        </w:rPr>
      </w:pPr>
      <w:r w:rsidDel="00000000" w:rsidR="00000000" w:rsidRPr="00000000">
        <w:rPr>
          <w:rtl w:val="0"/>
        </w:rPr>
      </w:r>
    </w:p>
    <w:p w:rsidR="00000000" w:rsidDel="00000000" w:rsidP="00000000" w:rsidRDefault="00000000" w:rsidRPr="00000000" w14:paraId="00000072">
      <w:pPr>
        <w:pBdr>
          <w:bottom w:color="000000" w:space="1" w:sz="12" w:val="single"/>
        </w:pBdr>
        <w:rPr>
          <w:sz w:val="22"/>
          <w:szCs w:val="22"/>
        </w:rPr>
      </w:pPr>
      <w:r w:rsidDel="00000000" w:rsidR="00000000" w:rsidRPr="00000000">
        <w:rPr>
          <w:sz w:val="22"/>
          <w:szCs w:val="22"/>
          <w:rtl w:val="0"/>
        </w:rPr>
        <w:t xml:space="preserve">Student Email: _________________________________________________________________</w:t>
      </w:r>
    </w:p>
    <w:p w:rsidR="00000000" w:rsidDel="00000000" w:rsidP="00000000" w:rsidRDefault="00000000" w:rsidRPr="00000000" w14:paraId="00000073">
      <w:pPr>
        <w:pBdr>
          <w:bottom w:color="000000" w:space="1" w:sz="12" w:val="single"/>
        </w:pBdr>
        <w:rPr>
          <w:sz w:val="22"/>
          <w:szCs w:val="22"/>
        </w:rPr>
      </w:pPr>
      <w:r w:rsidDel="00000000" w:rsidR="00000000" w:rsidRPr="00000000">
        <w:rPr>
          <w:rtl w:val="0"/>
        </w:rPr>
      </w:r>
    </w:p>
    <w:p w:rsidR="00000000" w:rsidDel="00000000" w:rsidP="00000000" w:rsidRDefault="00000000" w:rsidRPr="00000000" w14:paraId="00000074">
      <w:pPr>
        <w:pBdr>
          <w:bottom w:color="000000" w:space="1" w:sz="12" w:val="single"/>
        </w:pBdr>
        <w:rPr>
          <w:sz w:val="22"/>
          <w:szCs w:val="22"/>
        </w:rPr>
      </w:pPr>
      <w:r w:rsidDel="00000000" w:rsidR="00000000" w:rsidRPr="00000000">
        <w:rPr>
          <w:rtl w:val="0"/>
        </w:rPr>
      </w:r>
    </w:p>
    <w:p w:rsidR="00000000" w:rsidDel="00000000" w:rsidP="00000000" w:rsidRDefault="00000000" w:rsidRPr="00000000" w14:paraId="00000075">
      <w:pPr>
        <w:pBdr>
          <w:bottom w:color="000000" w:space="1" w:sz="12" w:val="single"/>
        </w:pBdr>
        <w:rPr>
          <w:sz w:val="22"/>
          <w:szCs w:val="22"/>
        </w:rPr>
      </w:pPr>
      <w:r w:rsidDel="00000000" w:rsidR="00000000" w:rsidRPr="00000000">
        <w:rPr>
          <w:rtl w:val="0"/>
        </w:rPr>
      </w:r>
    </w:p>
    <w:p w:rsidR="00000000" w:rsidDel="00000000" w:rsidP="00000000" w:rsidRDefault="00000000" w:rsidRPr="00000000" w14:paraId="00000076">
      <w:pPr>
        <w:pBdr>
          <w:bottom w:color="000000" w:space="1" w:sz="12" w:val="single"/>
        </w:pBdr>
        <w:rPr>
          <w:sz w:val="22"/>
          <w:szCs w:val="22"/>
        </w:rPr>
      </w:pPr>
      <w:r w:rsidDel="00000000" w:rsidR="00000000" w:rsidRPr="00000000">
        <w:rPr>
          <w:rtl w:val="0"/>
        </w:rPr>
      </w:r>
    </w:p>
    <w:p w:rsidR="00000000" w:rsidDel="00000000" w:rsidP="00000000" w:rsidRDefault="00000000" w:rsidRPr="00000000" w14:paraId="00000077">
      <w:pPr>
        <w:rPr>
          <w:b w:val="1"/>
          <w:sz w:val="22"/>
          <w:szCs w:val="22"/>
          <w:u w:val="single"/>
        </w:rPr>
      </w:pPr>
      <w:r w:rsidDel="00000000" w:rsidR="00000000" w:rsidRPr="00000000">
        <w:rPr>
          <w:rtl w:val="0"/>
        </w:rPr>
      </w:r>
    </w:p>
    <w:p w:rsidR="00000000" w:rsidDel="00000000" w:rsidP="00000000" w:rsidRDefault="00000000" w:rsidRPr="00000000" w14:paraId="00000078">
      <w:pPr>
        <w:jc w:val="center"/>
        <w:rPr>
          <w:b w:val="1"/>
          <w:sz w:val="22"/>
          <w:szCs w:val="22"/>
          <w:u w:val="single"/>
        </w:rPr>
      </w:pPr>
      <w:r w:rsidDel="00000000" w:rsidR="00000000" w:rsidRPr="00000000">
        <w:rPr>
          <w:rtl w:val="0"/>
        </w:rPr>
      </w:r>
    </w:p>
    <w:p w:rsidR="00000000" w:rsidDel="00000000" w:rsidP="00000000" w:rsidRDefault="00000000" w:rsidRPr="00000000" w14:paraId="00000079">
      <w:pPr>
        <w:jc w:val="center"/>
        <w:rPr>
          <w:b w:val="1"/>
          <w:sz w:val="22"/>
          <w:szCs w:val="22"/>
          <w:u w:val="single"/>
        </w:rPr>
      </w:pPr>
      <w:r w:rsidDel="00000000" w:rsidR="00000000" w:rsidRPr="00000000">
        <w:rPr>
          <w:rtl w:val="0"/>
        </w:rPr>
      </w:r>
    </w:p>
    <w:p w:rsidR="00000000" w:rsidDel="00000000" w:rsidP="00000000" w:rsidRDefault="00000000" w:rsidRPr="00000000" w14:paraId="0000007A">
      <w:pPr>
        <w:jc w:val="center"/>
        <w:rPr>
          <w:b w:val="1"/>
          <w:i w:val="1"/>
          <w:sz w:val="22"/>
          <w:szCs w:val="22"/>
          <w:u w:val="single"/>
        </w:rPr>
      </w:pPr>
      <w:r w:rsidDel="00000000" w:rsidR="00000000" w:rsidRPr="00000000">
        <w:rPr>
          <w:b w:val="1"/>
          <w:sz w:val="22"/>
          <w:szCs w:val="22"/>
          <w:u w:val="single"/>
          <w:rtl w:val="0"/>
        </w:rPr>
        <w:t xml:space="preserve">Class Library Agreement</w:t>
      </w:r>
      <w:r w:rsidDel="00000000" w:rsidR="00000000" w:rsidRPr="00000000">
        <w:rPr>
          <w:rtl w:val="0"/>
        </w:rPr>
      </w:r>
    </w:p>
    <w:p w:rsidR="00000000" w:rsidDel="00000000" w:rsidP="00000000" w:rsidRDefault="00000000" w:rsidRPr="00000000" w14:paraId="0000007B">
      <w:pPr>
        <w:ind w:left="360" w:firstLine="360"/>
        <w:rPr>
          <w:b w:val="1"/>
          <w:sz w:val="22"/>
          <w:szCs w:val="22"/>
        </w:rPr>
      </w:pPr>
      <w:r w:rsidDel="00000000" w:rsidR="00000000" w:rsidRPr="00000000">
        <w:rPr>
          <w:rtl w:val="0"/>
        </w:rPr>
      </w:r>
    </w:p>
    <w:p w:rsidR="00000000" w:rsidDel="00000000" w:rsidP="00000000" w:rsidRDefault="00000000" w:rsidRPr="00000000" w14:paraId="0000007C">
      <w:pPr>
        <w:spacing w:line="276" w:lineRule="auto"/>
        <w:rPr>
          <w:b w:val="1"/>
          <w:sz w:val="22"/>
          <w:szCs w:val="22"/>
        </w:rPr>
      </w:pPr>
      <w:r w:rsidDel="00000000" w:rsidR="00000000" w:rsidRPr="00000000">
        <w:rPr>
          <w:sz w:val="22"/>
          <w:szCs w:val="22"/>
          <w:rtl w:val="0"/>
        </w:rPr>
        <w:t xml:space="preserve">I have a number of books in my classroom available for checkout by students. Students will be required to have parent permission to check out books from my classroom library. While I monitor the books that students read in my classroom and the books I add to my classroom library, please know that different parents have different opinions about what is “appropriate” for their child. I ask that parents monitor what their child is reading. By giving permission to use my classroom library, also know that you are agreeing to pay for any lost or damaged books. The replacement fee is $10 per title.</w:t>
      </w:r>
      <w:r w:rsidDel="00000000" w:rsidR="00000000" w:rsidRPr="00000000">
        <w:rPr>
          <w:rtl w:val="0"/>
        </w:rPr>
      </w:r>
    </w:p>
    <w:p w:rsidR="00000000" w:rsidDel="00000000" w:rsidP="00000000" w:rsidRDefault="00000000" w:rsidRPr="00000000" w14:paraId="0000007D">
      <w:pPr>
        <w:rPr>
          <w:b w:val="1"/>
          <w:sz w:val="22"/>
          <w:szCs w:val="22"/>
        </w:rPr>
      </w:pPr>
      <w:r w:rsidDel="00000000" w:rsidR="00000000" w:rsidRPr="00000000">
        <w:rPr>
          <w:rtl w:val="0"/>
        </w:rPr>
      </w:r>
    </w:p>
    <w:p w:rsidR="00000000" w:rsidDel="00000000" w:rsidP="00000000" w:rsidRDefault="00000000" w:rsidRPr="00000000" w14:paraId="0000007E">
      <w:pPr>
        <w:rPr>
          <w:b w:val="1"/>
          <w:sz w:val="22"/>
          <w:szCs w:val="22"/>
        </w:rPr>
      </w:pPr>
      <w:r w:rsidDel="00000000" w:rsidR="00000000" w:rsidRPr="00000000">
        <w:rPr>
          <w:b w:val="1"/>
          <w:sz w:val="22"/>
          <w:szCs w:val="22"/>
          <w:rtl w:val="0"/>
        </w:rPr>
        <w:t xml:space="preserve">_____ Yes, I have read this section, and my child has permission to use the classroom library </w:t>
      </w:r>
    </w:p>
    <w:p w:rsidR="00000000" w:rsidDel="00000000" w:rsidP="00000000" w:rsidRDefault="00000000" w:rsidRPr="00000000" w14:paraId="0000007F">
      <w:pPr>
        <w:rPr>
          <w:b w:val="1"/>
          <w:sz w:val="22"/>
          <w:szCs w:val="22"/>
        </w:rPr>
      </w:pPr>
      <w:r w:rsidDel="00000000" w:rsidR="00000000" w:rsidRPr="00000000">
        <w:rPr>
          <w:b w:val="1"/>
          <w:sz w:val="22"/>
          <w:szCs w:val="22"/>
          <w:rtl w:val="0"/>
        </w:rPr>
        <w:t xml:space="preserve">_____ No, I would prefer that my child not have access to the classroom library and/or VHS literacy center library.</w:t>
      </w:r>
    </w:p>
    <w:p w:rsidR="00000000" w:rsidDel="00000000" w:rsidP="00000000" w:rsidRDefault="00000000" w:rsidRPr="00000000" w14:paraId="00000080">
      <w:pPr>
        <w:rPr>
          <w:b w:val="1"/>
          <w:sz w:val="22"/>
          <w:szCs w:val="22"/>
        </w:rPr>
      </w:pPr>
      <w:r w:rsidDel="00000000" w:rsidR="00000000" w:rsidRPr="00000000">
        <w:rPr>
          <w:rtl w:val="0"/>
        </w:rPr>
      </w:r>
    </w:p>
    <w:p w:rsidR="00000000" w:rsidDel="00000000" w:rsidP="00000000" w:rsidRDefault="00000000" w:rsidRPr="00000000" w14:paraId="00000081">
      <w:pPr>
        <w:rPr>
          <w:b w:val="1"/>
          <w:sz w:val="22"/>
          <w:szCs w:val="22"/>
        </w:rPr>
      </w:pPr>
      <w:r w:rsidDel="00000000" w:rsidR="00000000" w:rsidRPr="00000000">
        <w:rPr>
          <w:rtl w:val="0"/>
        </w:rPr>
      </w:r>
    </w:p>
    <w:p w:rsidR="00000000" w:rsidDel="00000000" w:rsidP="00000000" w:rsidRDefault="00000000" w:rsidRPr="00000000" w14:paraId="00000082">
      <w:pPr>
        <w:jc w:val="center"/>
        <w:rPr>
          <w:b w:val="1"/>
          <w:sz w:val="22"/>
          <w:szCs w:val="22"/>
          <w:u w:val="single"/>
        </w:rPr>
      </w:pPr>
      <w:r w:rsidDel="00000000" w:rsidR="00000000" w:rsidRPr="00000000">
        <w:rPr>
          <w:b w:val="1"/>
          <w:sz w:val="22"/>
          <w:szCs w:val="22"/>
          <w:u w:val="single"/>
          <w:rtl w:val="0"/>
        </w:rPr>
        <w:t xml:space="preserve"> ISR Acknowledgement</w:t>
      </w:r>
    </w:p>
    <w:p w:rsidR="00000000" w:rsidDel="00000000" w:rsidP="00000000" w:rsidRDefault="00000000" w:rsidRPr="00000000" w14:paraId="00000083">
      <w:pPr>
        <w:jc w:val="center"/>
        <w:rPr>
          <w:b w:val="1"/>
          <w:sz w:val="22"/>
          <w:szCs w:val="22"/>
          <w:u w:val="single"/>
        </w:rPr>
      </w:pPr>
      <w:r w:rsidDel="00000000" w:rsidR="00000000" w:rsidRPr="00000000">
        <w:rPr>
          <w:rtl w:val="0"/>
        </w:rPr>
      </w:r>
    </w:p>
    <w:p w:rsidR="00000000" w:rsidDel="00000000" w:rsidP="00000000" w:rsidRDefault="00000000" w:rsidRPr="00000000" w14:paraId="00000084">
      <w:pPr>
        <w:pBdr>
          <w:bottom w:color="000000" w:space="1" w:sz="12" w:val="single"/>
        </w:pBdr>
        <w:rPr>
          <w:b w:val="1"/>
          <w:sz w:val="22"/>
          <w:szCs w:val="22"/>
        </w:rPr>
      </w:pPr>
      <w:r w:rsidDel="00000000" w:rsidR="00000000" w:rsidRPr="00000000">
        <w:rPr>
          <w:b w:val="1"/>
          <w:sz w:val="22"/>
          <w:szCs w:val="22"/>
          <w:rtl w:val="0"/>
        </w:rPr>
        <w:t xml:space="preserve">______ Yes I have read and understand the ISR information</w:t>
      </w:r>
    </w:p>
    <w:p w:rsidR="00000000" w:rsidDel="00000000" w:rsidP="00000000" w:rsidRDefault="00000000" w:rsidRPr="00000000" w14:paraId="00000085">
      <w:pPr>
        <w:pBdr>
          <w:bottom w:color="000000" w:space="1" w:sz="12" w:val="single"/>
        </w:pBdr>
        <w:rPr>
          <w:b w:val="1"/>
          <w:sz w:val="22"/>
          <w:szCs w:val="22"/>
        </w:rPr>
      </w:pPr>
      <w:r w:rsidDel="00000000" w:rsidR="00000000" w:rsidRPr="00000000">
        <w:rPr>
          <w:rtl w:val="0"/>
        </w:rPr>
      </w:r>
    </w:p>
    <w:p w:rsidR="00000000" w:rsidDel="00000000" w:rsidP="00000000" w:rsidRDefault="00000000" w:rsidRPr="00000000" w14:paraId="00000086">
      <w:pPr>
        <w:pBdr>
          <w:bottom w:color="000000" w:space="1" w:sz="12" w:val="single"/>
        </w:pBdr>
        <w:rPr>
          <w:b w:val="1"/>
          <w:sz w:val="22"/>
          <w:szCs w:val="22"/>
        </w:rPr>
      </w:pPr>
      <w:r w:rsidDel="00000000" w:rsidR="00000000" w:rsidRPr="00000000">
        <w:rPr>
          <w:rtl w:val="0"/>
        </w:rPr>
      </w:r>
    </w:p>
    <w:p w:rsidR="00000000" w:rsidDel="00000000" w:rsidP="00000000" w:rsidRDefault="00000000" w:rsidRPr="00000000" w14:paraId="00000087">
      <w:pPr>
        <w:pBdr>
          <w:bottom w:color="000000" w:space="1" w:sz="12" w:val="single"/>
        </w:pBdr>
        <w:rPr>
          <w:b w:val="1"/>
          <w:sz w:val="22"/>
          <w:szCs w:val="22"/>
        </w:rPr>
      </w:pPr>
      <w:r w:rsidDel="00000000" w:rsidR="00000000" w:rsidRPr="00000000">
        <w:rPr>
          <w:b w:val="1"/>
          <w:sz w:val="22"/>
          <w:szCs w:val="22"/>
          <w:rtl w:val="0"/>
        </w:rPr>
        <w:t xml:space="preserve">Parent/Guardian Signature:_________________________________________________________________________</w:t>
      </w:r>
    </w:p>
    <w:p w:rsidR="00000000" w:rsidDel="00000000" w:rsidP="00000000" w:rsidRDefault="00000000" w:rsidRPr="00000000" w14:paraId="00000088">
      <w:pPr>
        <w:pBdr>
          <w:bottom w:color="000000" w:space="1" w:sz="12" w:val="single"/>
        </w:pBdr>
        <w:rPr>
          <w:b w:val="1"/>
          <w:sz w:val="21"/>
          <w:szCs w:val="21"/>
        </w:rPr>
      </w:pPr>
      <w:r w:rsidDel="00000000" w:rsidR="00000000" w:rsidRPr="00000000">
        <w:rPr>
          <w:rtl w:val="0"/>
        </w:rPr>
      </w:r>
    </w:p>
    <w:sectPr>
      <w:pgSz w:h="15840" w:w="12240" w:orient="portrait"/>
      <w:pgMar w:bottom="288" w:top="288" w:left="63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0"/>
      <w:numFmt w:val="bullet"/>
      <w:lvlText w:val="•"/>
      <w:lvlJc w:val="left"/>
      <w:pPr>
        <w:ind w:left="360" w:firstLine="1080"/>
      </w:pPr>
      <w:rPr>
        <w:vertAlign w:val="baseline"/>
      </w:rPr>
    </w:lvl>
    <w:lvl w:ilvl="1">
      <w:start w:val="1"/>
      <w:numFmt w:val="bullet"/>
      <w:lvlText w:val="o"/>
      <w:lvlJc w:val="left"/>
      <w:pPr>
        <w:ind w:left="360" w:firstLine="1800"/>
      </w:pPr>
      <w:rPr>
        <w:vertAlign w:val="baseline"/>
      </w:rPr>
    </w:lvl>
    <w:lvl w:ilvl="2">
      <w:start w:val="1"/>
      <w:numFmt w:val="bullet"/>
      <w:lvlText w:val=""/>
      <w:lvlJc w:val="left"/>
      <w:pPr>
        <w:ind w:left="360" w:firstLine="2520"/>
      </w:pPr>
      <w:rPr>
        <w:vertAlign w:val="baseline"/>
      </w:rPr>
    </w:lvl>
    <w:lvl w:ilvl="3">
      <w:start w:val="1"/>
      <w:numFmt w:val="bullet"/>
      <w:lvlText w:val="•"/>
      <w:lvlJc w:val="left"/>
      <w:pPr>
        <w:ind w:left="360" w:firstLine="3240"/>
      </w:pPr>
      <w:rPr>
        <w:vertAlign w:val="baseline"/>
      </w:rPr>
    </w:lvl>
    <w:lvl w:ilvl="4">
      <w:start w:val="1"/>
      <w:numFmt w:val="bullet"/>
      <w:lvlText w:val="o"/>
      <w:lvlJc w:val="left"/>
      <w:pPr>
        <w:ind w:left="360" w:firstLine="3960"/>
      </w:pPr>
      <w:rPr>
        <w:vertAlign w:val="baseline"/>
      </w:rPr>
    </w:lvl>
    <w:lvl w:ilvl="5">
      <w:start w:val="1"/>
      <w:numFmt w:val="bullet"/>
      <w:lvlText w:val=""/>
      <w:lvlJc w:val="left"/>
      <w:pPr>
        <w:ind w:left="360" w:firstLine="4680"/>
      </w:pPr>
      <w:rPr>
        <w:vertAlign w:val="baseline"/>
      </w:rPr>
    </w:lvl>
    <w:lvl w:ilvl="6">
      <w:start w:val="1"/>
      <w:numFmt w:val="bullet"/>
      <w:lvlText w:val="•"/>
      <w:lvlJc w:val="left"/>
      <w:pPr>
        <w:ind w:left="360" w:firstLine="5400"/>
      </w:pPr>
      <w:rPr>
        <w:vertAlign w:val="baseline"/>
      </w:rPr>
    </w:lvl>
    <w:lvl w:ilvl="7">
      <w:start w:val="1"/>
      <w:numFmt w:val="bullet"/>
      <w:lvlText w:val="o"/>
      <w:lvlJc w:val="left"/>
      <w:pPr>
        <w:ind w:left="360" w:firstLine="6120"/>
      </w:pPr>
      <w:rPr>
        <w:vertAlign w:val="baseline"/>
      </w:rPr>
    </w:lvl>
    <w:lvl w:ilvl="8">
      <w:start w:val="1"/>
      <w:numFmt w:val="bullet"/>
      <w:lvlText w:val=""/>
      <w:lvlJc w:val="left"/>
      <w:pPr>
        <w:ind w:left="360" w:firstLine="684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91A34"/>
    <w:pPr>
      <w:spacing w:after="0" w:line="240" w:lineRule="auto"/>
    </w:pPr>
    <w:rPr>
      <w:rFonts w:ascii="Times New Roman" w:cs="Times New Roman" w:eastAsia="ヒラギノ角ゴ Pro W3" w:hAnsi="Times New Roman"/>
      <w:color w:val="000000"/>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ing11" w:customStyle="1">
    <w:name w:val="Heading 11"/>
    <w:next w:val="Normal"/>
    <w:rsid w:val="00E91A34"/>
    <w:pPr>
      <w:keepNext w:val="1"/>
      <w:spacing w:after="60" w:before="240" w:line="240" w:lineRule="auto"/>
      <w:outlineLvl w:val="0"/>
    </w:pPr>
    <w:rPr>
      <w:rFonts w:ascii="Arial" w:cs="Times New Roman" w:eastAsia="ヒラギノ角ゴ Pro W3" w:hAnsi="Arial"/>
      <w:b w:val="1"/>
      <w:color w:val="000000"/>
      <w:kern w:val="32"/>
      <w:sz w:val="32"/>
      <w:szCs w:val="20"/>
    </w:rPr>
  </w:style>
  <w:style w:type="paragraph" w:styleId="Salutation1" w:customStyle="1">
    <w:name w:val="Salutation1"/>
    <w:next w:val="Normal"/>
    <w:rsid w:val="00E91A34"/>
    <w:pPr>
      <w:spacing w:after="0" w:line="240" w:lineRule="auto"/>
    </w:pPr>
    <w:rPr>
      <w:rFonts w:ascii="Times New Roman" w:cs="Times New Roman" w:eastAsia="ヒラギノ角ゴ Pro W3" w:hAnsi="Times New Roman"/>
      <w:color w:val="000000"/>
      <w:sz w:val="24"/>
      <w:szCs w:val="20"/>
    </w:rPr>
  </w:style>
  <w:style w:type="paragraph" w:styleId="BodyText1" w:customStyle="1">
    <w:name w:val="Body Text1"/>
    <w:rsid w:val="00E91A34"/>
    <w:pPr>
      <w:spacing w:after="120" w:line="240" w:lineRule="auto"/>
    </w:pPr>
    <w:rPr>
      <w:rFonts w:ascii="Times New Roman" w:cs="Times New Roman" w:eastAsia="ヒラギノ角ゴ Pro W3" w:hAnsi="Times New Roman"/>
      <w:color w:val="000000"/>
      <w:sz w:val="24"/>
      <w:szCs w:val="20"/>
    </w:rPr>
  </w:style>
  <w:style w:type="paragraph" w:styleId="List21" w:customStyle="1">
    <w:name w:val="List 21"/>
    <w:rsid w:val="00E91A34"/>
    <w:pPr>
      <w:spacing w:after="0" w:line="240" w:lineRule="auto"/>
      <w:ind w:left="720" w:hanging="360"/>
    </w:pPr>
    <w:rPr>
      <w:rFonts w:ascii="Times New Roman" w:cs="Times New Roman" w:eastAsia="ヒラギノ角ゴ Pro W3" w:hAnsi="Times New Roman"/>
      <w:color w:val="000000"/>
      <w:sz w:val="24"/>
      <w:szCs w:val="20"/>
    </w:rPr>
  </w:style>
  <w:style w:type="character" w:styleId="Hyperlink">
    <w:name w:val="Hyperlink"/>
    <w:basedOn w:val="DefaultParagraphFont"/>
    <w:rsid w:val="00E91A34"/>
    <w:rPr>
      <w:color w:val="0000ff"/>
      <w:u w:val="single"/>
    </w:rPr>
  </w:style>
  <w:style w:type="paragraph" w:styleId="ListParagraph">
    <w:name w:val="List Paragraph"/>
    <w:basedOn w:val="Normal"/>
    <w:uiPriority w:val="34"/>
    <w:qFormat w:val="1"/>
    <w:rsid w:val="00E91A34"/>
    <w:pPr>
      <w:ind w:left="720"/>
      <w:contextualSpacing w:val="1"/>
    </w:pPr>
  </w:style>
  <w:style w:type="table" w:styleId="TableGrid">
    <w:name w:val="Table Grid"/>
    <w:basedOn w:val="TableNormal"/>
    <w:uiPriority w:val="59"/>
    <w:rsid w:val="00E91A3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A14B30"/>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14B30"/>
    <w:rPr>
      <w:rFonts w:ascii="Segoe UI" w:cs="Segoe UI" w:eastAsia="ヒラギノ角ゴ Pro W3" w:hAnsi="Segoe UI"/>
      <w:color w:val="000000"/>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Laura.Stimus@hcbe.net" TargetMode="External"/><Relationship Id="rId8" Type="http://schemas.openxmlformats.org/officeDocument/2006/relationships/hyperlink" Target="https://www.georgiastandards.org/Georgia-Standards/Frameworks/ELA-9-10-Grade10-Literature-Composition-Standard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xVL7vAqWnLK9tOXeE7qLbviEaw==">CgMxLjA4AHIhMWZXX2JjWVd1WGNKZlA0NVQ0d0xmdjlsb3FvTFpXR1h1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2021-07-30T18:09:00Z</dcterms:created>
  <dc:creator>STIMUS, LAURA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0x010100E02E006638D6AA45B63AAB58CBF4DDC4</vt:lpwstr>
  </property>
</Properties>
</file>