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7C" w:rsidRPr="00B022C5" w:rsidRDefault="001E59FA" w:rsidP="00C56D7C">
      <w:pPr>
        <w:jc w:val="center"/>
        <w:rPr>
          <w:rFonts w:ascii="Georgia" w:hAnsi="Georgia"/>
          <w:b/>
          <w:sz w:val="32"/>
          <w:szCs w:val="32"/>
        </w:rPr>
      </w:pPr>
      <w:r>
        <w:rPr>
          <w:rFonts w:ascii="Georgia" w:hAnsi="Georgia"/>
          <w:b/>
          <w:sz w:val="32"/>
          <w:szCs w:val="32"/>
        </w:rPr>
        <w:t>SPECIAL</w:t>
      </w:r>
      <w:r w:rsidR="00C56D7C" w:rsidRPr="00B022C5">
        <w:rPr>
          <w:rFonts w:ascii="Georgia" w:hAnsi="Georgia"/>
          <w:b/>
          <w:sz w:val="32"/>
          <w:szCs w:val="32"/>
        </w:rPr>
        <w:t xml:space="preserve"> MEETING – BOARD OF TRUSTEES</w:t>
      </w:r>
    </w:p>
    <w:p w:rsidR="00C56D7C" w:rsidRDefault="00C56D7C" w:rsidP="00C56D7C">
      <w:pPr>
        <w:jc w:val="center"/>
        <w:rPr>
          <w:rFonts w:ascii="Georgia" w:hAnsi="Georgia"/>
          <w:b/>
          <w:sz w:val="32"/>
          <w:szCs w:val="32"/>
          <w:u w:val="none"/>
        </w:rPr>
      </w:pPr>
      <w:r w:rsidRPr="00B022C5">
        <w:rPr>
          <w:rFonts w:ascii="Georgia" w:hAnsi="Georgia"/>
          <w:b/>
          <w:sz w:val="32"/>
          <w:szCs w:val="32"/>
          <w:u w:val="none"/>
        </w:rPr>
        <w:t>HYSHAM PUBLIC SCHOOLS</w:t>
      </w:r>
    </w:p>
    <w:p w:rsidR="00C56D7C" w:rsidRPr="00472544" w:rsidRDefault="00C56D7C" w:rsidP="00C56D7C">
      <w:pPr>
        <w:jc w:val="center"/>
        <w:rPr>
          <w:rFonts w:ascii="Georgia" w:hAnsi="Georgia"/>
        </w:rPr>
      </w:pPr>
      <w:r w:rsidRPr="00472544">
        <w:rPr>
          <w:rFonts w:ascii="Georgia" w:hAnsi="Georgia"/>
        </w:rPr>
        <w:t>406-342-5237</w:t>
      </w:r>
    </w:p>
    <w:p w:rsidR="00C56D7C" w:rsidRPr="00472544" w:rsidRDefault="001A3B70" w:rsidP="00C56D7C">
      <w:pPr>
        <w:ind w:left="4320"/>
        <w:rPr>
          <w:rFonts w:ascii="Georgia" w:hAnsi="Georgia"/>
          <w:b/>
          <w:u w:val="none"/>
        </w:rPr>
      </w:pPr>
      <w:r>
        <w:rPr>
          <w:rFonts w:ascii="Georgia" w:hAnsi="Georgia"/>
          <w:b/>
          <w:u w:val="none"/>
        </w:rPr>
        <w:t xml:space="preserve">    February 1</w:t>
      </w:r>
      <w:r w:rsidR="00CC37F8">
        <w:rPr>
          <w:rFonts w:ascii="Georgia" w:hAnsi="Georgia"/>
          <w:b/>
          <w:u w:val="none"/>
        </w:rPr>
        <w:t>9</w:t>
      </w:r>
      <w:r w:rsidR="00C56D7C" w:rsidRPr="00472544">
        <w:rPr>
          <w:rFonts w:ascii="Georgia" w:hAnsi="Georgia"/>
          <w:b/>
          <w:u w:val="none"/>
        </w:rPr>
        <w:t>, 20</w:t>
      </w:r>
      <w:r w:rsidR="004A2FCC">
        <w:rPr>
          <w:rFonts w:ascii="Georgia" w:hAnsi="Georgia"/>
          <w:b/>
          <w:u w:val="none"/>
        </w:rPr>
        <w:t>24</w:t>
      </w:r>
    </w:p>
    <w:p w:rsidR="001563EF" w:rsidRDefault="00C56D7C" w:rsidP="001563EF">
      <w:pPr>
        <w:jc w:val="center"/>
        <w:rPr>
          <w:rFonts w:ascii="Georgia" w:hAnsi="Georgia"/>
          <w:b/>
        </w:rPr>
      </w:pPr>
      <w:r w:rsidRPr="00472544">
        <w:rPr>
          <w:rFonts w:ascii="Georgia" w:hAnsi="Georgia"/>
          <w:b/>
          <w:u w:val="none"/>
        </w:rPr>
        <w:t xml:space="preserve"> </w:t>
      </w:r>
      <w:r w:rsidR="00CC37F8">
        <w:rPr>
          <w:rFonts w:ascii="Georgia" w:hAnsi="Georgia"/>
          <w:b/>
        </w:rPr>
        <w:t>Mon</w:t>
      </w:r>
      <w:r w:rsidRPr="00472544">
        <w:rPr>
          <w:rFonts w:ascii="Georgia" w:hAnsi="Georgia"/>
          <w:b/>
        </w:rPr>
        <w:t xml:space="preserve">day </w:t>
      </w:r>
      <w:r w:rsidR="00CC37F8">
        <w:rPr>
          <w:rFonts w:ascii="Georgia" w:hAnsi="Georgia"/>
          <w:b/>
        </w:rPr>
        <w:t>@ 1</w:t>
      </w:r>
      <w:r w:rsidR="00B01E5D">
        <w:rPr>
          <w:rFonts w:ascii="Georgia" w:hAnsi="Georgia"/>
          <w:b/>
        </w:rPr>
        <w:t>:</w:t>
      </w:r>
      <w:r w:rsidR="00CC37F8">
        <w:rPr>
          <w:rFonts w:ascii="Georgia" w:hAnsi="Georgia"/>
          <w:b/>
        </w:rPr>
        <w:t>4</w:t>
      </w:r>
      <w:r w:rsidR="007A5003">
        <w:rPr>
          <w:rFonts w:ascii="Georgia" w:hAnsi="Georgia"/>
          <w:b/>
        </w:rPr>
        <w:t>0</w:t>
      </w:r>
      <w:r w:rsidRPr="00472544">
        <w:rPr>
          <w:rFonts w:ascii="Georgia" w:hAnsi="Georgia"/>
          <w:b/>
        </w:rPr>
        <w:t xml:space="preserve"> </w:t>
      </w:r>
      <w:r w:rsidR="00A642A3">
        <w:rPr>
          <w:rFonts w:ascii="Georgia" w:hAnsi="Georgia"/>
          <w:b/>
        </w:rPr>
        <w:t>P</w:t>
      </w:r>
      <w:r w:rsidRPr="00472544">
        <w:rPr>
          <w:rFonts w:ascii="Georgia" w:hAnsi="Georgia"/>
          <w:b/>
        </w:rPr>
        <w:t>.M.</w:t>
      </w:r>
    </w:p>
    <w:p w:rsidR="00592088" w:rsidRDefault="00E055CF" w:rsidP="00A642A3">
      <w:pPr>
        <w:jc w:val="center"/>
      </w:pPr>
      <w:r>
        <w:br/>
      </w:r>
    </w:p>
    <w:p w:rsidR="00592088" w:rsidRPr="00592088" w:rsidRDefault="00592088" w:rsidP="001563EF">
      <w:pPr>
        <w:jc w:val="center"/>
        <w:rPr>
          <w:rFonts w:ascii="Georgia" w:hAnsi="Georgia"/>
          <w:b/>
          <w:u w:val="none"/>
        </w:rPr>
      </w:pPr>
    </w:p>
    <w:p w:rsidR="00E055CF" w:rsidRPr="00533D61" w:rsidRDefault="00E055CF" w:rsidP="00C56D7C">
      <w:pPr>
        <w:jc w:val="center"/>
        <w:rPr>
          <w:rFonts w:ascii="Georgia" w:hAnsi="Georgia"/>
          <w:b/>
          <w:u w:val="none"/>
        </w:rPr>
      </w:pPr>
    </w:p>
    <w:p w:rsidR="00534E25" w:rsidRDefault="00CC37F8"/>
    <w:p w:rsidR="00C56D7C" w:rsidRDefault="00C56D7C" w:rsidP="00C56D7C">
      <w:pPr>
        <w:pStyle w:val="ListParagraph"/>
        <w:numPr>
          <w:ilvl w:val="0"/>
          <w:numId w:val="1"/>
        </w:numPr>
        <w:rPr>
          <w:rFonts w:ascii="Georgia" w:hAnsi="Georgia"/>
          <w:b/>
          <w:sz w:val="26"/>
          <w:szCs w:val="26"/>
          <w:u w:val="none"/>
        </w:rPr>
      </w:pPr>
      <w:r w:rsidRPr="00C56D7C">
        <w:rPr>
          <w:rFonts w:ascii="Georgia" w:hAnsi="Georgia"/>
          <w:b/>
          <w:sz w:val="26"/>
          <w:szCs w:val="26"/>
          <w:u w:val="none"/>
        </w:rPr>
        <w:t>CALL TO ORDER -PLEDGE OF ALLEGIANCE</w:t>
      </w:r>
    </w:p>
    <w:p w:rsidR="001E59FA" w:rsidRPr="00C56D7C" w:rsidRDefault="001E59FA" w:rsidP="001E59FA">
      <w:pPr>
        <w:pStyle w:val="ListParagraph"/>
        <w:rPr>
          <w:rFonts w:ascii="Georgia" w:hAnsi="Georgia"/>
          <w:b/>
          <w:sz w:val="26"/>
          <w:szCs w:val="26"/>
          <w:u w:val="none"/>
        </w:rPr>
      </w:pPr>
    </w:p>
    <w:p w:rsidR="00C56D7C" w:rsidRPr="00C56D7C" w:rsidRDefault="00C56D7C" w:rsidP="00C56D7C">
      <w:pPr>
        <w:pStyle w:val="ListParagraph"/>
        <w:numPr>
          <w:ilvl w:val="0"/>
          <w:numId w:val="1"/>
        </w:numPr>
        <w:rPr>
          <w:rFonts w:ascii="Georgia" w:hAnsi="Georgia"/>
          <w:b/>
          <w:sz w:val="26"/>
          <w:szCs w:val="26"/>
          <w:u w:val="none"/>
        </w:rPr>
      </w:pPr>
      <w:r w:rsidRPr="00000977">
        <w:rPr>
          <w:rFonts w:ascii="Georgia" w:hAnsi="Georgia"/>
          <w:b/>
          <w:sz w:val="26"/>
          <w:szCs w:val="26"/>
          <w:u w:val="none"/>
        </w:rPr>
        <w:t>PUBLIC COMMENTS/QUESTIONS</w:t>
      </w:r>
      <w:r w:rsidRPr="00472544">
        <w:rPr>
          <w:rFonts w:ascii="Georgia" w:hAnsi="Georgia"/>
          <w:sz w:val="24"/>
          <w:szCs w:val="24"/>
          <w:u w:val="none"/>
        </w:rPr>
        <w:t xml:space="preserve"> – </w:t>
      </w:r>
      <w:r w:rsidRPr="00FC5C77">
        <w:rPr>
          <w:rFonts w:ascii="Georgia" w:hAnsi="Georgia"/>
          <w:sz w:val="20"/>
          <w:szCs w:val="20"/>
          <w:u w:val="none"/>
        </w:rPr>
        <w:t>Please sign in on the Public Comment Sheet.  A member of the public may address the Board on any public matter that is a non-agenda item, however, the audience must remember the right to privacy act concerning individuals.  The Chairperson may interrupt or terminate an individual’s statement when it is too lengthy, personally directed, abusive, obscene or irrelevant.  A patron who wishes to speak on an Agenda item will be recognized by the Board Chairman when the Board gets to that item on the Agenda.  The public should realize that this is a trustee business meeting conducted in a public forum.  Meetings may be recorded for future reference.</w:t>
      </w:r>
    </w:p>
    <w:p w:rsidR="00C56D7C" w:rsidRPr="00C56D7C" w:rsidRDefault="00C56D7C" w:rsidP="00C56D7C">
      <w:pPr>
        <w:pStyle w:val="ListParagraph"/>
        <w:rPr>
          <w:rFonts w:ascii="Georgia" w:hAnsi="Georgia"/>
          <w:b/>
          <w:sz w:val="26"/>
          <w:szCs w:val="26"/>
          <w:u w:val="none"/>
        </w:rPr>
      </w:pPr>
    </w:p>
    <w:p w:rsidR="00841D9D" w:rsidRDefault="00C56D7C" w:rsidP="0007756C">
      <w:pPr>
        <w:pStyle w:val="ListParagraph"/>
        <w:numPr>
          <w:ilvl w:val="0"/>
          <w:numId w:val="1"/>
        </w:numPr>
        <w:rPr>
          <w:rFonts w:ascii="Georgia" w:hAnsi="Georgia"/>
          <w:b/>
          <w:sz w:val="26"/>
          <w:szCs w:val="26"/>
          <w:u w:val="none"/>
        </w:rPr>
      </w:pPr>
      <w:r>
        <w:rPr>
          <w:rFonts w:ascii="Georgia" w:hAnsi="Georgia"/>
          <w:b/>
          <w:sz w:val="26"/>
          <w:szCs w:val="26"/>
          <w:u w:val="none"/>
        </w:rPr>
        <w:t>NEW BUSINESS</w:t>
      </w:r>
    </w:p>
    <w:p w:rsidR="009F2EC9" w:rsidRDefault="009F2EC9" w:rsidP="009F2EC9">
      <w:pPr>
        <w:pStyle w:val="ListParagraph"/>
        <w:numPr>
          <w:ilvl w:val="0"/>
          <w:numId w:val="8"/>
        </w:numPr>
        <w:rPr>
          <w:rFonts w:ascii="Georgia" w:hAnsi="Georgia"/>
          <w:sz w:val="26"/>
          <w:szCs w:val="26"/>
          <w:u w:val="none"/>
        </w:rPr>
      </w:pPr>
      <w:r>
        <w:rPr>
          <w:rFonts w:ascii="Georgia" w:hAnsi="Georgia"/>
          <w:sz w:val="26"/>
          <w:szCs w:val="26"/>
          <w:u w:val="none"/>
        </w:rPr>
        <w:t>Interview for Superintendent</w:t>
      </w:r>
    </w:p>
    <w:p w:rsidR="009F2EC9" w:rsidRDefault="009F2EC9" w:rsidP="009F2EC9">
      <w:pPr>
        <w:pStyle w:val="ListParagraph"/>
        <w:numPr>
          <w:ilvl w:val="0"/>
          <w:numId w:val="8"/>
        </w:numPr>
        <w:rPr>
          <w:rFonts w:ascii="Georgia" w:hAnsi="Georgia"/>
          <w:sz w:val="26"/>
          <w:szCs w:val="26"/>
          <w:u w:val="none"/>
        </w:rPr>
      </w:pPr>
      <w:r w:rsidRPr="009F2EC9">
        <w:rPr>
          <w:rFonts w:ascii="Georgia" w:hAnsi="Georgia"/>
          <w:sz w:val="26"/>
          <w:szCs w:val="26"/>
          <w:u w:val="none"/>
        </w:rPr>
        <w:t>Possibly Offer Superintendent Contract</w:t>
      </w:r>
    </w:p>
    <w:p w:rsidR="00CC37F8" w:rsidRDefault="00CC37F8" w:rsidP="009F2EC9">
      <w:pPr>
        <w:pStyle w:val="ListParagraph"/>
        <w:numPr>
          <w:ilvl w:val="0"/>
          <w:numId w:val="8"/>
        </w:numPr>
        <w:rPr>
          <w:rFonts w:ascii="Georgia" w:hAnsi="Georgia"/>
          <w:sz w:val="26"/>
          <w:szCs w:val="26"/>
          <w:u w:val="none"/>
        </w:rPr>
      </w:pPr>
      <w:r>
        <w:rPr>
          <w:rFonts w:ascii="Georgia" w:hAnsi="Georgia"/>
          <w:sz w:val="26"/>
          <w:szCs w:val="26"/>
          <w:u w:val="none"/>
        </w:rPr>
        <w:t>Call for an Election</w:t>
      </w:r>
    </w:p>
    <w:p w:rsidR="00CC37F8" w:rsidRPr="009F2EC9" w:rsidRDefault="00CC37F8" w:rsidP="009F2EC9">
      <w:pPr>
        <w:pStyle w:val="ListParagraph"/>
        <w:numPr>
          <w:ilvl w:val="0"/>
          <w:numId w:val="8"/>
        </w:numPr>
        <w:rPr>
          <w:rFonts w:ascii="Georgia" w:hAnsi="Georgia"/>
          <w:sz w:val="26"/>
          <w:szCs w:val="26"/>
          <w:u w:val="none"/>
        </w:rPr>
      </w:pPr>
      <w:r>
        <w:rPr>
          <w:rFonts w:ascii="Georgia" w:hAnsi="Georgia"/>
          <w:sz w:val="26"/>
          <w:szCs w:val="26"/>
          <w:u w:val="none"/>
        </w:rPr>
        <w:t>Hire School District Activity Bus Driver</w:t>
      </w:r>
      <w:bookmarkStart w:id="0" w:name="_GoBack"/>
      <w:bookmarkEnd w:id="0"/>
    </w:p>
    <w:p w:rsidR="0007756C" w:rsidRDefault="0007756C" w:rsidP="0007756C">
      <w:pPr>
        <w:rPr>
          <w:rFonts w:ascii="Georgia" w:hAnsi="Georgia"/>
          <w:b/>
          <w:sz w:val="26"/>
          <w:szCs w:val="26"/>
          <w:u w:val="none"/>
        </w:rPr>
      </w:pPr>
    </w:p>
    <w:p w:rsidR="009F2EC9" w:rsidRDefault="009F2EC9" w:rsidP="0007756C">
      <w:pPr>
        <w:rPr>
          <w:rFonts w:ascii="Georgia" w:hAnsi="Georgia"/>
          <w:b/>
          <w:sz w:val="26"/>
          <w:szCs w:val="26"/>
          <w:u w:val="none"/>
        </w:rPr>
      </w:pPr>
    </w:p>
    <w:p w:rsidR="00C56D7C" w:rsidRPr="0007756C" w:rsidRDefault="00C56D7C" w:rsidP="0007756C">
      <w:pPr>
        <w:pStyle w:val="ListParagraph"/>
        <w:numPr>
          <w:ilvl w:val="0"/>
          <w:numId w:val="1"/>
        </w:numPr>
        <w:rPr>
          <w:rFonts w:ascii="Georgia" w:hAnsi="Georgia"/>
          <w:sz w:val="26"/>
          <w:szCs w:val="26"/>
          <w:u w:val="none"/>
        </w:rPr>
      </w:pPr>
      <w:r w:rsidRPr="0007756C">
        <w:rPr>
          <w:rFonts w:ascii="Georgia" w:hAnsi="Georgia"/>
          <w:b/>
          <w:sz w:val="26"/>
          <w:szCs w:val="26"/>
          <w:u w:val="none"/>
        </w:rPr>
        <w:t>ADJOURN MEETING</w:t>
      </w:r>
    </w:p>
    <w:p w:rsidR="00C56D7C" w:rsidRPr="00C56D7C" w:rsidRDefault="00C56D7C" w:rsidP="00C56D7C">
      <w:pPr>
        <w:pStyle w:val="ListParagraph"/>
        <w:rPr>
          <w:rFonts w:ascii="Georgia" w:hAnsi="Georgia"/>
          <w:sz w:val="24"/>
          <w:szCs w:val="24"/>
          <w:u w:val="none"/>
        </w:rPr>
      </w:pPr>
      <w:r w:rsidRPr="00C56D7C">
        <w:rPr>
          <w:rFonts w:ascii="Georgia" w:hAnsi="Georgia"/>
          <w:sz w:val="24"/>
          <w:szCs w:val="24"/>
          <w:u w:val="none"/>
        </w:rPr>
        <w:t xml:space="preserve">Next Regular Meeting: </w:t>
      </w:r>
      <w:r w:rsidRPr="00C56D7C">
        <w:rPr>
          <w:rFonts w:ascii="Georgia" w:hAnsi="Georgia"/>
          <w:sz w:val="24"/>
          <w:szCs w:val="24"/>
        </w:rPr>
        <w:t xml:space="preserve"> </w:t>
      </w:r>
      <w:r w:rsidR="001A3B70">
        <w:rPr>
          <w:rFonts w:ascii="Georgia" w:hAnsi="Georgia"/>
          <w:sz w:val="24"/>
          <w:szCs w:val="24"/>
        </w:rPr>
        <w:t>March</w:t>
      </w:r>
      <w:r w:rsidR="0007756C">
        <w:rPr>
          <w:rFonts w:ascii="Georgia" w:hAnsi="Georgia"/>
          <w:sz w:val="24"/>
          <w:szCs w:val="24"/>
        </w:rPr>
        <w:t xml:space="preserve"> </w:t>
      </w:r>
      <w:r w:rsidR="001A3B70">
        <w:rPr>
          <w:rFonts w:ascii="Georgia" w:hAnsi="Georgia"/>
          <w:sz w:val="24"/>
          <w:szCs w:val="24"/>
        </w:rPr>
        <w:t>11</w:t>
      </w:r>
      <w:r w:rsidR="004A2FCC">
        <w:rPr>
          <w:rFonts w:ascii="Georgia" w:hAnsi="Georgia"/>
          <w:sz w:val="24"/>
          <w:szCs w:val="24"/>
        </w:rPr>
        <w:t>, 2024</w:t>
      </w:r>
      <w:r w:rsidR="00D652AB">
        <w:rPr>
          <w:rFonts w:ascii="Georgia" w:hAnsi="Georgia"/>
          <w:sz w:val="24"/>
          <w:szCs w:val="24"/>
        </w:rPr>
        <w:t xml:space="preserve"> @ 7:00 pm</w:t>
      </w:r>
    </w:p>
    <w:p w:rsidR="00C56D7C" w:rsidRPr="00C56D7C" w:rsidRDefault="00C56D7C" w:rsidP="00C56D7C">
      <w:pPr>
        <w:pStyle w:val="ListParagraph"/>
        <w:rPr>
          <w:rFonts w:ascii="Georgia" w:hAnsi="Georgia"/>
          <w:sz w:val="24"/>
          <w:szCs w:val="24"/>
        </w:rPr>
      </w:pPr>
      <w:r w:rsidRPr="00C56D7C">
        <w:rPr>
          <w:rFonts w:ascii="Georgia" w:hAnsi="Georgia"/>
          <w:sz w:val="24"/>
          <w:szCs w:val="24"/>
          <w:u w:val="none"/>
        </w:rPr>
        <w:t>Custer/Hysham Spo</w:t>
      </w:r>
      <w:r w:rsidR="001563EF">
        <w:rPr>
          <w:rFonts w:ascii="Georgia" w:hAnsi="Georgia"/>
          <w:sz w:val="24"/>
          <w:szCs w:val="24"/>
          <w:u w:val="none"/>
        </w:rPr>
        <w:t>rts Co-op</w:t>
      </w:r>
      <w:r w:rsidR="004A2FCC">
        <w:rPr>
          <w:rFonts w:ascii="Georgia" w:hAnsi="Georgia"/>
          <w:sz w:val="24"/>
          <w:szCs w:val="24"/>
          <w:u w:val="none"/>
        </w:rPr>
        <w:t xml:space="preserve"> Meeting:  </w:t>
      </w:r>
      <w:proofErr w:type="gramStart"/>
      <w:r w:rsidR="001A3B70">
        <w:rPr>
          <w:rFonts w:ascii="Georgia" w:hAnsi="Georgia"/>
          <w:sz w:val="24"/>
          <w:szCs w:val="24"/>
          <w:u w:val="none"/>
        </w:rPr>
        <w:t>March ??</w:t>
      </w:r>
      <w:proofErr w:type="gramEnd"/>
      <w:r w:rsidR="004A2FCC">
        <w:rPr>
          <w:rFonts w:ascii="Georgia" w:hAnsi="Georgia"/>
          <w:sz w:val="24"/>
          <w:szCs w:val="24"/>
          <w:u w:val="none"/>
        </w:rPr>
        <w:t xml:space="preserve">, 2024 @ </w:t>
      </w:r>
      <w:r w:rsidR="003E6442">
        <w:rPr>
          <w:rFonts w:ascii="Georgia" w:hAnsi="Georgia"/>
          <w:sz w:val="24"/>
          <w:szCs w:val="24"/>
          <w:u w:val="none"/>
        </w:rPr>
        <w:t xml:space="preserve">7:00 pm in </w:t>
      </w:r>
      <w:r w:rsidR="001A3B70">
        <w:rPr>
          <w:rFonts w:ascii="Georgia" w:hAnsi="Georgia"/>
          <w:sz w:val="24"/>
          <w:szCs w:val="24"/>
          <w:u w:val="none"/>
        </w:rPr>
        <w:t>Hysham</w:t>
      </w:r>
      <w:r w:rsidRPr="00C56D7C">
        <w:rPr>
          <w:rFonts w:ascii="Georgia" w:hAnsi="Georgia"/>
          <w:sz w:val="24"/>
          <w:szCs w:val="24"/>
        </w:rPr>
        <w:t xml:space="preserve"> </w:t>
      </w:r>
    </w:p>
    <w:p w:rsidR="00C56D7C" w:rsidRPr="00C56D7C" w:rsidRDefault="00C56D7C" w:rsidP="00C56D7C">
      <w:pPr>
        <w:pStyle w:val="ListParagraph"/>
        <w:rPr>
          <w:rFonts w:ascii="Times New Roman" w:hAnsi="Times New Roman"/>
          <w:sz w:val="24"/>
          <w:szCs w:val="24"/>
          <w:u w:val="none"/>
        </w:rPr>
      </w:pPr>
      <w:r w:rsidRPr="00C56D7C">
        <w:rPr>
          <w:rFonts w:ascii="Georgia" w:hAnsi="Georgia"/>
          <w:sz w:val="24"/>
          <w:szCs w:val="24"/>
          <w:u w:val="none"/>
        </w:rPr>
        <w:t xml:space="preserve">For additional information contact the school office.  There may be a charge for document copies. </w:t>
      </w:r>
      <w:r w:rsidRPr="00C56D7C">
        <w:rPr>
          <w:rFonts w:ascii="Times New Roman" w:hAnsi="Times New Roman"/>
          <w:sz w:val="24"/>
          <w:szCs w:val="24"/>
          <w:u w:val="none"/>
        </w:rPr>
        <w:t xml:space="preserve">     </w:t>
      </w:r>
    </w:p>
    <w:p w:rsidR="00C56D7C" w:rsidRPr="00C56D7C" w:rsidRDefault="00C56D7C" w:rsidP="00C56D7C">
      <w:pPr>
        <w:ind w:left="360"/>
        <w:rPr>
          <w:rFonts w:ascii="Georgia" w:hAnsi="Georgia"/>
          <w:sz w:val="26"/>
          <w:szCs w:val="26"/>
          <w:u w:val="none"/>
        </w:rPr>
      </w:pPr>
    </w:p>
    <w:p w:rsidR="00C56D7C" w:rsidRPr="00C56D7C" w:rsidRDefault="00C56D7C">
      <w:pPr>
        <w:rPr>
          <w:rFonts w:ascii="Georgia" w:hAnsi="Georgia"/>
          <w:b/>
          <w:sz w:val="26"/>
          <w:szCs w:val="26"/>
          <w:u w:val="none"/>
        </w:rPr>
      </w:pPr>
    </w:p>
    <w:sectPr w:rsidR="00C56D7C" w:rsidRPr="00C56D7C" w:rsidSect="00C56D7C">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Gill Sans MT Condensed"/>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D52"/>
    <w:multiLevelType w:val="hybridMultilevel"/>
    <w:tmpl w:val="87AE804C"/>
    <w:lvl w:ilvl="0" w:tplc="4C968556">
      <w:start w:val="1"/>
      <w:numFmt w:val="upperLetter"/>
      <w:lvlText w:val="%1."/>
      <w:lvlJc w:val="left"/>
      <w:pPr>
        <w:ind w:left="720" w:hanging="360"/>
      </w:pPr>
      <w:rPr>
        <w:rFonts w:ascii="Georgia" w:eastAsia="Times New Roman" w:hAnsi="Georgi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C3C"/>
    <w:multiLevelType w:val="hybridMultilevel"/>
    <w:tmpl w:val="15386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C7863"/>
    <w:multiLevelType w:val="hybridMultilevel"/>
    <w:tmpl w:val="6298FF00"/>
    <w:lvl w:ilvl="0" w:tplc="B914D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A7172"/>
    <w:multiLevelType w:val="hybridMultilevel"/>
    <w:tmpl w:val="A20E5B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E02C0A"/>
    <w:multiLevelType w:val="hybridMultilevel"/>
    <w:tmpl w:val="15A4AB24"/>
    <w:lvl w:ilvl="0" w:tplc="1868C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7122A5"/>
    <w:multiLevelType w:val="hybridMultilevel"/>
    <w:tmpl w:val="54B4E8F8"/>
    <w:lvl w:ilvl="0" w:tplc="07EC5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67EE6"/>
    <w:multiLevelType w:val="hybridMultilevel"/>
    <w:tmpl w:val="B60A4938"/>
    <w:lvl w:ilvl="0" w:tplc="AED46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D8699E"/>
    <w:multiLevelType w:val="hybridMultilevel"/>
    <w:tmpl w:val="38F814F4"/>
    <w:lvl w:ilvl="0" w:tplc="2F6CD2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C"/>
    <w:rsid w:val="0007756C"/>
    <w:rsid w:val="000C160A"/>
    <w:rsid w:val="000C2089"/>
    <w:rsid w:val="001101F9"/>
    <w:rsid w:val="001563EF"/>
    <w:rsid w:val="001978CE"/>
    <w:rsid w:val="001A3B70"/>
    <w:rsid w:val="001B1CA6"/>
    <w:rsid w:val="001E59FA"/>
    <w:rsid w:val="003A0526"/>
    <w:rsid w:val="003E6442"/>
    <w:rsid w:val="004238BB"/>
    <w:rsid w:val="004A2FCC"/>
    <w:rsid w:val="005765FC"/>
    <w:rsid w:val="00592088"/>
    <w:rsid w:val="00654A1D"/>
    <w:rsid w:val="006B4907"/>
    <w:rsid w:val="007A5003"/>
    <w:rsid w:val="00841D9D"/>
    <w:rsid w:val="00863247"/>
    <w:rsid w:val="009F2EC9"/>
    <w:rsid w:val="00A642A3"/>
    <w:rsid w:val="00AB10DE"/>
    <w:rsid w:val="00B01E5D"/>
    <w:rsid w:val="00BA3D47"/>
    <w:rsid w:val="00C56D7C"/>
    <w:rsid w:val="00C8259F"/>
    <w:rsid w:val="00CC37F8"/>
    <w:rsid w:val="00D203AE"/>
    <w:rsid w:val="00D53203"/>
    <w:rsid w:val="00D652AB"/>
    <w:rsid w:val="00E055CF"/>
    <w:rsid w:val="00E2071B"/>
    <w:rsid w:val="00FE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F47F"/>
  <w15:chartTrackingRefBased/>
  <w15:docId w15:val="{DD602A77-4312-4983-9EF3-54E972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7C"/>
    <w:pPr>
      <w:spacing w:after="0" w:line="240" w:lineRule="auto"/>
    </w:pPr>
    <w:rPr>
      <w:rFonts w:ascii="Abadi MT Condensed Light" w:eastAsia="Times New Roman" w:hAnsi="Abadi MT Condensed Light"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7C"/>
    <w:pPr>
      <w:ind w:left="720"/>
      <w:contextualSpacing/>
    </w:pPr>
  </w:style>
  <w:style w:type="paragraph" w:styleId="BalloonText">
    <w:name w:val="Balloon Text"/>
    <w:basedOn w:val="Normal"/>
    <w:link w:val="BalloonTextChar"/>
    <w:uiPriority w:val="99"/>
    <w:semiHidden/>
    <w:unhideWhenUsed/>
    <w:rsid w:val="00654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1D"/>
    <w:rPr>
      <w:rFonts w:ascii="Segoe UI" w:eastAsia="Times New Roman" w:hAnsi="Segoe UI" w:cs="Segoe UI"/>
      <w:sz w:val="18"/>
      <w:szCs w:val="18"/>
      <w:u w:val="single"/>
    </w:rPr>
  </w:style>
  <w:style w:type="character" w:styleId="Hyperlink">
    <w:name w:val="Hyperlink"/>
    <w:basedOn w:val="DefaultParagraphFont"/>
    <w:uiPriority w:val="99"/>
    <w:unhideWhenUsed/>
    <w:rsid w:val="00E05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Entre Technology Services Reimage</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Weinmeister</dc:creator>
  <cp:keywords/>
  <dc:description/>
  <cp:lastModifiedBy>Robin Weinmeister</cp:lastModifiedBy>
  <cp:revision>2</cp:revision>
  <cp:lastPrinted>2023-09-17T01:31:00Z</cp:lastPrinted>
  <dcterms:created xsi:type="dcterms:W3CDTF">2024-02-16T18:17:00Z</dcterms:created>
  <dcterms:modified xsi:type="dcterms:W3CDTF">2024-02-16T18:17:00Z</dcterms:modified>
</cp:coreProperties>
</file>