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D5090" w14:textId="77777777" w:rsidR="00994347" w:rsidRPr="00AD05BA" w:rsidRDefault="00994347">
      <w:pPr>
        <w:contextualSpacing/>
        <w:rPr>
          <w:rFonts w:ascii="HELLOANTSCLOSE" w:hAnsi="HELLOANTSCLOSE"/>
          <w:b/>
          <w:sz w:val="36"/>
          <w:szCs w:val="36"/>
        </w:rPr>
      </w:pPr>
      <w:r w:rsidRPr="00AD05BA">
        <w:rPr>
          <w:rFonts w:ascii="HELLOANTSCLOSE" w:hAnsi="HELLOANTSCLOSE"/>
          <w:b/>
          <w:sz w:val="36"/>
          <w:szCs w:val="36"/>
        </w:rPr>
        <w:t xml:space="preserve">Mrs. McKay’s </w:t>
      </w:r>
      <w:r w:rsidR="004D3B36" w:rsidRPr="00AD05BA">
        <w:rPr>
          <w:rFonts w:ascii="HELLOANTSCLOSE" w:hAnsi="HELLOANTSCLOSE"/>
          <w:b/>
          <w:sz w:val="36"/>
          <w:szCs w:val="36"/>
        </w:rPr>
        <w:t>Reading/</w:t>
      </w:r>
      <w:r w:rsidRPr="00AD05BA">
        <w:rPr>
          <w:rFonts w:ascii="HELLOANTSCLOSE" w:hAnsi="HELLOANTSCLOSE"/>
          <w:b/>
          <w:sz w:val="36"/>
          <w:szCs w:val="36"/>
        </w:rPr>
        <w:t>Language Arts</w:t>
      </w:r>
    </w:p>
    <w:p w14:paraId="25AD5091" w14:textId="77777777" w:rsidR="00994347" w:rsidRPr="00AD05BA" w:rsidRDefault="00994347">
      <w:pPr>
        <w:contextualSpacing/>
        <w:rPr>
          <w:rFonts w:ascii="HELLOANTSCLOSE" w:hAnsi="HELLOANTSCLOSE"/>
          <w:b/>
          <w:sz w:val="36"/>
          <w:szCs w:val="36"/>
        </w:rPr>
      </w:pPr>
      <w:r w:rsidRPr="00AD05BA">
        <w:rPr>
          <w:rFonts w:ascii="HELLOANTSCLOSE" w:hAnsi="HELLOANTSCLOSE"/>
          <w:b/>
          <w:sz w:val="36"/>
          <w:szCs w:val="36"/>
        </w:rPr>
        <w:t>Policies and Procedures</w:t>
      </w:r>
    </w:p>
    <w:p w14:paraId="25AD5093" w14:textId="4E5039CA" w:rsidR="00994347" w:rsidRPr="00AD05BA" w:rsidRDefault="00AD05BA" w:rsidP="00AD05BA">
      <w:pPr>
        <w:rPr>
          <w:rFonts w:ascii="HELLOANTSCLOSE" w:hAnsi="HELLOANTSCLOSE"/>
          <w:b/>
          <w:sz w:val="36"/>
          <w:szCs w:val="36"/>
        </w:rPr>
      </w:pPr>
      <w:r>
        <w:rPr>
          <w:rFonts w:ascii="HELLOANTSCLOSE" w:hAnsi="HELLOANTSCLOSE"/>
          <w:b/>
          <w:sz w:val="36"/>
          <w:szCs w:val="36"/>
        </w:rPr>
        <w:t>2023-2024</w:t>
      </w:r>
    </w:p>
    <w:p w14:paraId="25AD5094" w14:textId="77777777" w:rsidR="00994347" w:rsidRPr="00AD05BA" w:rsidRDefault="00994347" w:rsidP="00994347">
      <w:pPr>
        <w:contextualSpacing/>
        <w:jc w:val="left"/>
        <w:rPr>
          <w:rFonts w:ascii="HELLOANTSCLOSE" w:hAnsi="HELLOANTSCLOSE"/>
          <w:sz w:val="26"/>
          <w:szCs w:val="26"/>
        </w:rPr>
      </w:pPr>
      <w:r w:rsidRPr="00AD05BA">
        <w:rPr>
          <w:rFonts w:ascii="HELLOANTSCLOSE" w:hAnsi="HELLOANTSCLOSE"/>
          <w:b/>
          <w:sz w:val="26"/>
          <w:szCs w:val="26"/>
          <w:u w:val="single"/>
        </w:rPr>
        <w:t>Attendance/ Make-Up Work</w:t>
      </w:r>
    </w:p>
    <w:p w14:paraId="25AD5095" w14:textId="249A3976" w:rsidR="008B75F3" w:rsidRPr="00AD05BA" w:rsidRDefault="00994347" w:rsidP="00994347">
      <w:pPr>
        <w:contextualSpacing/>
        <w:jc w:val="left"/>
        <w:rPr>
          <w:rFonts w:ascii="HELLOANTSCLOSE" w:hAnsi="HELLOANTSCLOSE"/>
          <w:u w:val="single"/>
        </w:rPr>
      </w:pPr>
      <w:r w:rsidRPr="00AD05BA">
        <w:rPr>
          <w:rFonts w:ascii="HELLOANTSCLOSE" w:hAnsi="HELLOANTSCLOSE"/>
          <w:sz w:val="32"/>
          <w:szCs w:val="32"/>
        </w:rPr>
        <w:tab/>
      </w:r>
      <w:r w:rsidRPr="00AD05BA">
        <w:rPr>
          <w:rFonts w:ascii="HELLOANTSCLOSE" w:hAnsi="HELLOANTSCLOSE"/>
        </w:rPr>
        <w:t>It is very important that your child be present at school every day that it is possible.  We cover a great deal of material each day and make-up work is a strain on both the teacher and the student.  Please see the Code of Conduct regarding reasons to keep a child home.</w:t>
      </w:r>
      <w:r w:rsidR="002D5C42" w:rsidRPr="00AD05BA">
        <w:rPr>
          <w:rFonts w:ascii="HELLOANTSCLOSE" w:hAnsi="HELLOANTSCLOSE"/>
        </w:rPr>
        <w:t xml:space="preserve"> </w:t>
      </w:r>
      <w:r w:rsidR="002D5C42" w:rsidRPr="00AD05BA">
        <w:rPr>
          <w:rFonts w:ascii="HELLOANTSCLOSE" w:hAnsi="HELLOANTSCLOSE"/>
          <w:u w:val="single"/>
        </w:rPr>
        <w:t>PLEASE keep your child home if they are sick or not feeling well. We will work with your child to get them caught up.</w:t>
      </w:r>
    </w:p>
    <w:p w14:paraId="25AD5096" w14:textId="77777777" w:rsidR="008F6478" w:rsidRPr="00AD05BA" w:rsidRDefault="00994347" w:rsidP="00994347">
      <w:pPr>
        <w:contextualSpacing/>
        <w:jc w:val="left"/>
        <w:rPr>
          <w:rFonts w:ascii="HELLOANTSCLOSE" w:hAnsi="HELLOANTSCLOSE"/>
        </w:rPr>
      </w:pPr>
      <w:r w:rsidRPr="00AD05BA">
        <w:rPr>
          <w:rFonts w:ascii="HELLOANTSCLOSE" w:hAnsi="HELLOANTSCLOSE"/>
        </w:rPr>
        <w:tab/>
      </w:r>
      <w:r w:rsidR="00B31042" w:rsidRPr="00AD05BA">
        <w:rPr>
          <w:rFonts w:ascii="HELLOANTSCLOSE" w:hAnsi="HELLOANTSCLOSE"/>
        </w:rPr>
        <w:t xml:space="preserve">If your child checks out or misses a class for any reason, they must bring a note the day they return to school. </w:t>
      </w:r>
      <w:r w:rsidRPr="00AD05BA">
        <w:rPr>
          <w:rFonts w:ascii="HELLOANTSCLOSE" w:hAnsi="HELLOANTSCLOSE"/>
        </w:rPr>
        <w:t>This can come in the form of a note from home, a doctor’s excuse, etc.  The office will determine if the absence is “excused”.</w:t>
      </w:r>
      <w:r w:rsidR="00746F14" w:rsidRPr="00AD05BA">
        <w:rPr>
          <w:rFonts w:ascii="HELLOANTSCLOSE" w:hAnsi="HELLOANTSCLOSE"/>
        </w:rPr>
        <w:t xml:space="preserve"> If an absence is “unexcused”, per the </w:t>
      </w:r>
      <w:r w:rsidR="008F6478" w:rsidRPr="00AD05BA">
        <w:rPr>
          <w:rFonts w:ascii="HELLOANTSCLOSE" w:hAnsi="HELLOANTSCLOSE"/>
        </w:rPr>
        <w:t xml:space="preserve">DPES Student Handbook, the child will receive a grade of zero for the missed graded assignments. </w:t>
      </w:r>
    </w:p>
    <w:p w14:paraId="25AD5097" w14:textId="77777777" w:rsidR="00994347" w:rsidRPr="00AD05BA" w:rsidRDefault="00994347" w:rsidP="00994347">
      <w:pPr>
        <w:jc w:val="left"/>
        <w:rPr>
          <w:rFonts w:ascii="HELLOANTSCLOSE" w:hAnsi="HELLOANTSCLOSE"/>
        </w:rPr>
      </w:pPr>
      <w:r w:rsidRPr="00AD05BA">
        <w:rPr>
          <w:rFonts w:ascii="HELLOANTSCLOSE" w:hAnsi="HELLOANTSCLOSE"/>
        </w:rPr>
        <w:tab/>
        <w:t xml:space="preserve">Upon return, students may get all work they missed (with the exception of tests) from the makeup work drawer in </w:t>
      </w:r>
      <w:r w:rsidR="00B31042" w:rsidRPr="00AD05BA">
        <w:rPr>
          <w:rFonts w:ascii="HELLOANTSCLOSE" w:hAnsi="HELLOANTSCLOSE"/>
        </w:rPr>
        <w:t>my</w:t>
      </w:r>
      <w:r w:rsidRPr="00AD05BA">
        <w:rPr>
          <w:rFonts w:ascii="HELLOANTSCLOSE" w:hAnsi="HELLOANTSCLOSE"/>
        </w:rPr>
        <w:t xml:space="preserve"> room.  I will place anything they need to complete in this file; however it is the </w:t>
      </w:r>
      <w:r w:rsidRPr="00AD05BA">
        <w:rPr>
          <w:rFonts w:ascii="HELLOANTSCLOSE" w:hAnsi="HELLOANTSCLOSE"/>
          <w:b/>
          <w:i/>
          <w:u w:val="single"/>
        </w:rPr>
        <w:t>student’s</w:t>
      </w:r>
      <w:r w:rsidRPr="00AD05BA">
        <w:rPr>
          <w:rFonts w:ascii="HELLOANTSCLOSE" w:hAnsi="HELLOANTSCLOSE"/>
          <w:u w:val="single"/>
        </w:rPr>
        <w:t xml:space="preserve"> </w:t>
      </w:r>
      <w:r w:rsidRPr="00AD05BA">
        <w:rPr>
          <w:rFonts w:ascii="HELLOANTSCLOSE" w:hAnsi="HELLOANTSCLOSE"/>
        </w:rPr>
        <w:t xml:space="preserve">responsibility to get the work out.  Any tests missed will be rescheduled for makeup through me and will not be placed in the drawer.  Students will have </w:t>
      </w:r>
      <w:r w:rsidR="00B31042" w:rsidRPr="00AD05BA">
        <w:rPr>
          <w:rFonts w:ascii="HELLOANTSCLOSE" w:hAnsi="HELLOANTSCLOSE"/>
          <w:b/>
        </w:rPr>
        <w:t>2 weeks</w:t>
      </w:r>
      <w:r w:rsidRPr="00AD05BA">
        <w:rPr>
          <w:rFonts w:ascii="HELLOANTSCLOSE" w:hAnsi="HELLOANTSCLOSE"/>
        </w:rPr>
        <w:t xml:space="preserve"> from the date they return to get ma</w:t>
      </w:r>
      <w:r w:rsidR="00B31042" w:rsidRPr="00AD05BA">
        <w:rPr>
          <w:rFonts w:ascii="HELLOANTSCLOSE" w:hAnsi="HELLOANTSCLOSE"/>
        </w:rPr>
        <w:t>keup work in</w:t>
      </w:r>
      <w:r w:rsidR="008F13A9" w:rsidRPr="00AD05BA">
        <w:rPr>
          <w:rFonts w:ascii="HELLOANTSCLOSE" w:hAnsi="HELLOANTSCLOSE"/>
        </w:rPr>
        <w:t xml:space="preserve"> </w:t>
      </w:r>
      <w:r w:rsidR="00B31042" w:rsidRPr="00AD05BA">
        <w:rPr>
          <w:rFonts w:ascii="HELLOANTSCLOSE" w:hAnsi="HELLOANTSCLOSE"/>
        </w:rPr>
        <w:t>to me.  After the 2 weeks</w:t>
      </w:r>
      <w:r w:rsidRPr="00AD05BA">
        <w:rPr>
          <w:rFonts w:ascii="HELLOANTSCLOSE" w:hAnsi="HELLOANTSCLOSE"/>
        </w:rPr>
        <w:t xml:space="preserve"> have passed, the grade will result in a zero.</w:t>
      </w:r>
    </w:p>
    <w:p w14:paraId="25AD5098" w14:textId="77777777" w:rsidR="00994347" w:rsidRPr="00AD05BA" w:rsidRDefault="00994347" w:rsidP="00994347">
      <w:pPr>
        <w:contextualSpacing/>
        <w:jc w:val="left"/>
        <w:rPr>
          <w:rFonts w:ascii="HELLOANTSCLOSE" w:hAnsi="HELLOANTSCLOSE"/>
          <w:b/>
          <w:sz w:val="26"/>
          <w:szCs w:val="26"/>
          <w:u w:val="single"/>
        </w:rPr>
      </w:pPr>
      <w:r w:rsidRPr="00AD05BA">
        <w:rPr>
          <w:rFonts w:ascii="HELLOANTSCLOSE" w:hAnsi="HELLOANTSCLOSE"/>
          <w:b/>
          <w:sz w:val="26"/>
          <w:szCs w:val="26"/>
          <w:u w:val="single"/>
        </w:rPr>
        <w:t>Classroom Management: Expectations, Consequences, and Rewards</w:t>
      </w:r>
    </w:p>
    <w:p w14:paraId="25AD5099" w14:textId="77777777" w:rsidR="00B73860" w:rsidRPr="00AD05BA" w:rsidRDefault="00E23436" w:rsidP="00B73860">
      <w:pPr>
        <w:contextualSpacing/>
        <w:jc w:val="left"/>
        <w:rPr>
          <w:rFonts w:ascii="HELLOANTSCLOSE" w:hAnsi="HELLOANTSCLOSE"/>
          <w:b/>
          <w:sz w:val="24"/>
          <w:szCs w:val="24"/>
        </w:rPr>
      </w:pPr>
      <w:r w:rsidRPr="00AD05BA">
        <w:rPr>
          <w:rFonts w:ascii="HELLOANTSCLOSE" w:hAnsi="HELLOANTSCLOSE"/>
          <w:b/>
          <w:sz w:val="26"/>
          <w:szCs w:val="26"/>
        </w:rPr>
        <w:t xml:space="preserve">      </w:t>
      </w:r>
      <w:r w:rsidR="00B73860" w:rsidRPr="00AD05BA">
        <w:rPr>
          <w:rFonts w:ascii="HELLOANTSCLOSE" w:hAnsi="HELLOANTSCLOSE"/>
          <w:b/>
          <w:sz w:val="24"/>
          <w:szCs w:val="24"/>
        </w:rPr>
        <w:t>Class Expectations</w:t>
      </w:r>
      <w:r w:rsidR="00B73860" w:rsidRPr="00AD05BA">
        <w:rPr>
          <w:rFonts w:ascii="Times New Roman" w:hAnsi="Times New Roman" w:cs="Times New Roman"/>
          <w:b/>
          <w:sz w:val="24"/>
          <w:szCs w:val="24"/>
        </w:rPr>
        <w:t>…</w:t>
      </w:r>
    </w:p>
    <w:p w14:paraId="25AD509A" w14:textId="7B8B2B40" w:rsidR="00B73860" w:rsidRPr="00AD05BA" w:rsidRDefault="00B73860" w:rsidP="00B73860">
      <w:pPr>
        <w:pStyle w:val="ListParagraph"/>
        <w:jc w:val="left"/>
        <w:rPr>
          <w:rFonts w:ascii="HELLOANTSCLOSE" w:hAnsi="HELLOANTSCLOSE"/>
          <w:sz w:val="20"/>
          <w:szCs w:val="20"/>
        </w:rPr>
      </w:pPr>
      <w:r w:rsidRPr="00AD05BA">
        <w:rPr>
          <w:rFonts w:ascii="HELLOANTSCLOSE" w:hAnsi="HELLOANTSCLOSE"/>
          <w:b/>
          <w:sz w:val="20"/>
          <w:szCs w:val="20"/>
        </w:rPr>
        <w:t>1.</w:t>
      </w:r>
      <w:r w:rsidR="008F7C58" w:rsidRPr="00AD05BA">
        <w:rPr>
          <w:rFonts w:ascii="HELLOANTSCLOSE" w:hAnsi="HELLOANTSCLOSE"/>
          <w:b/>
          <w:sz w:val="20"/>
          <w:szCs w:val="20"/>
        </w:rPr>
        <w:t xml:space="preserve">  </w:t>
      </w:r>
      <w:r w:rsidRPr="00AD05BA">
        <w:rPr>
          <w:rFonts w:ascii="HELLOANTSCLOSE" w:hAnsi="HELLOANTSCLOSE"/>
          <w:b/>
          <w:sz w:val="20"/>
          <w:szCs w:val="20"/>
        </w:rPr>
        <w:t>Be Prepared:</w:t>
      </w:r>
      <w:r w:rsidRPr="00AD05BA">
        <w:rPr>
          <w:rFonts w:ascii="HELLOANTSCLOSE" w:hAnsi="HELLOANTSCLOSE"/>
          <w:sz w:val="20"/>
          <w:szCs w:val="20"/>
        </w:rPr>
        <w:t xml:space="preserve">  with class supplies, assignments, and a good attitude</w:t>
      </w:r>
    </w:p>
    <w:p w14:paraId="25AD509B" w14:textId="12B25B2A" w:rsidR="00B73860" w:rsidRPr="00AD05BA" w:rsidRDefault="00B73860" w:rsidP="00B73860">
      <w:pPr>
        <w:pStyle w:val="ListParagraph"/>
        <w:jc w:val="left"/>
        <w:rPr>
          <w:rFonts w:ascii="HELLOANTSCLOSE" w:hAnsi="HELLOANTSCLOSE"/>
          <w:sz w:val="20"/>
          <w:szCs w:val="20"/>
        </w:rPr>
      </w:pPr>
      <w:r w:rsidRPr="00AD05BA">
        <w:rPr>
          <w:rFonts w:ascii="HELLOANTSCLOSE" w:hAnsi="HELLOANTSCLOSE"/>
          <w:b/>
          <w:sz w:val="20"/>
          <w:szCs w:val="20"/>
        </w:rPr>
        <w:t>2.</w:t>
      </w:r>
      <w:r w:rsidR="008F7C58" w:rsidRPr="00AD05BA">
        <w:rPr>
          <w:rFonts w:ascii="HELLOANTSCLOSE" w:hAnsi="HELLOANTSCLOSE"/>
          <w:b/>
          <w:sz w:val="20"/>
          <w:szCs w:val="20"/>
        </w:rPr>
        <w:t xml:space="preserve">  </w:t>
      </w:r>
      <w:r w:rsidRPr="00AD05BA">
        <w:rPr>
          <w:rFonts w:ascii="HELLOANTSCLOSE" w:hAnsi="HELLOANTSCLOSE"/>
          <w:b/>
          <w:sz w:val="20"/>
          <w:szCs w:val="20"/>
        </w:rPr>
        <w:t>Be Respectful:</w:t>
      </w:r>
      <w:r w:rsidRPr="00AD05BA">
        <w:rPr>
          <w:rFonts w:ascii="HELLOANTSCLOSE" w:hAnsi="HELLOANTSCLOSE"/>
          <w:sz w:val="20"/>
          <w:szCs w:val="20"/>
        </w:rPr>
        <w:t xml:space="preserve">  to yourself, to others, and the learning process</w:t>
      </w:r>
    </w:p>
    <w:p w14:paraId="25AD509C" w14:textId="6DC3832D" w:rsidR="00B73860" w:rsidRPr="00AD05BA" w:rsidRDefault="00B73860" w:rsidP="00B73860">
      <w:pPr>
        <w:pStyle w:val="ListParagraph"/>
        <w:jc w:val="left"/>
        <w:rPr>
          <w:rFonts w:ascii="HELLOANTSCLOSE" w:hAnsi="HELLOANTSCLOSE"/>
          <w:sz w:val="20"/>
          <w:szCs w:val="20"/>
        </w:rPr>
      </w:pPr>
      <w:r w:rsidRPr="00AD05BA">
        <w:rPr>
          <w:rFonts w:ascii="HELLOANTSCLOSE" w:hAnsi="HELLOANTSCLOSE"/>
          <w:b/>
          <w:sz w:val="20"/>
          <w:szCs w:val="20"/>
        </w:rPr>
        <w:t>3.</w:t>
      </w:r>
      <w:r w:rsidR="008F7C58" w:rsidRPr="00AD05BA">
        <w:rPr>
          <w:rFonts w:ascii="HELLOANTSCLOSE" w:hAnsi="HELLOANTSCLOSE"/>
          <w:b/>
          <w:sz w:val="20"/>
          <w:szCs w:val="20"/>
        </w:rPr>
        <w:t xml:space="preserve">  </w:t>
      </w:r>
      <w:r w:rsidRPr="00AD05BA">
        <w:rPr>
          <w:rFonts w:ascii="HELLOANTSCLOSE" w:hAnsi="HELLOANTSCLOSE"/>
          <w:b/>
          <w:sz w:val="20"/>
          <w:szCs w:val="20"/>
        </w:rPr>
        <w:t>Be Honest:</w:t>
      </w:r>
      <w:r w:rsidRPr="00AD05BA">
        <w:rPr>
          <w:rFonts w:ascii="HELLOANTSCLOSE" w:hAnsi="HELLOANTSCLOSE"/>
          <w:sz w:val="20"/>
          <w:szCs w:val="20"/>
        </w:rPr>
        <w:t xml:space="preserve">  about your work and your actions</w:t>
      </w:r>
    </w:p>
    <w:p w14:paraId="25AD509D" w14:textId="76A40CF7" w:rsidR="00B73860" w:rsidRPr="00AD05BA" w:rsidRDefault="00B73860" w:rsidP="00B73860">
      <w:pPr>
        <w:pStyle w:val="ListParagraph"/>
        <w:jc w:val="left"/>
        <w:rPr>
          <w:rFonts w:ascii="HELLOANTSCLOSE" w:hAnsi="HELLOANTSCLOSE"/>
          <w:sz w:val="20"/>
          <w:szCs w:val="20"/>
        </w:rPr>
      </w:pPr>
      <w:r w:rsidRPr="00AD05BA">
        <w:rPr>
          <w:rFonts w:ascii="HELLOANTSCLOSE" w:hAnsi="HELLOANTSCLOSE"/>
          <w:b/>
          <w:sz w:val="20"/>
          <w:szCs w:val="20"/>
        </w:rPr>
        <w:t>4.</w:t>
      </w:r>
      <w:r w:rsidR="008F7C58" w:rsidRPr="00AD05BA">
        <w:rPr>
          <w:rFonts w:ascii="HELLOANTSCLOSE" w:hAnsi="HELLOANTSCLOSE"/>
          <w:b/>
          <w:sz w:val="20"/>
          <w:szCs w:val="20"/>
        </w:rPr>
        <w:t xml:space="preserve">  </w:t>
      </w:r>
      <w:r w:rsidRPr="00AD05BA">
        <w:rPr>
          <w:rFonts w:ascii="HELLOANTSCLOSE" w:hAnsi="HELLOANTSCLOSE"/>
          <w:b/>
          <w:sz w:val="20"/>
          <w:szCs w:val="20"/>
        </w:rPr>
        <w:t>Be Successful:</w:t>
      </w:r>
      <w:r w:rsidRPr="00AD05BA">
        <w:rPr>
          <w:rFonts w:ascii="HELLOANTSCLOSE" w:hAnsi="HELLOANTSCLOSE"/>
          <w:sz w:val="20"/>
          <w:szCs w:val="20"/>
        </w:rPr>
        <w:t xml:space="preserve">  give your best effort</w:t>
      </w:r>
    </w:p>
    <w:p w14:paraId="25AD509E" w14:textId="08A9F471" w:rsidR="00E23436" w:rsidRPr="00AD05BA" w:rsidRDefault="00B73860" w:rsidP="00E23436">
      <w:pPr>
        <w:pStyle w:val="ListParagraph"/>
        <w:jc w:val="left"/>
        <w:rPr>
          <w:rFonts w:ascii="HELLOANTSCLOSE" w:hAnsi="HELLOANTSCLOSE"/>
          <w:sz w:val="20"/>
          <w:szCs w:val="20"/>
        </w:rPr>
      </w:pPr>
      <w:r w:rsidRPr="00AD05BA">
        <w:rPr>
          <w:rFonts w:ascii="HELLOANTSCLOSE" w:hAnsi="HELLOANTSCLOSE"/>
          <w:b/>
          <w:sz w:val="20"/>
          <w:szCs w:val="20"/>
        </w:rPr>
        <w:t>5.</w:t>
      </w:r>
      <w:r w:rsidR="008F7C58" w:rsidRPr="00AD05BA">
        <w:rPr>
          <w:rFonts w:ascii="HELLOANTSCLOSE" w:hAnsi="HELLOANTSCLOSE"/>
          <w:b/>
          <w:sz w:val="20"/>
          <w:szCs w:val="20"/>
        </w:rPr>
        <w:t xml:space="preserve">  </w:t>
      </w:r>
      <w:r w:rsidRPr="00AD05BA">
        <w:rPr>
          <w:rFonts w:ascii="HELLOANTSCLOSE" w:hAnsi="HELLOANTSCLOSE"/>
          <w:b/>
          <w:sz w:val="20"/>
          <w:szCs w:val="20"/>
        </w:rPr>
        <w:t>Participate in Class Appropriately:</w:t>
      </w:r>
      <w:r w:rsidRPr="00AD05BA">
        <w:rPr>
          <w:rFonts w:ascii="HELLOANTSCLOSE" w:hAnsi="HELLOANTSCLOSE"/>
          <w:sz w:val="20"/>
          <w:szCs w:val="20"/>
        </w:rPr>
        <w:t xml:space="preserve">  raise your hand to be called on, wait patiently for a speaker to finish, make positive contributions to your group, and work cooperatively with your classmates</w:t>
      </w:r>
    </w:p>
    <w:p w14:paraId="25AD509F" w14:textId="77777777" w:rsidR="00B73860" w:rsidRPr="00AD05BA" w:rsidRDefault="00B73860" w:rsidP="00B73860">
      <w:pPr>
        <w:spacing w:after="0" w:line="240" w:lineRule="auto"/>
        <w:jc w:val="left"/>
        <w:rPr>
          <w:rFonts w:ascii="HELLOANTSCLOSE" w:hAnsi="HELLOANTSCLOSE"/>
          <w:b/>
          <w:sz w:val="26"/>
          <w:szCs w:val="26"/>
          <w:u w:val="single"/>
        </w:rPr>
      </w:pPr>
      <w:r w:rsidRPr="00AD05BA">
        <w:rPr>
          <w:rFonts w:ascii="HELLOANTSCLOSE" w:hAnsi="HELLOANTSCLOSE"/>
          <w:b/>
          <w:sz w:val="26"/>
          <w:szCs w:val="26"/>
          <w:u w:val="single"/>
        </w:rPr>
        <w:t>What happens if the rules are broken?</w:t>
      </w:r>
    </w:p>
    <w:p w14:paraId="25AD50A0" w14:textId="0EC9C2AD" w:rsidR="004D3B36" w:rsidRPr="00AD05BA" w:rsidRDefault="00B73860" w:rsidP="00DF54F0">
      <w:pPr>
        <w:spacing w:after="0" w:line="240" w:lineRule="auto"/>
        <w:ind w:firstLine="720"/>
        <w:rPr>
          <w:rFonts w:ascii="HELLOANTSCLOSE" w:hAnsi="HELLOANTSCLOSE"/>
          <w:sz w:val="20"/>
          <w:szCs w:val="20"/>
        </w:rPr>
      </w:pPr>
      <w:r w:rsidRPr="00AD05BA">
        <w:rPr>
          <w:rFonts w:ascii="HELLOANTSCLOSE" w:hAnsi="HELLOANTSCLOSE"/>
          <w:sz w:val="20"/>
          <w:szCs w:val="20"/>
        </w:rPr>
        <w:t xml:space="preserve">Whether it is a school rule or a class rule, the following consequences may be issued.  </w:t>
      </w:r>
      <w:r w:rsidR="00946038" w:rsidRPr="00AD05BA">
        <w:rPr>
          <w:rFonts w:ascii="HELLOANTSCLOSE" w:hAnsi="HELLOANTSCLOSE"/>
          <w:sz w:val="20"/>
          <w:szCs w:val="20"/>
        </w:rPr>
        <w:t xml:space="preserve">This plan will be followed by </w:t>
      </w:r>
      <w:r w:rsidR="00B13983" w:rsidRPr="00AD05BA">
        <w:rPr>
          <w:rFonts w:ascii="HELLOANTSCLOSE" w:hAnsi="HELLOANTSCLOSE"/>
          <w:sz w:val="20"/>
          <w:szCs w:val="20"/>
        </w:rPr>
        <w:t xml:space="preserve">Mrs. Sims and myself. </w:t>
      </w:r>
      <w:r w:rsidR="00AD05BA">
        <w:rPr>
          <w:rFonts w:ascii="HELLOANTSCLOSE" w:hAnsi="HELLOANTSCLOSE"/>
          <w:sz w:val="20"/>
          <w:szCs w:val="20"/>
        </w:rPr>
        <w:t>Our behavior plan coincides with the DPES Behavior Management Plan.</w:t>
      </w:r>
    </w:p>
    <w:p w14:paraId="25AD50A1" w14:textId="77777777" w:rsidR="00B73860" w:rsidRDefault="00DF54F0" w:rsidP="00DF54F0">
      <w:pPr>
        <w:spacing w:after="0" w:line="240" w:lineRule="auto"/>
        <w:ind w:firstLine="720"/>
        <w:rPr>
          <w:rFonts w:ascii="HELLOANTSCLOSE" w:hAnsi="HELLOANTSCLOSE"/>
          <w:b/>
        </w:rPr>
      </w:pPr>
      <w:r w:rsidRPr="00AD05BA">
        <w:rPr>
          <w:rFonts w:ascii="HELLOANTSCLOSE" w:hAnsi="HELLOANTSCLOSE"/>
          <w:b/>
        </w:rPr>
        <w:t>**</w:t>
      </w:r>
      <w:r w:rsidR="00B73860" w:rsidRPr="00AD05BA">
        <w:rPr>
          <w:rFonts w:ascii="HELLOANTSCLOSE" w:hAnsi="HELLOANTSCLOSE"/>
          <w:b/>
          <w:u w:val="single"/>
        </w:rPr>
        <w:t>Some steps may be skipped, depending on the severity</w:t>
      </w:r>
      <w:r w:rsidRPr="00AD05BA">
        <w:rPr>
          <w:rFonts w:ascii="HELLOANTSCLOSE" w:hAnsi="HELLOANTSCLOSE"/>
          <w:b/>
          <w:u w:val="single"/>
        </w:rPr>
        <w:t xml:space="preserve"> or frequency</w:t>
      </w:r>
      <w:r w:rsidR="00B73860" w:rsidRPr="00AD05BA">
        <w:rPr>
          <w:rFonts w:ascii="HELLOANTSCLOSE" w:hAnsi="HELLOANTSCLOSE"/>
          <w:b/>
          <w:u w:val="single"/>
        </w:rPr>
        <w:t xml:space="preserve"> of the </w:t>
      </w:r>
      <w:proofErr w:type="gramStart"/>
      <w:r w:rsidR="00B73860" w:rsidRPr="00AD05BA">
        <w:rPr>
          <w:rFonts w:ascii="HELLOANTSCLOSE" w:hAnsi="HELLOANTSCLOSE"/>
          <w:b/>
          <w:u w:val="single"/>
        </w:rPr>
        <w:t>offense.</w:t>
      </w:r>
      <w:r w:rsidRPr="00AD05BA">
        <w:rPr>
          <w:rFonts w:ascii="HELLOANTSCLOSE" w:hAnsi="HELLOANTSCLOSE"/>
          <w:b/>
        </w:rPr>
        <w:t>*</w:t>
      </w:r>
      <w:proofErr w:type="gramEnd"/>
      <w:r w:rsidRPr="00AD05BA">
        <w:rPr>
          <w:rFonts w:ascii="HELLOANTSCLOSE" w:hAnsi="HELLOANTSCLOSE"/>
          <w:b/>
        </w:rPr>
        <w:t>*</w:t>
      </w:r>
    </w:p>
    <w:p w14:paraId="3AAAD4E6" w14:textId="77777777" w:rsidR="00363908" w:rsidRPr="00363908" w:rsidRDefault="00363908" w:rsidP="00DF54F0">
      <w:pPr>
        <w:spacing w:after="0" w:line="240" w:lineRule="auto"/>
        <w:ind w:firstLine="720"/>
        <w:rPr>
          <w:rFonts w:ascii="HELLOANTSCLOSE" w:hAnsi="HELLOANTSCLOSE"/>
          <w:sz w:val="11"/>
          <w:szCs w:val="11"/>
        </w:rPr>
      </w:pPr>
    </w:p>
    <w:tbl>
      <w:tblPr>
        <w:tblStyle w:val="TableGrid"/>
        <w:tblW w:w="0" w:type="auto"/>
        <w:tblInd w:w="1975" w:type="dxa"/>
        <w:tblLook w:val="04A0" w:firstRow="1" w:lastRow="0" w:firstColumn="1" w:lastColumn="0" w:noHBand="0" w:noVBand="1"/>
      </w:tblPr>
      <w:tblGrid>
        <w:gridCol w:w="1428"/>
        <w:gridCol w:w="6334"/>
      </w:tblGrid>
      <w:tr w:rsidR="00363908" w14:paraId="0F74A75C" w14:textId="77777777" w:rsidTr="00363908">
        <w:trPr>
          <w:trHeight w:val="236"/>
        </w:trPr>
        <w:tc>
          <w:tcPr>
            <w:tcW w:w="1428" w:type="dxa"/>
            <w:vAlign w:val="center"/>
          </w:tcPr>
          <w:p w14:paraId="34BE9E36" w14:textId="77777777" w:rsidR="00363908" w:rsidRPr="00363908" w:rsidRDefault="00363908" w:rsidP="00F369CE">
            <w:pPr>
              <w:jc w:val="center"/>
              <w:rPr>
                <w:rFonts w:ascii="HELLOANTSCLOSE" w:hAnsi="HELLOANTSCLOSE"/>
                <w:b/>
                <w:bCs/>
                <w:sz w:val="20"/>
                <w:szCs w:val="20"/>
              </w:rPr>
            </w:pPr>
            <w:r w:rsidRPr="00363908">
              <w:rPr>
                <w:rFonts w:ascii="HELLOANTSCLOSE" w:hAnsi="HELLOANTSCLOSE"/>
                <w:b/>
                <w:bCs/>
                <w:sz w:val="20"/>
                <w:szCs w:val="20"/>
              </w:rPr>
              <w:t>Points Lost</w:t>
            </w:r>
          </w:p>
        </w:tc>
        <w:tc>
          <w:tcPr>
            <w:tcW w:w="6334" w:type="dxa"/>
            <w:vAlign w:val="center"/>
          </w:tcPr>
          <w:p w14:paraId="0FC83A63" w14:textId="77777777" w:rsidR="00363908" w:rsidRPr="00363908" w:rsidRDefault="00363908" w:rsidP="00F369CE">
            <w:pPr>
              <w:jc w:val="center"/>
              <w:rPr>
                <w:rFonts w:ascii="HELLOANTSCLOSE" w:hAnsi="HELLOANTSCLOSE"/>
                <w:b/>
                <w:bCs/>
                <w:sz w:val="20"/>
                <w:szCs w:val="20"/>
              </w:rPr>
            </w:pPr>
            <w:r w:rsidRPr="00363908">
              <w:rPr>
                <w:rFonts w:ascii="HELLOANTSCLOSE" w:hAnsi="HELLOANTSCLOSE"/>
                <w:b/>
                <w:bCs/>
                <w:sz w:val="20"/>
                <w:szCs w:val="20"/>
              </w:rPr>
              <w:t>Consequence</w:t>
            </w:r>
          </w:p>
        </w:tc>
      </w:tr>
      <w:tr w:rsidR="00363908" w14:paraId="336D5D0C" w14:textId="77777777" w:rsidTr="00363908">
        <w:trPr>
          <w:trHeight w:val="236"/>
        </w:trPr>
        <w:tc>
          <w:tcPr>
            <w:tcW w:w="1428" w:type="dxa"/>
            <w:vAlign w:val="center"/>
          </w:tcPr>
          <w:p w14:paraId="09451B2A" w14:textId="77777777" w:rsidR="00363908" w:rsidRPr="00363908" w:rsidRDefault="00363908" w:rsidP="00F369CE">
            <w:pPr>
              <w:jc w:val="center"/>
              <w:rPr>
                <w:rFonts w:ascii="HELLOANTSCLOSE" w:hAnsi="HELLOANTSCLOSE"/>
                <w:sz w:val="20"/>
                <w:szCs w:val="20"/>
              </w:rPr>
            </w:pPr>
            <w:r w:rsidRPr="00363908">
              <w:rPr>
                <w:rFonts w:ascii="HELLOANTSCLOSE" w:hAnsi="HELLOANTSCLOSE"/>
                <w:sz w:val="20"/>
                <w:szCs w:val="20"/>
              </w:rPr>
              <w:t>3</w:t>
            </w:r>
          </w:p>
        </w:tc>
        <w:tc>
          <w:tcPr>
            <w:tcW w:w="6334" w:type="dxa"/>
            <w:vAlign w:val="center"/>
          </w:tcPr>
          <w:p w14:paraId="3B2FCA36" w14:textId="77777777" w:rsidR="00363908" w:rsidRPr="00363908" w:rsidRDefault="00363908" w:rsidP="00F369CE">
            <w:pPr>
              <w:jc w:val="center"/>
              <w:rPr>
                <w:rFonts w:ascii="HELLOANTSCLOSE" w:hAnsi="HELLOANTSCLOSE"/>
                <w:sz w:val="20"/>
                <w:szCs w:val="20"/>
              </w:rPr>
            </w:pPr>
            <w:r w:rsidRPr="00363908">
              <w:rPr>
                <w:rFonts w:ascii="HELLOANTSCLOSE" w:hAnsi="HELLOANTSCLOSE"/>
                <w:sz w:val="20"/>
                <w:szCs w:val="20"/>
              </w:rPr>
              <w:t>A parent message will be sent through Parent Square by the teacher</w:t>
            </w:r>
          </w:p>
        </w:tc>
      </w:tr>
      <w:tr w:rsidR="00363908" w14:paraId="2C1A5ED7" w14:textId="77777777" w:rsidTr="00363908">
        <w:trPr>
          <w:trHeight w:val="243"/>
        </w:trPr>
        <w:tc>
          <w:tcPr>
            <w:tcW w:w="1428" w:type="dxa"/>
            <w:vAlign w:val="center"/>
          </w:tcPr>
          <w:p w14:paraId="059770A0" w14:textId="77777777" w:rsidR="00363908" w:rsidRPr="00363908" w:rsidRDefault="00363908" w:rsidP="00F369CE">
            <w:pPr>
              <w:jc w:val="center"/>
              <w:rPr>
                <w:rFonts w:ascii="HELLOANTSCLOSE" w:hAnsi="HELLOANTSCLOSE"/>
                <w:sz w:val="20"/>
                <w:szCs w:val="20"/>
              </w:rPr>
            </w:pPr>
            <w:r w:rsidRPr="00363908">
              <w:rPr>
                <w:rFonts w:ascii="HELLOANTSCLOSE" w:hAnsi="HELLOANTSCLOSE"/>
                <w:sz w:val="20"/>
                <w:szCs w:val="20"/>
              </w:rPr>
              <w:t>4</w:t>
            </w:r>
          </w:p>
        </w:tc>
        <w:tc>
          <w:tcPr>
            <w:tcW w:w="6334" w:type="dxa"/>
            <w:vAlign w:val="center"/>
          </w:tcPr>
          <w:p w14:paraId="1DC866BF" w14:textId="77777777" w:rsidR="00363908" w:rsidRPr="00363908" w:rsidRDefault="00363908" w:rsidP="00F369CE">
            <w:pPr>
              <w:jc w:val="center"/>
              <w:rPr>
                <w:rFonts w:ascii="HELLOANTSCLOSE" w:hAnsi="HELLOANTSCLOSE"/>
                <w:sz w:val="20"/>
                <w:szCs w:val="20"/>
              </w:rPr>
            </w:pPr>
            <w:r w:rsidRPr="00363908">
              <w:rPr>
                <w:rFonts w:ascii="HELLOANTSCLOSE" w:hAnsi="HELLOANTSCLOSE"/>
                <w:sz w:val="20"/>
                <w:szCs w:val="20"/>
              </w:rPr>
              <w:t>Student will serve silent snack/lunch</w:t>
            </w:r>
          </w:p>
        </w:tc>
      </w:tr>
      <w:tr w:rsidR="00363908" w14:paraId="27785272" w14:textId="77777777" w:rsidTr="00363908">
        <w:trPr>
          <w:trHeight w:val="472"/>
        </w:trPr>
        <w:tc>
          <w:tcPr>
            <w:tcW w:w="1428" w:type="dxa"/>
            <w:vAlign w:val="center"/>
          </w:tcPr>
          <w:p w14:paraId="0AB53374" w14:textId="77777777" w:rsidR="00363908" w:rsidRPr="00363908" w:rsidRDefault="00363908" w:rsidP="00F369CE">
            <w:pPr>
              <w:jc w:val="center"/>
              <w:rPr>
                <w:rFonts w:ascii="HELLOANTSCLOSE" w:hAnsi="HELLOANTSCLOSE"/>
                <w:sz w:val="20"/>
                <w:szCs w:val="20"/>
              </w:rPr>
            </w:pPr>
            <w:r w:rsidRPr="00363908">
              <w:rPr>
                <w:rFonts w:ascii="HELLOANTSCLOSE" w:hAnsi="HELLOANTSCLOSE"/>
                <w:sz w:val="20"/>
                <w:szCs w:val="20"/>
              </w:rPr>
              <w:t>5</w:t>
            </w:r>
          </w:p>
        </w:tc>
        <w:tc>
          <w:tcPr>
            <w:tcW w:w="6334" w:type="dxa"/>
            <w:vAlign w:val="center"/>
          </w:tcPr>
          <w:p w14:paraId="64839858" w14:textId="77777777" w:rsidR="00363908" w:rsidRPr="00363908" w:rsidRDefault="00363908" w:rsidP="00F369CE">
            <w:pPr>
              <w:jc w:val="center"/>
              <w:rPr>
                <w:rFonts w:ascii="HELLOANTSCLOSE" w:hAnsi="HELLOANTSCLOSE"/>
                <w:sz w:val="20"/>
                <w:szCs w:val="20"/>
              </w:rPr>
            </w:pPr>
            <w:r w:rsidRPr="00363908">
              <w:rPr>
                <w:rFonts w:ascii="HELLOANTSCLOSE" w:hAnsi="HELLOANTSCLOSE"/>
                <w:sz w:val="20"/>
                <w:szCs w:val="20"/>
              </w:rPr>
              <w:t>Assistant Principal (AP) contacted (the AP will contact the parent); the child will receive a 3.5 hour “timeout” in ISS</w:t>
            </w:r>
          </w:p>
        </w:tc>
      </w:tr>
      <w:tr w:rsidR="00363908" w14:paraId="5CBAC9A8" w14:textId="77777777" w:rsidTr="00363908">
        <w:trPr>
          <w:trHeight w:val="472"/>
        </w:trPr>
        <w:tc>
          <w:tcPr>
            <w:tcW w:w="1428" w:type="dxa"/>
            <w:vAlign w:val="center"/>
          </w:tcPr>
          <w:p w14:paraId="4DFF9729" w14:textId="77777777" w:rsidR="00363908" w:rsidRPr="00363908" w:rsidRDefault="00363908" w:rsidP="00F369CE">
            <w:pPr>
              <w:jc w:val="center"/>
              <w:rPr>
                <w:rFonts w:ascii="HELLOANTSCLOSE" w:hAnsi="HELLOANTSCLOSE"/>
                <w:sz w:val="20"/>
                <w:szCs w:val="20"/>
              </w:rPr>
            </w:pPr>
            <w:r w:rsidRPr="00363908">
              <w:rPr>
                <w:rFonts w:ascii="HELLOANTSCLOSE" w:hAnsi="HELLOANTSCLOSE"/>
                <w:sz w:val="20"/>
                <w:szCs w:val="20"/>
              </w:rPr>
              <w:t>7</w:t>
            </w:r>
          </w:p>
        </w:tc>
        <w:tc>
          <w:tcPr>
            <w:tcW w:w="6334" w:type="dxa"/>
            <w:vAlign w:val="center"/>
          </w:tcPr>
          <w:p w14:paraId="6156DF20" w14:textId="77777777" w:rsidR="00363908" w:rsidRPr="00363908" w:rsidRDefault="00363908" w:rsidP="00F369CE">
            <w:pPr>
              <w:jc w:val="center"/>
              <w:rPr>
                <w:rFonts w:ascii="HELLOANTSCLOSE" w:hAnsi="HELLOANTSCLOSE"/>
                <w:sz w:val="20"/>
                <w:szCs w:val="20"/>
              </w:rPr>
            </w:pPr>
            <w:r w:rsidRPr="00363908">
              <w:rPr>
                <w:rFonts w:ascii="HELLOANTSCLOSE" w:hAnsi="HELLOANTSCLOSE"/>
                <w:sz w:val="20"/>
                <w:szCs w:val="20"/>
              </w:rPr>
              <w:t>AP is notified; parent will need to attend a mandatory conference; the child will receive 1 full day in ISS</w:t>
            </w:r>
          </w:p>
        </w:tc>
      </w:tr>
      <w:tr w:rsidR="00363908" w14:paraId="1C9347C1" w14:textId="77777777" w:rsidTr="00363908">
        <w:trPr>
          <w:trHeight w:val="479"/>
        </w:trPr>
        <w:tc>
          <w:tcPr>
            <w:tcW w:w="1428" w:type="dxa"/>
            <w:vAlign w:val="center"/>
          </w:tcPr>
          <w:p w14:paraId="04D7159D" w14:textId="77777777" w:rsidR="00363908" w:rsidRPr="00363908" w:rsidRDefault="00363908" w:rsidP="00F369CE">
            <w:pPr>
              <w:jc w:val="center"/>
              <w:rPr>
                <w:rFonts w:ascii="HELLOANTSCLOSE" w:hAnsi="HELLOANTSCLOSE"/>
                <w:sz w:val="20"/>
                <w:szCs w:val="20"/>
              </w:rPr>
            </w:pPr>
            <w:r w:rsidRPr="00363908">
              <w:rPr>
                <w:rFonts w:ascii="HELLOANTSCLOSE" w:hAnsi="HELLOANTSCLOSE"/>
                <w:sz w:val="20"/>
                <w:szCs w:val="20"/>
              </w:rPr>
              <w:t>8</w:t>
            </w:r>
          </w:p>
        </w:tc>
        <w:tc>
          <w:tcPr>
            <w:tcW w:w="6334" w:type="dxa"/>
            <w:vAlign w:val="center"/>
          </w:tcPr>
          <w:p w14:paraId="4A64EADF" w14:textId="77777777" w:rsidR="00363908" w:rsidRPr="00363908" w:rsidRDefault="00363908" w:rsidP="00F369CE">
            <w:pPr>
              <w:jc w:val="center"/>
              <w:rPr>
                <w:rFonts w:ascii="HELLOANTSCLOSE" w:hAnsi="HELLOANTSCLOSE"/>
                <w:sz w:val="20"/>
                <w:szCs w:val="20"/>
              </w:rPr>
            </w:pPr>
            <w:r w:rsidRPr="00363908">
              <w:rPr>
                <w:rFonts w:ascii="HELLOANTSCLOSE" w:hAnsi="HELLOANTSCLOSE"/>
                <w:sz w:val="20"/>
                <w:szCs w:val="20"/>
              </w:rPr>
              <w:t>An Office Referral will be turned in; the AP will contact the parent; the child will receive 3 full days in ISS</w:t>
            </w:r>
          </w:p>
        </w:tc>
      </w:tr>
      <w:tr w:rsidR="00363908" w14:paraId="39A9B04B" w14:textId="77777777" w:rsidTr="00363908">
        <w:trPr>
          <w:trHeight w:val="472"/>
        </w:trPr>
        <w:tc>
          <w:tcPr>
            <w:tcW w:w="1428" w:type="dxa"/>
            <w:vAlign w:val="center"/>
          </w:tcPr>
          <w:p w14:paraId="59346950" w14:textId="77777777" w:rsidR="00363908" w:rsidRPr="00363908" w:rsidRDefault="00363908" w:rsidP="00F369CE">
            <w:pPr>
              <w:jc w:val="center"/>
              <w:rPr>
                <w:rFonts w:ascii="HELLOANTSCLOSE" w:hAnsi="HELLOANTSCLOSE"/>
                <w:sz w:val="20"/>
                <w:szCs w:val="20"/>
              </w:rPr>
            </w:pPr>
            <w:r w:rsidRPr="00363908">
              <w:rPr>
                <w:rFonts w:ascii="HELLOANTSCLOSE" w:hAnsi="HELLOANTSCLOSE"/>
                <w:sz w:val="20"/>
                <w:szCs w:val="20"/>
              </w:rPr>
              <w:t>9 or more</w:t>
            </w:r>
          </w:p>
        </w:tc>
        <w:tc>
          <w:tcPr>
            <w:tcW w:w="6334" w:type="dxa"/>
            <w:vAlign w:val="center"/>
          </w:tcPr>
          <w:p w14:paraId="4AB916BA" w14:textId="77777777" w:rsidR="00363908" w:rsidRPr="00363908" w:rsidRDefault="00363908" w:rsidP="00F369CE">
            <w:pPr>
              <w:jc w:val="center"/>
              <w:rPr>
                <w:rFonts w:ascii="HELLOANTSCLOSE" w:hAnsi="HELLOANTSCLOSE"/>
                <w:sz w:val="20"/>
                <w:szCs w:val="20"/>
              </w:rPr>
            </w:pPr>
            <w:r w:rsidRPr="00363908">
              <w:rPr>
                <w:rFonts w:ascii="HELLOANTSCLOSE" w:hAnsi="HELLOANTSCLOSE"/>
                <w:sz w:val="20"/>
                <w:szCs w:val="20"/>
              </w:rPr>
              <w:t>AP will be notified if student loses additional points after returning from ISS; consequence will be at the AP’s discretion</w:t>
            </w:r>
          </w:p>
        </w:tc>
      </w:tr>
    </w:tbl>
    <w:p w14:paraId="3DDCF51A" w14:textId="77777777" w:rsidR="00363908" w:rsidRPr="00363908" w:rsidRDefault="00363908" w:rsidP="00363908">
      <w:pPr>
        <w:contextualSpacing/>
        <w:rPr>
          <w:rFonts w:ascii="HELLOANTSCLOSE" w:hAnsi="HELLOANTSCLOSE"/>
          <w:sz w:val="20"/>
          <w:szCs w:val="20"/>
        </w:rPr>
      </w:pPr>
      <w:r w:rsidRPr="00363908">
        <w:rPr>
          <w:rFonts w:ascii="HELLOANTSCLOSE" w:hAnsi="HELLOANTSCLOSE"/>
          <w:sz w:val="20"/>
          <w:szCs w:val="20"/>
        </w:rPr>
        <w:t>*A verbal warning will be given prior to the loss of the first Dojo point.</w:t>
      </w:r>
    </w:p>
    <w:p w14:paraId="2C803F1A" w14:textId="121CE21F" w:rsidR="008F7C58" w:rsidRPr="00363908" w:rsidRDefault="00363908" w:rsidP="00363908">
      <w:pPr>
        <w:contextualSpacing/>
        <w:rPr>
          <w:rFonts w:ascii="HELLOANTSCLOSE" w:hAnsi="HELLOANTSCLOSE"/>
          <w:sz w:val="20"/>
          <w:szCs w:val="20"/>
        </w:rPr>
      </w:pPr>
      <w:r w:rsidRPr="00363908">
        <w:rPr>
          <w:rFonts w:ascii="HELLOANTSCLOSE" w:hAnsi="HELLOANTSCLOSE"/>
          <w:sz w:val="20"/>
          <w:szCs w:val="20"/>
        </w:rPr>
        <w:t>*The Behavior Management Plan starts over each nine weeks.</w:t>
      </w:r>
    </w:p>
    <w:p w14:paraId="6B164035" w14:textId="28930DAC" w:rsidR="008F7C58" w:rsidRPr="00AD05BA" w:rsidRDefault="00F77628" w:rsidP="008F7C58">
      <w:pPr>
        <w:pStyle w:val="xmsonormal"/>
        <w:shd w:val="clear" w:color="auto" w:fill="FFFFFF"/>
        <w:spacing w:before="0" w:beforeAutospacing="0" w:after="0" w:afterAutospacing="0"/>
        <w:jc w:val="center"/>
        <w:rPr>
          <w:rFonts w:ascii="HELLOANTSCLOSE" w:hAnsi="HELLOANTSCLOSE"/>
          <w:color w:val="000000"/>
          <w:sz w:val="22"/>
          <w:szCs w:val="22"/>
        </w:rPr>
      </w:pPr>
      <w:r w:rsidRPr="00AD05BA">
        <w:rPr>
          <w:rFonts w:ascii="HELLOANTSCLOSE" w:hAnsi="HELLOANTSCLOSE"/>
          <w:b/>
          <w:bCs/>
          <w:color w:val="000000"/>
          <w:u w:val="single"/>
          <w:bdr w:val="none" w:sz="0" w:space="0" w:color="auto" w:frame="1"/>
        </w:rPr>
        <w:lastRenderedPageBreak/>
        <w:t>Class Dojo points can be earned for the following reasons:</w:t>
      </w:r>
      <w:r w:rsidRPr="00AD05BA">
        <w:rPr>
          <w:rFonts w:ascii="Cambria" w:hAnsi="Cambria" w:cs="Cambria"/>
          <w:b/>
          <w:bCs/>
          <w:color w:val="000000"/>
          <w:u w:val="single"/>
          <w:bdr w:val="none" w:sz="0" w:space="0" w:color="auto" w:frame="1"/>
        </w:rPr>
        <w:t> </w:t>
      </w:r>
    </w:p>
    <w:p w14:paraId="25AD50AB" w14:textId="5AC0ED2A" w:rsidR="00F77628" w:rsidRPr="00AD05BA" w:rsidRDefault="00F77628" w:rsidP="008F7C58">
      <w:pPr>
        <w:pStyle w:val="xmsonormal"/>
        <w:shd w:val="clear" w:color="auto" w:fill="FFFFFF"/>
        <w:spacing w:before="0" w:beforeAutospacing="0" w:after="0" w:afterAutospacing="0"/>
        <w:jc w:val="center"/>
        <w:rPr>
          <w:rFonts w:ascii="HELLOANTSCLOSE" w:hAnsi="HELLOANTSCLOSE"/>
          <w:color w:val="000000"/>
          <w:sz w:val="22"/>
          <w:szCs w:val="22"/>
        </w:rPr>
      </w:pPr>
      <w:r w:rsidRPr="00AD05BA">
        <w:rPr>
          <w:rFonts w:ascii="HELLOANTSCLOSE" w:hAnsi="HELLOANTSCLOSE"/>
          <w:b/>
          <w:color w:val="000000"/>
          <w:bdr w:val="none" w:sz="0" w:space="0" w:color="auto" w:frame="1"/>
        </w:rPr>
        <w:t>R.I.S.E.:</w:t>
      </w:r>
      <w:r w:rsidRPr="00AD05BA">
        <w:rPr>
          <w:rFonts w:ascii="HELLOANTSCLOSE" w:hAnsi="HELLOANTSCLOSE"/>
          <w:color w:val="000000"/>
          <w:bdr w:val="none" w:sz="0" w:space="0" w:color="auto" w:frame="1"/>
        </w:rPr>
        <w:t xml:space="preserve"> </w:t>
      </w:r>
      <w:r w:rsidR="008F7C58" w:rsidRPr="00AD05BA">
        <w:rPr>
          <w:rFonts w:ascii="HELLOANTSCLOSE" w:hAnsi="HELLOANTSCLOSE"/>
          <w:color w:val="000000"/>
          <w:bdr w:val="none" w:sz="0" w:space="0" w:color="auto" w:frame="1"/>
        </w:rPr>
        <w:t>being</w:t>
      </w:r>
      <w:r w:rsidRPr="00AD05BA">
        <w:rPr>
          <w:rFonts w:ascii="HELLOANTSCLOSE" w:hAnsi="HELLOANTSCLOSE"/>
          <w:color w:val="000000"/>
          <w:bdr w:val="none" w:sz="0" w:space="0" w:color="auto" w:frame="1"/>
        </w:rPr>
        <w:t xml:space="preserve"> RESPECTFUL to other</w:t>
      </w:r>
      <w:r w:rsidR="008F7C58" w:rsidRPr="00AD05BA">
        <w:rPr>
          <w:rFonts w:ascii="HELLOANTSCLOSE" w:hAnsi="HELLOANTSCLOSE"/>
          <w:color w:val="000000"/>
          <w:bdr w:val="none" w:sz="0" w:space="0" w:color="auto" w:frame="1"/>
        </w:rPr>
        <w:t>s</w:t>
      </w:r>
      <w:r w:rsidRPr="00AD05BA">
        <w:rPr>
          <w:rFonts w:ascii="HELLOANTSCLOSE" w:hAnsi="HELLOANTSCLOSE"/>
          <w:color w:val="000000"/>
          <w:bdr w:val="none" w:sz="0" w:space="0" w:color="auto" w:frame="1"/>
        </w:rPr>
        <w:t>, showing INTEGRITY</w:t>
      </w:r>
      <w:r w:rsidR="008F7C58" w:rsidRPr="00AD05BA">
        <w:rPr>
          <w:rFonts w:ascii="HELLOANTSCLOSE" w:hAnsi="HELLOANTSCLOSE"/>
          <w:color w:val="000000"/>
          <w:bdr w:val="none" w:sz="0" w:space="0" w:color="auto" w:frame="1"/>
        </w:rPr>
        <w:t xml:space="preserve"> at all times</w:t>
      </w:r>
      <w:r w:rsidRPr="00AD05BA">
        <w:rPr>
          <w:rFonts w:ascii="HELLOANTSCLOSE" w:hAnsi="HELLOANTSCLOSE"/>
          <w:color w:val="000000"/>
          <w:bdr w:val="none" w:sz="0" w:space="0" w:color="auto" w:frame="1"/>
        </w:rPr>
        <w:t>, exhibiting SELF-CONTROL, giving 100% EFFORT in all activities</w:t>
      </w:r>
      <w:r w:rsidRPr="00AD05BA">
        <w:rPr>
          <w:rFonts w:ascii="Cambria" w:hAnsi="Cambria" w:cs="Cambria"/>
          <w:color w:val="000000"/>
          <w:bdr w:val="none" w:sz="0" w:space="0" w:color="auto" w:frame="1"/>
        </w:rPr>
        <w:t> </w:t>
      </w:r>
    </w:p>
    <w:p w14:paraId="25AD50AC" w14:textId="77777777" w:rsidR="00F77628" w:rsidRPr="00AD05BA" w:rsidRDefault="00F77628" w:rsidP="00F77628">
      <w:pPr>
        <w:pStyle w:val="xmsonormal"/>
        <w:shd w:val="clear" w:color="auto" w:fill="FFFFFF"/>
        <w:spacing w:before="0" w:beforeAutospacing="0" w:after="0" w:afterAutospacing="0"/>
        <w:jc w:val="center"/>
        <w:rPr>
          <w:rFonts w:ascii="HELLOANTSCLOSE" w:hAnsi="HELLOANTSCLOSE"/>
          <w:color w:val="000000"/>
          <w:sz w:val="16"/>
          <w:szCs w:val="16"/>
        </w:rPr>
      </w:pPr>
      <w:r w:rsidRPr="00AD05BA">
        <w:rPr>
          <w:rFonts w:ascii="Cambria" w:hAnsi="Cambria" w:cs="Cambria"/>
          <w:color w:val="000000"/>
          <w:bdr w:val="none" w:sz="0" w:space="0" w:color="auto" w:frame="1"/>
        </w:rPr>
        <w:t> </w:t>
      </w:r>
    </w:p>
    <w:p w14:paraId="25AD50AD" w14:textId="77777777" w:rsidR="00F77628" w:rsidRPr="00AD05BA" w:rsidRDefault="00F77628" w:rsidP="00F77628">
      <w:pPr>
        <w:pStyle w:val="xmsonormal"/>
        <w:shd w:val="clear" w:color="auto" w:fill="FFFFFF"/>
        <w:spacing w:before="0" w:beforeAutospacing="0" w:after="0" w:afterAutospacing="0"/>
        <w:jc w:val="center"/>
        <w:rPr>
          <w:rFonts w:ascii="HELLOANTSCLOSE" w:hAnsi="HELLOANTSCLOSE"/>
          <w:color w:val="000000"/>
          <w:sz w:val="22"/>
          <w:szCs w:val="22"/>
        </w:rPr>
      </w:pPr>
      <w:r w:rsidRPr="00AD05BA">
        <w:rPr>
          <w:rFonts w:ascii="HELLOANTSCLOSE" w:hAnsi="HELLOANTSCLOSE"/>
          <w:b/>
          <w:bCs/>
          <w:color w:val="000000"/>
          <w:u w:val="single"/>
          <w:bdr w:val="none" w:sz="0" w:space="0" w:color="auto" w:frame="1"/>
        </w:rPr>
        <w:t>Class Dojo points can be lost for the following reasons:</w:t>
      </w:r>
      <w:r w:rsidRPr="00AD05BA">
        <w:rPr>
          <w:rFonts w:ascii="Cambria" w:hAnsi="Cambria" w:cs="Cambria"/>
          <w:b/>
          <w:bCs/>
          <w:color w:val="000000"/>
          <w:u w:val="single"/>
          <w:bdr w:val="none" w:sz="0" w:space="0" w:color="auto" w:frame="1"/>
        </w:rPr>
        <w:t> </w:t>
      </w:r>
    </w:p>
    <w:p w14:paraId="25AD50AE" w14:textId="67A5B108" w:rsidR="00F77628" w:rsidRPr="00AD05BA" w:rsidRDefault="00F77628" w:rsidP="00F77628">
      <w:pPr>
        <w:pStyle w:val="xmsonormal"/>
        <w:shd w:val="clear" w:color="auto" w:fill="FFFFFF"/>
        <w:spacing w:before="0" w:beforeAutospacing="0" w:after="0" w:afterAutospacing="0"/>
        <w:jc w:val="center"/>
        <w:rPr>
          <w:rFonts w:ascii="HELLOANTSCLOSE" w:hAnsi="HELLOANTSCLOSE"/>
          <w:color w:val="000000"/>
          <w:sz w:val="22"/>
          <w:szCs w:val="22"/>
        </w:rPr>
      </w:pPr>
      <w:r w:rsidRPr="00AD05BA">
        <w:rPr>
          <w:rFonts w:ascii="HELLOANTSCLOSE" w:hAnsi="HELLOANTSCLOSE"/>
          <w:color w:val="000000"/>
          <w:bdr w:val="none" w:sz="0" w:space="0" w:color="auto" w:frame="1"/>
        </w:rPr>
        <w:t>not prepared for class, disrespect to teacher or student, talking</w:t>
      </w:r>
      <w:r w:rsidR="00D8636E">
        <w:rPr>
          <w:rFonts w:ascii="HELLOANTSCLOSE" w:hAnsi="HELLOANTSCLOSE"/>
          <w:color w:val="000000"/>
          <w:bdr w:val="none" w:sz="0" w:space="0" w:color="auto" w:frame="1"/>
        </w:rPr>
        <w:t xml:space="preserve"> at inappropriate times</w:t>
      </w:r>
      <w:r w:rsidRPr="00AD05BA">
        <w:rPr>
          <w:rFonts w:ascii="HELLOANTSCLOSE" w:hAnsi="HELLOANTSCLOSE"/>
          <w:color w:val="000000"/>
          <w:bdr w:val="none" w:sz="0" w:space="0" w:color="auto" w:frame="1"/>
        </w:rPr>
        <w:t>, teasing/bullying, inappropriate language, hallway infraction, off task (playing, off task, disruption), cheating/lying, not following directions, incomplete assignments (classwork or homework), inappropriate restroom behavior, property damage</w:t>
      </w:r>
      <w:r w:rsidRPr="00AD05BA">
        <w:rPr>
          <w:rFonts w:ascii="Cambria" w:hAnsi="Cambria" w:cs="Cambria"/>
          <w:color w:val="000000"/>
          <w:bdr w:val="none" w:sz="0" w:space="0" w:color="auto" w:frame="1"/>
        </w:rPr>
        <w:t> </w:t>
      </w:r>
    </w:p>
    <w:p w14:paraId="25AD50AF" w14:textId="77777777" w:rsidR="006E79BB" w:rsidRPr="00AD05BA" w:rsidRDefault="006E79BB" w:rsidP="00E23436">
      <w:pPr>
        <w:spacing w:after="0" w:line="240" w:lineRule="auto"/>
        <w:ind w:firstLine="720"/>
        <w:jc w:val="left"/>
        <w:rPr>
          <w:rFonts w:ascii="HELLOANTSCLOSE" w:hAnsi="HELLOANTSCLOSE"/>
          <w:sz w:val="16"/>
          <w:szCs w:val="16"/>
        </w:rPr>
      </w:pPr>
    </w:p>
    <w:p w14:paraId="25AD50B0" w14:textId="77777777" w:rsidR="00946038" w:rsidRPr="00AD05BA" w:rsidRDefault="00946038" w:rsidP="00946038">
      <w:pPr>
        <w:spacing w:after="0" w:line="240" w:lineRule="auto"/>
        <w:jc w:val="left"/>
        <w:rPr>
          <w:rFonts w:ascii="HELLOANTSCLOSE" w:hAnsi="HELLOANTSCLOSE"/>
          <w:b/>
          <w:sz w:val="26"/>
          <w:szCs w:val="26"/>
          <w:u w:val="single"/>
        </w:rPr>
      </w:pPr>
      <w:r w:rsidRPr="00AD05BA">
        <w:rPr>
          <w:rFonts w:ascii="HELLOANTSCLOSE" w:hAnsi="HELLOANTSCLOSE"/>
          <w:b/>
          <w:sz w:val="26"/>
          <w:szCs w:val="26"/>
          <w:u w:val="single"/>
        </w:rPr>
        <w:t>Rewards</w:t>
      </w:r>
    </w:p>
    <w:p w14:paraId="25AD50B1" w14:textId="59FFAD12" w:rsidR="00946038" w:rsidRPr="00AD05BA" w:rsidRDefault="00B13983" w:rsidP="008B75F3">
      <w:pPr>
        <w:spacing w:after="0" w:line="240" w:lineRule="auto"/>
        <w:ind w:firstLine="720"/>
        <w:jc w:val="left"/>
        <w:rPr>
          <w:rFonts w:ascii="HELLOANTSCLOSE" w:hAnsi="HELLOANTSCLOSE"/>
          <w:sz w:val="24"/>
        </w:rPr>
      </w:pPr>
      <w:r w:rsidRPr="00AD05BA">
        <w:rPr>
          <w:rFonts w:ascii="HELLOANTSCLOSE" w:hAnsi="HELLOANTSCLOSE"/>
          <w:sz w:val="24"/>
        </w:rPr>
        <w:t xml:space="preserve">When students are caught exhibiting positive behaviors, they </w:t>
      </w:r>
      <w:r w:rsidR="00F77628" w:rsidRPr="00AD05BA">
        <w:rPr>
          <w:rFonts w:ascii="HELLOANTSCLOSE" w:hAnsi="HELLOANTSCLOSE"/>
          <w:sz w:val="24"/>
        </w:rPr>
        <w:t>can earn Class Dojo points</w:t>
      </w:r>
      <w:r w:rsidRPr="00AD05BA">
        <w:rPr>
          <w:rFonts w:ascii="HELLOANTSCLOSE" w:hAnsi="HELLOANTSCLOSE"/>
          <w:sz w:val="24"/>
        </w:rPr>
        <w:t xml:space="preserve">. </w:t>
      </w:r>
      <w:r w:rsidR="00F77628" w:rsidRPr="00AD05BA">
        <w:rPr>
          <w:rFonts w:ascii="HELLOANTSCLOSE" w:hAnsi="HELLOANTSCLOSE"/>
          <w:sz w:val="24"/>
        </w:rPr>
        <w:t>After a child has earned 2</w:t>
      </w:r>
      <w:r w:rsidR="00D8636E">
        <w:rPr>
          <w:rFonts w:ascii="HELLOANTSCLOSE" w:hAnsi="HELLOANTSCLOSE"/>
          <w:sz w:val="24"/>
        </w:rPr>
        <w:t>0 positive</w:t>
      </w:r>
      <w:r w:rsidR="00F77628" w:rsidRPr="00AD05BA">
        <w:rPr>
          <w:rFonts w:ascii="HELLOANTSCLOSE" w:hAnsi="HELLOANTSCLOSE"/>
          <w:sz w:val="24"/>
        </w:rPr>
        <w:t xml:space="preserve"> Dojo points, they may draw a Reward Ticket. This ticket can be for various items, such as homework passes, fun pen or pencil, extra device time, candy, </w:t>
      </w:r>
      <w:r w:rsidR="00D8636E">
        <w:rPr>
          <w:rFonts w:ascii="HELLOANTSCLOSE" w:hAnsi="HELLOANTSCLOSE"/>
          <w:sz w:val="24"/>
        </w:rPr>
        <w:t xml:space="preserve">bonus points on tests, </w:t>
      </w:r>
      <w:r w:rsidR="00F77628" w:rsidRPr="00AD05BA">
        <w:rPr>
          <w:rFonts w:ascii="HELLOANTSCLOSE" w:hAnsi="HELLOANTSCLOSE"/>
          <w:sz w:val="24"/>
        </w:rPr>
        <w:t>etc.</w:t>
      </w:r>
    </w:p>
    <w:p w14:paraId="25AD50B2" w14:textId="77777777" w:rsidR="00946038" w:rsidRPr="00AD05BA" w:rsidRDefault="00946038" w:rsidP="00946038">
      <w:pPr>
        <w:spacing w:after="0" w:line="240" w:lineRule="auto"/>
        <w:contextualSpacing/>
        <w:jc w:val="left"/>
        <w:rPr>
          <w:rFonts w:ascii="HELLOANTSCLOSE" w:hAnsi="HELLOANTSCLOSE"/>
          <w:sz w:val="16"/>
          <w:szCs w:val="16"/>
        </w:rPr>
      </w:pPr>
    </w:p>
    <w:p w14:paraId="25AD50B3" w14:textId="77777777" w:rsidR="00203812" w:rsidRPr="00AD05BA" w:rsidRDefault="00C560D2" w:rsidP="00203812">
      <w:pPr>
        <w:contextualSpacing/>
        <w:jc w:val="left"/>
        <w:rPr>
          <w:rFonts w:ascii="HELLOANTSCLOSE" w:hAnsi="HELLOANTSCLOSE"/>
          <w:b/>
          <w:sz w:val="26"/>
          <w:szCs w:val="26"/>
          <w:u w:val="single"/>
        </w:rPr>
      </w:pPr>
      <w:r w:rsidRPr="00AD05BA">
        <w:rPr>
          <w:rFonts w:ascii="HELLOANTSCLOSE" w:hAnsi="HELLOANTSCLOSE"/>
          <w:b/>
          <w:sz w:val="26"/>
          <w:szCs w:val="26"/>
          <w:u w:val="single"/>
        </w:rPr>
        <w:t>Graded Papers</w:t>
      </w:r>
    </w:p>
    <w:p w14:paraId="25AD50B4" w14:textId="6D3630E0" w:rsidR="002E10CA" w:rsidRPr="00AD05BA" w:rsidRDefault="00C560D2" w:rsidP="008F7C58">
      <w:pPr>
        <w:spacing w:line="240" w:lineRule="auto"/>
        <w:ind w:firstLine="720"/>
        <w:contextualSpacing/>
        <w:jc w:val="left"/>
        <w:rPr>
          <w:rFonts w:ascii="HELLOANTSCLOSE" w:hAnsi="HELLOANTSCLOSE"/>
          <w:sz w:val="24"/>
        </w:rPr>
      </w:pPr>
      <w:r w:rsidRPr="00AD05BA">
        <w:rPr>
          <w:rFonts w:ascii="HELLOANTSCLOSE" w:hAnsi="HELLOANTSCLOSE"/>
          <w:sz w:val="24"/>
        </w:rPr>
        <w:t xml:space="preserve">Graded papers will be </w:t>
      </w:r>
      <w:r w:rsidR="00C12229" w:rsidRPr="00AD05BA">
        <w:rPr>
          <w:rFonts w:ascii="HELLOANTSCLOSE" w:hAnsi="HELLOANTSCLOSE"/>
          <w:sz w:val="24"/>
        </w:rPr>
        <w:t>sent home every two weeks in their folder</w:t>
      </w:r>
      <w:r w:rsidR="006E79BB" w:rsidRPr="00AD05BA">
        <w:rPr>
          <w:rFonts w:ascii="HELLOANTSCLOSE" w:hAnsi="HELLOANTSCLOSE"/>
          <w:sz w:val="24"/>
        </w:rPr>
        <w:t xml:space="preserve"> (This will normally be on Thursdays</w:t>
      </w:r>
      <w:r w:rsidR="002E10CA" w:rsidRPr="00AD05BA">
        <w:rPr>
          <w:rFonts w:ascii="HELLOANTSCLOSE" w:hAnsi="HELLOANTSCLOSE"/>
          <w:sz w:val="24"/>
        </w:rPr>
        <w:t>.</w:t>
      </w:r>
      <w:r w:rsidR="006E79BB" w:rsidRPr="00AD05BA">
        <w:rPr>
          <w:rFonts w:ascii="HELLOANTSCLOSE" w:hAnsi="HELLOANTSCLOSE"/>
          <w:sz w:val="24"/>
        </w:rPr>
        <w:t xml:space="preserve"> We will send home </w:t>
      </w:r>
      <w:r w:rsidR="00512F7C" w:rsidRPr="00AD05BA">
        <w:rPr>
          <w:rFonts w:ascii="HELLOANTSCLOSE" w:hAnsi="HELLOANTSCLOSE"/>
          <w:sz w:val="24"/>
        </w:rPr>
        <w:t xml:space="preserve">an </w:t>
      </w:r>
      <w:r w:rsidR="006E79BB" w:rsidRPr="00AD05BA">
        <w:rPr>
          <w:rFonts w:ascii="HELLOANTSCLOSE" w:hAnsi="HELLOANTSCLOSE"/>
          <w:sz w:val="24"/>
        </w:rPr>
        <w:t xml:space="preserve">announcement </w:t>
      </w:r>
      <w:r w:rsidR="00512F7C" w:rsidRPr="00AD05BA">
        <w:rPr>
          <w:rFonts w:ascii="HELLOANTSCLOSE" w:hAnsi="HELLOANTSCLOSE"/>
          <w:sz w:val="24"/>
        </w:rPr>
        <w:t xml:space="preserve">in </w:t>
      </w:r>
      <w:r w:rsidR="00D8636E">
        <w:rPr>
          <w:rFonts w:ascii="HELLOANTSCLOSE" w:hAnsi="HELLOANTSCLOSE"/>
          <w:sz w:val="24"/>
        </w:rPr>
        <w:t>Parent Square</w:t>
      </w:r>
      <w:r w:rsidR="00512F7C" w:rsidRPr="00AD05BA">
        <w:rPr>
          <w:rFonts w:ascii="HELLOANTSCLOSE" w:hAnsi="HELLOANTSCLOSE"/>
          <w:sz w:val="24"/>
        </w:rPr>
        <w:t xml:space="preserve"> </w:t>
      </w:r>
      <w:r w:rsidR="006E79BB" w:rsidRPr="00AD05BA">
        <w:rPr>
          <w:rFonts w:ascii="HELLOANTSCLOSE" w:hAnsi="HELLOANTSCLOSE"/>
          <w:sz w:val="24"/>
        </w:rPr>
        <w:t>to let you know of a change.)</w:t>
      </w:r>
      <w:r w:rsidRPr="00AD05BA">
        <w:rPr>
          <w:rFonts w:ascii="HELLOANTSCLOSE" w:hAnsi="HELLOANTSCLOSE"/>
          <w:sz w:val="24"/>
        </w:rPr>
        <w:t xml:space="preserve"> </w:t>
      </w:r>
      <w:r w:rsidR="008F7C58" w:rsidRPr="00AD05BA">
        <w:rPr>
          <w:rFonts w:ascii="HELLOANTSCLOSE" w:hAnsi="HELLOANTSCLOSE"/>
          <w:sz w:val="24"/>
        </w:rPr>
        <w:t>The note on the packet of papers will need to be signed, and the entire packet of papers will need to be returned to school the following day. Make sure you are regularly checking PowerSchool to see their progress.</w:t>
      </w:r>
    </w:p>
    <w:p w14:paraId="25AD50B5" w14:textId="77777777" w:rsidR="00E23436" w:rsidRPr="00AD05BA" w:rsidRDefault="00E23436" w:rsidP="00203812">
      <w:pPr>
        <w:ind w:firstLine="720"/>
        <w:contextualSpacing/>
        <w:jc w:val="left"/>
        <w:rPr>
          <w:rFonts w:ascii="HELLOANTSCLOSE" w:hAnsi="HELLOANTSCLOSE"/>
          <w:sz w:val="16"/>
          <w:szCs w:val="16"/>
        </w:rPr>
      </w:pPr>
    </w:p>
    <w:p w14:paraId="25AD50B6" w14:textId="77777777" w:rsidR="002E10CA" w:rsidRPr="00AD05BA" w:rsidRDefault="002E10CA" w:rsidP="002E10CA">
      <w:pPr>
        <w:contextualSpacing/>
        <w:jc w:val="left"/>
        <w:rPr>
          <w:rFonts w:ascii="HELLOANTSCLOSE" w:hAnsi="HELLOANTSCLOSE"/>
          <w:b/>
          <w:sz w:val="26"/>
          <w:szCs w:val="26"/>
          <w:u w:val="single"/>
        </w:rPr>
      </w:pPr>
      <w:r w:rsidRPr="00AD05BA">
        <w:rPr>
          <w:rFonts w:ascii="HELLOANTSCLOSE" w:hAnsi="HELLOANTSCLOSE"/>
          <w:b/>
          <w:sz w:val="26"/>
          <w:szCs w:val="26"/>
          <w:u w:val="single"/>
        </w:rPr>
        <w:t>Homework</w:t>
      </w:r>
    </w:p>
    <w:p w14:paraId="25AD50B7" w14:textId="77777777" w:rsidR="008B75F3" w:rsidRPr="00AD05BA" w:rsidRDefault="00017B57" w:rsidP="008B75F3">
      <w:pPr>
        <w:ind w:firstLine="720"/>
        <w:contextualSpacing/>
        <w:jc w:val="left"/>
        <w:rPr>
          <w:rFonts w:ascii="HELLOANTSCLOSE" w:hAnsi="HELLOANTSCLOSE"/>
          <w:sz w:val="24"/>
        </w:rPr>
      </w:pPr>
      <w:r w:rsidRPr="00AD05BA">
        <w:rPr>
          <w:rFonts w:ascii="HELLOANTSCLOSE" w:hAnsi="HELLOANTSCLOSE"/>
          <w:sz w:val="24"/>
        </w:rPr>
        <w:t xml:space="preserve">Each </w:t>
      </w:r>
      <w:r w:rsidR="008F6478" w:rsidRPr="00AD05BA">
        <w:rPr>
          <w:rFonts w:ascii="HELLOANTSCLOSE" w:hAnsi="HELLOANTSCLOSE"/>
          <w:sz w:val="24"/>
        </w:rPr>
        <w:t>Thursday</w:t>
      </w:r>
      <w:r w:rsidRPr="00AD05BA">
        <w:rPr>
          <w:rFonts w:ascii="HELLOANTSCLOSE" w:hAnsi="HELLOANTSCLOSE"/>
          <w:sz w:val="24"/>
        </w:rPr>
        <w:t xml:space="preserve"> students will be given a “Reading Homework Packet”</w:t>
      </w:r>
      <w:r w:rsidR="008B75F3" w:rsidRPr="00AD05BA">
        <w:rPr>
          <w:rFonts w:ascii="HELLOANTSCLOSE" w:hAnsi="HELLOANTSCLOSE"/>
          <w:sz w:val="24"/>
        </w:rPr>
        <w:t>.</w:t>
      </w:r>
      <w:r w:rsidRPr="00AD05BA">
        <w:rPr>
          <w:rFonts w:ascii="HELLOANTSCLOSE" w:hAnsi="HELLOANTSCLOSE"/>
          <w:sz w:val="24"/>
        </w:rPr>
        <w:t xml:space="preserve"> </w:t>
      </w:r>
      <w:r w:rsidR="008B75F3" w:rsidRPr="00AD05BA">
        <w:rPr>
          <w:rFonts w:ascii="HELLOANTSCLOSE" w:hAnsi="HELLOANTSCLOSE"/>
          <w:sz w:val="24"/>
        </w:rPr>
        <w:t>I</w:t>
      </w:r>
      <w:r w:rsidRPr="00AD05BA">
        <w:rPr>
          <w:rFonts w:ascii="HELLOANTSCLOSE" w:hAnsi="HELLOANTSCLOSE"/>
          <w:sz w:val="24"/>
        </w:rPr>
        <w:t xml:space="preserve">t will be turned in and </w:t>
      </w:r>
      <w:r w:rsidR="008B75F3" w:rsidRPr="00AD05BA">
        <w:rPr>
          <w:rFonts w:ascii="HELLOANTSCLOSE" w:hAnsi="HELLOANTSCLOSE"/>
          <w:sz w:val="24"/>
        </w:rPr>
        <w:t>reviewed</w:t>
      </w:r>
      <w:r w:rsidRPr="00AD05BA">
        <w:rPr>
          <w:rFonts w:ascii="HELLOANTSCLOSE" w:hAnsi="HELLOANTSCLOSE"/>
          <w:sz w:val="24"/>
        </w:rPr>
        <w:t xml:space="preserve"> the following Thursday</w:t>
      </w:r>
      <w:r w:rsidR="008B75F3" w:rsidRPr="00AD05BA">
        <w:rPr>
          <w:rFonts w:ascii="HELLOANTSCLOSE" w:hAnsi="HELLOANTSCLOSE"/>
          <w:sz w:val="24"/>
        </w:rPr>
        <w:t xml:space="preserve">. The packet consists of fluency/repeated reading to a family member, independent reading, comprehension check, and review of a reading or vocabulary skill. With the exception of the fluency reading and independent reading, if a child has free time at school, they may work on their packet. Each section of the packet will be worth 25 points for a total of 100 points. Your child’s “Reading Homework Packet” grades will be </w:t>
      </w:r>
      <w:r w:rsidR="00512F7C" w:rsidRPr="00AD05BA">
        <w:rPr>
          <w:rFonts w:ascii="HELLOANTSCLOSE" w:hAnsi="HELLOANTSCLOSE"/>
          <w:sz w:val="24"/>
        </w:rPr>
        <w:t>5% of their reading average.</w:t>
      </w:r>
    </w:p>
    <w:p w14:paraId="25AD50B8" w14:textId="668EB746" w:rsidR="002E10CA" w:rsidRPr="00AD05BA" w:rsidRDefault="002E10CA" w:rsidP="008B75F3">
      <w:pPr>
        <w:ind w:firstLine="720"/>
        <w:jc w:val="left"/>
        <w:rPr>
          <w:rFonts w:ascii="HELLOANTSCLOSE" w:hAnsi="HELLOANTSCLOSE"/>
          <w:sz w:val="24"/>
        </w:rPr>
      </w:pPr>
      <w:r w:rsidRPr="00AD05BA">
        <w:rPr>
          <w:rFonts w:ascii="HELLOANTSCLOSE" w:hAnsi="HELLOANTSCLOSE"/>
          <w:sz w:val="24"/>
        </w:rPr>
        <w:t xml:space="preserve">Occasionally, if time runs out in class, students will be asked to complete </w:t>
      </w:r>
      <w:r w:rsidR="00512F7C" w:rsidRPr="00AD05BA">
        <w:rPr>
          <w:rFonts w:ascii="HELLOANTSCLOSE" w:hAnsi="HELLOANTSCLOSE"/>
          <w:sz w:val="24"/>
        </w:rPr>
        <w:t>an</w:t>
      </w:r>
      <w:r w:rsidRPr="00AD05BA">
        <w:rPr>
          <w:rFonts w:ascii="HELLOANTSCLOSE" w:hAnsi="HELLOANTSCLOSE"/>
          <w:sz w:val="24"/>
        </w:rPr>
        <w:t xml:space="preserve"> assignment for homework.  Every student will need an assignment notebook for recording their assignments each day</w:t>
      </w:r>
      <w:r w:rsidR="008F7C58" w:rsidRPr="00AD05BA">
        <w:rPr>
          <w:rFonts w:ascii="HELLOANTSCLOSE" w:hAnsi="HELLOANTSCLOSE"/>
          <w:sz w:val="24"/>
        </w:rPr>
        <w:t xml:space="preserve"> (school is providing)</w:t>
      </w:r>
      <w:r w:rsidRPr="00AD05BA">
        <w:rPr>
          <w:rFonts w:ascii="HELLOANTSCLOSE" w:hAnsi="HELLOANTSCLOSE"/>
          <w:sz w:val="24"/>
        </w:rPr>
        <w:t xml:space="preserve">. I will post assignment due dates and test dates on my school website; however, your student should get in the habit of writing their assignments down </w:t>
      </w:r>
      <w:r w:rsidR="00473439" w:rsidRPr="00AD05BA">
        <w:rPr>
          <w:rFonts w:ascii="HELLOANTSCLOSE" w:hAnsi="HELLOANTSCLOSE"/>
          <w:sz w:val="24"/>
        </w:rPr>
        <w:t>to help teach responsibility</w:t>
      </w:r>
      <w:r w:rsidRPr="00AD05BA">
        <w:rPr>
          <w:rFonts w:ascii="HELLOANTSCLOSE" w:hAnsi="HELLOANTSCLOSE"/>
          <w:sz w:val="24"/>
        </w:rPr>
        <w:t xml:space="preserve">.  When a student does not bring their homework in or it is incomplete, </w:t>
      </w:r>
      <w:r w:rsidR="004D3B36" w:rsidRPr="00AD05BA">
        <w:rPr>
          <w:rFonts w:ascii="HELLOANTSCLOSE" w:hAnsi="HELLOANTSCLOSE"/>
          <w:sz w:val="24"/>
        </w:rPr>
        <w:t xml:space="preserve">they will </w:t>
      </w:r>
      <w:r w:rsidR="008F7C58" w:rsidRPr="00AD05BA">
        <w:rPr>
          <w:rFonts w:ascii="HELLOANTSCLOSE" w:hAnsi="HELLOANTSCLOSE"/>
          <w:sz w:val="24"/>
        </w:rPr>
        <w:t xml:space="preserve">lose a Dojo </w:t>
      </w:r>
      <w:r w:rsidR="00CC7BBA" w:rsidRPr="00AD05BA">
        <w:rPr>
          <w:rFonts w:ascii="HELLOANTSCLOSE" w:hAnsi="HELLOANTSCLOSE"/>
          <w:sz w:val="24"/>
        </w:rPr>
        <w:t>point</w:t>
      </w:r>
      <w:r w:rsidR="004D3B36" w:rsidRPr="00AD05BA">
        <w:rPr>
          <w:rFonts w:ascii="HELLOANTSCLOSE" w:hAnsi="HELLOANTSCLOSE"/>
          <w:sz w:val="24"/>
        </w:rPr>
        <w:t xml:space="preserve"> for not being prepared. </w:t>
      </w:r>
      <w:r w:rsidRPr="00AD05BA">
        <w:rPr>
          <w:rFonts w:ascii="HELLOANTSCLOSE" w:hAnsi="HELLOANTSCLOSE"/>
          <w:sz w:val="24"/>
        </w:rPr>
        <w:t>I ask that you please establish some time every night for your child to study. Studying at home, even just reading a book or reviewing current assignments</w:t>
      </w:r>
      <w:r w:rsidR="00473439" w:rsidRPr="00AD05BA">
        <w:rPr>
          <w:rFonts w:ascii="HELLOANTSCLOSE" w:hAnsi="HELLOANTSCLOSE"/>
          <w:sz w:val="24"/>
        </w:rPr>
        <w:t>,</w:t>
      </w:r>
      <w:r w:rsidRPr="00AD05BA">
        <w:rPr>
          <w:rFonts w:ascii="HELLOANTSCLOSE" w:hAnsi="HELLOANTSCLOSE"/>
          <w:sz w:val="24"/>
        </w:rPr>
        <w:t xml:space="preserve"> makes a big difference in their grades at school.  </w:t>
      </w:r>
    </w:p>
    <w:p w14:paraId="25AD50B9" w14:textId="77777777" w:rsidR="008F1281" w:rsidRPr="00AD05BA" w:rsidRDefault="008F1281" w:rsidP="008F1281">
      <w:pPr>
        <w:contextualSpacing/>
        <w:jc w:val="left"/>
        <w:rPr>
          <w:rFonts w:ascii="HELLOANTSCLOSE" w:hAnsi="HELLOANTSCLOSE"/>
          <w:b/>
          <w:sz w:val="26"/>
          <w:szCs w:val="26"/>
          <w:u w:val="single"/>
        </w:rPr>
      </w:pPr>
      <w:r w:rsidRPr="00AD05BA">
        <w:rPr>
          <w:rFonts w:ascii="HELLOANTSCLOSE" w:hAnsi="HELLOANTSCLOSE"/>
          <w:b/>
          <w:sz w:val="26"/>
          <w:szCs w:val="26"/>
          <w:u w:val="single"/>
        </w:rPr>
        <w:t>Supplies</w:t>
      </w:r>
    </w:p>
    <w:p w14:paraId="25AD50BA" w14:textId="0B743DE6" w:rsidR="00E23436" w:rsidRPr="00AD05BA" w:rsidRDefault="008F1281" w:rsidP="008F7C58">
      <w:pPr>
        <w:spacing w:line="240" w:lineRule="auto"/>
        <w:contextualSpacing/>
        <w:jc w:val="left"/>
        <w:rPr>
          <w:rFonts w:ascii="HELLOANTSCLOSE" w:hAnsi="HELLOANTSCLOSE"/>
          <w:sz w:val="24"/>
        </w:rPr>
      </w:pPr>
      <w:r w:rsidRPr="00AD05BA">
        <w:rPr>
          <w:rFonts w:ascii="HELLOANTSCLOSE" w:hAnsi="HELLOANTSCLOSE"/>
          <w:sz w:val="24"/>
          <w:szCs w:val="24"/>
        </w:rPr>
        <w:tab/>
      </w:r>
      <w:r w:rsidRPr="00AD05BA">
        <w:rPr>
          <w:rFonts w:ascii="HELLOANTSCLOSE" w:hAnsi="HELLOANTSCLOSE"/>
          <w:sz w:val="24"/>
        </w:rPr>
        <w:t xml:space="preserve">Please make sure that your student is prepared for class </w:t>
      </w:r>
      <w:r w:rsidRPr="00AD05BA">
        <w:rPr>
          <w:rFonts w:ascii="HELLOANTSCLOSE" w:hAnsi="HELLOANTSCLOSE"/>
          <w:sz w:val="24"/>
          <w:u w:val="single"/>
        </w:rPr>
        <w:t>each day</w:t>
      </w:r>
      <w:r w:rsidRPr="00AD05BA">
        <w:rPr>
          <w:rFonts w:ascii="HELLOANTSCLOSE" w:hAnsi="HELLOANTSCLOSE"/>
          <w:sz w:val="24"/>
        </w:rPr>
        <w:t xml:space="preserve">. </w:t>
      </w:r>
      <w:r w:rsidR="005D70BB">
        <w:rPr>
          <w:rFonts w:ascii="HELLOANTSCLOSE" w:hAnsi="HELLOANTSCLOSE"/>
          <w:sz w:val="24"/>
        </w:rPr>
        <w:t>Every</w:t>
      </w:r>
      <w:r w:rsidRPr="00AD05BA">
        <w:rPr>
          <w:rFonts w:ascii="HELLOANTSCLOSE" w:hAnsi="HELLOANTSCLOSE"/>
          <w:sz w:val="24"/>
        </w:rPr>
        <w:t xml:space="preserve"> night, students should make sure that they have the appropriate materials ready to go for the next day.  It is a waste of class time and shows a lack of responsibility for students to </w:t>
      </w:r>
      <w:r w:rsidRPr="00AD05BA">
        <w:rPr>
          <w:rFonts w:ascii="HELLOANTSCLOSE" w:hAnsi="HELLOANTSCLOSE"/>
          <w:sz w:val="24"/>
          <w:u w:val="single"/>
        </w:rPr>
        <w:t>continually</w:t>
      </w:r>
      <w:r w:rsidRPr="00AD05BA">
        <w:rPr>
          <w:rFonts w:ascii="HELLOANTSCLOSE" w:hAnsi="HELLOANTSCLOSE"/>
          <w:sz w:val="24"/>
        </w:rPr>
        <w:t xml:space="preserve"> have to borrow supplies.  I know that we are all human and sometimes forget things, but let’s don’t make it a habit! </w:t>
      </w:r>
      <w:r w:rsidR="005D70BB">
        <w:rPr>
          <w:rFonts w:ascii="HELLOANTSCLOSE" w:hAnsi="HELLOANTSCLOSE"/>
          <w:sz w:val="24"/>
        </w:rPr>
        <w:t xml:space="preserve">Basic school supplies to start the school year were provided by the school. At any time throughout the year your child needs more paper, pencils, etc., it is the parent’s responsibility to provide that for their child. </w:t>
      </w:r>
      <w:r w:rsidR="005D70BB" w:rsidRPr="00AD05BA">
        <w:rPr>
          <w:rFonts w:ascii="HELLOANTSCLOSE" w:hAnsi="HELLOANTSCLOSE"/>
          <w:sz w:val="24"/>
        </w:rPr>
        <w:t>Please let me know if there is a financial need, and I will be happy to help supply your student.</w:t>
      </w:r>
    </w:p>
    <w:p w14:paraId="25AD50BB" w14:textId="77777777" w:rsidR="008F6478" w:rsidRPr="00AD05BA" w:rsidRDefault="008F6478" w:rsidP="008F1281">
      <w:pPr>
        <w:contextualSpacing/>
        <w:jc w:val="left"/>
        <w:rPr>
          <w:rFonts w:ascii="HELLOANTSCLOSE" w:hAnsi="HELLOANTSCLOSE"/>
          <w:b/>
          <w:sz w:val="16"/>
          <w:szCs w:val="16"/>
          <w:u w:val="single"/>
        </w:rPr>
      </w:pPr>
    </w:p>
    <w:p w14:paraId="25AD50BC" w14:textId="77777777" w:rsidR="008F1281" w:rsidRPr="00AD05BA" w:rsidRDefault="008F1281" w:rsidP="008F1281">
      <w:pPr>
        <w:contextualSpacing/>
        <w:jc w:val="left"/>
        <w:rPr>
          <w:rFonts w:ascii="HELLOANTSCLOSE" w:hAnsi="HELLOANTSCLOSE"/>
          <w:b/>
          <w:sz w:val="26"/>
          <w:szCs w:val="26"/>
          <w:u w:val="single"/>
        </w:rPr>
      </w:pPr>
      <w:r w:rsidRPr="00AD05BA">
        <w:rPr>
          <w:rFonts w:ascii="HELLOANTSCLOSE" w:hAnsi="HELLOANTSCLOSE"/>
          <w:b/>
          <w:sz w:val="26"/>
          <w:szCs w:val="26"/>
          <w:u w:val="single"/>
        </w:rPr>
        <w:lastRenderedPageBreak/>
        <w:t>Binders</w:t>
      </w:r>
    </w:p>
    <w:p w14:paraId="25AD50BD" w14:textId="0C8C9FA4" w:rsidR="008B75F3" w:rsidRPr="00AD05BA" w:rsidRDefault="00775079" w:rsidP="00CC7BBA">
      <w:pPr>
        <w:spacing w:line="240" w:lineRule="auto"/>
        <w:ind w:firstLine="720"/>
        <w:contextualSpacing/>
        <w:jc w:val="left"/>
        <w:rPr>
          <w:rFonts w:ascii="HELLOANTSCLOSE" w:hAnsi="HELLOANTSCLOSE"/>
          <w:sz w:val="24"/>
        </w:rPr>
      </w:pPr>
      <w:r w:rsidRPr="00AD05BA">
        <w:rPr>
          <w:rFonts w:ascii="HELLOANTSCLOSE" w:hAnsi="HELLOANTSCLOSE"/>
          <w:sz w:val="24"/>
        </w:rPr>
        <w:t xml:space="preserve">For my class, </w:t>
      </w:r>
      <w:r w:rsidR="008F1281" w:rsidRPr="00AD05BA">
        <w:rPr>
          <w:rFonts w:ascii="HELLOANTSCLOSE" w:hAnsi="HELLOANTSCLOSE"/>
          <w:sz w:val="24"/>
        </w:rPr>
        <w:t xml:space="preserve">each student </w:t>
      </w:r>
      <w:r w:rsidR="005D70BB">
        <w:rPr>
          <w:rFonts w:ascii="HELLOANTSCLOSE" w:hAnsi="HELLOANTSCLOSE"/>
          <w:sz w:val="24"/>
        </w:rPr>
        <w:t xml:space="preserve">will </w:t>
      </w:r>
      <w:r w:rsidR="008F1281" w:rsidRPr="00AD05BA">
        <w:rPr>
          <w:rFonts w:ascii="HELLOANTSCLOSE" w:hAnsi="HELLOANTSCLOSE"/>
          <w:sz w:val="24"/>
        </w:rPr>
        <w:t xml:space="preserve">have a </w:t>
      </w:r>
      <w:r w:rsidR="00CC7BBA" w:rsidRPr="00AD05BA">
        <w:rPr>
          <w:rFonts w:ascii="HELLOANTSCLOSE" w:hAnsi="HELLOANTSCLOSE"/>
          <w:sz w:val="24"/>
        </w:rPr>
        <w:t>3-ring</w:t>
      </w:r>
      <w:r w:rsidR="008F1281" w:rsidRPr="00AD05BA">
        <w:rPr>
          <w:rFonts w:ascii="HELLOANTSCLOSE" w:hAnsi="HELLOANTSCLOSE"/>
          <w:sz w:val="24"/>
        </w:rPr>
        <w:t xml:space="preserve"> binder with </w:t>
      </w:r>
      <w:r w:rsidR="006E6523" w:rsidRPr="00AD05BA">
        <w:rPr>
          <w:rFonts w:ascii="HELLOANTSCLOSE" w:hAnsi="HELLOANTSCLOSE"/>
          <w:sz w:val="24"/>
        </w:rPr>
        <w:t>dividers for each subject</w:t>
      </w:r>
      <w:r w:rsidR="005D70BB">
        <w:rPr>
          <w:rFonts w:ascii="HELLOANTSCLOSE" w:hAnsi="HELLOANTSCLOSE"/>
          <w:sz w:val="24"/>
        </w:rPr>
        <w:t xml:space="preserve"> (this will be used in both classes).</w:t>
      </w:r>
      <w:r w:rsidR="006E6523" w:rsidRPr="00AD05BA">
        <w:rPr>
          <w:rFonts w:ascii="HELLOANTSCLOSE" w:hAnsi="HELLOANTSCLOSE"/>
          <w:sz w:val="24"/>
        </w:rPr>
        <w:t xml:space="preserve"> </w:t>
      </w:r>
      <w:r w:rsidRPr="00AD05BA">
        <w:rPr>
          <w:rFonts w:ascii="HELLOANTSCLOSE" w:hAnsi="HELLOANTSCLOSE"/>
          <w:sz w:val="24"/>
        </w:rPr>
        <w:t>I will help students organize these binders the first week of school with their folders, dividers, and paper.  So much of student success in upper grades is being organized, and I try to get all of my students to a place each year where they feel that they can easily find the things they need.</w:t>
      </w:r>
    </w:p>
    <w:p w14:paraId="25AD50BE" w14:textId="77777777" w:rsidR="008F6478" w:rsidRPr="00AD05BA" w:rsidRDefault="008F6478" w:rsidP="008F1281">
      <w:pPr>
        <w:contextualSpacing/>
        <w:jc w:val="left"/>
        <w:rPr>
          <w:rFonts w:ascii="HELLOANTSCLOSE" w:hAnsi="HELLOANTSCLOSE"/>
          <w:sz w:val="16"/>
          <w:szCs w:val="16"/>
        </w:rPr>
      </w:pPr>
    </w:p>
    <w:p w14:paraId="25AD50BF" w14:textId="77777777" w:rsidR="007F7836" w:rsidRPr="00AD05BA" w:rsidRDefault="007F7836" w:rsidP="007F7836">
      <w:pPr>
        <w:contextualSpacing/>
        <w:jc w:val="left"/>
        <w:rPr>
          <w:rFonts w:ascii="HELLOANTSCLOSE" w:hAnsi="HELLOANTSCLOSE"/>
          <w:b/>
          <w:sz w:val="26"/>
          <w:szCs w:val="26"/>
          <w:u w:val="single"/>
        </w:rPr>
      </w:pPr>
      <w:r w:rsidRPr="00AD05BA">
        <w:rPr>
          <w:rFonts w:ascii="HELLOANTSCLOSE" w:hAnsi="HELLOANTSCLOSE"/>
          <w:b/>
          <w:sz w:val="26"/>
          <w:szCs w:val="26"/>
          <w:u w:val="single"/>
        </w:rPr>
        <w:t>Scholastic Book Orders</w:t>
      </w:r>
      <w:r w:rsidR="000B1DE5" w:rsidRPr="00AD05BA">
        <w:rPr>
          <w:rFonts w:ascii="HELLOANTSCLOSE" w:hAnsi="HELLOANTSCLOSE"/>
          <w:b/>
          <w:sz w:val="26"/>
          <w:szCs w:val="26"/>
          <w:u w:val="single"/>
        </w:rPr>
        <w:t xml:space="preserve"> </w:t>
      </w:r>
    </w:p>
    <w:p w14:paraId="25AD50C0" w14:textId="77777777" w:rsidR="007F7836" w:rsidRPr="00AD05BA" w:rsidRDefault="002D7ACB" w:rsidP="00CC7BBA">
      <w:pPr>
        <w:spacing w:line="240" w:lineRule="auto"/>
        <w:contextualSpacing/>
        <w:jc w:val="left"/>
        <w:rPr>
          <w:rFonts w:ascii="HELLOANTSCLOSE" w:hAnsi="HELLOANTSCLOSE"/>
          <w:sz w:val="24"/>
        </w:rPr>
      </w:pPr>
      <w:r w:rsidRPr="00AD05BA">
        <w:rPr>
          <w:rFonts w:ascii="HELLOANTSCLOSE" w:hAnsi="HELLOANTSCLOSE"/>
          <w:sz w:val="24"/>
          <w:szCs w:val="24"/>
        </w:rPr>
        <w:tab/>
      </w:r>
      <w:r w:rsidRPr="00AD05BA">
        <w:rPr>
          <w:rFonts w:ascii="HELLOANTSCLOSE" w:hAnsi="HELLOANTSCLOSE"/>
          <w:sz w:val="24"/>
        </w:rPr>
        <w:t xml:space="preserve">Each month I </w:t>
      </w:r>
      <w:r w:rsidR="00473439" w:rsidRPr="00AD05BA">
        <w:rPr>
          <w:rFonts w:ascii="HELLOANTSCLOSE" w:hAnsi="HELLOANTSCLOSE"/>
          <w:sz w:val="24"/>
        </w:rPr>
        <w:t>will send home a Scholastic book order form</w:t>
      </w:r>
      <w:r w:rsidRPr="00AD05BA">
        <w:rPr>
          <w:rFonts w:ascii="HELLOANTSCLOSE" w:hAnsi="HELLOANTSCLOSE"/>
          <w:sz w:val="24"/>
        </w:rPr>
        <w:t xml:space="preserve">. Scholastic book orders are a great way for you to purchase </w:t>
      </w:r>
      <w:r w:rsidR="00246128" w:rsidRPr="00AD05BA">
        <w:rPr>
          <w:rFonts w:ascii="HELLOANTSCLOSE" w:hAnsi="HELLOANTSCLOSE"/>
          <w:sz w:val="24"/>
        </w:rPr>
        <w:t>wonderful</w:t>
      </w:r>
      <w:r w:rsidRPr="00AD05BA">
        <w:rPr>
          <w:rFonts w:ascii="HELLOANTSCLOSE" w:hAnsi="HELLOANTSCLOSE"/>
          <w:sz w:val="24"/>
        </w:rPr>
        <w:t xml:space="preserve"> children’s literature at discounted prices from most bookstores</w:t>
      </w:r>
      <w:r w:rsidR="00246128" w:rsidRPr="00AD05BA">
        <w:rPr>
          <w:rFonts w:ascii="HELLOANTSCLOSE" w:hAnsi="HELLOANTSCLOSE"/>
          <w:sz w:val="24"/>
        </w:rPr>
        <w:t xml:space="preserve">, while also earning points (FREE BOOKS) for our classroom. All orders must be submitted online at www.scholastic.com/bookclubs. The online activation code for our class is </w:t>
      </w:r>
      <w:r w:rsidR="00246128" w:rsidRPr="00AD05BA">
        <w:rPr>
          <w:rFonts w:ascii="HELLOANTSCLOSE" w:hAnsi="HELLOANTSCLOSE"/>
          <w:b/>
          <w:sz w:val="24"/>
        </w:rPr>
        <w:t>HXBCL</w:t>
      </w:r>
      <w:r w:rsidR="00246128" w:rsidRPr="00AD05BA">
        <w:rPr>
          <w:rFonts w:ascii="HELLOANTSCLOSE" w:hAnsi="HELLOANTSCLOSE"/>
          <w:sz w:val="24"/>
        </w:rPr>
        <w:t>.</w:t>
      </w:r>
    </w:p>
    <w:p w14:paraId="25AD50C1" w14:textId="77777777" w:rsidR="00925A9B" w:rsidRPr="00AD05BA" w:rsidRDefault="00925A9B" w:rsidP="007F7836">
      <w:pPr>
        <w:contextualSpacing/>
        <w:jc w:val="left"/>
        <w:rPr>
          <w:rFonts w:ascii="HELLOANTSCLOSE" w:hAnsi="HELLOANTSCLOSE"/>
          <w:b/>
          <w:sz w:val="16"/>
          <w:szCs w:val="16"/>
          <w:u w:val="single"/>
        </w:rPr>
      </w:pPr>
    </w:p>
    <w:p w14:paraId="25AD50C2" w14:textId="77777777" w:rsidR="00F77628" w:rsidRPr="00AD05BA" w:rsidRDefault="00246128" w:rsidP="007F7836">
      <w:pPr>
        <w:contextualSpacing/>
        <w:jc w:val="left"/>
        <w:rPr>
          <w:rFonts w:ascii="HELLOANTSCLOSE" w:hAnsi="HELLOANTSCLOSE"/>
          <w:b/>
          <w:sz w:val="28"/>
          <w:szCs w:val="28"/>
          <w:u w:val="single"/>
        </w:rPr>
      </w:pPr>
      <w:r w:rsidRPr="00AD05BA">
        <w:rPr>
          <w:rFonts w:ascii="HELLOANTSCLOSE" w:hAnsi="HELLOANTSCLOSE"/>
          <w:b/>
          <w:sz w:val="28"/>
          <w:szCs w:val="28"/>
          <w:u w:val="single"/>
        </w:rPr>
        <w:t>Contact Information</w:t>
      </w:r>
    </w:p>
    <w:p w14:paraId="25AD50C3" w14:textId="77777777" w:rsidR="00246128" w:rsidRPr="00AD05BA" w:rsidRDefault="00246128" w:rsidP="007F7836">
      <w:pPr>
        <w:contextualSpacing/>
        <w:jc w:val="left"/>
        <w:rPr>
          <w:rFonts w:ascii="HELLOANTSCLOSE" w:hAnsi="HELLOANTSCLOSE"/>
          <w:sz w:val="24"/>
          <w:szCs w:val="24"/>
        </w:rPr>
      </w:pPr>
      <w:r w:rsidRPr="00AD05BA">
        <w:rPr>
          <w:rFonts w:ascii="HELLOANTSCLOSE" w:hAnsi="HELLOANTSCLOSE"/>
          <w:b/>
          <w:i/>
          <w:sz w:val="24"/>
          <w:szCs w:val="24"/>
        </w:rPr>
        <w:t>Email</w:t>
      </w:r>
      <w:r w:rsidR="00E51CDF" w:rsidRPr="00AD05BA">
        <w:rPr>
          <w:rFonts w:ascii="HELLOANTSCLOSE" w:hAnsi="HELLOANTSCLOSE"/>
          <w:sz w:val="24"/>
          <w:szCs w:val="24"/>
        </w:rPr>
        <w:t xml:space="preserve">: </w:t>
      </w:r>
      <w:hyperlink r:id="rId5" w:history="1">
        <w:r w:rsidR="00D50131" w:rsidRPr="00AD05BA">
          <w:rPr>
            <w:rStyle w:val="Hyperlink"/>
            <w:rFonts w:ascii="HELLOANTSCLOSE" w:hAnsi="HELLOANTSCLOSE"/>
            <w:sz w:val="24"/>
            <w:szCs w:val="24"/>
          </w:rPr>
          <w:t>emily.mckay@acboe.net</w:t>
        </w:r>
      </w:hyperlink>
    </w:p>
    <w:p w14:paraId="25AD50C4" w14:textId="2344957F" w:rsidR="00D50131" w:rsidRPr="00AD05BA" w:rsidRDefault="006E0D7A" w:rsidP="006B5D6D">
      <w:pPr>
        <w:contextualSpacing/>
        <w:jc w:val="left"/>
        <w:rPr>
          <w:rFonts w:ascii="HELLOANTSCLOSE" w:hAnsi="HELLOANTSCLOSE"/>
          <w:sz w:val="24"/>
          <w:szCs w:val="24"/>
        </w:rPr>
      </w:pPr>
      <w:proofErr w:type="spellStart"/>
      <w:r>
        <w:rPr>
          <w:rFonts w:ascii="HELLOANTSCLOSE" w:hAnsi="HELLOANTSCLOSE"/>
          <w:b/>
          <w:sz w:val="24"/>
          <w:szCs w:val="24"/>
        </w:rPr>
        <w:t>ParentSquare</w:t>
      </w:r>
      <w:proofErr w:type="spellEnd"/>
      <w:r w:rsidR="00D50131" w:rsidRPr="00AD05BA">
        <w:rPr>
          <w:rFonts w:ascii="HELLOANTSCLOSE" w:hAnsi="HELLOANTSCLOSE"/>
          <w:sz w:val="24"/>
          <w:szCs w:val="24"/>
        </w:rPr>
        <w:t xml:space="preserve">: </w:t>
      </w:r>
      <w:r>
        <w:rPr>
          <w:rFonts w:ascii="HELLOANTSCLOSE" w:hAnsi="HELLOANTSCLOSE"/>
          <w:sz w:val="24"/>
          <w:szCs w:val="24"/>
        </w:rPr>
        <w:t xml:space="preserve">Please download the free </w:t>
      </w:r>
      <w:proofErr w:type="spellStart"/>
      <w:r>
        <w:rPr>
          <w:rFonts w:ascii="HELLOANTSCLOSE" w:hAnsi="HELLOANTSCLOSE"/>
          <w:sz w:val="24"/>
          <w:szCs w:val="24"/>
        </w:rPr>
        <w:t>ParentSquare</w:t>
      </w:r>
      <w:proofErr w:type="spellEnd"/>
      <w:r>
        <w:rPr>
          <w:rFonts w:ascii="HELLOANTSCLOSE" w:hAnsi="HELLOANTSCLOSE"/>
          <w:sz w:val="24"/>
          <w:szCs w:val="24"/>
        </w:rPr>
        <w:t xml:space="preserve"> app if you have not done so already</w:t>
      </w:r>
      <w:r w:rsidR="006B5D6D" w:rsidRPr="00AD05BA">
        <w:rPr>
          <w:rFonts w:ascii="HELLOANTSCLOSE" w:hAnsi="HELLOANTSCLOSE"/>
          <w:sz w:val="24"/>
          <w:szCs w:val="24"/>
        </w:rPr>
        <w:t>.</w:t>
      </w:r>
      <w:r w:rsidR="00CC7BBA" w:rsidRPr="00AD05BA">
        <w:rPr>
          <w:rFonts w:ascii="HELLOANTSCLOSE" w:hAnsi="HELLOANTSCLOSE"/>
          <w:sz w:val="24"/>
          <w:szCs w:val="24"/>
        </w:rPr>
        <w:t xml:space="preserve"> (Make sure you have “Notifications” turned on so that you never miss an important message.)</w:t>
      </w:r>
      <w:r>
        <w:rPr>
          <w:rFonts w:ascii="HELLOANTSCLOSE" w:hAnsi="HELLOANTSCLOSE"/>
          <w:sz w:val="24"/>
          <w:szCs w:val="24"/>
        </w:rPr>
        <w:t xml:space="preserve"> This will be the communication tool used by all teachers in Autauga County.</w:t>
      </w:r>
    </w:p>
    <w:p w14:paraId="25AD50C5" w14:textId="77777777" w:rsidR="00246128" w:rsidRPr="00AD05BA" w:rsidRDefault="00246128" w:rsidP="007F7836">
      <w:pPr>
        <w:contextualSpacing/>
        <w:jc w:val="left"/>
        <w:rPr>
          <w:rFonts w:ascii="HELLOANTSCLOSE" w:hAnsi="HELLOANTSCLOSE"/>
          <w:sz w:val="24"/>
          <w:szCs w:val="24"/>
        </w:rPr>
      </w:pPr>
      <w:r w:rsidRPr="00AD05BA">
        <w:rPr>
          <w:rFonts w:ascii="HELLOANTSCLOSE" w:hAnsi="HELLOANTSCLOSE"/>
          <w:b/>
          <w:i/>
          <w:sz w:val="24"/>
          <w:szCs w:val="24"/>
        </w:rPr>
        <w:t>School</w:t>
      </w:r>
      <w:r w:rsidRPr="00AD05BA">
        <w:rPr>
          <w:rFonts w:ascii="HELLOANTSCLOSE" w:hAnsi="HELLOANTSCLOSE"/>
          <w:sz w:val="24"/>
          <w:szCs w:val="24"/>
        </w:rPr>
        <w:t>: (334)361-6400</w:t>
      </w:r>
    </w:p>
    <w:p w14:paraId="25AD50C6" w14:textId="77777777" w:rsidR="00925A9B" w:rsidRPr="00AD05BA" w:rsidRDefault="00246128" w:rsidP="00246128">
      <w:pPr>
        <w:contextualSpacing/>
        <w:jc w:val="left"/>
        <w:rPr>
          <w:rFonts w:ascii="HELLOANTSCLOSE" w:hAnsi="HELLOANTSCLOSE"/>
          <w:sz w:val="24"/>
          <w:szCs w:val="24"/>
        </w:rPr>
      </w:pPr>
      <w:r w:rsidRPr="00AD05BA">
        <w:rPr>
          <w:rFonts w:ascii="HELLOANTSCLOSE" w:hAnsi="HELLOANTSCLOSE"/>
          <w:b/>
          <w:i/>
          <w:sz w:val="24"/>
          <w:szCs w:val="24"/>
        </w:rPr>
        <w:t>Website</w:t>
      </w:r>
      <w:r w:rsidRPr="00AD05BA">
        <w:rPr>
          <w:rFonts w:ascii="HELLOANTSCLOSE" w:hAnsi="HELLOANTSCLOSE"/>
          <w:sz w:val="24"/>
          <w:szCs w:val="24"/>
        </w:rPr>
        <w:t xml:space="preserve">: www.dpeseagles.com - Click on “school staff” </w:t>
      </w:r>
      <w:r w:rsidR="006B5D6D" w:rsidRPr="00AD05BA">
        <w:rPr>
          <w:rFonts w:ascii="HELLOANTSCLOSE" w:hAnsi="HELLOANTSCLOSE"/>
          <w:sz w:val="24"/>
          <w:szCs w:val="24"/>
        </w:rPr>
        <w:t>and then find my name</w:t>
      </w:r>
    </w:p>
    <w:p w14:paraId="25AD50C7" w14:textId="77777777" w:rsidR="00BD73D9" w:rsidRPr="00AD05BA" w:rsidRDefault="00BD73D9" w:rsidP="00246128">
      <w:pPr>
        <w:contextualSpacing/>
        <w:jc w:val="left"/>
        <w:rPr>
          <w:rFonts w:ascii="HELLOANTSCLOSE" w:hAnsi="HELLOANTSCLOSE"/>
          <w:sz w:val="24"/>
          <w:szCs w:val="24"/>
        </w:rPr>
      </w:pPr>
    </w:p>
    <w:p w14:paraId="25AD50C8" w14:textId="77777777" w:rsidR="00BD73D9" w:rsidRPr="00AD05BA" w:rsidRDefault="00BD73D9" w:rsidP="00246128">
      <w:pPr>
        <w:contextualSpacing/>
        <w:jc w:val="left"/>
        <w:rPr>
          <w:rFonts w:ascii="HELLOANTSCLOSE" w:hAnsi="HELLOANTSCLOSE"/>
          <w:sz w:val="24"/>
          <w:szCs w:val="24"/>
        </w:rPr>
      </w:pPr>
    </w:p>
    <w:p w14:paraId="25AD50C9" w14:textId="77777777" w:rsidR="00BD73D9" w:rsidRPr="00AD05BA" w:rsidRDefault="00BD73D9" w:rsidP="00246128">
      <w:pPr>
        <w:contextualSpacing/>
        <w:jc w:val="left"/>
        <w:rPr>
          <w:rFonts w:ascii="HELLOANTSCLOSE" w:hAnsi="HELLOANTSCLOSE"/>
          <w:noProof/>
          <w:sz w:val="10"/>
          <w:szCs w:val="10"/>
        </w:rPr>
      </w:pPr>
    </w:p>
    <w:p w14:paraId="25AD50CA" w14:textId="4F805E35" w:rsidR="00246128" w:rsidRPr="00AD05BA" w:rsidRDefault="00BF09FB" w:rsidP="00246128">
      <w:pPr>
        <w:contextualSpacing/>
        <w:jc w:val="left"/>
        <w:rPr>
          <w:rFonts w:ascii="HELLOANTSCLOSE" w:hAnsi="HELLOANTSCLOSE"/>
          <w:sz w:val="24"/>
          <w:szCs w:val="24"/>
        </w:rPr>
      </w:pPr>
      <w:r w:rsidRPr="00AD05BA">
        <w:rPr>
          <w:rFonts w:ascii="HELLOANTSCLOSE" w:hAnsi="HELLOANTSCLOSE"/>
          <w:noProof/>
          <w:sz w:val="24"/>
          <w:szCs w:val="24"/>
        </w:rPr>
        <w:t>CUT HERE</w:t>
      </w:r>
      <w:r w:rsidR="00246128" w:rsidRPr="00AD05BA">
        <w:rPr>
          <w:rFonts w:ascii="HELLOANTSCLOSE" w:hAnsi="HELLOANTSCLOSE"/>
          <w:sz w:val="24"/>
          <w:szCs w:val="24"/>
        </w:rPr>
        <w:t>____________________________________________________________________</w:t>
      </w:r>
    </w:p>
    <w:p w14:paraId="29151379" w14:textId="2898D4F0" w:rsidR="00CC7BBA" w:rsidRDefault="00CC7BBA" w:rsidP="00246128">
      <w:pPr>
        <w:contextualSpacing/>
        <w:jc w:val="left"/>
        <w:rPr>
          <w:rFonts w:ascii="HELLOANTSCLOSE" w:hAnsi="HELLOANTSCLOSE"/>
          <w:sz w:val="24"/>
          <w:szCs w:val="24"/>
        </w:rPr>
      </w:pPr>
    </w:p>
    <w:p w14:paraId="5E5CAFF2" w14:textId="77777777" w:rsidR="006E0D7A" w:rsidRDefault="006E0D7A" w:rsidP="00246128">
      <w:pPr>
        <w:contextualSpacing/>
        <w:jc w:val="left"/>
        <w:rPr>
          <w:rFonts w:ascii="HELLOANTSCLOSE" w:hAnsi="HELLOANTSCLOSE"/>
          <w:sz w:val="24"/>
          <w:szCs w:val="24"/>
        </w:rPr>
      </w:pPr>
    </w:p>
    <w:p w14:paraId="5C923EE9" w14:textId="77777777" w:rsidR="006E0D7A" w:rsidRPr="00AD05BA" w:rsidRDefault="006E0D7A" w:rsidP="00246128">
      <w:pPr>
        <w:contextualSpacing/>
        <w:jc w:val="left"/>
        <w:rPr>
          <w:rFonts w:ascii="HELLOANTSCLOSE" w:hAnsi="HELLOANTSCLOSE"/>
          <w:sz w:val="24"/>
          <w:szCs w:val="24"/>
        </w:rPr>
      </w:pPr>
    </w:p>
    <w:p w14:paraId="0A2DB5B6" w14:textId="77777777" w:rsidR="00CC7BBA" w:rsidRPr="00AD05BA" w:rsidRDefault="00CC7BBA" w:rsidP="00246128">
      <w:pPr>
        <w:contextualSpacing/>
        <w:jc w:val="left"/>
        <w:rPr>
          <w:rFonts w:ascii="HELLOANTSCLOSE" w:hAnsi="HELLOANTSCLOSE"/>
          <w:sz w:val="24"/>
          <w:szCs w:val="24"/>
        </w:rPr>
      </w:pPr>
    </w:p>
    <w:p w14:paraId="25AD50CB" w14:textId="77777777" w:rsidR="00BD73D9" w:rsidRPr="00AD05BA" w:rsidRDefault="00246128" w:rsidP="00246128">
      <w:pPr>
        <w:jc w:val="left"/>
        <w:rPr>
          <w:rFonts w:ascii="HELLOANTSCLOSE" w:hAnsi="HELLOANTSCLOSE"/>
          <w:sz w:val="26"/>
          <w:szCs w:val="26"/>
        </w:rPr>
      </w:pPr>
      <w:r w:rsidRPr="00AD05BA">
        <w:rPr>
          <w:rFonts w:ascii="HELLOANTSCLOSE" w:hAnsi="HELLOANTSCLOSE"/>
          <w:b/>
          <w:sz w:val="26"/>
          <w:szCs w:val="26"/>
        </w:rPr>
        <w:t>PLEASE SIGN AND RETURN THIS BOTTOM PORTION ONLY</w:t>
      </w:r>
      <w:r w:rsidRPr="00AD05BA">
        <w:rPr>
          <w:rFonts w:ascii="HELLOANTSCLOSE" w:hAnsi="HELLOANTSCLOSE"/>
          <w:sz w:val="26"/>
          <w:szCs w:val="26"/>
        </w:rPr>
        <w:t xml:space="preserve">.  Please keep the rest of this page and packet for your records and reference.  Your signature ensures that you have read and understand all of Mrs. McKay’s policies and procedures. </w:t>
      </w:r>
    </w:p>
    <w:p w14:paraId="25AD50CC" w14:textId="77777777" w:rsidR="00246128" w:rsidRPr="00AD05BA" w:rsidRDefault="00246128" w:rsidP="00246128">
      <w:pPr>
        <w:jc w:val="left"/>
        <w:rPr>
          <w:rFonts w:ascii="HELLOANTSCLOSE" w:hAnsi="HELLOANTSCLOSE"/>
          <w:sz w:val="32"/>
          <w:szCs w:val="32"/>
        </w:rPr>
      </w:pPr>
      <w:r w:rsidRPr="00AD05BA">
        <w:rPr>
          <w:rFonts w:ascii="HELLOANTSCLOSE" w:hAnsi="HELLOANTSCLOSE"/>
          <w:sz w:val="32"/>
          <w:szCs w:val="32"/>
        </w:rPr>
        <w:t>__________________________________</w:t>
      </w:r>
      <w:r w:rsidRPr="00AD05BA">
        <w:rPr>
          <w:rFonts w:ascii="HELLOANTSCLOSE" w:hAnsi="HELLOANTSCLOSE"/>
          <w:sz w:val="32"/>
          <w:szCs w:val="32"/>
        </w:rPr>
        <w:tab/>
      </w:r>
      <w:r w:rsidRPr="00AD05BA">
        <w:rPr>
          <w:rFonts w:ascii="HELLOANTSCLOSE" w:hAnsi="HELLOANTSCLOSE"/>
          <w:sz w:val="32"/>
          <w:szCs w:val="32"/>
        </w:rPr>
        <w:tab/>
        <w:t>______________</w:t>
      </w:r>
      <w:r w:rsidRPr="00AD05BA">
        <w:rPr>
          <w:rFonts w:ascii="HELLOANTSCLOSE" w:hAnsi="HELLOANTSCLOSE"/>
          <w:sz w:val="32"/>
          <w:szCs w:val="32"/>
        </w:rPr>
        <w:tab/>
      </w:r>
      <w:r w:rsidRPr="00AD05BA">
        <w:rPr>
          <w:rFonts w:ascii="HELLOANTSCLOSE" w:hAnsi="HELLOANTSCLOSE"/>
          <w:sz w:val="32"/>
          <w:szCs w:val="32"/>
        </w:rPr>
        <w:tab/>
      </w:r>
    </w:p>
    <w:p w14:paraId="25AD50CD" w14:textId="332245CB" w:rsidR="00246128" w:rsidRPr="00AD05BA" w:rsidRDefault="00246128" w:rsidP="00246128">
      <w:pPr>
        <w:contextualSpacing/>
        <w:jc w:val="left"/>
        <w:rPr>
          <w:rFonts w:ascii="HELLOANTSCLOSE" w:hAnsi="HELLOANTSCLOSE"/>
          <w:sz w:val="24"/>
          <w:szCs w:val="24"/>
        </w:rPr>
      </w:pPr>
      <w:r w:rsidRPr="00AD05BA">
        <w:rPr>
          <w:rFonts w:ascii="HELLOANTSCLOSE" w:hAnsi="HELLOANTSCLOSE"/>
          <w:sz w:val="24"/>
          <w:szCs w:val="24"/>
        </w:rPr>
        <w:t>Student Signature</w:t>
      </w:r>
      <w:r w:rsidRPr="00AD05BA">
        <w:rPr>
          <w:rFonts w:ascii="HELLOANTSCLOSE" w:hAnsi="HELLOANTSCLOSE"/>
          <w:sz w:val="32"/>
          <w:szCs w:val="32"/>
        </w:rPr>
        <w:tab/>
      </w:r>
      <w:r w:rsidRPr="00AD05BA">
        <w:rPr>
          <w:rFonts w:ascii="HELLOANTSCLOSE" w:hAnsi="HELLOANTSCLOSE"/>
          <w:sz w:val="32"/>
          <w:szCs w:val="32"/>
        </w:rPr>
        <w:tab/>
      </w:r>
      <w:r w:rsidRPr="00AD05BA">
        <w:rPr>
          <w:rFonts w:ascii="HELLOANTSCLOSE" w:hAnsi="HELLOANTSCLOSE"/>
          <w:sz w:val="32"/>
          <w:szCs w:val="32"/>
        </w:rPr>
        <w:tab/>
      </w:r>
      <w:r w:rsidRPr="00AD05BA">
        <w:rPr>
          <w:rFonts w:ascii="HELLOANTSCLOSE" w:hAnsi="HELLOANTSCLOSE"/>
          <w:sz w:val="32"/>
          <w:szCs w:val="32"/>
        </w:rPr>
        <w:tab/>
      </w:r>
      <w:r w:rsidRPr="00AD05BA">
        <w:rPr>
          <w:rFonts w:ascii="HELLOANTSCLOSE" w:hAnsi="HELLOANTSCLOSE"/>
          <w:sz w:val="32"/>
          <w:szCs w:val="32"/>
        </w:rPr>
        <w:tab/>
      </w:r>
      <w:r w:rsidR="00203812" w:rsidRPr="00AD05BA">
        <w:rPr>
          <w:rFonts w:ascii="HELLOANTSCLOSE" w:hAnsi="HELLOANTSCLOSE"/>
          <w:sz w:val="32"/>
          <w:szCs w:val="32"/>
        </w:rPr>
        <w:t xml:space="preserve">      </w:t>
      </w:r>
      <w:r w:rsidR="00CC7BBA" w:rsidRPr="00AD05BA">
        <w:rPr>
          <w:rFonts w:ascii="HELLOANTSCLOSE" w:hAnsi="HELLOANTSCLOSE"/>
          <w:sz w:val="32"/>
          <w:szCs w:val="32"/>
        </w:rPr>
        <w:t xml:space="preserve">            </w:t>
      </w:r>
      <w:r w:rsidR="00203812" w:rsidRPr="00AD05BA">
        <w:rPr>
          <w:rFonts w:ascii="HELLOANTSCLOSE" w:hAnsi="HELLOANTSCLOSE"/>
          <w:sz w:val="32"/>
          <w:szCs w:val="32"/>
        </w:rPr>
        <w:t xml:space="preserve">  </w:t>
      </w:r>
      <w:r w:rsidRPr="00AD05BA">
        <w:rPr>
          <w:rFonts w:ascii="HELLOANTSCLOSE" w:hAnsi="HELLOANTSCLOSE"/>
          <w:sz w:val="24"/>
          <w:szCs w:val="24"/>
        </w:rPr>
        <w:t>Date</w:t>
      </w:r>
    </w:p>
    <w:p w14:paraId="25AD50CE" w14:textId="77777777" w:rsidR="00203812" w:rsidRPr="00AD05BA" w:rsidRDefault="00203812" w:rsidP="00246128">
      <w:pPr>
        <w:contextualSpacing/>
        <w:jc w:val="left"/>
        <w:rPr>
          <w:rFonts w:ascii="HELLOANTSCLOSE" w:hAnsi="HELLOANTSCLOSE"/>
          <w:sz w:val="14"/>
          <w:szCs w:val="32"/>
        </w:rPr>
      </w:pPr>
    </w:p>
    <w:p w14:paraId="25AD50CF" w14:textId="77777777" w:rsidR="00246128" w:rsidRPr="00AD05BA" w:rsidRDefault="00246128" w:rsidP="00246128">
      <w:pPr>
        <w:contextualSpacing/>
        <w:jc w:val="left"/>
        <w:rPr>
          <w:rFonts w:ascii="HELLOANTSCLOSE" w:hAnsi="HELLOANTSCLOSE"/>
          <w:sz w:val="32"/>
          <w:szCs w:val="32"/>
        </w:rPr>
      </w:pPr>
      <w:r w:rsidRPr="00AD05BA">
        <w:rPr>
          <w:rFonts w:ascii="HELLOANTSCLOSE" w:hAnsi="HELLOANTSCLOSE"/>
          <w:sz w:val="32"/>
          <w:szCs w:val="32"/>
        </w:rPr>
        <w:t>__________________________________</w:t>
      </w:r>
      <w:r w:rsidRPr="00AD05BA">
        <w:rPr>
          <w:rFonts w:ascii="HELLOANTSCLOSE" w:hAnsi="HELLOANTSCLOSE"/>
          <w:sz w:val="32"/>
          <w:szCs w:val="32"/>
        </w:rPr>
        <w:tab/>
      </w:r>
      <w:r w:rsidRPr="00AD05BA">
        <w:rPr>
          <w:rFonts w:ascii="HELLOANTSCLOSE" w:hAnsi="HELLOANTSCLOSE"/>
          <w:sz w:val="32"/>
          <w:szCs w:val="32"/>
        </w:rPr>
        <w:tab/>
        <w:t>______________</w:t>
      </w:r>
    </w:p>
    <w:p w14:paraId="25AD50D0" w14:textId="548AE34F" w:rsidR="000B1DE5" w:rsidRPr="00AD05BA" w:rsidRDefault="00246128" w:rsidP="00203812">
      <w:pPr>
        <w:contextualSpacing/>
        <w:jc w:val="left"/>
        <w:rPr>
          <w:rFonts w:ascii="HELLOANTSCLOSE" w:hAnsi="HELLOANTSCLOSE"/>
          <w:sz w:val="32"/>
          <w:szCs w:val="32"/>
        </w:rPr>
      </w:pPr>
      <w:r w:rsidRPr="00AD05BA">
        <w:rPr>
          <w:rFonts w:ascii="HELLOANTSCLOSE" w:hAnsi="HELLOANTSCLOSE"/>
          <w:sz w:val="24"/>
          <w:szCs w:val="24"/>
        </w:rPr>
        <w:t>Parent Signature</w:t>
      </w:r>
      <w:r w:rsidRPr="00AD05BA">
        <w:rPr>
          <w:rFonts w:ascii="HELLOANTSCLOSE" w:hAnsi="HELLOANTSCLOSE"/>
          <w:sz w:val="32"/>
          <w:szCs w:val="32"/>
        </w:rPr>
        <w:tab/>
      </w:r>
      <w:r w:rsidRPr="00AD05BA">
        <w:rPr>
          <w:rFonts w:ascii="HELLOANTSCLOSE" w:hAnsi="HELLOANTSCLOSE"/>
          <w:sz w:val="32"/>
          <w:szCs w:val="32"/>
        </w:rPr>
        <w:tab/>
      </w:r>
      <w:r w:rsidRPr="00AD05BA">
        <w:rPr>
          <w:rFonts w:ascii="HELLOANTSCLOSE" w:hAnsi="HELLOANTSCLOSE"/>
          <w:sz w:val="32"/>
          <w:szCs w:val="32"/>
        </w:rPr>
        <w:tab/>
      </w:r>
      <w:r w:rsidRPr="00AD05BA">
        <w:rPr>
          <w:rFonts w:ascii="HELLOANTSCLOSE" w:hAnsi="HELLOANTSCLOSE"/>
          <w:sz w:val="32"/>
          <w:szCs w:val="32"/>
        </w:rPr>
        <w:tab/>
      </w:r>
      <w:r w:rsidRPr="00AD05BA">
        <w:rPr>
          <w:rFonts w:ascii="HELLOANTSCLOSE" w:hAnsi="HELLOANTSCLOSE"/>
          <w:sz w:val="32"/>
          <w:szCs w:val="32"/>
        </w:rPr>
        <w:tab/>
      </w:r>
      <w:r w:rsidRPr="00AD05BA">
        <w:rPr>
          <w:rFonts w:ascii="HELLOANTSCLOSE" w:hAnsi="HELLOANTSCLOSE"/>
          <w:sz w:val="32"/>
          <w:szCs w:val="32"/>
        </w:rPr>
        <w:tab/>
      </w:r>
      <w:r w:rsidR="00203812" w:rsidRPr="00AD05BA">
        <w:rPr>
          <w:rFonts w:ascii="HELLOANTSCLOSE" w:hAnsi="HELLOANTSCLOSE"/>
          <w:sz w:val="32"/>
          <w:szCs w:val="32"/>
        </w:rPr>
        <w:t xml:space="preserve">    </w:t>
      </w:r>
      <w:r w:rsidR="00CC7BBA" w:rsidRPr="00AD05BA">
        <w:rPr>
          <w:rFonts w:ascii="HELLOANTSCLOSE" w:hAnsi="HELLOANTSCLOSE"/>
          <w:sz w:val="32"/>
          <w:szCs w:val="32"/>
        </w:rPr>
        <w:t xml:space="preserve">  </w:t>
      </w:r>
      <w:r w:rsidR="00203812" w:rsidRPr="00AD05BA">
        <w:rPr>
          <w:rFonts w:ascii="HELLOANTSCLOSE" w:hAnsi="HELLOANTSCLOSE"/>
          <w:sz w:val="32"/>
          <w:szCs w:val="32"/>
        </w:rPr>
        <w:t xml:space="preserve">    </w:t>
      </w:r>
      <w:r w:rsidRPr="00AD05BA">
        <w:rPr>
          <w:rFonts w:ascii="HELLOANTSCLOSE" w:hAnsi="HELLOANTSCLOSE"/>
          <w:sz w:val="24"/>
          <w:szCs w:val="24"/>
        </w:rPr>
        <w:t>Date</w:t>
      </w:r>
      <w:r w:rsidRPr="00AD05BA">
        <w:rPr>
          <w:rFonts w:ascii="HELLOANTSCLOSE" w:hAnsi="HELLOANTSCLOSE"/>
          <w:sz w:val="32"/>
          <w:szCs w:val="32"/>
        </w:rPr>
        <w:tab/>
        <w:t xml:space="preserve"> </w:t>
      </w:r>
    </w:p>
    <w:sectPr w:rsidR="000B1DE5" w:rsidRPr="00AD05BA" w:rsidSect="009943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LOANTSCLOSE">
    <w:panose1 w:val="02000603000000000000"/>
    <w:charset w:val="00"/>
    <w:family w:val="auto"/>
    <w:pitch w:val="variable"/>
    <w:sig w:usb0="80000003" w:usb1="0001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2BB3"/>
    <w:multiLevelType w:val="hybridMultilevel"/>
    <w:tmpl w:val="477C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324EE"/>
    <w:multiLevelType w:val="hybridMultilevel"/>
    <w:tmpl w:val="F762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B41B2"/>
    <w:multiLevelType w:val="hybridMultilevel"/>
    <w:tmpl w:val="6B88CEB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3740DE"/>
    <w:multiLevelType w:val="hybridMultilevel"/>
    <w:tmpl w:val="A93E5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44458370">
    <w:abstractNumId w:val="3"/>
  </w:num>
  <w:num w:numId="2" w16cid:durableId="1460684820">
    <w:abstractNumId w:val="2"/>
  </w:num>
  <w:num w:numId="3" w16cid:durableId="1506091214">
    <w:abstractNumId w:val="1"/>
  </w:num>
  <w:num w:numId="4" w16cid:durableId="1891500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347"/>
    <w:rsid w:val="00017B57"/>
    <w:rsid w:val="000A5B8E"/>
    <w:rsid w:val="000B1DE5"/>
    <w:rsid w:val="00107357"/>
    <w:rsid w:val="00127119"/>
    <w:rsid w:val="00160627"/>
    <w:rsid w:val="001611AA"/>
    <w:rsid w:val="001A112A"/>
    <w:rsid w:val="00203812"/>
    <w:rsid w:val="00246128"/>
    <w:rsid w:val="002C4845"/>
    <w:rsid w:val="002D5C42"/>
    <w:rsid w:val="002D7ACB"/>
    <w:rsid w:val="002E10CA"/>
    <w:rsid w:val="00363908"/>
    <w:rsid w:val="00473439"/>
    <w:rsid w:val="004D3B36"/>
    <w:rsid w:val="00512F7C"/>
    <w:rsid w:val="005A2BAD"/>
    <w:rsid w:val="005D70BB"/>
    <w:rsid w:val="0063239F"/>
    <w:rsid w:val="006B5D6D"/>
    <w:rsid w:val="006E0D7A"/>
    <w:rsid w:val="006E6523"/>
    <w:rsid w:val="006E79BB"/>
    <w:rsid w:val="006F4185"/>
    <w:rsid w:val="00713A07"/>
    <w:rsid w:val="00746F14"/>
    <w:rsid w:val="00756020"/>
    <w:rsid w:val="00775079"/>
    <w:rsid w:val="007F7836"/>
    <w:rsid w:val="008B75F3"/>
    <w:rsid w:val="008F1281"/>
    <w:rsid w:val="008F13A9"/>
    <w:rsid w:val="008F6478"/>
    <w:rsid w:val="008F7C58"/>
    <w:rsid w:val="00925A9B"/>
    <w:rsid w:val="00946038"/>
    <w:rsid w:val="00994347"/>
    <w:rsid w:val="009E6640"/>
    <w:rsid w:val="00A0099A"/>
    <w:rsid w:val="00A35014"/>
    <w:rsid w:val="00A46FB3"/>
    <w:rsid w:val="00A91DDA"/>
    <w:rsid w:val="00AD05BA"/>
    <w:rsid w:val="00B13983"/>
    <w:rsid w:val="00B31042"/>
    <w:rsid w:val="00B63B57"/>
    <w:rsid w:val="00B73860"/>
    <w:rsid w:val="00B87664"/>
    <w:rsid w:val="00B93138"/>
    <w:rsid w:val="00BD73D9"/>
    <w:rsid w:val="00BE2A2E"/>
    <w:rsid w:val="00BF09FB"/>
    <w:rsid w:val="00C12229"/>
    <w:rsid w:val="00C22578"/>
    <w:rsid w:val="00C560D2"/>
    <w:rsid w:val="00CC7BBA"/>
    <w:rsid w:val="00CF6A60"/>
    <w:rsid w:val="00D06904"/>
    <w:rsid w:val="00D50131"/>
    <w:rsid w:val="00D8636E"/>
    <w:rsid w:val="00DF54F0"/>
    <w:rsid w:val="00E23436"/>
    <w:rsid w:val="00E3612B"/>
    <w:rsid w:val="00E51CDF"/>
    <w:rsid w:val="00EA4C31"/>
    <w:rsid w:val="00EC7CD1"/>
    <w:rsid w:val="00F124A7"/>
    <w:rsid w:val="00F17FA2"/>
    <w:rsid w:val="00F77628"/>
    <w:rsid w:val="00FB09C7"/>
    <w:rsid w:val="00FF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5090"/>
  <w15:docId w15:val="{A3D30734-8767-4FEC-84AC-EFE90421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860"/>
    <w:pPr>
      <w:ind w:left="720"/>
      <w:contextualSpacing/>
    </w:pPr>
  </w:style>
  <w:style w:type="paragraph" w:styleId="BalloonText">
    <w:name w:val="Balloon Text"/>
    <w:basedOn w:val="Normal"/>
    <w:link w:val="BalloonTextChar"/>
    <w:uiPriority w:val="99"/>
    <w:semiHidden/>
    <w:unhideWhenUsed/>
    <w:rsid w:val="007F7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836"/>
    <w:rPr>
      <w:rFonts w:ascii="Tahoma" w:hAnsi="Tahoma" w:cs="Tahoma"/>
      <w:sz w:val="16"/>
      <w:szCs w:val="16"/>
    </w:rPr>
  </w:style>
  <w:style w:type="character" w:styleId="Hyperlink">
    <w:name w:val="Hyperlink"/>
    <w:basedOn w:val="DefaultParagraphFont"/>
    <w:uiPriority w:val="99"/>
    <w:unhideWhenUsed/>
    <w:rsid w:val="00D50131"/>
    <w:rPr>
      <w:color w:val="0000FF" w:themeColor="hyperlink"/>
      <w:u w:val="single"/>
    </w:rPr>
  </w:style>
  <w:style w:type="paragraph" w:customStyle="1" w:styleId="xmsonormal">
    <w:name w:val="x_msonormal"/>
    <w:basedOn w:val="Normal"/>
    <w:rsid w:val="00F77628"/>
    <w:pPr>
      <w:spacing w:before="100" w:beforeAutospacing="1" w:after="100" w:afterAutospacing="1" w:line="240" w:lineRule="auto"/>
      <w:jc w:val="left"/>
    </w:pPr>
    <w:rPr>
      <w:rFonts w:ascii="Times New Roman" w:eastAsia="Times New Roman" w:hAnsi="Times New Roman" w:cs="Times New Roman"/>
      <w:sz w:val="24"/>
      <w:szCs w:val="24"/>
    </w:rPr>
  </w:style>
  <w:style w:type="table" w:styleId="TableGrid">
    <w:name w:val="Table Grid"/>
    <w:basedOn w:val="TableNormal"/>
    <w:uiPriority w:val="39"/>
    <w:rsid w:val="00363908"/>
    <w:pPr>
      <w:spacing w:after="0" w:line="240" w:lineRule="auto"/>
      <w:jc w:val="left"/>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39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ily.mckay@acbo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emily.mckay</dc:creator>
  <cp:keywords/>
  <dc:description/>
  <cp:lastModifiedBy>Emily McKay</cp:lastModifiedBy>
  <cp:revision>3</cp:revision>
  <cp:lastPrinted>2022-08-01T23:07:00Z</cp:lastPrinted>
  <dcterms:created xsi:type="dcterms:W3CDTF">2023-08-03T17:18:00Z</dcterms:created>
  <dcterms:modified xsi:type="dcterms:W3CDTF">2023-08-03T21:40:00Z</dcterms:modified>
</cp:coreProperties>
</file>