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A49" w:rsidRDefault="00193F34" w:rsidP="00193F34">
      <w:pPr>
        <w:jc w:val="center"/>
      </w:pPr>
      <w:r>
        <w:t>Lesson plans</w:t>
      </w:r>
    </w:p>
    <w:p w:rsidR="00193F34" w:rsidRDefault="00193F34" w:rsidP="00193F34">
      <w:pPr>
        <w:jc w:val="center"/>
      </w:pPr>
      <w:r>
        <w:t>2022-2023</w:t>
      </w:r>
    </w:p>
    <w:p w:rsidR="00193F34" w:rsidRDefault="00193F34" w:rsidP="00193F34">
      <w:r>
        <w:t>Intro to woodworking</w:t>
      </w:r>
    </w:p>
    <w:p w:rsidR="00193F34" w:rsidRDefault="00193F34" w:rsidP="00193F34">
      <w:r>
        <w:tab/>
        <w:t>This class introduces students to all the available hand and power tools in the wood shop. With emphasis on safety. After we are familiar with all the different tools we build various projects.  All the projects will get the students use to the different tools. Some of the projects include: whistle, tic-tac-toe game. Picture frame, hat rack and numerous other projects.</w:t>
      </w:r>
    </w:p>
    <w:p w:rsidR="00193F34" w:rsidRDefault="00193F34" w:rsidP="00193F34"/>
    <w:p w:rsidR="00193F34" w:rsidRDefault="00193F34" w:rsidP="00193F34">
      <w:r>
        <w:t>Welding II</w:t>
      </w:r>
    </w:p>
    <w:p w:rsidR="00193F34" w:rsidRDefault="00193F34" w:rsidP="00193F34">
      <w:r>
        <w:tab/>
        <w:t xml:space="preserve">This class feeds off welding </w:t>
      </w:r>
      <w:proofErr w:type="gramStart"/>
      <w:r>
        <w:t>I</w:t>
      </w:r>
      <w:proofErr w:type="gramEnd"/>
      <w:r>
        <w:t>, and furthers the students education by using the knowledge from the previous year.  They will build their own projects along with small projects that the community is asking for.  Some projects include: picnic tables, lawn and garden trailer golf course signs, as well as a miniature crowding tub and alley.</w:t>
      </w:r>
    </w:p>
    <w:p w:rsidR="00193F34" w:rsidRDefault="00193F34" w:rsidP="00193F34"/>
    <w:p w:rsidR="00193F34" w:rsidRDefault="00193F34" w:rsidP="00193F34">
      <w:r>
        <w:t>Foundations of tech (Individual technical problems)</w:t>
      </w:r>
    </w:p>
    <w:p w:rsidR="00193F34" w:rsidRDefault="00193F34" w:rsidP="00193F34">
      <w:r>
        <w:tab/>
        <w:t xml:space="preserve"> This course is on an individual basis.  The students must first pass a safety test then construct projects of their own choosing.  Some projects built so far include: coffee tables, cat house, decorative wall hangings and the like.</w:t>
      </w:r>
      <w:bookmarkStart w:id="0" w:name="_GoBack"/>
      <w:bookmarkEnd w:id="0"/>
      <w:r>
        <w:t xml:space="preserve"> </w:t>
      </w:r>
    </w:p>
    <w:sectPr w:rsidR="00193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34"/>
    <w:rsid w:val="00193F34"/>
    <w:rsid w:val="003D7DB8"/>
    <w:rsid w:val="00DC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322B"/>
  <w15:chartTrackingRefBased/>
  <w15:docId w15:val="{643293A0-292A-4E3C-8061-F26599EC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Schafer</dc:creator>
  <cp:keywords/>
  <dc:description/>
  <cp:lastModifiedBy>Randy Schafer</cp:lastModifiedBy>
  <cp:revision>1</cp:revision>
  <dcterms:created xsi:type="dcterms:W3CDTF">2022-10-19T17:39:00Z</dcterms:created>
  <dcterms:modified xsi:type="dcterms:W3CDTF">2022-10-19T17:52:00Z</dcterms:modified>
</cp:coreProperties>
</file>