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68563650"/>
        <w:docPartObj>
          <w:docPartGallery w:val="Cover Pages"/>
          <w:docPartUnique/>
        </w:docPartObj>
      </w:sdtPr>
      <w:sdtEndPr/>
      <w:sdtContent>
        <w:p w14:paraId="51A696B6" w14:textId="0A1B094A" w:rsidR="00682E35" w:rsidRDefault="00682E35">
          <w:r>
            <w:rPr>
              <w:noProof/>
            </w:rPr>
            <mc:AlternateContent>
              <mc:Choice Requires="wpg">
                <w:drawing>
                  <wp:anchor distT="0" distB="0" distL="114300" distR="114300" simplePos="0" relativeHeight="251659264" behindDoc="1" locked="0" layoutInCell="1" allowOverlap="1" wp14:anchorId="7EF0B4A8" wp14:editId="0B52E289">
                    <wp:simplePos x="0" y="0"/>
                    <wp:positionH relativeFrom="page">
                      <wp:posOffset>457200</wp:posOffset>
                    </wp:positionH>
                    <wp:positionV relativeFrom="page">
                      <wp:posOffset>400050</wp:posOffset>
                    </wp:positionV>
                    <wp:extent cx="6858000" cy="932890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328900"/>
                              <a:chOff x="0" y="-57150"/>
                              <a:chExt cx="6858000" cy="932890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7E217592" w14:textId="7836026B" w:rsidR="005A33AC" w:rsidRDefault="000576A7">
                                      <w:pPr>
                                        <w:pStyle w:val="NoSpacing"/>
                                        <w:rPr>
                                          <w:color w:val="FFFFFF" w:themeColor="background1"/>
                                          <w:sz w:val="32"/>
                                          <w:szCs w:val="32"/>
                                        </w:rPr>
                                      </w:pPr>
                                      <w:r>
                                        <w:rPr>
                                          <w:color w:val="FFFFFF" w:themeColor="background1"/>
                                          <w:sz w:val="32"/>
                                          <w:szCs w:val="32"/>
                                        </w:rPr>
                                        <w:t>Danielle Collins</w:t>
                                      </w:r>
                                    </w:p>
                                  </w:sdtContent>
                                </w:sdt>
                                <w:p w14:paraId="64A859C6" w14:textId="50F472C3" w:rsidR="005A33AC" w:rsidRDefault="00861D47">
                                  <w:pPr>
                                    <w:pStyle w:val="NoSpacing"/>
                                    <w:rPr>
                                      <w:caps/>
                                      <w:color w:val="FFFFFF" w:themeColor="background1"/>
                                    </w:rPr>
                                  </w:pPr>
                                  <w:sdt>
                                    <w:sdtPr>
                                      <w:rPr>
                                        <w:rFonts w:ascii="Times New Roman" w:hAnsi="Times New Roman" w:cs="Times New Roman"/>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5A33AC">
                                        <w:rPr>
                                          <w:rFonts w:ascii="Times New Roman" w:hAnsi="Times New Roman" w:cs="Times New Roman"/>
                                          <w:caps/>
                                          <w:color w:val="FFFFFF" w:themeColor="background1"/>
                                        </w:rPr>
                                        <w:t>DeKalb County Board of Education</w:t>
                                      </w:r>
                                    </w:sdtContent>
                                  </w:sdt>
                                  <w:r w:rsidR="005A33AC">
                                    <w:rPr>
                                      <w:caps/>
                                      <w:color w:val="FFFFFF" w:themeColor="background1"/>
                                    </w:rPr>
                                    <w:t xml:space="preserve"> </w:t>
                                  </w:r>
                                  <w:r w:rsidR="005A33AC" w:rsidRPr="0013415C">
                                    <w:rPr>
                                      <w:rFonts w:ascii="Times New Roman" w:hAnsi="Times New Roman" w:cs="Times New Roman"/>
                                      <w:caps/>
                                      <w:color w:val="FFFFFF" w:themeColor="background1"/>
                                    </w:rPr>
                                    <w:t>|</w:t>
                                  </w:r>
                                  <w:sdt>
                                    <w:sdtPr>
                                      <w:rPr>
                                        <w:rFonts w:ascii="Times New Roman" w:hAnsi="Times New Roman" w:cs="Times New Roman"/>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EndPr/>
                                    <w:sdtContent>
                                      <w:r w:rsidR="005A33AC">
                                        <w:rPr>
                                          <w:rFonts w:ascii="Times New Roman" w:hAnsi="Times New Roman" w:cs="Times New Roman"/>
                                          <w:caps/>
                                          <w:color w:val="FFFFFF" w:themeColor="background1"/>
                                        </w:rPr>
                                        <w:t>110 S. Public Square, Smithville, TN 37166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57150"/>
                                <a:ext cx="6858000" cy="72707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3C477A7" w14:textId="063D8CB8" w:rsidR="005A33AC" w:rsidRPr="0013415C" w:rsidRDefault="005A33AC" w:rsidP="0013415C">
                                      <w:pPr>
                                        <w:pStyle w:val="NoSpacing"/>
                                        <w:pBdr>
                                          <w:bottom w:val="single" w:sz="6" w:space="4" w:color="7F7F7F" w:themeColor="text1" w:themeTint="80"/>
                                        </w:pBdr>
                                        <w:jc w:val="center"/>
                                        <w:rPr>
                                          <w:rFonts w:ascii="Times New Roman" w:eastAsiaTheme="majorEastAsia" w:hAnsi="Times New Roman" w:cs="Times New Roman"/>
                                          <w:color w:val="595959" w:themeColor="text1" w:themeTint="A6"/>
                                          <w:sz w:val="108"/>
                                          <w:szCs w:val="108"/>
                                        </w:rPr>
                                      </w:pPr>
                                      <w:r>
                                        <w:rPr>
                                          <w:rFonts w:ascii="Times New Roman" w:eastAsiaTheme="majorEastAsia" w:hAnsi="Times New Roman" w:cs="Times New Roman"/>
                                          <w:color w:val="595959" w:themeColor="text1" w:themeTint="A6"/>
                                          <w:sz w:val="108"/>
                                          <w:szCs w:val="108"/>
                                        </w:rPr>
                                        <w:t>Employee Handbook</w:t>
                                      </w:r>
                                    </w:p>
                                  </w:sdtContent>
                                </w:sdt>
                                <w:p w14:paraId="232F03AF" w14:textId="024C30EF" w:rsidR="005A33AC" w:rsidRDefault="005A33AC">
                                  <w:pPr>
                                    <w:pStyle w:val="NoSpacing"/>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F0B4A8" id="Group 119" o:spid="_x0000_s1026" style="position:absolute;margin-left:36pt;margin-top:31.5pt;width:540pt;height:734.55pt;z-index:-251657216;mso-position-horizontal-relative:page;mso-position-vertical-relative:page" coordorigin=",-571" coordsize="68580,9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7E217592" w14:textId="7836026B" w:rsidR="005A33AC" w:rsidRDefault="000576A7">
                                <w:pPr>
                                  <w:pStyle w:val="NoSpacing"/>
                                  <w:rPr>
                                    <w:color w:val="FFFFFF" w:themeColor="background1"/>
                                    <w:sz w:val="32"/>
                                    <w:szCs w:val="32"/>
                                  </w:rPr>
                                </w:pPr>
                                <w:r>
                                  <w:rPr>
                                    <w:color w:val="FFFFFF" w:themeColor="background1"/>
                                    <w:sz w:val="32"/>
                                    <w:szCs w:val="32"/>
                                  </w:rPr>
                                  <w:t>Danielle Collins</w:t>
                                </w:r>
                              </w:p>
                            </w:sdtContent>
                          </w:sdt>
                          <w:p w14:paraId="64A859C6" w14:textId="50F472C3" w:rsidR="005A33AC" w:rsidRDefault="005A33AC">
                            <w:pPr>
                              <w:pStyle w:val="NoSpacing"/>
                              <w:rPr>
                                <w:caps/>
                                <w:color w:val="FFFFFF" w:themeColor="background1"/>
                              </w:rPr>
                            </w:pPr>
                            <w:sdt>
                              <w:sdtPr>
                                <w:rPr>
                                  <w:rFonts w:ascii="Times New Roman" w:hAnsi="Times New Roman" w:cs="Times New Roman"/>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caps/>
                                    <w:color w:val="FFFFFF" w:themeColor="background1"/>
                                  </w:rPr>
                                  <w:t>DeKalb County Board of Education</w:t>
                                </w:r>
                              </w:sdtContent>
                            </w:sdt>
                            <w:r>
                              <w:rPr>
                                <w:caps/>
                                <w:color w:val="FFFFFF" w:themeColor="background1"/>
                              </w:rPr>
                              <w:t xml:space="preserve"> </w:t>
                            </w:r>
                            <w:r w:rsidRPr="0013415C">
                              <w:rPr>
                                <w:rFonts w:ascii="Times New Roman" w:hAnsi="Times New Roman" w:cs="Times New Roman"/>
                                <w:caps/>
                                <w:color w:val="FFFFFF" w:themeColor="background1"/>
                              </w:rPr>
                              <w:t>|</w:t>
                            </w:r>
                            <w:sdt>
                              <w:sdtPr>
                                <w:rPr>
                                  <w:rFonts w:ascii="Times New Roman" w:hAnsi="Times New Roman" w:cs="Times New Roman"/>
                                  <w:caps/>
                                  <w:color w:val="FFFFFF" w:themeColor="background1"/>
                                </w:rPr>
                                <w:alias w:val="Address"/>
                                <w:tag w:val=""/>
                                <w:id w:val="2113163453"/>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aps/>
                                    <w:color w:val="FFFFFF" w:themeColor="background1"/>
                                  </w:rPr>
                                  <w:t>110 S. Public Square, Smithville, TN 37166</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top:-571;width:68580;height:7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imes New Roman" w:eastAsiaTheme="majorEastAsia" w:hAnsi="Times New Roman" w:cs="Times New Roman"/>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3C477A7" w14:textId="063D8CB8" w:rsidR="005A33AC" w:rsidRPr="0013415C" w:rsidRDefault="005A33AC" w:rsidP="0013415C">
                                <w:pPr>
                                  <w:pStyle w:val="NoSpacing"/>
                                  <w:pBdr>
                                    <w:bottom w:val="single" w:sz="6" w:space="4" w:color="7F7F7F" w:themeColor="text1" w:themeTint="80"/>
                                  </w:pBdr>
                                  <w:jc w:val="center"/>
                                  <w:rPr>
                                    <w:rFonts w:ascii="Times New Roman" w:eastAsiaTheme="majorEastAsia" w:hAnsi="Times New Roman" w:cs="Times New Roman"/>
                                    <w:color w:val="595959" w:themeColor="text1" w:themeTint="A6"/>
                                    <w:sz w:val="108"/>
                                    <w:szCs w:val="108"/>
                                  </w:rPr>
                                </w:pPr>
                                <w:r>
                                  <w:rPr>
                                    <w:rFonts w:ascii="Times New Roman" w:eastAsiaTheme="majorEastAsia" w:hAnsi="Times New Roman" w:cs="Times New Roman"/>
                                    <w:color w:val="595959" w:themeColor="text1" w:themeTint="A6"/>
                                    <w:sz w:val="108"/>
                                    <w:szCs w:val="108"/>
                                  </w:rPr>
                                  <w:t>Employee Handbook</w:t>
                                </w:r>
                              </w:p>
                            </w:sdtContent>
                          </w:sdt>
                          <w:p w14:paraId="232F03AF" w14:textId="024C30EF" w:rsidR="005A33AC" w:rsidRDefault="005A33AC">
                            <w:pPr>
                              <w:pStyle w:val="NoSpacing"/>
                              <w:spacing w:before="240"/>
                              <w:rPr>
                                <w:caps/>
                                <w:color w:val="44546A" w:themeColor="text2"/>
                                <w:sz w:val="36"/>
                                <w:szCs w:val="36"/>
                              </w:rPr>
                            </w:pPr>
                          </w:p>
                        </w:txbxContent>
                      </v:textbox>
                    </v:shape>
                    <w10:wrap anchorx="page" anchory="page"/>
                  </v:group>
                </w:pict>
              </mc:Fallback>
            </mc:AlternateContent>
          </w:r>
        </w:p>
        <w:p w14:paraId="466BE7BB" w14:textId="4D80C82F" w:rsidR="00682E35" w:rsidRDefault="00682E35">
          <w:r>
            <w:br w:type="page"/>
          </w:r>
        </w:p>
      </w:sdtContent>
    </w:sdt>
    <w:sdt>
      <w:sdtPr>
        <w:rPr>
          <w:rFonts w:ascii="Times New Roman" w:eastAsiaTheme="minorHAnsi" w:hAnsi="Times New Roman" w:cs="Times New Roman (Body CS)"/>
          <w:b w:val="0"/>
          <w:bCs w:val="0"/>
          <w:color w:val="auto"/>
          <w:sz w:val="24"/>
          <w:szCs w:val="24"/>
        </w:rPr>
        <w:id w:val="-1502651297"/>
        <w:docPartObj>
          <w:docPartGallery w:val="Table of Contents"/>
          <w:docPartUnique/>
        </w:docPartObj>
      </w:sdtPr>
      <w:sdtEndPr>
        <w:rPr>
          <w:noProof/>
        </w:rPr>
      </w:sdtEndPr>
      <w:sdtContent>
        <w:p w14:paraId="16B1D6AC" w14:textId="438EAAB8" w:rsidR="00A36D54" w:rsidRDefault="00A36D54">
          <w:pPr>
            <w:pStyle w:val="TOCHeading"/>
          </w:pPr>
          <w:r>
            <w:t>Table of Contents</w:t>
          </w:r>
        </w:p>
        <w:p w14:paraId="1A208C17" w14:textId="6026CF75" w:rsidR="00933FA8" w:rsidRDefault="00A36D54">
          <w:pPr>
            <w:pStyle w:val="TOC1"/>
            <w:tabs>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21945449" w:history="1">
            <w:r w:rsidR="00933FA8" w:rsidRPr="00B715BD">
              <w:rPr>
                <w:rStyle w:val="Hyperlink"/>
                <w:noProof/>
              </w:rPr>
              <w:t>Introduction</w:t>
            </w:r>
            <w:r w:rsidR="00933FA8">
              <w:rPr>
                <w:noProof/>
                <w:webHidden/>
              </w:rPr>
              <w:tab/>
            </w:r>
            <w:r w:rsidR="00933FA8">
              <w:rPr>
                <w:noProof/>
                <w:webHidden/>
              </w:rPr>
              <w:fldChar w:fldCharType="begin"/>
            </w:r>
            <w:r w:rsidR="00933FA8">
              <w:rPr>
                <w:noProof/>
                <w:webHidden/>
              </w:rPr>
              <w:instrText xml:space="preserve"> PAGEREF _Toc21945449 \h </w:instrText>
            </w:r>
            <w:r w:rsidR="00933FA8">
              <w:rPr>
                <w:noProof/>
                <w:webHidden/>
              </w:rPr>
            </w:r>
            <w:r w:rsidR="00933FA8">
              <w:rPr>
                <w:noProof/>
                <w:webHidden/>
              </w:rPr>
              <w:fldChar w:fldCharType="separate"/>
            </w:r>
            <w:r w:rsidR="00C76DA7">
              <w:rPr>
                <w:noProof/>
                <w:webHidden/>
              </w:rPr>
              <w:t>1</w:t>
            </w:r>
            <w:r w:rsidR="00933FA8">
              <w:rPr>
                <w:noProof/>
                <w:webHidden/>
              </w:rPr>
              <w:fldChar w:fldCharType="end"/>
            </w:r>
          </w:hyperlink>
        </w:p>
        <w:p w14:paraId="6DAB1828" w14:textId="6BC370FD" w:rsidR="00933FA8" w:rsidRDefault="00861D47">
          <w:pPr>
            <w:pStyle w:val="TOC2"/>
            <w:tabs>
              <w:tab w:val="right" w:leader="dot" w:pos="9350"/>
            </w:tabs>
            <w:rPr>
              <w:rFonts w:eastAsiaTheme="minorEastAsia" w:cstheme="minorBidi"/>
              <w:smallCaps w:val="0"/>
              <w:noProof/>
              <w:sz w:val="24"/>
              <w:szCs w:val="24"/>
            </w:rPr>
          </w:pPr>
          <w:hyperlink w:anchor="_Toc21945450" w:history="1">
            <w:r w:rsidR="00933FA8" w:rsidRPr="00B715BD">
              <w:rPr>
                <w:rStyle w:val="Hyperlink"/>
                <w:noProof/>
              </w:rPr>
              <w:t>Welcome</w:t>
            </w:r>
            <w:r w:rsidR="00933FA8">
              <w:rPr>
                <w:noProof/>
                <w:webHidden/>
              </w:rPr>
              <w:tab/>
            </w:r>
            <w:r w:rsidR="00933FA8">
              <w:rPr>
                <w:noProof/>
                <w:webHidden/>
              </w:rPr>
              <w:fldChar w:fldCharType="begin"/>
            </w:r>
            <w:r w:rsidR="00933FA8">
              <w:rPr>
                <w:noProof/>
                <w:webHidden/>
              </w:rPr>
              <w:instrText xml:space="preserve"> PAGEREF _Toc21945450 \h </w:instrText>
            </w:r>
            <w:r w:rsidR="00933FA8">
              <w:rPr>
                <w:noProof/>
                <w:webHidden/>
              </w:rPr>
            </w:r>
            <w:r w:rsidR="00933FA8">
              <w:rPr>
                <w:noProof/>
                <w:webHidden/>
              </w:rPr>
              <w:fldChar w:fldCharType="separate"/>
            </w:r>
            <w:r w:rsidR="00C76DA7">
              <w:rPr>
                <w:noProof/>
                <w:webHidden/>
              </w:rPr>
              <w:t>1</w:t>
            </w:r>
            <w:r w:rsidR="00933FA8">
              <w:rPr>
                <w:noProof/>
                <w:webHidden/>
              </w:rPr>
              <w:fldChar w:fldCharType="end"/>
            </w:r>
          </w:hyperlink>
        </w:p>
        <w:p w14:paraId="57CAB383" w14:textId="724062FD" w:rsidR="00933FA8" w:rsidRDefault="00933FA8">
          <w:pPr>
            <w:pStyle w:val="TOC2"/>
            <w:tabs>
              <w:tab w:val="right" w:leader="dot" w:pos="9350"/>
            </w:tabs>
            <w:rPr>
              <w:rFonts w:eastAsiaTheme="minorEastAsia" w:cstheme="minorBidi"/>
              <w:smallCaps w:val="0"/>
              <w:noProof/>
              <w:sz w:val="24"/>
              <w:szCs w:val="24"/>
            </w:rPr>
          </w:pPr>
        </w:p>
        <w:p w14:paraId="16558188" w14:textId="4D42FA6B" w:rsidR="00933FA8" w:rsidRDefault="00861D47">
          <w:pPr>
            <w:pStyle w:val="TOC2"/>
            <w:tabs>
              <w:tab w:val="right" w:leader="dot" w:pos="9350"/>
            </w:tabs>
            <w:rPr>
              <w:rFonts w:eastAsiaTheme="minorEastAsia" w:cstheme="minorBidi"/>
              <w:smallCaps w:val="0"/>
              <w:noProof/>
              <w:sz w:val="24"/>
              <w:szCs w:val="24"/>
            </w:rPr>
          </w:pPr>
          <w:hyperlink w:anchor="_Toc21945452" w:history="1">
            <w:r w:rsidR="00933FA8" w:rsidRPr="00B715BD">
              <w:rPr>
                <w:rStyle w:val="Hyperlink"/>
                <w:noProof/>
              </w:rPr>
              <w:t>Future Changes</w:t>
            </w:r>
            <w:r w:rsidR="00933FA8">
              <w:rPr>
                <w:noProof/>
                <w:webHidden/>
              </w:rPr>
              <w:tab/>
            </w:r>
            <w:r w:rsidR="00933FA8">
              <w:rPr>
                <w:noProof/>
                <w:webHidden/>
              </w:rPr>
              <w:fldChar w:fldCharType="begin"/>
            </w:r>
            <w:r w:rsidR="00933FA8">
              <w:rPr>
                <w:noProof/>
                <w:webHidden/>
              </w:rPr>
              <w:instrText xml:space="preserve"> PAGEREF _Toc21945452 \h </w:instrText>
            </w:r>
            <w:r w:rsidR="00933FA8">
              <w:rPr>
                <w:noProof/>
                <w:webHidden/>
              </w:rPr>
            </w:r>
            <w:r w:rsidR="00933FA8">
              <w:rPr>
                <w:noProof/>
                <w:webHidden/>
              </w:rPr>
              <w:fldChar w:fldCharType="separate"/>
            </w:r>
            <w:r w:rsidR="00C76DA7">
              <w:rPr>
                <w:noProof/>
                <w:webHidden/>
              </w:rPr>
              <w:t>2</w:t>
            </w:r>
            <w:r w:rsidR="00933FA8">
              <w:rPr>
                <w:noProof/>
                <w:webHidden/>
              </w:rPr>
              <w:fldChar w:fldCharType="end"/>
            </w:r>
          </w:hyperlink>
        </w:p>
        <w:p w14:paraId="6957092F" w14:textId="63C73458" w:rsidR="00933FA8" w:rsidRDefault="00861D47">
          <w:pPr>
            <w:pStyle w:val="TOC1"/>
            <w:tabs>
              <w:tab w:val="right" w:leader="dot" w:pos="9350"/>
            </w:tabs>
            <w:rPr>
              <w:rFonts w:eastAsiaTheme="minorEastAsia" w:cstheme="minorBidi"/>
              <w:b w:val="0"/>
              <w:bCs w:val="0"/>
              <w:caps w:val="0"/>
              <w:noProof/>
              <w:sz w:val="24"/>
              <w:szCs w:val="24"/>
            </w:rPr>
          </w:pPr>
          <w:hyperlink w:anchor="_Toc21945453" w:history="1">
            <w:r w:rsidR="00933FA8" w:rsidRPr="00B715BD">
              <w:rPr>
                <w:rStyle w:val="Hyperlink"/>
                <w:noProof/>
              </w:rPr>
              <w:t>Central Office Organizational Chart</w:t>
            </w:r>
            <w:r w:rsidR="00933FA8">
              <w:rPr>
                <w:noProof/>
                <w:webHidden/>
              </w:rPr>
              <w:tab/>
            </w:r>
            <w:r w:rsidR="00933FA8">
              <w:rPr>
                <w:noProof/>
                <w:webHidden/>
              </w:rPr>
              <w:fldChar w:fldCharType="begin"/>
            </w:r>
            <w:r w:rsidR="00933FA8">
              <w:rPr>
                <w:noProof/>
                <w:webHidden/>
              </w:rPr>
              <w:instrText xml:space="preserve"> PAGEREF _Toc21945453 \h </w:instrText>
            </w:r>
            <w:r w:rsidR="00933FA8">
              <w:rPr>
                <w:noProof/>
                <w:webHidden/>
              </w:rPr>
            </w:r>
            <w:r w:rsidR="00933FA8">
              <w:rPr>
                <w:noProof/>
                <w:webHidden/>
              </w:rPr>
              <w:fldChar w:fldCharType="separate"/>
            </w:r>
            <w:r w:rsidR="00C76DA7">
              <w:rPr>
                <w:noProof/>
                <w:webHidden/>
              </w:rPr>
              <w:t>3</w:t>
            </w:r>
            <w:r w:rsidR="00933FA8">
              <w:rPr>
                <w:noProof/>
                <w:webHidden/>
              </w:rPr>
              <w:fldChar w:fldCharType="end"/>
            </w:r>
          </w:hyperlink>
        </w:p>
        <w:p w14:paraId="4B08348D" w14:textId="070D8101" w:rsidR="00933FA8" w:rsidRDefault="00861D47">
          <w:pPr>
            <w:pStyle w:val="TOC1"/>
            <w:tabs>
              <w:tab w:val="right" w:leader="dot" w:pos="9350"/>
            </w:tabs>
            <w:rPr>
              <w:rFonts w:eastAsiaTheme="minorEastAsia" w:cstheme="minorBidi"/>
              <w:b w:val="0"/>
              <w:bCs w:val="0"/>
              <w:caps w:val="0"/>
              <w:noProof/>
              <w:sz w:val="24"/>
              <w:szCs w:val="24"/>
            </w:rPr>
          </w:pPr>
          <w:hyperlink w:anchor="_Toc21945454" w:history="1">
            <w:r w:rsidR="00933FA8" w:rsidRPr="00B715BD">
              <w:rPr>
                <w:rStyle w:val="Hyperlink"/>
                <w:noProof/>
              </w:rPr>
              <w:t>General Terms of Employment</w:t>
            </w:r>
            <w:r w:rsidR="00933FA8">
              <w:rPr>
                <w:noProof/>
                <w:webHidden/>
              </w:rPr>
              <w:tab/>
            </w:r>
            <w:r w:rsidR="00933FA8">
              <w:rPr>
                <w:noProof/>
                <w:webHidden/>
              </w:rPr>
              <w:fldChar w:fldCharType="begin"/>
            </w:r>
            <w:r w:rsidR="00933FA8">
              <w:rPr>
                <w:noProof/>
                <w:webHidden/>
              </w:rPr>
              <w:instrText xml:space="preserve"> PAGEREF _Toc21945454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14D4F551" w14:textId="15CE7FD6" w:rsidR="00933FA8" w:rsidRDefault="00861D47">
          <w:pPr>
            <w:pStyle w:val="TOC2"/>
            <w:tabs>
              <w:tab w:val="right" w:leader="dot" w:pos="9350"/>
            </w:tabs>
            <w:rPr>
              <w:rFonts w:eastAsiaTheme="minorEastAsia" w:cstheme="minorBidi"/>
              <w:smallCaps w:val="0"/>
              <w:noProof/>
              <w:sz w:val="24"/>
              <w:szCs w:val="24"/>
            </w:rPr>
          </w:pPr>
          <w:hyperlink w:anchor="_Toc21945455" w:history="1">
            <w:r w:rsidR="00933FA8" w:rsidRPr="00B715BD">
              <w:rPr>
                <w:rStyle w:val="Hyperlink"/>
                <w:noProof/>
              </w:rPr>
              <w:t>Equal Opportunity Employment</w:t>
            </w:r>
            <w:r w:rsidR="00933FA8">
              <w:rPr>
                <w:noProof/>
                <w:webHidden/>
              </w:rPr>
              <w:tab/>
            </w:r>
            <w:r w:rsidR="00933FA8">
              <w:rPr>
                <w:noProof/>
                <w:webHidden/>
              </w:rPr>
              <w:fldChar w:fldCharType="begin"/>
            </w:r>
            <w:r w:rsidR="00933FA8">
              <w:rPr>
                <w:noProof/>
                <w:webHidden/>
              </w:rPr>
              <w:instrText xml:space="preserve"> PAGEREF _Toc21945455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48D3F413" w14:textId="734D8015" w:rsidR="00933FA8" w:rsidRDefault="00861D47">
          <w:pPr>
            <w:pStyle w:val="TOC2"/>
            <w:tabs>
              <w:tab w:val="right" w:leader="dot" w:pos="9350"/>
            </w:tabs>
            <w:rPr>
              <w:rFonts w:eastAsiaTheme="minorEastAsia" w:cstheme="minorBidi"/>
              <w:smallCaps w:val="0"/>
              <w:noProof/>
              <w:sz w:val="24"/>
              <w:szCs w:val="24"/>
            </w:rPr>
          </w:pPr>
          <w:hyperlink w:anchor="_Toc21945456" w:history="1">
            <w:r w:rsidR="00933FA8" w:rsidRPr="00B715BD">
              <w:rPr>
                <w:rStyle w:val="Hyperlink"/>
                <w:noProof/>
              </w:rPr>
              <w:t>Harassment/Discrimination</w:t>
            </w:r>
            <w:r w:rsidR="00933FA8">
              <w:rPr>
                <w:noProof/>
                <w:webHidden/>
              </w:rPr>
              <w:tab/>
            </w:r>
            <w:r w:rsidR="00933FA8">
              <w:rPr>
                <w:noProof/>
                <w:webHidden/>
              </w:rPr>
              <w:fldChar w:fldCharType="begin"/>
            </w:r>
            <w:r w:rsidR="00933FA8">
              <w:rPr>
                <w:noProof/>
                <w:webHidden/>
              </w:rPr>
              <w:instrText xml:space="preserve"> PAGEREF _Toc21945456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064759F8" w14:textId="13328187" w:rsidR="00933FA8" w:rsidRDefault="00861D47">
          <w:pPr>
            <w:pStyle w:val="TOC2"/>
            <w:tabs>
              <w:tab w:val="right" w:leader="dot" w:pos="9350"/>
            </w:tabs>
            <w:rPr>
              <w:rFonts w:eastAsiaTheme="minorEastAsia" w:cstheme="minorBidi"/>
              <w:smallCaps w:val="0"/>
              <w:noProof/>
              <w:sz w:val="24"/>
              <w:szCs w:val="24"/>
            </w:rPr>
          </w:pPr>
          <w:hyperlink w:anchor="_Toc21945457" w:history="1">
            <w:r w:rsidR="00933FA8" w:rsidRPr="00B715BD">
              <w:rPr>
                <w:rStyle w:val="Hyperlink"/>
                <w:noProof/>
              </w:rPr>
              <w:t>Hiring</w:t>
            </w:r>
            <w:r w:rsidR="00933FA8">
              <w:rPr>
                <w:noProof/>
                <w:webHidden/>
              </w:rPr>
              <w:tab/>
            </w:r>
            <w:r w:rsidR="00933FA8">
              <w:rPr>
                <w:noProof/>
                <w:webHidden/>
              </w:rPr>
              <w:fldChar w:fldCharType="begin"/>
            </w:r>
            <w:r w:rsidR="00933FA8">
              <w:rPr>
                <w:noProof/>
                <w:webHidden/>
              </w:rPr>
              <w:instrText xml:space="preserve"> PAGEREF _Toc21945457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7A532322" w14:textId="75F32C1B" w:rsidR="00933FA8" w:rsidRDefault="00861D47">
          <w:pPr>
            <w:pStyle w:val="TOC2"/>
            <w:tabs>
              <w:tab w:val="right" w:leader="dot" w:pos="9350"/>
            </w:tabs>
            <w:rPr>
              <w:rFonts w:eastAsiaTheme="minorEastAsia" w:cstheme="minorBidi"/>
              <w:smallCaps w:val="0"/>
              <w:noProof/>
              <w:sz w:val="24"/>
              <w:szCs w:val="24"/>
            </w:rPr>
          </w:pPr>
          <w:hyperlink w:anchor="_Toc21945458" w:history="1">
            <w:r w:rsidR="00933FA8" w:rsidRPr="00B715BD">
              <w:rPr>
                <w:rStyle w:val="Hyperlink"/>
                <w:noProof/>
              </w:rPr>
              <w:t>Criminal Background Check</w:t>
            </w:r>
            <w:r w:rsidR="00933FA8">
              <w:rPr>
                <w:noProof/>
                <w:webHidden/>
              </w:rPr>
              <w:tab/>
            </w:r>
            <w:r w:rsidR="00933FA8">
              <w:rPr>
                <w:noProof/>
                <w:webHidden/>
              </w:rPr>
              <w:fldChar w:fldCharType="begin"/>
            </w:r>
            <w:r w:rsidR="00933FA8">
              <w:rPr>
                <w:noProof/>
                <w:webHidden/>
              </w:rPr>
              <w:instrText xml:space="preserve"> PAGEREF _Toc21945458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6277B75A" w14:textId="6B70DAE0" w:rsidR="00933FA8" w:rsidRDefault="00861D47">
          <w:pPr>
            <w:pStyle w:val="TOC2"/>
            <w:tabs>
              <w:tab w:val="right" w:leader="dot" w:pos="9350"/>
            </w:tabs>
            <w:rPr>
              <w:rFonts w:eastAsiaTheme="minorEastAsia" w:cstheme="minorBidi"/>
              <w:smallCaps w:val="0"/>
              <w:noProof/>
              <w:sz w:val="24"/>
              <w:szCs w:val="24"/>
            </w:rPr>
          </w:pPr>
          <w:hyperlink w:anchor="_Toc21945459" w:history="1">
            <w:r w:rsidR="00933FA8" w:rsidRPr="00B715BD">
              <w:rPr>
                <w:rStyle w:val="Hyperlink"/>
                <w:noProof/>
              </w:rPr>
              <w:t>Health Certification/Medical Exam</w:t>
            </w:r>
            <w:r w:rsidR="00933FA8">
              <w:rPr>
                <w:noProof/>
                <w:webHidden/>
              </w:rPr>
              <w:tab/>
            </w:r>
            <w:r w:rsidR="00933FA8">
              <w:rPr>
                <w:noProof/>
                <w:webHidden/>
              </w:rPr>
              <w:fldChar w:fldCharType="begin"/>
            </w:r>
            <w:r w:rsidR="00933FA8">
              <w:rPr>
                <w:noProof/>
                <w:webHidden/>
              </w:rPr>
              <w:instrText xml:space="preserve"> PAGEREF _Toc21945459 \h </w:instrText>
            </w:r>
            <w:r w:rsidR="00933FA8">
              <w:rPr>
                <w:noProof/>
                <w:webHidden/>
              </w:rPr>
            </w:r>
            <w:r w:rsidR="00933FA8">
              <w:rPr>
                <w:noProof/>
                <w:webHidden/>
              </w:rPr>
              <w:fldChar w:fldCharType="separate"/>
            </w:r>
            <w:r w:rsidR="00C76DA7">
              <w:rPr>
                <w:noProof/>
                <w:webHidden/>
              </w:rPr>
              <w:t>4</w:t>
            </w:r>
            <w:r w:rsidR="00933FA8">
              <w:rPr>
                <w:noProof/>
                <w:webHidden/>
              </w:rPr>
              <w:fldChar w:fldCharType="end"/>
            </w:r>
          </w:hyperlink>
        </w:p>
        <w:p w14:paraId="25C1D608" w14:textId="33BF9D84" w:rsidR="00933FA8" w:rsidRDefault="00861D47">
          <w:pPr>
            <w:pStyle w:val="TOC2"/>
            <w:tabs>
              <w:tab w:val="right" w:leader="dot" w:pos="9350"/>
            </w:tabs>
            <w:rPr>
              <w:rFonts w:eastAsiaTheme="minorEastAsia" w:cstheme="minorBidi"/>
              <w:smallCaps w:val="0"/>
              <w:noProof/>
              <w:sz w:val="24"/>
              <w:szCs w:val="24"/>
            </w:rPr>
          </w:pPr>
          <w:hyperlink w:anchor="_Toc21945460" w:history="1">
            <w:r w:rsidR="00933FA8" w:rsidRPr="00B715BD">
              <w:rPr>
                <w:rStyle w:val="Hyperlink"/>
                <w:noProof/>
              </w:rPr>
              <w:t>Working Environment</w:t>
            </w:r>
            <w:r w:rsidR="00933FA8">
              <w:rPr>
                <w:noProof/>
                <w:webHidden/>
              </w:rPr>
              <w:tab/>
            </w:r>
            <w:r w:rsidR="00933FA8">
              <w:rPr>
                <w:noProof/>
                <w:webHidden/>
              </w:rPr>
              <w:fldChar w:fldCharType="begin"/>
            </w:r>
            <w:r w:rsidR="00933FA8">
              <w:rPr>
                <w:noProof/>
                <w:webHidden/>
              </w:rPr>
              <w:instrText xml:space="preserve"> PAGEREF _Toc21945460 \h </w:instrText>
            </w:r>
            <w:r w:rsidR="00933FA8">
              <w:rPr>
                <w:noProof/>
                <w:webHidden/>
              </w:rPr>
            </w:r>
            <w:r w:rsidR="00933FA8">
              <w:rPr>
                <w:noProof/>
                <w:webHidden/>
              </w:rPr>
              <w:fldChar w:fldCharType="separate"/>
            </w:r>
            <w:r w:rsidR="00C76DA7">
              <w:rPr>
                <w:noProof/>
                <w:webHidden/>
              </w:rPr>
              <w:t>5</w:t>
            </w:r>
            <w:r w:rsidR="00933FA8">
              <w:rPr>
                <w:noProof/>
                <w:webHidden/>
              </w:rPr>
              <w:fldChar w:fldCharType="end"/>
            </w:r>
          </w:hyperlink>
        </w:p>
        <w:p w14:paraId="183CBEAF" w14:textId="0778343E" w:rsidR="00933FA8" w:rsidRDefault="00861D47">
          <w:pPr>
            <w:pStyle w:val="TOC2"/>
            <w:tabs>
              <w:tab w:val="right" w:leader="dot" w:pos="9350"/>
            </w:tabs>
            <w:rPr>
              <w:rFonts w:eastAsiaTheme="minorEastAsia" w:cstheme="minorBidi"/>
              <w:smallCaps w:val="0"/>
              <w:noProof/>
              <w:sz w:val="24"/>
              <w:szCs w:val="24"/>
            </w:rPr>
          </w:pPr>
          <w:hyperlink w:anchor="_Toc21945461" w:history="1">
            <w:r w:rsidR="00933FA8" w:rsidRPr="00B715BD">
              <w:rPr>
                <w:rStyle w:val="Hyperlink"/>
                <w:noProof/>
              </w:rPr>
              <w:t>Evaluation Model</w:t>
            </w:r>
            <w:r w:rsidR="00933FA8">
              <w:rPr>
                <w:noProof/>
                <w:webHidden/>
              </w:rPr>
              <w:tab/>
            </w:r>
            <w:r w:rsidR="00933FA8">
              <w:rPr>
                <w:noProof/>
                <w:webHidden/>
              </w:rPr>
              <w:fldChar w:fldCharType="begin"/>
            </w:r>
            <w:r w:rsidR="00933FA8">
              <w:rPr>
                <w:noProof/>
                <w:webHidden/>
              </w:rPr>
              <w:instrText xml:space="preserve"> PAGEREF _Toc21945461 \h </w:instrText>
            </w:r>
            <w:r w:rsidR="00933FA8">
              <w:rPr>
                <w:noProof/>
                <w:webHidden/>
              </w:rPr>
            </w:r>
            <w:r w:rsidR="00933FA8">
              <w:rPr>
                <w:noProof/>
                <w:webHidden/>
              </w:rPr>
              <w:fldChar w:fldCharType="separate"/>
            </w:r>
            <w:r w:rsidR="00C76DA7">
              <w:rPr>
                <w:noProof/>
                <w:webHidden/>
              </w:rPr>
              <w:t>5</w:t>
            </w:r>
            <w:r w:rsidR="00933FA8">
              <w:rPr>
                <w:noProof/>
                <w:webHidden/>
              </w:rPr>
              <w:fldChar w:fldCharType="end"/>
            </w:r>
          </w:hyperlink>
        </w:p>
        <w:p w14:paraId="6D6C07E1" w14:textId="1F23B8EC" w:rsidR="00933FA8" w:rsidRDefault="00861D47">
          <w:pPr>
            <w:pStyle w:val="TOC2"/>
            <w:tabs>
              <w:tab w:val="right" w:leader="dot" w:pos="9350"/>
            </w:tabs>
            <w:rPr>
              <w:rFonts w:eastAsiaTheme="minorEastAsia" w:cstheme="minorBidi"/>
              <w:smallCaps w:val="0"/>
              <w:noProof/>
              <w:sz w:val="24"/>
              <w:szCs w:val="24"/>
            </w:rPr>
          </w:pPr>
          <w:hyperlink w:anchor="_Toc21945462" w:history="1">
            <w:r w:rsidR="00933FA8" w:rsidRPr="00B715BD">
              <w:rPr>
                <w:rStyle w:val="Hyperlink"/>
                <w:noProof/>
              </w:rPr>
              <w:t>Personnel Records</w:t>
            </w:r>
            <w:r w:rsidR="00933FA8">
              <w:rPr>
                <w:noProof/>
                <w:webHidden/>
              </w:rPr>
              <w:tab/>
            </w:r>
            <w:r w:rsidR="00933FA8">
              <w:rPr>
                <w:noProof/>
                <w:webHidden/>
              </w:rPr>
              <w:fldChar w:fldCharType="begin"/>
            </w:r>
            <w:r w:rsidR="00933FA8">
              <w:rPr>
                <w:noProof/>
                <w:webHidden/>
              </w:rPr>
              <w:instrText xml:space="preserve"> PAGEREF _Toc21945462 \h </w:instrText>
            </w:r>
            <w:r w:rsidR="00933FA8">
              <w:rPr>
                <w:noProof/>
                <w:webHidden/>
              </w:rPr>
            </w:r>
            <w:r w:rsidR="00933FA8">
              <w:rPr>
                <w:noProof/>
                <w:webHidden/>
              </w:rPr>
              <w:fldChar w:fldCharType="separate"/>
            </w:r>
            <w:r w:rsidR="00C76DA7">
              <w:rPr>
                <w:noProof/>
                <w:webHidden/>
              </w:rPr>
              <w:t>5</w:t>
            </w:r>
            <w:r w:rsidR="00933FA8">
              <w:rPr>
                <w:noProof/>
                <w:webHidden/>
              </w:rPr>
              <w:fldChar w:fldCharType="end"/>
            </w:r>
          </w:hyperlink>
        </w:p>
        <w:p w14:paraId="64772771" w14:textId="3A531300" w:rsidR="00933FA8" w:rsidRDefault="00861D47">
          <w:pPr>
            <w:pStyle w:val="TOC2"/>
            <w:tabs>
              <w:tab w:val="right" w:leader="dot" w:pos="9350"/>
            </w:tabs>
            <w:rPr>
              <w:rFonts w:eastAsiaTheme="minorEastAsia" w:cstheme="minorBidi"/>
              <w:smallCaps w:val="0"/>
              <w:noProof/>
              <w:sz w:val="24"/>
              <w:szCs w:val="24"/>
            </w:rPr>
          </w:pPr>
          <w:hyperlink w:anchor="_Toc21945463" w:history="1">
            <w:r w:rsidR="00933FA8" w:rsidRPr="00B715BD">
              <w:rPr>
                <w:rStyle w:val="Hyperlink"/>
                <w:noProof/>
              </w:rPr>
              <w:t>Salaries and Payroll</w:t>
            </w:r>
            <w:r w:rsidR="00933FA8">
              <w:rPr>
                <w:noProof/>
                <w:webHidden/>
              </w:rPr>
              <w:tab/>
            </w:r>
            <w:r w:rsidR="00933FA8">
              <w:rPr>
                <w:noProof/>
                <w:webHidden/>
              </w:rPr>
              <w:fldChar w:fldCharType="begin"/>
            </w:r>
            <w:r w:rsidR="00933FA8">
              <w:rPr>
                <w:noProof/>
                <w:webHidden/>
              </w:rPr>
              <w:instrText xml:space="preserve"> PAGEREF _Toc21945463 \h </w:instrText>
            </w:r>
            <w:r w:rsidR="00933FA8">
              <w:rPr>
                <w:noProof/>
                <w:webHidden/>
              </w:rPr>
            </w:r>
            <w:r w:rsidR="00933FA8">
              <w:rPr>
                <w:noProof/>
                <w:webHidden/>
              </w:rPr>
              <w:fldChar w:fldCharType="separate"/>
            </w:r>
            <w:r w:rsidR="00C76DA7">
              <w:rPr>
                <w:noProof/>
                <w:webHidden/>
              </w:rPr>
              <w:t>5</w:t>
            </w:r>
            <w:r w:rsidR="00933FA8">
              <w:rPr>
                <w:noProof/>
                <w:webHidden/>
              </w:rPr>
              <w:fldChar w:fldCharType="end"/>
            </w:r>
          </w:hyperlink>
        </w:p>
        <w:p w14:paraId="4A30F8AF" w14:textId="26291471" w:rsidR="00933FA8" w:rsidRDefault="00861D47">
          <w:pPr>
            <w:pStyle w:val="TOC1"/>
            <w:tabs>
              <w:tab w:val="right" w:leader="dot" w:pos="9350"/>
            </w:tabs>
            <w:rPr>
              <w:rFonts w:eastAsiaTheme="minorEastAsia" w:cstheme="minorBidi"/>
              <w:b w:val="0"/>
              <w:bCs w:val="0"/>
              <w:caps w:val="0"/>
              <w:noProof/>
              <w:sz w:val="24"/>
              <w:szCs w:val="24"/>
            </w:rPr>
          </w:pPr>
          <w:hyperlink w:anchor="_Toc21945464" w:history="1">
            <w:r w:rsidR="00933FA8" w:rsidRPr="00B715BD">
              <w:rPr>
                <w:rStyle w:val="Hyperlink"/>
                <w:noProof/>
              </w:rPr>
              <w:t>Benefits and Leaves</w:t>
            </w:r>
            <w:r w:rsidR="00933FA8">
              <w:rPr>
                <w:noProof/>
                <w:webHidden/>
              </w:rPr>
              <w:tab/>
            </w:r>
            <w:r w:rsidR="00933FA8">
              <w:rPr>
                <w:noProof/>
                <w:webHidden/>
              </w:rPr>
              <w:fldChar w:fldCharType="begin"/>
            </w:r>
            <w:r w:rsidR="00933FA8">
              <w:rPr>
                <w:noProof/>
                <w:webHidden/>
              </w:rPr>
              <w:instrText xml:space="preserve"> PAGEREF _Toc21945464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53C13B39" w14:textId="1279A942" w:rsidR="00933FA8" w:rsidRDefault="00861D47">
          <w:pPr>
            <w:pStyle w:val="TOC2"/>
            <w:tabs>
              <w:tab w:val="right" w:leader="dot" w:pos="9350"/>
            </w:tabs>
            <w:rPr>
              <w:rFonts w:eastAsiaTheme="minorEastAsia" w:cstheme="minorBidi"/>
              <w:smallCaps w:val="0"/>
              <w:noProof/>
              <w:sz w:val="24"/>
              <w:szCs w:val="24"/>
            </w:rPr>
          </w:pPr>
          <w:hyperlink w:anchor="_Toc21945465" w:history="1">
            <w:r w:rsidR="00933FA8" w:rsidRPr="00B715BD">
              <w:rPr>
                <w:rStyle w:val="Hyperlink"/>
                <w:noProof/>
              </w:rPr>
              <w:t>Insurance</w:t>
            </w:r>
            <w:r w:rsidR="00933FA8">
              <w:rPr>
                <w:noProof/>
                <w:webHidden/>
              </w:rPr>
              <w:tab/>
            </w:r>
            <w:r w:rsidR="00933FA8">
              <w:rPr>
                <w:noProof/>
                <w:webHidden/>
              </w:rPr>
              <w:fldChar w:fldCharType="begin"/>
            </w:r>
            <w:r w:rsidR="00933FA8">
              <w:rPr>
                <w:noProof/>
                <w:webHidden/>
              </w:rPr>
              <w:instrText xml:space="preserve"> PAGEREF _Toc21945465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3709D7E5" w14:textId="39D37F9C" w:rsidR="00933FA8" w:rsidRDefault="00861D47">
          <w:pPr>
            <w:pStyle w:val="TOC2"/>
            <w:tabs>
              <w:tab w:val="right" w:leader="dot" w:pos="9350"/>
            </w:tabs>
            <w:rPr>
              <w:rFonts w:eastAsiaTheme="minorEastAsia" w:cstheme="minorBidi"/>
              <w:smallCaps w:val="0"/>
              <w:noProof/>
              <w:sz w:val="24"/>
              <w:szCs w:val="24"/>
            </w:rPr>
          </w:pPr>
          <w:hyperlink w:anchor="_Toc21945466" w:history="1">
            <w:r w:rsidR="00933FA8" w:rsidRPr="00B715BD">
              <w:rPr>
                <w:rStyle w:val="Hyperlink"/>
                <w:noProof/>
              </w:rPr>
              <w:t>Salary Deductions</w:t>
            </w:r>
            <w:r w:rsidR="00933FA8">
              <w:rPr>
                <w:noProof/>
                <w:webHidden/>
              </w:rPr>
              <w:tab/>
            </w:r>
            <w:r w:rsidR="00933FA8">
              <w:rPr>
                <w:noProof/>
                <w:webHidden/>
              </w:rPr>
              <w:fldChar w:fldCharType="begin"/>
            </w:r>
            <w:r w:rsidR="00933FA8">
              <w:rPr>
                <w:noProof/>
                <w:webHidden/>
              </w:rPr>
              <w:instrText xml:space="preserve"> PAGEREF _Toc21945466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0FAC2C09" w14:textId="2618CC5B" w:rsidR="00933FA8" w:rsidRDefault="00861D47">
          <w:pPr>
            <w:pStyle w:val="TOC2"/>
            <w:tabs>
              <w:tab w:val="right" w:leader="dot" w:pos="9350"/>
            </w:tabs>
            <w:rPr>
              <w:rFonts w:eastAsiaTheme="minorEastAsia" w:cstheme="minorBidi"/>
              <w:smallCaps w:val="0"/>
              <w:noProof/>
              <w:sz w:val="24"/>
              <w:szCs w:val="24"/>
            </w:rPr>
          </w:pPr>
          <w:hyperlink w:anchor="_Toc21945467" w:history="1">
            <w:r w:rsidR="00933FA8" w:rsidRPr="00B715BD">
              <w:rPr>
                <w:rStyle w:val="Hyperlink"/>
                <w:noProof/>
              </w:rPr>
              <w:t>Vacations</w:t>
            </w:r>
            <w:r w:rsidR="00933FA8">
              <w:rPr>
                <w:noProof/>
                <w:webHidden/>
              </w:rPr>
              <w:tab/>
            </w:r>
            <w:r w:rsidR="00933FA8">
              <w:rPr>
                <w:noProof/>
                <w:webHidden/>
              </w:rPr>
              <w:fldChar w:fldCharType="begin"/>
            </w:r>
            <w:r w:rsidR="00933FA8">
              <w:rPr>
                <w:noProof/>
                <w:webHidden/>
              </w:rPr>
              <w:instrText xml:space="preserve"> PAGEREF _Toc21945467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5B21FF74" w14:textId="4D00071A" w:rsidR="00933FA8" w:rsidRDefault="00861D47">
          <w:pPr>
            <w:pStyle w:val="TOC2"/>
            <w:tabs>
              <w:tab w:val="right" w:leader="dot" w:pos="9350"/>
            </w:tabs>
            <w:rPr>
              <w:rFonts w:eastAsiaTheme="minorEastAsia" w:cstheme="minorBidi"/>
              <w:smallCaps w:val="0"/>
              <w:noProof/>
              <w:sz w:val="24"/>
              <w:szCs w:val="24"/>
            </w:rPr>
          </w:pPr>
          <w:hyperlink w:anchor="_Toc21945468" w:history="1">
            <w:r w:rsidR="00933FA8" w:rsidRPr="00B715BD">
              <w:rPr>
                <w:rStyle w:val="Hyperlink"/>
                <w:noProof/>
              </w:rPr>
              <w:t>Leave Policies</w:t>
            </w:r>
            <w:r w:rsidR="00933FA8">
              <w:rPr>
                <w:noProof/>
                <w:webHidden/>
              </w:rPr>
              <w:tab/>
            </w:r>
            <w:r w:rsidR="00933FA8">
              <w:rPr>
                <w:noProof/>
                <w:webHidden/>
              </w:rPr>
              <w:fldChar w:fldCharType="begin"/>
            </w:r>
            <w:r w:rsidR="00933FA8">
              <w:rPr>
                <w:noProof/>
                <w:webHidden/>
              </w:rPr>
              <w:instrText xml:space="preserve"> PAGEREF _Toc21945468 \h </w:instrText>
            </w:r>
            <w:r w:rsidR="00933FA8">
              <w:rPr>
                <w:noProof/>
                <w:webHidden/>
              </w:rPr>
            </w:r>
            <w:r w:rsidR="00933FA8">
              <w:rPr>
                <w:noProof/>
                <w:webHidden/>
              </w:rPr>
              <w:fldChar w:fldCharType="separate"/>
            </w:r>
            <w:r w:rsidR="00C76DA7">
              <w:rPr>
                <w:noProof/>
                <w:webHidden/>
              </w:rPr>
              <w:t>6</w:t>
            </w:r>
            <w:r w:rsidR="00933FA8">
              <w:rPr>
                <w:noProof/>
                <w:webHidden/>
              </w:rPr>
              <w:fldChar w:fldCharType="end"/>
            </w:r>
          </w:hyperlink>
        </w:p>
        <w:p w14:paraId="4251E918" w14:textId="2052DD36" w:rsidR="00933FA8" w:rsidRDefault="00861D47">
          <w:pPr>
            <w:pStyle w:val="TOC2"/>
            <w:tabs>
              <w:tab w:val="right" w:leader="dot" w:pos="9350"/>
            </w:tabs>
            <w:rPr>
              <w:rFonts w:eastAsiaTheme="minorEastAsia" w:cstheme="minorBidi"/>
              <w:smallCaps w:val="0"/>
              <w:noProof/>
              <w:sz w:val="24"/>
              <w:szCs w:val="24"/>
            </w:rPr>
          </w:pPr>
          <w:hyperlink w:anchor="_Toc21945469" w:history="1">
            <w:r w:rsidR="00933FA8" w:rsidRPr="00B715BD">
              <w:rPr>
                <w:rStyle w:val="Hyperlink"/>
                <w:noProof/>
              </w:rPr>
              <w:t>Personal Leave</w:t>
            </w:r>
            <w:r w:rsidR="00933FA8">
              <w:rPr>
                <w:noProof/>
                <w:webHidden/>
              </w:rPr>
              <w:tab/>
            </w:r>
            <w:r w:rsidR="00933FA8">
              <w:rPr>
                <w:noProof/>
                <w:webHidden/>
              </w:rPr>
              <w:fldChar w:fldCharType="begin"/>
            </w:r>
            <w:r w:rsidR="00933FA8">
              <w:rPr>
                <w:noProof/>
                <w:webHidden/>
              </w:rPr>
              <w:instrText xml:space="preserve"> PAGEREF _Toc21945469 \h </w:instrText>
            </w:r>
            <w:r w:rsidR="00933FA8">
              <w:rPr>
                <w:noProof/>
                <w:webHidden/>
              </w:rPr>
            </w:r>
            <w:r w:rsidR="00933FA8">
              <w:rPr>
                <w:noProof/>
                <w:webHidden/>
              </w:rPr>
              <w:fldChar w:fldCharType="separate"/>
            </w:r>
            <w:r w:rsidR="00C76DA7">
              <w:rPr>
                <w:noProof/>
                <w:webHidden/>
              </w:rPr>
              <w:t>7</w:t>
            </w:r>
            <w:r w:rsidR="00933FA8">
              <w:rPr>
                <w:noProof/>
                <w:webHidden/>
              </w:rPr>
              <w:fldChar w:fldCharType="end"/>
            </w:r>
          </w:hyperlink>
        </w:p>
        <w:p w14:paraId="5B682365" w14:textId="7A0CA1F9" w:rsidR="00933FA8" w:rsidRDefault="00861D47">
          <w:pPr>
            <w:pStyle w:val="TOC2"/>
            <w:tabs>
              <w:tab w:val="right" w:leader="dot" w:pos="9350"/>
            </w:tabs>
            <w:rPr>
              <w:rFonts w:eastAsiaTheme="minorEastAsia" w:cstheme="minorBidi"/>
              <w:smallCaps w:val="0"/>
              <w:noProof/>
              <w:sz w:val="24"/>
              <w:szCs w:val="24"/>
            </w:rPr>
          </w:pPr>
          <w:hyperlink w:anchor="_Toc21945470" w:history="1">
            <w:r w:rsidR="00933FA8" w:rsidRPr="00B715BD">
              <w:rPr>
                <w:rStyle w:val="Hyperlink"/>
                <w:noProof/>
              </w:rPr>
              <w:t>Sick Leave</w:t>
            </w:r>
            <w:r w:rsidR="00933FA8">
              <w:rPr>
                <w:noProof/>
                <w:webHidden/>
              </w:rPr>
              <w:tab/>
            </w:r>
            <w:r w:rsidR="00933FA8">
              <w:rPr>
                <w:noProof/>
                <w:webHidden/>
              </w:rPr>
              <w:fldChar w:fldCharType="begin"/>
            </w:r>
            <w:r w:rsidR="00933FA8">
              <w:rPr>
                <w:noProof/>
                <w:webHidden/>
              </w:rPr>
              <w:instrText xml:space="preserve"> PAGEREF _Toc21945470 \h </w:instrText>
            </w:r>
            <w:r w:rsidR="00933FA8">
              <w:rPr>
                <w:noProof/>
                <w:webHidden/>
              </w:rPr>
            </w:r>
            <w:r w:rsidR="00933FA8">
              <w:rPr>
                <w:noProof/>
                <w:webHidden/>
              </w:rPr>
              <w:fldChar w:fldCharType="separate"/>
            </w:r>
            <w:r w:rsidR="00C76DA7">
              <w:rPr>
                <w:noProof/>
                <w:webHidden/>
              </w:rPr>
              <w:t>7</w:t>
            </w:r>
            <w:r w:rsidR="00933FA8">
              <w:rPr>
                <w:noProof/>
                <w:webHidden/>
              </w:rPr>
              <w:fldChar w:fldCharType="end"/>
            </w:r>
          </w:hyperlink>
        </w:p>
        <w:p w14:paraId="4522C630" w14:textId="3837739C" w:rsidR="00933FA8" w:rsidRDefault="00861D47">
          <w:pPr>
            <w:pStyle w:val="TOC2"/>
            <w:tabs>
              <w:tab w:val="right" w:leader="dot" w:pos="9350"/>
            </w:tabs>
            <w:rPr>
              <w:rFonts w:eastAsiaTheme="minorEastAsia" w:cstheme="minorBidi"/>
              <w:smallCaps w:val="0"/>
              <w:noProof/>
              <w:sz w:val="24"/>
              <w:szCs w:val="24"/>
            </w:rPr>
          </w:pPr>
          <w:hyperlink w:anchor="_Toc21945471" w:history="1">
            <w:r w:rsidR="00933FA8" w:rsidRPr="00B715BD">
              <w:rPr>
                <w:rStyle w:val="Hyperlink"/>
                <w:noProof/>
              </w:rPr>
              <w:t>Sick Leave Bank</w:t>
            </w:r>
            <w:r w:rsidR="00933FA8">
              <w:rPr>
                <w:noProof/>
                <w:webHidden/>
              </w:rPr>
              <w:tab/>
            </w:r>
            <w:r w:rsidR="00933FA8">
              <w:rPr>
                <w:noProof/>
                <w:webHidden/>
              </w:rPr>
              <w:fldChar w:fldCharType="begin"/>
            </w:r>
            <w:r w:rsidR="00933FA8">
              <w:rPr>
                <w:noProof/>
                <w:webHidden/>
              </w:rPr>
              <w:instrText xml:space="preserve"> PAGEREF _Toc21945471 \h </w:instrText>
            </w:r>
            <w:r w:rsidR="00933FA8">
              <w:rPr>
                <w:noProof/>
                <w:webHidden/>
              </w:rPr>
            </w:r>
            <w:r w:rsidR="00933FA8">
              <w:rPr>
                <w:noProof/>
                <w:webHidden/>
              </w:rPr>
              <w:fldChar w:fldCharType="separate"/>
            </w:r>
            <w:r w:rsidR="00C76DA7">
              <w:rPr>
                <w:noProof/>
                <w:webHidden/>
              </w:rPr>
              <w:t>7</w:t>
            </w:r>
            <w:r w:rsidR="00933FA8">
              <w:rPr>
                <w:noProof/>
                <w:webHidden/>
              </w:rPr>
              <w:fldChar w:fldCharType="end"/>
            </w:r>
          </w:hyperlink>
        </w:p>
        <w:p w14:paraId="6219F9E0" w14:textId="3858B022" w:rsidR="00933FA8" w:rsidRDefault="00861D47">
          <w:pPr>
            <w:pStyle w:val="TOC2"/>
            <w:tabs>
              <w:tab w:val="right" w:leader="dot" w:pos="9350"/>
            </w:tabs>
            <w:rPr>
              <w:rFonts w:eastAsiaTheme="minorEastAsia" w:cstheme="minorBidi"/>
              <w:smallCaps w:val="0"/>
              <w:noProof/>
              <w:sz w:val="24"/>
              <w:szCs w:val="24"/>
            </w:rPr>
          </w:pPr>
          <w:hyperlink w:anchor="_Toc21945472" w:history="1">
            <w:r w:rsidR="00933FA8" w:rsidRPr="00B715BD">
              <w:rPr>
                <w:rStyle w:val="Hyperlink"/>
                <w:noProof/>
              </w:rPr>
              <w:t>Family and Medical Leave (FMLA)</w:t>
            </w:r>
            <w:r w:rsidR="00933FA8">
              <w:rPr>
                <w:noProof/>
                <w:webHidden/>
              </w:rPr>
              <w:tab/>
            </w:r>
            <w:r w:rsidR="00933FA8">
              <w:rPr>
                <w:noProof/>
                <w:webHidden/>
              </w:rPr>
              <w:fldChar w:fldCharType="begin"/>
            </w:r>
            <w:r w:rsidR="00933FA8">
              <w:rPr>
                <w:noProof/>
                <w:webHidden/>
              </w:rPr>
              <w:instrText xml:space="preserve"> PAGEREF _Toc21945472 \h </w:instrText>
            </w:r>
            <w:r w:rsidR="00933FA8">
              <w:rPr>
                <w:noProof/>
                <w:webHidden/>
              </w:rPr>
            </w:r>
            <w:r w:rsidR="00933FA8">
              <w:rPr>
                <w:noProof/>
                <w:webHidden/>
              </w:rPr>
              <w:fldChar w:fldCharType="separate"/>
            </w:r>
            <w:r w:rsidR="00C76DA7">
              <w:rPr>
                <w:noProof/>
                <w:webHidden/>
              </w:rPr>
              <w:t>7</w:t>
            </w:r>
            <w:r w:rsidR="00933FA8">
              <w:rPr>
                <w:noProof/>
                <w:webHidden/>
              </w:rPr>
              <w:fldChar w:fldCharType="end"/>
            </w:r>
          </w:hyperlink>
        </w:p>
        <w:p w14:paraId="1993E96F" w14:textId="2167EB5D" w:rsidR="00933FA8" w:rsidRDefault="00861D47">
          <w:pPr>
            <w:pStyle w:val="TOC2"/>
            <w:tabs>
              <w:tab w:val="right" w:leader="dot" w:pos="9350"/>
            </w:tabs>
            <w:rPr>
              <w:rFonts w:eastAsiaTheme="minorEastAsia" w:cstheme="minorBidi"/>
              <w:smallCaps w:val="0"/>
              <w:noProof/>
              <w:sz w:val="24"/>
              <w:szCs w:val="24"/>
            </w:rPr>
          </w:pPr>
          <w:hyperlink w:anchor="_Toc21945473" w:history="1">
            <w:r w:rsidR="00933FA8" w:rsidRPr="00B715BD">
              <w:rPr>
                <w:rStyle w:val="Hyperlink"/>
                <w:noProof/>
              </w:rPr>
              <w:t>Maternity/Paternity Leave</w:t>
            </w:r>
            <w:r w:rsidR="00933FA8">
              <w:rPr>
                <w:noProof/>
                <w:webHidden/>
              </w:rPr>
              <w:tab/>
            </w:r>
            <w:r w:rsidR="00933FA8">
              <w:rPr>
                <w:noProof/>
                <w:webHidden/>
              </w:rPr>
              <w:fldChar w:fldCharType="begin"/>
            </w:r>
            <w:r w:rsidR="00933FA8">
              <w:rPr>
                <w:noProof/>
                <w:webHidden/>
              </w:rPr>
              <w:instrText xml:space="preserve"> PAGEREF _Toc21945473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5A6EFFBE" w14:textId="3328D231" w:rsidR="00933FA8" w:rsidRDefault="00861D47">
          <w:pPr>
            <w:pStyle w:val="TOC2"/>
            <w:tabs>
              <w:tab w:val="right" w:leader="dot" w:pos="9350"/>
            </w:tabs>
            <w:rPr>
              <w:rFonts w:eastAsiaTheme="minorEastAsia" w:cstheme="minorBidi"/>
              <w:smallCaps w:val="0"/>
              <w:noProof/>
              <w:sz w:val="24"/>
              <w:szCs w:val="24"/>
            </w:rPr>
          </w:pPr>
          <w:hyperlink w:anchor="_Toc21945474" w:history="1">
            <w:r w:rsidR="00933FA8" w:rsidRPr="00B715BD">
              <w:rPr>
                <w:rStyle w:val="Hyperlink"/>
                <w:noProof/>
              </w:rPr>
              <w:t>Extended Disability Leave</w:t>
            </w:r>
            <w:r w:rsidR="00933FA8">
              <w:rPr>
                <w:noProof/>
                <w:webHidden/>
              </w:rPr>
              <w:tab/>
            </w:r>
            <w:r w:rsidR="00933FA8">
              <w:rPr>
                <w:noProof/>
                <w:webHidden/>
              </w:rPr>
              <w:fldChar w:fldCharType="begin"/>
            </w:r>
            <w:r w:rsidR="00933FA8">
              <w:rPr>
                <w:noProof/>
                <w:webHidden/>
              </w:rPr>
              <w:instrText xml:space="preserve"> PAGEREF _Toc21945474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6F56139B" w14:textId="686E6713" w:rsidR="00933FA8" w:rsidRDefault="00861D47">
          <w:pPr>
            <w:pStyle w:val="TOC2"/>
            <w:tabs>
              <w:tab w:val="right" w:leader="dot" w:pos="9350"/>
            </w:tabs>
            <w:rPr>
              <w:rFonts w:eastAsiaTheme="minorEastAsia" w:cstheme="minorBidi"/>
              <w:smallCaps w:val="0"/>
              <w:noProof/>
              <w:sz w:val="24"/>
              <w:szCs w:val="24"/>
            </w:rPr>
          </w:pPr>
          <w:hyperlink w:anchor="_Toc21945475" w:history="1">
            <w:r w:rsidR="00933FA8" w:rsidRPr="00B715BD">
              <w:rPr>
                <w:rStyle w:val="Hyperlink"/>
                <w:noProof/>
              </w:rPr>
              <w:t>Educational Leave</w:t>
            </w:r>
            <w:r w:rsidR="00933FA8">
              <w:rPr>
                <w:noProof/>
                <w:webHidden/>
              </w:rPr>
              <w:tab/>
            </w:r>
            <w:r w:rsidR="00933FA8">
              <w:rPr>
                <w:noProof/>
                <w:webHidden/>
              </w:rPr>
              <w:fldChar w:fldCharType="begin"/>
            </w:r>
            <w:r w:rsidR="00933FA8">
              <w:rPr>
                <w:noProof/>
                <w:webHidden/>
              </w:rPr>
              <w:instrText xml:space="preserve"> PAGEREF _Toc21945475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543B1D9D" w14:textId="1F30A61E" w:rsidR="00933FA8" w:rsidRDefault="00861D47">
          <w:pPr>
            <w:pStyle w:val="TOC2"/>
            <w:tabs>
              <w:tab w:val="right" w:leader="dot" w:pos="9350"/>
            </w:tabs>
            <w:rPr>
              <w:rFonts w:eastAsiaTheme="minorEastAsia" w:cstheme="minorBidi"/>
              <w:smallCaps w:val="0"/>
              <w:noProof/>
              <w:sz w:val="24"/>
              <w:szCs w:val="24"/>
            </w:rPr>
          </w:pPr>
          <w:hyperlink w:anchor="_Toc21945476" w:history="1">
            <w:r w:rsidR="00933FA8" w:rsidRPr="00B715BD">
              <w:rPr>
                <w:rStyle w:val="Hyperlink"/>
                <w:noProof/>
              </w:rPr>
              <w:t>Emergency Leave</w:t>
            </w:r>
            <w:r w:rsidR="00933FA8">
              <w:rPr>
                <w:noProof/>
                <w:webHidden/>
              </w:rPr>
              <w:tab/>
            </w:r>
            <w:r w:rsidR="00933FA8">
              <w:rPr>
                <w:noProof/>
                <w:webHidden/>
              </w:rPr>
              <w:fldChar w:fldCharType="begin"/>
            </w:r>
            <w:r w:rsidR="00933FA8">
              <w:rPr>
                <w:noProof/>
                <w:webHidden/>
              </w:rPr>
              <w:instrText xml:space="preserve"> PAGEREF _Toc21945476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7AEBF70F" w14:textId="439D0579" w:rsidR="00933FA8" w:rsidRDefault="00861D47">
          <w:pPr>
            <w:pStyle w:val="TOC2"/>
            <w:tabs>
              <w:tab w:val="right" w:leader="dot" w:pos="9350"/>
            </w:tabs>
            <w:rPr>
              <w:rFonts w:eastAsiaTheme="minorEastAsia" w:cstheme="minorBidi"/>
              <w:smallCaps w:val="0"/>
              <w:noProof/>
              <w:sz w:val="24"/>
              <w:szCs w:val="24"/>
            </w:rPr>
          </w:pPr>
          <w:hyperlink w:anchor="_Toc21945477" w:history="1">
            <w:r w:rsidR="00933FA8" w:rsidRPr="00B715BD">
              <w:rPr>
                <w:rStyle w:val="Hyperlink"/>
                <w:noProof/>
              </w:rPr>
              <w:t>Jury Leave</w:t>
            </w:r>
            <w:r w:rsidR="00933FA8">
              <w:rPr>
                <w:noProof/>
                <w:webHidden/>
              </w:rPr>
              <w:tab/>
            </w:r>
            <w:r w:rsidR="00933FA8">
              <w:rPr>
                <w:noProof/>
                <w:webHidden/>
              </w:rPr>
              <w:fldChar w:fldCharType="begin"/>
            </w:r>
            <w:r w:rsidR="00933FA8">
              <w:rPr>
                <w:noProof/>
                <w:webHidden/>
              </w:rPr>
              <w:instrText xml:space="preserve"> PAGEREF _Toc21945477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4971F149" w14:textId="4C01C748" w:rsidR="00933FA8" w:rsidRDefault="00861D47">
          <w:pPr>
            <w:pStyle w:val="TOC2"/>
            <w:tabs>
              <w:tab w:val="right" w:leader="dot" w:pos="9350"/>
            </w:tabs>
            <w:rPr>
              <w:rFonts w:eastAsiaTheme="minorEastAsia" w:cstheme="minorBidi"/>
              <w:smallCaps w:val="0"/>
              <w:noProof/>
              <w:sz w:val="24"/>
              <w:szCs w:val="24"/>
            </w:rPr>
          </w:pPr>
          <w:hyperlink w:anchor="_Toc21945478" w:history="1">
            <w:r w:rsidR="00933FA8" w:rsidRPr="00B715BD">
              <w:rPr>
                <w:rStyle w:val="Hyperlink"/>
                <w:noProof/>
              </w:rPr>
              <w:t>Military Service Leave</w:t>
            </w:r>
            <w:r w:rsidR="00933FA8">
              <w:rPr>
                <w:noProof/>
                <w:webHidden/>
              </w:rPr>
              <w:tab/>
            </w:r>
            <w:r w:rsidR="00933FA8">
              <w:rPr>
                <w:noProof/>
                <w:webHidden/>
              </w:rPr>
              <w:fldChar w:fldCharType="begin"/>
            </w:r>
            <w:r w:rsidR="00933FA8">
              <w:rPr>
                <w:noProof/>
                <w:webHidden/>
              </w:rPr>
              <w:instrText xml:space="preserve"> PAGEREF _Toc21945478 \h </w:instrText>
            </w:r>
            <w:r w:rsidR="00933FA8">
              <w:rPr>
                <w:noProof/>
                <w:webHidden/>
              </w:rPr>
            </w:r>
            <w:r w:rsidR="00933FA8">
              <w:rPr>
                <w:noProof/>
                <w:webHidden/>
              </w:rPr>
              <w:fldChar w:fldCharType="separate"/>
            </w:r>
            <w:r w:rsidR="00C76DA7">
              <w:rPr>
                <w:noProof/>
                <w:webHidden/>
              </w:rPr>
              <w:t>8</w:t>
            </w:r>
            <w:r w:rsidR="00933FA8">
              <w:rPr>
                <w:noProof/>
                <w:webHidden/>
              </w:rPr>
              <w:fldChar w:fldCharType="end"/>
            </w:r>
          </w:hyperlink>
        </w:p>
        <w:p w14:paraId="33425AA8" w14:textId="6C8D6FD2" w:rsidR="00933FA8" w:rsidRDefault="00861D47">
          <w:pPr>
            <w:pStyle w:val="TOC2"/>
            <w:tabs>
              <w:tab w:val="right" w:leader="dot" w:pos="9350"/>
            </w:tabs>
            <w:rPr>
              <w:rFonts w:eastAsiaTheme="minorEastAsia" w:cstheme="minorBidi"/>
              <w:smallCaps w:val="0"/>
              <w:noProof/>
              <w:sz w:val="24"/>
              <w:szCs w:val="24"/>
            </w:rPr>
          </w:pPr>
          <w:hyperlink w:anchor="_Toc21945479" w:history="1">
            <w:r w:rsidR="00933FA8" w:rsidRPr="00B715BD">
              <w:rPr>
                <w:rStyle w:val="Hyperlink"/>
                <w:noProof/>
              </w:rPr>
              <w:t>Unpaid Leave</w:t>
            </w:r>
            <w:r w:rsidR="00933FA8">
              <w:rPr>
                <w:noProof/>
                <w:webHidden/>
              </w:rPr>
              <w:tab/>
            </w:r>
            <w:r w:rsidR="00933FA8">
              <w:rPr>
                <w:noProof/>
                <w:webHidden/>
              </w:rPr>
              <w:fldChar w:fldCharType="begin"/>
            </w:r>
            <w:r w:rsidR="00933FA8">
              <w:rPr>
                <w:noProof/>
                <w:webHidden/>
              </w:rPr>
              <w:instrText xml:space="preserve"> PAGEREF _Toc21945479 \h </w:instrText>
            </w:r>
            <w:r w:rsidR="00933FA8">
              <w:rPr>
                <w:noProof/>
                <w:webHidden/>
              </w:rPr>
            </w:r>
            <w:r w:rsidR="00933FA8">
              <w:rPr>
                <w:noProof/>
                <w:webHidden/>
              </w:rPr>
              <w:fldChar w:fldCharType="separate"/>
            </w:r>
            <w:r w:rsidR="00C76DA7">
              <w:rPr>
                <w:noProof/>
                <w:webHidden/>
              </w:rPr>
              <w:t>9</w:t>
            </w:r>
            <w:r w:rsidR="00933FA8">
              <w:rPr>
                <w:noProof/>
                <w:webHidden/>
              </w:rPr>
              <w:fldChar w:fldCharType="end"/>
            </w:r>
          </w:hyperlink>
        </w:p>
        <w:p w14:paraId="139CB068" w14:textId="0ADCF51C" w:rsidR="00933FA8" w:rsidRDefault="00861D47">
          <w:pPr>
            <w:pStyle w:val="TOC1"/>
            <w:tabs>
              <w:tab w:val="right" w:leader="dot" w:pos="9350"/>
            </w:tabs>
            <w:rPr>
              <w:rFonts w:eastAsiaTheme="minorEastAsia" w:cstheme="minorBidi"/>
              <w:b w:val="0"/>
              <w:bCs w:val="0"/>
              <w:caps w:val="0"/>
              <w:noProof/>
              <w:sz w:val="24"/>
              <w:szCs w:val="24"/>
            </w:rPr>
          </w:pPr>
          <w:hyperlink w:anchor="_Toc21945480" w:history="1">
            <w:r w:rsidR="00933FA8" w:rsidRPr="00B715BD">
              <w:rPr>
                <w:rStyle w:val="Hyperlink"/>
                <w:noProof/>
              </w:rPr>
              <w:t>Employee Conduct</w:t>
            </w:r>
            <w:r w:rsidR="00933FA8">
              <w:rPr>
                <w:noProof/>
                <w:webHidden/>
              </w:rPr>
              <w:tab/>
            </w:r>
            <w:r w:rsidR="00933FA8">
              <w:rPr>
                <w:noProof/>
                <w:webHidden/>
              </w:rPr>
              <w:fldChar w:fldCharType="begin"/>
            </w:r>
            <w:r w:rsidR="00933FA8">
              <w:rPr>
                <w:noProof/>
                <w:webHidden/>
              </w:rPr>
              <w:instrText xml:space="preserve"> PAGEREF _Toc21945480 \h </w:instrText>
            </w:r>
            <w:r w:rsidR="00933FA8">
              <w:rPr>
                <w:noProof/>
                <w:webHidden/>
              </w:rPr>
            </w:r>
            <w:r w:rsidR="00933FA8">
              <w:rPr>
                <w:noProof/>
                <w:webHidden/>
              </w:rPr>
              <w:fldChar w:fldCharType="separate"/>
            </w:r>
            <w:r w:rsidR="00C76DA7">
              <w:rPr>
                <w:noProof/>
                <w:webHidden/>
              </w:rPr>
              <w:t>9</w:t>
            </w:r>
            <w:r w:rsidR="00933FA8">
              <w:rPr>
                <w:noProof/>
                <w:webHidden/>
              </w:rPr>
              <w:fldChar w:fldCharType="end"/>
            </w:r>
          </w:hyperlink>
        </w:p>
        <w:p w14:paraId="7D28434B" w14:textId="6778CAE5" w:rsidR="00933FA8" w:rsidRDefault="00861D47">
          <w:pPr>
            <w:pStyle w:val="TOC2"/>
            <w:tabs>
              <w:tab w:val="right" w:leader="dot" w:pos="9350"/>
            </w:tabs>
            <w:rPr>
              <w:rFonts w:eastAsiaTheme="minorEastAsia" w:cstheme="minorBidi"/>
              <w:smallCaps w:val="0"/>
              <w:noProof/>
              <w:sz w:val="24"/>
              <w:szCs w:val="24"/>
            </w:rPr>
          </w:pPr>
          <w:hyperlink w:anchor="_Toc21945481" w:history="1">
            <w:r w:rsidR="00933FA8" w:rsidRPr="00B715BD">
              <w:rPr>
                <w:rStyle w:val="Hyperlink"/>
                <w:noProof/>
              </w:rPr>
              <w:t>Ethics</w:t>
            </w:r>
            <w:r w:rsidR="00933FA8">
              <w:rPr>
                <w:noProof/>
                <w:webHidden/>
              </w:rPr>
              <w:tab/>
            </w:r>
            <w:r w:rsidR="00933FA8">
              <w:rPr>
                <w:noProof/>
                <w:webHidden/>
              </w:rPr>
              <w:fldChar w:fldCharType="begin"/>
            </w:r>
            <w:r w:rsidR="00933FA8">
              <w:rPr>
                <w:noProof/>
                <w:webHidden/>
              </w:rPr>
              <w:instrText xml:space="preserve"> PAGEREF _Toc21945481 \h </w:instrText>
            </w:r>
            <w:r w:rsidR="00933FA8">
              <w:rPr>
                <w:noProof/>
                <w:webHidden/>
              </w:rPr>
            </w:r>
            <w:r w:rsidR="00933FA8">
              <w:rPr>
                <w:noProof/>
                <w:webHidden/>
              </w:rPr>
              <w:fldChar w:fldCharType="separate"/>
            </w:r>
            <w:r w:rsidR="00C76DA7">
              <w:rPr>
                <w:noProof/>
                <w:webHidden/>
              </w:rPr>
              <w:t>9</w:t>
            </w:r>
            <w:r w:rsidR="00933FA8">
              <w:rPr>
                <w:noProof/>
                <w:webHidden/>
              </w:rPr>
              <w:fldChar w:fldCharType="end"/>
            </w:r>
          </w:hyperlink>
        </w:p>
        <w:p w14:paraId="0CAA9952" w14:textId="1F4B7DE5" w:rsidR="00933FA8" w:rsidRDefault="00861D47">
          <w:pPr>
            <w:pStyle w:val="TOC2"/>
            <w:tabs>
              <w:tab w:val="right" w:leader="dot" w:pos="9350"/>
            </w:tabs>
            <w:rPr>
              <w:rFonts w:eastAsiaTheme="minorEastAsia" w:cstheme="minorBidi"/>
              <w:smallCaps w:val="0"/>
              <w:noProof/>
              <w:sz w:val="24"/>
              <w:szCs w:val="24"/>
            </w:rPr>
          </w:pPr>
          <w:hyperlink w:anchor="_Toc21945482" w:history="1">
            <w:r w:rsidR="00933FA8" w:rsidRPr="00B715BD">
              <w:rPr>
                <w:rStyle w:val="Hyperlink"/>
                <w:noProof/>
              </w:rPr>
              <w:t>Absenteeism/Tardiness/Substitutes</w:t>
            </w:r>
            <w:r w:rsidR="00933FA8">
              <w:rPr>
                <w:noProof/>
                <w:webHidden/>
              </w:rPr>
              <w:tab/>
            </w:r>
            <w:r w:rsidR="00933FA8">
              <w:rPr>
                <w:noProof/>
                <w:webHidden/>
              </w:rPr>
              <w:fldChar w:fldCharType="begin"/>
            </w:r>
            <w:r w:rsidR="00933FA8">
              <w:rPr>
                <w:noProof/>
                <w:webHidden/>
              </w:rPr>
              <w:instrText xml:space="preserve"> PAGEREF _Toc21945482 \h </w:instrText>
            </w:r>
            <w:r w:rsidR="00933FA8">
              <w:rPr>
                <w:noProof/>
                <w:webHidden/>
              </w:rPr>
            </w:r>
            <w:r w:rsidR="00933FA8">
              <w:rPr>
                <w:noProof/>
                <w:webHidden/>
              </w:rPr>
              <w:fldChar w:fldCharType="separate"/>
            </w:r>
            <w:r w:rsidR="00C76DA7">
              <w:rPr>
                <w:noProof/>
                <w:webHidden/>
              </w:rPr>
              <w:t>10</w:t>
            </w:r>
            <w:r w:rsidR="00933FA8">
              <w:rPr>
                <w:noProof/>
                <w:webHidden/>
              </w:rPr>
              <w:fldChar w:fldCharType="end"/>
            </w:r>
          </w:hyperlink>
        </w:p>
        <w:p w14:paraId="07C8A90C" w14:textId="0A3AFE70" w:rsidR="00933FA8" w:rsidRDefault="00861D47">
          <w:pPr>
            <w:pStyle w:val="TOC2"/>
            <w:tabs>
              <w:tab w:val="right" w:leader="dot" w:pos="9350"/>
            </w:tabs>
            <w:rPr>
              <w:rFonts w:eastAsiaTheme="minorEastAsia" w:cstheme="minorBidi"/>
              <w:smallCaps w:val="0"/>
              <w:noProof/>
              <w:sz w:val="24"/>
              <w:szCs w:val="24"/>
            </w:rPr>
          </w:pPr>
          <w:hyperlink w:anchor="_Toc21945483" w:history="1">
            <w:r w:rsidR="00933FA8" w:rsidRPr="00B715BD">
              <w:rPr>
                <w:rStyle w:val="Hyperlink"/>
                <w:noProof/>
              </w:rPr>
              <w:t>Confidentiality</w:t>
            </w:r>
            <w:r w:rsidR="00933FA8">
              <w:rPr>
                <w:noProof/>
                <w:webHidden/>
              </w:rPr>
              <w:tab/>
            </w:r>
            <w:r w:rsidR="00933FA8">
              <w:rPr>
                <w:noProof/>
                <w:webHidden/>
              </w:rPr>
              <w:fldChar w:fldCharType="begin"/>
            </w:r>
            <w:r w:rsidR="00933FA8">
              <w:rPr>
                <w:noProof/>
                <w:webHidden/>
              </w:rPr>
              <w:instrText xml:space="preserve"> PAGEREF _Toc21945483 \h </w:instrText>
            </w:r>
            <w:r w:rsidR="00933FA8">
              <w:rPr>
                <w:noProof/>
                <w:webHidden/>
              </w:rPr>
            </w:r>
            <w:r w:rsidR="00933FA8">
              <w:rPr>
                <w:noProof/>
                <w:webHidden/>
              </w:rPr>
              <w:fldChar w:fldCharType="separate"/>
            </w:r>
            <w:r w:rsidR="00C76DA7">
              <w:rPr>
                <w:noProof/>
                <w:webHidden/>
              </w:rPr>
              <w:t>10</w:t>
            </w:r>
            <w:r w:rsidR="00933FA8">
              <w:rPr>
                <w:noProof/>
                <w:webHidden/>
              </w:rPr>
              <w:fldChar w:fldCharType="end"/>
            </w:r>
          </w:hyperlink>
        </w:p>
        <w:p w14:paraId="3809E510" w14:textId="6DDA6D7D" w:rsidR="00933FA8" w:rsidRDefault="00861D47">
          <w:pPr>
            <w:pStyle w:val="TOC2"/>
            <w:tabs>
              <w:tab w:val="right" w:leader="dot" w:pos="9350"/>
            </w:tabs>
            <w:rPr>
              <w:rFonts w:eastAsiaTheme="minorEastAsia" w:cstheme="minorBidi"/>
              <w:smallCaps w:val="0"/>
              <w:noProof/>
              <w:sz w:val="24"/>
              <w:szCs w:val="24"/>
            </w:rPr>
          </w:pPr>
          <w:hyperlink w:anchor="_Toc21945484" w:history="1">
            <w:r w:rsidR="00933FA8" w:rsidRPr="00B715BD">
              <w:rPr>
                <w:rStyle w:val="Hyperlink"/>
                <w:noProof/>
              </w:rPr>
              <w:t>Fundraising Activities</w:t>
            </w:r>
            <w:r w:rsidR="00933FA8">
              <w:rPr>
                <w:noProof/>
                <w:webHidden/>
              </w:rPr>
              <w:tab/>
            </w:r>
            <w:r w:rsidR="00933FA8">
              <w:rPr>
                <w:noProof/>
                <w:webHidden/>
              </w:rPr>
              <w:fldChar w:fldCharType="begin"/>
            </w:r>
            <w:r w:rsidR="00933FA8">
              <w:rPr>
                <w:noProof/>
                <w:webHidden/>
              </w:rPr>
              <w:instrText xml:space="preserve"> PAGEREF _Toc21945484 \h </w:instrText>
            </w:r>
            <w:r w:rsidR="00933FA8">
              <w:rPr>
                <w:noProof/>
                <w:webHidden/>
              </w:rPr>
            </w:r>
            <w:r w:rsidR="00933FA8">
              <w:rPr>
                <w:noProof/>
                <w:webHidden/>
              </w:rPr>
              <w:fldChar w:fldCharType="separate"/>
            </w:r>
            <w:r w:rsidR="00C76DA7">
              <w:rPr>
                <w:noProof/>
                <w:webHidden/>
              </w:rPr>
              <w:t>11</w:t>
            </w:r>
            <w:r w:rsidR="00933FA8">
              <w:rPr>
                <w:noProof/>
                <w:webHidden/>
              </w:rPr>
              <w:fldChar w:fldCharType="end"/>
            </w:r>
          </w:hyperlink>
        </w:p>
        <w:p w14:paraId="6EA55706" w14:textId="7C7DB55E" w:rsidR="00933FA8" w:rsidRDefault="00861D47">
          <w:pPr>
            <w:pStyle w:val="TOC2"/>
            <w:tabs>
              <w:tab w:val="right" w:leader="dot" w:pos="9350"/>
            </w:tabs>
            <w:rPr>
              <w:rFonts w:eastAsiaTheme="minorEastAsia" w:cstheme="minorBidi"/>
              <w:smallCaps w:val="0"/>
              <w:noProof/>
              <w:sz w:val="24"/>
              <w:szCs w:val="24"/>
            </w:rPr>
          </w:pPr>
          <w:hyperlink w:anchor="_Toc21945485" w:history="1">
            <w:r w:rsidR="00933FA8" w:rsidRPr="00B715BD">
              <w:rPr>
                <w:rStyle w:val="Hyperlink"/>
                <w:noProof/>
              </w:rPr>
              <w:t>Political Activities</w:t>
            </w:r>
            <w:r w:rsidR="00933FA8">
              <w:rPr>
                <w:noProof/>
                <w:webHidden/>
              </w:rPr>
              <w:tab/>
            </w:r>
            <w:r w:rsidR="00933FA8">
              <w:rPr>
                <w:noProof/>
                <w:webHidden/>
              </w:rPr>
              <w:fldChar w:fldCharType="begin"/>
            </w:r>
            <w:r w:rsidR="00933FA8">
              <w:rPr>
                <w:noProof/>
                <w:webHidden/>
              </w:rPr>
              <w:instrText xml:space="preserve"> PAGEREF _Toc21945485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58087491" w14:textId="133E55CA" w:rsidR="00933FA8" w:rsidRDefault="00861D47">
          <w:pPr>
            <w:pStyle w:val="TOC2"/>
            <w:tabs>
              <w:tab w:val="right" w:leader="dot" w:pos="9350"/>
            </w:tabs>
            <w:rPr>
              <w:rFonts w:eastAsiaTheme="minorEastAsia" w:cstheme="minorBidi"/>
              <w:smallCaps w:val="0"/>
              <w:noProof/>
              <w:sz w:val="24"/>
              <w:szCs w:val="24"/>
            </w:rPr>
          </w:pPr>
          <w:hyperlink w:anchor="_Toc21945486" w:history="1">
            <w:r w:rsidR="00933FA8" w:rsidRPr="00B715BD">
              <w:rPr>
                <w:rStyle w:val="Hyperlink"/>
                <w:noProof/>
              </w:rPr>
              <w:t>Drug-Free/Alcohol-Free Schools</w:t>
            </w:r>
            <w:r w:rsidR="00933FA8">
              <w:rPr>
                <w:noProof/>
                <w:webHidden/>
              </w:rPr>
              <w:tab/>
            </w:r>
            <w:r w:rsidR="00933FA8">
              <w:rPr>
                <w:noProof/>
                <w:webHidden/>
              </w:rPr>
              <w:fldChar w:fldCharType="begin"/>
            </w:r>
            <w:r w:rsidR="00933FA8">
              <w:rPr>
                <w:noProof/>
                <w:webHidden/>
              </w:rPr>
              <w:instrText xml:space="preserve"> PAGEREF _Toc21945486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576CD463" w14:textId="6565A8F0" w:rsidR="00933FA8" w:rsidRDefault="00861D47">
          <w:pPr>
            <w:pStyle w:val="TOC2"/>
            <w:tabs>
              <w:tab w:val="right" w:leader="dot" w:pos="9350"/>
            </w:tabs>
            <w:rPr>
              <w:rFonts w:eastAsiaTheme="minorEastAsia" w:cstheme="minorBidi"/>
              <w:smallCaps w:val="0"/>
              <w:noProof/>
              <w:sz w:val="24"/>
              <w:szCs w:val="24"/>
            </w:rPr>
          </w:pPr>
          <w:hyperlink w:anchor="_Toc21945487" w:history="1">
            <w:r w:rsidR="00933FA8" w:rsidRPr="00B715BD">
              <w:rPr>
                <w:rStyle w:val="Hyperlink"/>
                <w:noProof/>
              </w:rPr>
              <w:t>Weapons</w:t>
            </w:r>
            <w:r w:rsidR="00933FA8">
              <w:rPr>
                <w:noProof/>
                <w:webHidden/>
              </w:rPr>
              <w:tab/>
            </w:r>
            <w:r w:rsidR="00933FA8">
              <w:rPr>
                <w:noProof/>
                <w:webHidden/>
              </w:rPr>
              <w:fldChar w:fldCharType="begin"/>
            </w:r>
            <w:r w:rsidR="00933FA8">
              <w:rPr>
                <w:noProof/>
                <w:webHidden/>
              </w:rPr>
              <w:instrText xml:space="preserve"> PAGEREF _Toc21945487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051CC185" w14:textId="40014CAD" w:rsidR="00933FA8" w:rsidRDefault="00861D47">
          <w:pPr>
            <w:pStyle w:val="TOC2"/>
            <w:tabs>
              <w:tab w:val="right" w:leader="dot" w:pos="9350"/>
            </w:tabs>
            <w:rPr>
              <w:rFonts w:eastAsiaTheme="minorEastAsia" w:cstheme="minorBidi"/>
              <w:smallCaps w:val="0"/>
              <w:noProof/>
              <w:sz w:val="24"/>
              <w:szCs w:val="24"/>
            </w:rPr>
          </w:pPr>
          <w:hyperlink w:anchor="_Toc21945488" w:history="1">
            <w:r w:rsidR="00933FA8" w:rsidRPr="00B715BD">
              <w:rPr>
                <w:rStyle w:val="Hyperlink"/>
                <w:noProof/>
              </w:rPr>
              <w:t>Tobacco Products</w:t>
            </w:r>
            <w:r w:rsidR="00933FA8">
              <w:rPr>
                <w:noProof/>
                <w:webHidden/>
              </w:rPr>
              <w:tab/>
            </w:r>
            <w:r w:rsidR="00933FA8">
              <w:rPr>
                <w:noProof/>
                <w:webHidden/>
              </w:rPr>
              <w:fldChar w:fldCharType="begin"/>
            </w:r>
            <w:r w:rsidR="00933FA8">
              <w:rPr>
                <w:noProof/>
                <w:webHidden/>
              </w:rPr>
              <w:instrText xml:space="preserve"> PAGEREF _Toc21945488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3B38BFD7" w14:textId="239F4D2A" w:rsidR="00933FA8" w:rsidRDefault="00861D47">
          <w:pPr>
            <w:pStyle w:val="TOC2"/>
            <w:tabs>
              <w:tab w:val="right" w:leader="dot" w:pos="9350"/>
            </w:tabs>
            <w:rPr>
              <w:rFonts w:eastAsiaTheme="minorEastAsia" w:cstheme="minorBidi"/>
              <w:smallCaps w:val="0"/>
              <w:noProof/>
              <w:sz w:val="24"/>
              <w:szCs w:val="24"/>
            </w:rPr>
          </w:pPr>
          <w:hyperlink w:anchor="_Toc21945489" w:history="1">
            <w:r w:rsidR="00933FA8" w:rsidRPr="00B715BD">
              <w:rPr>
                <w:rStyle w:val="Hyperlink"/>
                <w:noProof/>
              </w:rPr>
              <w:t>Use of School Facilities</w:t>
            </w:r>
            <w:r w:rsidR="00933FA8">
              <w:rPr>
                <w:noProof/>
                <w:webHidden/>
              </w:rPr>
              <w:tab/>
            </w:r>
            <w:r w:rsidR="00933FA8">
              <w:rPr>
                <w:noProof/>
                <w:webHidden/>
              </w:rPr>
              <w:fldChar w:fldCharType="begin"/>
            </w:r>
            <w:r w:rsidR="00933FA8">
              <w:rPr>
                <w:noProof/>
                <w:webHidden/>
              </w:rPr>
              <w:instrText xml:space="preserve"> PAGEREF _Toc21945489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0B24819C" w14:textId="4B47E69B" w:rsidR="00933FA8" w:rsidRDefault="00861D47">
          <w:pPr>
            <w:pStyle w:val="TOC2"/>
            <w:tabs>
              <w:tab w:val="right" w:leader="dot" w:pos="9350"/>
            </w:tabs>
            <w:rPr>
              <w:rFonts w:eastAsiaTheme="minorEastAsia" w:cstheme="minorBidi"/>
              <w:smallCaps w:val="0"/>
              <w:noProof/>
              <w:sz w:val="24"/>
              <w:szCs w:val="24"/>
            </w:rPr>
          </w:pPr>
          <w:hyperlink w:anchor="_Toc21945490" w:history="1">
            <w:r w:rsidR="00933FA8" w:rsidRPr="00B715BD">
              <w:rPr>
                <w:rStyle w:val="Hyperlink"/>
                <w:noProof/>
              </w:rPr>
              <w:t>Use of School Property</w:t>
            </w:r>
            <w:r w:rsidR="00933FA8">
              <w:rPr>
                <w:noProof/>
                <w:webHidden/>
              </w:rPr>
              <w:tab/>
            </w:r>
            <w:r w:rsidR="00933FA8">
              <w:rPr>
                <w:noProof/>
                <w:webHidden/>
              </w:rPr>
              <w:fldChar w:fldCharType="begin"/>
            </w:r>
            <w:r w:rsidR="00933FA8">
              <w:rPr>
                <w:noProof/>
                <w:webHidden/>
              </w:rPr>
              <w:instrText xml:space="preserve"> PAGEREF _Toc21945490 \h </w:instrText>
            </w:r>
            <w:r w:rsidR="00933FA8">
              <w:rPr>
                <w:noProof/>
                <w:webHidden/>
              </w:rPr>
            </w:r>
            <w:r w:rsidR="00933FA8">
              <w:rPr>
                <w:noProof/>
                <w:webHidden/>
              </w:rPr>
              <w:fldChar w:fldCharType="separate"/>
            </w:r>
            <w:r w:rsidR="00C76DA7">
              <w:rPr>
                <w:noProof/>
                <w:webHidden/>
              </w:rPr>
              <w:t>12</w:t>
            </w:r>
            <w:r w:rsidR="00933FA8">
              <w:rPr>
                <w:noProof/>
                <w:webHidden/>
              </w:rPr>
              <w:fldChar w:fldCharType="end"/>
            </w:r>
          </w:hyperlink>
        </w:p>
        <w:p w14:paraId="128D03BC" w14:textId="1AE06F11" w:rsidR="00933FA8" w:rsidRDefault="00861D47">
          <w:pPr>
            <w:pStyle w:val="TOC2"/>
            <w:tabs>
              <w:tab w:val="right" w:leader="dot" w:pos="9350"/>
            </w:tabs>
            <w:rPr>
              <w:rFonts w:eastAsiaTheme="minorEastAsia" w:cstheme="minorBidi"/>
              <w:smallCaps w:val="0"/>
              <w:noProof/>
              <w:sz w:val="24"/>
              <w:szCs w:val="24"/>
            </w:rPr>
          </w:pPr>
          <w:hyperlink w:anchor="_Toc21945491" w:history="1">
            <w:r w:rsidR="00933FA8" w:rsidRPr="00B715BD">
              <w:rPr>
                <w:rStyle w:val="Hyperlink"/>
                <w:noProof/>
              </w:rPr>
              <w:t>Responsible Use of Technology</w:t>
            </w:r>
            <w:r w:rsidR="00933FA8">
              <w:rPr>
                <w:noProof/>
                <w:webHidden/>
              </w:rPr>
              <w:tab/>
            </w:r>
            <w:r w:rsidR="00933FA8">
              <w:rPr>
                <w:noProof/>
                <w:webHidden/>
              </w:rPr>
              <w:fldChar w:fldCharType="begin"/>
            </w:r>
            <w:r w:rsidR="00933FA8">
              <w:rPr>
                <w:noProof/>
                <w:webHidden/>
              </w:rPr>
              <w:instrText xml:space="preserve"> PAGEREF _Toc21945491 \h </w:instrText>
            </w:r>
            <w:r w:rsidR="00933FA8">
              <w:rPr>
                <w:noProof/>
                <w:webHidden/>
              </w:rPr>
            </w:r>
            <w:r w:rsidR="00933FA8">
              <w:rPr>
                <w:noProof/>
                <w:webHidden/>
              </w:rPr>
              <w:fldChar w:fldCharType="separate"/>
            </w:r>
            <w:r w:rsidR="00C76DA7">
              <w:rPr>
                <w:noProof/>
                <w:webHidden/>
              </w:rPr>
              <w:t>13</w:t>
            </w:r>
            <w:r w:rsidR="00933FA8">
              <w:rPr>
                <w:noProof/>
                <w:webHidden/>
              </w:rPr>
              <w:fldChar w:fldCharType="end"/>
            </w:r>
          </w:hyperlink>
        </w:p>
        <w:p w14:paraId="46D4F067" w14:textId="53A37AC4" w:rsidR="00933FA8" w:rsidRDefault="00861D47">
          <w:pPr>
            <w:pStyle w:val="TOC2"/>
            <w:tabs>
              <w:tab w:val="right" w:leader="dot" w:pos="9350"/>
            </w:tabs>
            <w:rPr>
              <w:rFonts w:eastAsiaTheme="minorEastAsia" w:cstheme="minorBidi"/>
              <w:smallCaps w:val="0"/>
              <w:noProof/>
              <w:sz w:val="24"/>
              <w:szCs w:val="24"/>
            </w:rPr>
          </w:pPr>
          <w:hyperlink w:anchor="_Toc21945492" w:history="1">
            <w:r w:rsidR="00933FA8" w:rsidRPr="00B715BD">
              <w:rPr>
                <w:rStyle w:val="Hyperlink"/>
                <w:noProof/>
              </w:rPr>
              <w:t>Assaults and Threats of Violence</w:t>
            </w:r>
            <w:r w:rsidR="00933FA8">
              <w:rPr>
                <w:noProof/>
                <w:webHidden/>
              </w:rPr>
              <w:tab/>
            </w:r>
            <w:r w:rsidR="00933FA8">
              <w:rPr>
                <w:noProof/>
                <w:webHidden/>
              </w:rPr>
              <w:fldChar w:fldCharType="begin"/>
            </w:r>
            <w:r w:rsidR="00933FA8">
              <w:rPr>
                <w:noProof/>
                <w:webHidden/>
              </w:rPr>
              <w:instrText xml:space="preserve"> PAGEREF _Toc21945492 \h </w:instrText>
            </w:r>
            <w:r w:rsidR="00933FA8">
              <w:rPr>
                <w:noProof/>
                <w:webHidden/>
              </w:rPr>
            </w:r>
            <w:r w:rsidR="00933FA8">
              <w:rPr>
                <w:noProof/>
                <w:webHidden/>
              </w:rPr>
              <w:fldChar w:fldCharType="separate"/>
            </w:r>
            <w:r w:rsidR="00C76DA7">
              <w:rPr>
                <w:noProof/>
                <w:webHidden/>
              </w:rPr>
              <w:t>13</w:t>
            </w:r>
            <w:r w:rsidR="00933FA8">
              <w:rPr>
                <w:noProof/>
                <w:webHidden/>
              </w:rPr>
              <w:fldChar w:fldCharType="end"/>
            </w:r>
          </w:hyperlink>
        </w:p>
        <w:p w14:paraId="72178697" w14:textId="20F46EE9" w:rsidR="00933FA8" w:rsidRDefault="00861D47">
          <w:pPr>
            <w:pStyle w:val="TOC2"/>
            <w:tabs>
              <w:tab w:val="right" w:leader="dot" w:pos="9350"/>
            </w:tabs>
            <w:rPr>
              <w:rFonts w:eastAsiaTheme="minorEastAsia" w:cstheme="minorBidi"/>
              <w:smallCaps w:val="0"/>
              <w:noProof/>
              <w:sz w:val="24"/>
              <w:szCs w:val="24"/>
            </w:rPr>
          </w:pPr>
          <w:hyperlink w:anchor="_Toc21945493" w:history="1">
            <w:r w:rsidR="00933FA8" w:rsidRPr="00B715BD">
              <w:rPr>
                <w:rStyle w:val="Hyperlink"/>
                <w:noProof/>
              </w:rPr>
              <w:t>Child Abuse Reporting</w:t>
            </w:r>
            <w:r w:rsidR="00933FA8">
              <w:rPr>
                <w:noProof/>
                <w:webHidden/>
              </w:rPr>
              <w:tab/>
            </w:r>
            <w:r w:rsidR="00933FA8">
              <w:rPr>
                <w:noProof/>
                <w:webHidden/>
              </w:rPr>
              <w:fldChar w:fldCharType="begin"/>
            </w:r>
            <w:r w:rsidR="00933FA8">
              <w:rPr>
                <w:noProof/>
                <w:webHidden/>
              </w:rPr>
              <w:instrText xml:space="preserve"> PAGEREF _Toc21945493 \h </w:instrText>
            </w:r>
            <w:r w:rsidR="00933FA8">
              <w:rPr>
                <w:noProof/>
                <w:webHidden/>
              </w:rPr>
            </w:r>
            <w:r w:rsidR="00933FA8">
              <w:rPr>
                <w:noProof/>
                <w:webHidden/>
              </w:rPr>
              <w:fldChar w:fldCharType="separate"/>
            </w:r>
            <w:r w:rsidR="00C76DA7">
              <w:rPr>
                <w:noProof/>
                <w:webHidden/>
              </w:rPr>
              <w:t>13</w:t>
            </w:r>
            <w:r w:rsidR="00933FA8">
              <w:rPr>
                <w:noProof/>
                <w:webHidden/>
              </w:rPr>
              <w:fldChar w:fldCharType="end"/>
            </w:r>
          </w:hyperlink>
        </w:p>
        <w:p w14:paraId="0B9353A2" w14:textId="771156FA" w:rsidR="00933FA8" w:rsidRDefault="00861D47">
          <w:pPr>
            <w:pStyle w:val="TOC2"/>
            <w:tabs>
              <w:tab w:val="right" w:leader="dot" w:pos="9350"/>
            </w:tabs>
            <w:rPr>
              <w:rFonts w:eastAsiaTheme="minorEastAsia" w:cstheme="minorBidi"/>
              <w:smallCaps w:val="0"/>
              <w:noProof/>
              <w:sz w:val="24"/>
              <w:szCs w:val="24"/>
            </w:rPr>
          </w:pPr>
          <w:hyperlink w:anchor="_Toc21945494" w:history="1">
            <w:r w:rsidR="00933FA8" w:rsidRPr="00B715BD">
              <w:rPr>
                <w:rStyle w:val="Hyperlink"/>
                <w:noProof/>
              </w:rPr>
              <w:t>Complaints/Grievances</w:t>
            </w:r>
            <w:r w:rsidR="00933FA8">
              <w:rPr>
                <w:noProof/>
                <w:webHidden/>
              </w:rPr>
              <w:tab/>
            </w:r>
            <w:r w:rsidR="00933FA8">
              <w:rPr>
                <w:noProof/>
                <w:webHidden/>
              </w:rPr>
              <w:fldChar w:fldCharType="begin"/>
            </w:r>
            <w:r w:rsidR="00933FA8">
              <w:rPr>
                <w:noProof/>
                <w:webHidden/>
              </w:rPr>
              <w:instrText xml:space="preserve"> PAGEREF _Toc21945494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2DFC1C3C" w14:textId="6DDF70A6" w:rsidR="00933FA8" w:rsidRDefault="00861D47">
          <w:pPr>
            <w:pStyle w:val="TOC2"/>
            <w:tabs>
              <w:tab w:val="right" w:leader="dot" w:pos="9350"/>
            </w:tabs>
            <w:rPr>
              <w:rFonts w:eastAsiaTheme="minorEastAsia" w:cstheme="minorBidi"/>
              <w:smallCaps w:val="0"/>
              <w:noProof/>
              <w:sz w:val="24"/>
              <w:szCs w:val="24"/>
            </w:rPr>
          </w:pPr>
          <w:hyperlink w:anchor="_Toc21945495" w:history="1">
            <w:r w:rsidR="00933FA8" w:rsidRPr="00B715BD">
              <w:rPr>
                <w:rStyle w:val="Hyperlink"/>
                <w:noProof/>
              </w:rPr>
              <w:t>Gifts</w:t>
            </w:r>
            <w:r w:rsidR="00933FA8">
              <w:rPr>
                <w:noProof/>
                <w:webHidden/>
              </w:rPr>
              <w:tab/>
            </w:r>
            <w:r w:rsidR="00933FA8">
              <w:rPr>
                <w:noProof/>
                <w:webHidden/>
              </w:rPr>
              <w:fldChar w:fldCharType="begin"/>
            </w:r>
            <w:r w:rsidR="00933FA8">
              <w:rPr>
                <w:noProof/>
                <w:webHidden/>
              </w:rPr>
              <w:instrText xml:space="preserve"> PAGEREF _Toc21945495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3BD3EDFB" w14:textId="5D36CB87" w:rsidR="00933FA8" w:rsidRDefault="00861D47">
          <w:pPr>
            <w:pStyle w:val="TOC2"/>
            <w:tabs>
              <w:tab w:val="right" w:leader="dot" w:pos="9350"/>
            </w:tabs>
            <w:rPr>
              <w:rFonts w:eastAsiaTheme="minorEastAsia" w:cstheme="minorBidi"/>
              <w:smallCaps w:val="0"/>
              <w:noProof/>
              <w:sz w:val="24"/>
              <w:szCs w:val="24"/>
            </w:rPr>
          </w:pPr>
          <w:hyperlink w:anchor="_Toc21945496" w:history="1">
            <w:r w:rsidR="00933FA8" w:rsidRPr="00B715BD">
              <w:rPr>
                <w:rStyle w:val="Hyperlink"/>
                <w:noProof/>
              </w:rPr>
              <w:t>Solicitations</w:t>
            </w:r>
            <w:r w:rsidR="00933FA8">
              <w:rPr>
                <w:noProof/>
                <w:webHidden/>
              </w:rPr>
              <w:tab/>
            </w:r>
            <w:r w:rsidR="00933FA8">
              <w:rPr>
                <w:noProof/>
                <w:webHidden/>
              </w:rPr>
              <w:fldChar w:fldCharType="begin"/>
            </w:r>
            <w:r w:rsidR="00933FA8">
              <w:rPr>
                <w:noProof/>
                <w:webHidden/>
              </w:rPr>
              <w:instrText xml:space="preserve"> PAGEREF _Toc21945496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4C5D9B43" w14:textId="7CE63F08" w:rsidR="00933FA8" w:rsidRDefault="00861D47">
          <w:pPr>
            <w:pStyle w:val="TOC2"/>
            <w:tabs>
              <w:tab w:val="right" w:leader="dot" w:pos="9350"/>
            </w:tabs>
            <w:rPr>
              <w:rFonts w:eastAsiaTheme="minorEastAsia" w:cstheme="minorBidi"/>
              <w:smallCaps w:val="0"/>
              <w:noProof/>
              <w:sz w:val="24"/>
              <w:szCs w:val="24"/>
            </w:rPr>
          </w:pPr>
          <w:hyperlink w:anchor="_Toc21945497" w:history="1">
            <w:r w:rsidR="00933FA8" w:rsidRPr="00B715BD">
              <w:rPr>
                <w:rStyle w:val="Hyperlink"/>
                <w:noProof/>
              </w:rPr>
              <w:t>Outside Employment or Activities</w:t>
            </w:r>
            <w:r w:rsidR="00933FA8">
              <w:rPr>
                <w:noProof/>
                <w:webHidden/>
              </w:rPr>
              <w:tab/>
            </w:r>
            <w:r w:rsidR="00933FA8">
              <w:rPr>
                <w:noProof/>
                <w:webHidden/>
              </w:rPr>
              <w:fldChar w:fldCharType="begin"/>
            </w:r>
            <w:r w:rsidR="00933FA8">
              <w:rPr>
                <w:noProof/>
                <w:webHidden/>
              </w:rPr>
              <w:instrText xml:space="preserve"> PAGEREF _Toc21945497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3E1A3474" w14:textId="174CF669" w:rsidR="00933FA8" w:rsidRDefault="00861D47">
          <w:pPr>
            <w:pStyle w:val="TOC2"/>
            <w:tabs>
              <w:tab w:val="right" w:leader="dot" w:pos="9350"/>
            </w:tabs>
            <w:rPr>
              <w:rFonts w:eastAsiaTheme="minorEastAsia" w:cstheme="minorBidi"/>
              <w:smallCaps w:val="0"/>
              <w:noProof/>
              <w:sz w:val="24"/>
              <w:szCs w:val="24"/>
            </w:rPr>
          </w:pPr>
          <w:hyperlink w:anchor="_Toc21945498" w:history="1">
            <w:r w:rsidR="00933FA8" w:rsidRPr="00B715BD">
              <w:rPr>
                <w:rStyle w:val="Hyperlink"/>
                <w:noProof/>
              </w:rPr>
              <w:t>Dress and Appearance</w:t>
            </w:r>
            <w:r w:rsidR="00933FA8">
              <w:rPr>
                <w:noProof/>
                <w:webHidden/>
              </w:rPr>
              <w:tab/>
            </w:r>
            <w:r w:rsidR="00933FA8">
              <w:rPr>
                <w:noProof/>
                <w:webHidden/>
              </w:rPr>
              <w:fldChar w:fldCharType="begin"/>
            </w:r>
            <w:r w:rsidR="00933FA8">
              <w:rPr>
                <w:noProof/>
                <w:webHidden/>
              </w:rPr>
              <w:instrText xml:space="preserve"> PAGEREF _Toc21945498 \h </w:instrText>
            </w:r>
            <w:r w:rsidR="00933FA8">
              <w:rPr>
                <w:noProof/>
                <w:webHidden/>
              </w:rPr>
            </w:r>
            <w:r w:rsidR="00933FA8">
              <w:rPr>
                <w:noProof/>
                <w:webHidden/>
              </w:rPr>
              <w:fldChar w:fldCharType="separate"/>
            </w:r>
            <w:r w:rsidR="00C76DA7">
              <w:rPr>
                <w:noProof/>
                <w:webHidden/>
              </w:rPr>
              <w:t>14</w:t>
            </w:r>
            <w:r w:rsidR="00933FA8">
              <w:rPr>
                <w:noProof/>
                <w:webHidden/>
              </w:rPr>
              <w:fldChar w:fldCharType="end"/>
            </w:r>
          </w:hyperlink>
        </w:p>
        <w:p w14:paraId="0E5B1B30" w14:textId="5462B9E8" w:rsidR="00933FA8" w:rsidRDefault="00861D47">
          <w:pPr>
            <w:pStyle w:val="TOC1"/>
            <w:tabs>
              <w:tab w:val="right" w:leader="dot" w:pos="9350"/>
            </w:tabs>
            <w:rPr>
              <w:rFonts w:eastAsiaTheme="minorEastAsia" w:cstheme="minorBidi"/>
              <w:b w:val="0"/>
              <w:bCs w:val="0"/>
              <w:caps w:val="0"/>
              <w:noProof/>
              <w:sz w:val="24"/>
              <w:szCs w:val="24"/>
            </w:rPr>
          </w:pPr>
          <w:hyperlink w:anchor="_Toc21945499" w:history="1">
            <w:r w:rsidR="00933FA8" w:rsidRPr="00B715BD">
              <w:rPr>
                <w:rStyle w:val="Hyperlink"/>
                <w:noProof/>
              </w:rPr>
              <w:t>School Calendar</w:t>
            </w:r>
            <w:r w:rsidR="00933FA8">
              <w:rPr>
                <w:noProof/>
                <w:webHidden/>
              </w:rPr>
              <w:tab/>
            </w:r>
            <w:r w:rsidR="00933FA8">
              <w:rPr>
                <w:noProof/>
                <w:webHidden/>
              </w:rPr>
              <w:fldChar w:fldCharType="begin"/>
            </w:r>
            <w:r w:rsidR="00933FA8">
              <w:rPr>
                <w:noProof/>
                <w:webHidden/>
              </w:rPr>
              <w:instrText xml:space="preserve"> PAGEREF _Toc21945499 \h </w:instrText>
            </w:r>
            <w:r w:rsidR="00933FA8">
              <w:rPr>
                <w:noProof/>
                <w:webHidden/>
              </w:rPr>
            </w:r>
            <w:r w:rsidR="00933FA8">
              <w:rPr>
                <w:noProof/>
                <w:webHidden/>
              </w:rPr>
              <w:fldChar w:fldCharType="separate"/>
            </w:r>
            <w:r w:rsidR="00C76DA7">
              <w:rPr>
                <w:noProof/>
                <w:webHidden/>
              </w:rPr>
              <w:t>15</w:t>
            </w:r>
            <w:r w:rsidR="00933FA8">
              <w:rPr>
                <w:noProof/>
                <w:webHidden/>
              </w:rPr>
              <w:fldChar w:fldCharType="end"/>
            </w:r>
          </w:hyperlink>
        </w:p>
        <w:p w14:paraId="582EBA22" w14:textId="393D4EAD" w:rsidR="00933FA8" w:rsidRDefault="00861D47">
          <w:pPr>
            <w:pStyle w:val="TOC1"/>
            <w:tabs>
              <w:tab w:val="right" w:leader="dot" w:pos="9350"/>
            </w:tabs>
            <w:rPr>
              <w:rFonts w:eastAsiaTheme="minorEastAsia" w:cstheme="minorBidi"/>
              <w:b w:val="0"/>
              <w:bCs w:val="0"/>
              <w:caps w:val="0"/>
              <w:noProof/>
              <w:sz w:val="24"/>
              <w:szCs w:val="24"/>
            </w:rPr>
          </w:pPr>
          <w:hyperlink w:anchor="_Toc21945500" w:history="1">
            <w:r w:rsidR="00933FA8" w:rsidRPr="00B715BD">
              <w:rPr>
                <w:rStyle w:val="Hyperlink"/>
                <w:noProof/>
              </w:rPr>
              <w:t>Testing Dates</w:t>
            </w:r>
            <w:r w:rsidR="00933FA8">
              <w:rPr>
                <w:noProof/>
                <w:webHidden/>
              </w:rPr>
              <w:tab/>
            </w:r>
            <w:r w:rsidR="00933FA8">
              <w:rPr>
                <w:noProof/>
                <w:webHidden/>
              </w:rPr>
              <w:fldChar w:fldCharType="begin"/>
            </w:r>
            <w:r w:rsidR="00933FA8">
              <w:rPr>
                <w:noProof/>
                <w:webHidden/>
              </w:rPr>
              <w:instrText xml:space="preserve"> PAGEREF _Toc21945500 \h </w:instrText>
            </w:r>
            <w:r w:rsidR="00933FA8">
              <w:rPr>
                <w:noProof/>
                <w:webHidden/>
              </w:rPr>
            </w:r>
            <w:r w:rsidR="00933FA8">
              <w:rPr>
                <w:noProof/>
                <w:webHidden/>
              </w:rPr>
              <w:fldChar w:fldCharType="separate"/>
            </w:r>
            <w:r w:rsidR="00C76DA7">
              <w:rPr>
                <w:noProof/>
                <w:webHidden/>
              </w:rPr>
              <w:t>15</w:t>
            </w:r>
            <w:r w:rsidR="00933FA8">
              <w:rPr>
                <w:noProof/>
                <w:webHidden/>
              </w:rPr>
              <w:fldChar w:fldCharType="end"/>
            </w:r>
          </w:hyperlink>
        </w:p>
        <w:p w14:paraId="13A77EF3" w14:textId="1B658B22" w:rsidR="00933FA8" w:rsidRDefault="00861D47">
          <w:pPr>
            <w:pStyle w:val="TOC1"/>
            <w:tabs>
              <w:tab w:val="right" w:leader="dot" w:pos="9350"/>
            </w:tabs>
            <w:rPr>
              <w:rFonts w:eastAsiaTheme="minorEastAsia" w:cstheme="minorBidi"/>
              <w:b w:val="0"/>
              <w:bCs w:val="0"/>
              <w:caps w:val="0"/>
              <w:noProof/>
              <w:sz w:val="24"/>
              <w:szCs w:val="24"/>
            </w:rPr>
          </w:pPr>
          <w:hyperlink w:anchor="_Toc21945501" w:history="1">
            <w:r w:rsidR="00933FA8" w:rsidRPr="00B715BD">
              <w:rPr>
                <w:rStyle w:val="Hyperlink"/>
                <w:noProof/>
              </w:rPr>
              <w:t>Contact Information</w:t>
            </w:r>
            <w:r w:rsidR="00933FA8">
              <w:rPr>
                <w:noProof/>
                <w:webHidden/>
              </w:rPr>
              <w:tab/>
            </w:r>
            <w:r w:rsidR="00933FA8">
              <w:rPr>
                <w:noProof/>
                <w:webHidden/>
              </w:rPr>
              <w:fldChar w:fldCharType="begin"/>
            </w:r>
            <w:r w:rsidR="00933FA8">
              <w:rPr>
                <w:noProof/>
                <w:webHidden/>
              </w:rPr>
              <w:instrText xml:space="preserve"> PAGEREF _Toc21945501 \h </w:instrText>
            </w:r>
            <w:r w:rsidR="00933FA8">
              <w:rPr>
                <w:noProof/>
                <w:webHidden/>
              </w:rPr>
            </w:r>
            <w:r w:rsidR="00933FA8">
              <w:rPr>
                <w:noProof/>
                <w:webHidden/>
              </w:rPr>
              <w:fldChar w:fldCharType="separate"/>
            </w:r>
            <w:r w:rsidR="00C76DA7">
              <w:rPr>
                <w:noProof/>
                <w:webHidden/>
              </w:rPr>
              <w:t>17</w:t>
            </w:r>
            <w:r w:rsidR="00933FA8">
              <w:rPr>
                <w:noProof/>
                <w:webHidden/>
              </w:rPr>
              <w:fldChar w:fldCharType="end"/>
            </w:r>
          </w:hyperlink>
        </w:p>
        <w:p w14:paraId="1BBDE687" w14:textId="48B91173" w:rsidR="00933FA8" w:rsidRDefault="00861D47">
          <w:pPr>
            <w:pStyle w:val="TOC1"/>
            <w:tabs>
              <w:tab w:val="right" w:leader="dot" w:pos="9350"/>
            </w:tabs>
            <w:rPr>
              <w:rFonts w:eastAsiaTheme="minorEastAsia" w:cstheme="minorBidi"/>
              <w:b w:val="0"/>
              <w:bCs w:val="0"/>
              <w:caps w:val="0"/>
              <w:noProof/>
              <w:sz w:val="24"/>
              <w:szCs w:val="24"/>
            </w:rPr>
          </w:pPr>
          <w:hyperlink w:anchor="_Toc21945502" w:history="1">
            <w:r w:rsidR="00933FA8" w:rsidRPr="00B715BD">
              <w:rPr>
                <w:rStyle w:val="Hyperlink"/>
                <w:noProof/>
              </w:rPr>
              <w:t>Resources Page</w:t>
            </w:r>
            <w:r w:rsidR="00933FA8">
              <w:rPr>
                <w:noProof/>
                <w:webHidden/>
              </w:rPr>
              <w:tab/>
            </w:r>
            <w:r w:rsidR="00933FA8">
              <w:rPr>
                <w:noProof/>
                <w:webHidden/>
              </w:rPr>
              <w:fldChar w:fldCharType="begin"/>
            </w:r>
            <w:r w:rsidR="00933FA8">
              <w:rPr>
                <w:noProof/>
                <w:webHidden/>
              </w:rPr>
              <w:instrText xml:space="preserve"> PAGEREF _Toc21945502 \h </w:instrText>
            </w:r>
            <w:r w:rsidR="00933FA8">
              <w:rPr>
                <w:noProof/>
                <w:webHidden/>
              </w:rPr>
            </w:r>
            <w:r w:rsidR="00933FA8">
              <w:rPr>
                <w:noProof/>
                <w:webHidden/>
              </w:rPr>
              <w:fldChar w:fldCharType="separate"/>
            </w:r>
            <w:r w:rsidR="00C76DA7">
              <w:rPr>
                <w:noProof/>
                <w:webHidden/>
              </w:rPr>
              <w:t>18</w:t>
            </w:r>
            <w:r w:rsidR="00933FA8">
              <w:rPr>
                <w:noProof/>
                <w:webHidden/>
              </w:rPr>
              <w:fldChar w:fldCharType="end"/>
            </w:r>
          </w:hyperlink>
        </w:p>
        <w:p w14:paraId="5F419000" w14:textId="5827E0C2" w:rsidR="00933FA8" w:rsidRDefault="00861D47">
          <w:pPr>
            <w:pStyle w:val="TOC1"/>
            <w:tabs>
              <w:tab w:val="right" w:leader="dot" w:pos="9350"/>
            </w:tabs>
            <w:rPr>
              <w:rFonts w:eastAsiaTheme="minorEastAsia" w:cstheme="minorBidi"/>
              <w:b w:val="0"/>
              <w:bCs w:val="0"/>
              <w:caps w:val="0"/>
              <w:noProof/>
              <w:sz w:val="24"/>
              <w:szCs w:val="24"/>
            </w:rPr>
          </w:pPr>
          <w:hyperlink w:anchor="_Toc21945503" w:history="1">
            <w:r w:rsidR="00933FA8" w:rsidRPr="00B715BD">
              <w:rPr>
                <w:rStyle w:val="Hyperlink"/>
                <w:noProof/>
              </w:rPr>
              <w:t>Acknowledgement Form</w:t>
            </w:r>
            <w:r w:rsidR="00933FA8">
              <w:rPr>
                <w:noProof/>
                <w:webHidden/>
              </w:rPr>
              <w:tab/>
            </w:r>
            <w:r w:rsidR="00933FA8">
              <w:rPr>
                <w:noProof/>
                <w:webHidden/>
              </w:rPr>
              <w:fldChar w:fldCharType="begin"/>
            </w:r>
            <w:r w:rsidR="00933FA8">
              <w:rPr>
                <w:noProof/>
                <w:webHidden/>
              </w:rPr>
              <w:instrText xml:space="preserve"> PAGEREF _Toc21945503 \h </w:instrText>
            </w:r>
            <w:r w:rsidR="00933FA8">
              <w:rPr>
                <w:noProof/>
                <w:webHidden/>
              </w:rPr>
            </w:r>
            <w:r w:rsidR="00933FA8">
              <w:rPr>
                <w:noProof/>
                <w:webHidden/>
              </w:rPr>
              <w:fldChar w:fldCharType="separate"/>
            </w:r>
            <w:r w:rsidR="00C76DA7">
              <w:rPr>
                <w:noProof/>
                <w:webHidden/>
              </w:rPr>
              <w:t>19</w:t>
            </w:r>
            <w:r w:rsidR="00933FA8">
              <w:rPr>
                <w:noProof/>
                <w:webHidden/>
              </w:rPr>
              <w:fldChar w:fldCharType="end"/>
            </w:r>
          </w:hyperlink>
        </w:p>
        <w:p w14:paraId="3F853231" w14:textId="1CC7053C" w:rsidR="00A36D54" w:rsidRDefault="00A36D54">
          <w:r>
            <w:rPr>
              <w:b/>
              <w:bCs/>
              <w:noProof/>
            </w:rPr>
            <w:fldChar w:fldCharType="end"/>
          </w:r>
        </w:p>
      </w:sdtContent>
    </w:sdt>
    <w:p w14:paraId="04812C16" w14:textId="77777777" w:rsidR="00A36D54" w:rsidRDefault="00A36D54"/>
    <w:p w14:paraId="093CDF57" w14:textId="5A21BC30" w:rsidR="007C00D1" w:rsidRDefault="007C00D1" w:rsidP="007C00D1">
      <w:pPr>
        <w:jc w:val="both"/>
        <w:sectPr w:rsidR="007C00D1" w:rsidSect="00BC096F">
          <w:headerReference w:type="default" r:id="rId9"/>
          <w:footerReference w:type="even" r:id="rId1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C7BDEE5" w14:textId="77777777" w:rsidR="00677DB3" w:rsidRDefault="00677DB3" w:rsidP="00677DB3">
      <w:pPr>
        <w:pStyle w:val="Heading1"/>
      </w:pPr>
      <w:bookmarkStart w:id="0" w:name="_Toc20993427"/>
      <w:bookmarkStart w:id="1" w:name="_Toc21945449"/>
      <w:r>
        <w:lastRenderedPageBreak/>
        <w:t>Introduction</w:t>
      </w:r>
      <w:bookmarkEnd w:id="0"/>
      <w:bookmarkEnd w:id="1"/>
    </w:p>
    <w:p w14:paraId="0722BAA1" w14:textId="77777777" w:rsidR="00677DB3" w:rsidRDefault="00677DB3" w:rsidP="00677DB3"/>
    <w:p w14:paraId="5A5E783F" w14:textId="77777777" w:rsidR="00677DB3" w:rsidRDefault="00677DB3" w:rsidP="00677DB3">
      <w:pPr>
        <w:pStyle w:val="Heading2"/>
      </w:pPr>
      <w:bookmarkStart w:id="2" w:name="_Toc20993428"/>
      <w:bookmarkStart w:id="3" w:name="_Toc21945450"/>
      <w:r>
        <w:t>Welcome</w:t>
      </w:r>
      <w:bookmarkEnd w:id="2"/>
      <w:bookmarkEnd w:id="3"/>
    </w:p>
    <w:p w14:paraId="7537E6D8" w14:textId="77777777" w:rsidR="00677DB3" w:rsidRDefault="00677DB3" w:rsidP="00677DB3"/>
    <w:p w14:paraId="7C9FE420" w14:textId="13A9D7D5" w:rsidR="00677DB3" w:rsidRDefault="00677DB3" w:rsidP="00677DB3"/>
    <w:p w14:paraId="2AC2FC5A" w14:textId="77777777" w:rsidR="00A73C30" w:rsidRDefault="00A73C30">
      <w:pPr>
        <w:rPr>
          <w:rFonts w:cs="Times New Roman"/>
          <w:color w:val="333333"/>
          <w:shd w:val="clear" w:color="auto" w:fill="FFFFFF"/>
        </w:rPr>
      </w:pPr>
    </w:p>
    <w:p w14:paraId="2E2C18FA" w14:textId="77777777" w:rsidR="00A73C30" w:rsidRDefault="00A73C30">
      <w:pPr>
        <w:rPr>
          <w:rFonts w:cs="Times New Roman"/>
          <w:color w:val="333333"/>
          <w:shd w:val="clear" w:color="auto" w:fill="FFFFFF"/>
        </w:rPr>
      </w:pPr>
    </w:p>
    <w:p w14:paraId="67BD8CF0" w14:textId="4BA2588E" w:rsidR="00407912" w:rsidRPr="00407912" w:rsidRDefault="00407912">
      <w:pPr>
        <w:rPr>
          <w:rFonts w:cs="Times New Roman"/>
          <w:color w:val="333333"/>
          <w:shd w:val="clear" w:color="auto" w:fill="FFFFFF"/>
        </w:rPr>
      </w:pPr>
      <w:r w:rsidRPr="00407912">
        <w:rPr>
          <w:rFonts w:cs="Times New Roman"/>
          <w:color w:val="333333"/>
          <w:shd w:val="clear" w:color="auto" w:fill="FFFFFF"/>
        </w:rPr>
        <w:t xml:space="preserve">Our Vision: </w:t>
      </w:r>
    </w:p>
    <w:p w14:paraId="115D1904" w14:textId="77777777" w:rsidR="00407912" w:rsidRPr="00407912" w:rsidRDefault="00407912">
      <w:pPr>
        <w:rPr>
          <w:rFonts w:cs="Times New Roman"/>
          <w:color w:val="333333"/>
          <w:shd w:val="clear" w:color="auto" w:fill="FFFFFF"/>
        </w:rPr>
      </w:pPr>
    </w:p>
    <w:p w14:paraId="06FC4AAB" w14:textId="14194DDF" w:rsidR="00407912" w:rsidRDefault="00407912">
      <w:pPr>
        <w:rPr>
          <w:rFonts w:cs="Times New Roman"/>
          <w:color w:val="333333"/>
          <w:shd w:val="clear" w:color="auto" w:fill="FFFFFF"/>
        </w:rPr>
      </w:pPr>
      <w:r w:rsidRPr="00407912">
        <w:rPr>
          <w:rFonts w:cs="Times New Roman"/>
          <w:color w:val="333333"/>
          <w:shd w:val="clear" w:color="auto" w:fill="FFFFFF"/>
        </w:rPr>
        <w:t xml:space="preserve">We will be recognized nationally for </w:t>
      </w:r>
      <w:r w:rsidR="00A73C30">
        <w:rPr>
          <w:rFonts w:cs="Times New Roman"/>
          <w:color w:val="333333"/>
          <w:shd w:val="clear" w:color="auto" w:fill="FFFFFF"/>
        </w:rPr>
        <w:t>our</w:t>
      </w:r>
      <w:r w:rsidRPr="00407912">
        <w:rPr>
          <w:rFonts w:cs="Times New Roman"/>
          <w:color w:val="333333"/>
          <w:shd w:val="clear" w:color="auto" w:fill="FFFFFF"/>
        </w:rPr>
        <w:t xml:space="preserve"> rigorous curriculum, academic excellence and extracurricular achievement. Strengthened by diversity, our district will foster partnerships of staff, families and the community to develop students’ educational, physical and social-emotional well-being.</w:t>
      </w:r>
    </w:p>
    <w:p w14:paraId="736C2FE5" w14:textId="77777777" w:rsidR="00407912" w:rsidRDefault="00407912">
      <w:pPr>
        <w:rPr>
          <w:rFonts w:cs="Times New Roman"/>
          <w:color w:val="333333"/>
          <w:shd w:val="clear" w:color="auto" w:fill="FFFFFF"/>
        </w:rPr>
      </w:pPr>
    </w:p>
    <w:p w14:paraId="6001A5B7" w14:textId="77777777" w:rsidR="00407912" w:rsidRDefault="00407912">
      <w:pPr>
        <w:rPr>
          <w:rFonts w:cs="Times New Roman"/>
          <w:color w:val="333333"/>
          <w:shd w:val="clear" w:color="auto" w:fill="FFFFFF"/>
        </w:rPr>
      </w:pPr>
    </w:p>
    <w:p w14:paraId="24C416DD" w14:textId="77777777" w:rsidR="00407912" w:rsidRDefault="00407912">
      <w:pPr>
        <w:rPr>
          <w:rFonts w:cs="Times New Roman"/>
          <w:color w:val="333333"/>
          <w:shd w:val="clear" w:color="auto" w:fill="FFFFFF"/>
        </w:rPr>
      </w:pPr>
    </w:p>
    <w:p w14:paraId="1AE3C509" w14:textId="357BAC6B" w:rsidR="00407912" w:rsidRDefault="00407912">
      <w:pPr>
        <w:rPr>
          <w:rFonts w:cs="Times New Roman"/>
          <w:color w:val="333333"/>
          <w:shd w:val="clear" w:color="auto" w:fill="FFFFFF"/>
        </w:rPr>
      </w:pPr>
      <w:r>
        <w:rPr>
          <w:rFonts w:cs="Times New Roman"/>
          <w:color w:val="333333"/>
          <w:shd w:val="clear" w:color="auto" w:fill="FFFFFF"/>
        </w:rPr>
        <w:t>Our Mission Statement:</w:t>
      </w:r>
    </w:p>
    <w:p w14:paraId="6492672D" w14:textId="7C24B625" w:rsidR="008F2381" w:rsidRDefault="008F2381">
      <w:pPr>
        <w:rPr>
          <w:rFonts w:cs="Times New Roman"/>
          <w:color w:val="333333"/>
          <w:shd w:val="clear" w:color="auto" w:fill="FFFFFF"/>
        </w:rPr>
      </w:pPr>
    </w:p>
    <w:p w14:paraId="276CA9CC" w14:textId="286C6B10" w:rsidR="008F2381" w:rsidRDefault="008F2381">
      <w:pPr>
        <w:rPr>
          <w:rFonts w:cs="Times New Roman"/>
          <w:color w:val="333333"/>
          <w:shd w:val="clear" w:color="auto" w:fill="FFFFFF"/>
        </w:rPr>
      </w:pPr>
      <w:r w:rsidRPr="008F2381">
        <w:rPr>
          <w:rFonts w:cs="Times New Roman"/>
          <w:color w:val="222222"/>
          <w:shd w:val="clear" w:color="auto" w:fill="FFFFFF"/>
        </w:rPr>
        <w:t>DeKalb County School District's mission is to develop a commitment to lifelong learning that equips the students with skills and motivation to achieve their career dreams</w:t>
      </w:r>
      <w:r>
        <w:rPr>
          <w:rFonts w:ascii="Arial" w:hAnsi="Arial" w:cs="Arial"/>
          <w:color w:val="222222"/>
          <w:shd w:val="clear" w:color="auto" w:fill="FFFFFF"/>
        </w:rPr>
        <w:t>. </w:t>
      </w:r>
    </w:p>
    <w:p w14:paraId="1267D82F" w14:textId="7799FE8B" w:rsidR="008F2381" w:rsidRDefault="008F2381">
      <w:pPr>
        <w:rPr>
          <w:rFonts w:cs="Times New Roman"/>
          <w:color w:val="333333"/>
          <w:shd w:val="clear" w:color="auto" w:fill="FFFFFF"/>
        </w:rPr>
      </w:pPr>
    </w:p>
    <w:p w14:paraId="69C722A3" w14:textId="5E296EEC" w:rsidR="008F2381" w:rsidRDefault="008F2381">
      <w:pPr>
        <w:rPr>
          <w:rFonts w:cs="Times New Roman"/>
          <w:color w:val="333333"/>
          <w:shd w:val="clear" w:color="auto" w:fill="FFFFFF"/>
        </w:rPr>
      </w:pPr>
    </w:p>
    <w:p w14:paraId="76914B51" w14:textId="6BB7553F" w:rsidR="008F2381" w:rsidRDefault="008F2381">
      <w:pPr>
        <w:rPr>
          <w:rFonts w:cs="Times New Roman"/>
          <w:color w:val="333333"/>
          <w:shd w:val="clear" w:color="auto" w:fill="FFFFFF"/>
        </w:rPr>
      </w:pPr>
    </w:p>
    <w:p w14:paraId="734E4280" w14:textId="7BF0856B" w:rsidR="008F2381" w:rsidRDefault="008F2381">
      <w:pPr>
        <w:rPr>
          <w:rFonts w:cs="Times New Roman"/>
          <w:color w:val="333333"/>
          <w:shd w:val="clear" w:color="auto" w:fill="FFFFFF"/>
        </w:rPr>
      </w:pPr>
    </w:p>
    <w:p w14:paraId="71E3AA98" w14:textId="4BF929B3" w:rsidR="008F2381" w:rsidRDefault="008F2381">
      <w:pPr>
        <w:rPr>
          <w:rFonts w:cs="Times New Roman"/>
          <w:color w:val="333333"/>
          <w:shd w:val="clear" w:color="auto" w:fill="FFFFFF"/>
        </w:rPr>
      </w:pPr>
      <w:r>
        <w:rPr>
          <w:rFonts w:cs="Times New Roman"/>
          <w:color w:val="333333"/>
          <w:shd w:val="clear" w:color="auto" w:fill="FFFFFF"/>
        </w:rPr>
        <w:t>Slogan:</w:t>
      </w:r>
    </w:p>
    <w:p w14:paraId="096DCF14" w14:textId="77777777" w:rsidR="00407912" w:rsidRDefault="00407912">
      <w:pPr>
        <w:rPr>
          <w:rFonts w:cs="Times New Roman"/>
          <w:color w:val="333333"/>
          <w:shd w:val="clear" w:color="auto" w:fill="FFFFFF"/>
        </w:rPr>
      </w:pPr>
    </w:p>
    <w:p w14:paraId="51205C72" w14:textId="5C43863B" w:rsidR="00DB5C5A" w:rsidRPr="00407912" w:rsidRDefault="00407912">
      <w:pPr>
        <w:rPr>
          <w:rFonts w:cs="Times New Roman"/>
        </w:rPr>
      </w:pPr>
      <w:r>
        <w:rPr>
          <w:rFonts w:cs="Times New Roman"/>
          <w:color w:val="333333"/>
          <w:shd w:val="clear" w:color="auto" w:fill="FFFFFF"/>
        </w:rPr>
        <w:t>Every Student Matters - Every Moment Counts</w:t>
      </w:r>
      <w:r>
        <w:rPr>
          <w:rFonts w:cs="Times New Roman"/>
          <w:color w:val="333333"/>
          <w:shd w:val="clear" w:color="auto" w:fill="FFFFFF"/>
        </w:rPr>
        <w:tab/>
      </w:r>
      <w:r w:rsidR="00DB5C5A" w:rsidRPr="00407912">
        <w:rPr>
          <w:rFonts w:cs="Times New Roman"/>
        </w:rPr>
        <w:br w:type="page"/>
      </w:r>
    </w:p>
    <w:p w14:paraId="202C4524" w14:textId="77777777" w:rsidR="00DB5C5A" w:rsidRDefault="00DB5C5A" w:rsidP="00677DB3"/>
    <w:p w14:paraId="399682C8" w14:textId="433500F3" w:rsidR="00DB5C5A" w:rsidRDefault="00DB5C5A" w:rsidP="00DB5C5A"/>
    <w:p w14:paraId="5E241782" w14:textId="77777777" w:rsidR="00DB5C5A" w:rsidRDefault="00DB5C5A" w:rsidP="00DB5C5A"/>
    <w:p w14:paraId="29A6C2CD" w14:textId="77777777" w:rsidR="00DB5C5A" w:rsidRDefault="00DB5C5A" w:rsidP="00DB5C5A">
      <w:pPr>
        <w:pStyle w:val="Heading2"/>
      </w:pPr>
      <w:bookmarkStart w:id="4" w:name="_Toc20993430"/>
      <w:bookmarkStart w:id="5" w:name="_Toc21945452"/>
      <w:r>
        <w:t>Future Changes</w:t>
      </w:r>
      <w:bookmarkEnd w:id="4"/>
      <w:bookmarkEnd w:id="5"/>
    </w:p>
    <w:p w14:paraId="7D8BED83" w14:textId="77777777" w:rsidR="00DB5C5A" w:rsidRDefault="00DB5C5A" w:rsidP="00DB5C5A"/>
    <w:p w14:paraId="7C23BFE2" w14:textId="3CE653A8" w:rsidR="00DB5C5A" w:rsidRDefault="00DB5C5A" w:rsidP="00DB5C5A">
      <w:r>
        <w:t xml:space="preserve">Although every effort will be made to update the handbook on a regular basis, the </w:t>
      </w:r>
      <w:r w:rsidR="00241F56">
        <w:t>DeKalb County</w:t>
      </w:r>
      <w:r>
        <w:t xml:space="preserve"> School District reserves the right to change this handbook and any procedures, benefits, and terms of employment without notice, except as may be required by contractual agreements and law. </w:t>
      </w:r>
      <w:r w:rsidR="00025059">
        <w:t>As a result, the online version of the handbook shall be the official version.</w:t>
      </w:r>
    </w:p>
    <w:p w14:paraId="028546B4" w14:textId="77777777" w:rsidR="00DB5C5A" w:rsidRDefault="00DB5C5A" w:rsidP="00DB5C5A">
      <w:r>
        <w:br w:type="page"/>
      </w:r>
    </w:p>
    <w:p w14:paraId="1E77CBB0" w14:textId="4634C12A" w:rsidR="00DB5C5A" w:rsidRDefault="00DB5C5A" w:rsidP="00DB5C5A">
      <w:pPr>
        <w:pStyle w:val="Heading1"/>
      </w:pPr>
      <w:bookmarkStart w:id="6" w:name="_Toc20993431"/>
      <w:bookmarkStart w:id="7" w:name="_Toc21945453"/>
      <w:r w:rsidRPr="007A61CF">
        <w:lastRenderedPageBreak/>
        <w:t>Central Office Organizational Chart</w:t>
      </w:r>
      <w:bookmarkEnd w:id="6"/>
      <w:bookmarkEnd w:id="7"/>
    </w:p>
    <w:p w14:paraId="70E350A1" w14:textId="6328C295" w:rsidR="007C066C" w:rsidRDefault="007C066C" w:rsidP="007C066C"/>
    <w:p w14:paraId="2DBDCBA3" w14:textId="6100C17F" w:rsidR="007C066C" w:rsidRDefault="007C066C" w:rsidP="007C066C"/>
    <w:p w14:paraId="750C12C1" w14:textId="4289A3CC" w:rsidR="007C066C" w:rsidRDefault="007C066C" w:rsidP="007C066C"/>
    <w:p w14:paraId="355DB2D6" w14:textId="4DC230F1" w:rsidR="007C066C" w:rsidRDefault="007C066C" w:rsidP="007C066C"/>
    <w:p w14:paraId="2DDC70AF" w14:textId="3D8C7583" w:rsidR="007C066C" w:rsidRDefault="007C066C" w:rsidP="007C066C"/>
    <w:p w14:paraId="5084E546" w14:textId="6C9A404F" w:rsidR="007C066C" w:rsidRDefault="007C066C" w:rsidP="007C066C"/>
    <w:p w14:paraId="74A1FC26" w14:textId="2FCDD43B" w:rsidR="007C066C" w:rsidRDefault="007C066C" w:rsidP="007C066C"/>
    <w:p w14:paraId="0653B08E" w14:textId="77777777" w:rsidR="007C066C" w:rsidRPr="007C066C" w:rsidRDefault="007C066C" w:rsidP="007C066C"/>
    <w:p w14:paraId="17BA766C" w14:textId="7661872C" w:rsidR="00DB5C5A" w:rsidRDefault="00DB5C5A" w:rsidP="00DB5C5A"/>
    <w:p w14:paraId="3E5E0C8E" w14:textId="577E0E00" w:rsidR="00A36D54" w:rsidRDefault="007C066C" w:rsidP="00DB5C5A">
      <w:r w:rsidRPr="007C066C">
        <w:rPr>
          <w:noProof/>
        </w:rPr>
        <w:drawing>
          <wp:inline distT="0" distB="0" distL="0" distR="0" wp14:anchorId="19EC075F" wp14:editId="671AC816">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2640"/>
                    </a:xfrm>
                    <a:prstGeom prst="rect">
                      <a:avLst/>
                    </a:prstGeom>
                  </pic:spPr>
                </pic:pic>
              </a:graphicData>
            </a:graphic>
          </wp:inline>
        </w:drawing>
      </w:r>
      <w:r w:rsidR="00A36D54">
        <w:br w:type="page"/>
      </w:r>
    </w:p>
    <w:p w14:paraId="524AFD0B" w14:textId="77777777" w:rsidR="00DB5C5A" w:rsidRDefault="00DB5C5A" w:rsidP="00DB5C5A">
      <w:pPr>
        <w:pStyle w:val="Heading1"/>
      </w:pPr>
      <w:bookmarkStart w:id="8" w:name="_Toc20993432"/>
      <w:bookmarkStart w:id="9" w:name="_Toc21945454"/>
      <w:r w:rsidRPr="00A962BF">
        <w:lastRenderedPageBreak/>
        <w:t xml:space="preserve">General Terms of </w:t>
      </w:r>
      <w:r w:rsidRPr="00836CE4">
        <w:t>Employment</w:t>
      </w:r>
      <w:bookmarkEnd w:id="8"/>
      <w:bookmarkEnd w:id="9"/>
    </w:p>
    <w:p w14:paraId="037FEFBF" w14:textId="77777777" w:rsidR="002B1B10" w:rsidRPr="00653E52" w:rsidRDefault="002B1B10" w:rsidP="00DB5C5A"/>
    <w:p w14:paraId="51C11940" w14:textId="77777777" w:rsidR="00DB5C5A" w:rsidRPr="00653E52" w:rsidRDefault="00DB5C5A" w:rsidP="00DB5C5A">
      <w:pPr>
        <w:pStyle w:val="Heading2"/>
      </w:pPr>
      <w:bookmarkStart w:id="10" w:name="_Toc20993433"/>
      <w:bookmarkStart w:id="11" w:name="_Toc21945455"/>
      <w:r w:rsidRPr="00653E52">
        <w:t>Equal Opportunity Employment</w:t>
      </w:r>
      <w:bookmarkEnd w:id="10"/>
      <w:bookmarkEnd w:id="11"/>
    </w:p>
    <w:p w14:paraId="77F29898" w14:textId="77777777" w:rsidR="00DB5C5A" w:rsidRDefault="00DB5C5A" w:rsidP="00DB5C5A"/>
    <w:p w14:paraId="30D4F216" w14:textId="12A6615E" w:rsidR="00DB5C5A" w:rsidRDefault="00DB5C5A" w:rsidP="00DB5C5A">
      <w:r>
        <w:t xml:space="preserve">The </w:t>
      </w:r>
      <w:r w:rsidR="00241F56">
        <w:t>DeKalb County</w:t>
      </w:r>
      <w:r>
        <w:t xml:space="preserve"> School District is an Equal Opportunity Employer. The District does not discriminate on the basis of age, color, disability, race, national origin, religion, sex, or genetic information, as required by law. </w:t>
      </w:r>
    </w:p>
    <w:p w14:paraId="7457FB00" w14:textId="77777777" w:rsidR="00DB5C5A" w:rsidRDefault="00DB5C5A" w:rsidP="00DB5C5A"/>
    <w:p w14:paraId="6E451400" w14:textId="27C67CC0" w:rsidR="00DB5C5A" w:rsidRDefault="00DB5C5A" w:rsidP="00DB5C5A">
      <w:r>
        <w:t>Questions concerning District compliance with state and federal equal oppor</w:t>
      </w:r>
      <w:r w:rsidR="00241F56">
        <w:t>tunity laws can be directed to Director of Schools</w:t>
      </w:r>
      <w:r>
        <w:t xml:space="preserve"> at the Central Office</w:t>
      </w:r>
      <w:r w:rsidR="002B1B10">
        <w:t xml:space="preserve"> at</w:t>
      </w:r>
      <w:r w:rsidR="002B1B10" w:rsidRPr="002B1B10">
        <w:t xml:space="preserve"> </w:t>
      </w:r>
      <w:r w:rsidR="00241F56">
        <w:t>615-597-4084</w:t>
      </w:r>
      <w:r w:rsidR="002B1B10">
        <w:t>.</w:t>
      </w:r>
    </w:p>
    <w:p w14:paraId="6B1D3E81" w14:textId="77777777" w:rsidR="00DB5C5A" w:rsidRDefault="00DB5C5A" w:rsidP="00DB5C5A"/>
    <w:p w14:paraId="5BF3DA77" w14:textId="77777777" w:rsidR="00DB5C5A" w:rsidRDefault="00DB5C5A" w:rsidP="00DB5C5A">
      <w:pPr>
        <w:pStyle w:val="Heading2"/>
      </w:pPr>
      <w:bookmarkStart w:id="12" w:name="_Toc20993434"/>
      <w:bookmarkStart w:id="13" w:name="_Toc21945456"/>
      <w:r>
        <w:t>Harassment/Discrimination</w:t>
      </w:r>
      <w:bookmarkEnd w:id="12"/>
      <w:bookmarkEnd w:id="13"/>
    </w:p>
    <w:p w14:paraId="73B6A6DC" w14:textId="77777777" w:rsidR="00895368" w:rsidRDefault="00895368" w:rsidP="00895368">
      <w:bookmarkStart w:id="14" w:name="_Toc20993435"/>
    </w:p>
    <w:p w14:paraId="71F00CAE" w14:textId="7401BD78" w:rsidR="00895368" w:rsidRDefault="00895368" w:rsidP="00895368">
      <w:r>
        <w:t>Any employee who believes that he/she, or any other employee, student, or visitor to the school or District</w:t>
      </w:r>
      <w:r w:rsidR="00BC3D83">
        <w:t>,</w:t>
      </w:r>
      <w:r>
        <w:t xml:space="preserve"> has been subjected to harassment or discrimination shall bring the matter to the attention of his/her principal/immediate supervisor. Concerns may also be brought to the </w:t>
      </w:r>
      <w:r w:rsidR="00CA04BB">
        <w:t>Supervisor of Attendance or Federal Programs Supervisor</w:t>
      </w:r>
      <w:r>
        <w:t xml:space="preserve"> per board policy.</w:t>
      </w:r>
      <w:r w:rsidR="00B07EE5" w:rsidRPr="00B07EE5">
        <w:t xml:space="preserve"> </w:t>
      </w:r>
      <w:r w:rsidR="00CA04BB">
        <w:t>They may be reached by calling 615-597-4084</w:t>
      </w:r>
      <w:r w:rsidR="005E7FAA">
        <w:t>.</w:t>
      </w:r>
    </w:p>
    <w:p w14:paraId="545AEAA5" w14:textId="3EE8AE35" w:rsidR="002D2802" w:rsidRDefault="002D2802" w:rsidP="00895368"/>
    <w:p w14:paraId="7F70012A" w14:textId="48AA9DB8" w:rsidR="002D2802" w:rsidRPr="00895368" w:rsidRDefault="002D2802" w:rsidP="00895368">
      <w:r>
        <w:t xml:space="preserve">Employees shall not be subject to any form of retaliation for </w:t>
      </w:r>
      <w:r w:rsidR="00B07EE5">
        <w:t>reporting in</w:t>
      </w:r>
      <w:r>
        <w:t xml:space="preserve"> </w:t>
      </w:r>
      <w:r w:rsidR="00B07EE5">
        <w:t>good faith. For additional information concerning reporting and responding to alleg</w:t>
      </w:r>
      <w:r w:rsidR="00CA04BB">
        <w:t>ed incidents, see board policy 5.501</w:t>
      </w:r>
      <w:r w:rsidR="00B07EE5">
        <w:t>.</w:t>
      </w:r>
    </w:p>
    <w:p w14:paraId="6656942F" w14:textId="77777777" w:rsidR="00895368" w:rsidRPr="00895368" w:rsidRDefault="00895368" w:rsidP="00895368"/>
    <w:p w14:paraId="3510EDF5" w14:textId="2B97E910" w:rsidR="00DB5C5A" w:rsidRDefault="00DB5C5A" w:rsidP="00DB5C5A">
      <w:pPr>
        <w:pStyle w:val="Heading2"/>
      </w:pPr>
      <w:bookmarkStart w:id="15" w:name="_Toc21945457"/>
      <w:r w:rsidRPr="00653E52">
        <w:t>Hiring</w:t>
      </w:r>
      <w:bookmarkEnd w:id="14"/>
      <w:bookmarkEnd w:id="15"/>
    </w:p>
    <w:p w14:paraId="7DD4CB9F" w14:textId="1A0C8724" w:rsidR="00B07EE5" w:rsidRDefault="00B07EE5" w:rsidP="00B07EE5"/>
    <w:p w14:paraId="6C8E8142" w14:textId="11954CE0" w:rsidR="00B07EE5" w:rsidRDefault="00B07EE5" w:rsidP="00B07EE5">
      <w:r>
        <w:t xml:space="preserve">All </w:t>
      </w:r>
      <w:r w:rsidR="00C22D39">
        <w:t>professional</w:t>
      </w:r>
      <w:r>
        <w:t xml:space="preserve"> personnel are required to sign a contract with the District.</w:t>
      </w:r>
    </w:p>
    <w:p w14:paraId="03D387B6" w14:textId="77777777" w:rsidR="00B07EE5" w:rsidRDefault="00B07EE5" w:rsidP="00B07EE5"/>
    <w:p w14:paraId="6DA92ECA" w14:textId="0116C5B6" w:rsidR="00B07EE5" w:rsidRDefault="00B07EE5" w:rsidP="00B07EE5">
      <w:r>
        <w:t>A list of all District job openings is available at the Central Office and on the District website. For more information on</w:t>
      </w:r>
      <w:r w:rsidR="00CA04BB">
        <w:t xml:space="preserve"> hiring, refer to board policy 5.106</w:t>
      </w:r>
      <w:r>
        <w:t>.</w:t>
      </w:r>
    </w:p>
    <w:p w14:paraId="391558F7" w14:textId="77777777" w:rsidR="00B07EE5" w:rsidRPr="00B07EE5" w:rsidRDefault="00B07EE5" w:rsidP="00B07EE5"/>
    <w:p w14:paraId="6585AAF7" w14:textId="21B317D8" w:rsidR="00DB5C5A" w:rsidRDefault="00DB5C5A" w:rsidP="00DB5C5A">
      <w:pPr>
        <w:pStyle w:val="Heading2"/>
      </w:pPr>
      <w:bookmarkStart w:id="16" w:name="_Toc20993436"/>
      <w:bookmarkStart w:id="17" w:name="_Toc21945458"/>
      <w:r w:rsidRPr="00653E52">
        <w:t>Criminal Background Check</w:t>
      </w:r>
      <w:bookmarkEnd w:id="16"/>
      <w:bookmarkEnd w:id="17"/>
    </w:p>
    <w:p w14:paraId="6EA66F1D" w14:textId="0201ADD7" w:rsidR="00B07EE5" w:rsidRDefault="00B07EE5" w:rsidP="00B07EE5"/>
    <w:p w14:paraId="1576BFCA" w14:textId="65B00048" w:rsidR="00B07EE5" w:rsidRDefault="00B07EE5" w:rsidP="00B07EE5">
      <w:r>
        <w:t>All employees are required to undergo a background check, which includes being fingerprinted. The cost of the investigation will be paid by</w:t>
      </w:r>
      <w:r w:rsidR="00BC3D83">
        <w:t xml:space="preserve"> the</w:t>
      </w:r>
      <w:r w:rsidR="00CA04BB">
        <w:t xml:space="preserve"> employee and reimbursed upon hire</w:t>
      </w:r>
      <w:r>
        <w:t>.</w:t>
      </w:r>
    </w:p>
    <w:p w14:paraId="7B8DF17F" w14:textId="0F76932B" w:rsidR="00B07EE5" w:rsidRDefault="00B07EE5" w:rsidP="00B07EE5"/>
    <w:p w14:paraId="52F8A02D" w14:textId="7B8E80E2" w:rsidR="00B07EE5" w:rsidRDefault="00B07EE5" w:rsidP="00B07EE5">
      <w:r>
        <w:t xml:space="preserve">For more information on </w:t>
      </w:r>
      <w:r w:rsidR="00CA4EDB">
        <w:t>background checks</w:t>
      </w:r>
      <w:r w:rsidR="00CA04BB">
        <w:t>, refer to board policy 5.106</w:t>
      </w:r>
      <w:r>
        <w:t>.</w:t>
      </w:r>
    </w:p>
    <w:p w14:paraId="35785C7A" w14:textId="77777777" w:rsidR="00AE17C7" w:rsidRDefault="00AE17C7" w:rsidP="00B07EE5"/>
    <w:p w14:paraId="5ABDE429" w14:textId="77777777" w:rsidR="00B07EE5" w:rsidRPr="00B07EE5" w:rsidRDefault="00B07EE5" w:rsidP="00B07EE5"/>
    <w:p w14:paraId="0000B11B" w14:textId="4567E122" w:rsidR="003916C2" w:rsidRDefault="00B07EE5" w:rsidP="003916C2">
      <w:pPr>
        <w:pStyle w:val="Heading2"/>
      </w:pPr>
      <w:bookmarkStart w:id="18" w:name="_Toc21945459"/>
      <w:r>
        <w:t>Health Certification/</w:t>
      </w:r>
      <w:r w:rsidR="003916C2" w:rsidRPr="003916C2">
        <w:t>Medical Exam</w:t>
      </w:r>
      <w:bookmarkEnd w:id="18"/>
    </w:p>
    <w:p w14:paraId="1584619F" w14:textId="1234E360" w:rsidR="00B07EE5" w:rsidRDefault="00B07EE5" w:rsidP="00B07EE5"/>
    <w:p w14:paraId="120395D2" w14:textId="31ABDFE9" w:rsidR="00B07EE5" w:rsidRDefault="00B07EE5" w:rsidP="00B07EE5">
      <w:r>
        <w:t xml:space="preserve">Prior to beginning employment, all employees shall present a certificate showing a satisfactory health record. Employees may be required to submit to a physical examination by a physician. </w:t>
      </w:r>
    </w:p>
    <w:p w14:paraId="29B9C995" w14:textId="57772E19" w:rsidR="00666BB1" w:rsidRDefault="00666BB1" w:rsidP="00B07EE5"/>
    <w:p w14:paraId="12304E2D" w14:textId="2B22043D" w:rsidR="00666BB1" w:rsidRDefault="00CE0739" w:rsidP="00B07EE5">
      <w:pPr>
        <w:rPr>
          <w:b/>
          <w:bCs/>
        </w:rPr>
      </w:pPr>
      <w:r>
        <w:t>Please see Policy 5.400.</w:t>
      </w:r>
    </w:p>
    <w:p w14:paraId="3FE77DFC" w14:textId="610FACC1" w:rsidR="0044311E" w:rsidRPr="0044311E" w:rsidRDefault="0044311E" w:rsidP="0044311E">
      <w:pPr>
        <w:pStyle w:val="Heading2"/>
      </w:pPr>
      <w:bookmarkStart w:id="19" w:name="_Toc21945460"/>
      <w:r w:rsidRPr="0044311E">
        <w:lastRenderedPageBreak/>
        <w:t>Working Environment</w:t>
      </w:r>
      <w:bookmarkEnd w:id="19"/>
    </w:p>
    <w:p w14:paraId="316354D6" w14:textId="131559B0" w:rsidR="0044311E" w:rsidRDefault="0044311E" w:rsidP="00B07EE5"/>
    <w:p w14:paraId="4C854327" w14:textId="75547A11" w:rsidR="009C7BB5" w:rsidRPr="009C7BB5" w:rsidRDefault="009C7BB5" w:rsidP="009C7BB5">
      <w:pPr>
        <w:rPr>
          <w:u w:val="single"/>
        </w:rPr>
      </w:pPr>
      <w:r w:rsidRPr="009C7BB5">
        <w:rPr>
          <w:u w:val="single"/>
        </w:rPr>
        <w:t>Asbestos</w:t>
      </w:r>
    </w:p>
    <w:p w14:paraId="2F6E179F" w14:textId="77777777" w:rsidR="009C7BB5" w:rsidRPr="009C7BB5" w:rsidRDefault="009C7BB5" w:rsidP="009C7BB5">
      <w:pPr>
        <w:rPr>
          <w:u w:val="single"/>
        </w:rPr>
      </w:pPr>
    </w:p>
    <w:p w14:paraId="2D8CEA2E" w14:textId="4E80DFB9" w:rsidR="009C7BB5" w:rsidRPr="009C7BB5" w:rsidRDefault="009C7BB5" w:rsidP="009C7BB5">
      <w:r w:rsidRPr="009C7BB5">
        <w:t>The DeKalb County Board of Education in compliance with AHERA Regulations has on file an Asbestos Management Plan located at DeKalb County Board of Education at 110 S. Public Square, Smithville, TN 37166.  These documents are open to public ins</w:t>
      </w:r>
      <w:r w:rsidR="000576A7">
        <w:t>pection.  Questions concerning a</w:t>
      </w:r>
      <w:r w:rsidRPr="009C7BB5">
        <w:t>sbestos shoul</w:t>
      </w:r>
      <w:r w:rsidR="005A33AC">
        <w:t>d be directed to</w:t>
      </w:r>
      <w:r w:rsidR="000576A7">
        <w:t xml:space="preserve"> the Supervisor of the</w:t>
      </w:r>
      <w:r w:rsidR="005A33AC">
        <w:t xml:space="preserve"> Maintenance Department</w:t>
      </w:r>
      <w:r w:rsidRPr="009C7BB5">
        <w:t>, LEA Designated Person, 110 S. Public Square, Smithville, TN 37166 or by calling 615-597-4084.</w:t>
      </w:r>
    </w:p>
    <w:p w14:paraId="1200C220" w14:textId="77777777" w:rsidR="009C7BB5" w:rsidRPr="009C7BB5" w:rsidRDefault="009C7BB5" w:rsidP="009C7BB5"/>
    <w:p w14:paraId="71A87719" w14:textId="7BFC3DB5" w:rsidR="009C7BB5" w:rsidRPr="009C7BB5" w:rsidRDefault="009C7BB5" w:rsidP="009C7BB5">
      <w:pPr>
        <w:rPr>
          <w:u w:val="single"/>
        </w:rPr>
      </w:pPr>
      <w:r w:rsidRPr="009C7BB5">
        <w:rPr>
          <w:u w:val="single"/>
        </w:rPr>
        <w:t>Lead in Drinking Water</w:t>
      </w:r>
    </w:p>
    <w:p w14:paraId="624F057D" w14:textId="77777777" w:rsidR="009C7BB5" w:rsidRPr="009C7BB5" w:rsidRDefault="009C7BB5" w:rsidP="009C7BB5"/>
    <w:p w14:paraId="351E6D22" w14:textId="4DFF3358" w:rsidR="009C7BB5" w:rsidRPr="009C7BB5" w:rsidRDefault="009C7BB5" w:rsidP="009C7BB5">
      <w:r w:rsidRPr="009C7BB5">
        <w:t>DeKalb County Board of Education is committed to protecting DeKalb County Schools students’ and staff’s health. As required by Tennessee statute, T.C.A. § 49-2-133, all drinking water outlets in our facilities must be sampled for lead. DeKalb County Board of Education has scheduled the lead drinking water sampling for each</w:t>
      </w:r>
      <w:r>
        <w:t xml:space="preserve"> school</w:t>
      </w:r>
      <w:r w:rsidRPr="009C7BB5">
        <w:t xml:space="preserve"> </w:t>
      </w:r>
      <w:r>
        <w:t xml:space="preserve">building every </w:t>
      </w:r>
      <w:r w:rsidRPr="009C7BB5">
        <w:t>odd year.</w:t>
      </w:r>
    </w:p>
    <w:p w14:paraId="2EEBDFA1" w14:textId="77777777" w:rsidR="009C7BB5" w:rsidRDefault="009C7BB5" w:rsidP="00DB5C5A">
      <w:pPr>
        <w:pStyle w:val="Heading2"/>
      </w:pPr>
      <w:bookmarkStart w:id="20" w:name="_Toc21945461"/>
      <w:bookmarkStart w:id="21" w:name="_Toc20993437"/>
    </w:p>
    <w:p w14:paraId="51AE0719" w14:textId="6AA06249" w:rsidR="00CA4EDB" w:rsidRDefault="00CA4EDB" w:rsidP="00DB5C5A">
      <w:pPr>
        <w:pStyle w:val="Heading2"/>
      </w:pPr>
      <w:r>
        <w:t>Evaluation Model</w:t>
      </w:r>
      <w:bookmarkEnd w:id="20"/>
      <w:r>
        <w:t xml:space="preserve"> </w:t>
      </w:r>
    </w:p>
    <w:p w14:paraId="1E832BF0" w14:textId="3699A1C5" w:rsidR="00CA4EDB" w:rsidRDefault="00CA4EDB" w:rsidP="00CA4EDB"/>
    <w:p w14:paraId="3EDFE553" w14:textId="2524FA8F" w:rsidR="00CA4EDB" w:rsidRPr="00CA4EDB" w:rsidRDefault="00CE0739" w:rsidP="00CA4EDB">
      <w:r>
        <w:t>The District uses the TEAM</w:t>
      </w:r>
      <w:r w:rsidR="00CA4EDB">
        <w:t xml:space="preserve"> evaluation model. For questions </w:t>
      </w:r>
      <w:r>
        <w:t>regarding this, please contact Supervisor of Instruction PreK-5 or Supervision of Instruction 6-12</w:t>
      </w:r>
      <w:r w:rsidR="00CA4EDB">
        <w:t>.</w:t>
      </w:r>
    </w:p>
    <w:p w14:paraId="3FAF42B6" w14:textId="77777777" w:rsidR="00CA4EDB" w:rsidRPr="00CA4EDB" w:rsidRDefault="00CA4EDB" w:rsidP="00CA4EDB"/>
    <w:p w14:paraId="53FCB333" w14:textId="7B67A190" w:rsidR="00DB5C5A" w:rsidRDefault="00DB5C5A" w:rsidP="00DB5C5A">
      <w:pPr>
        <w:pStyle w:val="Heading2"/>
      </w:pPr>
      <w:bookmarkStart w:id="22" w:name="_Toc21945462"/>
      <w:r w:rsidRPr="00653E52">
        <w:t>Personnel Records</w:t>
      </w:r>
      <w:bookmarkEnd w:id="21"/>
      <w:bookmarkEnd w:id="22"/>
    </w:p>
    <w:p w14:paraId="176BD1E7" w14:textId="1E604FC8" w:rsidR="00643309" w:rsidRDefault="00643309" w:rsidP="00643309"/>
    <w:p w14:paraId="7E2E0DA3" w14:textId="5CA38192" w:rsidR="00256E86" w:rsidRDefault="00643309" w:rsidP="00643309">
      <w:r>
        <w:t>A comprehensive personnel file for each employee is maintained in</w:t>
      </w:r>
      <w:r w:rsidR="0091333C">
        <w:t xml:space="preserve"> the</w:t>
      </w:r>
      <w:r>
        <w:t xml:space="preserve"> Central Office. </w:t>
      </w:r>
      <w:r w:rsidR="00256E86">
        <w:t xml:space="preserve">These files contain basic personal information (e.g. name, address) and employment-related information such as copies of </w:t>
      </w:r>
      <w:r w:rsidR="00AE17C7">
        <w:t>forms related to classroom observations</w:t>
      </w:r>
      <w:r w:rsidR="00256E86">
        <w:t>.</w:t>
      </w:r>
    </w:p>
    <w:p w14:paraId="49BBD32B" w14:textId="77777777" w:rsidR="00256E86" w:rsidRDefault="00256E86" w:rsidP="00643309"/>
    <w:p w14:paraId="455C5069" w14:textId="77777777" w:rsidR="00A52908" w:rsidRDefault="00EE6932" w:rsidP="00643309">
      <w:r>
        <w:t>Employees may inspect their personnel files</w:t>
      </w:r>
      <w:r w:rsidR="00256E86">
        <w:t xml:space="preserve"> by contacting </w:t>
      </w:r>
      <w:r w:rsidR="00CE0739">
        <w:t>Administrative Secretary</w:t>
      </w:r>
      <w:r w:rsidR="00AE17C7">
        <w:t xml:space="preserve"> at </w:t>
      </w:r>
      <w:r w:rsidR="00CE0739">
        <w:tab/>
      </w:r>
    </w:p>
    <w:p w14:paraId="6FE15C5B" w14:textId="5346273E" w:rsidR="00643309" w:rsidRDefault="00CE0739" w:rsidP="00643309">
      <w:r>
        <w:t>615-597-4084</w:t>
      </w:r>
      <w:r w:rsidR="00256E86">
        <w:t>.</w:t>
      </w:r>
    </w:p>
    <w:p w14:paraId="42E0F0B2" w14:textId="77777777" w:rsidR="00643309" w:rsidRPr="00643309" w:rsidRDefault="00643309" w:rsidP="00643309"/>
    <w:p w14:paraId="207393D4" w14:textId="77777777" w:rsidR="00DB5C5A" w:rsidRPr="00653E52" w:rsidRDefault="00DB5C5A" w:rsidP="00DB5C5A">
      <w:pPr>
        <w:pStyle w:val="Heading2"/>
      </w:pPr>
      <w:bookmarkStart w:id="23" w:name="_Toc20993438"/>
      <w:bookmarkStart w:id="24" w:name="_Toc21945463"/>
      <w:r w:rsidRPr="00653E52">
        <w:t>Salaries and Payroll</w:t>
      </w:r>
      <w:bookmarkEnd w:id="23"/>
      <w:bookmarkEnd w:id="24"/>
    </w:p>
    <w:p w14:paraId="0CFAFFDD" w14:textId="0A2515C5" w:rsidR="00DB5C5A" w:rsidRDefault="00DB5C5A" w:rsidP="00DB5C5A"/>
    <w:p w14:paraId="4BC0E56E" w14:textId="0820F616" w:rsidR="00785DAE" w:rsidRDefault="00785DAE" w:rsidP="00DB5C5A">
      <w:r>
        <w:t>Compensation for all services rendered as an employee of the District shall be processed through standard payroll procedure.</w:t>
      </w:r>
    </w:p>
    <w:p w14:paraId="738D603D" w14:textId="11B1F17C" w:rsidR="00785DAE" w:rsidRDefault="00785DAE" w:rsidP="00DB5C5A"/>
    <w:p w14:paraId="7289D61F" w14:textId="7AA32E68" w:rsidR="00785DAE" w:rsidRDefault="00785DAE" w:rsidP="00DB5C5A">
      <w:r>
        <w:t xml:space="preserve">Checks shall be issued according to a schedule approved annually by the Board. The salary schedule </w:t>
      </w:r>
      <w:r w:rsidR="00AE17C7">
        <w:t>and differentiated pay plan are</w:t>
      </w:r>
      <w:r>
        <w:t xml:space="preserve"> available on the District’s website, and employees can obtain a copy through their immediate supervisor. </w:t>
      </w:r>
    </w:p>
    <w:p w14:paraId="4C31AE06" w14:textId="28EDFD97" w:rsidR="00785DAE" w:rsidRDefault="00785DAE" w:rsidP="00DB5C5A"/>
    <w:p w14:paraId="4D26426D" w14:textId="1A92E8C0" w:rsidR="00785DAE" w:rsidRDefault="00785DAE" w:rsidP="00DB5C5A">
      <w:r>
        <w:t>Overtime work shall be approved in advance by the Director</w:t>
      </w:r>
      <w:r w:rsidR="00BC3D83">
        <w:t xml:space="preserve"> of Schools</w:t>
      </w:r>
      <w:r>
        <w:t xml:space="preserve">/designee. Hourly employees required to work in excess of forty (40) hours per week will be paid or given compensatory time at the rate of </w:t>
      </w:r>
      <w:r w:rsidR="0091333C">
        <w:t>one-and-a half (</w:t>
      </w:r>
      <w:r>
        <w:t>1 ½</w:t>
      </w:r>
      <w:r w:rsidR="0091333C">
        <w:t>)</w:t>
      </w:r>
      <w:r>
        <w:t xml:space="preserve"> times the regular rate for all overtime </w:t>
      </w:r>
      <w:r>
        <w:lastRenderedPageBreak/>
        <w:t xml:space="preserve">hours in accordance with the Fair Labor Standards Act. See board policy </w:t>
      </w:r>
      <w:r w:rsidR="00CE0739">
        <w:t>5.602</w:t>
      </w:r>
      <w:r>
        <w:t xml:space="preserve"> for additional information. </w:t>
      </w:r>
    </w:p>
    <w:p w14:paraId="7ECE8E12" w14:textId="552D4777" w:rsidR="00AE17C7" w:rsidRDefault="00AE17C7" w:rsidP="00DB5C5A"/>
    <w:p w14:paraId="14367E94" w14:textId="77777777" w:rsidR="00DB5C5A" w:rsidRPr="00653E52" w:rsidRDefault="00DB5C5A" w:rsidP="00DB5C5A">
      <w:pPr>
        <w:pStyle w:val="Heading1"/>
      </w:pPr>
      <w:bookmarkStart w:id="25" w:name="_Toc20993439"/>
      <w:bookmarkStart w:id="26" w:name="_Toc21945464"/>
      <w:r w:rsidRPr="00653E52">
        <w:t>Benefits and Leaves</w:t>
      </w:r>
      <w:bookmarkEnd w:id="25"/>
      <w:bookmarkEnd w:id="26"/>
    </w:p>
    <w:p w14:paraId="47C0A4A7" w14:textId="6320DCD6" w:rsidR="00AE17C7" w:rsidRDefault="00AE17C7" w:rsidP="00AE17C7">
      <w:bookmarkStart w:id="27" w:name="_Toc20993440"/>
    </w:p>
    <w:p w14:paraId="7EC4F82C" w14:textId="26AFA0F6" w:rsidR="00AE17C7" w:rsidRPr="00AE17C7" w:rsidRDefault="00AE17C7" w:rsidP="00AE17C7">
      <w:r>
        <w:t xml:space="preserve">For information on benefits and leaves, please contact </w:t>
      </w:r>
      <w:r w:rsidR="00FF4AAE">
        <w:t>Administrative Secretary</w:t>
      </w:r>
      <w:r>
        <w:t>.</w:t>
      </w:r>
    </w:p>
    <w:p w14:paraId="05826DDB" w14:textId="77777777" w:rsidR="00AE17C7" w:rsidRPr="00AE17C7" w:rsidRDefault="00AE17C7" w:rsidP="00AE17C7"/>
    <w:p w14:paraId="09A2BD93" w14:textId="61384BCB" w:rsidR="00DB5C5A" w:rsidRDefault="00DB5C5A" w:rsidP="00DB5C5A">
      <w:pPr>
        <w:pStyle w:val="Heading2"/>
      </w:pPr>
      <w:bookmarkStart w:id="28" w:name="_Toc21945465"/>
      <w:r w:rsidRPr="00653E52">
        <w:t>Insurance</w:t>
      </w:r>
      <w:bookmarkEnd w:id="27"/>
      <w:bookmarkEnd w:id="28"/>
    </w:p>
    <w:p w14:paraId="51911618" w14:textId="28720EF9" w:rsidR="00785DAE" w:rsidRDefault="00785DAE" w:rsidP="00785DAE"/>
    <w:p w14:paraId="3AB52253" w14:textId="7F067EB8" w:rsidR="00785DAE" w:rsidRDefault="00FF4AAE" w:rsidP="00785DAE">
      <w:r>
        <w:t>The Board offers</w:t>
      </w:r>
      <w:r w:rsidR="00785DAE">
        <w:t xml:space="preserve"> </w:t>
      </w:r>
      <w:r>
        <w:t>health, dental and vision</w:t>
      </w:r>
      <w:r w:rsidR="00785DAE">
        <w:t xml:space="preserve"> insurance for all</w:t>
      </w:r>
      <w:r>
        <w:t xml:space="preserve"> full-time</w:t>
      </w:r>
      <w:r w:rsidR="00785DAE">
        <w:t xml:space="preserve"> employees.</w:t>
      </w:r>
    </w:p>
    <w:p w14:paraId="75B3D2A6" w14:textId="77777777" w:rsidR="00785DAE" w:rsidRPr="00785DAE" w:rsidRDefault="00785DAE" w:rsidP="00785DAE"/>
    <w:p w14:paraId="434F60A8" w14:textId="38E5BF24" w:rsidR="00DB5C5A" w:rsidRDefault="00DB5C5A" w:rsidP="00DB5C5A">
      <w:pPr>
        <w:pStyle w:val="Heading2"/>
      </w:pPr>
      <w:bookmarkStart w:id="29" w:name="_Toc20993441"/>
      <w:bookmarkStart w:id="30" w:name="_Toc21945466"/>
      <w:r w:rsidRPr="00653E52">
        <w:t>Salary Deductions</w:t>
      </w:r>
      <w:bookmarkEnd w:id="29"/>
      <w:bookmarkEnd w:id="30"/>
    </w:p>
    <w:p w14:paraId="60E2A61D" w14:textId="7B737C36" w:rsidR="00785DAE" w:rsidRDefault="00785DAE" w:rsidP="00785DAE"/>
    <w:p w14:paraId="1871210D" w14:textId="21DD1F5D" w:rsidR="00785DAE" w:rsidRDefault="00785DAE" w:rsidP="00785DAE">
      <w:r>
        <w:t>The District provides the following payroll deduction options:</w:t>
      </w:r>
    </w:p>
    <w:p w14:paraId="3B08F732" w14:textId="77777777" w:rsidR="00BC3D83" w:rsidRDefault="00BC3D83" w:rsidP="00785DAE"/>
    <w:p w14:paraId="243E24CB" w14:textId="0EC3129E" w:rsidR="00785DAE" w:rsidRDefault="00A73C30" w:rsidP="00BC3D83">
      <w:pPr>
        <w:pStyle w:val="ListParagraph"/>
        <w:numPr>
          <w:ilvl w:val="0"/>
          <w:numId w:val="9"/>
        </w:numPr>
      </w:pPr>
      <w:r>
        <w:t>Health Insurance</w:t>
      </w:r>
    </w:p>
    <w:p w14:paraId="6CADF2F7" w14:textId="1681815C" w:rsidR="00A73C30" w:rsidRDefault="00A73C30" w:rsidP="00BC3D83">
      <w:pPr>
        <w:pStyle w:val="ListParagraph"/>
        <w:numPr>
          <w:ilvl w:val="0"/>
          <w:numId w:val="9"/>
        </w:numPr>
      </w:pPr>
      <w:r>
        <w:t>Dental Insurance</w:t>
      </w:r>
    </w:p>
    <w:p w14:paraId="014C7626" w14:textId="3F4B50E3" w:rsidR="00A73C30" w:rsidRDefault="00A73C30" w:rsidP="00BC3D83">
      <w:pPr>
        <w:pStyle w:val="ListParagraph"/>
        <w:numPr>
          <w:ilvl w:val="0"/>
          <w:numId w:val="9"/>
        </w:numPr>
      </w:pPr>
      <w:r>
        <w:t>Vision Insurance</w:t>
      </w:r>
    </w:p>
    <w:p w14:paraId="13F86145" w14:textId="7503D87A" w:rsidR="00785DAE" w:rsidRDefault="00785DAE" w:rsidP="00785DAE"/>
    <w:p w14:paraId="7796CE15" w14:textId="0185B2A7" w:rsidR="0096303B" w:rsidRDefault="00785DAE" w:rsidP="00785DAE">
      <w:r>
        <w:t>Other deductions may be made upon request</w:t>
      </w:r>
      <w:r w:rsidR="00AE17C7">
        <w:t xml:space="preserve"> per </w:t>
      </w:r>
      <w:r w:rsidR="00A73C30">
        <w:t xml:space="preserve">policy </w:t>
      </w:r>
      <w:r w:rsidR="00FF4AAE">
        <w:t>2.803</w:t>
      </w:r>
      <w:r w:rsidR="00AE17C7">
        <w:t>.</w:t>
      </w:r>
    </w:p>
    <w:p w14:paraId="3E0C5743" w14:textId="77777777" w:rsidR="00785DAE" w:rsidRPr="00785DAE" w:rsidRDefault="00785DAE" w:rsidP="00785DAE"/>
    <w:p w14:paraId="573BE5F8" w14:textId="345A7A86" w:rsidR="00DB5C5A" w:rsidRDefault="00DB5C5A" w:rsidP="00DB5C5A">
      <w:pPr>
        <w:pStyle w:val="Heading2"/>
      </w:pPr>
      <w:bookmarkStart w:id="31" w:name="_Toc20993442"/>
      <w:bookmarkStart w:id="32" w:name="_Toc21945467"/>
      <w:r w:rsidRPr="00653E52">
        <w:t>Vacations</w:t>
      </w:r>
      <w:bookmarkEnd w:id="31"/>
      <w:bookmarkEnd w:id="32"/>
    </w:p>
    <w:p w14:paraId="0E1B39EE" w14:textId="3083F107" w:rsidR="00785DAE" w:rsidRDefault="00785DAE" w:rsidP="00785DAE"/>
    <w:p w14:paraId="50C2746E" w14:textId="1688EAEA" w:rsidR="00FF4AAE" w:rsidRDefault="00FF4AAE" w:rsidP="00785DAE">
      <w:r>
        <w:t>See board policy 5.310.</w:t>
      </w:r>
    </w:p>
    <w:p w14:paraId="08A60900" w14:textId="77777777" w:rsidR="00FF4AAE" w:rsidRDefault="00FF4AAE" w:rsidP="00DB5C5A">
      <w:pPr>
        <w:pStyle w:val="Heading2"/>
      </w:pPr>
      <w:bookmarkStart w:id="33" w:name="_Toc20993443"/>
      <w:bookmarkStart w:id="34" w:name="_Toc21945468"/>
    </w:p>
    <w:p w14:paraId="2FF24C3D" w14:textId="3B1AA7D9" w:rsidR="00DB5C5A" w:rsidRDefault="00DB5C5A" w:rsidP="00DB5C5A">
      <w:pPr>
        <w:pStyle w:val="Heading2"/>
      </w:pPr>
      <w:r w:rsidRPr="00653E52">
        <w:t>Leave Policies</w:t>
      </w:r>
      <w:bookmarkEnd w:id="33"/>
      <w:bookmarkEnd w:id="34"/>
    </w:p>
    <w:p w14:paraId="74BCFC2C" w14:textId="11232311" w:rsidR="00CC61BA" w:rsidRDefault="00CC61BA" w:rsidP="00CC61BA"/>
    <w:p w14:paraId="157B10A0" w14:textId="533B4A2C" w:rsidR="00621B49" w:rsidRDefault="00CC61BA" w:rsidP="00CC61BA">
      <w:r>
        <w:t xml:space="preserve">Employees shall inform their immediate supervisor of any planned or emergency absence as soon as possible. </w:t>
      </w:r>
      <w:r w:rsidR="00621B49">
        <w:t>General information regarding the types of leave available is listed below. Please note that</w:t>
      </w:r>
      <w:r w:rsidR="00F15D50">
        <w:t>,</w:t>
      </w:r>
      <w:r w:rsidR="00621B49">
        <w:t xml:space="preserve"> for many types of leave</w:t>
      </w:r>
      <w:r w:rsidR="00F15D50">
        <w:t>,</w:t>
      </w:r>
      <w:r w:rsidR="00621B49">
        <w:t xml:space="preserve"> an advanced, written request is required. For additional information, refer to </w:t>
      </w:r>
      <w:r w:rsidR="004420C8">
        <w:t>policies 5.300, 5.301, 5.302, 5.304, 5.305, 5.3051, 5.306, 5.307, 5.308, 5.309</w:t>
      </w:r>
      <w:r w:rsidR="00621B49">
        <w:t>.</w:t>
      </w:r>
    </w:p>
    <w:p w14:paraId="5692E9C3" w14:textId="77777777" w:rsidR="00621B49" w:rsidRDefault="00621B49" w:rsidP="00CC61BA"/>
    <w:p w14:paraId="0C04F90D" w14:textId="559A249A" w:rsidR="00CC61BA" w:rsidRDefault="00621B49" w:rsidP="00CC61BA">
      <w:r>
        <w:t>Absence from work that is not covered by an appropriate request for one of the leave options may lead to disciplinary consequences, up to and including termination of employment.</w:t>
      </w:r>
    </w:p>
    <w:p w14:paraId="2BC50A53" w14:textId="4129E446" w:rsidR="00621B49" w:rsidRDefault="00621B49" w:rsidP="00CC61BA"/>
    <w:p w14:paraId="7DA78BED" w14:textId="55C6FF15" w:rsidR="00CC61BA" w:rsidRDefault="00621B49" w:rsidP="00CC61BA">
      <w:r>
        <w:t xml:space="preserve">Employees on extended leave who plan to return the next school year </w:t>
      </w:r>
      <w:r w:rsidR="00BC3D83">
        <w:t>shall</w:t>
      </w:r>
      <w:r>
        <w:t xml:space="preserve"> notify the Director</w:t>
      </w:r>
      <w:r w:rsidR="00BC3D83">
        <w:t xml:space="preserve"> of Schools</w:t>
      </w:r>
      <w:r>
        <w:t xml:space="preserve">/designee in writing of their intention to return to work by </w:t>
      </w:r>
      <w:r w:rsidR="00FF4AAE">
        <w:t>30 days prior to the date of return</w:t>
      </w:r>
      <w:r>
        <w:t xml:space="preserve">. </w:t>
      </w:r>
    </w:p>
    <w:p w14:paraId="7F844BCA" w14:textId="77777777" w:rsidR="00CC61BA" w:rsidRPr="00CC61BA" w:rsidRDefault="00CC61BA" w:rsidP="00CC61BA"/>
    <w:p w14:paraId="7D637E46" w14:textId="7C278B59" w:rsidR="00DB5C5A" w:rsidRDefault="00DB5C5A" w:rsidP="00DB5C5A">
      <w:pPr>
        <w:pStyle w:val="Heading2"/>
      </w:pPr>
      <w:bookmarkStart w:id="35" w:name="_Toc20993444"/>
      <w:bookmarkStart w:id="36" w:name="_Toc21945469"/>
      <w:r w:rsidRPr="00653E52">
        <w:lastRenderedPageBreak/>
        <w:t>Personal Leave</w:t>
      </w:r>
      <w:bookmarkEnd w:id="35"/>
      <w:bookmarkEnd w:id="36"/>
    </w:p>
    <w:p w14:paraId="395FFA86" w14:textId="5485CDF4" w:rsidR="00E61832" w:rsidRDefault="00E61832" w:rsidP="00CC61BA">
      <w:r>
        <w:t xml:space="preserve">Full-time </w:t>
      </w:r>
      <w:r w:rsidR="006F37FC">
        <w:t xml:space="preserve">professional </w:t>
      </w:r>
      <w:r>
        <w:t xml:space="preserve">employees are entitled to </w:t>
      </w:r>
      <w:r w:rsidR="0028002A">
        <w:t>two (2)</w:t>
      </w:r>
      <w:r>
        <w:t xml:space="preserve"> paid personal days each school year.</w:t>
      </w:r>
      <w:r w:rsidR="00A45719">
        <w:t xml:space="preserve"> Employees </w:t>
      </w:r>
      <w:r w:rsidR="00BC3D83">
        <w:t>shall</w:t>
      </w:r>
      <w:r w:rsidR="004D1013">
        <w:t xml:space="preserve"> notify their immediate supervisor/the principal at least </w:t>
      </w:r>
      <w:r w:rsidR="004420C8">
        <w:t>one (1) school day</w:t>
      </w:r>
      <w:r w:rsidR="004D1013">
        <w:t xml:space="preserve"> prior to the planned absence.</w:t>
      </w:r>
      <w:r>
        <w:t xml:space="preserve"> </w:t>
      </w:r>
    </w:p>
    <w:p w14:paraId="6CF03385" w14:textId="4F88E789" w:rsidR="00DB5C5A" w:rsidRDefault="00DB5C5A" w:rsidP="00DB5C5A">
      <w:pPr>
        <w:pStyle w:val="Heading2"/>
      </w:pPr>
      <w:bookmarkStart w:id="37" w:name="_Toc20993445"/>
      <w:bookmarkStart w:id="38" w:name="_Toc21945470"/>
      <w:r w:rsidRPr="00653E52">
        <w:t>Sick Leave</w:t>
      </w:r>
      <w:bookmarkEnd w:id="37"/>
      <w:bookmarkEnd w:id="38"/>
    </w:p>
    <w:p w14:paraId="52275DB1" w14:textId="711C0818" w:rsidR="004D1013" w:rsidRDefault="004D1013" w:rsidP="004D1013"/>
    <w:p w14:paraId="5B6F66D8" w14:textId="2972758D" w:rsidR="004D1013" w:rsidRDefault="006F37FC" w:rsidP="004D1013">
      <w:pPr>
        <w:rPr>
          <w:rFonts w:cs="Times New Roman"/>
          <w:color w:val="000000"/>
        </w:rPr>
      </w:pPr>
      <w:r>
        <w:rPr>
          <w:rFonts w:cs="Times New Roman"/>
          <w:color w:val="000000"/>
        </w:rPr>
        <w:t>Employees</w:t>
      </w:r>
      <w:r w:rsidRPr="00F32206">
        <w:rPr>
          <w:rFonts w:cs="Times New Roman"/>
          <w:color w:val="000000"/>
        </w:rPr>
        <w:t xml:space="preserve"> earn one (1) day of sick leave for each month employed during the school year</w:t>
      </w:r>
      <w:r>
        <w:rPr>
          <w:rFonts w:cs="Times New Roman"/>
          <w:color w:val="000000"/>
        </w:rPr>
        <w:t>. T</w:t>
      </w:r>
      <w:r w:rsidRPr="00F32206">
        <w:rPr>
          <w:rFonts w:cs="Times New Roman"/>
          <w:color w:val="000000"/>
        </w:rPr>
        <w:t>hese days accumulate for an unlimited number of days</w:t>
      </w:r>
      <w:r>
        <w:rPr>
          <w:rFonts w:cs="Times New Roman"/>
          <w:color w:val="000000"/>
        </w:rPr>
        <w:t>.</w:t>
      </w:r>
    </w:p>
    <w:p w14:paraId="34B99451" w14:textId="4E7BAB29" w:rsidR="006F37FC" w:rsidRDefault="006F37FC" w:rsidP="004D1013">
      <w:pPr>
        <w:rPr>
          <w:rFonts w:cs="Times New Roman"/>
          <w:color w:val="000000"/>
        </w:rPr>
      </w:pPr>
    </w:p>
    <w:p w14:paraId="79622586" w14:textId="054121DB" w:rsidR="006F37FC" w:rsidRDefault="006F37FC" w:rsidP="004D1013">
      <w:r w:rsidRPr="00F32206">
        <w:rPr>
          <w:rFonts w:cs="Times New Roman"/>
          <w:color w:val="000000"/>
        </w:rPr>
        <w:t xml:space="preserve">Sick leave shall be deﬁned as: illness from natural causes or accident, quarantine, or illness or death of a member of the immediate family, including </w:t>
      </w:r>
      <w:r w:rsidR="00946168">
        <w:rPr>
          <w:rFonts w:cs="Times New Roman"/>
          <w:color w:val="000000"/>
        </w:rPr>
        <w:t xml:space="preserve">spouse, </w:t>
      </w:r>
      <w:r w:rsidRPr="00F32206">
        <w:rPr>
          <w:rFonts w:cs="Times New Roman"/>
          <w:color w:val="000000"/>
        </w:rPr>
        <w:t>parents, grandparents, children, grandchildren, brothers, sisters, mother-in-law, father-in-law, daughter-in-law, son-in-law, brother-in-law, and sister-in-law.</w:t>
      </w:r>
      <w:r>
        <w:rPr>
          <w:rFonts w:cs="Times New Roman"/>
          <w:color w:val="000000"/>
        </w:rPr>
        <w:t xml:space="preserve"> </w:t>
      </w:r>
      <w:r>
        <w:t xml:space="preserve">For additional information, refer to </w:t>
      </w:r>
      <w:r w:rsidR="004420C8">
        <w:t>policy 5.302</w:t>
      </w:r>
      <w:r>
        <w:t>.</w:t>
      </w:r>
    </w:p>
    <w:p w14:paraId="45592E6E" w14:textId="77777777" w:rsidR="004D1013" w:rsidRPr="004D1013" w:rsidRDefault="004D1013" w:rsidP="004D1013"/>
    <w:p w14:paraId="4423D0E4" w14:textId="19532F62" w:rsidR="004D1013" w:rsidRDefault="00DB5C5A" w:rsidP="004D1013">
      <w:pPr>
        <w:pStyle w:val="Heading2"/>
      </w:pPr>
      <w:bookmarkStart w:id="39" w:name="_Toc20993446"/>
      <w:bookmarkStart w:id="40" w:name="_Toc21945471"/>
      <w:r w:rsidRPr="00653E52">
        <w:t>Sick Leave Bank</w:t>
      </w:r>
      <w:bookmarkEnd w:id="39"/>
      <w:bookmarkEnd w:id="40"/>
    </w:p>
    <w:p w14:paraId="084F49ED" w14:textId="03740791" w:rsidR="004D1013" w:rsidRDefault="004D1013" w:rsidP="004D1013">
      <w:pPr>
        <w:spacing w:before="240"/>
        <w:jc w:val="both"/>
        <w:rPr>
          <w:rFonts w:cs="Times New Roman"/>
          <w:color w:val="000000"/>
        </w:rPr>
      </w:pPr>
      <w:r w:rsidRPr="00F32206">
        <w:rPr>
          <w:rFonts w:cs="Times New Roman"/>
          <w:color w:val="000000"/>
        </w:rPr>
        <w:t>The purpose of the sick leave bank is to provide sick leave to employees who have suffered an unplanned personal illness, injury, disability, or quarantine and whose personal sick leave is exhausted.</w:t>
      </w:r>
    </w:p>
    <w:p w14:paraId="0D3E33DD" w14:textId="24C64E99" w:rsidR="004D1013" w:rsidRPr="004D1013" w:rsidRDefault="004D1013" w:rsidP="004D1013">
      <w:pPr>
        <w:spacing w:before="240"/>
        <w:jc w:val="both"/>
        <w:rPr>
          <w:rFonts w:cs="Times New Roman"/>
          <w:color w:val="000000"/>
        </w:rPr>
      </w:pPr>
      <w:r w:rsidRPr="00F32206">
        <w:rPr>
          <w:rFonts w:cs="Times New Roman"/>
          <w:color w:val="000000"/>
        </w:rPr>
        <w:t xml:space="preserve">An employee who is a member of the sick leave bank may request an allotment of days (for the employee's personal illness only). The need for these days </w:t>
      </w:r>
      <w:r>
        <w:rPr>
          <w:rFonts w:cs="Times New Roman"/>
          <w:color w:val="000000"/>
        </w:rPr>
        <w:t xml:space="preserve">shall </w:t>
      </w:r>
      <w:r w:rsidRPr="00F32206">
        <w:rPr>
          <w:rFonts w:cs="Times New Roman"/>
          <w:color w:val="000000"/>
        </w:rPr>
        <w:t xml:space="preserve">be veriﬁed by a statement from a doctor. </w:t>
      </w:r>
    </w:p>
    <w:p w14:paraId="27A31FD9" w14:textId="77777777" w:rsidR="004D1013" w:rsidRDefault="004D1013" w:rsidP="004D1013"/>
    <w:p w14:paraId="432352A7" w14:textId="79714BEF" w:rsidR="00DB5C5A" w:rsidRDefault="00DB5C5A" w:rsidP="00DB5C5A">
      <w:pPr>
        <w:pStyle w:val="Heading2"/>
      </w:pPr>
      <w:bookmarkStart w:id="41" w:name="_Toc20993447"/>
      <w:bookmarkStart w:id="42" w:name="_Toc21945472"/>
      <w:r w:rsidRPr="00653E52">
        <w:t>Family and Medical Leave</w:t>
      </w:r>
      <w:bookmarkEnd w:id="41"/>
      <w:r w:rsidR="00BC3D83">
        <w:t xml:space="preserve"> (FMLA)</w:t>
      </w:r>
      <w:bookmarkEnd w:id="42"/>
    </w:p>
    <w:p w14:paraId="5E12F002" w14:textId="1DEB85FE" w:rsidR="006F37FC" w:rsidRDefault="006F37FC" w:rsidP="006F37FC"/>
    <w:p w14:paraId="0C024D98" w14:textId="08AB9CF5" w:rsidR="00DF6D70" w:rsidRDefault="003D0904" w:rsidP="006F37FC">
      <w:r>
        <w:t>Employees are eligible for up to twelve (12) workweeks of family and medical leave each school year, if</w:t>
      </w:r>
      <w:r w:rsidR="00DF6D70">
        <w:t xml:space="preserve"> they: (1)</w:t>
      </w:r>
      <w:r>
        <w:t xml:space="preserve"> have been employed by the District for twelve (12) months</w:t>
      </w:r>
      <w:r w:rsidR="00DF6D70">
        <w:t>; (2) have worked at least 1,250 hours during the twelve (12) months; and (3) qualify for this leave based one of the reasons below:</w:t>
      </w:r>
    </w:p>
    <w:p w14:paraId="6F44BC8A" w14:textId="77777777" w:rsidR="00DF6D70" w:rsidRPr="008F7035" w:rsidRDefault="00DF6D70" w:rsidP="00585805">
      <w:pPr>
        <w:pStyle w:val="ListParagraph"/>
        <w:numPr>
          <w:ilvl w:val="0"/>
          <w:numId w:val="6"/>
        </w:numPr>
        <w:spacing w:before="240"/>
        <w:rPr>
          <w:rFonts w:cs="Times New Roman"/>
        </w:rPr>
      </w:pPr>
      <w:r>
        <w:rPr>
          <w:rFonts w:cs="Times New Roman"/>
        </w:rPr>
        <w:t>T</w:t>
      </w:r>
      <w:r w:rsidRPr="008F7035">
        <w:rPr>
          <w:rFonts w:cs="Times New Roman"/>
        </w:rPr>
        <w:t xml:space="preserve">he birth of a child; </w:t>
      </w:r>
      <w:r>
        <w:rPr>
          <w:rFonts w:cs="Times New Roman"/>
        </w:rPr>
        <w:br/>
      </w:r>
    </w:p>
    <w:p w14:paraId="3B01F265" w14:textId="77777777" w:rsidR="00DF6D70" w:rsidRDefault="00DF6D70" w:rsidP="00585805">
      <w:pPr>
        <w:pStyle w:val="ListParagraph"/>
        <w:numPr>
          <w:ilvl w:val="0"/>
          <w:numId w:val="6"/>
        </w:numPr>
        <w:spacing w:before="240"/>
        <w:rPr>
          <w:rFonts w:cs="Times New Roman"/>
        </w:rPr>
      </w:pPr>
      <w:r>
        <w:rPr>
          <w:rFonts w:cs="Times New Roman"/>
        </w:rPr>
        <w:t>T</w:t>
      </w:r>
      <w:r w:rsidRPr="008F7035">
        <w:rPr>
          <w:rFonts w:cs="Times New Roman"/>
        </w:rPr>
        <w:t xml:space="preserve">he placement of a child with the employee for adoption or foster care; </w:t>
      </w:r>
      <w:r>
        <w:rPr>
          <w:rFonts w:cs="Times New Roman"/>
        </w:rPr>
        <w:br/>
      </w:r>
    </w:p>
    <w:p w14:paraId="54BCD4B2" w14:textId="77777777" w:rsidR="00DF6D70" w:rsidRPr="00084206" w:rsidRDefault="00DF6D70" w:rsidP="00585805">
      <w:pPr>
        <w:pStyle w:val="ListParagraph"/>
        <w:numPr>
          <w:ilvl w:val="0"/>
          <w:numId w:val="6"/>
        </w:numPr>
        <w:spacing w:before="240"/>
        <w:rPr>
          <w:rFonts w:cs="Times New Roman"/>
        </w:rPr>
      </w:pPr>
      <w:r>
        <w:rPr>
          <w:rFonts w:cs="Times New Roman"/>
        </w:rPr>
        <w:t>A</w:t>
      </w:r>
      <w:r w:rsidRPr="00084206">
        <w:rPr>
          <w:rFonts w:cs="Times New Roman"/>
        </w:rPr>
        <w:t xml:space="preserve"> serious health condition of the employee that makes the employee unable to perform the essential functions of his</w:t>
      </w:r>
      <w:r>
        <w:rPr>
          <w:rFonts w:cs="Times New Roman"/>
        </w:rPr>
        <w:t>/</w:t>
      </w:r>
      <w:r w:rsidRPr="00084206">
        <w:rPr>
          <w:rFonts w:cs="Times New Roman"/>
        </w:rPr>
        <w:t xml:space="preserve">her job position; </w:t>
      </w:r>
      <w:r>
        <w:rPr>
          <w:rFonts w:cs="Times New Roman"/>
        </w:rPr>
        <w:br/>
      </w:r>
    </w:p>
    <w:p w14:paraId="6B389FDB" w14:textId="77777777" w:rsidR="00DF6D70" w:rsidRPr="008F7035" w:rsidRDefault="00DF6D70" w:rsidP="00585805">
      <w:pPr>
        <w:pStyle w:val="ListParagraph"/>
        <w:numPr>
          <w:ilvl w:val="0"/>
          <w:numId w:val="6"/>
        </w:numPr>
        <w:spacing w:before="240"/>
        <w:rPr>
          <w:rFonts w:cs="Times New Roman"/>
        </w:rPr>
      </w:pPr>
      <w:r>
        <w:rPr>
          <w:rFonts w:cs="Times New Roman"/>
        </w:rPr>
        <w:t>T</w:t>
      </w:r>
      <w:r w:rsidRPr="008F7035">
        <w:rPr>
          <w:rFonts w:cs="Times New Roman"/>
        </w:rPr>
        <w:t xml:space="preserve">he care of a spouse, child, </w:t>
      </w:r>
      <w:r>
        <w:rPr>
          <w:rFonts w:cs="Times New Roman"/>
        </w:rPr>
        <w:t xml:space="preserve">or </w:t>
      </w:r>
      <w:r w:rsidRPr="008F7035">
        <w:rPr>
          <w:rFonts w:cs="Times New Roman"/>
        </w:rPr>
        <w:t>parent</w:t>
      </w:r>
      <w:r>
        <w:rPr>
          <w:rFonts w:cs="Times New Roman"/>
        </w:rPr>
        <w:t xml:space="preserve"> </w:t>
      </w:r>
      <w:r w:rsidRPr="008F7035">
        <w:rPr>
          <w:rFonts w:cs="Times New Roman"/>
        </w:rPr>
        <w:t xml:space="preserve">of the employee who has a serious health condition; and </w:t>
      </w:r>
      <w:r>
        <w:rPr>
          <w:rFonts w:cs="Times New Roman"/>
        </w:rPr>
        <w:br/>
      </w:r>
    </w:p>
    <w:p w14:paraId="4D6F951D" w14:textId="2D228545" w:rsidR="00DF6D70" w:rsidRPr="00DF6D70" w:rsidRDefault="00DF6D70" w:rsidP="00585805">
      <w:pPr>
        <w:pStyle w:val="ListParagraph"/>
        <w:numPr>
          <w:ilvl w:val="0"/>
          <w:numId w:val="6"/>
        </w:numPr>
        <w:spacing w:before="240"/>
        <w:rPr>
          <w:rFonts w:cs="Times New Roman"/>
        </w:rPr>
      </w:pPr>
      <w:r>
        <w:rPr>
          <w:rFonts w:cs="Times New Roman"/>
        </w:rPr>
        <w:t>A</w:t>
      </w:r>
      <w:r w:rsidRPr="008F7035">
        <w:rPr>
          <w:rFonts w:cs="Times New Roman"/>
        </w:rPr>
        <w:t xml:space="preserve">ny qualifying circumstances arising out of the fact that a spouse, child, or parent of the employee is on covered active duty or has been notified of an impending call or order to covered active duty in the Armed Forces. </w:t>
      </w:r>
    </w:p>
    <w:p w14:paraId="4ECED9FB" w14:textId="52FD903B" w:rsidR="006F37FC" w:rsidRDefault="006F37FC" w:rsidP="006F37FC"/>
    <w:p w14:paraId="649315A7" w14:textId="79B288EC" w:rsidR="00AE17C7" w:rsidRDefault="00AE17C7" w:rsidP="006F37FC"/>
    <w:p w14:paraId="3D26A20A" w14:textId="7F72C5D9" w:rsidR="00DB5C5A" w:rsidRDefault="00DB5C5A" w:rsidP="00DB5C5A">
      <w:pPr>
        <w:pStyle w:val="Heading2"/>
      </w:pPr>
      <w:bookmarkStart w:id="43" w:name="_Toc20993448"/>
      <w:bookmarkStart w:id="44" w:name="_Toc21945473"/>
      <w:r w:rsidRPr="00653E52">
        <w:t>Maternity/Paternity Leave</w:t>
      </w:r>
      <w:bookmarkEnd w:id="43"/>
      <w:bookmarkEnd w:id="44"/>
    </w:p>
    <w:p w14:paraId="5258EDBC" w14:textId="5FE595C7" w:rsidR="003D0904" w:rsidRDefault="003D0904" w:rsidP="003D0904"/>
    <w:p w14:paraId="00669180" w14:textId="1AFABB26" w:rsidR="00F9180F" w:rsidRDefault="00DF6D70" w:rsidP="00F9180F">
      <w:pPr>
        <w:rPr>
          <w:rFonts w:cs="Times New Roman"/>
        </w:rPr>
      </w:pPr>
      <w:r w:rsidRPr="008F7035">
        <w:rPr>
          <w:rFonts w:cs="Times New Roman"/>
        </w:rPr>
        <w:t>FMLA leave run</w:t>
      </w:r>
      <w:r w:rsidR="00FF416C">
        <w:rPr>
          <w:rFonts w:cs="Times New Roman"/>
        </w:rPr>
        <w:t>s</w:t>
      </w:r>
      <w:r w:rsidRPr="008F7035">
        <w:rPr>
          <w:rFonts w:cs="Times New Roman"/>
        </w:rPr>
        <w:t xml:space="preserve"> concurrently with leave provided under the Tennessee Maternity Act, which affords eligible employees leave for a period not to exceed four (4) months for the adoption, pregnancy, childbirth, and nursing of a newborn child.</w:t>
      </w:r>
    </w:p>
    <w:p w14:paraId="68494F6F" w14:textId="77777777" w:rsidR="00F9180F" w:rsidRDefault="00F9180F" w:rsidP="00F9180F">
      <w:pPr>
        <w:rPr>
          <w:rFonts w:cs="Times New Roman"/>
        </w:rPr>
      </w:pPr>
    </w:p>
    <w:p w14:paraId="55002BA8" w14:textId="38CAFAF0" w:rsidR="00F9180F" w:rsidRPr="00F9180F" w:rsidRDefault="00F9180F" w:rsidP="00F9180F">
      <w:pPr>
        <w:rPr>
          <w:rFonts w:cs="Times New Roman"/>
        </w:rPr>
      </w:pPr>
      <w:r w:rsidRPr="00F9180F">
        <w:rPr>
          <w:rFonts w:cs="Times New Roman"/>
          <w:color w:val="000000"/>
        </w:rPr>
        <w:t xml:space="preserve">Spouses who are both eligible employees of the </w:t>
      </w:r>
      <w:r w:rsidR="00D77C2D">
        <w:rPr>
          <w:rFonts w:cs="Times New Roman"/>
          <w:color w:val="000000"/>
        </w:rPr>
        <w:t>D</w:t>
      </w:r>
      <w:r w:rsidRPr="00F9180F">
        <w:rPr>
          <w:rFonts w:cs="Times New Roman"/>
          <w:color w:val="000000"/>
        </w:rPr>
        <w:t>istrict are limited to a combined total of twelve (12) workweeks of FMLA leave in a single twelve (12) month period if the leave is taken for the birth and care of a newborn child, for the placement of a child for adoption or foster care, or to care for a parent who has a serious health condition. Under certain circumstances, spouses who share leave for the birth or adoption of a child may be eligible for limited amounts of additional leave for other qualifying FMLA reasons.</w:t>
      </w:r>
    </w:p>
    <w:p w14:paraId="1C6B62E6" w14:textId="77777777" w:rsidR="00DF6D70" w:rsidRDefault="00DF6D70" w:rsidP="003D0904"/>
    <w:p w14:paraId="519CBE7F" w14:textId="77777777" w:rsidR="00D91ABA" w:rsidRPr="00D91ABA" w:rsidRDefault="00D91ABA" w:rsidP="00D91ABA">
      <w:pPr>
        <w:pStyle w:val="m1966358218596004684p1"/>
        <w:shd w:val="clear" w:color="auto" w:fill="FFFFFF"/>
        <w:spacing w:before="0" w:beforeAutospacing="0" w:after="30" w:afterAutospacing="0"/>
        <w:rPr>
          <w:rFonts w:asciiTheme="majorHAnsi" w:hAnsiTheme="majorHAnsi" w:cstheme="majorHAnsi"/>
          <w:color w:val="2F5496" w:themeColor="accent1" w:themeShade="BF"/>
          <w:sz w:val="28"/>
          <w:szCs w:val="28"/>
        </w:rPr>
      </w:pPr>
      <w:r w:rsidRPr="00D91ABA">
        <w:rPr>
          <w:rFonts w:asciiTheme="majorHAnsi" w:hAnsiTheme="majorHAnsi" w:cstheme="majorHAnsi"/>
          <w:b/>
          <w:bCs/>
          <w:color w:val="2F5496" w:themeColor="accent1" w:themeShade="BF"/>
          <w:sz w:val="28"/>
          <w:szCs w:val="28"/>
        </w:rPr>
        <w:t>Paid Parental Leave</w:t>
      </w:r>
    </w:p>
    <w:p w14:paraId="0544E429" w14:textId="77777777" w:rsidR="00D91ABA" w:rsidRDefault="00D91ABA" w:rsidP="00D91ABA">
      <w:pPr>
        <w:pStyle w:val="m1966358218596004684p1"/>
        <w:shd w:val="clear" w:color="auto" w:fill="FFFFFF"/>
        <w:spacing w:before="0" w:beforeAutospacing="0" w:after="30" w:afterAutospacing="0"/>
        <w:rPr>
          <w:rFonts w:ascii="Helvetica Neue" w:hAnsi="Helvetica Neue"/>
          <w:color w:val="222222"/>
        </w:rPr>
      </w:pPr>
      <w:r>
        <w:rPr>
          <w:rFonts w:ascii="Helvetica Neue" w:hAnsi="Helvetica Neue"/>
          <w:color w:val="222222"/>
        </w:rPr>
        <w:t> </w:t>
      </w:r>
    </w:p>
    <w:p w14:paraId="3EF19A17" w14:textId="77777777" w:rsidR="00D91ABA" w:rsidRPr="00D91ABA" w:rsidRDefault="00D91ABA" w:rsidP="00D91ABA">
      <w:pPr>
        <w:pStyle w:val="m1966358218596004684p2"/>
        <w:shd w:val="clear" w:color="auto" w:fill="FFFFFF"/>
        <w:spacing w:before="0" w:beforeAutospacing="0" w:after="0" w:afterAutospacing="0"/>
        <w:jc w:val="both"/>
        <w:rPr>
          <w:color w:val="222222"/>
        </w:rPr>
      </w:pPr>
      <w:r w:rsidRPr="00D91ABA">
        <w:rPr>
          <w:color w:val="222222"/>
        </w:rPr>
        <w:t>Under state law, an additional six (6) work weeks of paid leave is available to eligible employees after a birth, stillbirth, or adoption of a newly placed minor child. An eligible employee taking leave under this provision shall not be required to utilize any other type of accrued leave during this period. Eligible employees include teachers, principals, supervisors, or other individuals required by law to hold a valid license of qualification for employment who have been employed with a school district full time for at least twelve (12) consecutive months.</w:t>
      </w:r>
    </w:p>
    <w:p w14:paraId="55B129BD" w14:textId="77777777" w:rsidR="00D91ABA" w:rsidRPr="00D91ABA" w:rsidRDefault="00D91ABA" w:rsidP="00D91ABA">
      <w:pPr>
        <w:pStyle w:val="m1966358218596004684p2"/>
        <w:shd w:val="clear" w:color="auto" w:fill="FFFFFF"/>
        <w:spacing w:before="0" w:beforeAutospacing="0" w:after="0" w:afterAutospacing="0"/>
        <w:jc w:val="both"/>
        <w:rPr>
          <w:color w:val="222222"/>
        </w:rPr>
      </w:pPr>
      <w:r w:rsidRPr="00D91ABA">
        <w:rPr>
          <w:color w:val="222222"/>
        </w:rPr>
        <w:t> </w:t>
      </w:r>
    </w:p>
    <w:p w14:paraId="089B1925" w14:textId="77777777" w:rsidR="00D91ABA" w:rsidRPr="00D91ABA" w:rsidRDefault="00D91ABA" w:rsidP="00D91ABA">
      <w:pPr>
        <w:pStyle w:val="m1966358218596004684p2"/>
        <w:shd w:val="clear" w:color="auto" w:fill="FFFFFF"/>
        <w:spacing w:before="0" w:beforeAutospacing="0" w:after="0" w:afterAutospacing="0"/>
        <w:jc w:val="both"/>
        <w:rPr>
          <w:color w:val="222222"/>
        </w:rPr>
      </w:pPr>
      <w:r w:rsidRPr="00D91ABA">
        <w:rPr>
          <w:color w:val="222222"/>
        </w:rPr>
        <w:t>Employees shall provide notice to the school district thirty (30) days prior to the intended use of the leave. If the employee learns about the need for leave less than thirty (30) days in advance, the employee shall give notice as soon as reasonably possible in order to be eligible for the paid leave. This paid leave does not need to be taken consecutively; however, the paid leave shall be used within twelve (12) months of the qualifying event. The leave shall run concurrently with FMLA leave.</w:t>
      </w:r>
    </w:p>
    <w:p w14:paraId="3ACEFBDA" w14:textId="77777777" w:rsidR="00D91ABA" w:rsidRDefault="00D91ABA" w:rsidP="003D0904"/>
    <w:p w14:paraId="326A20DB" w14:textId="04D97D59" w:rsidR="00F9180F" w:rsidRDefault="00F9180F" w:rsidP="003D0904">
      <w:r>
        <w:t xml:space="preserve">For additional information, refer to </w:t>
      </w:r>
      <w:r w:rsidR="002A692C">
        <w:t>policy 5.305</w:t>
      </w:r>
      <w:r>
        <w:t>.</w:t>
      </w:r>
    </w:p>
    <w:p w14:paraId="3238CB16" w14:textId="77777777" w:rsidR="00F9180F" w:rsidRPr="003D0904" w:rsidRDefault="00F9180F" w:rsidP="003D0904"/>
    <w:p w14:paraId="0E233D84" w14:textId="2FB8EE2A" w:rsidR="00DB5C5A" w:rsidRDefault="00DB5C5A" w:rsidP="00DB5C5A">
      <w:pPr>
        <w:pStyle w:val="Heading2"/>
      </w:pPr>
      <w:bookmarkStart w:id="45" w:name="_Toc20993449"/>
      <w:bookmarkStart w:id="46" w:name="_Toc21945474"/>
      <w:r w:rsidRPr="00653E52">
        <w:t>Extended Disability Leave</w:t>
      </w:r>
      <w:bookmarkEnd w:id="45"/>
      <w:bookmarkEnd w:id="46"/>
    </w:p>
    <w:p w14:paraId="6495940D" w14:textId="595DABE9" w:rsidR="00DF6D70" w:rsidRDefault="00DF6D70" w:rsidP="00DF6D70"/>
    <w:p w14:paraId="7998E6C7" w14:textId="2F937B84" w:rsidR="00DF6D70" w:rsidRDefault="00FF416C" w:rsidP="00DF6D70">
      <w:r>
        <w:t>The Director</w:t>
      </w:r>
      <w:r w:rsidR="002873DC">
        <w:t xml:space="preserve"> of Schools</w:t>
      </w:r>
      <w:r>
        <w:t>/designee may require an employee to provide verification of a medical condition that will justify the need for disability leave.</w:t>
      </w:r>
    </w:p>
    <w:p w14:paraId="3761A2D2" w14:textId="77777777" w:rsidR="00DF6D70" w:rsidRPr="00DF6D70" w:rsidRDefault="00DF6D70" w:rsidP="00DF6D70"/>
    <w:p w14:paraId="78FBA94C" w14:textId="5EBDC82D" w:rsidR="00DB5C5A" w:rsidRDefault="00DB5C5A" w:rsidP="00DB5C5A">
      <w:pPr>
        <w:pStyle w:val="Heading2"/>
      </w:pPr>
      <w:bookmarkStart w:id="47" w:name="_Toc20993450"/>
      <w:bookmarkStart w:id="48" w:name="_Toc21945475"/>
      <w:r w:rsidRPr="00653E52">
        <w:t>Educational Leave</w:t>
      </w:r>
      <w:bookmarkEnd w:id="47"/>
      <w:bookmarkEnd w:id="48"/>
    </w:p>
    <w:p w14:paraId="31B55026" w14:textId="13D08791" w:rsidR="00DF6D70" w:rsidRDefault="00DF6D70" w:rsidP="00DF6D70"/>
    <w:p w14:paraId="4BE12DD5" w14:textId="469E257F" w:rsidR="00DF6D70" w:rsidRDefault="0080530A" w:rsidP="00DF6D70">
      <w:r>
        <w:t>See Policy 5.304.</w:t>
      </w:r>
    </w:p>
    <w:p w14:paraId="4186F323" w14:textId="77777777" w:rsidR="000F0633" w:rsidRPr="00DF6D70" w:rsidRDefault="000F0633" w:rsidP="00DF6D70"/>
    <w:p w14:paraId="699AB939" w14:textId="3306E380" w:rsidR="00DB5C5A" w:rsidRDefault="00DB5C5A" w:rsidP="00DB5C5A">
      <w:pPr>
        <w:pStyle w:val="Heading2"/>
      </w:pPr>
      <w:bookmarkStart w:id="49" w:name="_Toc20993451"/>
      <w:bookmarkStart w:id="50" w:name="_Toc21945476"/>
      <w:r w:rsidRPr="00653E52">
        <w:t>Emergency Leave</w:t>
      </w:r>
      <w:bookmarkEnd w:id="49"/>
      <w:bookmarkEnd w:id="50"/>
    </w:p>
    <w:p w14:paraId="2A52857C" w14:textId="3AD7B3AC" w:rsidR="004D7639" w:rsidRDefault="004D7639" w:rsidP="004D7639"/>
    <w:p w14:paraId="0014AE39" w14:textId="71609218" w:rsidR="004D7639" w:rsidRDefault="00DF533C" w:rsidP="004D7639">
      <w:r>
        <w:lastRenderedPageBreak/>
        <w:t xml:space="preserve">Employees shall inform their immediate supervisor as soon as practicable of the need for emergency leave. </w:t>
      </w:r>
    </w:p>
    <w:p w14:paraId="403BDCDF" w14:textId="77777777" w:rsidR="004D7639" w:rsidRPr="004D7639" w:rsidRDefault="004D7639" w:rsidP="004D7639"/>
    <w:p w14:paraId="6FC0C035" w14:textId="65051CB8" w:rsidR="00DB5C5A" w:rsidRDefault="00DB5C5A" w:rsidP="00DB5C5A">
      <w:pPr>
        <w:pStyle w:val="Heading2"/>
      </w:pPr>
      <w:bookmarkStart w:id="51" w:name="_Toc20993452"/>
      <w:bookmarkStart w:id="52" w:name="_Toc21945477"/>
      <w:r w:rsidRPr="00653E52">
        <w:t>Jury Leave</w:t>
      </w:r>
      <w:bookmarkEnd w:id="51"/>
      <w:bookmarkEnd w:id="52"/>
    </w:p>
    <w:p w14:paraId="102BAE6A" w14:textId="01EBE7B9" w:rsidR="008B2573" w:rsidRDefault="008B2573" w:rsidP="008B2573"/>
    <w:p w14:paraId="6C8DD4AE" w14:textId="02BD3A2E" w:rsidR="00DF533C" w:rsidRDefault="00336CDF" w:rsidP="008B2573">
      <w:pPr>
        <w:rPr>
          <w:rFonts w:cs="Times New Roman"/>
          <w:color w:val="000000"/>
        </w:rPr>
      </w:pPr>
      <w:r w:rsidRPr="0011028C">
        <w:rPr>
          <w:rFonts w:cs="Times New Roman"/>
          <w:color w:val="000000"/>
        </w:rPr>
        <w:t>If an employee is summoned for jury duty, he/she shall present written evidence that he/she has been summoned to serve on a jury. The employee shall be entitled to the usual compensation, less the amount paid by the court</w:t>
      </w:r>
      <w:r>
        <w:rPr>
          <w:rFonts w:cs="Times New Roman"/>
          <w:color w:val="000000"/>
        </w:rPr>
        <w:t>.</w:t>
      </w:r>
    </w:p>
    <w:p w14:paraId="306DA372" w14:textId="77777777" w:rsidR="00336CDF" w:rsidRPr="008B2573" w:rsidRDefault="00336CDF" w:rsidP="008B2573"/>
    <w:p w14:paraId="56819578" w14:textId="2E7AB81C" w:rsidR="008B2573" w:rsidRDefault="00DB5C5A" w:rsidP="001A7C37">
      <w:pPr>
        <w:pStyle w:val="Heading2"/>
      </w:pPr>
      <w:bookmarkStart w:id="53" w:name="_Toc20993453"/>
      <w:bookmarkStart w:id="54" w:name="_Toc21945478"/>
      <w:r w:rsidRPr="00653E52">
        <w:t>Military Service Leave</w:t>
      </w:r>
      <w:bookmarkEnd w:id="53"/>
      <w:bookmarkEnd w:id="54"/>
    </w:p>
    <w:p w14:paraId="267025A5" w14:textId="47F64AB9" w:rsidR="001A7C37" w:rsidRPr="001A7C37" w:rsidRDefault="001A7C37" w:rsidP="001A7C37">
      <w:pPr>
        <w:spacing w:before="240"/>
        <w:jc w:val="both"/>
        <w:rPr>
          <w:rFonts w:cs="Times New Roman"/>
          <w:color w:val="000000"/>
        </w:rPr>
      </w:pPr>
      <w:r w:rsidRPr="001A7C37">
        <w:rPr>
          <w:rFonts w:cs="Times New Roman"/>
          <w:color w:val="000000"/>
        </w:rPr>
        <w:t>Military leave shall be granted in accordance with state law. Employees are responsible for notifying their immediate supervisor. A copy of the orders for duty, including the dates of departure and return</w:t>
      </w:r>
      <w:r w:rsidR="002873DC">
        <w:rPr>
          <w:rFonts w:cs="Times New Roman"/>
          <w:color w:val="000000"/>
        </w:rPr>
        <w:t>,</w:t>
      </w:r>
      <w:r w:rsidR="00DF0208">
        <w:rPr>
          <w:rFonts w:cs="Times New Roman"/>
          <w:color w:val="000000"/>
        </w:rPr>
        <w:t xml:space="preserve"> shall be submitted when</w:t>
      </w:r>
      <w:r w:rsidRPr="001A7C37">
        <w:rPr>
          <w:rFonts w:cs="Times New Roman"/>
          <w:color w:val="000000"/>
        </w:rPr>
        <w:t xml:space="preserve"> requesting leave.</w:t>
      </w:r>
    </w:p>
    <w:p w14:paraId="47A4D821" w14:textId="630DD391" w:rsidR="008B2573" w:rsidRDefault="008B2573" w:rsidP="008B2573"/>
    <w:p w14:paraId="247A5AFD" w14:textId="77777777" w:rsidR="00933FA8" w:rsidRPr="008B2573" w:rsidRDefault="00933FA8" w:rsidP="008B2573"/>
    <w:p w14:paraId="56CAE787" w14:textId="77777777" w:rsidR="00DB5C5A" w:rsidRPr="00653E52" w:rsidRDefault="00DB5C5A" w:rsidP="00DB5C5A">
      <w:pPr>
        <w:pStyle w:val="Heading2"/>
      </w:pPr>
      <w:bookmarkStart w:id="55" w:name="_Toc20993454"/>
      <w:bookmarkStart w:id="56" w:name="_Toc21945479"/>
      <w:r w:rsidRPr="00653E52">
        <w:t>Unpaid Leave</w:t>
      </w:r>
      <w:bookmarkEnd w:id="55"/>
      <w:bookmarkEnd w:id="56"/>
    </w:p>
    <w:p w14:paraId="44275F6F" w14:textId="77777777" w:rsidR="008B2573" w:rsidRDefault="008B2573" w:rsidP="00DB5C5A"/>
    <w:p w14:paraId="1E1E408D" w14:textId="79D573FC" w:rsidR="008B2573" w:rsidRDefault="00DF0208" w:rsidP="00DB5C5A">
      <w:r>
        <w:t xml:space="preserve">Leave without pay may be granted upon </w:t>
      </w:r>
      <w:r w:rsidR="003F6AB6">
        <w:t>written request</w:t>
      </w:r>
      <w:r>
        <w:t>.</w:t>
      </w:r>
    </w:p>
    <w:p w14:paraId="2A97EC2E" w14:textId="77777777" w:rsidR="00DB5C5A" w:rsidRPr="00653E52" w:rsidRDefault="00DB5C5A" w:rsidP="00DB5C5A">
      <w:pPr>
        <w:pStyle w:val="Heading1"/>
      </w:pPr>
      <w:bookmarkStart w:id="57" w:name="_Toc20993455"/>
      <w:bookmarkStart w:id="58" w:name="_Toc21945480"/>
      <w:r w:rsidRPr="00653E52">
        <w:t>Employee Conduct</w:t>
      </w:r>
      <w:bookmarkEnd w:id="57"/>
      <w:bookmarkEnd w:id="58"/>
    </w:p>
    <w:p w14:paraId="1DB37D5E" w14:textId="7A36221D" w:rsidR="00256E86" w:rsidRDefault="00256E86" w:rsidP="00DB5C5A">
      <w:pPr>
        <w:pStyle w:val="Heading2"/>
      </w:pPr>
      <w:bookmarkStart w:id="59" w:name="_Toc21945481"/>
      <w:bookmarkStart w:id="60" w:name="_Toc20993456"/>
      <w:r>
        <w:t>Ethics</w:t>
      </w:r>
      <w:bookmarkEnd w:id="59"/>
    </w:p>
    <w:p w14:paraId="09C7B032" w14:textId="4CBF12CE" w:rsidR="006F37FC" w:rsidRDefault="006F37FC" w:rsidP="006F37FC"/>
    <w:p w14:paraId="7FEDD76C" w14:textId="7DA8094A" w:rsidR="00DF0208" w:rsidRDefault="00DF0208" w:rsidP="006F37FC">
      <w:r>
        <w:t>Employees shall adhere to the Teacher Code of Ethics to the extent applicable</w:t>
      </w:r>
      <w:r w:rsidR="00AE17C7">
        <w:t xml:space="preserve"> (i.e. certain provisions on teaching would not apply to custodial or maintenance staff)</w:t>
      </w:r>
      <w:r>
        <w:t xml:space="preserve">. </w:t>
      </w:r>
    </w:p>
    <w:p w14:paraId="736C134D" w14:textId="142D6963" w:rsidR="009004C4" w:rsidRDefault="009004C4" w:rsidP="006F37FC"/>
    <w:p w14:paraId="2D30AA8C" w14:textId="6307F53A" w:rsidR="009004C4" w:rsidRDefault="009004C4" w:rsidP="006F37FC">
      <w:r>
        <w:t>The Teacher Code of Ethics requires educators to:</w:t>
      </w:r>
    </w:p>
    <w:p w14:paraId="54F64E10" w14:textId="4D7E609C"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Abide by all applicable federal and state laws;</w:t>
      </w:r>
      <w:r>
        <w:rPr>
          <w:rFonts w:cs="Times New Roman"/>
          <w:color w:val="212121"/>
        </w:rPr>
        <w:br/>
      </w:r>
    </w:p>
    <w:p w14:paraId="081D8DB7" w14:textId="3252AEBB"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unreasonably restrain student</w:t>
      </w:r>
      <w:r>
        <w:rPr>
          <w:rFonts w:cs="Times New Roman"/>
          <w:color w:val="212121"/>
        </w:rPr>
        <w:t>s</w:t>
      </w:r>
      <w:r w:rsidRPr="009004C4">
        <w:rPr>
          <w:rFonts w:cs="Times New Roman"/>
          <w:color w:val="212121"/>
        </w:rPr>
        <w:t xml:space="preserve"> from independent action in the pursuit of learning;</w:t>
      </w:r>
      <w:r>
        <w:rPr>
          <w:rFonts w:cs="Times New Roman"/>
          <w:color w:val="212121"/>
        </w:rPr>
        <w:br/>
      </w:r>
    </w:p>
    <w:p w14:paraId="70D2556F" w14:textId="7B6BC413"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Provide student</w:t>
      </w:r>
      <w:r>
        <w:rPr>
          <w:rFonts w:cs="Times New Roman"/>
          <w:color w:val="212121"/>
        </w:rPr>
        <w:t>s</w:t>
      </w:r>
      <w:r w:rsidRPr="009004C4">
        <w:rPr>
          <w:rFonts w:cs="Times New Roman"/>
          <w:color w:val="212121"/>
        </w:rPr>
        <w:t xml:space="preserve"> with professional education services in a nondiscriminatory manner </w:t>
      </w:r>
      <w:r>
        <w:rPr>
          <w:rFonts w:cs="Times New Roman"/>
          <w:color w:val="212121"/>
        </w:rPr>
        <w:t xml:space="preserve">aligned </w:t>
      </w:r>
      <w:r w:rsidRPr="009004C4">
        <w:rPr>
          <w:rFonts w:cs="Times New Roman"/>
          <w:color w:val="212121"/>
        </w:rPr>
        <w:t>with accepted best practices known to the educator;</w:t>
      </w:r>
      <w:r>
        <w:rPr>
          <w:rFonts w:cs="Times New Roman"/>
          <w:color w:val="212121"/>
        </w:rPr>
        <w:br/>
      </w:r>
    </w:p>
    <w:p w14:paraId="502466C1" w14:textId="1ADFA8CA"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Respect the constitutional rights of student</w:t>
      </w:r>
      <w:r>
        <w:rPr>
          <w:rFonts w:cs="Times New Roman"/>
          <w:color w:val="212121"/>
        </w:rPr>
        <w:t>s</w:t>
      </w:r>
      <w:r w:rsidRPr="009004C4">
        <w:rPr>
          <w:rFonts w:cs="Times New Roman"/>
          <w:color w:val="212121"/>
        </w:rPr>
        <w:t>;</w:t>
      </w:r>
      <w:r w:rsidR="00A47CE4">
        <w:rPr>
          <w:rFonts w:cs="Times New Roman"/>
          <w:color w:val="212121"/>
        </w:rPr>
        <w:br/>
      </w:r>
    </w:p>
    <w:p w14:paraId="1F86D574" w14:textId="542784F3"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unreasonably deny students access to varying points of view;</w:t>
      </w:r>
      <w:r>
        <w:rPr>
          <w:rFonts w:cs="Times New Roman"/>
          <w:color w:val="212121"/>
        </w:rPr>
        <w:br/>
      </w:r>
    </w:p>
    <w:p w14:paraId="12B786BB" w14:textId="0006B540"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deliberately suppress or distort subject matter relevant to student progress;</w:t>
      </w:r>
      <w:r>
        <w:rPr>
          <w:rFonts w:cs="Times New Roman"/>
          <w:color w:val="212121"/>
        </w:rPr>
        <w:br/>
      </w:r>
    </w:p>
    <w:p w14:paraId="25B86144" w14:textId="5A05DB6F"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Make reasonable effort to protect student</w:t>
      </w:r>
      <w:r>
        <w:rPr>
          <w:rFonts w:cs="Times New Roman"/>
          <w:color w:val="212121"/>
        </w:rPr>
        <w:t>s</w:t>
      </w:r>
      <w:r w:rsidRPr="009004C4">
        <w:rPr>
          <w:rFonts w:cs="Times New Roman"/>
          <w:color w:val="212121"/>
        </w:rPr>
        <w:t xml:space="preserve"> from conditions harmful to learning or to health and safety;</w:t>
      </w:r>
      <w:r>
        <w:rPr>
          <w:rFonts w:cs="Times New Roman"/>
          <w:color w:val="212121"/>
        </w:rPr>
        <w:br/>
      </w:r>
    </w:p>
    <w:p w14:paraId="2D78436C" w14:textId="28F1C434"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lastRenderedPageBreak/>
        <w:t>Make reasonable effort to</w:t>
      </w:r>
      <w:r w:rsidRPr="009004C4">
        <w:rPr>
          <w:rFonts w:ascii="Arial" w:hAnsi="Arial" w:cs="Arial"/>
          <w:color w:val="212121"/>
          <w:sz w:val="21"/>
          <w:szCs w:val="21"/>
        </w:rPr>
        <w:t xml:space="preserve"> p</w:t>
      </w:r>
      <w:r w:rsidRPr="009004C4">
        <w:rPr>
          <w:rFonts w:cs="Times New Roman"/>
          <w:color w:val="212121"/>
        </w:rPr>
        <w:t>rotect the emotional well-being of student</w:t>
      </w:r>
      <w:r>
        <w:rPr>
          <w:rFonts w:cs="Times New Roman"/>
          <w:color w:val="212121"/>
        </w:rPr>
        <w:t>s</w:t>
      </w:r>
      <w:r w:rsidRPr="009004C4">
        <w:rPr>
          <w:rFonts w:cs="Times New Roman"/>
          <w:color w:val="212121"/>
        </w:rPr>
        <w:t>;</w:t>
      </w:r>
      <w:r>
        <w:rPr>
          <w:rFonts w:cs="Times New Roman"/>
          <w:color w:val="212121"/>
        </w:rPr>
        <w:br/>
      </w:r>
    </w:p>
    <w:p w14:paraId="79BF5847" w14:textId="00D93C7A"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intentionally expose student</w:t>
      </w:r>
      <w:r>
        <w:rPr>
          <w:rFonts w:cs="Times New Roman"/>
          <w:color w:val="212121"/>
        </w:rPr>
        <w:t>s</w:t>
      </w:r>
      <w:r w:rsidRPr="009004C4">
        <w:rPr>
          <w:rFonts w:cs="Times New Roman"/>
          <w:color w:val="212121"/>
        </w:rPr>
        <w:t xml:space="preserve"> to embarrassment or disparagement;</w:t>
      </w:r>
      <w:r>
        <w:rPr>
          <w:rFonts w:cs="Times New Roman"/>
          <w:color w:val="212121"/>
        </w:rPr>
        <w:br/>
      </w:r>
    </w:p>
    <w:p w14:paraId="3CAA9806" w14:textId="3D470724" w:rsidR="009004C4" w:rsidRDefault="009004C4" w:rsidP="00585805">
      <w:pPr>
        <w:pStyle w:val="ListParagraph"/>
        <w:numPr>
          <w:ilvl w:val="0"/>
          <w:numId w:val="7"/>
        </w:numPr>
        <w:spacing w:before="240"/>
        <w:rPr>
          <w:rFonts w:cs="Times New Roman"/>
          <w:color w:val="212121"/>
        </w:rPr>
      </w:pPr>
      <w:r w:rsidRPr="009004C4">
        <w:rPr>
          <w:rFonts w:cs="Times New Roman"/>
          <w:color w:val="212121"/>
        </w:rPr>
        <w:t>Not on the basis of race; color; creed; disability; sex; national origin; marital status; political or religious beliefs; family, social, or cultural background; or sexual orientation unfairly:</w:t>
      </w:r>
    </w:p>
    <w:p w14:paraId="68E9CC8A" w14:textId="77777777" w:rsidR="002873DC" w:rsidRPr="009004C4" w:rsidRDefault="002873DC" w:rsidP="002873DC">
      <w:pPr>
        <w:pStyle w:val="ListParagraph"/>
        <w:spacing w:before="240"/>
        <w:rPr>
          <w:rFonts w:cs="Times New Roman"/>
          <w:color w:val="212121"/>
        </w:rPr>
      </w:pPr>
    </w:p>
    <w:p w14:paraId="7796FE4F" w14:textId="21F48EFF" w:rsidR="009004C4" w:rsidRPr="009004C4" w:rsidRDefault="009004C4" w:rsidP="00585805">
      <w:pPr>
        <w:pStyle w:val="ListParagraph"/>
        <w:numPr>
          <w:ilvl w:val="1"/>
          <w:numId w:val="7"/>
        </w:numPr>
        <w:spacing w:before="240"/>
        <w:rPr>
          <w:rFonts w:cs="Times New Roman"/>
          <w:color w:val="212121"/>
        </w:rPr>
      </w:pPr>
      <w:r w:rsidRPr="009004C4">
        <w:rPr>
          <w:rFonts w:cs="Times New Roman"/>
          <w:color w:val="212121"/>
        </w:rPr>
        <w:t>Exclude student</w:t>
      </w:r>
      <w:r>
        <w:rPr>
          <w:rFonts w:cs="Times New Roman"/>
          <w:color w:val="212121"/>
        </w:rPr>
        <w:t>s</w:t>
      </w:r>
      <w:r w:rsidRPr="009004C4">
        <w:rPr>
          <w:rFonts w:cs="Times New Roman"/>
          <w:color w:val="212121"/>
        </w:rPr>
        <w:t xml:space="preserve"> from participation in any program;</w:t>
      </w:r>
    </w:p>
    <w:p w14:paraId="76A71E9F" w14:textId="11EEF504" w:rsidR="009004C4" w:rsidRPr="009004C4" w:rsidRDefault="009004C4" w:rsidP="00585805">
      <w:pPr>
        <w:pStyle w:val="ListParagraph"/>
        <w:numPr>
          <w:ilvl w:val="1"/>
          <w:numId w:val="7"/>
        </w:numPr>
        <w:spacing w:before="240"/>
        <w:rPr>
          <w:rFonts w:cs="Times New Roman"/>
          <w:color w:val="212121"/>
        </w:rPr>
      </w:pPr>
      <w:r w:rsidRPr="009004C4">
        <w:rPr>
          <w:rFonts w:cs="Times New Roman"/>
          <w:color w:val="212121"/>
        </w:rPr>
        <w:t>Deny benefits to the student; or</w:t>
      </w:r>
    </w:p>
    <w:p w14:paraId="044EB8C5" w14:textId="5E00B4FD" w:rsidR="009004C4" w:rsidRPr="009004C4" w:rsidRDefault="009004C4" w:rsidP="00585805">
      <w:pPr>
        <w:pStyle w:val="ListParagraph"/>
        <w:numPr>
          <w:ilvl w:val="1"/>
          <w:numId w:val="7"/>
        </w:numPr>
        <w:spacing w:before="240"/>
        <w:rPr>
          <w:rFonts w:cs="Times New Roman"/>
          <w:color w:val="212121"/>
        </w:rPr>
      </w:pPr>
      <w:r w:rsidRPr="009004C4">
        <w:rPr>
          <w:rFonts w:cs="Times New Roman"/>
          <w:color w:val="212121"/>
        </w:rPr>
        <w:t>Grant any advantage to the student;</w:t>
      </w:r>
      <w:r>
        <w:rPr>
          <w:rFonts w:cs="Times New Roman"/>
          <w:color w:val="212121"/>
        </w:rPr>
        <w:br/>
      </w:r>
    </w:p>
    <w:p w14:paraId="5B130C8C" w14:textId="168A57B9"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use the educator's professional relationship with student</w:t>
      </w:r>
      <w:r>
        <w:rPr>
          <w:rFonts w:cs="Times New Roman"/>
          <w:color w:val="212121"/>
        </w:rPr>
        <w:t>s</w:t>
      </w:r>
      <w:r w:rsidRPr="009004C4">
        <w:rPr>
          <w:rFonts w:cs="Times New Roman"/>
          <w:color w:val="212121"/>
        </w:rPr>
        <w:t xml:space="preserve"> for private advantage;</w:t>
      </w:r>
      <w:r>
        <w:rPr>
          <w:rFonts w:cs="Times New Roman"/>
          <w:color w:val="212121"/>
        </w:rPr>
        <w:br/>
      </w:r>
    </w:p>
    <w:p w14:paraId="04D52C6E" w14:textId="6C58A984"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disclose information about student</w:t>
      </w:r>
      <w:r>
        <w:rPr>
          <w:rFonts w:cs="Times New Roman"/>
          <w:color w:val="212121"/>
        </w:rPr>
        <w:t>s</w:t>
      </w:r>
      <w:r w:rsidRPr="009004C4">
        <w:rPr>
          <w:rFonts w:cs="Times New Roman"/>
          <w:color w:val="212121"/>
        </w:rPr>
        <w:t xml:space="preserve"> obtained in the course of the educator's professional service unless disclosure of the information is permitted, serves a compelling professional purpose, or is required by law;</w:t>
      </w:r>
      <w:r>
        <w:rPr>
          <w:rFonts w:cs="Times New Roman"/>
          <w:color w:val="212121"/>
        </w:rPr>
        <w:br/>
      </w:r>
    </w:p>
    <w:p w14:paraId="01163C13" w14:textId="5FA8F846"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knowingly make false or malicious statements about students or colleagues;</w:t>
      </w:r>
      <w:r>
        <w:rPr>
          <w:rFonts w:cs="Times New Roman"/>
          <w:color w:val="212121"/>
        </w:rPr>
        <w:br/>
      </w:r>
    </w:p>
    <w:p w14:paraId="4D0B5CA6" w14:textId="789959A2"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Ensure interactions with student</w:t>
      </w:r>
      <w:r>
        <w:rPr>
          <w:rFonts w:cs="Times New Roman"/>
          <w:color w:val="212121"/>
        </w:rPr>
        <w:t>s</w:t>
      </w:r>
      <w:r w:rsidRPr="009004C4">
        <w:rPr>
          <w:rFonts w:cs="Times New Roman"/>
          <w:color w:val="212121"/>
        </w:rPr>
        <w:t xml:space="preserve"> take place in transparent and appropriate settings;</w:t>
      </w:r>
      <w:r>
        <w:rPr>
          <w:rFonts w:cs="Times New Roman"/>
          <w:color w:val="212121"/>
        </w:rPr>
        <w:br/>
      </w:r>
    </w:p>
    <w:p w14:paraId="47EE2B8A" w14:textId="72E2EA5F" w:rsidR="009004C4" w:rsidRPr="009004C4" w:rsidRDefault="009004C4" w:rsidP="00585805">
      <w:pPr>
        <w:pStyle w:val="ListParagraph"/>
        <w:numPr>
          <w:ilvl w:val="0"/>
          <w:numId w:val="7"/>
        </w:numPr>
        <w:spacing w:before="240"/>
        <w:rPr>
          <w:rFonts w:cs="Times New Roman"/>
          <w:color w:val="212121"/>
        </w:rPr>
      </w:pPr>
      <w:r w:rsidRPr="009004C4">
        <w:rPr>
          <w:rFonts w:cs="Times New Roman"/>
          <w:color w:val="212121"/>
        </w:rPr>
        <w:t>Not engage in any sexually related behavior with student</w:t>
      </w:r>
      <w:r>
        <w:rPr>
          <w:rFonts w:cs="Times New Roman"/>
          <w:color w:val="212121"/>
        </w:rPr>
        <w:t>s</w:t>
      </w:r>
      <w:r w:rsidRPr="009004C4">
        <w:rPr>
          <w:rFonts w:cs="Times New Roman"/>
          <w:color w:val="212121"/>
        </w:rPr>
        <w:t>, whether verbal, written, physical, or electronic, with or without consent. Sexually related behavior includes, but is not limited to, behaviors such as making sexual jokes or sexual remarks; engaging in sexual kidding, sexual teasing, or sexual innuendo; pressuring the student for dates or sexual favors; engaging in inappropriate physical touching, groping, or grabbing; kissing; rape; threatening physical harm; and committing sexual assault;</w:t>
      </w:r>
      <w:r>
        <w:rPr>
          <w:rFonts w:cs="Times New Roman"/>
          <w:color w:val="212121"/>
        </w:rPr>
        <w:br/>
      </w:r>
    </w:p>
    <w:p w14:paraId="17092D45" w14:textId="2CAA32E3" w:rsidR="009004C4" w:rsidRPr="009004C4" w:rsidRDefault="009004C4" w:rsidP="00585805">
      <w:pPr>
        <w:pStyle w:val="ListParagraph"/>
        <w:numPr>
          <w:ilvl w:val="0"/>
          <w:numId w:val="7"/>
        </w:numPr>
        <w:spacing w:before="240"/>
        <w:rPr>
          <w:rFonts w:cs="Times New Roman"/>
          <w:color w:val="212121"/>
        </w:rPr>
      </w:pPr>
      <w:r w:rsidRPr="009004C4">
        <w:rPr>
          <w:rStyle w:val="cohl"/>
          <w:rFonts w:cs="Times New Roman"/>
          <w:color w:val="212121"/>
        </w:rPr>
        <w:t>Not furnish alcohol or illegal or unauthorized drugs to student</w:t>
      </w:r>
      <w:r>
        <w:rPr>
          <w:rStyle w:val="cohl"/>
          <w:rFonts w:cs="Times New Roman"/>
          <w:color w:val="212121"/>
        </w:rPr>
        <w:t>s</w:t>
      </w:r>
      <w:r w:rsidRPr="009004C4">
        <w:rPr>
          <w:rFonts w:cs="Times New Roman"/>
          <w:color w:val="212121"/>
        </w:rPr>
        <w:t>;</w:t>
      </w:r>
      <w:r>
        <w:rPr>
          <w:rFonts w:cs="Times New Roman"/>
          <w:color w:val="212121"/>
        </w:rPr>
        <w:br/>
      </w:r>
    </w:p>
    <w:p w14:paraId="561A6544" w14:textId="267805D3" w:rsidR="009004C4" w:rsidRPr="009004C4" w:rsidRDefault="009004C4" w:rsidP="00585805">
      <w:pPr>
        <w:pStyle w:val="ListParagraph"/>
        <w:numPr>
          <w:ilvl w:val="0"/>
          <w:numId w:val="7"/>
        </w:numPr>
        <w:spacing w:before="240"/>
        <w:rPr>
          <w:rFonts w:cs="Times New Roman"/>
          <w:color w:val="212121"/>
        </w:rPr>
      </w:pPr>
      <w:r w:rsidRPr="009004C4">
        <w:rPr>
          <w:rStyle w:val="cohl"/>
          <w:rFonts w:cs="Times New Roman"/>
          <w:color w:val="212121"/>
        </w:rPr>
        <w:t>Strive to prevent the use of alcohol or illegal or unauthorized drugs by</w:t>
      </w:r>
      <w:r>
        <w:rPr>
          <w:rStyle w:val="cohl"/>
          <w:rFonts w:cs="Times New Roman"/>
          <w:color w:val="212121"/>
        </w:rPr>
        <w:t xml:space="preserve"> </w:t>
      </w:r>
      <w:r w:rsidRPr="009004C4">
        <w:rPr>
          <w:rStyle w:val="cohl"/>
          <w:rFonts w:cs="Times New Roman"/>
          <w:color w:val="212121"/>
        </w:rPr>
        <w:t>student</w:t>
      </w:r>
      <w:r>
        <w:rPr>
          <w:rStyle w:val="cohl"/>
          <w:rFonts w:cs="Times New Roman"/>
          <w:color w:val="212121"/>
        </w:rPr>
        <w:t>s</w:t>
      </w:r>
      <w:r w:rsidRPr="009004C4">
        <w:rPr>
          <w:rFonts w:cs="Times New Roman"/>
          <w:color w:val="212121"/>
        </w:rPr>
        <w:t> when student</w:t>
      </w:r>
      <w:r>
        <w:rPr>
          <w:rFonts w:cs="Times New Roman"/>
          <w:color w:val="212121"/>
        </w:rPr>
        <w:t>s are</w:t>
      </w:r>
      <w:r w:rsidRPr="009004C4">
        <w:rPr>
          <w:rFonts w:cs="Times New Roman"/>
          <w:color w:val="212121"/>
        </w:rPr>
        <w:t xml:space="preserve"> under the educator's supervision on school or </w:t>
      </w:r>
      <w:r w:rsidR="002873DC">
        <w:rPr>
          <w:rFonts w:cs="Times New Roman"/>
          <w:color w:val="212121"/>
        </w:rPr>
        <w:t>District</w:t>
      </w:r>
      <w:r w:rsidRPr="009004C4">
        <w:rPr>
          <w:rFonts w:cs="Times New Roman"/>
          <w:color w:val="212121"/>
        </w:rPr>
        <w:t xml:space="preserve"> premises, during school activities, or in any private setting;</w:t>
      </w:r>
      <w:r>
        <w:rPr>
          <w:rFonts w:cs="Times New Roman"/>
          <w:color w:val="212121"/>
        </w:rPr>
        <w:br/>
      </w:r>
    </w:p>
    <w:p w14:paraId="4DABBA31" w14:textId="003C93BE" w:rsidR="009004C4" w:rsidRPr="009004C4" w:rsidRDefault="009004C4" w:rsidP="00585805">
      <w:pPr>
        <w:pStyle w:val="ListParagraph"/>
        <w:numPr>
          <w:ilvl w:val="0"/>
          <w:numId w:val="7"/>
        </w:numPr>
        <w:spacing w:before="240"/>
        <w:rPr>
          <w:rFonts w:cs="Times New Roman"/>
          <w:color w:val="212121"/>
        </w:rPr>
      </w:pPr>
      <w:r w:rsidRPr="009004C4">
        <w:rPr>
          <w:rStyle w:val="cohl"/>
          <w:rFonts w:cs="Times New Roman"/>
          <w:color w:val="212121"/>
        </w:rPr>
        <w:t xml:space="preserve">Refrain from the use of alcohol while on school or </w:t>
      </w:r>
      <w:r w:rsidR="002873DC">
        <w:rPr>
          <w:rStyle w:val="cohl"/>
          <w:rFonts w:cs="Times New Roman"/>
          <w:color w:val="212121"/>
        </w:rPr>
        <w:t>District</w:t>
      </w:r>
      <w:r w:rsidRPr="009004C4">
        <w:rPr>
          <w:rStyle w:val="cohl"/>
          <w:rFonts w:cs="Times New Roman"/>
          <w:color w:val="212121"/>
        </w:rPr>
        <w:t xml:space="preserve"> premises or during a school activity at which students are present</w:t>
      </w:r>
      <w:r w:rsidRPr="009004C4">
        <w:rPr>
          <w:rFonts w:cs="Times New Roman"/>
          <w:color w:val="212121"/>
        </w:rPr>
        <w:t>; and</w:t>
      </w:r>
      <w:r>
        <w:rPr>
          <w:rFonts w:cs="Times New Roman"/>
          <w:color w:val="212121"/>
        </w:rPr>
        <w:br/>
      </w:r>
    </w:p>
    <w:p w14:paraId="50DE9C34" w14:textId="77777777" w:rsidR="0050782E" w:rsidRDefault="009004C4" w:rsidP="00585805">
      <w:pPr>
        <w:pStyle w:val="ListParagraph"/>
        <w:numPr>
          <w:ilvl w:val="0"/>
          <w:numId w:val="7"/>
        </w:numPr>
        <w:spacing w:before="240"/>
        <w:rPr>
          <w:rFonts w:cs="Times New Roman"/>
          <w:color w:val="212121"/>
        </w:rPr>
      </w:pPr>
      <w:r w:rsidRPr="009004C4">
        <w:rPr>
          <w:rFonts w:cs="Times New Roman"/>
          <w:color w:val="212121"/>
        </w:rPr>
        <w:t>Maintain a professional approach with student</w:t>
      </w:r>
      <w:r>
        <w:rPr>
          <w:rFonts w:cs="Times New Roman"/>
          <w:color w:val="212121"/>
        </w:rPr>
        <w:t>s</w:t>
      </w:r>
      <w:r w:rsidRPr="009004C4">
        <w:rPr>
          <w:rFonts w:cs="Times New Roman"/>
          <w:color w:val="212121"/>
        </w:rPr>
        <w:t xml:space="preserve"> at all times.</w:t>
      </w:r>
    </w:p>
    <w:p w14:paraId="78F9AE2B" w14:textId="6114358B" w:rsidR="0050782E" w:rsidRDefault="0050782E" w:rsidP="0050782E">
      <w:pPr>
        <w:spacing w:before="240"/>
        <w:rPr>
          <w:rFonts w:cs="Times New Roman"/>
          <w:color w:val="212121"/>
        </w:rPr>
      </w:pPr>
      <w:r w:rsidRPr="0050782E">
        <w:rPr>
          <w:rFonts w:cs="Times New Roman"/>
          <w:color w:val="212121"/>
        </w:rPr>
        <w:t xml:space="preserve">An educator who has personal knowledge of a breach by another educator of the </w:t>
      </w:r>
      <w:r w:rsidR="002873DC">
        <w:rPr>
          <w:rFonts w:cs="Times New Roman"/>
          <w:color w:val="212121"/>
        </w:rPr>
        <w:t>T</w:t>
      </w:r>
      <w:r w:rsidRPr="0050782E">
        <w:rPr>
          <w:rFonts w:cs="Times New Roman"/>
          <w:color w:val="212121"/>
        </w:rPr>
        <w:t xml:space="preserve">eacher </w:t>
      </w:r>
      <w:r w:rsidR="002873DC">
        <w:rPr>
          <w:rFonts w:cs="Times New Roman"/>
          <w:color w:val="212121"/>
        </w:rPr>
        <w:t>C</w:t>
      </w:r>
      <w:r w:rsidRPr="0050782E">
        <w:rPr>
          <w:rFonts w:cs="Times New Roman"/>
          <w:color w:val="212121"/>
        </w:rPr>
        <w:t xml:space="preserve">ode of </w:t>
      </w:r>
      <w:r w:rsidR="002873DC">
        <w:rPr>
          <w:rFonts w:cs="Times New Roman"/>
          <w:color w:val="212121"/>
        </w:rPr>
        <w:t>E</w:t>
      </w:r>
      <w:r w:rsidRPr="0050782E">
        <w:rPr>
          <w:rFonts w:cs="Times New Roman"/>
          <w:color w:val="212121"/>
        </w:rPr>
        <w:t>thics shall report the breach to the educator's immediate supervisor</w:t>
      </w:r>
      <w:r>
        <w:rPr>
          <w:rFonts w:cs="Times New Roman"/>
          <w:color w:val="212121"/>
        </w:rPr>
        <w:t xml:space="preserve"> or the Director of Schools </w:t>
      </w:r>
      <w:r w:rsidRPr="0050782E">
        <w:rPr>
          <w:rFonts w:cs="Times New Roman"/>
          <w:color w:val="212121"/>
        </w:rPr>
        <w:t>within thirty (30) days of discovering the breach.</w:t>
      </w:r>
    </w:p>
    <w:p w14:paraId="6C22BF3F" w14:textId="3E3222AA" w:rsidR="00A47CE4" w:rsidRPr="0050782E" w:rsidRDefault="00A47CE4" w:rsidP="0050782E">
      <w:pPr>
        <w:spacing w:before="240"/>
        <w:rPr>
          <w:rFonts w:cs="Times New Roman"/>
          <w:color w:val="212121"/>
        </w:rPr>
      </w:pPr>
      <w:r>
        <w:rPr>
          <w:rFonts w:cs="Times New Roman"/>
          <w:color w:val="212121"/>
        </w:rPr>
        <w:t>Professional employees shall also familiarize themselves with the consequences of misconduct and potential impacts on licensure per State Board of Education Regulation 0520-02-03-.09.</w:t>
      </w:r>
    </w:p>
    <w:p w14:paraId="3D21B150" w14:textId="77777777" w:rsidR="00DF0208" w:rsidRDefault="00DF0208" w:rsidP="006F37FC"/>
    <w:p w14:paraId="23FFE75A" w14:textId="6605B1D5" w:rsidR="00DF0208" w:rsidRDefault="00DF0208" w:rsidP="006F37FC">
      <w:r>
        <w:t xml:space="preserve">All employees shall also adhere to </w:t>
      </w:r>
      <w:r w:rsidR="0080530A">
        <w:t>policy 5.611</w:t>
      </w:r>
      <w:r>
        <w:t xml:space="preserve"> regarding ethics. </w:t>
      </w:r>
    </w:p>
    <w:p w14:paraId="03841C30" w14:textId="3D461078" w:rsidR="005A33AC" w:rsidRDefault="005A33AC" w:rsidP="006F37FC"/>
    <w:p w14:paraId="34E15F32" w14:textId="421F73F1" w:rsidR="005A33AC" w:rsidRDefault="005A33AC" w:rsidP="005A33AC">
      <w:pPr>
        <w:pStyle w:val="Heading2"/>
      </w:pPr>
      <w:r>
        <w:t>Whistleblower Protection and Rights</w:t>
      </w:r>
    </w:p>
    <w:p w14:paraId="4BAFCC2D" w14:textId="367B0EDA" w:rsidR="005A33AC" w:rsidRDefault="005A33AC" w:rsidP="005A33AC">
      <w:r>
        <w:t xml:space="preserve">Employees shall have whistleblower protections and rights under federal law and the district shall adhere to and enforce all such applicable protections.  Employees shall not be discharged, demoted or otherwise discriminated against for disclosing evidence of the following related to a federal contract or grant: </w:t>
      </w:r>
    </w:p>
    <w:p w14:paraId="29F590EC" w14:textId="7FA6380D" w:rsidR="005A33AC" w:rsidRDefault="005A33AC" w:rsidP="005A33AC">
      <w:pPr>
        <w:pStyle w:val="ListParagraph"/>
        <w:numPr>
          <w:ilvl w:val="0"/>
          <w:numId w:val="14"/>
        </w:numPr>
      </w:pPr>
      <w:r>
        <w:t>Gross mismanagement;</w:t>
      </w:r>
    </w:p>
    <w:p w14:paraId="485BF6A1" w14:textId="711BA3A5" w:rsidR="005A33AC" w:rsidRDefault="005A33AC" w:rsidP="005A33AC">
      <w:pPr>
        <w:pStyle w:val="ListParagraph"/>
        <w:numPr>
          <w:ilvl w:val="0"/>
          <w:numId w:val="14"/>
        </w:numPr>
      </w:pPr>
      <w:r>
        <w:t>Gross waste of federal funds;</w:t>
      </w:r>
    </w:p>
    <w:p w14:paraId="4C61E4B5" w14:textId="7898A602" w:rsidR="005A33AC" w:rsidRDefault="005A33AC" w:rsidP="005A33AC">
      <w:pPr>
        <w:pStyle w:val="ListParagraph"/>
        <w:numPr>
          <w:ilvl w:val="0"/>
          <w:numId w:val="14"/>
        </w:numPr>
      </w:pPr>
      <w:r>
        <w:t>Abuse of authority;</w:t>
      </w:r>
    </w:p>
    <w:p w14:paraId="132586DA" w14:textId="15BA8C5C" w:rsidR="005A33AC" w:rsidRDefault="005A33AC" w:rsidP="005A33AC">
      <w:pPr>
        <w:pStyle w:val="ListParagraph"/>
        <w:numPr>
          <w:ilvl w:val="0"/>
          <w:numId w:val="14"/>
        </w:numPr>
      </w:pPr>
      <w:r>
        <w:t>Substantial and specific danger to public health or safety;</w:t>
      </w:r>
    </w:p>
    <w:p w14:paraId="30A76DE1" w14:textId="4EB73D9B" w:rsidR="005A33AC" w:rsidRDefault="005A33AC" w:rsidP="005A33AC">
      <w:pPr>
        <w:pStyle w:val="ListParagraph"/>
        <w:numPr>
          <w:ilvl w:val="0"/>
          <w:numId w:val="14"/>
        </w:numPr>
      </w:pPr>
      <w:r>
        <w:t>Violation of law, rule or regulation</w:t>
      </w:r>
    </w:p>
    <w:p w14:paraId="66C3513A" w14:textId="2D4DB485" w:rsidR="005A33AC" w:rsidRDefault="005A33AC" w:rsidP="005A33AC"/>
    <w:p w14:paraId="19130D23" w14:textId="5164E479" w:rsidR="005A33AC" w:rsidRPr="005A33AC" w:rsidRDefault="005A33AC" w:rsidP="005A33AC">
      <w:r>
        <w:t>If an employee believes he/she has been subjected to retaliation, he/she may submit a compliant to the Inspector General of the federal agency that is responsible for the relevant federal contract or grant.  The federal agency and the agency’s Inspector General have the authority to investigate such complaints and provide the appropriate remedies.</w:t>
      </w:r>
    </w:p>
    <w:p w14:paraId="43F2A86E" w14:textId="77777777" w:rsidR="005A33AC" w:rsidRDefault="005A33AC" w:rsidP="006F37FC"/>
    <w:p w14:paraId="6331244A" w14:textId="77777777" w:rsidR="00DF0208" w:rsidRPr="006F37FC" w:rsidRDefault="00DF0208" w:rsidP="006F37FC"/>
    <w:p w14:paraId="214C67BF" w14:textId="1C89EED1" w:rsidR="00DB5C5A" w:rsidRDefault="00DB5C5A" w:rsidP="00DB5C5A">
      <w:pPr>
        <w:pStyle w:val="Heading2"/>
      </w:pPr>
      <w:bookmarkStart w:id="61" w:name="_Toc21945482"/>
      <w:r w:rsidRPr="00653E52">
        <w:t>Absenteeism/Tardiness/Substitutes</w:t>
      </w:r>
      <w:bookmarkEnd w:id="60"/>
      <w:bookmarkEnd w:id="61"/>
    </w:p>
    <w:p w14:paraId="729B8CB5" w14:textId="5471F237" w:rsidR="00256E86" w:rsidRDefault="00256E86" w:rsidP="00256E86"/>
    <w:p w14:paraId="32660890" w14:textId="2FC8BA68" w:rsidR="00256E86" w:rsidRDefault="004F064E" w:rsidP="00256E86">
      <w:r>
        <w:t>Employees shall notify their immediate supervisor when they must be tardy or absent.</w:t>
      </w:r>
      <w:r w:rsidR="002873DC">
        <w:t xml:space="preserve"> If a substitute is requ</w:t>
      </w:r>
      <w:r w:rsidR="00190EB1">
        <w:t xml:space="preserve">ired, teachers shall </w:t>
      </w:r>
      <w:r w:rsidR="00190EB1" w:rsidRPr="00A73C30">
        <w:t>adhere to</w:t>
      </w:r>
      <w:r w:rsidR="00A73C30" w:rsidRPr="00A73C30">
        <w:t xml:space="preserve"> school procedures</w:t>
      </w:r>
      <w:r w:rsidR="002873DC" w:rsidRPr="00A73C30">
        <w:t>.</w:t>
      </w:r>
    </w:p>
    <w:p w14:paraId="78230080" w14:textId="77777777" w:rsidR="00256E86" w:rsidRPr="00256E86" w:rsidRDefault="00256E86" w:rsidP="00256E86"/>
    <w:p w14:paraId="5F6EBC8D" w14:textId="2C5AADCB" w:rsidR="00256E86" w:rsidRDefault="00DB5C5A" w:rsidP="00C5307A">
      <w:pPr>
        <w:pStyle w:val="Heading2"/>
      </w:pPr>
      <w:bookmarkStart w:id="62" w:name="_Toc20993457"/>
      <w:bookmarkStart w:id="63" w:name="_Toc21945483"/>
      <w:r w:rsidRPr="00653E52">
        <w:t>Confidentiality</w:t>
      </w:r>
      <w:bookmarkEnd w:id="62"/>
      <w:bookmarkEnd w:id="63"/>
    </w:p>
    <w:p w14:paraId="21A75690" w14:textId="115636A6" w:rsidR="00C5307A" w:rsidRPr="000A15EC" w:rsidRDefault="00AE17C7" w:rsidP="00C5307A">
      <w:pPr>
        <w:spacing w:before="240"/>
        <w:jc w:val="both"/>
        <w:rPr>
          <w:rFonts w:cs="Times New Roman"/>
          <w:color w:val="000000"/>
        </w:rPr>
      </w:pPr>
      <w:r>
        <w:t xml:space="preserve">Employees should only have access to confidential student information </w:t>
      </w:r>
      <w:r w:rsidR="00C5307A">
        <w:t xml:space="preserve">for legitimate educational purposes. </w:t>
      </w:r>
      <w:r w:rsidR="0065572F">
        <w:rPr>
          <w:rFonts w:cs="Times New Roman"/>
          <w:color w:val="000000"/>
        </w:rPr>
        <w:t>This includes when information is needed</w:t>
      </w:r>
      <w:r w:rsidR="00C5307A" w:rsidRPr="000A15EC">
        <w:rPr>
          <w:rFonts w:cs="Times New Roman"/>
          <w:color w:val="000000"/>
        </w:rPr>
        <w:t xml:space="preserve"> in order to:</w:t>
      </w:r>
    </w:p>
    <w:p w14:paraId="2BB09F7D" w14:textId="77777777" w:rsidR="00C5307A" w:rsidRPr="000A15EC" w:rsidRDefault="00C5307A" w:rsidP="00C5307A">
      <w:pPr>
        <w:pStyle w:val="ListParagraph"/>
        <w:numPr>
          <w:ilvl w:val="0"/>
          <w:numId w:val="13"/>
        </w:numPr>
        <w:spacing w:before="240"/>
        <w:contextualSpacing w:val="0"/>
        <w:jc w:val="both"/>
        <w:rPr>
          <w:rFonts w:cs="Times New Roman"/>
          <w:color w:val="000000"/>
        </w:rPr>
      </w:pPr>
      <w:r w:rsidRPr="000A15EC">
        <w:rPr>
          <w:rFonts w:cs="Times New Roman"/>
          <w:color w:val="000000"/>
        </w:rPr>
        <w:t>Perform required administrative tasks;</w:t>
      </w:r>
    </w:p>
    <w:p w14:paraId="31E35BB2" w14:textId="77777777" w:rsidR="00C5307A" w:rsidRPr="000A15EC" w:rsidRDefault="00C5307A" w:rsidP="00C5307A">
      <w:pPr>
        <w:pStyle w:val="ListParagraph"/>
        <w:numPr>
          <w:ilvl w:val="0"/>
          <w:numId w:val="13"/>
        </w:numPr>
        <w:spacing w:before="240"/>
        <w:contextualSpacing w:val="0"/>
        <w:jc w:val="both"/>
        <w:rPr>
          <w:rFonts w:cs="Times New Roman"/>
          <w:color w:val="000000"/>
        </w:rPr>
      </w:pPr>
      <w:r w:rsidRPr="000A15EC">
        <w:rPr>
          <w:rFonts w:cs="Times New Roman"/>
          <w:color w:val="000000"/>
        </w:rPr>
        <w:t>Perform a supervisory or instructional task directly related to the student’s education; and</w:t>
      </w:r>
    </w:p>
    <w:p w14:paraId="7A419AF8" w14:textId="77777777" w:rsidR="00C5307A" w:rsidRPr="000A15EC" w:rsidRDefault="00C5307A" w:rsidP="00C5307A">
      <w:pPr>
        <w:pStyle w:val="ListParagraph"/>
        <w:numPr>
          <w:ilvl w:val="0"/>
          <w:numId w:val="13"/>
        </w:numPr>
        <w:spacing w:before="240"/>
        <w:contextualSpacing w:val="0"/>
        <w:jc w:val="both"/>
        <w:rPr>
          <w:rFonts w:cs="Times New Roman"/>
          <w:color w:val="000000"/>
        </w:rPr>
      </w:pPr>
      <w:r w:rsidRPr="000A15EC">
        <w:rPr>
          <w:rFonts w:cs="Times New Roman"/>
          <w:color w:val="000000"/>
        </w:rPr>
        <w:t>Perform a service or beneﬁt for the student or the student’s family such as health care, counseling, student job placement, or student ﬁnancial aid.</w:t>
      </w:r>
    </w:p>
    <w:p w14:paraId="07C42729" w14:textId="37D2D248" w:rsidR="00C5307A" w:rsidRDefault="00AE17C7" w:rsidP="00256E86">
      <w:r>
        <w:t xml:space="preserve"> </w:t>
      </w:r>
    </w:p>
    <w:p w14:paraId="772462ED" w14:textId="32B5E94E" w:rsidR="00256E86" w:rsidRDefault="00256E86" w:rsidP="00256E86">
      <w:r>
        <w:t>At times, employees may receive confidential information regarding students’ or employees’ medical, educational, or court records. Employees are required to keep student and personnel information confidential</w:t>
      </w:r>
      <w:r w:rsidR="006F37FC">
        <w:t xml:space="preserve"> per federal and state law</w:t>
      </w:r>
      <w:r>
        <w:t xml:space="preserve">. </w:t>
      </w:r>
    </w:p>
    <w:p w14:paraId="13371DF4" w14:textId="4484E731" w:rsidR="00256E86" w:rsidRDefault="00256E86" w:rsidP="00256E86"/>
    <w:p w14:paraId="39A61C91" w14:textId="455D04B2" w:rsidR="00256E86" w:rsidRDefault="00256E86" w:rsidP="00256E86">
      <w:r>
        <w:t>Employees are required to confirm with the principal/designee concerning any requests for releasing student records. Except as otherwise permitted by law, employees may only share confidential, personally identifiable student record information with the following:</w:t>
      </w:r>
    </w:p>
    <w:p w14:paraId="781F84B7" w14:textId="6C335AE9" w:rsidR="00256E86" w:rsidRDefault="00256E86" w:rsidP="00256E86"/>
    <w:p w14:paraId="0933955C" w14:textId="0DC1DC13" w:rsidR="00256E86" w:rsidRDefault="00256E86" w:rsidP="00585805">
      <w:pPr>
        <w:pStyle w:val="ListParagraph"/>
        <w:numPr>
          <w:ilvl w:val="0"/>
          <w:numId w:val="8"/>
        </w:numPr>
      </w:pPr>
      <w:r>
        <w:lastRenderedPageBreak/>
        <w:t>The student;</w:t>
      </w:r>
      <w:r>
        <w:br/>
      </w:r>
    </w:p>
    <w:p w14:paraId="4E9854F2" w14:textId="61247D19" w:rsidR="00256E86" w:rsidRDefault="00256E86" w:rsidP="00585805">
      <w:pPr>
        <w:pStyle w:val="ListParagraph"/>
        <w:numPr>
          <w:ilvl w:val="0"/>
          <w:numId w:val="8"/>
        </w:numPr>
      </w:pPr>
      <w:r>
        <w:t>The student’s parent(s)/guardian(s); and</w:t>
      </w:r>
      <w:r>
        <w:br/>
      </w:r>
    </w:p>
    <w:p w14:paraId="1245B498" w14:textId="0B133F0B" w:rsidR="00256E86" w:rsidRDefault="00256E86" w:rsidP="00585805">
      <w:pPr>
        <w:pStyle w:val="ListParagraph"/>
        <w:numPr>
          <w:ilvl w:val="0"/>
          <w:numId w:val="8"/>
        </w:numPr>
      </w:pPr>
      <w:r>
        <w:t xml:space="preserve">Other </w:t>
      </w:r>
      <w:r w:rsidR="005661B1">
        <w:t>D</w:t>
      </w:r>
      <w:r>
        <w:t>istrict employees with a legitimate educational interest.</w:t>
      </w:r>
    </w:p>
    <w:p w14:paraId="4AE69892" w14:textId="77777777" w:rsidR="004F064E" w:rsidRPr="00256E86" w:rsidRDefault="004F064E" w:rsidP="004F064E">
      <w:pPr>
        <w:pStyle w:val="ListParagraph"/>
      </w:pPr>
    </w:p>
    <w:p w14:paraId="02840C07" w14:textId="3DBB0D6E" w:rsidR="00DB5C5A" w:rsidRDefault="00DB5C5A" w:rsidP="00DB5C5A">
      <w:pPr>
        <w:pStyle w:val="Heading2"/>
      </w:pPr>
      <w:bookmarkStart w:id="64" w:name="_Toc20993458"/>
      <w:bookmarkStart w:id="65" w:name="_Toc21945484"/>
      <w:r w:rsidRPr="00653E52">
        <w:t>Fundraising Activities</w:t>
      </w:r>
      <w:bookmarkEnd w:id="64"/>
      <w:bookmarkEnd w:id="65"/>
    </w:p>
    <w:p w14:paraId="4BFF1B50" w14:textId="5E66DA2A" w:rsidR="004F064E" w:rsidRDefault="004F064E" w:rsidP="004F064E"/>
    <w:p w14:paraId="785DD15C" w14:textId="5CD8F984" w:rsidR="00D46DF6" w:rsidRDefault="004F064E" w:rsidP="00D46DF6">
      <w:pPr>
        <w:rPr>
          <w:rFonts w:cs="Times New Roman"/>
          <w:color w:val="000000"/>
        </w:rPr>
      </w:pPr>
      <w:r w:rsidRPr="004F064E">
        <w:rPr>
          <w:rFonts w:cs="Times New Roman"/>
        </w:rPr>
        <w:t xml:space="preserve">All </w:t>
      </w:r>
      <w:r w:rsidR="00FF3544" w:rsidRPr="004F064E">
        <w:rPr>
          <w:rFonts w:cs="Times New Roman"/>
        </w:rPr>
        <w:t>school wide</w:t>
      </w:r>
      <w:r w:rsidRPr="004F064E">
        <w:rPr>
          <w:rFonts w:cs="Times New Roman"/>
        </w:rPr>
        <w:t xml:space="preserve"> fundraising activities shall be approved by the Board. Requests shall be su</w:t>
      </w:r>
      <w:r w:rsidR="003109CB">
        <w:rPr>
          <w:rFonts w:cs="Times New Roman"/>
        </w:rPr>
        <w:t>b</w:t>
      </w:r>
      <w:r w:rsidRPr="004F064E">
        <w:rPr>
          <w:rFonts w:cs="Times New Roman"/>
        </w:rPr>
        <w:t xml:space="preserve">mitted through principals. </w:t>
      </w:r>
      <w:r w:rsidR="00D46DF6">
        <w:rPr>
          <w:rFonts w:cs="Times New Roman"/>
          <w:color w:val="000000"/>
        </w:rPr>
        <w:t>E</w:t>
      </w:r>
      <w:r w:rsidR="00D46DF6" w:rsidRPr="006D3795">
        <w:rPr>
          <w:rFonts w:cs="Times New Roman"/>
          <w:color w:val="000000"/>
        </w:rPr>
        <w:t>mployee</w:t>
      </w:r>
      <w:r w:rsidR="00D46DF6">
        <w:rPr>
          <w:rFonts w:cs="Times New Roman"/>
          <w:color w:val="000000"/>
        </w:rPr>
        <w:t>s</w:t>
      </w:r>
      <w:r w:rsidR="00D46DF6" w:rsidRPr="006D3795">
        <w:rPr>
          <w:rFonts w:cs="Times New Roman"/>
          <w:color w:val="000000"/>
        </w:rPr>
        <w:t xml:space="preserve"> shall not engage in online fundraising</w:t>
      </w:r>
      <w:r w:rsidR="00D46DF6">
        <w:rPr>
          <w:rFonts w:cs="Times New Roman"/>
          <w:color w:val="000000"/>
        </w:rPr>
        <w:t xml:space="preserve"> for educational purposes</w:t>
      </w:r>
      <w:r w:rsidR="00D46DF6" w:rsidRPr="006D3795">
        <w:rPr>
          <w:rFonts w:cs="Times New Roman"/>
          <w:color w:val="000000"/>
        </w:rPr>
        <w:t xml:space="preserve"> </w:t>
      </w:r>
      <w:r w:rsidR="00D46DF6">
        <w:rPr>
          <w:rFonts w:cs="Times New Roman"/>
          <w:color w:val="000000"/>
        </w:rPr>
        <w:t>on an individual basis</w:t>
      </w:r>
      <w:r w:rsidR="00D46DF6" w:rsidRPr="006D3795">
        <w:rPr>
          <w:rFonts w:cs="Times New Roman"/>
          <w:color w:val="000000"/>
        </w:rPr>
        <w:t xml:space="preserve"> or make any reference to non-school sponsored fundraisers, online or otherwise, that would lead another to believe such activity is an approved school fundraiser. </w:t>
      </w:r>
    </w:p>
    <w:p w14:paraId="14D6E2BE" w14:textId="2FF39203" w:rsidR="00D46DF6" w:rsidRDefault="00D46DF6" w:rsidP="00D46DF6">
      <w:pPr>
        <w:spacing w:before="240"/>
        <w:rPr>
          <w:rFonts w:cs="Times New Roman"/>
          <w:color w:val="000000"/>
        </w:rPr>
      </w:pPr>
      <w:r>
        <w:rPr>
          <w:rFonts w:cs="Times New Roman"/>
          <w:color w:val="000000"/>
        </w:rPr>
        <w:t>Per board policy, an employee may be authorized to raise and use funds for the following non</w:t>
      </w:r>
      <w:r w:rsidR="00FF3544">
        <w:rPr>
          <w:rFonts w:cs="Times New Roman"/>
          <w:color w:val="000000"/>
        </w:rPr>
        <w:t>-</w:t>
      </w:r>
      <w:r>
        <w:rPr>
          <w:rFonts w:cs="Times New Roman"/>
          <w:color w:val="000000"/>
        </w:rPr>
        <w:t xml:space="preserve">educational purposes if approved by the principal: </w:t>
      </w:r>
    </w:p>
    <w:p w14:paraId="12C54A79" w14:textId="77777777" w:rsidR="00D46DF6" w:rsidRDefault="00D46DF6" w:rsidP="00D46DF6">
      <w:pPr>
        <w:pStyle w:val="ListParagraph"/>
        <w:numPr>
          <w:ilvl w:val="0"/>
          <w:numId w:val="11"/>
        </w:numPr>
        <w:spacing w:before="240"/>
        <w:rPr>
          <w:rFonts w:cs="Times New Roman"/>
          <w:color w:val="000000"/>
        </w:rPr>
      </w:pPr>
      <w:r>
        <w:rPr>
          <w:rFonts w:cs="Times New Roman"/>
          <w:color w:val="000000"/>
        </w:rPr>
        <w:t>B</w:t>
      </w:r>
      <w:r w:rsidRPr="003F69A4">
        <w:rPr>
          <w:rFonts w:cs="Times New Roman"/>
          <w:color w:val="000000"/>
        </w:rPr>
        <w:t>ereavement support</w:t>
      </w:r>
      <w:r>
        <w:rPr>
          <w:rFonts w:cs="Times New Roman"/>
          <w:color w:val="000000"/>
        </w:rPr>
        <w:t>;</w:t>
      </w:r>
      <w:r>
        <w:rPr>
          <w:rFonts w:cs="Times New Roman"/>
          <w:color w:val="000000"/>
        </w:rPr>
        <w:br/>
      </w:r>
    </w:p>
    <w:p w14:paraId="35C6C752" w14:textId="77777777" w:rsidR="00D46DF6" w:rsidRDefault="00D46DF6" w:rsidP="00D46DF6">
      <w:pPr>
        <w:pStyle w:val="ListParagraph"/>
        <w:numPr>
          <w:ilvl w:val="0"/>
          <w:numId w:val="11"/>
        </w:numPr>
        <w:spacing w:before="240"/>
        <w:rPr>
          <w:rFonts w:cs="Times New Roman"/>
          <w:color w:val="000000"/>
        </w:rPr>
      </w:pPr>
      <w:r>
        <w:rPr>
          <w:rFonts w:cs="Times New Roman"/>
          <w:color w:val="000000"/>
        </w:rPr>
        <w:t>A</w:t>
      </w:r>
      <w:r w:rsidRPr="003F69A4">
        <w:rPr>
          <w:rFonts w:cs="Times New Roman"/>
          <w:color w:val="000000"/>
        </w:rPr>
        <w:t>ward recognition</w:t>
      </w:r>
      <w:r>
        <w:rPr>
          <w:rFonts w:cs="Times New Roman"/>
          <w:color w:val="000000"/>
        </w:rPr>
        <w:t>;</w:t>
      </w:r>
      <w:r>
        <w:rPr>
          <w:rFonts w:cs="Times New Roman"/>
          <w:color w:val="000000"/>
        </w:rPr>
        <w:br/>
      </w:r>
    </w:p>
    <w:p w14:paraId="25D95395" w14:textId="77777777" w:rsidR="00D46DF6" w:rsidRDefault="00D46DF6" w:rsidP="00D46DF6">
      <w:pPr>
        <w:pStyle w:val="ListParagraph"/>
        <w:numPr>
          <w:ilvl w:val="0"/>
          <w:numId w:val="11"/>
        </w:numPr>
        <w:spacing w:before="240"/>
        <w:rPr>
          <w:rFonts w:cs="Times New Roman"/>
          <w:color w:val="000000"/>
        </w:rPr>
      </w:pPr>
      <w:r>
        <w:rPr>
          <w:rFonts w:cs="Times New Roman"/>
          <w:color w:val="000000"/>
        </w:rPr>
        <w:t>E</w:t>
      </w:r>
      <w:r w:rsidRPr="003F69A4">
        <w:rPr>
          <w:rFonts w:cs="Times New Roman"/>
          <w:color w:val="000000"/>
        </w:rPr>
        <w:t>mployee morale</w:t>
      </w:r>
      <w:r>
        <w:rPr>
          <w:rFonts w:cs="Times New Roman"/>
          <w:color w:val="000000"/>
        </w:rPr>
        <w:t>;</w:t>
      </w:r>
      <w:r>
        <w:rPr>
          <w:rFonts w:cs="Times New Roman"/>
          <w:color w:val="000000"/>
        </w:rPr>
        <w:br/>
      </w:r>
    </w:p>
    <w:p w14:paraId="1D6836D9" w14:textId="77777777" w:rsidR="00D46DF6" w:rsidRDefault="00D46DF6" w:rsidP="00D46DF6">
      <w:pPr>
        <w:pStyle w:val="ListParagraph"/>
        <w:numPr>
          <w:ilvl w:val="0"/>
          <w:numId w:val="11"/>
        </w:numPr>
        <w:spacing w:before="240"/>
        <w:rPr>
          <w:rFonts w:cs="Times New Roman"/>
          <w:color w:val="000000"/>
        </w:rPr>
      </w:pPr>
      <w:r>
        <w:rPr>
          <w:rFonts w:cs="Times New Roman"/>
          <w:color w:val="000000"/>
        </w:rPr>
        <w:t>B</w:t>
      </w:r>
      <w:r w:rsidRPr="003F69A4">
        <w:rPr>
          <w:rFonts w:cs="Times New Roman"/>
          <w:color w:val="000000"/>
        </w:rPr>
        <w:t>anquets</w:t>
      </w:r>
      <w:r>
        <w:rPr>
          <w:rFonts w:cs="Times New Roman"/>
          <w:color w:val="000000"/>
        </w:rPr>
        <w:t>; or</w:t>
      </w:r>
      <w:r>
        <w:rPr>
          <w:rFonts w:cs="Times New Roman"/>
          <w:color w:val="000000"/>
        </w:rPr>
        <w:br/>
      </w:r>
    </w:p>
    <w:p w14:paraId="420CF3C1" w14:textId="77777777" w:rsidR="00D46DF6" w:rsidRPr="003F69A4" w:rsidRDefault="00D46DF6" w:rsidP="00D46DF6">
      <w:pPr>
        <w:pStyle w:val="ListParagraph"/>
        <w:numPr>
          <w:ilvl w:val="0"/>
          <w:numId w:val="11"/>
        </w:numPr>
        <w:spacing w:before="240"/>
        <w:rPr>
          <w:rFonts w:cs="Times New Roman"/>
          <w:color w:val="000000"/>
        </w:rPr>
      </w:pPr>
      <w:r>
        <w:rPr>
          <w:rFonts w:cs="Times New Roman"/>
          <w:color w:val="000000"/>
        </w:rPr>
        <w:t>Other situations at the principal’s discretion</w:t>
      </w:r>
      <w:r w:rsidRPr="003F69A4">
        <w:rPr>
          <w:rFonts w:cs="Times New Roman"/>
          <w:color w:val="000000"/>
        </w:rPr>
        <w:t xml:space="preserve">. </w:t>
      </w:r>
    </w:p>
    <w:p w14:paraId="1F22471A" w14:textId="555EF189" w:rsidR="00D46DF6" w:rsidRPr="00D46DF6" w:rsidRDefault="00D46DF6" w:rsidP="00D46DF6">
      <w:pPr>
        <w:spacing w:before="240"/>
        <w:rPr>
          <w:rFonts w:cs="Times New Roman"/>
          <w:color w:val="000000"/>
        </w:rPr>
      </w:pPr>
      <w:r>
        <w:rPr>
          <w:rFonts w:cs="Times New Roman"/>
          <w:color w:val="000000"/>
        </w:rPr>
        <w:t>These funds shall be derived from vending</w:t>
      </w:r>
      <w:r w:rsidR="00FF3544">
        <w:rPr>
          <w:rFonts w:cs="Times New Roman"/>
          <w:color w:val="000000"/>
        </w:rPr>
        <w:t xml:space="preserve"> machine revenue, donations</w:t>
      </w:r>
      <w:r>
        <w:rPr>
          <w:rFonts w:cs="Times New Roman"/>
          <w:color w:val="000000"/>
        </w:rPr>
        <w:t xml:space="preserve">. </w:t>
      </w:r>
    </w:p>
    <w:p w14:paraId="02828F55" w14:textId="65C17423" w:rsidR="004F064E" w:rsidRPr="004F064E" w:rsidRDefault="004F064E" w:rsidP="004F064E">
      <w:pPr>
        <w:rPr>
          <w:rFonts w:cs="Times New Roman"/>
        </w:rPr>
      </w:pPr>
    </w:p>
    <w:p w14:paraId="16F582FC" w14:textId="63AEBBCF" w:rsidR="00D46DF6" w:rsidRPr="004F064E" w:rsidRDefault="004F064E" w:rsidP="004F064E">
      <w:pPr>
        <w:rPr>
          <w:rFonts w:cs="Times New Roman"/>
        </w:rPr>
      </w:pPr>
      <w:r w:rsidRPr="004F064E">
        <w:rPr>
          <w:rFonts w:cs="Times New Roman"/>
        </w:rPr>
        <w:t xml:space="preserve">No student shall be compelled to participate in or meet any kind of quota in a fundraising activity. </w:t>
      </w:r>
    </w:p>
    <w:p w14:paraId="7FB3DA9C" w14:textId="31D69FD7" w:rsidR="004F064E" w:rsidRPr="004F064E" w:rsidRDefault="004F064E" w:rsidP="004F064E">
      <w:pPr>
        <w:rPr>
          <w:rFonts w:cs="Times New Roman"/>
        </w:rPr>
      </w:pPr>
    </w:p>
    <w:p w14:paraId="11BEB6AD" w14:textId="3E119408" w:rsidR="004F064E" w:rsidRPr="004F064E" w:rsidRDefault="004F064E" w:rsidP="004F064E">
      <w:pPr>
        <w:rPr>
          <w:rFonts w:cs="Times New Roman"/>
        </w:rPr>
      </w:pPr>
      <w:r w:rsidRPr="004F064E">
        <w:rPr>
          <w:rFonts w:cs="Times New Roman"/>
        </w:rPr>
        <w:t xml:space="preserve">For additional information, refer to </w:t>
      </w:r>
      <w:r w:rsidR="00FF3544">
        <w:rPr>
          <w:rFonts w:cs="Times New Roman"/>
        </w:rPr>
        <w:t>2.404 and 2.601</w:t>
      </w:r>
      <w:r w:rsidRPr="004F064E">
        <w:rPr>
          <w:rFonts w:cs="Times New Roman"/>
        </w:rPr>
        <w:t>.</w:t>
      </w:r>
    </w:p>
    <w:p w14:paraId="5B1B00A9" w14:textId="77777777" w:rsidR="004F064E" w:rsidRPr="004F064E" w:rsidRDefault="004F064E" w:rsidP="004F064E"/>
    <w:p w14:paraId="665A7304" w14:textId="4688A991" w:rsidR="004F064E" w:rsidRDefault="00DB5C5A" w:rsidP="004F064E">
      <w:pPr>
        <w:pStyle w:val="Heading2"/>
      </w:pPr>
      <w:bookmarkStart w:id="66" w:name="_Toc20993459"/>
      <w:bookmarkStart w:id="67" w:name="_Toc21945485"/>
      <w:r w:rsidRPr="00653E52">
        <w:t>Political Activities</w:t>
      </w:r>
      <w:bookmarkEnd w:id="66"/>
      <w:bookmarkEnd w:id="67"/>
    </w:p>
    <w:p w14:paraId="61937998" w14:textId="2534A091" w:rsidR="004F064E" w:rsidRPr="004F064E" w:rsidRDefault="004F064E" w:rsidP="004F064E">
      <w:pPr>
        <w:spacing w:before="240"/>
        <w:jc w:val="both"/>
        <w:rPr>
          <w:rFonts w:cs="Times New Roman"/>
          <w:color w:val="000000"/>
        </w:rPr>
      </w:pPr>
      <w:r w:rsidRPr="004F064E">
        <w:rPr>
          <w:rFonts w:cs="Times New Roman"/>
          <w:color w:val="000000"/>
        </w:rPr>
        <w:t xml:space="preserve">Employees have a right to express their views on any issue but </w:t>
      </w:r>
      <w:r w:rsidR="00DA38E6">
        <w:rPr>
          <w:rFonts w:cs="Times New Roman"/>
          <w:color w:val="000000"/>
        </w:rPr>
        <w:t>shall,</w:t>
      </w:r>
      <w:r w:rsidRPr="004F064E">
        <w:rPr>
          <w:rFonts w:cs="Times New Roman"/>
          <w:color w:val="000000"/>
        </w:rPr>
        <w:t xml:space="preserve"> in each case, make clear that the view expressed is not the ofﬁcial view of the Board or </w:t>
      </w:r>
      <w:r w:rsidR="003109CB">
        <w:rPr>
          <w:rFonts w:cs="Times New Roman"/>
          <w:color w:val="000000"/>
        </w:rPr>
        <w:t>D</w:t>
      </w:r>
      <w:r w:rsidRPr="004F064E">
        <w:rPr>
          <w:rFonts w:cs="Times New Roman"/>
          <w:color w:val="000000"/>
        </w:rPr>
        <w:t xml:space="preserve">istrict. Employees may, on their own time, campaign for or against any candidate or referendum but are prohibited from using </w:t>
      </w:r>
      <w:r w:rsidR="00D967FB">
        <w:rPr>
          <w:rFonts w:cs="Times New Roman"/>
          <w:color w:val="000000"/>
        </w:rPr>
        <w:t>D</w:t>
      </w:r>
      <w:r w:rsidRPr="004F064E">
        <w:rPr>
          <w:rFonts w:cs="Times New Roman"/>
          <w:color w:val="000000"/>
        </w:rPr>
        <w:t>istrict owned property to engage in political activity.</w:t>
      </w:r>
    </w:p>
    <w:p w14:paraId="543E100F" w14:textId="77777777" w:rsidR="00D46DF6" w:rsidRPr="004F064E" w:rsidRDefault="00D46DF6" w:rsidP="004F064E"/>
    <w:p w14:paraId="657FED32" w14:textId="021CA1C6" w:rsidR="00DB5C5A" w:rsidRDefault="00DB5C5A" w:rsidP="00DB5C5A">
      <w:pPr>
        <w:pStyle w:val="Heading2"/>
      </w:pPr>
      <w:bookmarkStart w:id="68" w:name="_Toc20993460"/>
      <w:bookmarkStart w:id="69" w:name="_Toc21945486"/>
      <w:r w:rsidRPr="00653E52">
        <w:t>Drug-Free/Alcohol-Free Schools</w:t>
      </w:r>
      <w:bookmarkEnd w:id="68"/>
      <w:bookmarkEnd w:id="69"/>
    </w:p>
    <w:p w14:paraId="1F76CACD" w14:textId="7D972485" w:rsidR="004F064E" w:rsidRDefault="004F064E" w:rsidP="004F064E"/>
    <w:p w14:paraId="10282012" w14:textId="5AE1BB2D" w:rsidR="00845685" w:rsidRDefault="00845685" w:rsidP="004F064E">
      <w:pPr>
        <w:rPr>
          <w:rFonts w:cs="Times New Roman"/>
        </w:rPr>
      </w:pPr>
      <w:r>
        <w:lastRenderedPageBreak/>
        <w:t>Any employee</w:t>
      </w:r>
      <w:r w:rsidR="00FF3544">
        <w:t xml:space="preserve"> who violates the Board’s policies 1.803, 1.804 &amp; 5.403</w:t>
      </w:r>
      <w:r>
        <w:t xml:space="preserve"> on alcohol and drugs in the workplace</w:t>
      </w:r>
      <w:r w:rsidRPr="00845685">
        <w:rPr>
          <w:rFonts w:cs="Times New Roman"/>
          <w:color w:val="000000"/>
        </w:rPr>
        <w:t xml:space="preserve"> </w:t>
      </w:r>
      <w:r w:rsidRPr="0025480C">
        <w:rPr>
          <w:rFonts w:cs="Times New Roman"/>
          <w:color w:val="000000"/>
        </w:rPr>
        <w:t>shall be</w:t>
      </w:r>
      <w:r>
        <w:rPr>
          <w:rFonts w:cs="Times New Roman"/>
          <w:color w:val="000000"/>
        </w:rPr>
        <w:t xml:space="preserve"> subject to disciplinary action, including but not limited to, suspension, </w:t>
      </w:r>
      <w:r w:rsidR="00D46DF6">
        <w:rPr>
          <w:rFonts w:cs="Times New Roman"/>
          <w:color w:val="000000"/>
        </w:rPr>
        <w:t>termination</w:t>
      </w:r>
      <w:r>
        <w:rPr>
          <w:rFonts w:cs="Times New Roman"/>
          <w:color w:val="000000"/>
        </w:rPr>
        <w:t>, and/or referral for prosecution</w:t>
      </w:r>
    </w:p>
    <w:p w14:paraId="6B6B70C6" w14:textId="77777777" w:rsidR="00845685" w:rsidRDefault="00845685" w:rsidP="004F064E">
      <w:pPr>
        <w:rPr>
          <w:rFonts w:cs="Times New Roman"/>
        </w:rPr>
      </w:pPr>
    </w:p>
    <w:p w14:paraId="09D5453B" w14:textId="42B329AF" w:rsidR="004F064E" w:rsidRDefault="00845685" w:rsidP="004F064E">
      <w:pPr>
        <w:rPr>
          <w:rFonts w:cs="Times New Roman"/>
          <w:color w:val="000000"/>
        </w:rPr>
      </w:pPr>
      <w:r w:rsidRPr="00F77901">
        <w:rPr>
          <w:rFonts w:cs="Times New Roman"/>
          <w:color w:val="000000"/>
        </w:rPr>
        <w:t xml:space="preserve">All employees shall report being charged with any criminal offense to their immediate supervisor within </w:t>
      </w:r>
      <w:r>
        <w:rPr>
          <w:rFonts w:cs="Times New Roman"/>
          <w:color w:val="000000"/>
        </w:rPr>
        <w:t>(</w:t>
      </w:r>
      <w:r w:rsidRPr="00F77901">
        <w:rPr>
          <w:rFonts w:cs="Times New Roman"/>
          <w:color w:val="000000"/>
        </w:rPr>
        <w:t>72</w:t>
      </w:r>
      <w:r>
        <w:rPr>
          <w:rFonts w:cs="Times New Roman"/>
          <w:color w:val="000000"/>
        </w:rPr>
        <w:t>)</w:t>
      </w:r>
      <w:r w:rsidRPr="00F77901">
        <w:rPr>
          <w:rFonts w:cs="Times New Roman"/>
          <w:color w:val="000000"/>
        </w:rPr>
        <w:t xml:space="preserve"> hours of the offense.</w:t>
      </w:r>
      <w:r>
        <w:rPr>
          <w:rFonts w:cs="Times New Roman"/>
          <w:color w:val="000000"/>
        </w:rPr>
        <w:t xml:space="preserve"> </w:t>
      </w:r>
      <w:r w:rsidRPr="00F77901">
        <w:rPr>
          <w:rFonts w:cs="Times New Roman"/>
          <w:color w:val="000000"/>
        </w:rPr>
        <w:t>The supervisor shall report the offense to the Director of Schools immediately</w:t>
      </w:r>
      <w:r>
        <w:rPr>
          <w:rFonts w:cs="Times New Roman"/>
          <w:color w:val="000000"/>
        </w:rPr>
        <w:t>.</w:t>
      </w:r>
    </w:p>
    <w:p w14:paraId="03737F5D" w14:textId="77777777" w:rsidR="00845685" w:rsidRPr="004F064E" w:rsidRDefault="00845685" w:rsidP="004F064E"/>
    <w:p w14:paraId="77BB7306" w14:textId="70DA9F0B" w:rsidR="00DB5C5A" w:rsidRDefault="00DB5C5A" w:rsidP="00DB5C5A">
      <w:pPr>
        <w:pStyle w:val="Heading2"/>
      </w:pPr>
      <w:bookmarkStart w:id="70" w:name="_Toc20993461"/>
      <w:bookmarkStart w:id="71" w:name="_Toc21945487"/>
      <w:r w:rsidRPr="00653E52">
        <w:t>Weapons</w:t>
      </w:r>
      <w:bookmarkEnd w:id="70"/>
      <w:bookmarkEnd w:id="71"/>
    </w:p>
    <w:p w14:paraId="0E1469F3" w14:textId="31CC41A7" w:rsidR="00411C40" w:rsidRDefault="00411C40" w:rsidP="00411C40"/>
    <w:p w14:paraId="6D75C0A9" w14:textId="4DF9AAF8" w:rsidR="00411C40" w:rsidRDefault="00411C40" w:rsidP="00411C40">
      <w:r>
        <w:t xml:space="preserve">Except where expressly permitted by state law, possessing any weapon or dangerous instrument on school property is prohibited. Except for authorized law enforcement officials, carrying concealed weapons on school property is prohibited. Employees who violate this are subject to disciplinary action including termination. </w:t>
      </w:r>
    </w:p>
    <w:p w14:paraId="491420A3" w14:textId="77777777" w:rsidR="00411C40" w:rsidRDefault="00411C40" w:rsidP="00411C40"/>
    <w:p w14:paraId="03FF82AE" w14:textId="6493A2A3" w:rsidR="00411C40" w:rsidRDefault="00411C40" w:rsidP="00411C40">
      <w:r>
        <w:t>Employees who know or believe that an employee is in unlawful possession of a weapon on school property shall immediately report this to the local police department</w:t>
      </w:r>
      <w:r w:rsidR="00D46DF6">
        <w:t xml:space="preserve"> and building administration</w:t>
      </w:r>
      <w:r>
        <w:t>.</w:t>
      </w:r>
    </w:p>
    <w:p w14:paraId="4055CFB2" w14:textId="77777777" w:rsidR="00411C40" w:rsidRPr="00411C40" w:rsidRDefault="00411C40" w:rsidP="00411C40"/>
    <w:p w14:paraId="6D38A18A" w14:textId="7E20C328" w:rsidR="00DB5C5A" w:rsidRDefault="00DB5C5A" w:rsidP="00DB5C5A">
      <w:pPr>
        <w:pStyle w:val="Heading2"/>
      </w:pPr>
      <w:bookmarkStart w:id="72" w:name="_Toc20993462"/>
      <w:bookmarkStart w:id="73" w:name="_Toc21945488"/>
      <w:r w:rsidRPr="00653E52">
        <w:t>Tobacco Products</w:t>
      </w:r>
      <w:bookmarkEnd w:id="72"/>
      <w:bookmarkEnd w:id="73"/>
    </w:p>
    <w:p w14:paraId="49EBD848" w14:textId="23A49E3E" w:rsidR="00411C40" w:rsidRDefault="00411C40" w:rsidP="00411C40"/>
    <w:p w14:paraId="7D576FD6" w14:textId="12AD3D6C" w:rsidR="00411C40" w:rsidRDefault="00411C40" w:rsidP="00411C40">
      <w:r>
        <w:t xml:space="preserve">All uses of tobacco, </w:t>
      </w:r>
      <w:r>
        <w:rPr>
          <w:rFonts w:cs="Times New Roman"/>
          <w:color w:val="000000"/>
        </w:rPr>
        <w:t>electronic/battery operated devices,</w:t>
      </w:r>
      <w:r w:rsidRPr="003C5B42">
        <w:rPr>
          <w:rFonts w:cs="Times New Roman"/>
          <w:color w:val="000000"/>
        </w:rPr>
        <w:t xml:space="preserve"> </w:t>
      </w:r>
      <w:r>
        <w:rPr>
          <w:rFonts w:cs="Times New Roman"/>
          <w:color w:val="000000"/>
        </w:rPr>
        <w:t>vapor products</w:t>
      </w:r>
      <w:r w:rsidRPr="001158CB">
        <w:rPr>
          <w:rFonts w:cs="Times New Roman"/>
          <w:color w:val="000000"/>
        </w:rPr>
        <w:t xml:space="preserve">, </w:t>
      </w:r>
      <w:r>
        <w:rPr>
          <w:rFonts w:cs="Times New Roman"/>
          <w:color w:val="000000"/>
        </w:rPr>
        <w:t xml:space="preserve">and all other associated paraphernalia </w:t>
      </w:r>
      <w:r w:rsidRPr="003C5B42">
        <w:rPr>
          <w:rFonts w:cs="Times New Roman"/>
          <w:color w:val="000000"/>
        </w:rPr>
        <w:t xml:space="preserve">are prohibited in all of the </w:t>
      </w:r>
      <w:r w:rsidR="003A5455">
        <w:rPr>
          <w:rFonts w:cs="Times New Roman"/>
          <w:color w:val="000000"/>
        </w:rPr>
        <w:t>D</w:t>
      </w:r>
      <w:r w:rsidRPr="003C5B42">
        <w:rPr>
          <w:rFonts w:cs="Times New Roman"/>
          <w:color w:val="000000"/>
        </w:rPr>
        <w:t xml:space="preserve">istrict's buildings and in all vehicles that are owned, leased, or operated by the </w:t>
      </w:r>
      <w:r w:rsidR="003A5455">
        <w:rPr>
          <w:rFonts w:cs="Times New Roman"/>
          <w:color w:val="000000"/>
        </w:rPr>
        <w:t>D</w:t>
      </w:r>
      <w:r w:rsidRPr="003C5B42">
        <w:rPr>
          <w:rFonts w:cs="Times New Roman"/>
          <w:color w:val="000000"/>
        </w:rPr>
        <w:t>istrict.</w:t>
      </w:r>
    </w:p>
    <w:p w14:paraId="456C19A3" w14:textId="77777777" w:rsidR="00411C40" w:rsidRPr="00411C40" w:rsidRDefault="00411C40" w:rsidP="00411C40"/>
    <w:p w14:paraId="309A2EC8" w14:textId="1B1EF8B5" w:rsidR="00DB5C5A" w:rsidRDefault="00DB5C5A" w:rsidP="00DB5C5A">
      <w:pPr>
        <w:pStyle w:val="Heading2"/>
      </w:pPr>
      <w:bookmarkStart w:id="74" w:name="_Toc20993463"/>
      <w:bookmarkStart w:id="75" w:name="_Toc21945489"/>
      <w:r w:rsidRPr="00653E52">
        <w:t>Use of School Facilities</w:t>
      </w:r>
      <w:bookmarkEnd w:id="74"/>
      <w:bookmarkEnd w:id="75"/>
    </w:p>
    <w:p w14:paraId="0E37FD4A" w14:textId="14FCC8F1" w:rsidR="00411C40" w:rsidRDefault="00411C40" w:rsidP="00411C40"/>
    <w:p w14:paraId="21D86703" w14:textId="1F413012" w:rsidR="00411C40" w:rsidRPr="004F064E" w:rsidRDefault="00411C40" w:rsidP="00411C40">
      <w:pPr>
        <w:rPr>
          <w:rFonts w:cs="Times New Roman"/>
        </w:rPr>
      </w:pPr>
      <w:r>
        <w:t xml:space="preserve">Activities sponsored by approved student organizations may utilize school facilities without charge subject to approval by the principal. Use of facilities by community groups is permitted in accordance with </w:t>
      </w:r>
      <w:r w:rsidR="00FF3544">
        <w:rPr>
          <w:rFonts w:cs="Times New Roman"/>
        </w:rPr>
        <w:t>policy 3.206</w:t>
      </w:r>
      <w:r w:rsidRPr="004F064E">
        <w:rPr>
          <w:rFonts w:cs="Times New Roman"/>
        </w:rPr>
        <w:t>.</w:t>
      </w:r>
    </w:p>
    <w:p w14:paraId="40B57CD9" w14:textId="360CBDC1" w:rsidR="00411C40" w:rsidRPr="00411C40" w:rsidRDefault="00411C40" w:rsidP="00411C40"/>
    <w:p w14:paraId="1B98D0E0" w14:textId="514BB702" w:rsidR="00411C40" w:rsidRDefault="00DB5C5A" w:rsidP="00411C40">
      <w:pPr>
        <w:pStyle w:val="Heading2"/>
      </w:pPr>
      <w:bookmarkStart w:id="76" w:name="_Toc20993464"/>
      <w:bookmarkStart w:id="77" w:name="_Toc21945490"/>
      <w:r w:rsidRPr="00653E52">
        <w:t>Use of School Property</w:t>
      </w:r>
      <w:bookmarkEnd w:id="76"/>
      <w:bookmarkEnd w:id="77"/>
    </w:p>
    <w:p w14:paraId="0713F91B" w14:textId="1B1A1647" w:rsidR="00411C40" w:rsidRDefault="00411C40" w:rsidP="00411C40">
      <w:pPr>
        <w:spacing w:before="240"/>
        <w:rPr>
          <w:rFonts w:cs="Times New Roman"/>
          <w:color w:val="000000"/>
        </w:rPr>
      </w:pPr>
      <w:r w:rsidRPr="008D150C">
        <w:rPr>
          <w:rFonts w:cs="Times New Roman"/>
          <w:color w:val="000000"/>
        </w:rPr>
        <w:t>Employees are responsible for the materials, equipment</w:t>
      </w:r>
      <w:r>
        <w:rPr>
          <w:rFonts w:cs="Times New Roman"/>
          <w:color w:val="000000"/>
        </w:rPr>
        <w:t>,</w:t>
      </w:r>
      <w:r w:rsidRPr="008D150C">
        <w:rPr>
          <w:rFonts w:cs="Times New Roman"/>
          <w:color w:val="000000"/>
        </w:rPr>
        <w:t xml:space="preserve"> and supplies assigned to them. In addition, employees are responsible for the reasonable preservation and protection of materials, equipment</w:t>
      </w:r>
      <w:r>
        <w:rPr>
          <w:rFonts w:cs="Times New Roman"/>
          <w:color w:val="000000"/>
        </w:rPr>
        <w:t>,</w:t>
      </w:r>
      <w:r w:rsidRPr="008D150C">
        <w:rPr>
          <w:rFonts w:cs="Times New Roman"/>
          <w:color w:val="000000"/>
        </w:rPr>
        <w:t xml:space="preserve"> and supplies not under their direct control.</w:t>
      </w:r>
      <w:r>
        <w:rPr>
          <w:rFonts w:cs="Times New Roman"/>
          <w:color w:val="000000"/>
        </w:rPr>
        <w:t xml:space="preserve"> Employees shall not use any District </w:t>
      </w:r>
      <w:r w:rsidR="00A43276">
        <w:rPr>
          <w:rFonts w:cs="Times New Roman"/>
          <w:color w:val="000000"/>
        </w:rPr>
        <w:t>property for personal gain.</w:t>
      </w:r>
    </w:p>
    <w:p w14:paraId="07B628D1" w14:textId="77777777" w:rsidR="00411C40" w:rsidRPr="00411C40" w:rsidRDefault="00411C40" w:rsidP="00411C40"/>
    <w:p w14:paraId="11E7346A" w14:textId="25EE460E" w:rsidR="00A43276" w:rsidRDefault="00DB5C5A" w:rsidP="00A43276">
      <w:pPr>
        <w:pStyle w:val="Heading2"/>
      </w:pPr>
      <w:bookmarkStart w:id="78" w:name="_Toc20993465"/>
      <w:bookmarkStart w:id="79" w:name="_Toc21945491"/>
      <w:r w:rsidRPr="00653E52">
        <w:t>Responsible Use of Technology</w:t>
      </w:r>
      <w:bookmarkEnd w:id="78"/>
      <w:bookmarkEnd w:id="79"/>
    </w:p>
    <w:p w14:paraId="4341428E" w14:textId="07ECBE7B" w:rsidR="00A43276" w:rsidRPr="00A43276" w:rsidRDefault="00A43276" w:rsidP="00A43276">
      <w:pPr>
        <w:spacing w:before="240"/>
        <w:jc w:val="both"/>
        <w:rPr>
          <w:rFonts w:cs="Times New Roman"/>
          <w:color w:val="000000"/>
        </w:rPr>
      </w:pPr>
      <w:r w:rsidRPr="00DD52B6">
        <w:rPr>
          <w:rFonts w:cs="Times New Roman"/>
          <w:color w:val="000000"/>
        </w:rPr>
        <w:t xml:space="preserve">The Board supports the right of </w:t>
      </w:r>
      <w:r>
        <w:rPr>
          <w:rFonts w:cs="Times New Roman"/>
          <w:color w:val="000000"/>
        </w:rPr>
        <w:t>employees</w:t>
      </w:r>
      <w:r w:rsidRPr="00DD52B6">
        <w:rPr>
          <w:rFonts w:cs="Times New Roman"/>
          <w:color w:val="000000"/>
        </w:rPr>
        <w:t xml:space="preserve"> to have reasonable access to various information formats and believes that it is incumbent upon </w:t>
      </w:r>
      <w:r>
        <w:rPr>
          <w:rFonts w:cs="Times New Roman"/>
          <w:color w:val="000000"/>
        </w:rPr>
        <w:t>employees</w:t>
      </w:r>
      <w:r w:rsidRPr="00DD52B6">
        <w:rPr>
          <w:rFonts w:cs="Times New Roman"/>
          <w:color w:val="000000"/>
        </w:rPr>
        <w:t xml:space="preserve"> to use this privilege in an appropriate and responsible manner.</w:t>
      </w:r>
      <w:r w:rsidRPr="00A43276">
        <w:rPr>
          <w:rFonts w:cs="Times New Roman"/>
          <w:color w:val="000000"/>
        </w:rPr>
        <w:t xml:space="preserve"> </w:t>
      </w:r>
      <w:r w:rsidRPr="00DD52B6">
        <w:rPr>
          <w:rFonts w:cs="Times New Roman"/>
          <w:color w:val="000000"/>
        </w:rPr>
        <w:t xml:space="preserve">Before any employee is allowed use of the </w:t>
      </w:r>
      <w:r w:rsidR="00B16B5F">
        <w:rPr>
          <w:rFonts w:cs="Times New Roman"/>
          <w:color w:val="000000"/>
        </w:rPr>
        <w:t>D</w:t>
      </w:r>
      <w:r w:rsidRPr="00DD52B6">
        <w:rPr>
          <w:rFonts w:cs="Times New Roman"/>
          <w:color w:val="000000"/>
        </w:rPr>
        <w:t>istrict's internet or intranet access, the employee shall sign a written agreement</w:t>
      </w:r>
      <w:r w:rsidR="00D967FB">
        <w:rPr>
          <w:rFonts w:cs="Times New Roman"/>
          <w:color w:val="000000"/>
        </w:rPr>
        <w:t xml:space="preserve"> </w:t>
      </w:r>
      <w:r w:rsidRPr="00DD52B6">
        <w:rPr>
          <w:rFonts w:cs="Times New Roman"/>
          <w:color w:val="000000"/>
        </w:rPr>
        <w:t xml:space="preserve">that sets out the terms and conditions of such </w:t>
      </w:r>
      <w:r w:rsidRPr="00DD52B6">
        <w:rPr>
          <w:rFonts w:cs="Times New Roman"/>
          <w:color w:val="000000"/>
        </w:rPr>
        <w:lastRenderedPageBreak/>
        <w:t xml:space="preserve">use. Any employee who accesses the </w:t>
      </w:r>
      <w:r w:rsidR="00B16B5F">
        <w:rPr>
          <w:rFonts w:cs="Times New Roman"/>
          <w:color w:val="000000"/>
        </w:rPr>
        <w:t>D</w:t>
      </w:r>
      <w:r w:rsidRPr="00DD52B6">
        <w:rPr>
          <w:rFonts w:cs="Times New Roman"/>
          <w:color w:val="000000"/>
        </w:rPr>
        <w:t>istrict's computer system for any purpose agrees to be bound by the terms of that agreement, even if no signed written agreement is on file.</w:t>
      </w:r>
      <w:r>
        <w:rPr>
          <w:rFonts w:cs="Times New Roman"/>
          <w:color w:val="000000"/>
        </w:rPr>
        <w:t xml:space="preserve"> </w:t>
      </w:r>
      <w:r w:rsidRPr="004F064E">
        <w:rPr>
          <w:rFonts w:cs="Times New Roman"/>
        </w:rPr>
        <w:t xml:space="preserve">For additional information, refer to </w:t>
      </w:r>
      <w:r w:rsidR="00FF3544">
        <w:rPr>
          <w:rFonts w:cs="Times New Roman"/>
        </w:rPr>
        <w:t>policy 4.406 &amp; 4.4061</w:t>
      </w:r>
      <w:r w:rsidRPr="004F064E">
        <w:rPr>
          <w:rFonts w:cs="Times New Roman"/>
        </w:rPr>
        <w:t>.</w:t>
      </w:r>
    </w:p>
    <w:p w14:paraId="3D179BCF" w14:textId="77777777" w:rsidR="00A43276" w:rsidRPr="00A43276" w:rsidRDefault="00A43276" w:rsidP="00A43276"/>
    <w:p w14:paraId="00EA1780" w14:textId="02E25604" w:rsidR="00DB5C5A" w:rsidRDefault="00DB5C5A" w:rsidP="00DB5C5A">
      <w:pPr>
        <w:pStyle w:val="Heading2"/>
      </w:pPr>
      <w:bookmarkStart w:id="80" w:name="_Toc20993466"/>
      <w:bookmarkStart w:id="81" w:name="_Toc21945492"/>
      <w:r w:rsidRPr="00653E52">
        <w:t>Assaults and Threats of Violence</w:t>
      </w:r>
      <w:bookmarkEnd w:id="80"/>
      <w:bookmarkEnd w:id="81"/>
    </w:p>
    <w:p w14:paraId="400A993E" w14:textId="2802BE8F" w:rsidR="00A43276" w:rsidRDefault="00A43276" w:rsidP="00A43276"/>
    <w:p w14:paraId="0C553750" w14:textId="504DDDD6" w:rsidR="00A43276" w:rsidRDefault="00B16B5F" w:rsidP="00A43276">
      <w:r>
        <w:t>Employees shall report all threats (oral, written, or electronic) to their i</w:t>
      </w:r>
      <w:r w:rsidR="00A73C30">
        <w:t xml:space="preserve">mmediate supervisor. </w:t>
      </w:r>
    </w:p>
    <w:p w14:paraId="7AC86FDB" w14:textId="77777777" w:rsidR="00A43276" w:rsidRPr="00A43276" w:rsidRDefault="00A43276" w:rsidP="00A43276"/>
    <w:p w14:paraId="5654D1C5" w14:textId="17A119B8" w:rsidR="00B16B5F" w:rsidRDefault="00DB5C5A" w:rsidP="00D46DF6">
      <w:pPr>
        <w:pStyle w:val="Heading2"/>
      </w:pPr>
      <w:bookmarkStart w:id="82" w:name="_Toc20993467"/>
      <w:bookmarkStart w:id="83" w:name="_Toc21945493"/>
      <w:r w:rsidRPr="00653E52">
        <w:t>Child Abuse Reporting</w:t>
      </w:r>
      <w:bookmarkEnd w:id="82"/>
      <w:bookmarkEnd w:id="83"/>
    </w:p>
    <w:p w14:paraId="29F8150D" w14:textId="4FA77344" w:rsidR="00D46DF6" w:rsidRPr="008F2D9B" w:rsidRDefault="00B16B5F" w:rsidP="00D46DF6">
      <w:pPr>
        <w:spacing w:before="240"/>
        <w:rPr>
          <w:rFonts w:cs="Times New Roman"/>
          <w:vertAlign w:val="superscript"/>
        </w:rPr>
      </w:pPr>
      <w:r>
        <w:t xml:space="preserve">If employees </w:t>
      </w:r>
      <w:r>
        <w:rPr>
          <w:rFonts w:cs="Times New Roman"/>
        </w:rPr>
        <w:t xml:space="preserve">know or have reasonable cause to suspect child abuse, sexual abuse, or neglect, a report shall be filed immediately with </w:t>
      </w:r>
      <w:r w:rsidRPr="001168FD">
        <w:rPr>
          <w:rFonts w:cs="Times New Roman"/>
        </w:rPr>
        <w:t>the Department of Children's Services</w:t>
      </w:r>
      <w:r>
        <w:rPr>
          <w:rFonts w:cs="Times New Roman"/>
        </w:rPr>
        <w:t xml:space="preserve"> by </w:t>
      </w:r>
      <w:r w:rsidR="00FF3544">
        <w:rPr>
          <w:rFonts w:cs="Times New Roman"/>
        </w:rPr>
        <w:t>calling the Child Abuse or Neglect Hotline</w:t>
      </w:r>
      <w:r w:rsidR="00BC4D9A">
        <w:rPr>
          <w:rFonts w:cs="Times New Roman"/>
        </w:rPr>
        <w:t>, 1-877-237-0004</w:t>
      </w:r>
      <w:r>
        <w:rPr>
          <w:rFonts w:cs="Times New Roman"/>
        </w:rPr>
        <w:t>.</w:t>
      </w:r>
      <w:r w:rsidR="00D46DF6">
        <w:rPr>
          <w:rFonts w:cs="Times New Roman"/>
        </w:rPr>
        <w:t xml:space="preserve"> </w:t>
      </w:r>
      <w:r w:rsidR="00D46DF6" w:rsidRPr="001168FD">
        <w:rPr>
          <w:rFonts w:cs="Times New Roman"/>
        </w:rPr>
        <w:t>The report shall include</w:t>
      </w:r>
      <w:r w:rsidR="00D46DF6">
        <w:rPr>
          <w:rFonts w:cs="Times New Roman"/>
        </w:rPr>
        <w:t>, to the extent known by the reporter</w:t>
      </w:r>
      <w:r w:rsidR="00D46DF6" w:rsidRPr="001168FD">
        <w:rPr>
          <w:rFonts w:cs="Times New Roman"/>
        </w:rPr>
        <w:t>:</w:t>
      </w:r>
    </w:p>
    <w:p w14:paraId="2D4C54E8" w14:textId="77777777" w:rsidR="00D46DF6" w:rsidRPr="001168FD" w:rsidRDefault="00D46DF6" w:rsidP="00D46DF6">
      <w:pPr>
        <w:pStyle w:val="ListParagraph"/>
        <w:numPr>
          <w:ilvl w:val="0"/>
          <w:numId w:val="12"/>
        </w:numPr>
        <w:spacing w:before="240"/>
        <w:rPr>
          <w:rFonts w:cs="Times New Roman"/>
          <w:color w:val="000000"/>
        </w:rPr>
      </w:pPr>
      <w:r w:rsidRPr="001168FD">
        <w:rPr>
          <w:rFonts w:cs="Times New Roman"/>
        </w:rPr>
        <w:t>The name, address</w:t>
      </w:r>
      <w:r>
        <w:rPr>
          <w:rFonts w:cs="Times New Roman"/>
        </w:rPr>
        <w:t>, telephone number,</w:t>
      </w:r>
      <w:r w:rsidRPr="001168FD">
        <w:rPr>
          <w:rFonts w:cs="Times New Roman"/>
        </w:rPr>
        <w:t xml:space="preserve"> and age of the child;</w:t>
      </w:r>
      <w:r>
        <w:rPr>
          <w:rFonts w:cs="Times New Roman"/>
        </w:rPr>
        <w:br/>
      </w:r>
    </w:p>
    <w:p w14:paraId="64621B86" w14:textId="77777777" w:rsidR="00D46DF6" w:rsidRPr="001168FD" w:rsidRDefault="00D46DF6" w:rsidP="00D46DF6">
      <w:pPr>
        <w:pStyle w:val="ListParagraph"/>
        <w:numPr>
          <w:ilvl w:val="0"/>
          <w:numId w:val="12"/>
        </w:numPr>
        <w:spacing w:before="240"/>
        <w:rPr>
          <w:rFonts w:cs="Times New Roman"/>
          <w:color w:val="000000"/>
        </w:rPr>
      </w:pPr>
      <w:r w:rsidRPr="001168FD">
        <w:rPr>
          <w:rFonts w:cs="Times New Roman"/>
        </w:rPr>
        <w:t>The name</w:t>
      </w:r>
      <w:r>
        <w:rPr>
          <w:rFonts w:cs="Times New Roman"/>
        </w:rPr>
        <w:t>, telephone number,</w:t>
      </w:r>
      <w:r w:rsidRPr="001168FD">
        <w:rPr>
          <w:rFonts w:cs="Times New Roman"/>
        </w:rPr>
        <w:t xml:space="preserve"> and address of the parents or persons having custody of the child; </w:t>
      </w:r>
      <w:r>
        <w:rPr>
          <w:rFonts w:cs="Times New Roman"/>
        </w:rPr>
        <w:br/>
      </w:r>
    </w:p>
    <w:p w14:paraId="22C6DC51" w14:textId="77777777" w:rsidR="00D46DF6" w:rsidRPr="001168FD" w:rsidRDefault="00D46DF6" w:rsidP="00D46DF6">
      <w:pPr>
        <w:pStyle w:val="ListParagraph"/>
        <w:numPr>
          <w:ilvl w:val="0"/>
          <w:numId w:val="12"/>
        </w:numPr>
        <w:spacing w:before="240"/>
        <w:rPr>
          <w:rFonts w:cs="Times New Roman"/>
          <w:color w:val="000000"/>
        </w:rPr>
      </w:pPr>
      <w:r w:rsidRPr="001168FD">
        <w:rPr>
          <w:rFonts w:cs="Times New Roman"/>
        </w:rPr>
        <w:t xml:space="preserve">The nature and extent of the abuse or neglect; and </w:t>
      </w:r>
      <w:r>
        <w:rPr>
          <w:rFonts w:cs="Times New Roman"/>
        </w:rPr>
        <w:br/>
      </w:r>
    </w:p>
    <w:p w14:paraId="41FED3D6" w14:textId="77777777" w:rsidR="00D46DF6" w:rsidRPr="001168FD" w:rsidRDefault="00D46DF6" w:rsidP="00D46DF6">
      <w:pPr>
        <w:pStyle w:val="ListParagraph"/>
        <w:numPr>
          <w:ilvl w:val="0"/>
          <w:numId w:val="12"/>
        </w:numPr>
        <w:spacing w:before="240"/>
        <w:rPr>
          <w:rFonts w:cs="Times New Roman"/>
          <w:color w:val="000000"/>
        </w:rPr>
      </w:pPr>
      <w:r w:rsidRPr="001168FD">
        <w:rPr>
          <w:rFonts w:cs="Times New Roman"/>
        </w:rPr>
        <w:t>Any evidence to the cause or any other information that may relate to the cause or extent of the abuse or neglect.</w:t>
      </w:r>
    </w:p>
    <w:p w14:paraId="68118C5C" w14:textId="21081E03" w:rsidR="00D46DF6" w:rsidRPr="001168FD" w:rsidRDefault="00D46DF6" w:rsidP="00D46DF6">
      <w:pPr>
        <w:spacing w:before="240"/>
        <w:rPr>
          <w:rFonts w:cs="Times New Roman"/>
        </w:rPr>
      </w:pPr>
      <w:r w:rsidRPr="001168FD">
        <w:rPr>
          <w:rFonts w:cs="Times New Roman"/>
        </w:rPr>
        <w:t xml:space="preserve">The </w:t>
      </w:r>
      <w:r>
        <w:rPr>
          <w:rFonts w:cs="Times New Roman"/>
        </w:rPr>
        <w:t>identity</w:t>
      </w:r>
      <w:r w:rsidRPr="001168FD">
        <w:rPr>
          <w:rFonts w:cs="Times New Roman"/>
        </w:rPr>
        <w:t xml:space="preserve"> </w:t>
      </w:r>
      <w:r>
        <w:rPr>
          <w:rFonts w:cs="Times New Roman"/>
        </w:rPr>
        <w:t>of the person reporting</w:t>
      </w:r>
      <w:r w:rsidRPr="001168FD">
        <w:rPr>
          <w:rFonts w:cs="Times New Roman"/>
        </w:rPr>
        <w:t xml:space="preserve"> shall remain confidential except when the juvenile court determines otherwise.</w:t>
      </w:r>
    </w:p>
    <w:p w14:paraId="65B78526" w14:textId="038710F7" w:rsidR="00B16B5F" w:rsidRPr="00D46DF6" w:rsidRDefault="00D46DF6" w:rsidP="00D46DF6">
      <w:pPr>
        <w:spacing w:before="240"/>
        <w:rPr>
          <w:rFonts w:cs="Times New Roman"/>
          <w:vertAlign w:val="superscript"/>
        </w:rPr>
      </w:pPr>
      <w:r>
        <w:rPr>
          <w:rFonts w:cs="Times New Roman"/>
        </w:rPr>
        <w:t>Notice that a report was filed, and any other information relevant to the wellbeing of the child, shall be verbally provided to the parent(s)/guardian(s) within twenty-four (24) hours of filing. This notice shall be made in coordination with DCS. Notice shall not be provided if there is reasonable cause to believe that the parent(s)/guardian(s) may be the perpetrator or in any way responsible for abuse.</w:t>
      </w:r>
    </w:p>
    <w:p w14:paraId="6BA5B9CD" w14:textId="4FD5D4B9" w:rsidR="00B16B5F" w:rsidRDefault="00B16B5F" w:rsidP="00B16B5F">
      <w:pPr>
        <w:rPr>
          <w:rFonts w:cs="Times New Roman"/>
        </w:rPr>
      </w:pPr>
    </w:p>
    <w:p w14:paraId="2903D92C" w14:textId="77777777" w:rsidR="00B16B5F" w:rsidRPr="00B16B5F" w:rsidRDefault="00B16B5F" w:rsidP="00B16B5F"/>
    <w:p w14:paraId="1FE5F929" w14:textId="580EC100" w:rsidR="00DB5C5A" w:rsidRDefault="00DB5C5A" w:rsidP="00DB5C5A">
      <w:pPr>
        <w:pStyle w:val="Heading2"/>
      </w:pPr>
      <w:bookmarkStart w:id="84" w:name="_Toc20993469"/>
      <w:bookmarkStart w:id="85" w:name="_Toc21945494"/>
      <w:r w:rsidRPr="00653E52">
        <w:t>Complaints/</w:t>
      </w:r>
      <w:bookmarkEnd w:id="84"/>
      <w:r w:rsidR="0036459D">
        <w:t>Grievances</w:t>
      </w:r>
      <w:bookmarkEnd w:id="85"/>
    </w:p>
    <w:p w14:paraId="6E85AA87" w14:textId="3410771B" w:rsidR="0036459D" w:rsidRDefault="0036459D" w:rsidP="0036459D"/>
    <w:p w14:paraId="76B60C7D" w14:textId="64940509" w:rsidR="0036459D" w:rsidRDefault="00D46DF6" w:rsidP="0036459D">
      <w:pPr>
        <w:rPr>
          <w:rFonts w:cs="Times New Roman"/>
        </w:rPr>
      </w:pPr>
      <w:r>
        <w:t>Employment c</w:t>
      </w:r>
      <w:r w:rsidR="0036459D">
        <w:t xml:space="preserve">omplaints and grievances shall be submitted in accordance with </w:t>
      </w:r>
      <w:r w:rsidR="00BC4D9A">
        <w:t>policy 5.501</w:t>
      </w:r>
      <w:r w:rsidR="0036459D" w:rsidRPr="004F064E">
        <w:rPr>
          <w:rFonts w:cs="Times New Roman"/>
        </w:rPr>
        <w:t>.</w:t>
      </w:r>
    </w:p>
    <w:p w14:paraId="0A3E58FC" w14:textId="14E87672" w:rsidR="00D46DF6" w:rsidRDefault="00D46DF6" w:rsidP="0036459D">
      <w:pPr>
        <w:rPr>
          <w:rFonts w:cs="Times New Roman"/>
        </w:rPr>
      </w:pPr>
    </w:p>
    <w:p w14:paraId="2F8A7534" w14:textId="75638A70" w:rsidR="0036459D" w:rsidRDefault="00BA39C9" w:rsidP="0036459D">
      <w:pPr>
        <w:rPr>
          <w:rFonts w:cs="Times New Roman"/>
        </w:rPr>
      </w:pPr>
      <w:r>
        <w:rPr>
          <w:rFonts w:cs="Times New Roman"/>
        </w:rPr>
        <w:t xml:space="preserve">Grievances related to evaluations </w:t>
      </w:r>
      <w:r>
        <w:t xml:space="preserve">shall be submitted in accordance with </w:t>
      </w:r>
      <w:r w:rsidR="00BC4D9A">
        <w:t>5.109</w:t>
      </w:r>
      <w:r w:rsidRPr="004F064E">
        <w:rPr>
          <w:rFonts w:cs="Times New Roman"/>
        </w:rPr>
        <w:t>.</w:t>
      </w:r>
    </w:p>
    <w:p w14:paraId="7929013C" w14:textId="77777777" w:rsidR="0065572F" w:rsidRPr="0036459D" w:rsidRDefault="0065572F" w:rsidP="0036459D"/>
    <w:p w14:paraId="2E941D89" w14:textId="40CADFA7" w:rsidR="0036459D" w:rsidRDefault="00DB5C5A" w:rsidP="0036459D">
      <w:pPr>
        <w:pStyle w:val="Heading2"/>
      </w:pPr>
      <w:bookmarkStart w:id="86" w:name="_Toc20993470"/>
      <w:bookmarkStart w:id="87" w:name="_Toc21945495"/>
      <w:r w:rsidRPr="00653E52">
        <w:t>Gifts</w:t>
      </w:r>
      <w:bookmarkEnd w:id="86"/>
      <w:bookmarkEnd w:id="87"/>
    </w:p>
    <w:p w14:paraId="71E8A7A2" w14:textId="77777777" w:rsidR="0036459D" w:rsidRPr="00F2008E" w:rsidRDefault="0036459D" w:rsidP="0036459D">
      <w:pPr>
        <w:spacing w:before="240"/>
        <w:jc w:val="both"/>
        <w:rPr>
          <w:rFonts w:cs="Times New Roman"/>
          <w:color w:val="000000"/>
        </w:rPr>
      </w:pPr>
      <w:r w:rsidRPr="00F2008E">
        <w:rPr>
          <w:rFonts w:cs="Times New Roman"/>
          <w:color w:val="000000"/>
        </w:rPr>
        <w:t>Employees shall not accept gifts from students unless the gifts are of token value only.</w:t>
      </w:r>
    </w:p>
    <w:p w14:paraId="0573F368" w14:textId="77777777" w:rsidR="0036459D" w:rsidRPr="00F2008E" w:rsidRDefault="0036459D" w:rsidP="0036459D">
      <w:pPr>
        <w:spacing w:before="240"/>
        <w:jc w:val="both"/>
        <w:rPr>
          <w:rFonts w:cs="Times New Roman"/>
          <w:color w:val="000000"/>
        </w:rPr>
      </w:pPr>
      <w:r w:rsidRPr="00F2008E">
        <w:rPr>
          <w:rFonts w:cs="Times New Roman"/>
          <w:color w:val="000000"/>
        </w:rPr>
        <w:lastRenderedPageBreak/>
        <w:t xml:space="preserve">Individual employees shall not give gifts to staff members who exercise administrative or supervisory jurisdiction over them. </w:t>
      </w:r>
    </w:p>
    <w:p w14:paraId="4C4D9281" w14:textId="70672C30" w:rsidR="0036459D" w:rsidRPr="00F2008E" w:rsidRDefault="0036459D" w:rsidP="0036459D">
      <w:pPr>
        <w:spacing w:before="240"/>
        <w:jc w:val="both"/>
        <w:rPr>
          <w:rFonts w:cs="Times New Roman"/>
          <w:color w:val="000000"/>
        </w:rPr>
      </w:pPr>
      <w:r w:rsidRPr="00F2008E">
        <w:rPr>
          <w:rFonts w:cs="Times New Roman"/>
          <w:color w:val="000000"/>
        </w:rPr>
        <w:t>Employees may collect money for group gifts, subject to the approval of the principal</w:t>
      </w:r>
      <w:r w:rsidR="00D46DF6">
        <w:rPr>
          <w:rFonts w:cs="Times New Roman"/>
          <w:color w:val="000000"/>
        </w:rPr>
        <w:t xml:space="preserve"> and in accordance with board policy.</w:t>
      </w:r>
    </w:p>
    <w:p w14:paraId="56FA41C4" w14:textId="1C048086" w:rsidR="0036459D" w:rsidRDefault="0036459D" w:rsidP="0036459D">
      <w:pPr>
        <w:spacing w:before="240"/>
        <w:jc w:val="both"/>
        <w:rPr>
          <w:rFonts w:cs="Times New Roman"/>
          <w:color w:val="000000"/>
        </w:rPr>
      </w:pPr>
      <w:r w:rsidRPr="00F2008E">
        <w:rPr>
          <w:rFonts w:cs="Times New Roman"/>
          <w:color w:val="000000"/>
        </w:rPr>
        <w:t xml:space="preserve">Employees are prohibited from accepting things of material value from individuals, companies, or organizations doing business with the </w:t>
      </w:r>
      <w:r w:rsidR="003A5455">
        <w:rPr>
          <w:rFonts w:cs="Times New Roman"/>
          <w:color w:val="000000"/>
        </w:rPr>
        <w:t>D</w:t>
      </w:r>
      <w:r w:rsidRPr="00F2008E">
        <w:rPr>
          <w:rFonts w:cs="Times New Roman"/>
          <w:color w:val="000000"/>
        </w:rPr>
        <w:t xml:space="preserve">istrict. Exceptions to this </w:t>
      </w:r>
      <w:r w:rsidR="003A5455">
        <w:rPr>
          <w:rFonts w:cs="Times New Roman"/>
          <w:color w:val="000000"/>
        </w:rPr>
        <w:t>include</w:t>
      </w:r>
      <w:r w:rsidRPr="00F2008E">
        <w:rPr>
          <w:rFonts w:cs="Times New Roman"/>
          <w:color w:val="000000"/>
        </w:rPr>
        <w:t xml:space="preserve"> the acceptance of minor items which are generally distributed to all by the companies through public relations programs.</w:t>
      </w:r>
    </w:p>
    <w:p w14:paraId="1611E9C1" w14:textId="3F2F7351" w:rsidR="0036459D" w:rsidRPr="00F2008E" w:rsidRDefault="0036459D" w:rsidP="0036459D">
      <w:pPr>
        <w:spacing w:before="240"/>
        <w:jc w:val="both"/>
        <w:rPr>
          <w:rFonts w:cs="Times New Roman"/>
          <w:color w:val="000000"/>
        </w:rPr>
      </w:pPr>
      <w:r>
        <w:rPr>
          <w:rFonts w:cs="Times New Roman"/>
          <w:color w:val="000000"/>
        </w:rPr>
        <w:t xml:space="preserve">Any donations to the District shall comply with </w:t>
      </w:r>
      <w:r w:rsidR="00BC4D9A">
        <w:rPr>
          <w:rFonts w:cs="Times New Roman"/>
          <w:color w:val="000000"/>
        </w:rPr>
        <w:t xml:space="preserve">policy </w:t>
      </w:r>
      <w:r w:rsidR="00BC4D9A">
        <w:t>5.605</w:t>
      </w:r>
      <w:r w:rsidRPr="004F064E">
        <w:rPr>
          <w:rFonts w:cs="Times New Roman"/>
        </w:rPr>
        <w:t>.</w:t>
      </w:r>
    </w:p>
    <w:p w14:paraId="783BE167" w14:textId="77777777" w:rsidR="0036459D" w:rsidRPr="0036459D" w:rsidRDefault="0036459D" w:rsidP="0036459D"/>
    <w:p w14:paraId="596E9B6A" w14:textId="79166C2C" w:rsidR="00DB5C5A" w:rsidRDefault="00DB5C5A" w:rsidP="00DB5C5A">
      <w:pPr>
        <w:pStyle w:val="Heading2"/>
      </w:pPr>
      <w:bookmarkStart w:id="88" w:name="_Toc20993471"/>
      <w:bookmarkStart w:id="89" w:name="_Toc21945496"/>
      <w:r w:rsidRPr="00653E52">
        <w:t>Solicitations</w:t>
      </w:r>
      <w:bookmarkEnd w:id="88"/>
      <w:bookmarkEnd w:id="89"/>
    </w:p>
    <w:p w14:paraId="6C40C187" w14:textId="0B4D4777" w:rsidR="0036459D" w:rsidRDefault="0036459D" w:rsidP="0036459D"/>
    <w:p w14:paraId="2EBB579B" w14:textId="1946AF92" w:rsidR="0036459D" w:rsidRDefault="0036459D" w:rsidP="0036459D">
      <w:r>
        <w:t xml:space="preserve">Employees shall not use their position for personal gain by soliciting students or fellow employees. </w:t>
      </w:r>
    </w:p>
    <w:p w14:paraId="3406E5D9" w14:textId="77777777" w:rsidR="0036459D" w:rsidRPr="00F2008E" w:rsidRDefault="0036459D" w:rsidP="0036459D">
      <w:pPr>
        <w:spacing w:before="240"/>
        <w:jc w:val="both"/>
        <w:rPr>
          <w:rFonts w:cs="Times New Roman"/>
          <w:color w:val="000000"/>
        </w:rPr>
      </w:pPr>
      <w:r w:rsidRPr="00F2008E">
        <w:rPr>
          <w:rFonts w:cs="Times New Roman"/>
          <w:color w:val="000000"/>
        </w:rPr>
        <w:t>Employees shall not be responsible for the collection of any money or the distribution of any fundraising materials within the schools unless such activity has the Director of Schools' written approval.</w:t>
      </w:r>
    </w:p>
    <w:p w14:paraId="47CA3959" w14:textId="77777777" w:rsidR="0036459D" w:rsidRDefault="0036459D" w:rsidP="0036459D"/>
    <w:p w14:paraId="5B606208" w14:textId="3BF2C9D7" w:rsidR="0036459D" w:rsidRDefault="0036459D" w:rsidP="0036459D">
      <w:r>
        <w:t>Employees shall not provide a list of parent</w:t>
      </w:r>
      <w:r w:rsidR="00D967FB">
        <w:t>(</w:t>
      </w:r>
      <w:r>
        <w:t>s</w:t>
      </w:r>
      <w:r w:rsidR="00D967FB">
        <w:t>)/guardian(s)</w:t>
      </w:r>
      <w:r>
        <w:t xml:space="preserve">, students, or employees for solicitation or other purposes without the prior approval of the Director of Schools. </w:t>
      </w:r>
    </w:p>
    <w:p w14:paraId="1C20182C" w14:textId="77777777" w:rsidR="0036459D" w:rsidRPr="0036459D" w:rsidRDefault="0036459D" w:rsidP="0036459D"/>
    <w:p w14:paraId="034D1385" w14:textId="24B475BC" w:rsidR="00DB5C5A" w:rsidRDefault="00DB5C5A" w:rsidP="00DB5C5A">
      <w:pPr>
        <w:pStyle w:val="Heading2"/>
      </w:pPr>
      <w:bookmarkStart w:id="90" w:name="_Toc20993472"/>
      <w:bookmarkStart w:id="91" w:name="_Toc21945497"/>
      <w:r w:rsidRPr="00653E52">
        <w:t>Outside Employment or Activities</w:t>
      </w:r>
      <w:bookmarkEnd w:id="90"/>
      <w:bookmarkEnd w:id="91"/>
    </w:p>
    <w:p w14:paraId="3A1580FE" w14:textId="7E905613" w:rsidR="003A67AD" w:rsidRDefault="003A67AD" w:rsidP="003A67AD"/>
    <w:p w14:paraId="02431E01" w14:textId="5652B641" w:rsidR="003A67AD" w:rsidRPr="003A67AD" w:rsidRDefault="003A67AD" w:rsidP="003A67AD">
      <w:pPr>
        <w:rPr>
          <w:rFonts w:cs="Times New Roman"/>
        </w:rPr>
      </w:pPr>
      <w:r>
        <w:t xml:space="preserve">Employees shall not perform any duties related to outside employment during regular working hours. </w:t>
      </w:r>
      <w:r w:rsidRPr="004F064E">
        <w:rPr>
          <w:rFonts w:cs="Times New Roman"/>
        </w:rPr>
        <w:t xml:space="preserve">For additional information, refer to </w:t>
      </w:r>
      <w:r w:rsidR="00BC4D9A">
        <w:rPr>
          <w:rFonts w:cs="Times New Roman"/>
        </w:rPr>
        <w:t>policy 5.607</w:t>
      </w:r>
      <w:r w:rsidRPr="004F064E">
        <w:rPr>
          <w:rFonts w:cs="Times New Roman"/>
        </w:rPr>
        <w:t>.</w:t>
      </w:r>
    </w:p>
    <w:p w14:paraId="050F9353" w14:textId="77777777" w:rsidR="003A67AD" w:rsidRPr="003A67AD" w:rsidRDefault="003A67AD" w:rsidP="003A67AD"/>
    <w:p w14:paraId="3EF278E8" w14:textId="5788C65D" w:rsidR="00DB5C5A" w:rsidRDefault="00DB5C5A" w:rsidP="00DB5C5A">
      <w:pPr>
        <w:pStyle w:val="Heading2"/>
      </w:pPr>
      <w:bookmarkStart w:id="92" w:name="_Toc20993473"/>
      <w:bookmarkStart w:id="93" w:name="_Toc21945498"/>
      <w:r w:rsidRPr="00653E52">
        <w:t>Dress and Appearance</w:t>
      </w:r>
      <w:bookmarkEnd w:id="92"/>
      <w:bookmarkEnd w:id="93"/>
    </w:p>
    <w:p w14:paraId="352EC184" w14:textId="0244AC20" w:rsidR="00B16B5F" w:rsidRDefault="00B16B5F" w:rsidP="00B16B5F"/>
    <w:p w14:paraId="1F8BF555" w14:textId="0A7ECF67" w:rsidR="00BC4D9A" w:rsidRDefault="00BC4D9A" w:rsidP="00B16B5F">
      <w:r>
        <w:t xml:space="preserve">Business casual is the expected </w:t>
      </w:r>
      <w:r w:rsidR="00A73C30">
        <w:t>attire, but staff are encouraged</w:t>
      </w:r>
      <w:r>
        <w:t xml:space="preserve"> to wear comfortable shoes, even sneakers, as teachers are on their feet most of the day.  Each </w:t>
      </w:r>
      <w:r w:rsidR="003F6AB6">
        <w:t>s</w:t>
      </w:r>
      <w:r>
        <w:t xml:space="preserve">chool </w:t>
      </w:r>
      <w:r w:rsidR="003F6AB6">
        <w:t>administrator</w:t>
      </w:r>
      <w:r>
        <w:t xml:space="preserve"> may have a d</w:t>
      </w:r>
      <w:r w:rsidR="007475BE">
        <w:t>esignated casual day</w:t>
      </w:r>
      <w:r>
        <w:t xml:space="preserve">. </w:t>
      </w:r>
    </w:p>
    <w:p w14:paraId="2B1B69EA" w14:textId="77777777" w:rsidR="00D91ABA" w:rsidRDefault="00D91ABA" w:rsidP="00DB5C5A">
      <w:pPr>
        <w:pStyle w:val="Heading1"/>
      </w:pPr>
      <w:bookmarkStart w:id="94" w:name="_Toc20993475"/>
      <w:bookmarkStart w:id="95" w:name="_Toc21945499"/>
    </w:p>
    <w:p w14:paraId="5F611000" w14:textId="77777777" w:rsidR="00D91ABA" w:rsidRDefault="00D91ABA" w:rsidP="00D91ABA"/>
    <w:p w14:paraId="56AE2543" w14:textId="77777777" w:rsidR="00D91ABA" w:rsidRDefault="00D91ABA" w:rsidP="00D91ABA"/>
    <w:p w14:paraId="163115E4" w14:textId="77777777" w:rsidR="00D91ABA" w:rsidRDefault="00D91ABA" w:rsidP="00D91ABA"/>
    <w:p w14:paraId="4514D9E3" w14:textId="77777777" w:rsidR="00D91ABA" w:rsidRDefault="00D91ABA" w:rsidP="00D91ABA"/>
    <w:p w14:paraId="7736998F" w14:textId="77777777" w:rsidR="00D91ABA" w:rsidRDefault="00D91ABA" w:rsidP="00D91ABA"/>
    <w:p w14:paraId="213A923F" w14:textId="77777777" w:rsidR="00D91ABA" w:rsidRPr="00D91ABA" w:rsidRDefault="00D91ABA" w:rsidP="00D91ABA"/>
    <w:p w14:paraId="4215F0D0" w14:textId="77777777" w:rsidR="00D91ABA" w:rsidRDefault="00D91ABA" w:rsidP="00DB5C5A">
      <w:pPr>
        <w:pStyle w:val="Heading1"/>
      </w:pPr>
    </w:p>
    <w:p w14:paraId="01833216" w14:textId="77777777" w:rsidR="00D91ABA" w:rsidRDefault="00D91ABA" w:rsidP="00D91ABA"/>
    <w:p w14:paraId="29615605" w14:textId="77777777" w:rsidR="00D91ABA" w:rsidRDefault="00D91ABA" w:rsidP="00D91ABA"/>
    <w:p w14:paraId="7448F136" w14:textId="77777777" w:rsidR="00D91ABA" w:rsidRPr="00D91ABA" w:rsidRDefault="00D91ABA" w:rsidP="00D91ABA"/>
    <w:p w14:paraId="4324F93F" w14:textId="77777777" w:rsidR="00D91ABA" w:rsidRDefault="00D91ABA" w:rsidP="00DB5C5A">
      <w:pPr>
        <w:pStyle w:val="Heading1"/>
      </w:pPr>
    </w:p>
    <w:p w14:paraId="3D5B45DD" w14:textId="77777777" w:rsidR="00D91ABA" w:rsidRDefault="00D91ABA" w:rsidP="00D91ABA"/>
    <w:p w14:paraId="57823E8C" w14:textId="77777777" w:rsidR="00D91ABA" w:rsidRPr="00D91ABA" w:rsidRDefault="00D91ABA" w:rsidP="00D91ABA"/>
    <w:p w14:paraId="7E57B30A" w14:textId="77777777" w:rsidR="00D91ABA" w:rsidRDefault="00D91ABA" w:rsidP="00DB5C5A">
      <w:pPr>
        <w:pStyle w:val="Heading1"/>
      </w:pPr>
    </w:p>
    <w:p w14:paraId="1A3A5EFB" w14:textId="77777777" w:rsidR="00D91ABA" w:rsidRDefault="00D91ABA" w:rsidP="00D91ABA"/>
    <w:p w14:paraId="44BDCC1F" w14:textId="77777777" w:rsidR="00D91ABA" w:rsidRDefault="00D91ABA" w:rsidP="00D91ABA"/>
    <w:p w14:paraId="5312A6B5" w14:textId="77777777" w:rsidR="00D91ABA" w:rsidRPr="00D91ABA" w:rsidRDefault="00D91ABA" w:rsidP="00D91ABA"/>
    <w:p w14:paraId="4027A003" w14:textId="77777777" w:rsidR="00D91ABA" w:rsidRDefault="00D91ABA" w:rsidP="00DB5C5A">
      <w:pPr>
        <w:pStyle w:val="Heading1"/>
      </w:pPr>
    </w:p>
    <w:p w14:paraId="17598CE1" w14:textId="0D9249D8" w:rsidR="00DB5C5A" w:rsidRDefault="00DB5C5A" w:rsidP="00DB5C5A">
      <w:pPr>
        <w:pStyle w:val="Heading1"/>
      </w:pPr>
      <w:r>
        <w:t>School Calendar</w:t>
      </w:r>
      <w:bookmarkEnd w:id="94"/>
      <w:bookmarkEnd w:id="95"/>
    </w:p>
    <w:p w14:paraId="617E4BA2" w14:textId="77777777" w:rsidR="00DB5C5A" w:rsidRDefault="00DB5C5A" w:rsidP="00DB5C5A"/>
    <w:p w14:paraId="53677147" w14:textId="393C3E11" w:rsidR="00BC4D9A" w:rsidRPr="003F6AB6" w:rsidRDefault="003F6AB6" w:rsidP="00DB5C5A">
      <w:pPr>
        <w:pStyle w:val="Heading1"/>
        <w:rPr>
          <w:sz w:val="32"/>
        </w:rPr>
      </w:pPr>
      <w:bookmarkStart w:id="96" w:name="_Toc20993476"/>
      <w:bookmarkStart w:id="97" w:name="_Toc21945500"/>
      <w:r>
        <w:tab/>
      </w:r>
      <w:r w:rsidRPr="003F6AB6">
        <w:rPr>
          <w:color w:val="auto"/>
          <w:sz w:val="32"/>
        </w:rPr>
        <w:t>See website</w:t>
      </w:r>
    </w:p>
    <w:p w14:paraId="4CA1BC87" w14:textId="059B25DB" w:rsidR="00BC4D9A" w:rsidRDefault="00BC4D9A" w:rsidP="00BC4D9A"/>
    <w:p w14:paraId="2C0807F2" w14:textId="4F6D8899" w:rsidR="00BC4D9A" w:rsidRDefault="00BC4D9A" w:rsidP="00BC4D9A"/>
    <w:p w14:paraId="381E412E" w14:textId="56A0EDB8" w:rsidR="00BC4D9A" w:rsidRDefault="00BC4D9A" w:rsidP="00BC4D9A"/>
    <w:p w14:paraId="76CC9E08" w14:textId="77777777" w:rsidR="00BC4D9A" w:rsidRDefault="00BC4D9A" w:rsidP="00BC4D9A"/>
    <w:p w14:paraId="0573FBFA" w14:textId="77777777" w:rsidR="00D91ABA" w:rsidRDefault="00D91ABA" w:rsidP="00BC4D9A"/>
    <w:p w14:paraId="1D765891" w14:textId="77777777" w:rsidR="00D91ABA" w:rsidRPr="00BC4D9A" w:rsidRDefault="00D91ABA" w:rsidP="00BC4D9A"/>
    <w:p w14:paraId="6E3313A3" w14:textId="21AA528F" w:rsidR="00DB5C5A" w:rsidRPr="007A61CF" w:rsidRDefault="00DB5C5A" w:rsidP="00DB5C5A">
      <w:pPr>
        <w:pStyle w:val="Heading1"/>
      </w:pPr>
      <w:r w:rsidRPr="007A61CF">
        <w:t>Testing Dates</w:t>
      </w:r>
      <w:bookmarkEnd w:id="96"/>
      <w:bookmarkEnd w:id="97"/>
    </w:p>
    <w:p w14:paraId="0EFA261B" w14:textId="77777777" w:rsidR="00C1134D" w:rsidRDefault="00C1134D" w:rsidP="00DB5C5A"/>
    <w:p w14:paraId="7C65B578" w14:textId="05E895BD" w:rsidR="00DB5C5A" w:rsidRDefault="00C1134D" w:rsidP="00DB5C5A">
      <w:r>
        <w:t>Dates will posted and updated on district website.</w:t>
      </w:r>
      <w:r w:rsidR="00DB5C5A">
        <w:br w:type="page"/>
      </w:r>
    </w:p>
    <w:p w14:paraId="64EFAC29" w14:textId="79F62D76" w:rsidR="00DB5C5A" w:rsidRDefault="00DB5C5A" w:rsidP="00DB5C5A">
      <w:pPr>
        <w:pStyle w:val="Heading1"/>
      </w:pPr>
      <w:bookmarkStart w:id="98" w:name="_Toc20993477"/>
      <w:bookmarkStart w:id="99" w:name="_Toc21945501"/>
      <w:r>
        <w:lastRenderedPageBreak/>
        <w:t>Contact Information</w:t>
      </w:r>
      <w:bookmarkEnd w:id="98"/>
      <w:bookmarkEnd w:id="99"/>
    </w:p>
    <w:p w14:paraId="08F8D955" w14:textId="77777777" w:rsidR="00C1134D" w:rsidRPr="00C1134D" w:rsidRDefault="00C1134D" w:rsidP="00C1134D"/>
    <w:p w14:paraId="59AC8C91" w14:textId="77777777" w:rsidR="00DB5C5A" w:rsidRDefault="00DB5C5A" w:rsidP="00DB5C5A"/>
    <w:tbl>
      <w:tblPr>
        <w:tblW w:w="11000" w:type="dxa"/>
        <w:tblLook w:val="04A0" w:firstRow="1" w:lastRow="0" w:firstColumn="1" w:lastColumn="0" w:noHBand="0" w:noVBand="1"/>
      </w:tblPr>
      <w:tblGrid>
        <w:gridCol w:w="2240"/>
        <w:gridCol w:w="3440"/>
        <w:gridCol w:w="1440"/>
        <w:gridCol w:w="3880"/>
      </w:tblGrid>
      <w:tr w:rsidR="00C1134D" w:rsidRPr="00C1134D" w14:paraId="0F79B35E" w14:textId="77777777" w:rsidTr="00C1134D">
        <w:trPr>
          <w:trHeight w:val="255"/>
        </w:trPr>
        <w:tc>
          <w:tcPr>
            <w:tcW w:w="2240" w:type="dxa"/>
            <w:tcBorders>
              <w:top w:val="nil"/>
              <w:left w:val="nil"/>
              <w:bottom w:val="nil"/>
              <w:right w:val="nil"/>
            </w:tcBorders>
            <w:shd w:val="clear" w:color="auto" w:fill="auto"/>
            <w:noWrap/>
            <w:vAlign w:val="bottom"/>
            <w:hideMark/>
          </w:tcPr>
          <w:p w14:paraId="0DDFC803" w14:textId="77777777" w:rsidR="00C1134D" w:rsidRPr="00C1134D" w:rsidRDefault="00C1134D" w:rsidP="00C1134D">
            <w:pPr>
              <w:rPr>
                <w:rFonts w:eastAsia="Times New Roman" w:cs="Times New Roman"/>
                <w:sz w:val="20"/>
                <w:szCs w:val="20"/>
              </w:rPr>
            </w:pPr>
            <w:bookmarkStart w:id="100" w:name="RANGE!B1:E27"/>
            <w:bookmarkEnd w:id="100"/>
          </w:p>
        </w:tc>
        <w:tc>
          <w:tcPr>
            <w:tcW w:w="3440" w:type="dxa"/>
            <w:tcBorders>
              <w:top w:val="nil"/>
              <w:left w:val="nil"/>
              <w:bottom w:val="nil"/>
              <w:right w:val="nil"/>
            </w:tcBorders>
            <w:shd w:val="clear" w:color="auto" w:fill="auto"/>
            <w:noWrap/>
            <w:vAlign w:val="bottom"/>
            <w:hideMark/>
          </w:tcPr>
          <w:p w14:paraId="5D08DCF3" w14:textId="3DACFCB5" w:rsidR="00C1134D" w:rsidRPr="00C1134D" w:rsidRDefault="00C1134D" w:rsidP="00C1134D">
            <w:pPr>
              <w:rPr>
                <w:rFonts w:eastAsia="Times New Roman" w:cs="Times New Roman"/>
                <w:b/>
                <w:bCs/>
                <w:sz w:val="20"/>
                <w:szCs w:val="20"/>
              </w:rPr>
            </w:pPr>
            <w:r w:rsidRPr="00C1134D">
              <w:rPr>
                <w:rFonts w:eastAsia="Times New Roman" w:cs="Times New Roman"/>
                <w:b/>
                <w:bCs/>
                <w:sz w:val="20"/>
                <w:szCs w:val="20"/>
              </w:rPr>
              <w:t>DeKalb County Board of Education</w:t>
            </w:r>
          </w:p>
        </w:tc>
        <w:tc>
          <w:tcPr>
            <w:tcW w:w="1440" w:type="dxa"/>
            <w:tcBorders>
              <w:top w:val="nil"/>
              <w:left w:val="nil"/>
              <w:bottom w:val="nil"/>
              <w:right w:val="nil"/>
            </w:tcBorders>
            <w:shd w:val="clear" w:color="auto" w:fill="auto"/>
            <w:noWrap/>
            <w:vAlign w:val="bottom"/>
            <w:hideMark/>
          </w:tcPr>
          <w:p w14:paraId="38114985" w14:textId="77777777" w:rsidR="00C1134D" w:rsidRPr="00C1134D" w:rsidRDefault="00C1134D" w:rsidP="00C1134D">
            <w:pPr>
              <w:rPr>
                <w:rFonts w:eastAsia="Times New Roman" w:cs="Times New Roman"/>
                <w:b/>
                <w:bCs/>
                <w:sz w:val="20"/>
                <w:szCs w:val="20"/>
              </w:rPr>
            </w:pPr>
          </w:p>
        </w:tc>
        <w:tc>
          <w:tcPr>
            <w:tcW w:w="3880" w:type="dxa"/>
            <w:tcBorders>
              <w:top w:val="nil"/>
              <w:left w:val="nil"/>
              <w:bottom w:val="nil"/>
              <w:right w:val="nil"/>
            </w:tcBorders>
            <w:shd w:val="clear" w:color="auto" w:fill="auto"/>
            <w:noWrap/>
            <w:vAlign w:val="bottom"/>
            <w:hideMark/>
          </w:tcPr>
          <w:p w14:paraId="0A3E34BB" w14:textId="77777777" w:rsidR="00C1134D" w:rsidRPr="00C1134D" w:rsidRDefault="00C1134D" w:rsidP="00C1134D">
            <w:pPr>
              <w:rPr>
                <w:rFonts w:eastAsia="Times New Roman" w:cs="Times New Roman"/>
                <w:sz w:val="20"/>
                <w:szCs w:val="20"/>
              </w:rPr>
            </w:pPr>
          </w:p>
        </w:tc>
      </w:tr>
      <w:tr w:rsidR="00C1134D" w:rsidRPr="00C1134D" w14:paraId="03F73EAC" w14:textId="77777777" w:rsidTr="00C1134D">
        <w:trPr>
          <w:trHeight w:val="255"/>
        </w:trPr>
        <w:tc>
          <w:tcPr>
            <w:tcW w:w="2240" w:type="dxa"/>
            <w:tcBorders>
              <w:top w:val="nil"/>
              <w:left w:val="nil"/>
              <w:bottom w:val="nil"/>
              <w:right w:val="nil"/>
            </w:tcBorders>
            <w:shd w:val="clear" w:color="auto" w:fill="auto"/>
            <w:noWrap/>
            <w:vAlign w:val="bottom"/>
            <w:hideMark/>
          </w:tcPr>
          <w:p w14:paraId="4AE2D0EC" w14:textId="77777777" w:rsidR="00C1134D" w:rsidRPr="00C1134D" w:rsidRDefault="00C1134D" w:rsidP="00C1134D">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7A75DB47" w14:textId="77777777" w:rsidR="00C1134D" w:rsidRPr="00C1134D" w:rsidRDefault="00C1134D" w:rsidP="00C1134D">
            <w:pPr>
              <w:jc w:val="center"/>
              <w:rPr>
                <w:rFonts w:eastAsia="Times New Roman" w:cs="Times New Roman"/>
                <w:b/>
                <w:bCs/>
                <w:sz w:val="20"/>
                <w:szCs w:val="20"/>
              </w:rPr>
            </w:pPr>
            <w:r w:rsidRPr="00C1134D">
              <w:rPr>
                <w:rFonts w:eastAsia="Times New Roman" w:cs="Times New Roman"/>
                <w:b/>
                <w:bCs/>
                <w:sz w:val="20"/>
                <w:szCs w:val="20"/>
              </w:rPr>
              <w:t>615-597-4084</w:t>
            </w:r>
          </w:p>
        </w:tc>
        <w:tc>
          <w:tcPr>
            <w:tcW w:w="1440" w:type="dxa"/>
            <w:tcBorders>
              <w:top w:val="nil"/>
              <w:left w:val="nil"/>
              <w:bottom w:val="nil"/>
              <w:right w:val="nil"/>
            </w:tcBorders>
            <w:shd w:val="clear" w:color="auto" w:fill="auto"/>
            <w:noWrap/>
            <w:vAlign w:val="bottom"/>
            <w:hideMark/>
          </w:tcPr>
          <w:p w14:paraId="166A2210" w14:textId="77777777" w:rsidR="00C1134D" w:rsidRPr="00C1134D" w:rsidRDefault="00C1134D" w:rsidP="00C1134D">
            <w:pPr>
              <w:jc w:val="center"/>
              <w:rPr>
                <w:rFonts w:eastAsia="Times New Roman" w:cs="Times New Roman"/>
                <w:b/>
                <w:bCs/>
                <w:sz w:val="20"/>
                <w:szCs w:val="20"/>
              </w:rPr>
            </w:pPr>
          </w:p>
        </w:tc>
        <w:tc>
          <w:tcPr>
            <w:tcW w:w="3880" w:type="dxa"/>
            <w:tcBorders>
              <w:top w:val="nil"/>
              <w:left w:val="nil"/>
              <w:bottom w:val="nil"/>
              <w:right w:val="nil"/>
            </w:tcBorders>
            <w:shd w:val="clear" w:color="auto" w:fill="auto"/>
            <w:noWrap/>
            <w:vAlign w:val="bottom"/>
            <w:hideMark/>
          </w:tcPr>
          <w:p w14:paraId="00A98F9E" w14:textId="77777777" w:rsidR="00C1134D" w:rsidRPr="00C1134D" w:rsidRDefault="00C1134D" w:rsidP="00C1134D">
            <w:pPr>
              <w:rPr>
                <w:rFonts w:eastAsia="Times New Roman" w:cs="Times New Roman"/>
                <w:sz w:val="20"/>
                <w:szCs w:val="20"/>
              </w:rPr>
            </w:pPr>
          </w:p>
        </w:tc>
      </w:tr>
      <w:tr w:rsidR="00C1134D" w:rsidRPr="00C1134D" w14:paraId="78A4780E" w14:textId="77777777" w:rsidTr="00C1134D">
        <w:trPr>
          <w:trHeight w:val="255"/>
        </w:trPr>
        <w:tc>
          <w:tcPr>
            <w:tcW w:w="2240" w:type="dxa"/>
            <w:tcBorders>
              <w:top w:val="nil"/>
              <w:left w:val="nil"/>
              <w:bottom w:val="nil"/>
              <w:right w:val="nil"/>
            </w:tcBorders>
            <w:shd w:val="clear" w:color="auto" w:fill="auto"/>
            <w:noWrap/>
            <w:vAlign w:val="bottom"/>
            <w:hideMark/>
          </w:tcPr>
          <w:p w14:paraId="3F2C0EA6" w14:textId="77777777" w:rsidR="00C1134D" w:rsidRPr="00C1134D" w:rsidRDefault="00C1134D" w:rsidP="00C1134D">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183AC431" w14:textId="77777777" w:rsidR="00C1134D" w:rsidRPr="00C1134D" w:rsidRDefault="00C1134D" w:rsidP="00C1134D">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218543C6" w14:textId="77777777" w:rsidR="00C1134D" w:rsidRPr="00C1134D" w:rsidRDefault="00C1134D" w:rsidP="00C1134D">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1085D0B5" w14:textId="77777777" w:rsidR="00C1134D" w:rsidRPr="00C1134D" w:rsidRDefault="00C1134D" w:rsidP="00C1134D">
            <w:pPr>
              <w:rPr>
                <w:rFonts w:eastAsia="Times New Roman" w:cs="Times New Roman"/>
                <w:sz w:val="20"/>
                <w:szCs w:val="20"/>
              </w:rPr>
            </w:pPr>
          </w:p>
        </w:tc>
      </w:tr>
      <w:tr w:rsidR="00C1134D" w:rsidRPr="00C1134D" w14:paraId="5291CE9E" w14:textId="77777777" w:rsidTr="00C1134D">
        <w:trPr>
          <w:trHeight w:val="402"/>
        </w:trPr>
        <w:tc>
          <w:tcPr>
            <w:tcW w:w="2240" w:type="dxa"/>
            <w:tcBorders>
              <w:top w:val="nil"/>
              <w:left w:val="nil"/>
              <w:bottom w:val="nil"/>
              <w:right w:val="nil"/>
            </w:tcBorders>
            <w:shd w:val="clear" w:color="auto" w:fill="auto"/>
            <w:noWrap/>
            <w:vAlign w:val="bottom"/>
            <w:hideMark/>
          </w:tcPr>
          <w:p w14:paraId="589EBC27"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 Patrick Cripps</w:t>
            </w:r>
          </w:p>
        </w:tc>
        <w:tc>
          <w:tcPr>
            <w:tcW w:w="3440" w:type="dxa"/>
            <w:tcBorders>
              <w:top w:val="nil"/>
              <w:left w:val="nil"/>
              <w:bottom w:val="nil"/>
              <w:right w:val="nil"/>
            </w:tcBorders>
            <w:shd w:val="clear" w:color="auto" w:fill="auto"/>
            <w:noWrap/>
            <w:vAlign w:val="bottom"/>
            <w:hideMark/>
          </w:tcPr>
          <w:p w14:paraId="5CA502CD"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Director of Schools</w:t>
            </w:r>
          </w:p>
        </w:tc>
        <w:tc>
          <w:tcPr>
            <w:tcW w:w="1440" w:type="dxa"/>
            <w:tcBorders>
              <w:top w:val="nil"/>
              <w:left w:val="nil"/>
              <w:bottom w:val="nil"/>
              <w:right w:val="nil"/>
            </w:tcBorders>
            <w:shd w:val="clear" w:color="auto" w:fill="auto"/>
            <w:noWrap/>
            <w:vAlign w:val="bottom"/>
            <w:hideMark/>
          </w:tcPr>
          <w:p w14:paraId="41695C1F"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615-597-4084</w:t>
            </w:r>
          </w:p>
        </w:tc>
        <w:tc>
          <w:tcPr>
            <w:tcW w:w="3880" w:type="dxa"/>
            <w:tcBorders>
              <w:top w:val="nil"/>
              <w:left w:val="nil"/>
              <w:bottom w:val="nil"/>
              <w:right w:val="nil"/>
            </w:tcBorders>
            <w:shd w:val="clear" w:color="auto" w:fill="auto"/>
            <w:noWrap/>
            <w:vAlign w:val="bottom"/>
            <w:hideMark/>
          </w:tcPr>
          <w:p w14:paraId="01FFEF73" w14:textId="77777777" w:rsidR="00C1134D" w:rsidRPr="00C1134D" w:rsidRDefault="00861D47" w:rsidP="00C1134D">
            <w:pPr>
              <w:rPr>
                <w:rFonts w:eastAsia="Times New Roman" w:cs="Times New Roman"/>
                <w:color w:val="0000FF"/>
                <w:sz w:val="20"/>
                <w:szCs w:val="20"/>
                <w:u w:val="single"/>
              </w:rPr>
            </w:pPr>
            <w:hyperlink r:id="rId12" w:history="1">
              <w:r w:rsidR="00C1134D" w:rsidRPr="00C1134D">
                <w:rPr>
                  <w:rFonts w:eastAsia="Times New Roman" w:cs="Times New Roman"/>
                  <w:color w:val="0000FF"/>
                  <w:sz w:val="20"/>
                  <w:szCs w:val="20"/>
                  <w:u w:val="single"/>
                </w:rPr>
                <w:t>patrickcripps@dekalbschools.net</w:t>
              </w:r>
            </w:hyperlink>
          </w:p>
        </w:tc>
      </w:tr>
      <w:tr w:rsidR="00C1134D" w:rsidRPr="00C1134D" w14:paraId="008FD4FF" w14:textId="77777777" w:rsidTr="00C1134D">
        <w:trPr>
          <w:trHeight w:val="402"/>
        </w:trPr>
        <w:tc>
          <w:tcPr>
            <w:tcW w:w="2240" w:type="dxa"/>
            <w:tcBorders>
              <w:top w:val="nil"/>
              <w:left w:val="nil"/>
              <w:bottom w:val="nil"/>
              <w:right w:val="nil"/>
            </w:tcBorders>
            <w:shd w:val="clear" w:color="auto" w:fill="auto"/>
            <w:noWrap/>
            <w:vAlign w:val="bottom"/>
            <w:hideMark/>
          </w:tcPr>
          <w:p w14:paraId="3EB053F3"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Mrs. Jamie Vickers</w:t>
            </w:r>
          </w:p>
        </w:tc>
        <w:tc>
          <w:tcPr>
            <w:tcW w:w="3440" w:type="dxa"/>
            <w:tcBorders>
              <w:top w:val="nil"/>
              <w:left w:val="nil"/>
              <w:bottom w:val="nil"/>
              <w:right w:val="nil"/>
            </w:tcBorders>
            <w:shd w:val="clear" w:color="auto" w:fill="auto"/>
            <w:noWrap/>
            <w:vAlign w:val="bottom"/>
            <w:hideMark/>
          </w:tcPr>
          <w:p w14:paraId="0D9165E0" w14:textId="77777777" w:rsidR="00C1134D" w:rsidRPr="00C1134D" w:rsidRDefault="00C1134D" w:rsidP="00C1134D">
            <w:pPr>
              <w:rPr>
                <w:rFonts w:eastAsia="Times New Roman" w:cs="Times New Roman"/>
                <w:sz w:val="20"/>
                <w:szCs w:val="20"/>
              </w:rPr>
            </w:pPr>
            <w:r w:rsidRPr="00C1134D">
              <w:rPr>
                <w:rFonts w:eastAsia="Times New Roman" w:cs="Times New Roman"/>
                <w:sz w:val="20"/>
                <w:szCs w:val="20"/>
              </w:rPr>
              <w:t>Secretary/Bookkeeper</w:t>
            </w:r>
          </w:p>
        </w:tc>
        <w:tc>
          <w:tcPr>
            <w:tcW w:w="1440" w:type="dxa"/>
            <w:tcBorders>
              <w:top w:val="nil"/>
              <w:left w:val="nil"/>
              <w:bottom w:val="nil"/>
              <w:right w:val="nil"/>
            </w:tcBorders>
            <w:shd w:val="clear" w:color="auto" w:fill="auto"/>
            <w:noWrap/>
            <w:vAlign w:val="bottom"/>
            <w:hideMark/>
          </w:tcPr>
          <w:p w14:paraId="1DFDF8A0" w14:textId="77777777" w:rsidR="00C1134D" w:rsidRPr="00C1134D" w:rsidRDefault="00C1134D" w:rsidP="00C1134D">
            <w:pPr>
              <w:jc w:val="center"/>
              <w:rPr>
                <w:rFonts w:eastAsia="Times New Roman" w:cs="Times New Roman"/>
                <w:sz w:val="20"/>
                <w:szCs w:val="20"/>
              </w:rPr>
            </w:pPr>
            <w:r w:rsidRPr="00C1134D">
              <w:rPr>
                <w:rFonts w:eastAsia="Times New Roman" w:cs="Times New Roman"/>
                <w:sz w:val="20"/>
                <w:szCs w:val="20"/>
              </w:rPr>
              <w:t>615-597-4084</w:t>
            </w:r>
          </w:p>
        </w:tc>
        <w:tc>
          <w:tcPr>
            <w:tcW w:w="3880" w:type="dxa"/>
            <w:tcBorders>
              <w:top w:val="nil"/>
              <w:left w:val="nil"/>
              <w:bottom w:val="nil"/>
              <w:right w:val="nil"/>
            </w:tcBorders>
            <w:shd w:val="clear" w:color="auto" w:fill="auto"/>
            <w:noWrap/>
            <w:vAlign w:val="bottom"/>
            <w:hideMark/>
          </w:tcPr>
          <w:p w14:paraId="3337D915" w14:textId="77777777" w:rsidR="00C1134D" w:rsidRPr="00C1134D" w:rsidRDefault="00861D47" w:rsidP="00C1134D">
            <w:pPr>
              <w:rPr>
                <w:rFonts w:eastAsia="Times New Roman" w:cs="Times New Roman"/>
                <w:color w:val="0000FF"/>
                <w:sz w:val="20"/>
                <w:szCs w:val="20"/>
                <w:u w:val="single"/>
              </w:rPr>
            </w:pPr>
            <w:hyperlink r:id="rId13" w:history="1">
              <w:r w:rsidR="00C1134D" w:rsidRPr="00C1134D">
                <w:rPr>
                  <w:rFonts w:eastAsia="Times New Roman" w:cs="Times New Roman"/>
                  <w:color w:val="0000FF"/>
                  <w:sz w:val="20"/>
                  <w:szCs w:val="20"/>
                  <w:u w:val="single"/>
                </w:rPr>
                <w:t>jamievickers@dekalbschools.net</w:t>
              </w:r>
            </w:hyperlink>
          </w:p>
        </w:tc>
      </w:tr>
      <w:tr w:rsidR="00C44ED1" w:rsidRPr="00C1134D" w14:paraId="7E218A98" w14:textId="77777777" w:rsidTr="00C1134D">
        <w:trPr>
          <w:trHeight w:val="402"/>
        </w:trPr>
        <w:tc>
          <w:tcPr>
            <w:tcW w:w="2240" w:type="dxa"/>
            <w:tcBorders>
              <w:top w:val="nil"/>
              <w:left w:val="nil"/>
              <w:bottom w:val="nil"/>
              <w:right w:val="nil"/>
            </w:tcBorders>
            <w:shd w:val="clear" w:color="auto" w:fill="auto"/>
            <w:noWrap/>
            <w:vAlign w:val="bottom"/>
            <w:hideMark/>
          </w:tcPr>
          <w:p w14:paraId="28EAF05D" w14:textId="6CB6A46B" w:rsidR="00C44ED1" w:rsidRPr="00C1134D" w:rsidRDefault="00C44ED1" w:rsidP="00C44ED1">
            <w:pPr>
              <w:rPr>
                <w:rFonts w:eastAsia="Times New Roman" w:cs="Times New Roman"/>
                <w:color w:val="0000FF"/>
                <w:sz w:val="20"/>
                <w:szCs w:val="20"/>
                <w:u w:val="single"/>
              </w:rPr>
            </w:pPr>
            <w:r w:rsidRPr="00C1134D">
              <w:rPr>
                <w:rFonts w:eastAsia="Times New Roman" w:cs="Times New Roman"/>
                <w:sz w:val="20"/>
                <w:szCs w:val="20"/>
              </w:rPr>
              <w:t>Central Office Fax</w:t>
            </w:r>
          </w:p>
        </w:tc>
        <w:tc>
          <w:tcPr>
            <w:tcW w:w="3440" w:type="dxa"/>
            <w:tcBorders>
              <w:top w:val="nil"/>
              <w:left w:val="nil"/>
              <w:bottom w:val="nil"/>
              <w:right w:val="nil"/>
            </w:tcBorders>
            <w:shd w:val="clear" w:color="auto" w:fill="auto"/>
            <w:noWrap/>
            <w:vAlign w:val="bottom"/>
            <w:hideMark/>
          </w:tcPr>
          <w:p w14:paraId="5813DC54" w14:textId="77777777" w:rsidR="00C44ED1" w:rsidRPr="00C1134D" w:rsidRDefault="00C44ED1" w:rsidP="00C44ED1">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0CF85EDE" w14:textId="2DA5ADF9" w:rsidR="00C44ED1" w:rsidRPr="00C1134D" w:rsidRDefault="00C44ED1" w:rsidP="00C44ED1">
            <w:pPr>
              <w:rPr>
                <w:rFonts w:eastAsia="Times New Roman" w:cs="Times New Roman"/>
                <w:sz w:val="20"/>
                <w:szCs w:val="20"/>
              </w:rPr>
            </w:pPr>
            <w:r>
              <w:rPr>
                <w:rFonts w:eastAsia="Times New Roman" w:cs="Times New Roman"/>
                <w:sz w:val="20"/>
                <w:szCs w:val="20"/>
              </w:rPr>
              <w:t xml:space="preserve"> 615-</w:t>
            </w:r>
            <w:r w:rsidRPr="00C1134D">
              <w:rPr>
                <w:rFonts w:eastAsia="Times New Roman" w:cs="Times New Roman"/>
                <w:sz w:val="20"/>
                <w:szCs w:val="20"/>
              </w:rPr>
              <w:t>597-6326</w:t>
            </w:r>
          </w:p>
        </w:tc>
        <w:tc>
          <w:tcPr>
            <w:tcW w:w="3880" w:type="dxa"/>
            <w:tcBorders>
              <w:top w:val="nil"/>
              <w:left w:val="nil"/>
              <w:bottom w:val="nil"/>
              <w:right w:val="nil"/>
            </w:tcBorders>
            <w:shd w:val="clear" w:color="auto" w:fill="auto"/>
            <w:noWrap/>
            <w:vAlign w:val="bottom"/>
            <w:hideMark/>
          </w:tcPr>
          <w:p w14:paraId="2F5C2C70" w14:textId="77777777" w:rsidR="00C44ED1" w:rsidRPr="00C1134D" w:rsidRDefault="00C44ED1" w:rsidP="00C44ED1">
            <w:pPr>
              <w:jc w:val="center"/>
              <w:rPr>
                <w:rFonts w:eastAsia="Times New Roman" w:cs="Times New Roman"/>
                <w:sz w:val="20"/>
                <w:szCs w:val="20"/>
              </w:rPr>
            </w:pPr>
          </w:p>
        </w:tc>
      </w:tr>
      <w:tr w:rsidR="00C44ED1" w:rsidRPr="00C1134D" w14:paraId="1F6756E0" w14:textId="77777777" w:rsidTr="00C1134D">
        <w:trPr>
          <w:trHeight w:val="402"/>
        </w:trPr>
        <w:tc>
          <w:tcPr>
            <w:tcW w:w="2240" w:type="dxa"/>
            <w:tcBorders>
              <w:top w:val="nil"/>
              <w:left w:val="nil"/>
              <w:bottom w:val="nil"/>
              <w:right w:val="nil"/>
            </w:tcBorders>
            <w:shd w:val="clear" w:color="auto" w:fill="auto"/>
            <w:noWrap/>
            <w:vAlign w:val="bottom"/>
            <w:hideMark/>
          </w:tcPr>
          <w:p w14:paraId="67CED51D" w14:textId="4533BF15" w:rsidR="00C44ED1" w:rsidRPr="00C1134D" w:rsidRDefault="00C44ED1" w:rsidP="00C44ED1">
            <w:pPr>
              <w:rPr>
                <w:rFonts w:eastAsia="Times New Roman" w:cs="Times New Roman"/>
                <w:sz w:val="20"/>
                <w:szCs w:val="20"/>
              </w:rPr>
            </w:pPr>
            <w:r>
              <w:rPr>
                <w:rFonts w:eastAsia="Times New Roman" w:cs="Times New Roman"/>
                <w:sz w:val="20"/>
                <w:szCs w:val="20"/>
              </w:rPr>
              <w:t>Central Office Fax (1</w:t>
            </w:r>
            <w:r w:rsidRPr="00C44ED1">
              <w:rPr>
                <w:rFonts w:eastAsia="Times New Roman" w:cs="Times New Roman"/>
                <w:sz w:val="20"/>
                <w:szCs w:val="20"/>
                <w:vertAlign w:val="superscript"/>
              </w:rPr>
              <w:t>st</w:t>
            </w:r>
            <w:r>
              <w:rPr>
                <w:rFonts w:eastAsia="Times New Roman" w:cs="Times New Roman"/>
                <w:sz w:val="20"/>
                <w:szCs w:val="20"/>
              </w:rPr>
              <w:t xml:space="preserve">)                                         </w:t>
            </w:r>
          </w:p>
        </w:tc>
        <w:tc>
          <w:tcPr>
            <w:tcW w:w="3440" w:type="dxa"/>
            <w:tcBorders>
              <w:top w:val="nil"/>
              <w:left w:val="nil"/>
              <w:bottom w:val="nil"/>
              <w:right w:val="nil"/>
            </w:tcBorders>
            <w:shd w:val="clear" w:color="auto" w:fill="auto"/>
            <w:noWrap/>
            <w:vAlign w:val="bottom"/>
            <w:hideMark/>
          </w:tcPr>
          <w:p w14:paraId="467DD9A4" w14:textId="77777777" w:rsidR="00C44ED1" w:rsidRDefault="00C44ED1" w:rsidP="00C44ED1">
            <w:pPr>
              <w:rPr>
                <w:rFonts w:eastAsia="Times New Roman" w:cs="Times New Roman"/>
                <w:sz w:val="20"/>
                <w:szCs w:val="20"/>
              </w:rPr>
            </w:pPr>
            <w:r>
              <w:rPr>
                <w:rFonts w:eastAsia="Times New Roman" w:cs="Times New Roman"/>
                <w:sz w:val="20"/>
                <w:szCs w:val="20"/>
              </w:rPr>
              <w:t xml:space="preserve">                                                                    </w:t>
            </w:r>
          </w:p>
          <w:p w14:paraId="04D2A8F5" w14:textId="13939F18" w:rsidR="00C44ED1" w:rsidRPr="00C1134D" w:rsidRDefault="00C44ED1" w:rsidP="00C44ED1">
            <w:pPr>
              <w:rPr>
                <w:rFonts w:eastAsia="Times New Roman" w:cs="Times New Roman"/>
                <w:sz w:val="20"/>
                <w:szCs w:val="20"/>
              </w:rPr>
            </w:pPr>
            <w:r>
              <w:rPr>
                <w:rFonts w:eastAsia="Times New Roman" w:cs="Times New Roman"/>
                <w:sz w:val="20"/>
                <w:szCs w:val="20"/>
              </w:rPr>
              <w:t xml:space="preserve">                                                                      </w:t>
            </w:r>
          </w:p>
        </w:tc>
        <w:tc>
          <w:tcPr>
            <w:tcW w:w="1440" w:type="dxa"/>
            <w:tcBorders>
              <w:top w:val="nil"/>
              <w:left w:val="nil"/>
              <w:bottom w:val="nil"/>
              <w:right w:val="nil"/>
            </w:tcBorders>
            <w:shd w:val="clear" w:color="auto" w:fill="auto"/>
            <w:noWrap/>
            <w:vAlign w:val="bottom"/>
            <w:hideMark/>
          </w:tcPr>
          <w:p w14:paraId="20A8764E" w14:textId="2C757580" w:rsidR="00C44ED1" w:rsidRPr="00C1134D" w:rsidRDefault="00C44ED1" w:rsidP="00C44ED1">
            <w:pPr>
              <w:rPr>
                <w:rFonts w:eastAsia="Times New Roman" w:cs="Times New Roman"/>
                <w:sz w:val="20"/>
                <w:szCs w:val="20"/>
              </w:rPr>
            </w:pPr>
            <w:r>
              <w:rPr>
                <w:rFonts w:eastAsia="Times New Roman" w:cs="Times New Roman"/>
                <w:sz w:val="20"/>
                <w:szCs w:val="20"/>
              </w:rPr>
              <w:t>615-597-6328</w:t>
            </w:r>
          </w:p>
        </w:tc>
        <w:tc>
          <w:tcPr>
            <w:tcW w:w="3880" w:type="dxa"/>
            <w:tcBorders>
              <w:top w:val="nil"/>
              <w:left w:val="nil"/>
              <w:bottom w:val="nil"/>
              <w:right w:val="nil"/>
            </w:tcBorders>
            <w:shd w:val="clear" w:color="auto" w:fill="auto"/>
            <w:noWrap/>
            <w:vAlign w:val="bottom"/>
            <w:hideMark/>
          </w:tcPr>
          <w:p w14:paraId="79CF43C2" w14:textId="77777777" w:rsidR="00C44ED1" w:rsidRPr="00C1134D" w:rsidRDefault="00C44ED1" w:rsidP="00C44ED1">
            <w:pPr>
              <w:jc w:val="center"/>
              <w:rPr>
                <w:rFonts w:eastAsia="Times New Roman" w:cs="Times New Roman"/>
                <w:sz w:val="20"/>
                <w:szCs w:val="20"/>
              </w:rPr>
            </w:pPr>
          </w:p>
        </w:tc>
      </w:tr>
      <w:tr w:rsidR="00C44ED1" w:rsidRPr="00C1134D" w14:paraId="67B7D971" w14:textId="77777777" w:rsidTr="00C1134D">
        <w:trPr>
          <w:trHeight w:val="402"/>
        </w:trPr>
        <w:tc>
          <w:tcPr>
            <w:tcW w:w="2240" w:type="dxa"/>
            <w:tcBorders>
              <w:top w:val="nil"/>
              <w:left w:val="nil"/>
              <w:bottom w:val="nil"/>
              <w:right w:val="nil"/>
            </w:tcBorders>
            <w:shd w:val="clear" w:color="auto" w:fill="auto"/>
            <w:noWrap/>
            <w:vAlign w:val="bottom"/>
            <w:hideMark/>
          </w:tcPr>
          <w:p w14:paraId="5A7C8A58" w14:textId="3DA7479E" w:rsidR="00C44ED1" w:rsidRPr="00C1134D" w:rsidRDefault="00C44ED1" w:rsidP="00C44ED1">
            <w:pPr>
              <w:rPr>
                <w:rFonts w:eastAsia="Times New Roman" w:cs="Times New Roman"/>
                <w:sz w:val="20"/>
                <w:szCs w:val="20"/>
              </w:rPr>
            </w:pPr>
            <w:r>
              <w:rPr>
                <w:rFonts w:eastAsia="Times New Roman" w:cs="Times New Roman"/>
                <w:sz w:val="20"/>
                <w:szCs w:val="20"/>
              </w:rPr>
              <w:t>Mr. Randy Jennings</w:t>
            </w:r>
          </w:p>
        </w:tc>
        <w:tc>
          <w:tcPr>
            <w:tcW w:w="3440" w:type="dxa"/>
            <w:tcBorders>
              <w:top w:val="nil"/>
              <w:left w:val="nil"/>
              <w:bottom w:val="nil"/>
              <w:right w:val="nil"/>
            </w:tcBorders>
            <w:shd w:val="clear" w:color="auto" w:fill="auto"/>
            <w:noWrap/>
            <w:vAlign w:val="bottom"/>
            <w:hideMark/>
          </w:tcPr>
          <w:p w14:paraId="76D429EE" w14:textId="6730C7A6" w:rsidR="00C44ED1" w:rsidRPr="00C1134D" w:rsidRDefault="00C44ED1" w:rsidP="00C44ED1">
            <w:pPr>
              <w:rPr>
                <w:rFonts w:eastAsia="Times New Roman" w:cs="Times New Roman"/>
                <w:sz w:val="20"/>
                <w:szCs w:val="20"/>
              </w:rPr>
            </w:pPr>
            <w:r w:rsidRPr="00C1134D">
              <w:rPr>
                <w:rFonts w:eastAsia="Times New Roman" w:cs="Times New Roman"/>
                <w:sz w:val="20"/>
                <w:szCs w:val="20"/>
              </w:rPr>
              <w:t>Supervisor of Instruction 6-12</w:t>
            </w:r>
          </w:p>
        </w:tc>
        <w:tc>
          <w:tcPr>
            <w:tcW w:w="1440" w:type="dxa"/>
            <w:tcBorders>
              <w:top w:val="nil"/>
              <w:left w:val="nil"/>
              <w:bottom w:val="nil"/>
              <w:right w:val="nil"/>
            </w:tcBorders>
            <w:shd w:val="clear" w:color="auto" w:fill="auto"/>
            <w:noWrap/>
            <w:vAlign w:val="bottom"/>
            <w:hideMark/>
          </w:tcPr>
          <w:p w14:paraId="4459991B" w14:textId="207436A4"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3C536E36" w14:textId="55E7BEC6" w:rsidR="00C44ED1" w:rsidRPr="00C1134D" w:rsidRDefault="00C44ED1" w:rsidP="00C44ED1">
            <w:pPr>
              <w:rPr>
                <w:rFonts w:eastAsia="Times New Roman" w:cs="Times New Roman"/>
                <w:color w:val="0000FF"/>
                <w:sz w:val="20"/>
                <w:szCs w:val="20"/>
                <w:u w:val="single"/>
              </w:rPr>
            </w:pPr>
            <w:r>
              <w:rPr>
                <w:rFonts w:eastAsia="Times New Roman" w:cs="Times New Roman"/>
                <w:color w:val="0000FF"/>
                <w:sz w:val="20"/>
                <w:szCs w:val="20"/>
                <w:u w:val="single"/>
              </w:rPr>
              <w:t>randyjennings@dekalbschools.net</w:t>
            </w:r>
          </w:p>
        </w:tc>
      </w:tr>
      <w:tr w:rsidR="00C44ED1" w:rsidRPr="00C1134D" w14:paraId="146D28B1" w14:textId="77777777" w:rsidTr="00C1134D">
        <w:trPr>
          <w:trHeight w:val="402"/>
        </w:trPr>
        <w:tc>
          <w:tcPr>
            <w:tcW w:w="2240" w:type="dxa"/>
            <w:tcBorders>
              <w:top w:val="nil"/>
              <w:left w:val="nil"/>
              <w:bottom w:val="nil"/>
              <w:right w:val="nil"/>
            </w:tcBorders>
            <w:shd w:val="clear" w:color="auto" w:fill="auto"/>
            <w:noWrap/>
            <w:vAlign w:val="bottom"/>
            <w:hideMark/>
          </w:tcPr>
          <w:p w14:paraId="131DBD5D" w14:textId="0AF7434B" w:rsidR="00C44ED1" w:rsidRPr="00C1134D" w:rsidRDefault="00C44ED1" w:rsidP="00C44ED1">
            <w:pPr>
              <w:rPr>
                <w:rFonts w:eastAsia="Times New Roman" w:cs="Times New Roman"/>
                <w:sz w:val="20"/>
                <w:szCs w:val="20"/>
              </w:rPr>
            </w:pPr>
            <w:r w:rsidRPr="00C1134D">
              <w:rPr>
                <w:rFonts w:eastAsia="Times New Roman" w:cs="Times New Roman"/>
                <w:sz w:val="20"/>
                <w:szCs w:val="20"/>
              </w:rPr>
              <w:t xml:space="preserve">Mrs. </w:t>
            </w:r>
            <w:r>
              <w:rPr>
                <w:rFonts w:eastAsia="Times New Roman" w:cs="Times New Roman"/>
                <w:sz w:val="20"/>
                <w:szCs w:val="20"/>
              </w:rPr>
              <w:t>Ginda Kilgore</w:t>
            </w:r>
          </w:p>
        </w:tc>
        <w:tc>
          <w:tcPr>
            <w:tcW w:w="3440" w:type="dxa"/>
            <w:tcBorders>
              <w:top w:val="nil"/>
              <w:left w:val="nil"/>
              <w:bottom w:val="nil"/>
              <w:right w:val="nil"/>
            </w:tcBorders>
            <w:shd w:val="clear" w:color="auto" w:fill="auto"/>
            <w:noWrap/>
            <w:vAlign w:val="bottom"/>
            <w:hideMark/>
          </w:tcPr>
          <w:p w14:paraId="76F64F2E"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Federal Projects Bookkeeper/Payroll</w:t>
            </w:r>
          </w:p>
        </w:tc>
        <w:tc>
          <w:tcPr>
            <w:tcW w:w="1440" w:type="dxa"/>
            <w:tcBorders>
              <w:top w:val="nil"/>
              <w:left w:val="nil"/>
              <w:bottom w:val="nil"/>
              <w:right w:val="nil"/>
            </w:tcBorders>
            <w:shd w:val="clear" w:color="auto" w:fill="auto"/>
            <w:noWrap/>
            <w:vAlign w:val="bottom"/>
            <w:hideMark/>
          </w:tcPr>
          <w:p w14:paraId="624892F7" w14:textId="2F09764D"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153B064B" w14:textId="23FC4CD0" w:rsidR="00C44ED1" w:rsidRPr="005947A8" w:rsidRDefault="00C44ED1" w:rsidP="00C44ED1">
            <w:pPr>
              <w:rPr>
                <w:rFonts w:eastAsia="Times New Roman" w:cs="Times New Roman"/>
                <w:color w:val="0000FF"/>
                <w:sz w:val="20"/>
                <w:szCs w:val="20"/>
                <w:u w:val="single"/>
              </w:rPr>
            </w:pPr>
            <w:hyperlink r:id="rId14" w:history="1">
              <w:r w:rsidRPr="005947A8">
                <w:rPr>
                  <w:rStyle w:val="Hyperlink"/>
                  <w:rFonts w:eastAsia="Times New Roman" w:cs="Times New Roman"/>
                  <w:sz w:val="20"/>
                  <w:szCs w:val="20"/>
                </w:rPr>
                <w:t>g</w:t>
              </w:r>
              <w:r w:rsidRPr="005947A8">
                <w:rPr>
                  <w:rStyle w:val="Hyperlink"/>
                  <w:sz w:val="20"/>
                  <w:szCs w:val="20"/>
                </w:rPr>
                <w:t>indakilgore</w:t>
              </w:r>
              <w:r w:rsidRPr="005947A8">
                <w:rPr>
                  <w:rStyle w:val="Hyperlink"/>
                  <w:rFonts w:eastAsia="Times New Roman" w:cs="Times New Roman"/>
                  <w:sz w:val="20"/>
                  <w:szCs w:val="20"/>
                </w:rPr>
                <w:t>@dekalbschools.net</w:t>
              </w:r>
            </w:hyperlink>
          </w:p>
        </w:tc>
      </w:tr>
      <w:tr w:rsidR="00C44ED1" w:rsidRPr="00C1134D" w14:paraId="60D004D4" w14:textId="77777777" w:rsidTr="00C1134D">
        <w:trPr>
          <w:trHeight w:val="402"/>
        </w:trPr>
        <w:tc>
          <w:tcPr>
            <w:tcW w:w="2240" w:type="dxa"/>
            <w:tcBorders>
              <w:top w:val="nil"/>
              <w:left w:val="nil"/>
              <w:bottom w:val="nil"/>
              <w:right w:val="nil"/>
            </w:tcBorders>
            <w:shd w:val="clear" w:color="auto" w:fill="auto"/>
            <w:noWrap/>
            <w:vAlign w:val="bottom"/>
            <w:hideMark/>
          </w:tcPr>
          <w:p w14:paraId="3ABEBFAE" w14:textId="64040EF2" w:rsidR="00C44ED1" w:rsidRPr="00C1134D" w:rsidRDefault="00C44ED1" w:rsidP="00C44ED1">
            <w:pPr>
              <w:rPr>
                <w:rFonts w:eastAsia="Times New Roman" w:cs="Times New Roman"/>
                <w:sz w:val="20"/>
                <w:szCs w:val="20"/>
              </w:rPr>
            </w:pPr>
            <w:r w:rsidRPr="00C1134D">
              <w:rPr>
                <w:rFonts w:eastAsia="Times New Roman" w:cs="Times New Roman"/>
                <w:sz w:val="20"/>
                <w:szCs w:val="20"/>
              </w:rPr>
              <w:t xml:space="preserve">Mrs. </w:t>
            </w:r>
            <w:r>
              <w:rPr>
                <w:rFonts w:eastAsia="Times New Roman" w:cs="Times New Roman"/>
                <w:sz w:val="20"/>
                <w:szCs w:val="20"/>
              </w:rPr>
              <w:t>Donna Hale</w:t>
            </w:r>
          </w:p>
        </w:tc>
        <w:tc>
          <w:tcPr>
            <w:tcW w:w="3440" w:type="dxa"/>
            <w:tcBorders>
              <w:top w:val="nil"/>
              <w:left w:val="nil"/>
              <w:bottom w:val="nil"/>
              <w:right w:val="nil"/>
            </w:tcBorders>
            <w:shd w:val="clear" w:color="auto" w:fill="auto"/>
            <w:noWrap/>
            <w:vAlign w:val="bottom"/>
            <w:hideMark/>
          </w:tcPr>
          <w:p w14:paraId="42CC4496"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GP Bookkeeper/Payroll</w:t>
            </w:r>
          </w:p>
        </w:tc>
        <w:tc>
          <w:tcPr>
            <w:tcW w:w="1440" w:type="dxa"/>
            <w:tcBorders>
              <w:top w:val="nil"/>
              <w:left w:val="nil"/>
              <w:bottom w:val="nil"/>
              <w:right w:val="nil"/>
            </w:tcBorders>
            <w:shd w:val="clear" w:color="auto" w:fill="auto"/>
            <w:noWrap/>
            <w:vAlign w:val="bottom"/>
            <w:hideMark/>
          </w:tcPr>
          <w:p w14:paraId="3170082F" w14:textId="00051A1D"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31F6B6D0" w14:textId="1E1F20B2" w:rsidR="00C44ED1" w:rsidRPr="00C1134D" w:rsidRDefault="00C44ED1" w:rsidP="00C44ED1">
            <w:pPr>
              <w:rPr>
                <w:rFonts w:eastAsia="Times New Roman" w:cs="Times New Roman"/>
                <w:color w:val="0000FF"/>
                <w:sz w:val="20"/>
                <w:szCs w:val="20"/>
                <w:u w:val="single"/>
              </w:rPr>
            </w:pPr>
            <w:hyperlink r:id="rId15" w:history="1">
              <w:r w:rsidRPr="005C280A">
                <w:rPr>
                  <w:rStyle w:val="Hyperlink"/>
                </w:rPr>
                <w:t>donnahale</w:t>
              </w:r>
              <w:r w:rsidRPr="005C280A">
                <w:rPr>
                  <w:rStyle w:val="Hyperlink"/>
                  <w:rFonts w:eastAsia="Times New Roman" w:cs="Times New Roman"/>
                  <w:sz w:val="20"/>
                  <w:szCs w:val="20"/>
                </w:rPr>
                <w:t>@dekalbschools.net</w:t>
              </w:r>
            </w:hyperlink>
          </w:p>
        </w:tc>
      </w:tr>
      <w:tr w:rsidR="00C44ED1" w:rsidRPr="00C1134D" w14:paraId="2C13BD89" w14:textId="77777777" w:rsidTr="00C1134D">
        <w:trPr>
          <w:trHeight w:val="402"/>
        </w:trPr>
        <w:tc>
          <w:tcPr>
            <w:tcW w:w="2240" w:type="dxa"/>
            <w:tcBorders>
              <w:top w:val="nil"/>
              <w:left w:val="nil"/>
              <w:bottom w:val="nil"/>
              <w:right w:val="nil"/>
            </w:tcBorders>
            <w:shd w:val="clear" w:color="auto" w:fill="auto"/>
            <w:noWrap/>
            <w:vAlign w:val="bottom"/>
            <w:hideMark/>
          </w:tcPr>
          <w:p w14:paraId="27562CDB" w14:textId="77777777" w:rsidR="00C44ED1" w:rsidRPr="00C1134D" w:rsidRDefault="00C44ED1" w:rsidP="00C44ED1">
            <w:pPr>
              <w:rPr>
                <w:rFonts w:eastAsia="Times New Roman" w:cs="Times New Roman"/>
                <w:color w:val="0000FF"/>
                <w:sz w:val="20"/>
                <w:szCs w:val="20"/>
                <w:u w:val="single"/>
              </w:rPr>
            </w:pPr>
          </w:p>
        </w:tc>
        <w:tc>
          <w:tcPr>
            <w:tcW w:w="3440" w:type="dxa"/>
            <w:tcBorders>
              <w:top w:val="nil"/>
              <w:left w:val="nil"/>
              <w:bottom w:val="nil"/>
              <w:right w:val="nil"/>
            </w:tcBorders>
            <w:shd w:val="clear" w:color="auto" w:fill="auto"/>
            <w:noWrap/>
            <w:vAlign w:val="bottom"/>
            <w:hideMark/>
          </w:tcPr>
          <w:p w14:paraId="3003A05B"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 xml:space="preserve">Bookkeeping </w:t>
            </w:r>
          </w:p>
        </w:tc>
        <w:tc>
          <w:tcPr>
            <w:tcW w:w="1440" w:type="dxa"/>
            <w:tcBorders>
              <w:top w:val="nil"/>
              <w:left w:val="nil"/>
              <w:bottom w:val="nil"/>
              <w:right w:val="nil"/>
            </w:tcBorders>
            <w:shd w:val="clear" w:color="auto" w:fill="auto"/>
            <w:noWrap/>
            <w:vAlign w:val="bottom"/>
            <w:hideMark/>
          </w:tcPr>
          <w:p w14:paraId="162B91E3" w14:textId="4D5E3E66"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2088683D" w14:textId="77777777" w:rsidR="00C44ED1" w:rsidRPr="00C1134D" w:rsidRDefault="00C44ED1" w:rsidP="00C44ED1">
            <w:pPr>
              <w:jc w:val="center"/>
              <w:rPr>
                <w:rFonts w:eastAsia="Times New Roman" w:cs="Times New Roman"/>
                <w:sz w:val="20"/>
                <w:szCs w:val="20"/>
              </w:rPr>
            </w:pPr>
          </w:p>
        </w:tc>
      </w:tr>
      <w:tr w:rsidR="00C44ED1" w:rsidRPr="00C1134D" w14:paraId="4FEEBA94" w14:textId="77777777" w:rsidTr="00C1134D">
        <w:trPr>
          <w:trHeight w:val="402"/>
        </w:trPr>
        <w:tc>
          <w:tcPr>
            <w:tcW w:w="2240" w:type="dxa"/>
            <w:tcBorders>
              <w:top w:val="nil"/>
              <w:left w:val="nil"/>
              <w:bottom w:val="nil"/>
              <w:right w:val="nil"/>
            </w:tcBorders>
            <w:shd w:val="clear" w:color="auto" w:fill="auto"/>
            <w:noWrap/>
            <w:vAlign w:val="bottom"/>
            <w:hideMark/>
          </w:tcPr>
          <w:p w14:paraId="0C5AEE4A"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Mr. Joey Reeder</w:t>
            </w:r>
          </w:p>
        </w:tc>
        <w:tc>
          <w:tcPr>
            <w:tcW w:w="3440" w:type="dxa"/>
            <w:tcBorders>
              <w:top w:val="nil"/>
              <w:left w:val="nil"/>
              <w:bottom w:val="nil"/>
              <w:right w:val="nil"/>
            </w:tcBorders>
            <w:shd w:val="clear" w:color="auto" w:fill="auto"/>
            <w:noWrap/>
            <w:vAlign w:val="bottom"/>
            <w:hideMark/>
          </w:tcPr>
          <w:p w14:paraId="1774453B"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Attendance Supervisor</w:t>
            </w:r>
          </w:p>
        </w:tc>
        <w:tc>
          <w:tcPr>
            <w:tcW w:w="1440" w:type="dxa"/>
            <w:tcBorders>
              <w:top w:val="nil"/>
              <w:left w:val="nil"/>
              <w:bottom w:val="nil"/>
              <w:right w:val="nil"/>
            </w:tcBorders>
            <w:shd w:val="clear" w:color="auto" w:fill="auto"/>
            <w:noWrap/>
            <w:vAlign w:val="bottom"/>
            <w:hideMark/>
          </w:tcPr>
          <w:p w14:paraId="6290B2B0" w14:textId="45ACE92C"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6423E400" w14:textId="77777777" w:rsidR="00C44ED1" w:rsidRPr="00C1134D" w:rsidRDefault="00C44ED1" w:rsidP="00C44ED1">
            <w:pPr>
              <w:rPr>
                <w:rFonts w:eastAsia="Times New Roman" w:cs="Times New Roman"/>
                <w:color w:val="0000FF"/>
                <w:sz w:val="20"/>
                <w:szCs w:val="20"/>
                <w:u w:val="single"/>
              </w:rPr>
            </w:pPr>
            <w:hyperlink r:id="rId16" w:history="1">
              <w:r w:rsidRPr="00C1134D">
                <w:rPr>
                  <w:rFonts w:eastAsia="Times New Roman" w:cs="Times New Roman"/>
                  <w:color w:val="0000FF"/>
                  <w:sz w:val="20"/>
                  <w:szCs w:val="20"/>
                  <w:u w:val="single"/>
                </w:rPr>
                <w:t>joeyreeder@dekalbschools.net</w:t>
              </w:r>
            </w:hyperlink>
          </w:p>
        </w:tc>
      </w:tr>
      <w:tr w:rsidR="00C44ED1" w:rsidRPr="00C1134D" w14:paraId="780CF6E1" w14:textId="77777777" w:rsidTr="00C1134D">
        <w:trPr>
          <w:trHeight w:val="402"/>
        </w:trPr>
        <w:tc>
          <w:tcPr>
            <w:tcW w:w="2240" w:type="dxa"/>
            <w:tcBorders>
              <w:top w:val="nil"/>
              <w:left w:val="nil"/>
              <w:bottom w:val="nil"/>
              <w:right w:val="nil"/>
            </w:tcBorders>
            <w:shd w:val="clear" w:color="auto" w:fill="auto"/>
            <w:noWrap/>
            <w:vAlign w:val="bottom"/>
            <w:hideMark/>
          </w:tcPr>
          <w:p w14:paraId="14788CCB"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Mrs. Melissa Pirtle</w:t>
            </w:r>
          </w:p>
        </w:tc>
        <w:tc>
          <w:tcPr>
            <w:tcW w:w="3440" w:type="dxa"/>
            <w:tcBorders>
              <w:top w:val="nil"/>
              <w:left w:val="nil"/>
              <w:bottom w:val="nil"/>
              <w:right w:val="nil"/>
            </w:tcBorders>
            <w:shd w:val="clear" w:color="auto" w:fill="auto"/>
            <w:noWrap/>
            <w:vAlign w:val="bottom"/>
            <w:hideMark/>
          </w:tcPr>
          <w:p w14:paraId="6FBE1718"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Food Service Bookkeeper/Payroll</w:t>
            </w:r>
          </w:p>
        </w:tc>
        <w:tc>
          <w:tcPr>
            <w:tcW w:w="1440" w:type="dxa"/>
            <w:tcBorders>
              <w:top w:val="nil"/>
              <w:left w:val="nil"/>
              <w:bottom w:val="nil"/>
              <w:right w:val="nil"/>
            </w:tcBorders>
            <w:shd w:val="clear" w:color="auto" w:fill="auto"/>
            <w:noWrap/>
            <w:vAlign w:val="bottom"/>
            <w:hideMark/>
          </w:tcPr>
          <w:p w14:paraId="6A88DB44" w14:textId="76651C6F"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1F50C11B" w14:textId="77777777" w:rsidR="00C44ED1" w:rsidRPr="00C1134D" w:rsidRDefault="00C44ED1" w:rsidP="00C44ED1">
            <w:pPr>
              <w:rPr>
                <w:rFonts w:eastAsia="Times New Roman" w:cs="Times New Roman"/>
                <w:color w:val="0000FF"/>
                <w:sz w:val="20"/>
                <w:szCs w:val="20"/>
                <w:u w:val="single"/>
              </w:rPr>
            </w:pPr>
            <w:hyperlink r:id="rId17" w:history="1">
              <w:r w:rsidRPr="00C1134D">
                <w:rPr>
                  <w:rFonts w:eastAsia="Times New Roman" w:cs="Times New Roman"/>
                  <w:color w:val="0000FF"/>
                  <w:sz w:val="20"/>
                  <w:szCs w:val="20"/>
                  <w:u w:val="single"/>
                </w:rPr>
                <w:t>melissapirtle@dekalbschools.net</w:t>
              </w:r>
            </w:hyperlink>
          </w:p>
        </w:tc>
      </w:tr>
      <w:tr w:rsidR="00C44ED1" w:rsidRPr="00C1134D" w14:paraId="1EC29894" w14:textId="77777777" w:rsidTr="00C1134D">
        <w:trPr>
          <w:trHeight w:val="402"/>
        </w:trPr>
        <w:tc>
          <w:tcPr>
            <w:tcW w:w="2240" w:type="dxa"/>
            <w:tcBorders>
              <w:top w:val="nil"/>
              <w:left w:val="nil"/>
              <w:bottom w:val="nil"/>
              <w:right w:val="nil"/>
            </w:tcBorders>
            <w:shd w:val="clear" w:color="auto" w:fill="auto"/>
            <w:noWrap/>
            <w:vAlign w:val="bottom"/>
            <w:hideMark/>
          </w:tcPr>
          <w:p w14:paraId="24682048"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Mrs. Emily Estes</w:t>
            </w:r>
          </w:p>
        </w:tc>
        <w:tc>
          <w:tcPr>
            <w:tcW w:w="3440" w:type="dxa"/>
            <w:tcBorders>
              <w:top w:val="nil"/>
              <w:left w:val="nil"/>
              <w:bottom w:val="nil"/>
              <w:right w:val="nil"/>
            </w:tcBorders>
            <w:shd w:val="clear" w:color="auto" w:fill="auto"/>
            <w:noWrap/>
            <w:vAlign w:val="bottom"/>
            <w:hideMark/>
          </w:tcPr>
          <w:p w14:paraId="49AB3E73"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Food Service Supervisor</w:t>
            </w:r>
          </w:p>
        </w:tc>
        <w:tc>
          <w:tcPr>
            <w:tcW w:w="1440" w:type="dxa"/>
            <w:tcBorders>
              <w:top w:val="nil"/>
              <w:left w:val="nil"/>
              <w:bottom w:val="nil"/>
              <w:right w:val="nil"/>
            </w:tcBorders>
            <w:shd w:val="clear" w:color="auto" w:fill="auto"/>
            <w:noWrap/>
            <w:vAlign w:val="bottom"/>
            <w:hideMark/>
          </w:tcPr>
          <w:p w14:paraId="4987A8E1" w14:textId="66E82132"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7466972D" w14:textId="77777777" w:rsidR="00C44ED1" w:rsidRPr="00C1134D" w:rsidRDefault="00C44ED1" w:rsidP="00C44ED1">
            <w:pPr>
              <w:rPr>
                <w:rFonts w:eastAsia="Times New Roman" w:cs="Times New Roman"/>
                <w:color w:val="0000FF"/>
                <w:sz w:val="20"/>
                <w:szCs w:val="20"/>
                <w:u w:val="single"/>
              </w:rPr>
            </w:pPr>
            <w:hyperlink r:id="rId18" w:history="1">
              <w:r w:rsidRPr="00C1134D">
                <w:rPr>
                  <w:rFonts w:eastAsia="Times New Roman" w:cs="Times New Roman"/>
                  <w:color w:val="0000FF"/>
                  <w:sz w:val="20"/>
                  <w:szCs w:val="20"/>
                  <w:u w:val="single"/>
                </w:rPr>
                <w:t>emily estes@dekalbschools.net</w:t>
              </w:r>
            </w:hyperlink>
          </w:p>
        </w:tc>
      </w:tr>
      <w:tr w:rsidR="00C44ED1" w:rsidRPr="00C1134D" w14:paraId="4B2DF17E" w14:textId="77777777" w:rsidTr="00C1134D">
        <w:trPr>
          <w:trHeight w:val="402"/>
        </w:trPr>
        <w:tc>
          <w:tcPr>
            <w:tcW w:w="2240" w:type="dxa"/>
            <w:tcBorders>
              <w:top w:val="nil"/>
              <w:left w:val="nil"/>
              <w:bottom w:val="nil"/>
              <w:right w:val="nil"/>
            </w:tcBorders>
            <w:shd w:val="clear" w:color="auto" w:fill="auto"/>
            <w:noWrap/>
            <w:vAlign w:val="bottom"/>
            <w:hideMark/>
          </w:tcPr>
          <w:p w14:paraId="2A6429BA"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Ms. Natasha Vaughn</w:t>
            </w:r>
          </w:p>
        </w:tc>
        <w:tc>
          <w:tcPr>
            <w:tcW w:w="3440" w:type="dxa"/>
            <w:tcBorders>
              <w:top w:val="nil"/>
              <w:left w:val="nil"/>
              <w:bottom w:val="nil"/>
              <w:right w:val="nil"/>
            </w:tcBorders>
            <w:shd w:val="clear" w:color="auto" w:fill="auto"/>
            <w:noWrap/>
            <w:vAlign w:val="bottom"/>
            <w:hideMark/>
          </w:tcPr>
          <w:p w14:paraId="5FA194BE"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Special Education Supervisor</w:t>
            </w:r>
          </w:p>
        </w:tc>
        <w:tc>
          <w:tcPr>
            <w:tcW w:w="1440" w:type="dxa"/>
            <w:tcBorders>
              <w:top w:val="nil"/>
              <w:left w:val="nil"/>
              <w:bottom w:val="nil"/>
              <w:right w:val="nil"/>
            </w:tcBorders>
            <w:shd w:val="clear" w:color="auto" w:fill="auto"/>
            <w:noWrap/>
            <w:vAlign w:val="bottom"/>
            <w:hideMark/>
          </w:tcPr>
          <w:p w14:paraId="54D42480" w14:textId="64DD6408"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6989166B" w14:textId="77777777" w:rsidR="00C44ED1" w:rsidRPr="00C1134D" w:rsidRDefault="00C44ED1" w:rsidP="00C44ED1">
            <w:pPr>
              <w:rPr>
                <w:rFonts w:eastAsia="Times New Roman" w:cs="Times New Roman"/>
                <w:color w:val="0000FF"/>
                <w:sz w:val="20"/>
                <w:szCs w:val="20"/>
                <w:u w:val="single"/>
              </w:rPr>
            </w:pPr>
            <w:hyperlink r:id="rId19" w:history="1">
              <w:r w:rsidRPr="00C1134D">
                <w:rPr>
                  <w:rFonts w:eastAsia="Times New Roman" w:cs="Times New Roman"/>
                  <w:color w:val="0000FF"/>
                  <w:sz w:val="20"/>
                  <w:szCs w:val="20"/>
                  <w:u w:val="single"/>
                </w:rPr>
                <w:t>natasha vaughn@dekalbschools.net</w:t>
              </w:r>
            </w:hyperlink>
          </w:p>
        </w:tc>
      </w:tr>
      <w:tr w:rsidR="00C44ED1" w:rsidRPr="00C1134D" w14:paraId="73093089" w14:textId="77777777" w:rsidTr="00C1134D">
        <w:trPr>
          <w:trHeight w:val="402"/>
        </w:trPr>
        <w:tc>
          <w:tcPr>
            <w:tcW w:w="2240" w:type="dxa"/>
            <w:tcBorders>
              <w:top w:val="nil"/>
              <w:left w:val="nil"/>
              <w:bottom w:val="nil"/>
              <w:right w:val="nil"/>
            </w:tcBorders>
            <w:shd w:val="clear" w:color="auto" w:fill="auto"/>
            <w:noWrap/>
            <w:vAlign w:val="bottom"/>
            <w:hideMark/>
          </w:tcPr>
          <w:p w14:paraId="3C965AD2" w14:textId="7247A2A6" w:rsidR="00C44ED1" w:rsidRPr="00C1134D" w:rsidRDefault="00C44ED1" w:rsidP="00C44ED1">
            <w:pPr>
              <w:rPr>
                <w:rFonts w:eastAsia="Times New Roman" w:cs="Times New Roman"/>
                <w:sz w:val="20"/>
                <w:szCs w:val="20"/>
              </w:rPr>
            </w:pPr>
            <w:r w:rsidRPr="00C1134D">
              <w:rPr>
                <w:rFonts w:eastAsia="Times New Roman" w:cs="Times New Roman"/>
                <w:sz w:val="20"/>
                <w:szCs w:val="20"/>
              </w:rPr>
              <w:t xml:space="preserve">Mrs. </w:t>
            </w:r>
            <w:r>
              <w:rPr>
                <w:rFonts w:eastAsia="Times New Roman" w:cs="Times New Roman"/>
                <w:sz w:val="20"/>
                <w:szCs w:val="20"/>
              </w:rPr>
              <w:t>Terri Kilgore</w:t>
            </w:r>
          </w:p>
        </w:tc>
        <w:tc>
          <w:tcPr>
            <w:tcW w:w="3440" w:type="dxa"/>
            <w:tcBorders>
              <w:top w:val="nil"/>
              <w:left w:val="nil"/>
              <w:bottom w:val="nil"/>
              <w:right w:val="nil"/>
            </w:tcBorders>
            <w:shd w:val="clear" w:color="auto" w:fill="auto"/>
            <w:noWrap/>
            <w:vAlign w:val="bottom"/>
            <w:hideMark/>
          </w:tcPr>
          <w:p w14:paraId="6F270147"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Special Education Secretary</w:t>
            </w:r>
          </w:p>
        </w:tc>
        <w:tc>
          <w:tcPr>
            <w:tcW w:w="1440" w:type="dxa"/>
            <w:tcBorders>
              <w:top w:val="nil"/>
              <w:left w:val="nil"/>
              <w:bottom w:val="nil"/>
              <w:right w:val="nil"/>
            </w:tcBorders>
            <w:shd w:val="clear" w:color="auto" w:fill="auto"/>
            <w:noWrap/>
            <w:vAlign w:val="bottom"/>
            <w:hideMark/>
          </w:tcPr>
          <w:p w14:paraId="4668FC93" w14:textId="625E1531"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44AE6FF0" w14:textId="779DB84A" w:rsidR="00C44ED1" w:rsidRPr="00C1134D" w:rsidRDefault="00C44ED1" w:rsidP="00C44ED1">
            <w:pPr>
              <w:rPr>
                <w:rFonts w:eastAsia="Times New Roman" w:cs="Times New Roman"/>
                <w:color w:val="0000FF"/>
                <w:sz w:val="20"/>
                <w:szCs w:val="20"/>
                <w:u w:val="single"/>
              </w:rPr>
            </w:pPr>
            <w:hyperlink r:id="rId20" w:history="1">
              <w:r w:rsidRPr="00A52908">
                <w:rPr>
                  <w:rStyle w:val="Hyperlink"/>
                  <w:sz w:val="20"/>
                  <w:szCs w:val="20"/>
                </w:rPr>
                <w:t>terrikilgore</w:t>
              </w:r>
              <w:r w:rsidRPr="0092794B">
                <w:rPr>
                  <w:rStyle w:val="Hyperlink"/>
                  <w:rFonts w:eastAsia="Times New Roman" w:cs="Times New Roman"/>
                  <w:sz w:val="20"/>
                  <w:szCs w:val="20"/>
                </w:rPr>
                <w:t>@dekalbschools.net</w:t>
              </w:r>
            </w:hyperlink>
          </w:p>
        </w:tc>
      </w:tr>
      <w:tr w:rsidR="00C44ED1" w:rsidRPr="00C1134D" w14:paraId="150B6911" w14:textId="77777777" w:rsidTr="00C1134D">
        <w:trPr>
          <w:trHeight w:val="402"/>
        </w:trPr>
        <w:tc>
          <w:tcPr>
            <w:tcW w:w="2240" w:type="dxa"/>
            <w:tcBorders>
              <w:top w:val="nil"/>
              <w:left w:val="nil"/>
              <w:bottom w:val="nil"/>
              <w:right w:val="nil"/>
            </w:tcBorders>
            <w:shd w:val="clear" w:color="auto" w:fill="auto"/>
            <w:noWrap/>
            <w:vAlign w:val="bottom"/>
            <w:hideMark/>
          </w:tcPr>
          <w:p w14:paraId="4297FC9E"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Mrs. Michelle Burklow</w:t>
            </w:r>
          </w:p>
        </w:tc>
        <w:tc>
          <w:tcPr>
            <w:tcW w:w="3440" w:type="dxa"/>
            <w:tcBorders>
              <w:top w:val="nil"/>
              <w:left w:val="nil"/>
              <w:bottom w:val="nil"/>
              <w:right w:val="nil"/>
            </w:tcBorders>
            <w:shd w:val="clear" w:color="auto" w:fill="auto"/>
            <w:noWrap/>
            <w:vAlign w:val="bottom"/>
            <w:hideMark/>
          </w:tcPr>
          <w:p w14:paraId="5BC3152F"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Supervisor of Instruction  PK-5</w:t>
            </w:r>
          </w:p>
        </w:tc>
        <w:tc>
          <w:tcPr>
            <w:tcW w:w="1440" w:type="dxa"/>
            <w:tcBorders>
              <w:top w:val="nil"/>
              <w:left w:val="nil"/>
              <w:bottom w:val="nil"/>
              <w:right w:val="nil"/>
            </w:tcBorders>
            <w:shd w:val="clear" w:color="auto" w:fill="auto"/>
            <w:noWrap/>
            <w:vAlign w:val="bottom"/>
            <w:hideMark/>
          </w:tcPr>
          <w:p w14:paraId="66109978" w14:textId="432E46C8"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25DC71ED" w14:textId="77777777" w:rsidR="00C44ED1" w:rsidRPr="00C1134D" w:rsidRDefault="00C44ED1" w:rsidP="00C44ED1">
            <w:pPr>
              <w:rPr>
                <w:rFonts w:eastAsia="Times New Roman" w:cs="Times New Roman"/>
                <w:color w:val="0000FF"/>
                <w:sz w:val="20"/>
                <w:szCs w:val="20"/>
                <w:u w:val="single"/>
              </w:rPr>
            </w:pPr>
            <w:hyperlink r:id="rId21" w:history="1">
              <w:r w:rsidRPr="00C1134D">
                <w:rPr>
                  <w:rFonts w:eastAsia="Times New Roman" w:cs="Times New Roman"/>
                  <w:color w:val="0000FF"/>
                  <w:sz w:val="20"/>
                  <w:szCs w:val="20"/>
                  <w:u w:val="single"/>
                </w:rPr>
                <w:t>michelleburklow@dekalbschools.net</w:t>
              </w:r>
            </w:hyperlink>
          </w:p>
        </w:tc>
      </w:tr>
      <w:tr w:rsidR="00C44ED1" w:rsidRPr="00C1134D" w14:paraId="489C8C67" w14:textId="77777777" w:rsidTr="00C1134D">
        <w:trPr>
          <w:trHeight w:val="402"/>
        </w:trPr>
        <w:tc>
          <w:tcPr>
            <w:tcW w:w="2240" w:type="dxa"/>
            <w:tcBorders>
              <w:top w:val="nil"/>
              <w:left w:val="nil"/>
              <w:bottom w:val="nil"/>
              <w:right w:val="nil"/>
            </w:tcBorders>
            <w:shd w:val="clear" w:color="auto" w:fill="auto"/>
            <w:noWrap/>
            <w:vAlign w:val="bottom"/>
            <w:hideMark/>
          </w:tcPr>
          <w:p w14:paraId="71CA6E17"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Mr. Greg Frasier</w:t>
            </w:r>
          </w:p>
        </w:tc>
        <w:tc>
          <w:tcPr>
            <w:tcW w:w="3440" w:type="dxa"/>
            <w:tcBorders>
              <w:top w:val="nil"/>
              <w:left w:val="nil"/>
              <w:bottom w:val="nil"/>
              <w:right w:val="nil"/>
            </w:tcBorders>
            <w:shd w:val="clear" w:color="auto" w:fill="auto"/>
            <w:noWrap/>
            <w:vAlign w:val="bottom"/>
            <w:hideMark/>
          </w:tcPr>
          <w:p w14:paraId="7DEE5C0B"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Technology Director</w:t>
            </w:r>
          </w:p>
        </w:tc>
        <w:tc>
          <w:tcPr>
            <w:tcW w:w="1440" w:type="dxa"/>
            <w:tcBorders>
              <w:top w:val="nil"/>
              <w:left w:val="nil"/>
              <w:bottom w:val="nil"/>
              <w:right w:val="nil"/>
            </w:tcBorders>
            <w:shd w:val="clear" w:color="auto" w:fill="auto"/>
            <w:noWrap/>
            <w:vAlign w:val="bottom"/>
            <w:hideMark/>
          </w:tcPr>
          <w:p w14:paraId="3C4DFD38" w14:textId="16BEE6BF"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16F8247D" w14:textId="77777777" w:rsidR="00C44ED1" w:rsidRPr="00C1134D" w:rsidRDefault="00C44ED1" w:rsidP="00C44ED1">
            <w:pPr>
              <w:rPr>
                <w:rFonts w:eastAsia="Times New Roman" w:cs="Times New Roman"/>
                <w:color w:val="0000FF"/>
                <w:sz w:val="20"/>
                <w:szCs w:val="20"/>
                <w:u w:val="single"/>
              </w:rPr>
            </w:pPr>
            <w:hyperlink r:id="rId22" w:history="1">
              <w:r w:rsidRPr="00C1134D">
                <w:rPr>
                  <w:rFonts w:eastAsia="Times New Roman" w:cs="Times New Roman"/>
                  <w:color w:val="0000FF"/>
                  <w:sz w:val="20"/>
                  <w:szCs w:val="20"/>
                  <w:u w:val="single"/>
                </w:rPr>
                <w:t>gregfrasier@dekalbschools.net</w:t>
              </w:r>
            </w:hyperlink>
          </w:p>
        </w:tc>
      </w:tr>
      <w:tr w:rsidR="00C44ED1" w:rsidRPr="00C1134D" w14:paraId="0A650647" w14:textId="77777777" w:rsidTr="00C1134D">
        <w:trPr>
          <w:trHeight w:val="402"/>
        </w:trPr>
        <w:tc>
          <w:tcPr>
            <w:tcW w:w="2240" w:type="dxa"/>
            <w:tcBorders>
              <w:top w:val="nil"/>
              <w:left w:val="nil"/>
              <w:bottom w:val="nil"/>
              <w:right w:val="nil"/>
            </w:tcBorders>
            <w:shd w:val="clear" w:color="auto" w:fill="auto"/>
            <w:noWrap/>
            <w:vAlign w:val="bottom"/>
            <w:hideMark/>
          </w:tcPr>
          <w:p w14:paraId="38C31FB7"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Dr. Danielle Collins</w:t>
            </w:r>
          </w:p>
        </w:tc>
        <w:tc>
          <w:tcPr>
            <w:tcW w:w="3440" w:type="dxa"/>
            <w:tcBorders>
              <w:top w:val="nil"/>
              <w:left w:val="nil"/>
              <w:bottom w:val="nil"/>
              <w:right w:val="nil"/>
            </w:tcBorders>
            <w:shd w:val="clear" w:color="auto" w:fill="auto"/>
            <w:noWrap/>
            <w:vAlign w:val="bottom"/>
            <w:hideMark/>
          </w:tcPr>
          <w:p w14:paraId="30A47038"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Federal Programs</w:t>
            </w:r>
          </w:p>
        </w:tc>
        <w:tc>
          <w:tcPr>
            <w:tcW w:w="1440" w:type="dxa"/>
            <w:tcBorders>
              <w:top w:val="nil"/>
              <w:left w:val="nil"/>
              <w:bottom w:val="nil"/>
              <w:right w:val="nil"/>
            </w:tcBorders>
            <w:shd w:val="clear" w:color="auto" w:fill="auto"/>
            <w:noWrap/>
            <w:vAlign w:val="bottom"/>
            <w:hideMark/>
          </w:tcPr>
          <w:p w14:paraId="2F71EBC9" w14:textId="58FDEDE2"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406F56E3" w14:textId="77777777" w:rsidR="00C44ED1" w:rsidRPr="00C1134D" w:rsidRDefault="00C44ED1" w:rsidP="00C44ED1">
            <w:pPr>
              <w:rPr>
                <w:rFonts w:eastAsia="Times New Roman" w:cs="Times New Roman"/>
                <w:color w:val="0000FF"/>
                <w:sz w:val="20"/>
                <w:szCs w:val="20"/>
                <w:u w:val="single"/>
              </w:rPr>
            </w:pPr>
            <w:hyperlink r:id="rId23" w:history="1">
              <w:r w:rsidRPr="00C1134D">
                <w:rPr>
                  <w:rFonts w:eastAsia="Times New Roman" w:cs="Times New Roman"/>
                  <w:color w:val="0000FF"/>
                  <w:sz w:val="20"/>
                  <w:szCs w:val="20"/>
                  <w:u w:val="single"/>
                </w:rPr>
                <w:t>daniellecollins@dekalbschools.net</w:t>
              </w:r>
            </w:hyperlink>
          </w:p>
        </w:tc>
      </w:tr>
      <w:tr w:rsidR="00C44ED1" w:rsidRPr="00C1134D" w14:paraId="23539AB9" w14:textId="77777777" w:rsidTr="00C1134D">
        <w:trPr>
          <w:trHeight w:val="402"/>
        </w:trPr>
        <w:tc>
          <w:tcPr>
            <w:tcW w:w="2240" w:type="dxa"/>
            <w:tcBorders>
              <w:top w:val="nil"/>
              <w:left w:val="nil"/>
              <w:bottom w:val="nil"/>
              <w:right w:val="nil"/>
            </w:tcBorders>
            <w:shd w:val="clear" w:color="auto" w:fill="auto"/>
            <w:noWrap/>
            <w:vAlign w:val="bottom"/>
            <w:hideMark/>
          </w:tcPr>
          <w:p w14:paraId="60AE9407" w14:textId="0A2CF8F5" w:rsidR="00C44ED1" w:rsidRPr="00C1134D" w:rsidRDefault="00C44ED1" w:rsidP="00C44ED1">
            <w:pPr>
              <w:rPr>
                <w:rFonts w:eastAsia="Times New Roman" w:cs="Times New Roman"/>
                <w:sz w:val="20"/>
                <w:szCs w:val="20"/>
              </w:rPr>
            </w:pPr>
            <w:r>
              <w:rPr>
                <w:rFonts w:eastAsia="Times New Roman" w:cs="Times New Roman"/>
                <w:sz w:val="20"/>
                <w:szCs w:val="20"/>
              </w:rPr>
              <w:t xml:space="preserve">Mrs. </w:t>
            </w:r>
            <w:r w:rsidRPr="00C1134D">
              <w:rPr>
                <w:rFonts w:eastAsia="Times New Roman" w:cs="Times New Roman"/>
                <w:sz w:val="20"/>
                <w:szCs w:val="20"/>
              </w:rPr>
              <w:t>Elise Driver</w:t>
            </w:r>
          </w:p>
        </w:tc>
        <w:tc>
          <w:tcPr>
            <w:tcW w:w="3440" w:type="dxa"/>
            <w:tcBorders>
              <w:top w:val="nil"/>
              <w:left w:val="nil"/>
              <w:bottom w:val="nil"/>
              <w:right w:val="nil"/>
            </w:tcBorders>
            <w:shd w:val="clear" w:color="auto" w:fill="auto"/>
            <w:noWrap/>
            <w:vAlign w:val="bottom"/>
            <w:hideMark/>
          </w:tcPr>
          <w:p w14:paraId="2471C043"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Coordinated School Health</w:t>
            </w:r>
          </w:p>
        </w:tc>
        <w:tc>
          <w:tcPr>
            <w:tcW w:w="1440" w:type="dxa"/>
            <w:tcBorders>
              <w:top w:val="nil"/>
              <w:left w:val="nil"/>
              <w:bottom w:val="nil"/>
              <w:right w:val="nil"/>
            </w:tcBorders>
            <w:shd w:val="clear" w:color="auto" w:fill="auto"/>
            <w:noWrap/>
            <w:vAlign w:val="bottom"/>
            <w:hideMark/>
          </w:tcPr>
          <w:p w14:paraId="3AE99D83" w14:textId="3C206F5A"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2F4C75E5" w14:textId="77777777" w:rsidR="00C44ED1" w:rsidRPr="00C1134D" w:rsidRDefault="00C44ED1" w:rsidP="00C44ED1">
            <w:pPr>
              <w:rPr>
                <w:rFonts w:eastAsia="Times New Roman" w:cs="Times New Roman"/>
                <w:color w:val="0000FF"/>
                <w:sz w:val="20"/>
                <w:szCs w:val="20"/>
                <w:u w:val="single"/>
              </w:rPr>
            </w:pPr>
            <w:hyperlink r:id="rId24" w:history="1">
              <w:r w:rsidRPr="00C1134D">
                <w:rPr>
                  <w:rFonts w:eastAsia="Times New Roman" w:cs="Times New Roman"/>
                  <w:color w:val="0000FF"/>
                  <w:sz w:val="20"/>
                  <w:szCs w:val="20"/>
                  <w:u w:val="single"/>
                </w:rPr>
                <w:t>elisedriver@dekalbschools.net</w:t>
              </w:r>
            </w:hyperlink>
          </w:p>
        </w:tc>
      </w:tr>
      <w:tr w:rsidR="00C44ED1" w:rsidRPr="00C1134D" w14:paraId="2551B906" w14:textId="77777777" w:rsidTr="00C1134D">
        <w:trPr>
          <w:trHeight w:val="402"/>
        </w:trPr>
        <w:tc>
          <w:tcPr>
            <w:tcW w:w="2240" w:type="dxa"/>
            <w:tcBorders>
              <w:top w:val="nil"/>
              <w:left w:val="nil"/>
              <w:bottom w:val="nil"/>
              <w:right w:val="nil"/>
            </w:tcBorders>
            <w:shd w:val="clear" w:color="auto" w:fill="auto"/>
            <w:noWrap/>
            <w:vAlign w:val="bottom"/>
            <w:hideMark/>
          </w:tcPr>
          <w:p w14:paraId="59637E73" w14:textId="44D87024" w:rsidR="00C44ED1" w:rsidRPr="00C1134D" w:rsidRDefault="00C44ED1" w:rsidP="00C44ED1">
            <w:pPr>
              <w:rPr>
                <w:rFonts w:eastAsia="Times New Roman" w:cs="Times New Roman"/>
                <w:sz w:val="20"/>
                <w:szCs w:val="20"/>
              </w:rPr>
            </w:pPr>
            <w:r w:rsidRPr="00C1134D">
              <w:rPr>
                <w:rFonts w:eastAsia="Times New Roman" w:cs="Times New Roman"/>
                <w:sz w:val="20"/>
                <w:szCs w:val="20"/>
              </w:rPr>
              <w:t xml:space="preserve">Mrs. </w:t>
            </w:r>
            <w:r>
              <w:rPr>
                <w:rFonts w:eastAsia="Times New Roman" w:cs="Times New Roman"/>
                <w:sz w:val="20"/>
                <w:szCs w:val="20"/>
              </w:rPr>
              <w:t>Lisa Hale</w:t>
            </w:r>
          </w:p>
        </w:tc>
        <w:tc>
          <w:tcPr>
            <w:tcW w:w="3440" w:type="dxa"/>
            <w:tcBorders>
              <w:top w:val="nil"/>
              <w:left w:val="nil"/>
              <w:bottom w:val="nil"/>
              <w:right w:val="nil"/>
            </w:tcBorders>
            <w:shd w:val="clear" w:color="auto" w:fill="auto"/>
            <w:noWrap/>
            <w:vAlign w:val="bottom"/>
            <w:hideMark/>
          </w:tcPr>
          <w:p w14:paraId="58F6FA69"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Attendance Clerk</w:t>
            </w:r>
          </w:p>
        </w:tc>
        <w:tc>
          <w:tcPr>
            <w:tcW w:w="1440" w:type="dxa"/>
            <w:tcBorders>
              <w:top w:val="nil"/>
              <w:left w:val="nil"/>
              <w:bottom w:val="nil"/>
              <w:right w:val="nil"/>
            </w:tcBorders>
            <w:shd w:val="clear" w:color="auto" w:fill="auto"/>
            <w:noWrap/>
            <w:vAlign w:val="bottom"/>
            <w:hideMark/>
          </w:tcPr>
          <w:p w14:paraId="15F178EC" w14:textId="60DF5C37" w:rsidR="00C44ED1" w:rsidRPr="00C1134D" w:rsidRDefault="00C44ED1" w:rsidP="00C44ED1">
            <w:pPr>
              <w:jc w:val="cente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6BB8A2FD" w14:textId="243F402C" w:rsidR="00C44ED1" w:rsidRPr="00C1134D" w:rsidRDefault="00C44ED1" w:rsidP="00C44ED1">
            <w:pPr>
              <w:rPr>
                <w:rFonts w:eastAsia="Times New Roman" w:cs="Times New Roman"/>
                <w:color w:val="0000FF"/>
                <w:sz w:val="20"/>
                <w:szCs w:val="20"/>
                <w:u w:val="single"/>
              </w:rPr>
            </w:pPr>
            <w:hyperlink r:id="rId25" w:history="1">
              <w:r w:rsidRPr="005947A8">
                <w:rPr>
                  <w:rStyle w:val="Hyperlink"/>
                  <w:sz w:val="20"/>
                  <w:szCs w:val="20"/>
                </w:rPr>
                <w:t>lisahale</w:t>
              </w:r>
              <w:r w:rsidRPr="005C280A">
                <w:rPr>
                  <w:rStyle w:val="Hyperlink"/>
                  <w:rFonts w:eastAsia="Times New Roman" w:cs="Times New Roman"/>
                  <w:sz w:val="20"/>
                  <w:szCs w:val="20"/>
                </w:rPr>
                <w:t>@dekalbschools.net</w:t>
              </w:r>
            </w:hyperlink>
          </w:p>
        </w:tc>
      </w:tr>
      <w:tr w:rsidR="00C44ED1" w:rsidRPr="00C1134D" w14:paraId="4A4BF911" w14:textId="77777777" w:rsidTr="00C1134D">
        <w:trPr>
          <w:trHeight w:val="402"/>
        </w:trPr>
        <w:tc>
          <w:tcPr>
            <w:tcW w:w="2240" w:type="dxa"/>
            <w:tcBorders>
              <w:top w:val="nil"/>
              <w:left w:val="nil"/>
              <w:bottom w:val="nil"/>
              <w:right w:val="nil"/>
            </w:tcBorders>
            <w:shd w:val="clear" w:color="auto" w:fill="auto"/>
            <w:noWrap/>
            <w:vAlign w:val="bottom"/>
            <w:hideMark/>
          </w:tcPr>
          <w:p w14:paraId="4B33F16C"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Ms. Kirby Close</w:t>
            </w:r>
          </w:p>
        </w:tc>
        <w:tc>
          <w:tcPr>
            <w:tcW w:w="3440" w:type="dxa"/>
            <w:tcBorders>
              <w:top w:val="nil"/>
              <w:left w:val="nil"/>
              <w:bottom w:val="nil"/>
              <w:right w:val="nil"/>
            </w:tcBorders>
            <w:shd w:val="clear" w:color="auto" w:fill="auto"/>
            <w:noWrap/>
            <w:vAlign w:val="bottom"/>
            <w:hideMark/>
          </w:tcPr>
          <w:p w14:paraId="22C198B3" w14:textId="77777777" w:rsidR="00C44ED1" w:rsidRPr="00C1134D" w:rsidRDefault="00C44ED1" w:rsidP="00C44ED1">
            <w:pPr>
              <w:rPr>
                <w:rFonts w:eastAsia="Times New Roman" w:cs="Times New Roman"/>
                <w:sz w:val="20"/>
                <w:szCs w:val="20"/>
              </w:rPr>
            </w:pPr>
            <w:r w:rsidRPr="00C1134D">
              <w:rPr>
                <w:rFonts w:eastAsia="Times New Roman" w:cs="Times New Roman"/>
                <w:sz w:val="20"/>
                <w:szCs w:val="20"/>
              </w:rPr>
              <w:t>Coordinated School Health Assistant</w:t>
            </w:r>
          </w:p>
        </w:tc>
        <w:tc>
          <w:tcPr>
            <w:tcW w:w="1440" w:type="dxa"/>
            <w:tcBorders>
              <w:top w:val="nil"/>
              <w:left w:val="nil"/>
              <w:bottom w:val="nil"/>
              <w:right w:val="nil"/>
            </w:tcBorders>
            <w:shd w:val="clear" w:color="auto" w:fill="auto"/>
            <w:noWrap/>
            <w:vAlign w:val="bottom"/>
            <w:hideMark/>
          </w:tcPr>
          <w:p w14:paraId="780BC40B" w14:textId="6AB3CE0E" w:rsidR="00C44ED1" w:rsidRPr="00C1134D" w:rsidRDefault="00C44ED1" w:rsidP="00C44ED1">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766CE2F6" w14:textId="77777777" w:rsidR="00C44ED1" w:rsidRPr="00C1134D" w:rsidRDefault="00C44ED1" w:rsidP="00C44ED1">
            <w:pPr>
              <w:rPr>
                <w:rFonts w:eastAsia="Times New Roman" w:cs="Times New Roman"/>
                <w:color w:val="0000FF"/>
                <w:sz w:val="20"/>
                <w:szCs w:val="20"/>
                <w:u w:val="single"/>
              </w:rPr>
            </w:pPr>
            <w:hyperlink r:id="rId26" w:history="1">
              <w:r w:rsidRPr="00C1134D">
                <w:rPr>
                  <w:rFonts w:eastAsia="Times New Roman" w:cs="Times New Roman"/>
                  <w:color w:val="0000FF"/>
                  <w:sz w:val="20"/>
                  <w:szCs w:val="20"/>
                  <w:u w:val="single"/>
                </w:rPr>
                <w:t>kirbyclose@dekalbschools.net</w:t>
              </w:r>
            </w:hyperlink>
          </w:p>
        </w:tc>
      </w:tr>
      <w:tr w:rsidR="00C44ED1" w:rsidRPr="00C1134D" w14:paraId="755C5089" w14:textId="77777777" w:rsidTr="00C1134D">
        <w:trPr>
          <w:trHeight w:val="402"/>
        </w:trPr>
        <w:tc>
          <w:tcPr>
            <w:tcW w:w="2240" w:type="dxa"/>
            <w:tcBorders>
              <w:top w:val="nil"/>
              <w:left w:val="nil"/>
              <w:bottom w:val="nil"/>
              <w:right w:val="nil"/>
            </w:tcBorders>
            <w:shd w:val="clear" w:color="auto" w:fill="auto"/>
            <w:noWrap/>
            <w:vAlign w:val="bottom"/>
            <w:hideMark/>
          </w:tcPr>
          <w:p w14:paraId="5F9EEB33" w14:textId="77777777" w:rsidR="00C44ED1" w:rsidRPr="00C1134D" w:rsidRDefault="00C44ED1" w:rsidP="00C44ED1">
            <w:pPr>
              <w:rPr>
                <w:rFonts w:eastAsia="Times New Roman" w:cs="Times New Roman"/>
                <w:color w:val="0000FF"/>
                <w:sz w:val="20"/>
                <w:szCs w:val="20"/>
                <w:u w:val="single"/>
              </w:rPr>
            </w:pPr>
          </w:p>
        </w:tc>
        <w:tc>
          <w:tcPr>
            <w:tcW w:w="3440" w:type="dxa"/>
            <w:tcBorders>
              <w:top w:val="nil"/>
              <w:left w:val="nil"/>
              <w:bottom w:val="nil"/>
              <w:right w:val="nil"/>
            </w:tcBorders>
            <w:shd w:val="clear" w:color="auto" w:fill="auto"/>
            <w:noWrap/>
            <w:vAlign w:val="bottom"/>
            <w:hideMark/>
          </w:tcPr>
          <w:p w14:paraId="6EB1DE30" w14:textId="77777777" w:rsidR="00C44ED1" w:rsidRPr="00C1134D" w:rsidRDefault="00C44ED1" w:rsidP="00C44ED1">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38A5CF66" w14:textId="77777777" w:rsidR="00C44ED1" w:rsidRPr="00C1134D" w:rsidRDefault="00C44ED1" w:rsidP="00C44ED1">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4C124E8D" w14:textId="77777777" w:rsidR="00C44ED1" w:rsidRPr="00C1134D" w:rsidRDefault="00C44ED1" w:rsidP="00C44ED1">
            <w:pPr>
              <w:jc w:val="center"/>
              <w:rPr>
                <w:rFonts w:eastAsia="Times New Roman" w:cs="Times New Roman"/>
                <w:sz w:val="20"/>
                <w:szCs w:val="20"/>
              </w:rPr>
            </w:pPr>
          </w:p>
        </w:tc>
      </w:tr>
      <w:tr w:rsidR="00C44ED1" w:rsidRPr="00C1134D" w14:paraId="6F01A690" w14:textId="77777777" w:rsidTr="00C1134D">
        <w:trPr>
          <w:trHeight w:val="402"/>
        </w:trPr>
        <w:tc>
          <w:tcPr>
            <w:tcW w:w="2240" w:type="dxa"/>
            <w:tcBorders>
              <w:top w:val="nil"/>
              <w:left w:val="nil"/>
              <w:bottom w:val="nil"/>
              <w:right w:val="nil"/>
            </w:tcBorders>
            <w:shd w:val="clear" w:color="auto" w:fill="auto"/>
            <w:noWrap/>
            <w:vAlign w:val="bottom"/>
            <w:hideMark/>
          </w:tcPr>
          <w:p w14:paraId="718A8563" w14:textId="77777777" w:rsidR="00C44ED1" w:rsidRPr="00C1134D" w:rsidRDefault="00C44ED1" w:rsidP="00C44ED1">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6A2C1D46" w14:textId="77777777" w:rsidR="00C44ED1" w:rsidRPr="00C1134D" w:rsidRDefault="00C44ED1" w:rsidP="00C44ED1">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396BFF71" w14:textId="77777777" w:rsidR="00C44ED1" w:rsidRPr="00C1134D" w:rsidRDefault="00C44ED1" w:rsidP="00C44ED1">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7F3352EF" w14:textId="77777777" w:rsidR="00C44ED1" w:rsidRPr="00C1134D" w:rsidRDefault="00C44ED1" w:rsidP="00C44ED1">
            <w:pPr>
              <w:jc w:val="center"/>
              <w:rPr>
                <w:rFonts w:eastAsia="Times New Roman" w:cs="Times New Roman"/>
                <w:sz w:val="20"/>
                <w:szCs w:val="20"/>
              </w:rPr>
            </w:pPr>
          </w:p>
        </w:tc>
      </w:tr>
      <w:tr w:rsidR="00C44ED1" w:rsidRPr="00C1134D" w14:paraId="0CE505A7" w14:textId="77777777" w:rsidTr="00C1134D">
        <w:trPr>
          <w:trHeight w:val="402"/>
        </w:trPr>
        <w:tc>
          <w:tcPr>
            <w:tcW w:w="2240" w:type="dxa"/>
            <w:tcBorders>
              <w:top w:val="nil"/>
              <w:left w:val="nil"/>
              <w:bottom w:val="nil"/>
              <w:right w:val="nil"/>
            </w:tcBorders>
            <w:shd w:val="clear" w:color="auto" w:fill="auto"/>
            <w:noWrap/>
            <w:vAlign w:val="bottom"/>
            <w:hideMark/>
          </w:tcPr>
          <w:p w14:paraId="2D5FD960" w14:textId="77777777" w:rsidR="00C44ED1" w:rsidRPr="00C1134D" w:rsidRDefault="00C44ED1" w:rsidP="00C44ED1">
            <w:pPr>
              <w:rPr>
                <w:rFonts w:eastAsia="Times New Roman" w:cs="Times New Roman"/>
                <w:sz w:val="20"/>
                <w:szCs w:val="20"/>
              </w:rPr>
            </w:pPr>
          </w:p>
        </w:tc>
        <w:tc>
          <w:tcPr>
            <w:tcW w:w="3440" w:type="dxa"/>
            <w:tcBorders>
              <w:top w:val="nil"/>
              <w:left w:val="nil"/>
              <w:bottom w:val="nil"/>
              <w:right w:val="nil"/>
            </w:tcBorders>
            <w:shd w:val="clear" w:color="auto" w:fill="auto"/>
            <w:noWrap/>
            <w:vAlign w:val="bottom"/>
            <w:hideMark/>
          </w:tcPr>
          <w:p w14:paraId="5123037A" w14:textId="77777777" w:rsidR="00C44ED1" w:rsidRPr="00C1134D" w:rsidRDefault="00C44ED1" w:rsidP="00C44ED1">
            <w:pPr>
              <w:rPr>
                <w:rFonts w:eastAsia="Times New Roman" w:cs="Times New Roman"/>
                <w:sz w:val="20"/>
                <w:szCs w:val="20"/>
              </w:rPr>
            </w:pPr>
          </w:p>
        </w:tc>
        <w:tc>
          <w:tcPr>
            <w:tcW w:w="1440" w:type="dxa"/>
            <w:tcBorders>
              <w:top w:val="nil"/>
              <w:left w:val="nil"/>
              <w:bottom w:val="nil"/>
              <w:right w:val="nil"/>
            </w:tcBorders>
            <w:shd w:val="clear" w:color="auto" w:fill="auto"/>
            <w:noWrap/>
            <w:vAlign w:val="bottom"/>
            <w:hideMark/>
          </w:tcPr>
          <w:p w14:paraId="474943B9" w14:textId="77777777" w:rsidR="00C44ED1" w:rsidRPr="00C1134D" w:rsidRDefault="00C44ED1" w:rsidP="00C44ED1">
            <w:pPr>
              <w:rPr>
                <w:rFonts w:eastAsia="Times New Roman" w:cs="Times New Roman"/>
                <w:sz w:val="20"/>
                <w:szCs w:val="20"/>
              </w:rPr>
            </w:pPr>
          </w:p>
        </w:tc>
        <w:tc>
          <w:tcPr>
            <w:tcW w:w="3880" w:type="dxa"/>
            <w:tcBorders>
              <w:top w:val="nil"/>
              <w:left w:val="nil"/>
              <w:bottom w:val="nil"/>
              <w:right w:val="nil"/>
            </w:tcBorders>
            <w:shd w:val="clear" w:color="auto" w:fill="auto"/>
            <w:noWrap/>
            <w:vAlign w:val="bottom"/>
            <w:hideMark/>
          </w:tcPr>
          <w:p w14:paraId="60B7F954" w14:textId="77777777" w:rsidR="00C44ED1" w:rsidRPr="00C1134D" w:rsidRDefault="00C44ED1" w:rsidP="00C44ED1">
            <w:pPr>
              <w:jc w:val="center"/>
              <w:rPr>
                <w:rFonts w:eastAsia="Times New Roman" w:cs="Times New Roman"/>
                <w:sz w:val="20"/>
                <w:szCs w:val="20"/>
              </w:rPr>
            </w:pPr>
          </w:p>
        </w:tc>
      </w:tr>
    </w:tbl>
    <w:p w14:paraId="7B9AEF0F" w14:textId="77777777" w:rsidR="00C44ED1" w:rsidRDefault="00C44ED1" w:rsidP="00DB5C5A">
      <w:pPr>
        <w:pStyle w:val="Heading1"/>
      </w:pPr>
      <w:bookmarkStart w:id="101" w:name="_Toc20993478"/>
      <w:bookmarkStart w:id="102" w:name="_Toc21945502"/>
    </w:p>
    <w:p w14:paraId="236DB763" w14:textId="77777777" w:rsidR="00C44ED1" w:rsidRDefault="00C44ED1" w:rsidP="00DB5C5A">
      <w:pPr>
        <w:pStyle w:val="Heading1"/>
      </w:pPr>
    </w:p>
    <w:p w14:paraId="60551187" w14:textId="34CC79E9" w:rsidR="00DB5C5A" w:rsidRPr="007A61CF" w:rsidRDefault="00DB5C5A" w:rsidP="00DB5C5A">
      <w:pPr>
        <w:pStyle w:val="Heading1"/>
      </w:pPr>
      <w:bookmarkStart w:id="103" w:name="_GoBack"/>
      <w:bookmarkEnd w:id="103"/>
      <w:r w:rsidRPr="007A61CF">
        <w:t>Resources Page</w:t>
      </w:r>
      <w:bookmarkEnd w:id="101"/>
      <w:bookmarkEnd w:id="102"/>
    </w:p>
    <w:p w14:paraId="3A8E6001" w14:textId="77777777" w:rsidR="00DB5C5A" w:rsidRDefault="00DB5C5A" w:rsidP="00DB5C5A"/>
    <w:p w14:paraId="0305D8CA" w14:textId="5B664A62" w:rsidR="00DB5C5A" w:rsidRDefault="00DB5C5A" w:rsidP="00DB5C5A"/>
    <w:p w14:paraId="2CE18883" w14:textId="77777777" w:rsidR="00C1134D" w:rsidRDefault="00861D47" w:rsidP="00DB5C5A">
      <w:hyperlink r:id="rId27" w:history="1">
        <w:r w:rsidR="00C1134D" w:rsidRPr="00D371AE">
          <w:rPr>
            <w:rStyle w:val="Hyperlink"/>
          </w:rPr>
          <w:t>www.dekalbschools.net</w:t>
        </w:r>
      </w:hyperlink>
      <w:r w:rsidR="00C1134D">
        <w:tab/>
      </w:r>
    </w:p>
    <w:p w14:paraId="23E0CE1B" w14:textId="77777777" w:rsidR="00C1134D" w:rsidRDefault="00C1134D" w:rsidP="00DB5C5A"/>
    <w:p w14:paraId="30F2502C" w14:textId="77777777" w:rsidR="00C1134D" w:rsidRDefault="00C1134D" w:rsidP="00DB5C5A"/>
    <w:p w14:paraId="00D5AA4D" w14:textId="77777777" w:rsidR="00C1134D" w:rsidRDefault="00C1134D" w:rsidP="00DB5C5A">
      <w:r>
        <w:tab/>
        <w:t>Board Policies</w:t>
      </w:r>
    </w:p>
    <w:p w14:paraId="395CA00A" w14:textId="77777777" w:rsidR="00C1134D" w:rsidRDefault="00C1134D" w:rsidP="00DB5C5A">
      <w:r>
        <w:tab/>
        <w:t>Uniform Grant Guidance (Procedures)</w:t>
      </w:r>
    </w:p>
    <w:p w14:paraId="125A695E" w14:textId="203F5996" w:rsidR="00DB5C5A" w:rsidRDefault="00DB5C5A" w:rsidP="00DB5C5A">
      <w:r>
        <w:br w:type="page"/>
      </w:r>
    </w:p>
    <w:p w14:paraId="31890688" w14:textId="77777777" w:rsidR="00DB5C5A" w:rsidRPr="007A61CF" w:rsidRDefault="00DB5C5A" w:rsidP="00DB5C5A">
      <w:pPr>
        <w:pStyle w:val="Heading1"/>
      </w:pPr>
      <w:bookmarkStart w:id="104" w:name="_Toc20993479"/>
      <w:bookmarkStart w:id="105" w:name="_Toc21945503"/>
      <w:r w:rsidRPr="007A61CF">
        <w:lastRenderedPageBreak/>
        <w:t>Acknowledgement Form</w:t>
      </w:r>
      <w:bookmarkEnd w:id="104"/>
      <w:bookmarkEnd w:id="105"/>
    </w:p>
    <w:p w14:paraId="70CC4F8B" w14:textId="77777777" w:rsidR="00DB5C5A" w:rsidRDefault="00DB5C5A" w:rsidP="00DB5C5A"/>
    <w:p w14:paraId="691473EA" w14:textId="77777777" w:rsidR="00DB5C5A" w:rsidRDefault="00DB5C5A" w:rsidP="00DB5C5A">
      <w:r>
        <w:t>Please sign the form below and submit it to the principal’s office.</w:t>
      </w:r>
    </w:p>
    <w:p w14:paraId="50AFD1EA" w14:textId="77777777" w:rsidR="00DB5C5A" w:rsidRDefault="00DB5C5A" w:rsidP="00DB5C5A"/>
    <w:p w14:paraId="0414EC28" w14:textId="77777777" w:rsidR="00DB5C5A" w:rsidRDefault="00DB5C5A" w:rsidP="00DB5C5A"/>
    <w:p w14:paraId="49EA48EA" w14:textId="6E791118" w:rsidR="008E2304" w:rsidRDefault="008E2304" w:rsidP="00DB5C5A">
      <w:r>
        <w:t xml:space="preserve">As an employee of </w:t>
      </w:r>
      <w:r w:rsidR="00C1134D">
        <w:t>DeKalb County</w:t>
      </w:r>
      <w:r>
        <w:t xml:space="preserve"> School District</w:t>
      </w:r>
      <w:r w:rsidR="00D967FB">
        <w:t>,</w:t>
      </w:r>
      <w:r>
        <w:t xml:space="preserve"> it is my responsibility to read and review board policies</w:t>
      </w:r>
      <w:r w:rsidR="008F4D52">
        <w:t xml:space="preserve">, administrative procedures, </w:t>
      </w:r>
      <w:r>
        <w:t xml:space="preserve">as well as the Employee Handbook. The policies </w:t>
      </w:r>
      <w:r w:rsidR="008F4D52">
        <w:t xml:space="preserve">and procedures </w:t>
      </w:r>
      <w:r w:rsidR="00C1134D">
        <w:t xml:space="preserve">are posted on the website at </w:t>
      </w:r>
      <w:hyperlink r:id="rId28" w:history="1">
        <w:r w:rsidR="00C1134D" w:rsidRPr="00D371AE">
          <w:rPr>
            <w:rStyle w:val="Hyperlink"/>
          </w:rPr>
          <w:t>www.dekalbschools.net</w:t>
        </w:r>
      </w:hyperlink>
      <w:r w:rsidR="00C1134D">
        <w:t>.</w:t>
      </w:r>
      <w:r w:rsidR="00C1134D">
        <w:tab/>
      </w:r>
      <w:r>
        <w:t xml:space="preserve"> </w:t>
      </w:r>
    </w:p>
    <w:p w14:paraId="3F61EAE5" w14:textId="554DF78B" w:rsidR="008E2304" w:rsidRDefault="008E2304" w:rsidP="00DB5C5A"/>
    <w:p w14:paraId="31B46E75" w14:textId="50340E8B" w:rsidR="00DB5C5A" w:rsidRDefault="008E2304" w:rsidP="00DB5C5A">
      <w:r>
        <w:t xml:space="preserve">My signature acknowledges that I am responsible for complying with all board policies and administrative procedures and that I have received a copy </w:t>
      </w:r>
      <w:r w:rsidR="00DB5C5A">
        <w:t>of the Employee Handbook.</w:t>
      </w:r>
    </w:p>
    <w:p w14:paraId="781EC16A" w14:textId="77777777" w:rsidR="008E2304" w:rsidRDefault="008E2304" w:rsidP="00DB5C5A"/>
    <w:p w14:paraId="71FE539F" w14:textId="77777777" w:rsidR="00DB5C5A" w:rsidRPr="0020146A" w:rsidRDefault="00DB5C5A" w:rsidP="00DB5C5A">
      <w:pPr>
        <w:suppressLineNumbers/>
        <w:spacing w:before="100" w:beforeAutospacing="1" w:after="100" w:afterAutospacing="1"/>
        <w:rPr>
          <w:rFonts w:ascii="Times" w:hAnsi="Times" w:cs="Times"/>
          <w:color w:val="000000"/>
        </w:rPr>
      </w:pPr>
      <w:r w:rsidRPr="0020146A">
        <w:rPr>
          <w:rFonts w:ascii="Times" w:hAnsi="Times" w:cs="Times"/>
          <w:color w:val="000000"/>
        </w:rPr>
        <w:t>______________________________</w:t>
      </w:r>
      <w:r>
        <w:rPr>
          <w:rFonts w:ascii="Times" w:hAnsi="Times" w:cs="Times"/>
          <w:color w:val="000000"/>
        </w:rPr>
        <w:t>______</w:t>
      </w:r>
      <w:r w:rsidRPr="0020146A">
        <w:rPr>
          <w:rFonts w:ascii="Times" w:hAnsi="Times" w:cs="Times"/>
          <w:color w:val="000000"/>
        </w:rPr>
        <w:t>_____</w:t>
      </w:r>
      <w:r>
        <w:rPr>
          <w:rFonts w:ascii="Times" w:hAnsi="Times" w:cs="Times"/>
          <w:color w:val="000000"/>
        </w:rPr>
        <w:t xml:space="preserve">    </w:t>
      </w:r>
      <w:r>
        <w:rPr>
          <w:rFonts w:ascii="Times" w:hAnsi="Times" w:cs="Times"/>
          <w:color w:val="000000"/>
        </w:rPr>
        <w:tab/>
      </w:r>
      <w:r>
        <w:rPr>
          <w:rFonts w:ascii="Times" w:hAnsi="Times" w:cs="Times"/>
          <w:color w:val="000000"/>
        </w:rPr>
        <w:tab/>
      </w:r>
      <w:r w:rsidRPr="0020146A">
        <w:rPr>
          <w:rFonts w:ascii="Times" w:hAnsi="Times" w:cs="Times"/>
          <w:color w:val="000000"/>
        </w:rPr>
        <w:t>________________</w:t>
      </w:r>
    </w:p>
    <w:p w14:paraId="44DAE1CA" w14:textId="77777777" w:rsidR="00DB5C5A" w:rsidRDefault="00DB5C5A" w:rsidP="00DB5C5A">
      <w:pPr>
        <w:suppressLineNumbers/>
        <w:spacing w:before="100" w:beforeAutospacing="1" w:after="100" w:afterAutospacing="1"/>
        <w:rPr>
          <w:rFonts w:ascii="Times" w:hAnsi="Times" w:cs="Times"/>
          <w:color w:val="000000"/>
        </w:rPr>
      </w:pPr>
      <w:r w:rsidRPr="0020146A">
        <w:rPr>
          <w:rFonts w:ascii="Times" w:hAnsi="Times" w:cs="Times"/>
          <w:color w:val="000000"/>
        </w:rPr>
        <w:t xml:space="preserve">Signature of </w:t>
      </w:r>
      <w:r>
        <w:rPr>
          <w:rFonts w:ascii="Times" w:hAnsi="Times" w:cs="Times"/>
          <w:color w:val="000000"/>
        </w:rPr>
        <w:t>Employee</w:t>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sidRPr="0020146A">
        <w:rPr>
          <w:rFonts w:ascii="Times" w:hAnsi="Times" w:cs="Times"/>
          <w:color w:val="000000"/>
        </w:rPr>
        <w:t>Date</w:t>
      </w:r>
      <w:r w:rsidRPr="0020146A">
        <w:rPr>
          <w:rFonts w:ascii="Times" w:hAnsi="Times" w:cs="Times"/>
          <w:color w:val="000000"/>
        </w:rPr>
        <w:tab/>
      </w:r>
    </w:p>
    <w:p w14:paraId="1C14D2EF" w14:textId="77777777" w:rsidR="00DB5C5A" w:rsidRDefault="00DB5C5A" w:rsidP="00DB5C5A"/>
    <w:p w14:paraId="65B8B0A6" w14:textId="77777777" w:rsidR="0013415C" w:rsidRDefault="0013415C"/>
    <w:sectPr w:rsidR="0013415C" w:rsidSect="00A1012E">
      <w:footerReference w:type="default" r:id="rId29"/>
      <w:footerReference w:type="first" r:id="rId3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78CC3" w14:textId="77777777" w:rsidR="00861D47" w:rsidRDefault="00861D47" w:rsidP="0013415C">
      <w:r>
        <w:separator/>
      </w:r>
    </w:p>
  </w:endnote>
  <w:endnote w:type="continuationSeparator" w:id="0">
    <w:p w14:paraId="1FC51354" w14:textId="77777777" w:rsidR="00861D47" w:rsidRDefault="00861D47" w:rsidP="0013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5114651"/>
      <w:docPartObj>
        <w:docPartGallery w:val="Page Numbers (Bottom of Page)"/>
        <w:docPartUnique/>
      </w:docPartObj>
    </w:sdtPr>
    <w:sdtEndPr>
      <w:rPr>
        <w:rStyle w:val="PageNumber"/>
      </w:rPr>
    </w:sdtEndPr>
    <w:sdtContent>
      <w:p w14:paraId="2BFD54DA" w14:textId="7549BD97" w:rsidR="005A33AC" w:rsidRDefault="005A33AC" w:rsidP="002D28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33265155"/>
      <w:docPartObj>
        <w:docPartGallery w:val="Page Numbers (Bottom of Page)"/>
        <w:docPartUnique/>
      </w:docPartObj>
    </w:sdtPr>
    <w:sdtEndPr>
      <w:rPr>
        <w:rStyle w:val="PageNumber"/>
      </w:rPr>
    </w:sdtEndPr>
    <w:sdtContent>
      <w:p w14:paraId="5E4D54E7" w14:textId="583F8B72" w:rsidR="005A33AC" w:rsidRDefault="005A33AC" w:rsidP="002D28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A1AA8" w14:textId="77777777" w:rsidR="005A33AC" w:rsidRDefault="005A33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04745737"/>
      <w:docPartObj>
        <w:docPartGallery w:val="Page Numbers (Bottom of Page)"/>
        <w:docPartUnique/>
      </w:docPartObj>
    </w:sdtPr>
    <w:sdtEndPr>
      <w:rPr>
        <w:rStyle w:val="PageNumber"/>
      </w:rPr>
    </w:sdtEndPr>
    <w:sdtContent>
      <w:p w14:paraId="561254CA" w14:textId="0959CB45" w:rsidR="005A33AC" w:rsidRDefault="005A33AC" w:rsidP="002D28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44ED1">
          <w:rPr>
            <w:rStyle w:val="PageNumber"/>
            <w:noProof/>
          </w:rPr>
          <w:t>17</w:t>
        </w:r>
        <w:r>
          <w:rPr>
            <w:rStyle w:val="PageNumber"/>
          </w:rPr>
          <w:fldChar w:fldCharType="end"/>
        </w:r>
      </w:p>
    </w:sdtContent>
  </w:sdt>
  <w:p w14:paraId="1ECAD6DC" w14:textId="77777777" w:rsidR="005A33AC" w:rsidRDefault="005A33A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5F03" w14:textId="77777777" w:rsidR="005A33AC" w:rsidRDefault="005A33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5F97E" w14:textId="77777777" w:rsidR="00861D47" w:rsidRDefault="00861D47" w:rsidP="0013415C">
      <w:r>
        <w:separator/>
      </w:r>
    </w:p>
  </w:footnote>
  <w:footnote w:type="continuationSeparator" w:id="0">
    <w:p w14:paraId="10556C98" w14:textId="77777777" w:rsidR="00861D47" w:rsidRDefault="00861D47" w:rsidP="001341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24DEC" w14:textId="64EBE623" w:rsidR="005A33AC" w:rsidRPr="008E0C42" w:rsidRDefault="005A33AC" w:rsidP="00677DB3">
    <w:pPr>
      <w:pStyle w:val="Header"/>
      <w:pBdr>
        <w:bottom w:val="single" w:sz="12" w:space="1" w:color="auto"/>
      </w:pBdr>
      <w:jc w:val="center"/>
      <w:rPr>
        <w:rFonts w:cs="Times New Roman"/>
        <w:b/>
        <w:sz w:val="44"/>
      </w:rPr>
    </w:pPr>
    <w:r>
      <w:rPr>
        <w:rFonts w:cs="Times New Roman"/>
        <w:b/>
        <w:sz w:val="44"/>
      </w:rPr>
      <w:t>DeKalb County Schools</w:t>
    </w:r>
  </w:p>
  <w:p w14:paraId="40908D26" w14:textId="77777777" w:rsidR="005A33AC" w:rsidRDefault="005A33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9E9"/>
    <w:multiLevelType w:val="hybridMultilevel"/>
    <w:tmpl w:val="BBAE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37B6"/>
    <w:multiLevelType w:val="hybridMultilevel"/>
    <w:tmpl w:val="16426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64999"/>
    <w:multiLevelType w:val="hybridMultilevel"/>
    <w:tmpl w:val="7FEC1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019A4"/>
    <w:multiLevelType w:val="hybridMultilevel"/>
    <w:tmpl w:val="99B2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06141"/>
    <w:multiLevelType w:val="hybridMultilevel"/>
    <w:tmpl w:val="C3C05A26"/>
    <w:lvl w:ilvl="0" w:tplc="3670C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5598E"/>
    <w:multiLevelType w:val="hybridMultilevel"/>
    <w:tmpl w:val="DC14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11FD7"/>
    <w:multiLevelType w:val="hybridMultilevel"/>
    <w:tmpl w:val="7A44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C75EF"/>
    <w:multiLevelType w:val="hybridMultilevel"/>
    <w:tmpl w:val="6630A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5731A"/>
    <w:multiLevelType w:val="hybridMultilevel"/>
    <w:tmpl w:val="F904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76BE6"/>
    <w:multiLevelType w:val="hybridMultilevel"/>
    <w:tmpl w:val="55DAF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F2AE5"/>
    <w:multiLevelType w:val="hybridMultilevel"/>
    <w:tmpl w:val="992CD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3965DB"/>
    <w:multiLevelType w:val="hybridMultilevel"/>
    <w:tmpl w:val="7FD212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F2F69"/>
    <w:multiLevelType w:val="hybridMultilevel"/>
    <w:tmpl w:val="FD6CD4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51701"/>
    <w:multiLevelType w:val="hybridMultilevel"/>
    <w:tmpl w:val="996E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0"/>
  </w:num>
  <w:num w:numId="5">
    <w:abstractNumId w:val="2"/>
  </w:num>
  <w:num w:numId="6">
    <w:abstractNumId w:val="12"/>
  </w:num>
  <w:num w:numId="7">
    <w:abstractNumId w:val="1"/>
  </w:num>
  <w:num w:numId="8">
    <w:abstractNumId w:val="11"/>
  </w:num>
  <w:num w:numId="9">
    <w:abstractNumId w:val="8"/>
  </w:num>
  <w:num w:numId="10">
    <w:abstractNumId w:val="7"/>
  </w:num>
  <w:num w:numId="11">
    <w:abstractNumId w:val="10"/>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35"/>
    <w:rsid w:val="00025059"/>
    <w:rsid w:val="00026230"/>
    <w:rsid w:val="000576A7"/>
    <w:rsid w:val="00061547"/>
    <w:rsid w:val="00066D96"/>
    <w:rsid w:val="000C2AA2"/>
    <w:rsid w:val="000F0633"/>
    <w:rsid w:val="001222E7"/>
    <w:rsid w:val="001321CC"/>
    <w:rsid w:val="0013415C"/>
    <w:rsid w:val="00190874"/>
    <w:rsid w:val="00190EB1"/>
    <w:rsid w:val="001A7C37"/>
    <w:rsid w:val="00241F56"/>
    <w:rsid w:val="00256E86"/>
    <w:rsid w:val="0028002A"/>
    <w:rsid w:val="002873DC"/>
    <w:rsid w:val="002967D4"/>
    <w:rsid w:val="002A692C"/>
    <w:rsid w:val="002B1B10"/>
    <w:rsid w:val="002C7A09"/>
    <w:rsid w:val="002D2802"/>
    <w:rsid w:val="003109CB"/>
    <w:rsid w:val="00336CDF"/>
    <w:rsid w:val="003426FA"/>
    <w:rsid w:val="0036459D"/>
    <w:rsid w:val="00374331"/>
    <w:rsid w:val="003916C2"/>
    <w:rsid w:val="003A5455"/>
    <w:rsid w:val="003A67AD"/>
    <w:rsid w:val="003B215D"/>
    <w:rsid w:val="003D0904"/>
    <w:rsid w:val="003F3083"/>
    <w:rsid w:val="003F5DDD"/>
    <w:rsid w:val="003F6AB6"/>
    <w:rsid w:val="00407912"/>
    <w:rsid w:val="00411C40"/>
    <w:rsid w:val="0042661D"/>
    <w:rsid w:val="0042674E"/>
    <w:rsid w:val="00430CA5"/>
    <w:rsid w:val="004420C8"/>
    <w:rsid w:val="0044311E"/>
    <w:rsid w:val="00443B8B"/>
    <w:rsid w:val="00474E09"/>
    <w:rsid w:val="004C2959"/>
    <w:rsid w:val="004D1013"/>
    <w:rsid w:val="004D7639"/>
    <w:rsid w:val="004E73F1"/>
    <w:rsid w:val="004F064E"/>
    <w:rsid w:val="0050782E"/>
    <w:rsid w:val="00530254"/>
    <w:rsid w:val="00543EA5"/>
    <w:rsid w:val="005655D0"/>
    <w:rsid w:val="00565CF5"/>
    <w:rsid w:val="005661B1"/>
    <w:rsid w:val="00585805"/>
    <w:rsid w:val="005947A8"/>
    <w:rsid w:val="005A33AC"/>
    <w:rsid w:val="005D25EA"/>
    <w:rsid w:val="005E4599"/>
    <w:rsid w:val="005E5953"/>
    <w:rsid w:val="005E7FAA"/>
    <w:rsid w:val="00621B49"/>
    <w:rsid w:val="00640965"/>
    <w:rsid w:val="00643309"/>
    <w:rsid w:val="0065572F"/>
    <w:rsid w:val="0066155E"/>
    <w:rsid w:val="00666BB1"/>
    <w:rsid w:val="00671418"/>
    <w:rsid w:val="00677DB3"/>
    <w:rsid w:val="00682E35"/>
    <w:rsid w:val="006A33AB"/>
    <w:rsid w:val="006B2CA0"/>
    <w:rsid w:val="006F37FC"/>
    <w:rsid w:val="007475BE"/>
    <w:rsid w:val="00785DAE"/>
    <w:rsid w:val="007C00D1"/>
    <w:rsid w:val="007C066C"/>
    <w:rsid w:val="007E3D29"/>
    <w:rsid w:val="0080530A"/>
    <w:rsid w:val="00841D44"/>
    <w:rsid w:val="00845685"/>
    <w:rsid w:val="00846A98"/>
    <w:rsid w:val="00861D47"/>
    <w:rsid w:val="00895368"/>
    <w:rsid w:val="0089699A"/>
    <w:rsid w:val="008B2573"/>
    <w:rsid w:val="008E2304"/>
    <w:rsid w:val="008F2381"/>
    <w:rsid w:val="008F4D52"/>
    <w:rsid w:val="008F675C"/>
    <w:rsid w:val="009004C4"/>
    <w:rsid w:val="0091333C"/>
    <w:rsid w:val="009328AB"/>
    <w:rsid w:val="00933FA8"/>
    <w:rsid w:val="00946168"/>
    <w:rsid w:val="0096303B"/>
    <w:rsid w:val="009C7BB5"/>
    <w:rsid w:val="009D7B8D"/>
    <w:rsid w:val="00A05BCA"/>
    <w:rsid w:val="00A1012E"/>
    <w:rsid w:val="00A15125"/>
    <w:rsid w:val="00A36D54"/>
    <w:rsid w:val="00A43276"/>
    <w:rsid w:val="00A45719"/>
    <w:rsid w:val="00A47CE4"/>
    <w:rsid w:val="00A52908"/>
    <w:rsid w:val="00A73C30"/>
    <w:rsid w:val="00AD307B"/>
    <w:rsid w:val="00AE17C7"/>
    <w:rsid w:val="00AE4B2B"/>
    <w:rsid w:val="00B07EE5"/>
    <w:rsid w:val="00B10DDE"/>
    <w:rsid w:val="00B16B5F"/>
    <w:rsid w:val="00B24A9B"/>
    <w:rsid w:val="00B72211"/>
    <w:rsid w:val="00BA39C9"/>
    <w:rsid w:val="00BB0426"/>
    <w:rsid w:val="00BC096F"/>
    <w:rsid w:val="00BC3D83"/>
    <w:rsid w:val="00BC4D9A"/>
    <w:rsid w:val="00C1134D"/>
    <w:rsid w:val="00C14C28"/>
    <w:rsid w:val="00C22D39"/>
    <w:rsid w:val="00C44ED1"/>
    <w:rsid w:val="00C5307A"/>
    <w:rsid w:val="00C65D19"/>
    <w:rsid w:val="00C76DA7"/>
    <w:rsid w:val="00C9154C"/>
    <w:rsid w:val="00CA04BB"/>
    <w:rsid w:val="00CA4EDB"/>
    <w:rsid w:val="00CB50F3"/>
    <w:rsid w:val="00CC61BA"/>
    <w:rsid w:val="00CD69F0"/>
    <w:rsid w:val="00CE0739"/>
    <w:rsid w:val="00D03B50"/>
    <w:rsid w:val="00D46DF6"/>
    <w:rsid w:val="00D77C2D"/>
    <w:rsid w:val="00D91ABA"/>
    <w:rsid w:val="00D967FB"/>
    <w:rsid w:val="00DA38E6"/>
    <w:rsid w:val="00DB5C5A"/>
    <w:rsid w:val="00DF0208"/>
    <w:rsid w:val="00DF533C"/>
    <w:rsid w:val="00DF6D70"/>
    <w:rsid w:val="00E61832"/>
    <w:rsid w:val="00E85AC7"/>
    <w:rsid w:val="00EA3C5B"/>
    <w:rsid w:val="00EE2B0F"/>
    <w:rsid w:val="00EE6932"/>
    <w:rsid w:val="00F15D50"/>
    <w:rsid w:val="00F8597D"/>
    <w:rsid w:val="00F9180F"/>
    <w:rsid w:val="00FD621D"/>
    <w:rsid w:val="00FF3544"/>
    <w:rsid w:val="00FF416C"/>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9C2E"/>
  <w15:chartTrackingRefBased/>
  <w15:docId w15:val="{B821E3D4-7D72-FA45-851B-99DB3F00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7DB3"/>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677DB3"/>
    <w:pPr>
      <w:keepNext/>
      <w:keepLines/>
      <w:spacing w:before="4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2E35"/>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682E35"/>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3415C"/>
    <w:pPr>
      <w:tabs>
        <w:tab w:val="center" w:pos="4680"/>
        <w:tab w:val="right" w:pos="9360"/>
      </w:tabs>
    </w:pPr>
  </w:style>
  <w:style w:type="character" w:customStyle="1" w:styleId="FooterChar">
    <w:name w:val="Footer Char"/>
    <w:basedOn w:val="DefaultParagraphFont"/>
    <w:link w:val="Footer"/>
    <w:uiPriority w:val="99"/>
    <w:rsid w:val="0013415C"/>
  </w:style>
  <w:style w:type="character" w:styleId="PageNumber">
    <w:name w:val="page number"/>
    <w:basedOn w:val="DefaultParagraphFont"/>
    <w:uiPriority w:val="99"/>
    <w:semiHidden/>
    <w:unhideWhenUsed/>
    <w:rsid w:val="0013415C"/>
  </w:style>
  <w:style w:type="paragraph" w:styleId="Header">
    <w:name w:val="header"/>
    <w:basedOn w:val="Normal"/>
    <w:link w:val="HeaderChar"/>
    <w:uiPriority w:val="99"/>
    <w:unhideWhenUsed/>
    <w:rsid w:val="00A1012E"/>
    <w:pPr>
      <w:tabs>
        <w:tab w:val="center" w:pos="4680"/>
        <w:tab w:val="right" w:pos="9360"/>
      </w:tabs>
    </w:pPr>
  </w:style>
  <w:style w:type="character" w:customStyle="1" w:styleId="HeaderChar">
    <w:name w:val="Header Char"/>
    <w:basedOn w:val="DefaultParagraphFont"/>
    <w:link w:val="Header"/>
    <w:uiPriority w:val="99"/>
    <w:rsid w:val="00A1012E"/>
  </w:style>
  <w:style w:type="character" w:customStyle="1" w:styleId="Heading1Char">
    <w:name w:val="Heading 1 Char"/>
    <w:basedOn w:val="DefaultParagraphFont"/>
    <w:link w:val="Heading1"/>
    <w:uiPriority w:val="9"/>
    <w:rsid w:val="00677DB3"/>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677DB3"/>
    <w:rPr>
      <w:rFonts w:asciiTheme="majorHAnsi" w:eastAsiaTheme="majorEastAsia" w:hAnsiTheme="majorHAnsi" w:cstheme="majorBidi"/>
      <w:color w:val="2F5496" w:themeColor="accent1" w:themeShade="BF"/>
      <w:sz w:val="28"/>
      <w:szCs w:val="26"/>
    </w:rPr>
  </w:style>
  <w:style w:type="paragraph" w:styleId="TOCHeading">
    <w:name w:val="TOC Heading"/>
    <w:basedOn w:val="Heading1"/>
    <w:next w:val="Normal"/>
    <w:uiPriority w:val="39"/>
    <w:unhideWhenUsed/>
    <w:qFormat/>
    <w:rsid w:val="00A36D54"/>
    <w:pPr>
      <w:spacing w:before="480" w:line="276" w:lineRule="auto"/>
      <w:outlineLvl w:val="9"/>
    </w:pPr>
    <w:rPr>
      <w:b/>
      <w:bCs/>
      <w:sz w:val="28"/>
      <w:szCs w:val="28"/>
    </w:rPr>
  </w:style>
  <w:style w:type="paragraph" w:styleId="TOC1">
    <w:name w:val="toc 1"/>
    <w:basedOn w:val="Normal"/>
    <w:next w:val="Normal"/>
    <w:autoRedefine/>
    <w:uiPriority w:val="39"/>
    <w:unhideWhenUsed/>
    <w:rsid w:val="00A36D5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A36D54"/>
    <w:pPr>
      <w:ind w:left="240"/>
    </w:pPr>
    <w:rPr>
      <w:rFonts w:asciiTheme="minorHAnsi" w:hAnsiTheme="minorHAnsi"/>
      <w:smallCaps/>
      <w:sz w:val="20"/>
      <w:szCs w:val="20"/>
    </w:rPr>
  </w:style>
  <w:style w:type="character" w:styleId="Hyperlink">
    <w:name w:val="Hyperlink"/>
    <w:basedOn w:val="DefaultParagraphFont"/>
    <w:uiPriority w:val="99"/>
    <w:unhideWhenUsed/>
    <w:rsid w:val="00A36D54"/>
    <w:rPr>
      <w:color w:val="0563C1" w:themeColor="hyperlink"/>
      <w:u w:val="single"/>
    </w:rPr>
  </w:style>
  <w:style w:type="paragraph" w:styleId="TOC3">
    <w:name w:val="toc 3"/>
    <w:basedOn w:val="Normal"/>
    <w:next w:val="Normal"/>
    <w:autoRedefine/>
    <w:uiPriority w:val="39"/>
    <w:semiHidden/>
    <w:unhideWhenUsed/>
    <w:rsid w:val="00A36D54"/>
    <w:pPr>
      <w:ind w:left="480"/>
    </w:pPr>
    <w:rPr>
      <w:rFonts w:asciiTheme="minorHAnsi" w:hAnsiTheme="minorHAnsi"/>
      <w:i/>
      <w:iCs/>
      <w:sz w:val="20"/>
      <w:szCs w:val="20"/>
    </w:rPr>
  </w:style>
  <w:style w:type="paragraph" w:styleId="TOC4">
    <w:name w:val="toc 4"/>
    <w:basedOn w:val="Normal"/>
    <w:next w:val="Normal"/>
    <w:autoRedefine/>
    <w:uiPriority w:val="39"/>
    <w:semiHidden/>
    <w:unhideWhenUsed/>
    <w:rsid w:val="00A36D54"/>
    <w:pPr>
      <w:ind w:left="720"/>
    </w:pPr>
    <w:rPr>
      <w:rFonts w:asciiTheme="minorHAnsi" w:hAnsiTheme="minorHAnsi"/>
      <w:sz w:val="18"/>
      <w:szCs w:val="18"/>
    </w:rPr>
  </w:style>
  <w:style w:type="paragraph" w:styleId="TOC5">
    <w:name w:val="toc 5"/>
    <w:basedOn w:val="Normal"/>
    <w:next w:val="Normal"/>
    <w:autoRedefine/>
    <w:uiPriority w:val="39"/>
    <w:semiHidden/>
    <w:unhideWhenUsed/>
    <w:rsid w:val="00A36D54"/>
    <w:pPr>
      <w:ind w:left="960"/>
    </w:pPr>
    <w:rPr>
      <w:rFonts w:asciiTheme="minorHAnsi" w:hAnsiTheme="minorHAnsi"/>
      <w:sz w:val="18"/>
      <w:szCs w:val="18"/>
    </w:rPr>
  </w:style>
  <w:style w:type="paragraph" w:styleId="TOC6">
    <w:name w:val="toc 6"/>
    <w:basedOn w:val="Normal"/>
    <w:next w:val="Normal"/>
    <w:autoRedefine/>
    <w:uiPriority w:val="39"/>
    <w:semiHidden/>
    <w:unhideWhenUsed/>
    <w:rsid w:val="00A36D54"/>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A36D54"/>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A36D54"/>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A36D54"/>
    <w:pPr>
      <w:ind w:left="1920"/>
    </w:pPr>
    <w:rPr>
      <w:rFonts w:asciiTheme="minorHAnsi" w:hAnsiTheme="minorHAnsi"/>
      <w:sz w:val="18"/>
      <w:szCs w:val="18"/>
    </w:rPr>
  </w:style>
  <w:style w:type="paragraph" w:styleId="ListParagraph">
    <w:name w:val="List Paragraph"/>
    <w:basedOn w:val="Normal"/>
    <w:uiPriority w:val="34"/>
    <w:qFormat/>
    <w:rsid w:val="00256E86"/>
    <w:pPr>
      <w:ind w:left="720"/>
      <w:contextualSpacing/>
    </w:pPr>
  </w:style>
  <w:style w:type="character" w:customStyle="1" w:styleId="cohl">
    <w:name w:val="co_hl"/>
    <w:basedOn w:val="DefaultParagraphFont"/>
    <w:rsid w:val="009004C4"/>
  </w:style>
  <w:style w:type="character" w:styleId="CommentReference">
    <w:name w:val="annotation reference"/>
    <w:basedOn w:val="DefaultParagraphFont"/>
    <w:uiPriority w:val="99"/>
    <w:semiHidden/>
    <w:unhideWhenUsed/>
    <w:rsid w:val="004C2959"/>
    <w:rPr>
      <w:sz w:val="16"/>
      <w:szCs w:val="16"/>
    </w:rPr>
  </w:style>
  <w:style w:type="paragraph" w:styleId="CommentText">
    <w:name w:val="annotation text"/>
    <w:basedOn w:val="Normal"/>
    <w:link w:val="CommentTextChar"/>
    <w:uiPriority w:val="99"/>
    <w:semiHidden/>
    <w:unhideWhenUsed/>
    <w:rsid w:val="004C2959"/>
    <w:rPr>
      <w:sz w:val="20"/>
      <w:szCs w:val="20"/>
    </w:rPr>
  </w:style>
  <w:style w:type="character" w:customStyle="1" w:styleId="CommentTextChar">
    <w:name w:val="Comment Text Char"/>
    <w:basedOn w:val="DefaultParagraphFont"/>
    <w:link w:val="CommentText"/>
    <w:uiPriority w:val="99"/>
    <w:semiHidden/>
    <w:rsid w:val="004C2959"/>
    <w:rPr>
      <w:sz w:val="20"/>
      <w:szCs w:val="20"/>
    </w:rPr>
  </w:style>
  <w:style w:type="paragraph" w:styleId="CommentSubject">
    <w:name w:val="annotation subject"/>
    <w:basedOn w:val="CommentText"/>
    <w:next w:val="CommentText"/>
    <w:link w:val="CommentSubjectChar"/>
    <w:uiPriority w:val="99"/>
    <w:semiHidden/>
    <w:unhideWhenUsed/>
    <w:rsid w:val="004C2959"/>
    <w:rPr>
      <w:b/>
      <w:bCs/>
    </w:rPr>
  </w:style>
  <w:style w:type="character" w:customStyle="1" w:styleId="CommentSubjectChar">
    <w:name w:val="Comment Subject Char"/>
    <w:basedOn w:val="CommentTextChar"/>
    <w:link w:val="CommentSubject"/>
    <w:uiPriority w:val="99"/>
    <w:semiHidden/>
    <w:rsid w:val="004C2959"/>
    <w:rPr>
      <w:b/>
      <w:bCs/>
      <w:sz w:val="20"/>
      <w:szCs w:val="20"/>
    </w:rPr>
  </w:style>
  <w:style w:type="paragraph" w:styleId="Revision">
    <w:name w:val="Revision"/>
    <w:hidden/>
    <w:uiPriority w:val="99"/>
    <w:semiHidden/>
    <w:rsid w:val="004C2959"/>
  </w:style>
  <w:style w:type="paragraph" w:styleId="BalloonText">
    <w:name w:val="Balloon Text"/>
    <w:basedOn w:val="Normal"/>
    <w:link w:val="BalloonTextChar"/>
    <w:uiPriority w:val="99"/>
    <w:semiHidden/>
    <w:unhideWhenUsed/>
    <w:rsid w:val="004C2959"/>
    <w:rPr>
      <w:rFonts w:cs="Times New Roman"/>
      <w:sz w:val="18"/>
      <w:szCs w:val="18"/>
    </w:rPr>
  </w:style>
  <w:style w:type="character" w:customStyle="1" w:styleId="BalloonTextChar">
    <w:name w:val="Balloon Text Char"/>
    <w:basedOn w:val="DefaultParagraphFont"/>
    <w:link w:val="BalloonText"/>
    <w:uiPriority w:val="99"/>
    <w:semiHidden/>
    <w:rsid w:val="004C2959"/>
    <w:rPr>
      <w:rFonts w:cs="Times New Roman"/>
      <w:sz w:val="18"/>
      <w:szCs w:val="18"/>
    </w:rPr>
  </w:style>
  <w:style w:type="character" w:customStyle="1" w:styleId="UnresolvedMention">
    <w:name w:val="Unresolved Mention"/>
    <w:basedOn w:val="DefaultParagraphFont"/>
    <w:uiPriority w:val="99"/>
    <w:semiHidden/>
    <w:unhideWhenUsed/>
    <w:rsid w:val="005947A8"/>
    <w:rPr>
      <w:color w:val="605E5C"/>
      <w:shd w:val="clear" w:color="auto" w:fill="E1DFDD"/>
    </w:rPr>
  </w:style>
  <w:style w:type="paragraph" w:customStyle="1" w:styleId="m1966358218596004684p1">
    <w:name w:val="m_1966358218596004684p1"/>
    <w:basedOn w:val="Normal"/>
    <w:rsid w:val="00D91ABA"/>
    <w:pPr>
      <w:spacing w:before="100" w:beforeAutospacing="1" w:after="100" w:afterAutospacing="1"/>
    </w:pPr>
    <w:rPr>
      <w:rFonts w:eastAsia="Times New Roman" w:cs="Times New Roman"/>
    </w:rPr>
  </w:style>
  <w:style w:type="paragraph" w:customStyle="1" w:styleId="m1966358218596004684p2">
    <w:name w:val="m_1966358218596004684p2"/>
    <w:basedOn w:val="Normal"/>
    <w:rsid w:val="00D91ABA"/>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6559">
      <w:bodyDiv w:val="1"/>
      <w:marLeft w:val="0"/>
      <w:marRight w:val="0"/>
      <w:marTop w:val="0"/>
      <w:marBottom w:val="0"/>
      <w:divBdr>
        <w:top w:val="none" w:sz="0" w:space="0" w:color="auto"/>
        <w:left w:val="none" w:sz="0" w:space="0" w:color="auto"/>
        <w:bottom w:val="none" w:sz="0" w:space="0" w:color="auto"/>
        <w:right w:val="none" w:sz="0" w:space="0" w:color="auto"/>
      </w:divBdr>
      <w:divsChild>
        <w:div w:id="292561512">
          <w:marLeft w:val="0"/>
          <w:marRight w:val="0"/>
          <w:marTop w:val="240"/>
          <w:marBottom w:val="0"/>
          <w:divBdr>
            <w:top w:val="none" w:sz="0" w:space="0" w:color="auto"/>
            <w:left w:val="none" w:sz="0" w:space="0" w:color="auto"/>
            <w:bottom w:val="none" w:sz="0" w:space="0" w:color="auto"/>
            <w:right w:val="none" w:sz="0" w:space="0" w:color="auto"/>
          </w:divBdr>
          <w:divsChild>
            <w:div w:id="1763913262">
              <w:marLeft w:val="0"/>
              <w:marRight w:val="0"/>
              <w:marTop w:val="240"/>
              <w:marBottom w:val="0"/>
              <w:divBdr>
                <w:top w:val="none" w:sz="0" w:space="0" w:color="auto"/>
                <w:left w:val="none" w:sz="0" w:space="0" w:color="auto"/>
                <w:bottom w:val="none" w:sz="0" w:space="0" w:color="auto"/>
                <w:right w:val="none" w:sz="0" w:space="0" w:color="auto"/>
              </w:divBdr>
              <w:divsChild>
                <w:div w:id="776143828">
                  <w:marLeft w:val="0"/>
                  <w:marRight w:val="0"/>
                  <w:marTop w:val="0"/>
                  <w:marBottom w:val="0"/>
                  <w:divBdr>
                    <w:top w:val="none" w:sz="0" w:space="0" w:color="auto"/>
                    <w:left w:val="none" w:sz="0" w:space="0" w:color="auto"/>
                    <w:bottom w:val="none" w:sz="0" w:space="0" w:color="auto"/>
                    <w:right w:val="none" w:sz="0" w:space="0" w:color="auto"/>
                  </w:divBdr>
                  <w:divsChild>
                    <w:div w:id="11923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7550">
              <w:marLeft w:val="0"/>
              <w:marRight w:val="0"/>
              <w:marTop w:val="240"/>
              <w:marBottom w:val="0"/>
              <w:divBdr>
                <w:top w:val="none" w:sz="0" w:space="0" w:color="auto"/>
                <w:left w:val="none" w:sz="0" w:space="0" w:color="auto"/>
                <w:bottom w:val="none" w:sz="0" w:space="0" w:color="auto"/>
                <w:right w:val="none" w:sz="0" w:space="0" w:color="auto"/>
              </w:divBdr>
              <w:divsChild>
                <w:div w:id="1601184001">
                  <w:marLeft w:val="0"/>
                  <w:marRight w:val="0"/>
                  <w:marTop w:val="0"/>
                  <w:marBottom w:val="0"/>
                  <w:divBdr>
                    <w:top w:val="none" w:sz="0" w:space="0" w:color="auto"/>
                    <w:left w:val="none" w:sz="0" w:space="0" w:color="auto"/>
                    <w:bottom w:val="none" w:sz="0" w:space="0" w:color="auto"/>
                    <w:right w:val="none" w:sz="0" w:space="0" w:color="auto"/>
                  </w:divBdr>
                  <w:divsChild>
                    <w:div w:id="5827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249">
              <w:marLeft w:val="0"/>
              <w:marRight w:val="0"/>
              <w:marTop w:val="240"/>
              <w:marBottom w:val="0"/>
              <w:divBdr>
                <w:top w:val="none" w:sz="0" w:space="0" w:color="auto"/>
                <w:left w:val="none" w:sz="0" w:space="0" w:color="auto"/>
                <w:bottom w:val="none" w:sz="0" w:space="0" w:color="auto"/>
                <w:right w:val="none" w:sz="0" w:space="0" w:color="auto"/>
              </w:divBdr>
              <w:divsChild>
                <w:div w:id="340358698">
                  <w:marLeft w:val="0"/>
                  <w:marRight w:val="0"/>
                  <w:marTop w:val="0"/>
                  <w:marBottom w:val="0"/>
                  <w:divBdr>
                    <w:top w:val="none" w:sz="0" w:space="0" w:color="auto"/>
                    <w:left w:val="none" w:sz="0" w:space="0" w:color="auto"/>
                    <w:bottom w:val="none" w:sz="0" w:space="0" w:color="auto"/>
                    <w:right w:val="none" w:sz="0" w:space="0" w:color="auto"/>
                  </w:divBdr>
                  <w:divsChild>
                    <w:div w:id="4053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3268">
              <w:marLeft w:val="0"/>
              <w:marRight w:val="0"/>
              <w:marTop w:val="240"/>
              <w:marBottom w:val="0"/>
              <w:divBdr>
                <w:top w:val="none" w:sz="0" w:space="0" w:color="auto"/>
                <w:left w:val="none" w:sz="0" w:space="0" w:color="auto"/>
                <w:bottom w:val="none" w:sz="0" w:space="0" w:color="auto"/>
                <w:right w:val="none" w:sz="0" w:space="0" w:color="auto"/>
              </w:divBdr>
              <w:divsChild>
                <w:div w:id="1889609638">
                  <w:marLeft w:val="0"/>
                  <w:marRight w:val="0"/>
                  <w:marTop w:val="0"/>
                  <w:marBottom w:val="0"/>
                  <w:divBdr>
                    <w:top w:val="none" w:sz="0" w:space="0" w:color="auto"/>
                    <w:left w:val="none" w:sz="0" w:space="0" w:color="auto"/>
                    <w:bottom w:val="none" w:sz="0" w:space="0" w:color="auto"/>
                    <w:right w:val="none" w:sz="0" w:space="0" w:color="auto"/>
                  </w:divBdr>
                  <w:divsChild>
                    <w:div w:id="6036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7985">
              <w:marLeft w:val="0"/>
              <w:marRight w:val="0"/>
              <w:marTop w:val="240"/>
              <w:marBottom w:val="0"/>
              <w:divBdr>
                <w:top w:val="none" w:sz="0" w:space="0" w:color="auto"/>
                <w:left w:val="none" w:sz="0" w:space="0" w:color="auto"/>
                <w:bottom w:val="none" w:sz="0" w:space="0" w:color="auto"/>
                <w:right w:val="none" w:sz="0" w:space="0" w:color="auto"/>
              </w:divBdr>
              <w:divsChild>
                <w:div w:id="1501694836">
                  <w:marLeft w:val="0"/>
                  <w:marRight w:val="0"/>
                  <w:marTop w:val="0"/>
                  <w:marBottom w:val="0"/>
                  <w:divBdr>
                    <w:top w:val="none" w:sz="0" w:space="0" w:color="auto"/>
                    <w:left w:val="none" w:sz="0" w:space="0" w:color="auto"/>
                    <w:bottom w:val="none" w:sz="0" w:space="0" w:color="auto"/>
                    <w:right w:val="none" w:sz="0" w:space="0" w:color="auto"/>
                  </w:divBdr>
                  <w:divsChild>
                    <w:div w:id="100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555">
              <w:marLeft w:val="0"/>
              <w:marRight w:val="0"/>
              <w:marTop w:val="240"/>
              <w:marBottom w:val="0"/>
              <w:divBdr>
                <w:top w:val="none" w:sz="0" w:space="0" w:color="auto"/>
                <w:left w:val="none" w:sz="0" w:space="0" w:color="auto"/>
                <w:bottom w:val="none" w:sz="0" w:space="0" w:color="auto"/>
                <w:right w:val="none" w:sz="0" w:space="0" w:color="auto"/>
              </w:divBdr>
              <w:divsChild>
                <w:div w:id="340550064">
                  <w:marLeft w:val="0"/>
                  <w:marRight w:val="0"/>
                  <w:marTop w:val="0"/>
                  <w:marBottom w:val="0"/>
                  <w:divBdr>
                    <w:top w:val="none" w:sz="0" w:space="0" w:color="auto"/>
                    <w:left w:val="none" w:sz="0" w:space="0" w:color="auto"/>
                    <w:bottom w:val="none" w:sz="0" w:space="0" w:color="auto"/>
                    <w:right w:val="none" w:sz="0" w:space="0" w:color="auto"/>
                  </w:divBdr>
                  <w:divsChild>
                    <w:div w:id="16712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530">
              <w:marLeft w:val="0"/>
              <w:marRight w:val="0"/>
              <w:marTop w:val="240"/>
              <w:marBottom w:val="0"/>
              <w:divBdr>
                <w:top w:val="none" w:sz="0" w:space="0" w:color="auto"/>
                <w:left w:val="none" w:sz="0" w:space="0" w:color="auto"/>
                <w:bottom w:val="none" w:sz="0" w:space="0" w:color="auto"/>
                <w:right w:val="none" w:sz="0" w:space="0" w:color="auto"/>
              </w:divBdr>
              <w:divsChild>
                <w:div w:id="461384741">
                  <w:marLeft w:val="0"/>
                  <w:marRight w:val="0"/>
                  <w:marTop w:val="0"/>
                  <w:marBottom w:val="0"/>
                  <w:divBdr>
                    <w:top w:val="none" w:sz="0" w:space="0" w:color="auto"/>
                    <w:left w:val="none" w:sz="0" w:space="0" w:color="auto"/>
                    <w:bottom w:val="none" w:sz="0" w:space="0" w:color="auto"/>
                    <w:right w:val="none" w:sz="0" w:space="0" w:color="auto"/>
                  </w:divBdr>
                  <w:divsChild>
                    <w:div w:id="18168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673">
              <w:marLeft w:val="0"/>
              <w:marRight w:val="0"/>
              <w:marTop w:val="240"/>
              <w:marBottom w:val="0"/>
              <w:divBdr>
                <w:top w:val="none" w:sz="0" w:space="0" w:color="auto"/>
                <w:left w:val="none" w:sz="0" w:space="0" w:color="auto"/>
                <w:bottom w:val="none" w:sz="0" w:space="0" w:color="auto"/>
                <w:right w:val="none" w:sz="0" w:space="0" w:color="auto"/>
              </w:divBdr>
              <w:divsChild>
                <w:div w:id="1027487362">
                  <w:marLeft w:val="0"/>
                  <w:marRight w:val="0"/>
                  <w:marTop w:val="0"/>
                  <w:marBottom w:val="0"/>
                  <w:divBdr>
                    <w:top w:val="none" w:sz="0" w:space="0" w:color="auto"/>
                    <w:left w:val="none" w:sz="0" w:space="0" w:color="auto"/>
                    <w:bottom w:val="none" w:sz="0" w:space="0" w:color="auto"/>
                    <w:right w:val="none" w:sz="0" w:space="0" w:color="auto"/>
                  </w:divBdr>
                  <w:divsChild>
                    <w:div w:id="8196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49434">
              <w:marLeft w:val="0"/>
              <w:marRight w:val="0"/>
              <w:marTop w:val="240"/>
              <w:marBottom w:val="0"/>
              <w:divBdr>
                <w:top w:val="none" w:sz="0" w:space="0" w:color="auto"/>
                <w:left w:val="none" w:sz="0" w:space="0" w:color="auto"/>
                <w:bottom w:val="none" w:sz="0" w:space="0" w:color="auto"/>
                <w:right w:val="none" w:sz="0" w:space="0" w:color="auto"/>
              </w:divBdr>
              <w:divsChild>
                <w:div w:id="1690598110">
                  <w:marLeft w:val="0"/>
                  <w:marRight w:val="0"/>
                  <w:marTop w:val="0"/>
                  <w:marBottom w:val="0"/>
                  <w:divBdr>
                    <w:top w:val="none" w:sz="0" w:space="0" w:color="auto"/>
                    <w:left w:val="none" w:sz="0" w:space="0" w:color="auto"/>
                    <w:bottom w:val="none" w:sz="0" w:space="0" w:color="auto"/>
                    <w:right w:val="none" w:sz="0" w:space="0" w:color="auto"/>
                  </w:divBdr>
                  <w:divsChild>
                    <w:div w:id="785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1411">
              <w:marLeft w:val="0"/>
              <w:marRight w:val="0"/>
              <w:marTop w:val="240"/>
              <w:marBottom w:val="0"/>
              <w:divBdr>
                <w:top w:val="none" w:sz="0" w:space="0" w:color="auto"/>
                <w:left w:val="none" w:sz="0" w:space="0" w:color="auto"/>
                <w:bottom w:val="none" w:sz="0" w:space="0" w:color="auto"/>
                <w:right w:val="none" w:sz="0" w:space="0" w:color="auto"/>
              </w:divBdr>
              <w:divsChild>
                <w:div w:id="538712908">
                  <w:marLeft w:val="0"/>
                  <w:marRight w:val="0"/>
                  <w:marTop w:val="0"/>
                  <w:marBottom w:val="0"/>
                  <w:divBdr>
                    <w:top w:val="none" w:sz="0" w:space="0" w:color="auto"/>
                    <w:left w:val="none" w:sz="0" w:space="0" w:color="auto"/>
                    <w:bottom w:val="none" w:sz="0" w:space="0" w:color="auto"/>
                    <w:right w:val="none" w:sz="0" w:space="0" w:color="auto"/>
                  </w:divBdr>
                  <w:divsChild>
                    <w:div w:id="1953591598">
                      <w:marLeft w:val="0"/>
                      <w:marRight w:val="0"/>
                      <w:marTop w:val="0"/>
                      <w:marBottom w:val="0"/>
                      <w:divBdr>
                        <w:top w:val="none" w:sz="0" w:space="0" w:color="auto"/>
                        <w:left w:val="none" w:sz="0" w:space="0" w:color="auto"/>
                        <w:bottom w:val="none" w:sz="0" w:space="0" w:color="auto"/>
                        <w:right w:val="none" w:sz="0" w:space="0" w:color="auto"/>
                      </w:divBdr>
                    </w:div>
                  </w:divsChild>
                </w:div>
                <w:div w:id="2051611840">
                  <w:marLeft w:val="0"/>
                  <w:marRight w:val="0"/>
                  <w:marTop w:val="240"/>
                  <w:marBottom w:val="0"/>
                  <w:divBdr>
                    <w:top w:val="none" w:sz="0" w:space="0" w:color="auto"/>
                    <w:left w:val="none" w:sz="0" w:space="0" w:color="auto"/>
                    <w:bottom w:val="none" w:sz="0" w:space="0" w:color="auto"/>
                    <w:right w:val="none" w:sz="0" w:space="0" w:color="auto"/>
                  </w:divBdr>
                  <w:divsChild>
                    <w:div w:id="768045464">
                      <w:marLeft w:val="0"/>
                      <w:marRight w:val="0"/>
                      <w:marTop w:val="0"/>
                      <w:marBottom w:val="0"/>
                      <w:divBdr>
                        <w:top w:val="none" w:sz="0" w:space="0" w:color="auto"/>
                        <w:left w:val="none" w:sz="0" w:space="0" w:color="auto"/>
                        <w:bottom w:val="none" w:sz="0" w:space="0" w:color="auto"/>
                        <w:right w:val="none" w:sz="0" w:space="0" w:color="auto"/>
                      </w:divBdr>
                      <w:divsChild>
                        <w:div w:id="9396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974">
                  <w:marLeft w:val="0"/>
                  <w:marRight w:val="0"/>
                  <w:marTop w:val="240"/>
                  <w:marBottom w:val="0"/>
                  <w:divBdr>
                    <w:top w:val="none" w:sz="0" w:space="0" w:color="auto"/>
                    <w:left w:val="none" w:sz="0" w:space="0" w:color="auto"/>
                    <w:bottom w:val="none" w:sz="0" w:space="0" w:color="auto"/>
                    <w:right w:val="none" w:sz="0" w:space="0" w:color="auto"/>
                  </w:divBdr>
                  <w:divsChild>
                    <w:div w:id="1639454894">
                      <w:marLeft w:val="0"/>
                      <w:marRight w:val="0"/>
                      <w:marTop w:val="0"/>
                      <w:marBottom w:val="0"/>
                      <w:divBdr>
                        <w:top w:val="none" w:sz="0" w:space="0" w:color="auto"/>
                        <w:left w:val="none" w:sz="0" w:space="0" w:color="auto"/>
                        <w:bottom w:val="none" w:sz="0" w:space="0" w:color="auto"/>
                        <w:right w:val="none" w:sz="0" w:space="0" w:color="auto"/>
                      </w:divBdr>
                      <w:divsChild>
                        <w:div w:id="1108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04984">
                  <w:marLeft w:val="0"/>
                  <w:marRight w:val="0"/>
                  <w:marTop w:val="240"/>
                  <w:marBottom w:val="0"/>
                  <w:divBdr>
                    <w:top w:val="none" w:sz="0" w:space="0" w:color="auto"/>
                    <w:left w:val="none" w:sz="0" w:space="0" w:color="auto"/>
                    <w:bottom w:val="none" w:sz="0" w:space="0" w:color="auto"/>
                    <w:right w:val="none" w:sz="0" w:space="0" w:color="auto"/>
                  </w:divBdr>
                  <w:divsChild>
                    <w:div w:id="102455385">
                      <w:marLeft w:val="0"/>
                      <w:marRight w:val="0"/>
                      <w:marTop w:val="0"/>
                      <w:marBottom w:val="0"/>
                      <w:divBdr>
                        <w:top w:val="none" w:sz="0" w:space="0" w:color="auto"/>
                        <w:left w:val="none" w:sz="0" w:space="0" w:color="auto"/>
                        <w:bottom w:val="none" w:sz="0" w:space="0" w:color="auto"/>
                        <w:right w:val="none" w:sz="0" w:space="0" w:color="auto"/>
                      </w:divBdr>
                      <w:divsChild>
                        <w:div w:id="13655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697">
              <w:marLeft w:val="0"/>
              <w:marRight w:val="0"/>
              <w:marTop w:val="240"/>
              <w:marBottom w:val="0"/>
              <w:divBdr>
                <w:top w:val="none" w:sz="0" w:space="0" w:color="auto"/>
                <w:left w:val="none" w:sz="0" w:space="0" w:color="auto"/>
                <w:bottom w:val="none" w:sz="0" w:space="0" w:color="auto"/>
                <w:right w:val="none" w:sz="0" w:space="0" w:color="auto"/>
              </w:divBdr>
              <w:divsChild>
                <w:div w:id="990985725">
                  <w:marLeft w:val="0"/>
                  <w:marRight w:val="0"/>
                  <w:marTop w:val="0"/>
                  <w:marBottom w:val="0"/>
                  <w:divBdr>
                    <w:top w:val="none" w:sz="0" w:space="0" w:color="auto"/>
                    <w:left w:val="none" w:sz="0" w:space="0" w:color="auto"/>
                    <w:bottom w:val="none" w:sz="0" w:space="0" w:color="auto"/>
                    <w:right w:val="none" w:sz="0" w:space="0" w:color="auto"/>
                  </w:divBdr>
                  <w:divsChild>
                    <w:div w:id="17223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0777">
              <w:marLeft w:val="0"/>
              <w:marRight w:val="0"/>
              <w:marTop w:val="240"/>
              <w:marBottom w:val="0"/>
              <w:divBdr>
                <w:top w:val="none" w:sz="0" w:space="0" w:color="auto"/>
                <w:left w:val="none" w:sz="0" w:space="0" w:color="auto"/>
                <w:bottom w:val="none" w:sz="0" w:space="0" w:color="auto"/>
                <w:right w:val="none" w:sz="0" w:space="0" w:color="auto"/>
              </w:divBdr>
              <w:divsChild>
                <w:div w:id="642006226">
                  <w:marLeft w:val="0"/>
                  <w:marRight w:val="0"/>
                  <w:marTop w:val="0"/>
                  <w:marBottom w:val="0"/>
                  <w:divBdr>
                    <w:top w:val="none" w:sz="0" w:space="0" w:color="auto"/>
                    <w:left w:val="none" w:sz="0" w:space="0" w:color="auto"/>
                    <w:bottom w:val="none" w:sz="0" w:space="0" w:color="auto"/>
                    <w:right w:val="none" w:sz="0" w:space="0" w:color="auto"/>
                  </w:divBdr>
                  <w:divsChild>
                    <w:div w:id="1700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394">
              <w:marLeft w:val="0"/>
              <w:marRight w:val="0"/>
              <w:marTop w:val="240"/>
              <w:marBottom w:val="0"/>
              <w:divBdr>
                <w:top w:val="none" w:sz="0" w:space="0" w:color="auto"/>
                <w:left w:val="none" w:sz="0" w:space="0" w:color="auto"/>
                <w:bottom w:val="none" w:sz="0" w:space="0" w:color="auto"/>
                <w:right w:val="none" w:sz="0" w:space="0" w:color="auto"/>
              </w:divBdr>
              <w:divsChild>
                <w:div w:id="14305566">
                  <w:marLeft w:val="0"/>
                  <w:marRight w:val="0"/>
                  <w:marTop w:val="0"/>
                  <w:marBottom w:val="0"/>
                  <w:divBdr>
                    <w:top w:val="none" w:sz="0" w:space="0" w:color="auto"/>
                    <w:left w:val="none" w:sz="0" w:space="0" w:color="auto"/>
                    <w:bottom w:val="none" w:sz="0" w:space="0" w:color="auto"/>
                    <w:right w:val="none" w:sz="0" w:space="0" w:color="auto"/>
                  </w:divBdr>
                  <w:divsChild>
                    <w:div w:id="3461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780">
              <w:marLeft w:val="0"/>
              <w:marRight w:val="0"/>
              <w:marTop w:val="240"/>
              <w:marBottom w:val="0"/>
              <w:divBdr>
                <w:top w:val="none" w:sz="0" w:space="0" w:color="auto"/>
                <w:left w:val="none" w:sz="0" w:space="0" w:color="auto"/>
                <w:bottom w:val="none" w:sz="0" w:space="0" w:color="auto"/>
                <w:right w:val="none" w:sz="0" w:space="0" w:color="auto"/>
              </w:divBdr>
              <w:divsChild>
                <w:div w:id="246112103">
                  <w:marLeft w:val="0"/>
                  <w:marRight w:val="0"/>
                  <w:marTop w:val="0"/>
                  <w:marBottom w:val="0"/>
                  <w:divBdr>
                    <w:top w:val="none" w:sz="0" w:space="0" w:color="auto"/>
                    <w:left w:val="none" w:sz="0" w:space="0" w:color="auto"/>
                    <w:bottom w:val="none" w:sz="0" w:space="0" w:color="auto"/>
                    <w:right w:val="none" w:sz="0" w:space="0" w:color="auto"/>
                  </w:divBdr>
                  <w:divsChild>
                    <w:div w:id="20745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4004">
              <w:marLeft w:val="0"/>
              <w:marRight w:val="0"/>
              <w:marTop w:val="240"/>
              <w:marBottom w:val="0"/>
              <w:divBdr>
                <w:top w:val="none" w:sz="0" w:space="0" w:color="auto"/>
                <w:left w:val="none" w:sz="0" w:space="0" w:color="auto"/>
                <w:bottom w:val="none" w:sz="0" w:space="0" w:color="auto"/>
                <w:right w:val="none" w:sz="0" w:space="0" w:color="auto"/>
              </w:divBdr>
              <w:divsChild>
                <w:div w:id="163206608">
                  <w:marLeft w:val="0"/>
                  <w:marRight w:val="0"/>
                  <w:marTop w:val="0"/>
                  <w:marBottom w:val="0"/>
                  <w:divBdr>
                    <w:top w:val="none" w:sz="0" w:space="0" w:color="auto"/>
                    <w:left w:val="none" w:sz="0" w:space="0" w:color="auto"/>
                    <w:bottom w:val="none" w:sz="0" w:space="0" w:color="auto"/>
                    <w:right w:val="none" w:sz="0" w:space="0" w:color="auto"/>
                  </w:divBdr>
                  <w:divsChild>
                    <w:div w:id="1462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724">
              <w:marLeft w:val="0"/>
              <w:marRight w:val="0"/>
              <w:marTop w:val="240"/>
              <w:marBottom w:val="0"/>
              <w:divBdr>
                <w:top w:val="none" w:sz="0" w:space="0" w:color="auto"/>
                <w:left w:val="none" w:sz="0" w:space="0" w:color="auto"/>
                <w:bottom w:val="none" w:sz="0" w:space="0" w:color="auto"/>
                <w:right w:val="none" w:sz="0" w:space="0" w:color="auto"/>
              </w:divBdr>
              <w:divsChild>
                <w:div w:id="26414930">
                  <w:marLeft w:val="0"/>
                  <w:marRight w:val="0"/>
                  <w:marTop w:val="0"/>
                  <w:marBottom w:val="0"/>
                  <w:divBdr>
                    <w:top w:val="none" w:sz="0" w:space="0" w:color="auto"/>
                    <w:left w:val="none" w:sz="0" w:space="0" w:color="auto"/>
                    <w:bottom w:val="none" w:sz="0" w:space="0" w:color="auto"/>
                    <w:right w:val="none" w:sz="0" w:space="0" w:color="auto"/>
                  </w:divBdr>
                  <w:divsChild>
                    <w:div w:id="10352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4877">
              <w:marLeft w:val="0"/>
              <w:marRight w:val="0"/>
              <w:marTop w:val="240"/>
              <w:marBottom w:val="0"/>
              <w:divBdr>
                <w:top w:val="none" w:sz="0" w:space="0" w:color="auto"/>
                <w:left w:val="none" w:sz="0" w:space="0" w:color="auto"/>
                <w:bottom w:val="none" w:sz="0" w:space="0" w:color="auto"/>
                <w:right w:val="none" w:sz="0" w:space="0" w:color="auto"/>
              </w:divBdr>
              <w:divsChild>
                <w:div w:id="1988434536">
                  <w:marLeft w:val="0"/>
                  <w:marRight w:val="0"/>
                  <w:marTop w:val="0"/>
                  <w:marBottom w:val="0"/>
                  <w:divBdr>
                    <w:top w:val="none" w:sz="0" w:space="0" w:color="auto"/>
                    <w:left w:val="none" w:sz="0" w:space="0" w:color="auto"/>
                    <w:bottom w:val="none" w:sz="0" w:space="0" w:color="auto"/>
                    <w:right w:val="none" w:sz="0" w:space="0" w:color="auto"/>
                  </w:divBdr>
                  <w:divsChild>
                    <w:div w:id="11968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4315">
              <w:marLeft w:val="0"/>
              <w:marRight w:val="0"/>
              <w:marTop w:val="240"/>
              <w:marBottom w:val="0"/>
              <w:divBdr>
                <w:top w:val="none" w:sz="0" w:space="0" w:color="auto"/>
                <w:left w:val="none" w:sz="0" w:space="0" w:color="auto"/>
                <w:bottom w:val="none" w:sz="0" w:space="0" w:color="auto"/>
                <w:right w:val="none" w:sz="0" w:space="0" w:color="auto"/>
              </w:divBdr>
              <w:divsChild>
                <w:div w:id="558827706">
                  <w:marLeft w:val="0"/>
                  <w:marRight w:val="0"/>
                  <w:marTop w:val="0"/>
                  <w:marBottom w:val="0"/>
                  <w:divBdr>
                    <w:top w:val="none" w:sz="0" w:space="0" w:color="auto"/>
                    <w:left w:val="none" w:sz="0" w:space="0" w:color="auto"/>
                    <w:bottom w:val="none" w:sz="0" w:space="0" w:color="auto"/>
                    <w:right w:val="none" w:sz="0" w:space="0" w:color="auto"/>
                  </w:divBdr>
                  <w:divsChild>
                    <w:div w:id="1769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32230">
              <w:marLeft w:val="0"/>
              <w:marRight w:val="0"/>
              <w:marTop w:val="240"/>
              <w:marBottom w:val="0"/>
              <w:divBdr>
                <w:top w:val="none" w:sz="0" w:space="0" w:color="auto"/>
                <w:left w:val="none" w:sz="0" w:space="0" w:color="auto"/>
                <w:bottom w:val="none" w:sz="0" w:space="0" w:color="auto"/>
                <w:right w:val="none" w:sz="0" w:space="0" w:color="auto"/>
              </w:divBdr>
              <w:divsChild>
                <w:div w:id="844511839">
                  <w:marLeft w:val="0"/>
                  <w:marRight w:val="0"/>
                  <w:marTop w:val="0"/>
                  <w:marBottom w:val="0"/>
                  <w:divBdr>
                    <w:top w:val="none" w:sz="0" w:space="0" w:color="auto"/>
                    <w:left w:val="none" w:sz="0" w:space="0" w:color="auto"/>
                    <w:bottom w:val="none" w:sz="0" w:space="0" w:color="auto"/>
                    <w:right w:val="none" w:sz="0" w:space="0" w:color="auto"/>
                  </w:divBdr>
                  <w:divsChild>
                    <w:div w:id="15657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1834">
      <w:bodyDiv w:val="1"/>
      <w:marLeft w:val="0"/>
      <w:marRight w:val="0"/>
      <w:marTop w:val="0"/>
      <w:marBottom w:val="0"/>
      <w:divBdr>
        <w:top w:val="none" w:sz="0" w:space="0" w:color="auto"/>
        <w:left w:val="none" w:sz="0" w:space="0" w:color="auto"/>
        <w:bottom w:val="none" w:sz="0" w:space="0" w:color="auto"/>
        <w:right w:val="none" w:sz="0" w:space="0" w:color="auto"/>
      </w:divBdr>
    </w:div>
    <w:div w:id="634336388">
      <w:bodyDiv w:val="1"/>
      <w:marLeft w:val="0"/>
      <w:marRight w:val="0"/>
      <w:marTop w:val="0"/>
      <w:marBottom w:val="0"/>
      <w:divBdr>
        <w:top w:val="none" w:sz="0" w:space="0" w:color="auto"/>
        <w:left w:val="none" w:sz="0" w:space="0" w:color="auto"/>
        <w:bottom w:val="none" w:sz="0" w:space="0" w:color="auto"/>
        <w:right w:val="none" w:sz="0" w:space="0" w:color="auto"/>
      </w:divBdr>
    </w:div>
    <w:div w:id="12252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ievickers@dekalbschools.net" TargetMode="External"/><Relationship Id="rId18" Type="http://schemas.openxmlformats.org/officeDocument/2006/relationships/hyperlink" Target="mailto:amylattimore@dekalbschools.net" TargetMode="External"/><Relationship Id="rId26" Type="http://schemas.openxmlformats.org/officeDocument/2006/relationships/hyperlink" Target="mailto:kirbyclose@dekalbschools.net" TargetMode="External"/><Relationship Id="rId3" Type="http://schemas.openxmlformats.org/officeDocument/2006/relationships/numbering" Target="numbering.xml"/><Relationship Id="rId21" Type="http://schemas.openxmlformats.org/officeDocument/2006/relationships/hyperlink" Target="mailto:michelleburklow@dekalbschools.net" TargetMode="External"/><Relationship Id="rId7" Type="http://schemas.openxmlformats.org/officeDocument/2006/relationships/footnotes" Target="footnotes.xml"/><Relationship Id="rId12" Type="http://schemas.openxmlformats.org/officeDocument/2006/relationships/hyperlink" Target="mailto:patrickcripps@dekalbschools.net" TargetMode="External"/><Relationship Id="rId17" Type="http://schemas.openxmlformats.org/officeDocument/2006/relationships/hyperlink" Target="mailto:melissapirtle@dekalbschools.net" TargetMode="External"/><Relationship Id="rId25" Type="http://schemas.openxmlformats.org/officeDocument/2006/relationships/hyperlink" Target="mailto:lisahale@dekalbschools.net" TargetMode="External"/><Relationship Id="rId2" Type="http://schemas.openxmlformats.org/officeDocument/2006/relationships/customXml" Target="../customXml/item2.xml"/><Relationship Id="rId16" Type="http://schemas.openxmlformats.org/officeDocument/2006/relationships/hyperlink" Target="mailto:joeyreeder@dekalbschools.net" TargetMode="External"/><Relationship Id="rId20" Type="http://schemas.openxmlformats.org/officeDocument/2006/relationships/hyperlink" Target="mailto:terrikilgore@dekalbschools.ne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mailto:elisedriver@dekalbschools.ne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onnahale@dekalbschools.net" TargetMode="External"/><Relationship Id="rId23" Type="http://schemas.openxmlformats.org/officeDocument/2006/relationships/hyperlink" Target="mailto:daniellecollins@dekalbschools.net" TargetMode="External"/><Relationship Id="rId28" Type="http://schemas.openxmlformats.org/officeDocument/2006/relationships/hyperlink" Target="http://www.dekalbschools.net" TargetMode="External"/><Relationship Id="rId10" Type="http://schemas.openxmlformats.org/officeDocument/2006/relationships/footer" Target="footer1.xml"/><Relationship Id="rId19" Type="http://schemas.openxmlformats.org/officeDocument/2006/relationships/hyperlink" Target="mailto:sheahennessee@dekalbschools.net"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gindakilgore@dekalbschools.net" TargetMode="External"/><Relationship Id="rId22" Type="http://schemas.openxmlformats.org/officeDocument/2006/relationships/hyperlink" Target="mailto:gregfrasier@dekalbschools.net" TargetMode="External"/><Relationship Id="rId27" Type="http://schemas.openxmlformats.org/officeDocument/2006/relationships/hyperlink" Target="http://www.dekalbschools.net"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110 S. Public Square, Smithville, TN 37166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EFBC25-C67C-495A-95E3-2AEF94A9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4683</Words>
  <Characters>26697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Employee Handbook</vt:lpstr>
    </vt:vector>
  </TitlesOfParts>
  <Company>DeKalb County Board of Education</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subject/>
  <dc:creator>Danielle Collins</dc:creator>
  <cp:keywords/>
  <dc:description/>
  <cp:lastModifiedBy>Dekalb County School</cp:lastModifiedBy>
  <cp:revision>3</cp:revision>
  <cp:lastPrinted>2022-03-15T20:31:00Z</cp:lastPrinted>
  <dcterms:created xsi:type="dcterms:W3CDTF">2026-02-23T17:49:00Z</dcterms:created>
  <dcterms:modified xsi:type="dcterms:W3CDTF">2026-02-23T17:49:00Z</dcterms:modified>
</cp:coreProperties>
</file>