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E0415" w14:textId="70FA38F0" w:rsidR="00E12A32" w:rsidRPr="004D17C1" w:rsidRDefault="00E12A32" w:rsidP="004D17C1">
      <w:pPr>
        <w:jc w:val="center"/>
        <w:rPr>
          <w:rFonts w:ascii="Century Schoolbook" w:hAnsi="Century Schoolbook" w:cs="Shruti"/>
          <w:b/>
          <w:bCs/>
          <w:sz w:val="44"/>
          <w:szCs w:val="20"/>
        </w:rPr>
      </w:pPr>
      <w:bookmarkStart w:id="0" w:name="_GoBack"/>
      <w:bookmarkEnd w:id="0"/>
      <w:r>
        <w:rPr>
          <w:noProof/>
          <w:sz w:val="24"/>
          <w:szCs w:val="24"/>
        </w:rPr>
        <w:drawing>
          <wp:anchor distT="36576" distB="36576" distL="36576" distR="36576" simplePos="0" relativeHeight="251661824" behindDoc="1" locked="0" layoutInCell="1" allowOverlap="1" wp14:anchorId="625DB7C6" wp14:editId="09CA72A3">
            <wp:simplePos x="0" y="0"/>
            <wp:positionH relativeFrom="page">
              <wp:align>left</wp:align>
            </wp:positionH>
            <wp:positionV relativeFrom="paragraph">
              <wp:posOffset>-207645</wp:posOffset>
            </wp:positionV>
            <wp:extent cx="2129365" cy="1570736"/>
            <wp:effectExtent l="247650" t="209550" r="0" b="48895"/>
            <wp:wrapNone/>
            <wp:docPr id="53" name="Picture 53" descr="MC9000573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5735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9943901">
                      <a:off x="0" y="0"/>
                      <a:ext cx="2129365" cy="157073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D17C1">
        <w:rPr>
          <w:rFonts w:ascii="Century Schoolbook" w:hAnsi="Century Schoolbook" w:cs="Shruti"/>
          <w:b/>
          <w:bCs/>
          <w:sz w:val="44"/>
          <w:szCs w:val="20"/>
        </w:rPr>
        <w:t xml:space="preserve">            </w:t>
      </w:r>
      <w:r w:rsidRPr="004D17C1">
        <w:rPr>
          <w:rFonts w:ascii="Century Schoolbook" w:hAnsi="Century Schoolbook" w:cs="Shruti"/>
          <w:b/>
          <w:bCs/>
          <w:sz w:val="44"/>
          <w:szCs w:val="20"/>
        </w:rPr>
        <w:t>Holly Springs School District</w:t>
      </w:r>
    </w:p>
    <w:p w14:paraId="23200513" w14:textId="2EC79CEF" w:rsidR="00E12A32" w:rsidRPr="004D17C1" w:rsidRDefault="004D17C1" w:rsidP="004D17C1">
      <w:pPr>
        <w:jc w:val="center"/>
        <w:rPr>
          <w:rFonts w:ascii="Century Schoolbook" w:hAnsi="Century Schoolbook" w:cs="Shruti"/>
          <w:b/>
          <w:bCs/>
          <w:sz w:val="44"/>
          <w:szCs w:val="20"/>
        </w:rPr>
      </w:pPr>
      <w:r>
        <w:rPr>
          <w:rFonts w:ascii="Century Schoolbook" w:hAnsi="Century Schoolbook" w:cs="Shruti"/>
          <w:b/>
          <w:bCs/>
          <w:sz w:val="44"/>
          <w:szCs w:val="20"/>
        </w:rPr>
        <w:t xml:space="preserve">           </w:t>
      </w:r>
      <w:r w:rsidR="00E12A32" w:rsidRPr="004D17C1">
        <w:rPr>
          <w:rFonts w:ascii="Century Schoolbook" w:hAnsi="Century Schoolbook" w:cs="Shruti"/>
          <w:b/>
          <w:bCs/>
          <w:sz w:val="44"/>
          <w:szCs w:val="20"/>
        </w:rPr>
        <w:t>Parent~Student Handbook</w:t>
      </w:r>
    </w:p>
    <w:p w14:paraId="3163E3A7" w14:textId="4091C6F7" w:rsidR="00E12A32" w:rsidRPr="004D17C1" w:rsidRDefault="004D17C1" w:rsidP="004D17C1">
      <w:pPr>
        <w:jc w:val="center"/>
        <w:rPr>
          <w:rFonts w:ascii="Century Schoolbook" w:hAnsi="Century Schoolbook" w:cs="Shruti"/>
          <w:b/>
          <w:bCs/>
          <w:sz w:val="44"/>
          <w:szCs w:val="20"/>
        </w:rPr>
      </w:pPr>
      <w:r>
        <w:rPr>
          <w:rFonts w:ascii="Century Schoolbook" w:hAnsi="Century Schoolbook" w:cs="Shruti"/>
          <w:b/>
          <w:bCs/>
          <w:sz w:val="44"/>
          <w:szCs w:val="20"/>
        </w:rPr>
        <w:t xml:space="preserve">       </w:t>
      </w:r>
      <w:r w:rsidR="00E12A32" w:rsidRPr="004D17C1">
        <w:rPr>
          <w:rFonts w:ascii="Century Schoolbook" w:hAnsi="Century Schoolbook" w:cs="Shruti"/>
          <w:b/>
          <w:bCs/>
          <w:sz w:val="44"/>
          <w:szCs w:val="20"/>
        </w:rPr>
        <w:t>202</w:t>
      </w:r>
      <w:r w:rsidR="00563A97">
        <w:rPr>
          <w:rFonts w:ascii="Century Schoolbook" w:hAnsi="Century Schoolbook" w:cs="Shruti"/>
          <w:b/>
          <w:bCs/>
          <w:sz w:val="44"/>
          <w:szCs w:val="20"/>
        </w:rPr>
        <w:t>3~2025</w:t>
      </w:r>
    </w:p>
    <w:p w14:paraId="2A7F8B86" w14:textId="77777777" w:rsidR="00E12A32" w:rsidRDefault="00E12A32" w:rsidP="002B0D2C">
      <w:pPr>
        <w:jc w:val="center"/>
        <w:rPr>
          <w:rFonts w:cs="Shruti"/>
          <w:b/>
          <w:bCs/>
          <w:sz w:val="20"/>
          <w:szCs w:val="20"/>
        </w:rPr>
      </w:pPr>
    </w:p>
    <w:p w14:paraId="7A184AC0" w14:textId="540E8F1D" w:rsidR="00E12A32" w:rsidRDefault="00E12A32" w:rsidP="002B0D2C">
      <w:pPr>
        <w:jc w:val="center"/>
        <w:rPr>
          <w:rFonts w:cs="Shruti"/>
          <w:b/>
          <w:bCs/>
          <w:sz w:val="20"/>
          <w:szCs w:val="20"/>
        </w:rPr>
      </w:pPr>
    </w:p>
    <w:p w14:paraId="7F8C674C" w14:textId="77777777" w:rsidR="00C749D2" w:rsidRDefault="00C749D2" w:rsidP="002B0D2C">
      <w:pPr>
        <w:jc w:val="center"/>
        <w:rPr>
          <w:rFonts w:cs="Shruti"/>
          <w:b/>
          <w:bCs/>
          <w:sz w:val="20"/>
          <w:szCs w:val="20"/>
        </w:rPr>
      </w:pPr>
    </w:p>
    <w:p w14:paraId="44ABB9F8" w14:textId="77777777" w:rsidR="00C749D2" w:rsidRPr="004D17C1" w:rsidRDefault="00C749D2" w:rsidP="00E12A32">
      <w:pPr>
        <w:rPr>
          <w:rFonts w:cs="Shruti"/>
          <w:b/>
          <w:bCs/>
          <w:sz w:val="32"/>
          <w:szCs w:val="20"/>
        </w:rPr>
      </w:pPr>
      <w:r w:rsidRPr="004D17C1">
        <w:rPr>
          <w:rFonts w:cs="Shruti"/>
          <w:b/>
          <w:bCs/>
          <w:sz w:val="32"/>
          <w:szCs w:val="20"/>
        </w:rPr>
        <w:t xml:space="preserve">Where Hawks Learn </w:t>
      </w:r>
    </w:p>
    <w:p w14:paraId="2E4A2279" w14:textId="683DE048" w:rsidR="00C749D2" w:rsidRPr="004D17C1" w:rsidRDefault="004D17C1" w:rsidP="00E12A32">
      <w:pPr>
        <w:rPr>
          <w:rFonts w:cs="Shruti"/>
          <w:b/>
          <w:bCs/>
          <w:sz w:val="28"/>
          <w:szCs w:val="20"/>
        </w:rPr>
      </w:pPr>
      <w:r w:rsidRPr="004D17C1">
        <w:rPr>
          <w:rFonts w:cs="Shruti"/>
          <w:b/>
          <w:bCs/>
          <w:i/>
          <w:iCs/>
          <w:noProof/>
          <w:sz w:val="32"/>
          <w:szCs w:val="28"/>
        </w:rPr>
        <w:drawing>
          <wp:anchor distT="0" distB="0" distL="114300" distR="114300" simplePos="0" relativeHeight="251665920" behindDoc="0" locked="0" layoutInCell="1" allowOverlap="1" wp14:anchorId="23F8B5B5" wp14:editId="21903E85">
            <wp:simplePos x="0" y="0"/>
            <wp:positionH relativeFrom="margin">
              <wp:posOffset>2286000</wp:posOffset>
            </wp:positionH>
            <wp:positionV relativeFrom="paragraph">
              <wp:posOffset>10160</wp:posOffset>
            </wp:positionV>
            <wp:extent cx="4038600" cy="3663152"/>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600" cy="3663152"/>
                    </a:xfrm>
                    <a:prstGeom prst="rect">
                      <a:avLst/>
                    </a:prstGeom>
                    <a:noFill/>
                  </pic:spPr>
                </pic:pic>
              </a:graphicData>
            </a:graphic>
            <wp14:sizeRelH relativeFrom="margin">
              <wp14:pctWidth>0</wp14:pctWidth>
            </wp14:sizeRelH>
            <wp14:sizeRelV relativeFrom="margin">
              <wp14:pctHeight>0</wp14:pctHeight>
            </wp14:sizeRelV>
          </wp:anchor>
        </w:drawing>
      </w:r>
      <w:r w:rsidR="00C749D2" w:rsidRPr="004D17C1">
        <w:rPr>
          <w:rFonts w:cs="Shruti"/>
          <w:b/>
          <w:bCs/>
          <w:sz w:val="32"/>
          <w:szCs w:val="20"/>
        </w:rPr>
        <w:t xml:space="preserve">            </w:t>
      </w:r>
      <w:proofErr w:type="gramStart"/>
      <w:r w:rsidR="00C749D2" w:rsidRPr="004D17C1">
        <w:rPr>
          <w:rFonts w:cs="Shruti"/>
          <w:b/>
          <w:bCs/>
          <w:sz w:val="32"/>
          <w:szCs w:val="20"/>
        </w:rPr>
        <w:t>to</w:t>
      </w:r>
      <w:proofErr w:type="gramEnd"/>
      <w:r w:rsidR="00C749D2" w:rsidRPr="004D17C1">
        <w:rPr>
          <w:rFonts w:cs="Shruti"/>
          <w:b/>
          <w:bCs/>
          <w:sz w:val="32"/>
          <w:szCs w:val="20"/>
        </w:rPr>
        <w:t xml:space="preserve"> Soar</w:t>
      </w:r>
      <w:r w:rsidR="00E12A32" w:rsidRPr="004D17C1">
        <w:rPr>
          <w:rFonts w:cs="Shruti"/>
          <w:b/>
          <w:bCs/>
          <w:sz w:val="28"/>
          <w:szCs w:val="20"/>
        </w:rPr>
        <w:t xml:space="preserve">       </w:t>
      </w:r>
    </w:p>
    <w:p w14:paraId="7C0F320B" w14:textId="28D22989" w:rsidR="00C749D2" w:rsidRDefault="004D17C1" w:rsidP="00E12A32">
      <w:pPr>
        <w:rPr>
          <w:rFonts w:cs="Shruti"/>
          <w:b/>
          <w:bCs/>
          <w:sz w:val="22"/>
          <w:szCs w:val="20"/>
        </w:rPr>
      </w:pPr>
      <w:r w:rsidRPr="00E12A32">
        <w:rPr>
          <w:rFonts w:cs="Shruti"/>
          <w:b/>
          <w:bCs/>
          <w:noProof/>
          <w:sz w:val="20"/>
          <w:szCs w:val="20"/>
        </w:rPr>
        <mc:AlternateContent>
          <mc:Choice Requires="wps">
            <w:drawing>
              <wp:anchor distT="91440" distB="91440" distL="91440" distR="91440" simplePos="0" relativeHeight="251663872" behindDoc="1" locked="0" layoutInCell="1" allowOverlap="1" wp14:anchorId="29A0CCDB" wp14:editId="0E2396F8">
                <wp:simplePos x="0" y="0"/>
                <wp:positionH relativeFrom="margin">
                  <wp:posOffset>-324485</wp:posOffset>
                </wp:positionH>
                <wp:positionV relativeFrom="margin">
                  <wp:posOffset>2152650</wp:posOffset>
                </wp:positionV>
                <wp:extent cx="2371725" cy="6877050"/>
                <wp:effectExtent l="0" t="0" r="0" b="0"/>
                <wp:wrapSquare wrapText="bothSides"/>
                <wp:docPr id="135" name="Text Box 135"/>
                <wp:cNvGraphicFramePr/>
                <a:graphic xmlns:a="http://schemas.openxmlformats.org/drawingml/2006/main">
                  <a:graphicData uri="http://schemas.microsoft.com/office/word/2010/wordprocessingShape">
                    <wps:wsp>
                      <wps:cNvSpPr txBox="1"/>
                      <wps:spPr>
                        <a:xfrm>
                          <a:off x="0" y="0"/>
                          <a:ext cx="2371725" cy="687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92CDD8" w14:textId="5967E402" w:rsidR="00170786" w:rsidRPr="004D17C1" w:rsidRDefault="00170786" w:rsidP="00E12A32">
                            <w:pPr>
                              <w:pStyle w:val="NoSpacing"/>
                              <w:jc w:val="center"/>
                              <w:rPr>
                                <w:rFonts w:ascii="Century Schoolbook" w:hAnsi="Century Schoolbook"/>
                                <w:b/>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7C1">
                              <w:rPr>
                                <w:rFonts w:ascii="Century Schoolbook" w:hAnsi="Century Schoolbook"/>
                                <w:b/>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Holly Springs Schools</w:t>
                            </w:r>
                          </w:p>
                          <w:p w14:paraId="25D3B9A9" w14:textId="77777777" w:rsidR="00170786" w:rsidRDefault="00170786" w:rsidP="00E12A32">
                            <w:pPr>
                              <w:pStyle w:val="NoSpacing"/>
                              <w:jc w:val="center"/>
                              <w:rPr>
                                <w:rFonts w:ascii="Century Schoolbook" w:hAnsi="Century Schoolbook"/>
                                <w:b/>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864A68" w14:textId="6234664A"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7C1">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Holly Springs Primary School</w:t>
                            </w:r>
                          </w:p>
                          <w:p w14:paraId="672A70C0" w14:textId="77777777" w:rsidR="00170786" w:rsidRPr="004D17C1" w:rsidRDefault="00170786" w:rsidP="00E12A32">
                            <w:pPr>
                              <w:pStyle w:val="NoSpacing"/>
                              <w:jc w:val="center"/>
                              <w:rPr>
                                <w:rFonts w:ascii="Century Schoolbook" w:hAnsi="Century Schoolbook"/>
                                <w:color w:val="000000" w:themeColor="text1"/>
                                <w:sz w:val="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451E58" w14:textId="3428AEFD"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7C1">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662.252.1768</w:t>
                            </w:r>
                          </w:p>
                          <w:p w14:paraId="69A9DA4D" w14:textId="77777777" w:rsidR="00170786" w:rsidRPr="004D17C1" w:rsidRDefault="00170786" w:rsidP="00E12A32">
                            <w:pPr>
                              <w:pStyle w:val="NoSpacing"/>
                              <w:jc w:val="center"/>
                              <w:rPr>
                                <w:rFonts w:ascii="Century Schoolbook" w:hAnsi="Century Schoolbook"/>
                                <w:color w:val="000000" w:themeColor="text1"/>
                                <w:sz w:val="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CDF2C9" w14:textId="461DA62C"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w:t>
                            </w:r>
                            <w:r w:rsidRPr="004D17C1">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Kindergarten through Third Grade</w:t>
                            </w:r>
                          </w:p>
                          <w:p w14:paraId="52E7B873" w14:textId="77777777"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D7F97E" w14:textId="5DCEDD74"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7C1">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Holly Springs Intermediate School </w:t>
                            </w:r>
                          </w:p>
                          <w:p w14:paraId="1E8B3722" w14:textId="77777777" w:rsidR="00170786" w:rsidRPr="004D17C1" w:rsidRDefault="00170786" w:rsidP="00E12A32">
                            <w:pPr>
                              <w:pStyle w:val="NoSpacing"/>
                              <w:jc w:val="center"/>
                              <w:rPr>
                                <w:rFonts w:ascii="Century Schoolbook" w:hAnsi="Century Schoolbook"/>
                                <w:color w:val="000000" w:themeColor="text1"/>
                                <w:sz w:val="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129DA1" w14:textId="7088A516"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7C1">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662.252.2329</w:t>
                            </w:r>
                          </w:p>
                          <w:p w14:paraId="5E61FF36" w14:textId="77777777" w:rsidR="00170786" w:rsidRPr="004D17C1" w:rsidRDefault="00170786" w:rsidP="00E12A32">
                            <w:pPr>
                              <w:pStyle w:val="NoSpacing"/>
                              <w:jc w:val="center"/>
                              <w:rPr>
                                <w:rFonts w:ascii="Century Schoolbook" w:hAnsi="Century Schoolbook"/>
                                <w:color w:val="000000" w:themeColor="text1"/>
                                <w:sz w:val="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324177" w14:textId="34065177"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7C1">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Fourth through Sixth Grade</w:t>
                            </w:r>
                          </w:p>
                          <w:p w14:paraId="717016E6" w14:textId="77777777"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2B5922" w14:textId="3A9319E8"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7C1">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Holly Springs Junior High School</w:t>
                            </w:r>
                          </w:p>
                          <w:p w14:paraId="3E0756A0" w14:textId="77777777" w:rsidR="00170786" w:rsidRPr="004D17C1" w:rsidRDefault="00170786" w:rsidP="00E12A32">
                            <w:pPr>
                              <w:pStyle w:val="NoSpacing"/>
                              <w:jc w:val="center"/>
                              <w:rPr>
                                <w:rFonts w:ascii="Century Schoolbook" w:hAnsi="Century Schoolbook"/>
                                <w:color w:val="000000" w:themeColor="text1"/>
                                <w:sz w:val="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55B4B2" w14:textId="2143C2EB"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7C1">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662.252.7737</w:t>
                            </w:r>
                          </w:p>
                          <w:p w14:paraId="4B01DB38" w14:textId="77777777" w:rsidR="00170786" w:rsidRPr="004D17C1" w:rsidRDefault="00170786" w:rsidP="00E12A32">
                            <w:pPr>
                              <w:pStyle w:val="NoSpacing"/>
                              <w:jc w:val="center"/>
                              <w:rPr>
                                <w:rFonts w:ascii="Century Schoolbook" w:hAnsi="Century Schoolbook"/>
                                <w:color w:val="000000" w:themeColor="text1"/>
                                <w:sz w:val="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998777" w14:textId="02B309BE"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7C1">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Seventh and Eighth Grade</w:t>
                            </w:r>
                          </w:p>
                          <w:p w14:paraId="7FEEAEC0" w14:textId="77777777"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897998" w14:textId="1FBEED92"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7C1">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Holly Springs High School</w:t>
                            </w:r>
                          </w:p>
                          <w:p w14:paraId="1A0A7F36" w14:textId="77777777" w:rsidR="00170786" w:rsidRPr="004D17C1" w:rsidRDefault="00170786" w:rsidP="00E12A32">
                            <w:pPr>
                              <w:pStyle w:val="NoSpacing"/>
                              <w:jc w:val="center"/>
                              <w:rPr>
                                <w:rFonts w:ascii="Century Schoolbook" w:hAnsi="Century Schoolbook"/>
                                <w:color w:val="000000" w:themeColor="text1"/>
                                <w:sz w:val="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ACC14B" w14:textId="659C70CC"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7C1">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662.252.4371</w:t>
                            </w:r>
                          </w:p>
                          <w:p w14:paraId="5080507B" w14:textId="77777777" w:rsidR="00170786" w:rsidRPr="004D17C1" w:rsidRDefault="00170786" w:rsidP="00E12A32">
                            <w:pPr>
                              <w:pStyle w:val="NoSpacing"/>
                              <w:jc w:val="center"/>
                              <w:rPr>
                                <w:rFonts w:ascii="Century Schoolbook" w:hAnsi="Century Schoolbook"/>
                                <w:color w:val="000000" w:themeColor="text1"/>
                                <w:sz w:val="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A03473" w14:textId="129CFEC0"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7C1">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Ninth through Twelfth Grade</w:t>
                            </w:r>
                          </w:p>
                          <w:p w14:paraId="43E711A7" w14:textId="77777777"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E5BF61" w14:textId="0A75E824"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7C1">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Holly Springs Career &amp; Technical Center</w:t>
                            </w:r>
                          </w:p>
                          <w:p w14:paraId="16385732" w14:textId="77777777" w:rsidR="00170786" w:rsidRPr="004D17C1" w:rsidRDefault="00170786" w:rsidP="00E12A32">
                            <w:pPr>
                              <w:pStyle w:val="NoSpacing"/>
                              <w:jc w:val="center"/>
                              <w:rPr>
                                <w:rFonts w:ascii="Century Schoolbook" w:hAnsi="Century Schoolbook"/>
                                <w:color w:val="000000" w:themeColor="text1"/>
                                <w:sz w:val="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5771C9" w14:textId="27ED5538"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7C1">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662.252.2071</w:t>
                            </w:r>
                          </w:p>
                          <w:p w14:paraId="4485C9D7" w14:textId="77777777"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9D1EBC" w14:textId="5866E6A4"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7C1">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Ombudsman Alternative Program</w:t>
                            </w:r>
                          </w:p>
                          <w:p w14:paraId="72A25369" w14:textId="77777777" w:rsidR="00170786" w:rsidRPr="004D17C1" w:rsidRDefault="00170786" w:rsidP="00E12A32">
                            <w:pPr>
                              <w:pStyle w:val="NoSpacing"/>
                              <w:jc w:val="center"/>
                              <w:rPr>
                                <w:rFonts w:ascii="Century Schoolbook" w:hAnsi="Century Schoolbook"/>
                                <w:color w:val="000000" w:themeColor="text1"/>
                                <w:sz w:val="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AB1963" w14:textId="04F9D5D1" w:rsidR="00170786" w:rsidRDefault="00170786" w:rsidP="00E12A32">
                            <w:pPr>
                              <w:pStyle w:val="NoSpacing"/>
                              <w:jc w:val="center"/>
                              <w:rPr>
                                <w:rFonts w:ascii="Century Schoolbook" w:hAnsi="Century Schoolbook"/>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7C1">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662.252.2622</w:t>
                            </w:r>
                          </w:p>
                          <w:p w14:paraId="7DB51B82" w14:textId="77777777" w:rsidR="00170786" w:rsidRDefault="00170786" w:rsidP="00E12A32">
                            <w:pPr>
                              <w:pStyle w:val="NoSpacing"/>
                              <w:jc w:val="center"/>
                              <w:rPr>
                                <w:rFonts w:ascii="Century Schoolbook" w:hAnsi="Century Schoolbook"/>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EB1D15" w14:textId="77777777" w:rsidR="00170786" w:rsidRPr="00E12A32" w:rsidRDefault="00170786" w:rsidP="00E12A32">
                            <w:pPr>
                              <w:pStyle w:val="NoSpacing"/>
                              <w:jc w:val="center"/>
                              <w:rPr>
                                <w:rFonts w:ascii="Century Schoolbook" w:hAnsi="Century Schoolbook"/>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9A0CCDB" id="_x0000_t202" coordsize="21600,21600" o:spt="202" path="m,l,21600r21600,l21600,xe">
                <v:stroke joinstyle="miter"/>
                <v:path gradientshapeok="t" o:connecttype="rect"/>
              </v:shapetype>
              <v:shape id="Text Box 135" o:spid="_x0000_s1026" type="#_x0000_t202" style="position:absolute;margin-left:-25.55pt;margin-top:169.5pt;width:186.75pt;height:541.5pt;z-index:-251652608;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" filled="f" stroked="f" strokeweight=".5pt">
                <v:textbox inset=",7.2pt,,7.2pt">
                  <w:txbxContent>
                    <w:p w14:paraId="0692CDD8" w14:textId="5967E402" w:rsidR="00170786" w:rsidRPr="004D17C1" w:rsidRDefault="00170786" w:rsidP="00E12A32">
                      <w:pPr>
                        <w:pStyle w:val="NoSpacing"/>
                        <w:jc w:val="center"/>
                        <w:rPr>
                          <w:rFonts w:ascii="Century Schoolbook" w:hAnsi="Century Schoolbook"/>
                          <w:b/>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7C1">
                        <w:rPr>
                          <w:rFonts w:ascii="Century Schoolbook" w:hAnsi="Century Schoolbook"/>
                          <w:b/>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Holly Springs Schools</w:t>
                      </w:r>
                    </w:p>
                    <w:p w14:paraId="25D3B9A9" w14:textId="77777777" w:rsidR="00170786" w:rsidRDefault="00170786" w:rsidP="00E12A32">
                      <w:pPr>
                        <w:pStyle w:val="NoSpacing"/>
                        <w:jc w:val="center"/>
                        <w:rPr>
                          <w:rFonts w:ascii="Century Schoolbook" w:hAnsi="Century Schoolbook"/>
                          <w:b/>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864A68" w14:textId="6234664A"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7C1">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Holly Springs Primary School</w:t>
                      </w:r>
                    </w:p>
                    <w:p w14:paraId="672A70C0" w14:textId="77777777" w:rsidR="00170786" w:rsidRPr="004D17C1" w:rsidRDefault="00170786" w:rsidP="00E12A32">
                      <w:pPr>
                        <w:pStyle w:val="NoSpacing"/>
                        <w:jc w:val="center"/>
                        <w:rPr>
                          <w:rFonts w:ascii="Century Schoolbook" w:hAnsi="Century Schoolbook"/>
                          <w:color w:val="000000" w:themeColor="text1"/>
                          <w:sz w:val="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451E58" w14:textId="3428AEFD"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7C1">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662.252.1768</w:t>
                      </w:r>
                    </w:p>
                    <w:p w14:paraId="69A9DA4D" w14:textId="77777777" w:rsidR="00170786" w:rsidRPr="004D17C1" w:rsidRDefault="00170786" w:rsidP="00E12A32">
                      <w:pPr>
                        <w:pStyle w:val="NoSpacing"/>
                        <w:jc w:val="center"/>
                        <w:rPr>
                          <w:rFonts w:ascii="Century Schoolbook" w:hAnsi="Century Schoolbook"/>
                          <w:color w:val="000000" w:themeColor="text1"/>
                          <w:sz w:val="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CDF2C9" w14:textId="461DA62C"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w:t>
                      </w:r>
                      <w:r w:rsidRPr="004D17C1">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Kindergarten through Third Grade</w:t>
                      </w:r>
                    </w:p>
                    <w:p w14:paraId="52E7B873" w14:textId="77777777"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D7F97E" w14:textId="5DCEDD74"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7C1">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Holly Springs Intermediate School </w:t>
                      </w:r>
                    </w:p>
                    <w:p w14:paraId="1E8B3722" w14:textId="77777777" w:rsidR="00170786" w:rsidRPr="004D17C1" w:rsidRDefault="00170786" w:rsidP="00E12A32">
                      <w:pPr>
                        <w:pStyle w:val="NoSpacing"/>
                        <w:jc w:val="center"/>
                        <w:rPr>
                          <w:rFonts w:ascii="Century Schoolbook" w:hAnsi="Century Schoolbook"/>
                          <w:color w:val="000000" w:themeColor="text1"/>
                          <w:sz w:val="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129DA1" w14:textId="7088A516"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7C1">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662.252.2329</w:t>
                      </w:r>
                    </w:p>
                    <w:p w14:paraId="5E61FF36" w14:textId="77777777" w:rsidR="00170786" w:rsidRPr="004D17C1" w:rsidRDefault="00170786" w:rsidP="00E12A32">
                      <w:pPr>
                        <w:pStyle w:val="NoSpacing"/>
                        <w:jc w:val="center"/>
                        <w:rPr>
                          <w:rFonts w:ascii="Century Schoolbook" w:hAnsi="Century Schoolbook"/>
                          <w:color w:val="000000" w:themeColor="text1"/>
                          <w:sz w:val="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324177" w14:textId="34065177"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7C1">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Fourth through Sixth Grade</w:t>
                      </w:r>
                    </w:p>
                    <w:p w14:paraId="717016E6" w14:textId="77777777"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2B5922" w14:textId="3A9319E8"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7C1">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Holly Springs Junior High School</w:t>
                      </w:r>
                    </w:p>
                    <w:p w14:paraId="3E0756A0" w14:textId="77777777" w:rsidR="00170786" w:rsidRPr="004D17C1" w:rsidRDefault="00170786" w:rsidP="00E12A32">
                      <w:pPr>
                        <w:pStyle w:val="NoSpacing"/>
                        <w:jc w:val="center"/>
                        <w:rPr>
                          <w:rFonts w:ascii="Century Schoolbook" w:hAnsi="Century Schoolbook"/>
                          <w:color w:val="000000" w:themeColor="text1"/>
                          <w:sz w:val="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55B4B2" w14:textId="2143C2EB"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7C1">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662.252.7737</w:t>
                      </w:r>
                    </w:p>
                    <w:p w14:paraId="4B01DB38" w14:textId="77777777" w:rsidR="00170786" w:rsidRPr="004D17C1" w:rsidRDefault="00170786" w:rsidP="00E12A32">
                      <w:pPr>
                        <w:pStyle w:val="NoSpacing"/>
                        <w:jc w:val="center"/>
                        <w:rPr>
                          <w:rFonts w:ascii="Century Schoolbook" w:hAnsi="Century Schoolbook"/>
                          <w:color w:val="000000" w:themeColor="text1"/>
                          <w:sz w:val="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998777" w14:textId="02B309BE"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7C1">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Seventh and Eighth Grade</w:t>
                      </w:r>
                    </w:p>
                    <w:p w14:paraId="7FEEAEC0" w14:textId="77777777"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897998" w14:textId="1FBEED92"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7C1">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Holly Springs High School</w:t>
                      </w:r>
                    </w:p>
                    <w:p w14:paraId="1A0A7F36" w14:textId="77777777" w:rsidR="00170786" w:rsidRPr="004D17C1" w:rsidRDefault="00170786" w:rsidP="00E12A32">
                      <w:pPr>
                        <w:pStyle w:val="NoSpacing"/>
                        <w:jc w:val="center"/>
                        <w:rPr>
                          <w:rFonts w:ascii="Century Schoolbook" w:hAnsi="Century Schoolbook"/>
                          <w:color w:val="000000" w:themeColor="text1"/>
                          <w:sz w:val="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ACC14B" w14:textId="659C70CC"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7C1">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662.252.4371</w:t>
                      </w:r>
                    </w:p>
                    <w:p w14:paraId="5080507B" w14:textId="77777777" w:rsidR="00170786" w:rsidRPr="004D17C1" w:rsidRDefault="00170786" w:rsidP="00E12A32">
                      <w:pPr>
                        <w:pStyle w:val="NoSpacing"/>
                        <w:jc w:val="center"/>
                        <w:rPr>
                          <w:rFonts w:ascii="Century Schoolbook" w:hAnsi="Century Schoolbook"/>
                          <w:color w:val="000000" w:themeColor="text1"/>
                          <w:sz w:val="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A03473" w14:textId="129CFEC0"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7C1">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Ninth through Twelfth Grade</w:t>
                      </w:r>
                    </w:p>
                    <w:p w14:paraId="43E711A7" w14:textId="77777777"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E5BF61" w14:textId="0A75E824"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7C1">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Holly Springs Career &amp; Technical Center</w:t>
                      </w:r>
                    </w:p>
                    <w:p w14:paraId="16385732" w14:textId="77777777" w:rsidR="00170786" w:rsidRPr="004D17C1" w:rsidRDefault="00170786" w:rsidP="00E12A32">
                      <w:pPr>
                        <w:pStyle w:val="NoSpacing"/>
                        <w:jc w:val="center"/>
                        <w:rPr>
                          <w:rFonts w:ascii="Century Schoolbook" w:hAnsi="Century Schoolbook"/>
                          <w:color w:val="000000" w:themeColor="text1"/>
                          <w:sz w:val="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5771C9" w14:textId="27ED5538"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7C1">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662.252.2071</w:t>
                      </w:r>
                    </w:p>
                    <w:p w14:paraId="4485C9D7" w14:textId="77777777"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9D1EBC" w14:textId="5866E6A4" w:rsidR="00170786" w:rsidRPr="004D17C1" w:rsidRDefault="00170786" w:rsidP="00E12A32">
                      <w:pPr>
                        <w:pStyle w:val="NoSpacing"/>
                        <w:jc w:val="center"/>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7C1">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Ombudsman Alternative Program</w:t>
                      </w:r>
                    </w:p>
                    <w:p w14:paraId="72A25369" w14:textId="77777777" w:rsidR="00170786" w:rsidRPr="004D17C1" w:rsidRDefault="00170786" w:rsidP="00E12A32">
                      <w:pPr>
                        <w:pStyle w:val="NoSpacing"/>
                        <w:jc w:val="center"/>
                        <w:rPr>
                          <w:rFonts w:ascii="Century Schoolbook" w:hAnsi="Century Schoolbook"/>
                          <w:color w:val="000000" w:themeColor="text1"/>
                          <w:sz w:val="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AB1963" w14:textId="04F9D5D1" w:rsidR="00170786" w:rsidRDefault="00170786" w:rsidP="00E12A32">
                      <w:pPr>
                        <w:pStyle w:val="NoSpacing"/>
                        <w:jc w:val="center"/>
                        <w:rPr>
                          <w:rFonts w:ascii="Century Schoolbook" w:hAnsi="Century Schoolbook"/>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7C1">
                        <w:rPr>
                          <w:rFonts w:ascii="Century Schoolbook" w:hAnsi="Century Schoolbook"/>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662.252.2622</w:t>
                      </w:r>
                    </w:p>
                    <w:p w14:paraId="7DB51B82" w14:textId="77777777" w:rsidR="00170786" w:rsidRDefault="00170786" w:rsidP="00E12A32">
                      <w:pPr>
                        <w:pStyle w:val="NoSpacing"/>
                        <w:jc w:val="center"/>
                        <w:rPr>
                          <w:rFonts w:ascii="Century Schoolbook" w:hAnsi="Century Schoolbook"/>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EB1D15" w14:textId="77777777" w:rsidR="00170786" w:rsidRPr="00E12A32" w:rsidRDefault="00170786" w:rsidP="00E12A32">
                      <w:pPr>
                        <w:pStyle w:val="NoSpacing"/>
                        <w:jc w:val="center"/>
                        <w:rPr>
                          <w:rFonts w:ascii="Century Schoolbook" w:hAnsi="Century Schoolbook"/>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anchory="margin"/>
              </v:shape>
            </w:pict>
          </mc:Fallback>
        </mc:AlternateContent>
      </w:r>
    </w:p>
    <w:p w14:paraId="6DFFC050" w14:textId="285170E3" w:rsidR="00C749D2" w:rsidRDefault="00C749D2" w:rsidP="00E12A32">
      <w:pPr>
        <w:rPr>
          <w:rFonts w:cs="Shruti"/>
          <w:b/>
          <w:bCs/>
          <w:sz w:val="22"/>
          <w:szCs w:val="20"/>
        </w:rPr>
      </w:pPr>
    </w:p>
    <w:p w14:paraId="5F71D750" w14:textId="39A971C1" w:rsidR="00E12A32" w:rsidRDefault="00E12A32" w:rsidP="00E12A32">
      <w:pPr>
        <w:rPr>
          <w:rFonts w:cs="Shruti"/>
          <w:b/>
          <w:bCs/>
          <w:sz w:val="20"/>
          <w:szCs w:val="20"/>
        </w:rPr>
      </w:pPr>
    </w:p>
    <w:p w14:paraId="2D5E017D" w14:textId="7159AA27" w:rsidR="00E12A32" w:rsidRDefault="00E12A32" w:rsidP="00E12A32">
      <w:pPr>
        <w:rPr>
          <w:rFonts w:cs="Shruti"/>
          <w:b/>
          <w:bCs/>
          <w:sz w:val="20"/>
          <w:szCs w:val="20"/>
        </w:rPr>
      </w:pPr>
    </w:p>
    <w:p w14:paraId="2B78CE2F" w14:textId="19CFDCDC" w:rsidR="00E12A32" w:rsidRDefault="00E12A32" w:rsidP="002B0D2C">
      <w:pPr>
        <w:jc w:val="center"/>
        <w:rPr>
          <w:rFonts w:cs="Shruti"/>
          <w:b/>
          <w:bCs/>
          <w:sz w:val="20"/>
          <w:szCs w:val="20"/>
        </w:rPr>
      </w:pPr>
    </w:p>
    <w:p w14:paraId="548AA8DB" w14:textId="51ABA16B" w:rsidR="00E12A32" w:rsidRDefault="00E12A32" w:rsidP="002B0D2C">
      <w:pPr>
        <w:jc w:val="center"/>
        <w:rPr>
          <w:rFonts w:cs="Shruti"/>
          <w:b/>
          <w:bCs/>
          <w:sz w:val="20"/>
          <w:szCs w:val="20"/>
        </w:rPr>
      </w:pPr>
    </w:p>
    <w:p w14:paraId="667CB3D8" w14:textId="7AD324E3" w:rsidR="00E12A32" w:rsidRDefault="00E12A32" w:rsidP="00E12A32">
      <w:pPr>
        <w:rPr>
          <w:rFonts w:cs="Shruti"/>
          <w:b/>
          <w:bCs/>
          <w:sz w:val="20"/>
          <w:szCs w:val="20"/>
        </w:rPr>
      </w:pPr>
    </w:p>
    <w:p w14:paraId="590C60F3" w14:textId="32FD2E46" w:rsidR="00E12A32" w:rsidRDefault="00E12A32" w:rsidP="002B0D2C">
      <w:pPr>
        <w:jc w:val="center"/>
        <w:rPr>
          <w:rFonts w:cs="Shruti"/>
          <w:b/>
          <w:bCs/>
          <w:sz w:val="20"/>
          <w:szCs w:val="20"/>
        </w:rPr>
      </w:pPr>
    </w:p>
    <w:p w14:paraId="4AF0314E" w14:textId="194C6352" w:rsidR="00E12A32" w:rsidRDefault="00E12A32" w:rsidP="002B0D2C">
      <w:pPr>
        <w:jc w:val="center"/>
        <w:rPr>
          <w:rFonts w:cs="Shruti"/>
          <w:b/>
          <w:bCs/>
          <w:sz w:val="20"/>
          <w:szCs w:val="20"/>
        </w:rPr>
      </w:pPr>
    </w:p>
    <w:p w14:paraId="7BA04DCE" w14:textId="77777777" w:rsidR="00E12A32" w:rsidRDefault="00E12A32" w:rsidP="002B0D2C">
      <w:pPr>
        <w:jc w:val="center"/>
        <w:rPr>
          <w:rFonts w:cs="Shruti"/>
          <w:b/>
          <w:bCs/>
          <w:sz w:val="20"/>
          <w:szCs w:val="20"/>
        </w:rPr>
      </w:pPr>
    </w:p>
    <w:p w14:paraId="4FD5DB2F" w14:textId="77777777" w:rsidR="00E12A32" w:rsidRDefault="00E12A32" w:rsidP="002B0D2C">
      <w:pPr>
        <w:jc w:val="center"/>
        <w:rPr>
          <w:rFonts w:cs="Shruti"/>
          <w:b/>
          <w:bCs/>
          <w:sz w:val="20"/>
          <w:szCs w:val="20"/>
        </w:rPr>
      </w:pPr>
    </w:p>
    <w:p w14:paraId="5A4683F2" w14:textId="77777777" w:rsidR="00E12A32" w:rsidRDefault="00E12A32" w:rsidP="002B0D2C">
      <w:pPr>
        <w:jc w:val="center"/>
        <w:rPr>
          <w:rFonts w:cs="Shruti"/>
          <w:b/>
          <w:bCs/>
          <w:sz w:val="20"/>
          <w:szCs w:val="20"/>
        </w:rPr>
      </w:pPr>
    </w:p>
    <w:p w14:paraId="5E40CE01" w14:textId="0BA2E073" w:rsidR="00E12A32" w:rsidRDefault="00E12A32" w:rsidP="002B0D2C">
      <w:pPr>
        <w:jc w:val="center"/>
        <w:rPr>
          <w:rFonts w:cs="Shruti"/>
          <w:b/>
          <w:bCs/>
          <w:sz w:val="20"/>
          <w:szCs w:val="20"/>
        </w:rPr>
      </w:pPr>
    </w:p>
    <w:p w14:paraId="772BD633" w14:textId="77777777" w:rsidR="00E12A32" w:rsidRDefault="00E12A32" w:rsidP="002B0D2C">
      <w:pPr>
        <w:jc w:val="center"/>
        <w:rPr>
          <w:rFonts w:cs="Shruti"/>
          <w:b/>
          <w:bCs/>
          <w:sz w:val="20"/>
          <w:szCs w:val="20"/>
        </w:rPr>
      </w:pPr>
    </w:p>
    <w:p w14:paraId="67C55A8F" w14:textId="77777777" w:rsidR="00E12A32" w:rsidRDefault="00E12A32" w:rsidP="002B0D2C">
      <w:pPr>
        <w:jc w:val="center"/>
        <w:rPr>
          <w:rFonts w:cs="Shruti"/>
          <w:b/>
          <w:bCs/>
          <w:sz w:val="20"/>
          <w:szCs w:val="20"/>
        </w:rPr>
      </w:pPr>
    </w:p>
    <w:p w14:paraId="19301FDB" w14:textId="748CE937" w:rsidR="00E12A32" w:rsidRDefault="00E12A32" w:rsidP="002B0D2C">
      <w:pPr>
        <w:jc w:val="center"/>
        <w:rPr>
          <w:rFonts w:cs="Shruti"/>
          <w:b/>
          <w:bCs/>
          <w:sz w:val="20"/>
          <w:szCs w:val="20"/>
        </w:rPr>
      </w:pPr>
    </w:p>
    <w:p w14:paraId="6642CA5B" w14:textId="77777777" w:rsidR="00E12A32" w:rsidRDefault="00E12A32" w:rsidP="002B0D2C">
      <w:pPr>
        <w:jc w:val="center"/>
        <w:rPr>
          <w:rFonts w:cs="Shruti"/>
          <w:b/>
          <w:bCs/>
          <w:sz w:val="20"/>
          <w:szCs w:val="20"/>
        </w:rPr>
      </w:pPr>
    </w:p>
    <w:p w14:paraId="2B59EEEF" w14:textId="77777777" w:rsidR="00E12A32" w:rsidRDefault="00E12A32" w:rsidP="002B0D2C">
      <w:pPr>
        <w:jc w:val="center"/>
        <w:rPr>
          <w:rFonts w:cs="Shruti"/>
          <w:b/>
          <w:bCs/>
          <w:sz w:val="20"/>
          <w:szCs w:val="20"/>
        </w:rPr>
      </w:pPr>
    </w:p>
    <w:p w14:paraId="3430138D" w14:textId="5AB59397" w:rsidR="00E12A32" w:rsidRDefault="00E12A32" w:rsidP="002B0D2C">
      <w:pPr>
        <w:jc w:val="center"/>
        <w:rPr>
          <w:rFonts w:cs="Shruti"/>
          <w:b/>
          <w:bCs/>
          <w:sz w:val="20"/>
          <w:szCs w:val="20"/>
        </w:rPr>
      </w:pPr>
    </w:p>
    <w:p w14:paraId="336AE210" w14:textId="0914262B" w:rsidR="00E12A32" w:rsidRDefault="00E12A32" w:rsidP="002B0D2C">
      <w:pPr>
        <w:jc w:val="center"/>
        <w:rPr>
          <w:rFonts w:cs="Shruti"/>
          <w:b/>
          <w:bCs/>
          <w:sz w:val="20"/>
          <w:szCs w:val="20"/>
        </w:rPr>
      </w:pPr>
    </w:p>
    <w:p w14:paraId="266F517C" w14:textId="77777777" w:rsidR="00E12A32" w:rsidRDefault="00E12A32" w:rsidP="002B0D2C">
      <w:pPr>
        <w:jc w:val="center"/>
        <w:rPr>
          <w:rFonts w:cs="Shruti"/>
          <w:b/>
          <w:bCs/>
          <w:sz w:val="20"/>
          <w:szCs w:val="20"/>
        </w:rPr>
      </w:pPr>
    </w:p>
    <w:p w14:paraId="1795DB70" w14:textId="77777777" w:rsidR="00E12A32" w:rsidRDefault="00E12A32" w:rsidP="002B0D2C">
      <w:pPr>
        <w:jc w:val="center"/>
        <w:rPr>
          <w:rFonts w:cs="Shruti"/>
          <w:b/>
          <w:bCs/>
          <w:sz w:val="20"/>
          <w:szCs w:val="20"/>
        </w:rPr>
      </w:pPr>
    </w:p>
    <w:p w14:paraId="6B1025E9" w14:textId="77777777" w:rsidR="00E12A32" w:rsidRDefault="00E12A32" w:rsidP="002B0D2C">
      <w:pPr>
        <w:jc w:val="center"/>
        <w:rPr>
          <w:rFonts w:cs="Shruti"/>
          <w:b/>
          <w:bCs/>
          <w:sz w:val="20"/>
          <w:szCs w:val="20"/>
        </w:rPr>
      </w:pPr>
    </w:p>
    <w:p w14:paraId="658B4DC2" w14:textId="77777777" w:rsidR="00E12A32" w:rsidRDefault="00E12A32" w:rsidP="002B0D2C">
      <w:pPr>
        <w:jc w:val="center"/>
        <w:rPr>
          <w:rFonts w:cs="Shruti"/>
          <w:b/>
          <w:bCs/>
          <w:sz w:val="20"/>
          <w:szCs w:val="20"/>
        </w:rPr>
      </w:pPr>
    </w:p>
    <w:p w14:paraId="2C32FDE5" w14:textId="77777777" w:rsidR="00E12A32" w:rsidRDefault="00E12A32" w:rsidP="002B0D2C">
      <w:pPr>
        <w:jc w:val="center"/>
        <w:rPr>
          <w:rFonts w:cs="Shruti"/>
          <w:b/>
          <w:bCs/>
          <w:sz w:val="20"/>
          <w:szCs w:val="20"/>
        </w:rPr>
      </w:pPr>
    </w:p>
    <w:p w14:paraId="3B42FBAE" w14:textId="77777777" w:rsidR="00E12A32" w:rsidRDefault="00E12A32" w:rsidP="002B0D2C">
      <w:pPr>
        <w:jc w:val="center"/>
        <w:rPr>
          <w:rFonts w:cs="Shruti"/>
          <w:b/>
          <w:bCs/>
          <w:sz w:val="20"/>
          <w:szCs w:val="20"/>
        </w:rPr>
      </w:pPr>
    </w:p>
    <w:p w14:paraId="13BE129D" w14:textId="77777777" w:rsidR="00E12A32" w:rsidRDefault="00E12A32" w:rsidP="002B0D2C">
      <w:pPr>
        <w:jc w:val="center"/>
        <w:rPr>
          <w:rFonts w:cs="Shruti"/>
          <w:b/>
          <w:bCs/>
          <w:sz w:val="20"/>
          <w:szCs w:val="20"/>
        </w:rPr>
      </w:pPr>
    </w:p>
    <w:p w14:paraId="7DDCC0B0" w14:textId="77777777" w:rsidR="00E12A32" w:rsidRDefault="00E12A32" w:rsidP="002B0D2C">
      <w:pPr>
        <w:jc w:val="center"/>
        <w:rPr>
          <w:rFonts w:cs="Shruti"/>
          <w:b/>
          <w:bCs/>
          <w:sz w:val="20"/>
          <w:szCs w:val="20"/>
        </w:rPr>
      </w:pPr>
    </w:p>
    <w:p w14:paraId="18D90DDC" w14:textId="77777777" w:rsidR="00E12A32" w:rsidRDefault="00E12A32" w:rsidP="002B0D2C">
      <w:pPr>
        <w:jc w:val="center"/>
        <w:rPr>
          <w:rFonts w:cs="Shruti"/>
          <w:b/>
          <w:bCs/>
          <w:sz w:val="20"/>
          <w:szCs w:val="20"/>
        </w:rPr>
      </w:pPr>
    </w:p>
    <w:p w14:paraId="59F57661" w14:textId="77777777" w:rsidR="00E12A32" w:rsidRDefault="00E12A32" w:rsidP="002B0D2C">
      <w:pPr>
        <w:jc w:val="center"/>
        <w:rPr>
          <w:rFonts w:cs="Shruti"/>
          <w:b/>
          <w:bCs/>
          <w:sz w:val="20"/>
          <w:szCs w:val="20"/>
        </w:rPr>
      </w:pPr>
    </w:p>
    <w:p w14:paraId="38CB4FB0" w14:textId="77777777" w:rsidR="00E12A32" w:rsidRDefault="00E12A32" w:rsidP="002B0D2C">
      <w:pPr>
        <w:jc w:val="center"/>
        <w:rPr>
          <w:rFonts w:cs="Shruti"/>
          <w:b/>
          <w:bCs/>
          <w:sz w:val="20"/>
          <w:szCs w:val="20"/>
        </w:rPr>
      </w:pPr>
    </w:p>
    <w:p w14:paraId="6ABCF4B7" w14:textId="77777777" w:rsidR="00E12A32" w:rsidRDefault="00E12A32" w:rsidP="002B0D2C">
      <w:pPr>
        <w:jc w:val="center"/>
        <w:rPr>
          <w:rFonts w:cs="Shruti"/>
          <w:b/>
          <w:bCs/>
          <w:sz w:val="20"/>
          <w:szCs w:val="20"/>
        </w:rPr>
      </w:pPr>
    </w:p>
    <w:p w14:paraId="21DDFF2F" w14:textId="77777777" w:rsidR="00C749D2" w:rsidRDefault="00C749D2" w:rsidP="002B0D2C">
      <w:pPr>
        <w:jc w:val="center"/>
        <w:rPr>
          <w:rFonts w:cs="Shruti"/>
          <w:b/>
          <w:bCs/>
          <w:sz w:val="20"/>
          <w:szCs w:val="20"/>
        </w:rPr>
      </w:pPr>
    </w:p>
    <w:p w14:paraId="49A40D6F" w14:textId="77777777" w:rsidR="00C749D2" w:rsidRPr="004D17C1" w:rsidRDefault="00C749D2" w:rsidP="00C749D2">
      <w:pPr>
        <w:widowControl w:val="0"/>
        <w:jc w:val="center"/>
        <w:rPr>
          <w:b/>
          <w:bCs/>
          <w:sz w:val="40"/>
          <w:szCs w:val="36"/>
        </w:rPr>
      </w:pPr>
      <w:r w:rsidRPr="004D17C1">
        <w:rPr>
          <w:b/>
          <w:bCs/>
          <w:sz w:val="40"/>
          <w:szCs w:val="36"/>
        </w:rPr>
        <w:t>Mission:</w:t>
      </w:r>
    </w:p>
    <w:p w14:paraId="79D46431" w14:textId="0432C103" w:rsidR="00C749D2" w:rsidRDefault="00C749D2" w:rsidP="00C749D2">
      <w:pPr>
        <w:widowControl w:val="0"/>
        <w:jc w:val="center"/>
        <w:rPr>
          <w:sz w:val="36"/>
          <w:szCs w:val="36"/>
        </w:rPr>
      </w:pPr>
      <w:r>
        <w:rPr>
          <w:sz w:val="36"/>
          <w:szCs w:val="36"/>
        </w:rPr>
        <w:t xml:space="preserve">The mission of the Holly Springs School District is to educate students </w:t>
      </w:r>
      <w:r w:rsidR="0037024D">
        <w:rPr>
          <w:sz w:val="36"/>
          <w:szCs w:val="36"/>
        </w:rPr>
        <w:t>who will</w:t>
      </w:r>
    </w:p>
    <w:p w14:paraId="35A44413" w14:textId="1B547A33" w:rsidR="00C749D2" w:rsidRDefault="0037024D" w:rsidP="00C749D2">
      <w:pPr>
        <w:widowControl w:val="0"/>
        <w:jc w:val="center"/>
        <w:rPr>
          <w:sz w:val="36"/>
          <w:szCs w:val="36"/>
        </w:rPr>
      </w:pPr>
      <w:r>
        <w:rPr>
          <w:sz w:val="36"/>
          <w:szCs w:val="36"/>
        </w:rPr>
        <w:t xml:space="preserve">EXCEL </w:t>
      </w:r>
      <w:r w:rsidR="00C749D2">
        <w:rPr>
          <w:sz w:val="36"/>
          <w:szCs w:val="36"/>
        </w:rPr>
        <w:t>in the global community.</w:t>
      </w:r>
    </w:p>
    <w:p w14:paraId="0D4C77FE" w14:textId="77777777" w:rsidR="00C749D2" w:rsidRDefault="00C749D2" w:rsidP="002B0D2C">
      <w:pPr>
        <w:jc w:val="center"/>
        <w:rPr>
          <w:rFonts w:cs="Shruti"/>
          <w:b/>
          <w:bCs/>
          <w:sz w:val="20"/>
          <w:szCs w:val="20"/>
        </w:rPr>
      </w:pPr>
    </w:p>
    <w:p w14:paraId="6E051241" w14:textId="77777777" w:rsidR="00E12A32" w:rsidRDefault="00E12A32" w:rsidP="002B0D2C">
      <w:pPr>
        <w:jc w:val="center"/>
        <w:rPr>
          <w:rFonts w:cs="Shruti"/>
          <w:b/>
          <w:bCs/>
          <w:sz w:val="20"/>
          <w:szCs w:val="20"/>
        </w:rPr>
      </w:pPr>
    </w:p>
    <w:p w14:paraId="539A3888" w14:textId="77777777" w:rsidR="00E12A32" w:rsidRDefault="00E12A32" w:rsidP="002B0D2C">
      <w:pPr>
        <w:jc w:val="center"/>
        <w:rPr>
          <w:rFonts w:cs="Shruti"/>
          <w:b/>
          <w:bCs/>
          <w:sz w:val="20"/>
          <w:szCs w:val="20"/>
        </w:rPr>
      </w:pPr>
    </w:p>
    <w:p w14:paraId="5E77890E" w14:textId="77777777" w:rsidR="00E12A32" w:rsidRDefault="00E12A32" w:rsidP="002B0D2C">
      <w:pPr>
        <w:jc w:val="center"/>
        <w:rPr>
          <w:rFonts w:cs="Shruti"/>
          <w:b/>
          <w:bCs/>
          <w:sz w:val="20"/>
          <w:szCs w:val="20"/>
        </w:rPr>
      </w:pPr>
    </w:p>
    <w:p w14:paraId="2AD1BB26" w14:textId="77777777" w:rsidR="00E12A32" w:rsidRDefault="00E12A32" w:rsidP="002B0D2C">
      <w:pPr>
        <w:jc w:val="center"/>
        <w:rPr>
          <w:rFonts w:cs="Shruti"/>
          <w:b/>
          <w:bCs/>
          <w:sz w:val="20"/>
          <w:szCs w:val="20"/>
        </w:rPr>
      </w:pPr>
    </w:p>
    <w:p w14:paraId="4A673BD5" w14:textId="77777777" w:rsidR="004D17C1" w:rsidRDefault="004D17C1" w:rsidP="002B0D2C">
      <w:pPr>
        <w:jc w:val="center"/>
        <w:rPr>
          <w:rFonts w:cs="Shruti"/>
          <w:b/>
          <w:bCs/>
          <w:sz w:val="20"/>
          <w:szCs w:val="20"/>
        </w:rPr>
      </w:pPr>
    </w:p>
    <w:p w14:paraId="4B056B35" w14:textId="77777777" w:rsidR="00E12A32" w:rsidRDefault="00E12A32" w:rsidP="002B0D2C">
      <w:pPr>
        <w:jc w:val="center"/>
        <w:rPr>
          <w:rFonts w:cs="Shruti"/>
          <w:b/>
          <w:bCs/>
          <w:sz w:val="20"/>
          <w:szCs w:val="20"/>
        </w:rPr>
      </w:pPr>
    </w:p>
    <w:p w14:paraId="29EEB842" w14:textId="77777777" w:rsidR="00E12A32" w:rsidRDefault="00E12A32" w:rsidP="002B0D2C">
      <w:pPr>
        <w:jc w:val="center"/>
        <w:rPr>
          <w:rFonts w:cs="Shruti"/>
          <w:b/>
          <w:bCs/>
          <w:sz w:val="20"/>
          <w:szCs w:val="20"/>
        </w:rPr>
      </w:pPr>
    </w:p>
    <w:p w14:paraId="461F73F3" w14:textId="77777777" w:rsidR="00E12A32" w:rsidRDefault="00E12A32" w:rsidP="002B0D2C">
      <w:pPr>
        <w:jc w:val="center"/>
        <w:rPr>
          <w:rFonts w:cs="Shruti"/>
          <w:b/>
          <w:bCs/>
          <w:sz w:val="20"/>
          <w:szCs w:val="20"/>
        </w:rPr>
      </w:pPr>
    </w:p>
    <w:p w14:paraId="3A11DCDF" w14:textId="77777777" w:rsidR="002B0D2C" w:rsidRPr="00ED7E84" w:rsidRDefault="002B0D2C" w:rsidP="002B0D2C">
      <w:pPr>
        <w:jc w:val="center"/>
        <w:rPr>
          <w:rFonts w:cs="Shruti"/>
          <w:b/>
          <w:sz w:val="24"/>
          <w:szCs w:val="20"/>
        </w:rPr>
      </w:pPr>
      <w:r w:rsidRPr="00ED7E84">
        <w:rPr>
          <w:rFonts w:cs="Shruti"/>
          <w:b/>
          <w:sz w:val="24"/>
          <w:szCs w:val="20"/>
        </w:rPr>
        <w:lastRenderedPageBreak/>
        <w:t>Holly Springs School District</w:t>
      </w:r>
    </w:p>
    <w:p w14:paraId="5A531AF8" w14:textId="77777777" w:rsidR="002B0D2C" w:rsidRPr="00607AB8" w:rsidRDefault="002B0D2C" w:rsidP="002B0D2C">
      <w:pPr>
        <w:jc w:val="center"/>
        <w:rPr>
          <w:rFonts w:cs="Shruti"/>
          <w:sz w:val="20"/>
          <w:szCs w:val="20"/>
        </w:rPr>
      </w:pPr>
      <w:r w:rsidRPr="00607AB8">
        <w:rPr>
          <w:rFonts w:cs="Shruti"/>
          <w:sz w:val="20"/>
          <w:szCs w:val="20"/>
        </w:rPr>
        <w:t>Parental Consent of Receiving Student Handbook</w:t>
      </w:r>
    </w:p>
    <w:p w14:paraId="413E92A1" w14:textId="77777777" w:rsidR="002B0D2C" w:rsidRPr="00607AB8" w:rsidRDefault="002B0D2C" w:rsidP="002B0D2C">
      <w:pPr>
        <w:jc w:val="center"/>
        <w:rPr>
          <w:rFonts w:cs="Shruti"/>
          <w:sz w:val="20"/>
          <w:szCs w:val="20"/>
        </w:rPr>
      </w:pPr>
    </w:p>
    <w:p w14:paraId="188C11F8" w14:textId="77777777" w:rsidR="002B0D2C" w:rsidRPr="00607AB8" w:rsidRDefault="002B0D2C" w:rsidP="00ED7E84">
      <w:pPr>
        <w:pStyle w:val="TimesNewRoman"/>
        <w:tabs>
          <w:tab w:val="left" w:pos="9720"/>
        </w:tabs>
      </w:pPr>
      <w:r w:rsidRPr="00607AB8">
        <w:t>I, _______________________________</w:t>
      </w:r>
      <w:r w:rsidR="00ED7E84">
        <w:t>____________</w:t>
      </w:r>
      <w:r w:rsidRPr="00607AB8">
        <w:t>___________,</w:t>
      </w:r>
      <w:r>
        <w:t xml:space="preserve"> </w:t>
      </w:r>
      <w:r w:rsidRPr="00607AB8">
        <w:t>parent of __</w:t>
      </w:r>
      <w:r>
        <w:t>____________________________________</w:t>
      </w:r>
    </w:p>
    <w:p w14:paraId="509A04A6" w14:textId="77777777" w:rsidR="00ED7E84" w:rsidRDefault="002B0D2C" w:rsidP="00ED7E84">
      <w:pPr>
        <w:pStyle w:val="TimesNewRoman"/>
      </w:pPr>
      <w:r>
        <w:t xml:space="preserve">       </w:t>
      </w:r>
      <w:r w:rsidRPr="00ED7E84">
        <w:rPr>
          <w:sz w:val="14"/>
        </w:rPr>
        <w:t>Signature of Parent</w:t>
      </w:r>
      <w:r>
        <w:tab/>
      </w:r>
      <w:r>
        <w:tab/>
      </w:r>
      <w:r>
        <w:tab/>
      </w:r>
      <w:r>
        <w:tab/>
      </w:r>
      <w:r>
        <w:tab/>
      </w:r>
      <w:r>
        <w:tab/>
        <w:t xml:space="preserve">     </w:t>
      </w:r>
      <w:r w:rsidR="00ED7E84">
        <w:tab/>
      </w:r>
      <w:r w:rsidR="00ED7E84">
        <w:tab/>
      </w:r>
      <w:r w:rsidRPr="00ED7E84">
        <w:rPr>
          <w:sz w:val="14"/>
        </w:rPr>
        <w:t>Name of Student</w:t>
      </w:r>
    </w:p>
    <w:p w14:paraId="3FB13EEE" w14:textId="3525178B" w:rsidR="002B0D2C" w:rsidRPr="00ED7E84" w:rsidRDefault="002B0D2C" w:rsidP="00ED7E84">
      <w:pPr>
        <w:pStyle w:val="TimesNewRoman"/>
      </w:pPr>
      <w:r w:rsidRPr="00ED7E84">
        <w:rPr>
          <w:sz w:val="20"/>
        </w:rPr>
        <w:t xml:space="preserve">acknowledge by signing this form that I have received a copy of the </w:t>
      </w:r>
      <w:r w:rsidR="000E5A78" w:rsidRPr="007371D4">
        <w:rPr>
          <w:b/>
        </w:rPr>
        <w:t>202</w:t>
      </w:r>
      <w:r w:rsidR="00563A97">
        <w:rPr>
          <w:b/>
          <w:lang w:val="en-US"/>
        </w:rPr>
        <w:t>3</w:t>
      </w:r>
      <w:r w:rsidR="000E5A78" w:rsidRPr="007371D4">
        <w:rPr>
          <w:b/>
        </w:rPr>
        <w:t xml:space="preserve"> - 202</w:t>
      </w:r>
      <w:r w:rsidR="00563A97">
        <w:rPr>
          <w:b/>
          <w:lang w:val="en-US"/>
        </w:rPr>
        <w:t>5</w:t>
      </w:r>
      <w:r w:rsidRPr="00ED7E84">
        <w:rPr>
          <w:sz w:val="20"/>
        </w:rPr>
        <w:t xml:space="preserve"> Parent~Student Handbook.  It is my responsibility to become familiar with the school’s rules, regulations, policies, and procedures.  Failure to become familiar with aforementioned items does not excuse my son or daughter from being governed by the rules and regulations of the Holly Springs School District as outlined in </w:t>
      </w:r>
      <w:r w:rsidR="002F3FE8" w:rsidRPr="00ED7E84">
        <w:rPr>
          <w:sz w:val="20"/>
        </w:rPr>
        <w:t>this</w:t>
      </w:r>
      <w:r w:rsidRPr="00ED7E84">
        <w:rPr>
          <w:sz w:val="20"/>
        </w:rPr>
        <w:t xml:space="preserve"> handbook.</w:t>
      </w:r>
    </w:p>
    <w:p w14:paraId="0DC7F626" w14:textId="77777777" w:rsidR="002B0D2C" w:rsidRPr="00ED7E84" w:rsidRDefault="002B0D2C" w:rsidP="00ED7E84">
      <w:pPr>
        <w:pStyle w:val="TimesNewRoman"/>
        <w:rPr>
          <w:b/>
          <w:bCs/>
          <w:sz w:val="20"/>
        </w:rPr>
      </w:pPr>
    </w:p>
    <w:p w14:paraId="4B3AC06F" w14:textId="77777777" w:rsidR="002B0D2C" w:rsidRPr="00ED7E84" w:rsidRDefault="002B0D2C" w:rsidP="00ED7E84">
      <w:pPr>
        <w:pStyle w:val="TimesNewRoman"/>
        <w:rPr>
          <w:b/>
          <w:bCs/>
          <w:sz w:val="20"/>
        </w:rPr>
      </w:pPr>
    </w:p>
    <w:p w14:paraId="27F537BF" w14:textId="77777777" w:rsidR="002B0D2C" w:rsidRPr="00ED7E84" w:rsidRDefault="002B0D2C" w:rsidP="00ED7E84">
      <w:pPr>
        <w:pStyle w:val="TimesNewRoman"/>
        <w:rPr>
          <w:b/>
          <w:bCs/>
          <w:sz w:val="20"/>
        </w:rPr>
      </w:pPr>
    </w:p>
    <w:p w14:paraId="05685090" w14:textId="77777777" w:rsidR="002B0D2C" w:rsidRDefault="002B0D2C" w:rsidP="002B0D2C">
      <w:pPr>
        <w:spacing w:line="19" w:lineRule="exact"/>
        <w:rPr>
          <w:rFonts w:cs="Shruti"/>
          <w:b/>
          <w:bCs/>
          <w:sz w:val="20"/>
          <w:szCs w:val="20"/>
        </w:rPr>
      </w:pPr>
    </w:p>
    <w:p w14:paraId="0DE7644E" w14:textId="77777777" w:rsidR="002B0D2C" w:rsidRDefault="002B0D2C" w:rsidP="002B0D2C">
      <w:pPr>
        <w:spacing w:line="19" w:lineRule="exact"/>
        <w:rPr>
          <w:rFonts w:cs="Shruti"/>
          <w:b/>
          <w:bCs/>
          <w:sz w:val="20"/>
          <w:szCs w:val="20"/>
        </w:rPr>
      </w:pPr>
    </w:p>
    <w:p w14:paraId="00FFBC76" w14:textId="77777777" w:rsidR="002B0D2C" w:rsidRDefault="002B0D2C" w:rsidP="002B0D2C">
      <w:pPr>
        <w:spacing w:line="19" w:lineRule="exact"/>
        <w:rPr>
          <w:rFonts w:cs="Shruti"/>
          <w:b/>
          <w:bCs/>
          <w:sz w:val="20"/>
          <w:szCs w:val="20"/>
        </w:rPr>
      </w:pPr>
    </w:p>
    <w:p w14:paraId="6DEDB037" w14:textId="77777777" w:rsidR="002B0D2C" w:rsidRDefault="002B0D2C" w:rsidP="002B0D2C">
      <w:pPr>
        <w:spacing w:line="19" w:lineRule="exact"/>
        <w:rPr>
          <w:rFonts w:cs="Shruti"/>
          <w:b/>
          <w:bCs/>
          <w:sz w:val="20"/>
          <w:szCs w:val="20"/>
        </w:rPr>
      </w:pPr>
    </w:p>
    <w:p w14:paraId="528E1468" w14:textId="77777777" w:rsidR="002B0D2C" w:rsidRDefault="002B0D2C" w:rsidP="002B0D2C">
      <w:pPr>
        <w:spacing w:line="19" w:lineRule="exact"/>
        <w:rPr>
          <w:rFonts w:cs="Shruti"/>
          <w:b/>
          <w:bCs/>
          <w:sz w:val="20"/>
          <w:szCs w:val="20"/>
        </w:rPr>
      </w:pPr>
    </w:p>
    <w:p w14:paraId="2FB1CAD9" w14:textId="77777777" w:rsidR="002B0D2C" w:rsidRDefault="002B0D2C" w:rsidP="002B0D2C">
      <w:pPr>
        <w:spacing w:line="19" w:lineRule="exact"/>
        <w:rPr>
          <w:rFonts w:cs="Shruti"/>
          <w:b/>
          <w:bCs/>
          <w:sz w:val="20"/>
          <w:szCs w:val="20"/>
        </w:rPr>
      </w:pPr>
    </w:p>
    <w:p w14:paraId="52BFC457" w14:textId="77777777" w:rsidR="002B0D2C" w:rsidRDefault="002B0D2C" w:rsidP="002B0D2C">
      <w:pPr>
        <w:spacing w:line="19" w:lineRule="exact"/>
        <w:rPr>
          <w:rFonts w:cs="Shruti"/>
          <w:b/>
          <w:bCs/>
          <w:sz w:val="20"/>
          <w:szCs w:val="20"/>
        </w:rPr>
      </w:pPr>
    </w:p>
    <w:p w14:paraId="21DC31D2" w14:textId="77777777" w:rsidR="002B0D2C" w:rsidRDefault="002B0D2C" w:rsidP="002B0D2C">
      <w:pPr>
        <w:spacing w:line="19" w:lineRule="exact"/>
        <w:rPr>
          <w:rFonts w:cs="Shruti"/>
          <w:b/>
          <w:bCs/>
          <w:sz w:val="20"/>
          <w:szCs w:val="20"/>
        </w:rPr>
      </w:pPr>
    </w:p>
    <w:p w14:paraId="17701491" w14:textId="77777777" w:rsidR="002B0D2C" w:rsidRDefault="002B0D2C" w:rsidP="002B0D2C">
      <w:pPr>
        <w:spacing w:line="19" w:lineRule="exact"/>
        <w:rPr>
          <w:rFonts w:cs="Shruti"/>
          <w:b/>
          <w:bCs/>
          <w:sz w:val="20"/>
          <w:szCs w:val="20"/>
        </w:rPr>
      </w:pPr>
    </w:p>
    <w:p w14:paraId="41D1B8E5" w14:textId="77777777" w:rsidR="002B0D2C" w:rsidRPr="00607AB8" w:rsidRDefault="007E4CC1" w:rsidP="002B0D2C">
      <w:pPr>
        <w:spacing w:line="19" w:lineRule="exact"/>
        <w:rPr>
          <w:rFonts w:cs="Shruti"/>
          <w:b/>
          <w:bCs/>
          <w:sz w:val="20"/>
          <w:szCs w:val="20"/>
        </w:rPr>
      </w:pPr>
      <w:r w:rsidRPr="00E63F00">
        <w:rPr>
          <w:noProof/>
          <w:sz w:val="20"/>
          <w:szCs w:val="20"/>
        </w:rPr>
        <mc:AlternateContent>
          <mc:Choice Requires="wps">
            <w:drawing>
              <wp:anchor distT="0" distB="0" distL="114300" distR="114300" simplePos="0" relativeHeight="251657728" behindDoc="1" locked="1" layoutInCell="0" allowOverlap="1" wp14:anchorId="73438668" wp14:editId="00884629">
                <wp:simplePos x="0" y="0"/>
                <wp:positionH relativeFrom="page">
                  <wp:posOffset>1143000</wp:posOffset>
                </wp:positionH>
                <wp:positionV relativeFrom="paragraph">
                  <wp:posOffset>0</wp:posOffset>
                </wp:positionV>
                <wp:extent cx="5486400" cy="12065"/>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78F0DCF" id="Rectangle 2" o:spid="_x0000_s1026" style="position:absolute;margin-left:90pt;margin-top:0;width:6in;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" o:allowincell="f" fillcolor="black" stroked="f" strokeweight="0">
                <w10:wrap anchorx="page"/>
                <w10:anchorlock/>
              </v:rect>
            </w:pict>
          </mc:Fallback>
        </mc:AlternateContent>
      </w:r>
    </w:p>
    <w:p w14:paraId="25AF0834" w14:textId="77777777" w:rsidR="002B0D2C" w:rsidRPr="00607AB8" w:rsidRDefault="002B0D2C" w:rsidP="002B0D2C">
      <w:pPr>
        <w:rPr>
          <w:rFonts w:cs="Shruti"/>
          <w:b/>
          <w:bCs/>
          <w:sz w:val="20"/>
          <w:szCs w:val="20"/>
        </w:rPr>
      </w:pPr>
    </w:p>
    <w:p w14:paraId="46DA72A8" w14:textId="77777777" w:rsidR="002B0D2C" w:rsidRPr="00607AB8" w:rsidRDefault="002B0D2C" w:rsidP="002B0D2C">
      <w:pPr>
        <w:rPr>
          <w:rFonts w:cs="Shruti"/>
          <w:sz w:val="20"/>
          <w:szCs w:val="20"/>
        </w:rPr>
      </w:pPr>
      <w:r w:rsidRPr="00A518F4">
        <w:rPr>
          <w:rFonts w:cs="Shruti"/>
          <w:b/>
          <w:sz w:val="20"/>
          <w:szCs w:val="20"/>
        </w:rPr>
        <w:t>Homeroom Teacher</w:t>
      </w:r>
      <w:r w:rsidRPr="00607AB8">
        <w:rPr>
          <w:rFonts w:cs="Shruti"/>
          <w:sz w:val="20"/>
          <w:szCs w:val="20"/>
        </w:rPr>
        <w:t xml:space="preserve"> __________________________________</w:t>
      </w:r>
    </w:p>
    <w:p w14:paraId="456D609C" w14:textId="77777777" w:rsidR="002B0D2C" w:rsidRPr="00607AB8" w:rsidRDefault="002B0D2C" w:rsidP="002B0D2C">
      <w:pPr>
        <w:rPr>
          <w:rFonts w:cs="Shruti"/>
          <w:sz w:val="20"/>
          <w:szCs w:val="20"/>
        </w:rPr>
      </w:pPr>
    </w:p>
    <w:p w14:paraId="102028C0" w14:textId="77777777" w:rsidR="002B0D2C" w:rsidRPr="00607AB8" w:rsidRDefault="002B0D2C" w:rsidP="002B0D2C">
      <w:pPr>
        <w:rPr>
          <w:rFonts w:cs="Shruti"/>
          <w:sz w:val="20"/>
          <w:szCs w:val="20"/>
        </w:rPr>
      </w:pPr>
      <w:r w:rsidRPr="00A518F4">
        <w:rPr>
          <w:rFonts w:cs="Shruti"/>
          <w:b/>
          <w:sz w:val="20"/>
          <w:szCs w:val="20"/>
        </w:rPr>
        <w:t>Grade</w:t>
      </w:r>
      <w:r w:rsidRPr="00607AB8">
        <w:rPr>
          <w:rFonts w:cs="Shruti"/>
          <w:sz w:val="20"/>
          <w:szCs w:val="20"/>
        </w:rPr>
        <w:t xml:space="preserve"> _____________________________</w:t>
      </w:r>
    </w:p>
    <w:p w14:paraId="3CC80CB1" w14:textId="77777777" w:rsidR="002B0D2C" w:rsidRPr="00607AB8" w:rsidRDefault="002B0D2C" w:rsidP="002B0D2C">
      <w:pPr>
        <w:rPr>
          <w:rFonts w:cs="Shruti"/>
          <w:sz w:val="20"/>
          <w:szCs w:val="20"/>
        </w:rPr>
      </w:pPr>
    </w:p>
    <w:p w14:paraId="619BABF4" w14:textId="77777777" w:rsidR="002B0D2C" w:rsidRPr="00607AB8" w:rsidRDefault="002B0D2C" w:rsidP="002B0D2C">
      <w:pPr>
        <w:rPr>
          <w:rFonts w:cs="Shruti"/>
          <w:b/>
          <w:bCs/>
          <w:sz w:val="20"/>
          <w:szCs w:val="20"/>
        </w:rPr>
      </w:pPr>
      <w:r w:rsidRPr="00A518F4">
        <w:rPr>
          <w:rFonts w:cs="Shruti"/>
          <w:b/>
          <w:sz w:val="20"/>
          <w:szCs w:val="20"/>
        </w:rPr>
        <w:t>Date</w:t>
      </w:r>
      <w:r w:rsidRPr="00607AB8">
        <w:rPr>
          <w:rFonts w:cs="Shruti"/>
          <w:sz w:val="20"/>
          <w:szCs w:val="20"/>
        </w:rPr>
        <w:t xml:space="preserve"> ______________________________</w:t>
      </w:r>
    </w:p>
    <w:p w14:paraId="2C209EB0" w14:textId="77777777" w:rsidR="002B0D2C" w:rsidRDefault="002B0D2C" w:rsidP="002B0D2C">
      <w:pPr>
        <w:pStyle w:val="Heading9"/>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b w:val="0"/>
          <w:bCs w:val="0"/>
          <w:sz w:val="18"/>
        </w:rPr>
      </w:pPr>
    </w:p>
    <w:p w14:paraId="7A7480C1" w14:textId="77777777" w:rsidR="002B0D2C" w:rsidRDefault="002B0D2C" w:rsidP="002B0D2C">
      <w:pPr>
        <w:pStyle w:val="Heading9"/>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b w:val="0"/>
          <w:bCs w:val="0"/>
          <w:sz w:val="18"/>
        </w:rPr>
      </w:pPr>
    </w:p>
    <w:p w14:paraId="627C5C81" w14:textId="77777777" w:rsidR="002B0D2C" w:rsidRDefault="002B0D2C" w:rsidP="002B0D2C">
      <w:pPr>
        <w:pStyle w:val="Heading9"/>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b w:val="0"/>
          <w:bCs w:val="0"/>
          <w:sz w:val="18"/>
        </w:rPr>
      </w:pPr>
    </w:p>
    <w:p w14:paraId="57F5AC62" w14:textId="77777777" w:rsidR="002B0D2C" w:rsidRDefault="002B0D2C" w:rsidP="002B0D2C">
      <w:pPr>
        <w:pStyle w:val="Heading9"/>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b w:val="0"/>
          <w:bCs w:val="0"/>
          <w:sz w:val="18"/>
        </w:rPr>
      </w:pPr>
      <w:r>
        <w:rPr>
          <w:rFonts w:cs="Shruti"/>
          <w:b w:val="0"/>
          <w:bCs w:val="0"/>
          <w:sz w:val="18"/>
        </w:rPr>
        <w:t>PARENTAL RESPONSIBILITY</w:t>
      </w:r>
    </w:p>
    <w:p w14:paraId="06E31E8C" w14:textId="77777777" w:rsidR="002B0D2C" w:rsidRDefault="002B0D2C" w:rsidP="002B0D2C">
      <w:pPr>
        <w:pStyle w:val="Heading9"/>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b w:val="0"/>
          <w:bCs w:val="0"/>
          <w:sz w:val="18"/>
          <w:u w:val="none"/>
        </w:rPr>
      </w:pPr>
      <w:smartTag w:uri="urn:schemas-microsoft-com:office:smarttags" w:element="State">
        <w:smartTag w:uri="urn:schemas-microsoft-com:office:smarttags" w:element="place">
          <w:r>
            <w:rPr>
              <w:rFonts w:cs="Shruti"/>
              <w:b w:val="0"/>
              <w:bCs w:val="0"/>
              <w:sz w:val="18"/>
              <w:u w:val="none"/>
            </w:rPr>
            <w:t>MISSISSIPPI</w:t>
          </w:r>
        </w:smartTag>
      </w:smartTag>
      <w:r>
        <w:rPr>
          <w:rFonts w:cs="Shruti"/>
          <w:b w:val="0"/>
          <w:bCs w:val="0"/>
          <w:sz w:val="18"/>
          <w:u w:val="none"/>
        </w:rPr>
        <w:t xml:space="preserve"> LAW 97-37-13</w:t>
      </w:r>
    </w:p>
    <w:p w14:paraId="52178666" w14:textId="77777777" w:rsidR="002B0D2C" w:rsidRDefault="002B0D2C" w:rsidP="002B0D2C">
      <w:pPr>
        <w:pStyle w:val="Heading9"/>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b w:val="0"/>
          <w:bCs w:val="0"/>
          <w:sz w:val="18"/>
          <w:u w:val="none"/>
        </w:rPr>
      </w:pPr>
    </w:p>
    <w:p w14:paraId="6B8BD0F7" w14:textId="77777777" w:rsidR="002B0D2C" w:rsidRDefault="002B0D2C" w:rsidP="002B0D2C">
      <w:pPr>
        <w:pStyle w:val="Heading9"/>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b w:val="0"/>
          <w:bCs w:val="0"/>
          <w:sz w:val="18"/>
          <w:u w:val="none"/>
        </w:rPr>
      </w:pPr>
    </w:p>
    <w:p w14:paraId="6DDC92BB" w14:textId="77777777" w:rsidR="002B0D2C" w:rsidRDefault="002B0D2C" w:rsidP="002B0D2C">
      <w:pPr>
        <w:pStyle w:val="Heading9"/>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Shruti"/>
          <w:b w:val="0"/>
          <w:bCs w:val="0"/>
          <w:sz w:val="18"/>
          <w:u w:val="none"/>
        </w:rPr>
      </w:pPr>
      <w:r>
        <w:rPr>
          <w:rFonts w:cs="Shruti"/>
          <w:b w:val="0"/>
          <w:bCs w:val="0"/>
          <w:sz w:val="18"/>
          <w:u w:val="none"/>
        </w:rPr>
        <w:t>Weapons Possession – A parent may be guilty of a misdemeanor and fined up to $1000 and/or up to 6 months in county jail for knowingly allowing a child (under 18) to have, own, or carry a concealed weapon.</w:t>
      </w:r>
    </w:p>
    <w:p w14:paraId="41F60BA4" w14:textId="77777777" w:rsidR="002B0D2C" w:rsidRDefault="002B0D2C" w:rsidP="002B0D2C">
      <w:pPr>
        <w:pStyle w:val="Heading9"/>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cs="Shruti"/>
          <w:b w:val="0"/>
          <w:bCs w:val="0"/>
          <w:sz w:val="18"/>
          <w:u w:val="none"/>
        </w:rPr>
      </w:pPr>
    </w:p>
    <w:p w14:paraId="17296839" w14:textId="77777777" w:rsidR="002B0D2C" w:rsidRDefault="002B0D2C" w:rsidP="002B0D2C">
      <w:pPr>
        <w:pStyle w:val="Heading9"/>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cs="Shruti"/>
          <w:bCs w:val="0"/>
          <w:sz w:val="18"/>
          <w:u w:val="none"/>
        </w:rPr>
      </w:pPr>
      <w:smartTag w:uri="urn:schemas-microsoft-com:office:smarttags" w:element="State">
        <w:smartTag w:uri="urn:schemas-microsoft-com:office:smarttags" w:element="place">
          <w:r>
            <w:rPr>
              <w:rFonts w:cs="Shruti"/>
              <w:bCs w:val="0"/>
              <w:sz w:val="18"/>
              <w:u w:val="none"/>
            </w:rPr>
            <w:t>MISSISSIPPI</w:t>
          </w:r>
        </w:smartTag>
      </w:smartTag>
      <w:r>
        <w:rPr>
          <w:rFonts w:cs="Shruti"/>
          <w:bCs w:val="0"/>
          <w:sz w:val="18"/>
          <w:u w:val="none"/>
        </w:rPr>
        <w:t xml:space="preserve"> LAW 37-11-53</w:t>
      </w:r>
    </w:p>
    <w:p w14:paraId="2A901DC9" w14:textId="77777777" w:rsidR="002B0D2C" w:rsidRDefault="002B0D2C" w:rsidP="002B0D2C">
      <w:pPr>
        <w:pStyle w:val="Heading9"/>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cs="Shruti"/>
          <w:bCs w:val="0"/>
          <w:sz w:val="18"/>
          <w:u w:val="none"/>
        </w:rPr>
      </w:pPr>
    </w:p>
    <w:p w14:paraId="75D38201" w14:textId="77777777" w:rsidR="002B0D2C" w:rsidRDefault="002B0D2C" w:rsidP="002B0D2C">
      <w:pPr>
        <w:pStyle w:val="Heading9"/>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Shruti"/>
          <w:b w:val="0"/>
          <w:bCs w:val="0"/>
          <w:sz w:val="18"/>
          <w:u w:val="none"/>
        </w:rPr>
      </w:pPr>
      <w:r w:rsidRPr="00496155">
        <w:rPr>
          <w:rFonts w:cs="Shruti"/>
          <w:bCs w:val="0"/>
          <w:sz w:val="18"/>
          <w:u w:val="none"/>
        </w:rPr>
        <w:t>General Responsibility for Child’s Acts</w:t>
      </w:r>
      <w:r>
        <w:rPr>
          <w:rFonts w:cs="Shruti"/>
          <w:bCs w:val="0"/>
          <w:sz w:val="18"/>
          <w:u w:val="none"/>
        </w:rPr>
        <w:t xml:space="preserve"> </w:t>
      </w:r>
      <w:r>
        <w:rPr>
          <w:rFonts w:cs="Shruti"/>
          <w:b w:val="0"/>
          <w:bCs w:val="0"/>
          <w:sz w:val="18"/>
          <w:u w:val="none"/>
        </w:rPr>
        <w:t>– A parent, guardian, or custodian of a compulsory</w:t>
      </w:r>
      <w:r w:rsidR="00ED7E84" w:rsidRPr="00ED7E84">
        <w:rPr>
          <w:rFonts w:cs="Shruti"/>
          <w:b w:val="0"/>
          <w:bCs w:val="0"/>
          <w:smallCaps/>
          <w:u w:val="none"/>
        </w:rPr>
        <w:t>–</w:t>
      </w:r>
      <w:r>
        <w:rPr>
          <w:rFonts w:cs="Shruti"/>
          <w:b w:val="0"/>
          <w:bCs w:val="0"/>
          <w:sz w:val="18"/>
          <w:u w:val="none"/>
        </w:rPr>
        <w:t>school</w:t>
      </w:r>
      <w:r w:rsidR="00ED7E84" w:rsidRPr="00ED7E84">
        <w:rPr>
          <w:rFonts w:cs="Shruti"/>
          <w:b w:val="0"/>
          <w:bCs w:val="0"/>
          <w:smallCaps/>
          <w:u w:val="none"/>
        </w:rPr>
        <w:t>–</w:t>
      </w:r>
      <w:r>
        <w:rPr>
          <w:rFonts w:cs="Shruti"/>
          <w:b w:val="0"/>
          <w:bCs w:val="0"/>
          <w:sz w:val="18"/>
          <w:u w:val="none"/>
        </w:rPr>
        <w:t>age child enrolled in a public school district shall be responsible for any criminal fines brought against such student for unlawful activity.</w:t>
      </w:r>
    </w:p>
    <w:p w14:paraId="4E2F6656" w14:textId="77777777" w:rsidR="002B0D2C" w:rsidRDefault="002B0D2C" w:rsidP="002B0D2C">
      <w:pPr>
        <w:pStyle w:val="Heading9"/>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Shruti"/>
          <w:b w:val="0"/>
          <w:bCs w:val="0"/>
          <w:sz w:val="18"/>
          <w:u w:val="none"/>
        </w:rPr>
      </w:pPr>
    </w:p>
    <w:p w14:paraId="0B75C265" w14:textId="77777777" w:rsidR="002B0D2C" w:rsidRDefault="002B0D2C" w:rsidP="002B0D2C">
      <w:pPr>
        <w:pStyle w:val="Heading9"/>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Shruti"/>
          <w:bCs w:val="0"/>
          <w:sz w:val="18"/>
          <w:u w:val="none"/>
        </w:rPr>
      </w:pPr>
      <w:r>
        <w:rPr>
          <w:rFonts w:cs="Shruti"/>
          <w:b w:val="0"/>
          <w:bCs w:val="0"/>
          <w:sz w:val="18"/>
          <w:u w:val="none"/>
        </w:rPr>
        <w:t>Any parent, guardian or custodian of a compulsory</w:t>
      </w:r>
      <w:r w:rsidR="009A655F">
        <w:rPr>
          <w:rFonts w:cs="Shruti"/>
          <w:b w:val="0"/>
          <w:bCs w:val="0"/>
          <w:sz w:val="18"/>
          <w:u w:val="none"/>
        </w:rPr>
        <w:t>–</w:t>
      </w:r>
      <w:r>
        <w:rPr>
          <w:rFonts w:cs="Shruti"/>
          <w:b w:val="0"/>
          <w:bCs w:val="0"/>
          <w:sz w:val="18"/>
          <w:u w:val="none"/>
        </w:rPr>
        <w:t>school</w:t>
      </w:r>
      <w:r w:rsidR="009A655F">
        <w:rPr>
          <w:rFonts w:cs="Shruti"/>
          <w:b w:val="0"/>
          <w:bCs w:val="0"/>
          <w:sz w:val="18"/>
          <w:u w:val="none"/>
        </w:rPr>
        <w:t>–</w:t>
      </w:r>
      <w:r>
        <w:rPr>
          <w:rFonts w:cs="Shruti"/>
          <w:b w:val="0"/>
          <w:bCs w:val="0"/>
          <w:sz w:val="18"/>
          <w:u w:val="none"/>
        </w:rPr>
        <w:t xml:space="preserve">age child who refuses or willfully fails to perform any of the duties imposed upon him or her under the provisions of the law shall be guilty of a misdemeanor and, upon conviction, shall be fined not to exceed </w:t>
      </w:r>
      <w:r>
        <w:rPr>
          <w:rFonts w:cs="Shruti"/>
          <w:bCs w:val="0"/>
          <w:sz w:val="18"/>
          <w:u w:val="none"/>
        </w:rPr>
        <w:t>Three Thousand Five Hundred Dollars ($3,500.00).</w:t>
      </w:r>
    </w:p>
    <w:p w14:paraId="3FAF454E" w14:textId="77777777" w:rsidR="002B0D2C" w:rsidRDefault="002B0D2C" w:rsidP="002B0D2C">
      <w:pPr>
        <w:pStyle w:val="Heading9"/>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Shruti"/>
          <w:bCs w:val="0"/>
          <w:sz w:val="18"/>
          <w:u w:val="none"/>
        </w:rPr>
      </w:pPr>
    </w:p>
    <w:p w14:paraId="4202860C" w14:textId="77777777" w:rsidR="002B0D2C" w:rsidRDefault="002B0D2C" w:rsidP="002B0D2C">
      <w:pPr>
        <w:pStyle w:val="Heading9"/>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Shruti"/>
          <w:b w:val="0"/>
          <w:bCs w:val="0"/>
          <w:sz w:val="18"/>
          <w:u w:val="none"/>
        </w:rPr>
      </w:pPr>
      <w:r>
        <w:rPr>
          <w:rFonts w:cs="Shruti"/>
          <w:bCs w:val="0"/>
          <w:sz w:val="18"/>
          <w:u w:val="none"/>
        </w:rPr>
        <w:t xml:space="preserve">Damages </w:t>
      </w:r>
      <w:r w:rsidR="00ED7E84">
        <w:rPr>
          <w:rFonts w:cs="Shruti"/>
          <w:bCs w:val="0"/>
          <w:smallCaps/>
          <w:u w:val="none"/>
        </w:rPr>
        <w:t>–</w:t>
      </w:r>
      <w:r w:rsidR="009A655F">
        <w:rPr>
          <w:rFonts w:cs="Shruti"/>
          <w:b w:val="0"/>
          <w:bCs w:val="0"/>
          <w:sz w:val="18"/>
          <w:u w:val="none"/>
        </w:rPr>
        <w:t xml:space="preserve"> </w:t>
      </w:r>
      <w:r>
        <w:rPr>
          <w:rFonts w:cs="Shruti"/>
          <w:b w:val="0"/>
          <w:bCs w:val="0"/>
          <w:sz w:val="18"/>
          <w:u w:val="none"/>
        </w:rPr>
        <w:t>A public school district is entitled to recover up to $20,000 in damages, in addition to any other recovery, from the parents of a child who maliciously and willfully damages or destroys district property.</w:t>
      </w:r>
    </w:p>
    <w:p w14:paraId="75DD437D" w14:textId="77777777" w:rsidR="002B0D2C" w:rsidRDefault="002B0D2C" w:rsidP="002B0D2C">
      <w:pPr>
        <w:pStyle w:val="Heading9"/>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Shruti"/>
          <w:b w:val="0"/>
          <w:bCs w:val="0"/>
          <w:sz w:val="18"/>
          <w:u w:val="none"/>
        </w:rPr>
      </w:pPr>
    </w:p>
    <w:p w14:paraId="4472F70A" w14:textId="77777777" w:rsidR="002B0D2C" w:rsidRPr="00884532" w:rsidRDefault="00ED7E84" w:rsidP="002B0D2C">
      <w:pPr>
        <w:pStyle w:val="Heading9"/>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Shruti"/>
          <w:bCs w:val="0"/>
          <w:smallCaps/>
          <w:u w:val="none"/>
        </w:rPr>
      </w:pPr>
      <w:r>
        <w:rPr>
          <w:rFonts w:cs="Shruti"/>
          <w:bCs w:val="0"/>
          <w:smallCaps/>
          <w:u w:val="none"/>
        </w:rPr>
        <w:t xml:space="preserve">Conference Attendance – </w:t>
      </w:r>
      <w:r w:rsidR="002B0D2C" w:rsidRPr="00884532">
        <w:rPr>
          <w:rFonts w:cs="Shruti"/>
          <w:bCs w:val="0"/>
          <w:smallCaps/>
          <w:u w:val="none"/>
        </w:rPr>
        <w:t xml:space="preserve">A parent may be guilty of a misdemeanor and fined up to $250.00 for failure to attend a noticed conference.  </w:t>
      </w:r>
    </w:p>
    <w:p w14:paraId="097C1261" w14:textId="77777777" w:rsidR="002B0D2C" w:rsidRDefault="002B0D2C" w:rsidP="002B0D2C">
      <w:pPr>
        <w:pStyle w:val="Heading9"/>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cs="Shruti"/>
          <w:b w:val="0"/>
          <w:bCs w:val="0"/>
          <w:sz w:val="18"/>
          <w:u w:val="none"/>
        </w:rPr>
      </w:pPr>
    </w:p>
    <w:p w14:paraId="77D9BB3F" w14:textId="77777777" w:rsidR="002B0D2C" w:rsidRDefault="002B0D2C" w:rsidP="002B0D2C">
      <w:pPr>
        <w:rPr>
          <w:b/>
        </w:rPr>
      </w:pPr>
      <w:r>
        <w:rPr>
          <w:b/>
        </w:rPr>
        <w:t xml:space="preserve">MISSISSIPPI CODE 37-11-21 </w:t>
      </w:r>
      <w:r w:rsidR="00ED7E84" w:rsidRPr="00ED7E84">
        <w:rPr>
          <w:rFonts w:cs="Shruti"/>
          <w:b/>
          <w:bCs/>
          <w:smallCaps/>
        </w:rPr>
        <w:t>–</w:t>
      </w:r>
      <w:r>
        <w:rPr>
          <w:b/>
        </w:rPr>
        <w:t xml:space="preserve"> Abuse of Superintendent, Administration, Teacher or Bus Driver</w:t>
      </w:r>
    </w:p>
    <w:p w14:paraId="76F15FF0" w14:textId="77777777" w:rsidR="002B0D2C" w:rsidRDefault="002B0D2C" w:rsidP="002B0D2C">
      <w:pPr>
        <w:rPr>
          <w:b/>
        </w:rPr>
      </w:pPr>
    </w:p>
    <w:p w14:paraId="24FA645D" w14:textId="77777777" w:rsidR="003746CA" w:rsidRDefault="002B0D2C" w:rsidP="00FA0959">
      <w:pPr>
        <w:spacing w:line="200" w:lineRule="exact"/>
        <w:jc w:val="center"/>
      </w:pPr>
      <w:r>
        <w:t>If any parent, guardian or other person shall abuse any superintendent, principal, teacher or school bus driver while school is in session or at a school</w:t>
      </w:r>
      <w:r w:rsidR="009A655F">
        <w:rPr>
          <w:rFonts w:cs="Shruti"/>
          <w:b/>
          <w:bCs/>
        </w:rPr>
        <w:t>–</w:t>
      </w:r>
      <w:r>
        <w:t>related activity in the presence of school pupils, such person shall be guilty of a misdemeanor and upon conviction</w:t>
      </w:r>
      <w:r w:rsidR="00354F12" w:rsidRPr="00E844A1">
        <w:rPr>
          <w:b/>
          <w:bCs/>
        </w:rPr>
        <w:t>,</w:t>
      </w:r>
      <w:r w:rsidRPr="00354F12">
        <w:rPr>
          <w:b/>
          <w:bCs/>
        </w:rPr>
        <w:t xml:space="preserve"> </w:t>
      </w:r>
      <w:r>
        <w:t>shall be punished by a fine of not less than Ten Dollars ($10.00) nor more than Fifty dollars ($50.00).</w:t>
      </w:r>
    </w:p>
    <w:p w14:paraId="34E90619" w14:textId="77777777" w:rsidR="003746CA" w:rsidRDefault="003746CA" w:rsidP="00FA0959">
      <w:pPr>
        <w:spacing w:line="200" w:lineRule="exact"/>
        <w:jc w:val="center"/>
      </w:pPr>
    </w:p>
    <w:p w14:paraId="6A9BBD67" w14:textId="77777777" w:rsidR="003746CA" w:rsidRDefault="003746CA" w:rsidP="00FA0959">
      <w:pPr>
        <w:spacing w:line="200" w:lineRule="exact"/>
        <w:jc w:val="center"/>
      </w:pPr>
    </w:p>
    <w:p w14:paraId="5191E640" w14:textId="77777777" w:rsidR="00E844A1" w:rsidRPr="00E06F3F" w:rsidRDefault="00E844A1" w:rsidP="00E844A1">
      <w:pPr>
        <w:pStyle w:val="NormalWeb"/>
        <w:ind w:firstLine="330"/>
        <w:jc w:val="center"/>
        <w:rPr>
          <w:b/>
          <w:sz w:val="22"/>
          <w:szCs w:val="22"/>
        </w:rPr>
      </w:pPr>
      <w:r w:rsidRPr="00E06F3F">
        <w:rPr>
          <w:b/>
          <w:sz w:val="22"/>
          <w:szCs w:val="22"/>
        </w:rPr>
        <w:t>PUBLIC NOTICE</w:t>
      </w:r>
    </w:p>
    <w:p w14:paraId="653B05FB" w14:textId="77777777" w:rsidR="00E844A1" w:rsidRPr="00E06F3F" w:rsidRDefault="00E844A1" w:rsidP="00E844A1">
      <w:pPr>
        <w:autoSpaceDE w:val="0"/>
        <w:autoSpaceDN w:val="0"/>
        <w:adjustRightInd w:val="0"/>
        <w:jc w:val="both"/>
        <w:rPr>
          <w:bCs/>
          <w:sz w:val="22"/>
          <w:szCs w:val="22"/>
        </w:rPr>
      </w:pPr>
      <w:r w:rsidRPr="00E06F3F">
        <w:rPr>
          <w:bCs/>
          <w:sz w:val="22"/>
          <w:szCs w:val="22"/>
        </w:rPr>
        <w:t>The Holly Springs School District wishes to inform its staff, students, and parents as to the status of its asbestos management program. The district has on file with the Mississippi Department of Education an approved asbestos management plan. Remaining asbestos materials in district facilities are in good condition and do not present a health risk to students, employees, or the general public.</w:t>
      </w:r>
    </w:p>
    <w:p w14:paraId="24615B22" w14:textId="77777777" w:rsidR="00E844A1" w:rsidRPr="00E06F3F" w:rsidRDefault="00E844A1" w:rsidP="00E844A1">
      <w:pPr>
        <w:autoSpaceDE w:val="0"/>
        <w:autoSpaceDN w:val="0"/>
        <w:adjustRightInd w:val="0"/>
        <w:rPr>
          <w:bCs/>
          <w:sz w:val="22"/>
          <w:szCs w:val="22"/>
        </w:rPr>
      </w:pPr>
    </w:p>
    <w:p w14:paraId="45F1DEE0" w14:textId="77777777" w:rsidR="00E844A1" w:rsidRPr="00E06F3F" w:rsidRDefault="00E844A1" w:rsidP="00E844A1">
      <w:pPr>
        <w:autoSpaceDE w:val="0"/>
        <w:autoSpaceDN w:val="0"/>
        <w:adjustRightInd w:val="0"/>
        <w:jc w:val="both"/>
        <w:rPr>
          <w:bCs/>
          <w:sz w:val="22"/>
          <w:szCs w:val="22"/>
        </w:rPr>
      </w:pPr>
      <w:r w:rsidRPr="00E06F3F">
        <w:rPr>
          <w:bCs/>
          <w:sz w:val="22"/>
          <w:szCs w:val="22"/>
        </w:rPr>
        <w:t>Asbestos management plans are available for public review at each school and at the district office.</w:t>
      </w:r>
    </w:p>
    <w:p w14:paraId="6B0001B4" w14:textId="77777777" w:rsidR="00E844A1" w:rsidRPr="006A7EBB" w:rsidRDefault="00E844A1" w:rsidP="00E844A1">
      <w:pPr>
        <w:autoSpaceDE w:val="0"/>
        <w:autoSpaceDN w:val="0"/>
        <w:adjustRightInd w:val="0"/>
        <w:jc w:val="center"/>
        <w:rPr>
          <w:b/>
          <w:bCs/>
          <w:color w:val="000000"/>
          <w:sz w:val="20"/>
          <w:szCs w:val="20"/>
        </w:rPr>
      </w:pPr>
    </w:p>
    <w:p w14:paraId="73BE0DD4" w14:textId="77777777" w:rsidR="003746CA" w:rsidRDefault="003746CA" w:rsidP="00FA0959">
      <w:pPr>
        <w:spacing w:line="200" w:lineRule="exact"/>
        <w:jc w:val="center"/>
      </w:pPr>
    </w:p>
    <w:p w14:paraId="5D25700E" w14:textId="77777777" w:rsidR="003746CA" w:rsidRDefault="003746CA" w:rsidP="00FA0959">
      <w:pPr>
        <w:spacing w:line="200" w:lineRule="exact"/>
        <w:jc w:val="center"/>
      </w:pPr>
    </w:p>
    <w:p w14:paraId="0048B49D" w14:textId="77777777" w:rsidR="003746CA" w:rsidRDefault="003746CA" w:rsidP="00FA0959">
      <w:pPr>
        <w:spacing w:line="200" w:lineRule="exact"/>
        <w:jc w:val="center"/>
      </w:pPr>
    </w:p>
    <w:p w14:paraId="00459141" w14:textId="77777777" w:rsidR="003746CA" w:rsidRDefault="003746CA" w:rsidP="00FA0959">
      <w:pPr>
        <w:spacing w:line="200" w:lineRule="exact"/>
        <w:jc w:val="center"/>
      </w:pPr>
    </w:p>
    <w:p w14:paraId="3DAF1B2C" w14:textId="77777777" w:rsidR="00765818" w:rsidRDefault="00765818" w:rsidP="00765818">
      <w:pPr>
        <w:jc w:val="center"/>
        <w:rPr>
          <w:rFonts w:ascii="Times New Roman Bold" w:cs="Shruti"/>
          <w:b/>
          <w:bCs/>
          <w:smallCaps/>
          <w:sz w:val="20"/>
          <w:szCs w:val="20"/>
        </w:rPr>
      </w:pPr>
      <w:r w:rsidRPr="00F67723">
        <w:rPr>
          <w:rFonts w:ascii="Times New Roman Bold" w:cs="Shruti"/>
          <w:b/>
          <w:bCs/>
          <w:smallCaps/>
          <w:sz w:val="20"/>
          <w:szCs w:val="20"/>
        </w:rPr>
        <w:lastRenderedPageBreak/>
        <w:t>Table of Content</w:t>
      </w:r>
    </w:p>
    <w:p w14:paraId="2F5C4597" w14:textId="77777777" w:rsidR="00765818" w:rsidRDefault="00765818" w:rsidP="00765818">
      <w:pPr>
        <w:pStyle w:val="TOC1"/>
        <w:tabs>
          <w:tab w:val="left" w:pos="440"/>
          <w:tab w:val="right" w:leader="dot" w:pos="9710"/>
        </w:tabs>
        <w:jc w:val="both"/>
      </w:pPr>
      <w:r>
        <w:fldChar w:fldCharType="begin"/>
      </w:r>
      <w:r>
        <w:instrText xml:space="preserve"> TOC \o "1-3" \h \z \u </w:instrText>
      </w:r>
      <w:r>
        <w:fldChar w:fldCharType="separate"/>
      </w:r>
    </w:p>
    <w:p w14:paraId="01E68E79" w14:textId="77777777" w:rsidR="00765818" w:rsidRDefault="00E0669F" w:rsidP="00765818">
      <w:pPr>
        <w:pStyle w:val="TOC1"/>
        <w:tabs>
          <w:tab w:val="left" w:pos="440"/>
          <w:tab w:val="right" w:leader="dot" w:pos="9710"/>
        </w:tabs>
        <w:jc w:val="both"/>
        <w:rPr>
          <w:rStyle w:val="Hyperlink"/>
        </w:rPr>
      </w:pPr>
      <w:hyperlink w:anchor="_Toc430977959" w:history="1">
        <w:r w:rsidR="00765818">
          <w:rPr>
            <w:rStyle w:val="Hyperlink"/>
            <w:b/>
            <w:bCs/>
          </w:rPr>
          <w:t>Parent Consent – Handbook Receipt</w:t>
        </w:r>
        <w:r w:rsidR="00765818">
          <w:rPr>
            <w:webHidden/>
          </w:rPr>
          <w:t>…………………………………………………………………………………………………...1</w:t>
        </w:r>
      </w:hyperlink>
    </w:p>
    <w:p w14:paraId="04F46F8F" w14:textId="0B407F44" w:rsidR="00765818" w:rsidRPr="00765818" w:rsidRDefault="00765818" w:rsidP="00765818">
      <w:pPr>
        <w:pStyle w:val="TimesNewRoman"/>
        <w:tabs>
          <w:tab w:val="left" w:pos="9720"/>
        </w:tabs>
        <w:rPr>
          <w:lang w:val="en-US"/>
        </w:rPr>
      </w:pPr>
      <w:r>
        <w:t>Student Directory Information…………………………………………………………………………….……………………………….</w:t>
      </w:r>
      <w:r w:rsidR="0037024D">
        <w:rPr>
          <w:lang w:val="en-US"/>
        </w:rPr>
        <w:t>6</w:t>
      </w:r>
    </w:p>
    <w:p w14:paraId="30686BE3" w14:textId="75CA3012" w:rsidR="00765818" w:rsidRPr="0037024D" w:rsidRDefault="00765818" w:rsidP="00765818">
      <w:pPr>
        <w:pStyle w:val="TimesNewRoman"/>
        <w:rPr>
          <w:lang w:val="en-US"/>
        </w:rPr>
      </w:pPr>
      <w:r>
        <w:t>Acceptable Use and Internet Safety Policy……………………………………………………………………………………………..…</w:t>
      </w:r>
      <w:r>
        <w:rPr>
          <w:lang w:val="en-US"/>
        </w:rPr>
        <w:t>.</w:t>
      </w:r>
      <w:r w:rsidR="0037024D">
        <w:rPr>
          <w:lang w:val="en-US"/>
        </w:rPr>
        <w:t>9</w:t>
      </w:r>
    </w:p>
    <w:p w14:paraId="30FFB102" w14:textId="1D86A713" w:rsidR="00765818" w:rsidRPr="008649E6" w:rsidRDefault="00765818" w:rsidP="00765818">
      <w:pPr>
        <w:pStyle w:val="TimesNewRoman"/>
        <w:rPr>
          <w:lang w:val="en-US"/>
        </w:rPr>
      </w:pPr>
      <w:r>
        <w:t>Permission for Child to  be Photographed……………………………………………………………………………</w:t>
      </w:r>
      <w:r w:rsidR="0037024D">
        <w:rPr>
          <w:lang w:val="en-US"/>
        </w:rPr>
        <w:t>.</w:t>
      </w:r>
      <w:r>
        <w:t>……………..…</w:t>
      </w:r>
      <w:r>
        <w:rPr>
          <w:lang w:val="en-US"/>
        </w:rPr>
        <w:t>…</w:t>
      </w:r>
      <w:r w:rsidR="008649E6">
        <w:rPr>
          <w:lang w:val="en-US"/>
        </w:rPr>
        <w:t>1</w:t>
      </w:r>
      <w:r w:rsidR="0037024D">
        <w:rPr>
          <w:lang w:val="en-US"/>
        </w:rPr>
        <w:t>1</w:t>
      </w:r>
    </w:p>
    <w:p w14:paraId="5C36643E" w14:textId="4E3BEAE0" w:rsidR="00765818" w:rsidRPr="008649E6" w:rsidRDefault="00765818" w:rsidP="00765818">
      <w:pPr>
        <w:pStyle w:val="TimesNewRoman"/>
        <w:rPr>
          <w:lang w:val="en-US"/>
        </w:rPr>
      </w:pPr>
      <w:r>
        <w:t>Anti-Discrimination Policy……………………………………………………………………………………………………….……</w:t>
      </w:r>
      <w:r w:rsidR="00C02F5B">
        <w:t>…1</w:t>
      </w:r>
      <w:r w:rsidR="0037024D">
        <w:rPr>
          <w:lang w:val="en-US"/>
        </w:rPr>
        <w:t>2</w:t>
      </w:r>
    </w:p>
    <w:p w14:paraId="2DB07DCC" w14:textId="482D2B23" w:rsidR="00765818" w:rsidRPr="0044796A" w:rsidRDefault="00765818" w:rsidP="00765818">
      <w:pPr>
        <w:pStyle w:val="TimesNewRoman"/>
        <w:rPr>
          <w:lang w:val="en-US"/>
        </w:rPr>
      </w:pPr>
      <w:r>
        <w:t>Foreword.…………………………………………………………………………………………………………………….……</w:t>
      </w:r>
      <w:r>
        <w:rPr>
          <w:lang w:val="en-US"/>
        </w:rPr>
        <w:t>.</w:t>
      </w:r>
      <w:r>
        <w:t>…….</w:t>
      </w:r>
      <w:r>
        <w:rPr>
          <w:lang w:val="en-US"/>
        </w:rPr>
        <w:t>.1</w:t>
      </w:r>
      <w:r w:rsidR="0037024D">
        <w:rPr>
          <w:lang w:val="en-US"/>
        </w:rPr>
        <w:t>3</w:t>
      </w:r>
    </w:p>
    <w:p w14:paraId="66D6C00B" w14:textId="3D96E7AE" w:rsidR="00765818" w:rsidRPr="0037024D" w:rsidRDefault="00765818" w:rsidP="00765818">
      <w:pPr>
        <w:pStyle w:val="TimesNewRoman"/>
        <w:rPr>
          <w:lang w:val="en-US"/>
        </w:rPr>
      </w:pPr>
      <w:r>
        <w:t>District Mission and Vision Statements………………………………………………………………………………………………….</w:t>
      </w:r>
      <w:r>
        <w:rPr>
          <w:lang w:val="en-US"/>
        </w:rPr>
        <w:t>.</w:t>
      </w:r>
      <w:r w:rsidR="00C02F5B">
        <w:t>1</w:t>
      </w:r>
      <w:r w:rsidR="0037024D">
        <w:rPr>
          <w:lang w:val="en-US"/>
        </w:rPr>
        <w:t>3</w:t>
      </w:r>
    </w:p>
    <w:p w14:paraId="57924408" w14:textId="0F60A216" w:rsidR="00765818" w:rsidRPr="0044796A" w:rsidRDefault="00765818" w:rsidP="00765818">
      <w:pPr>
        <w:pStyle w:val="TimesNewRoman"/>
        <w:rPr>
          <w:lang w:val="en-US"/>
        </w:rPr>
      </w:pPr>
      <w:r>
        <w:t>Message from Superintendent……………………………………………………………………………………………….……………1</w:t>
      </w:r>
      <w:r w:rsidR="0037024D">
        <w:rPr>
          <w:lang w:val="en-US"/>
        </w:rPr>
        <w:t>4</w:t>
      </w:r>
    </w:p>
    <w:p w14:paraId="2148BF2D" w14:textId="5972FB33" w:rsidR="00765818" w:rsidRPr="0037024D" w:rsidRDefault="00765818" w:rsidP="00765818">
      <w:pPr>
        <w:pStyle w:val="TimesNewRoman"/>
        <w:rPr>
          <w:lang w:val="en-US"/>
        </w:rPr>
      </w:pPr>
      <w:r>
        <w:t>District Leadership……………………………………………………………………….…………………</w:t>
      </w:r>
      <w:r w:rsidR="00C02F5B">
        <w:t>…………………………….1</w:t>
      </w:r>
      <w:r w:rsidR="0037024D">
        <w:rPr>
          <w:lang w:val="en-US"/>
        </w:rPr>
        <w:t>4</w:t>
      </w:r>
    </w:p>
    <w:p w14:paraId="7EDAD3C5" w14:textId="19BB07FF" w:rsidR="00765818" w:rsidRPr="0037024D" w:rsidRDefault="00765818" w:rsidP="00765818">
      <w:pPr>
        <w:pStyle w:val="TimesNewRoman"/>
        <w:rPr>
          <w:lang w:val="en-US"/>
        </w:rPr>
      </w:pPr>
      <w:r>
        <w:t>District Office Administrative Personnel………………………………………………………………………………………………..</w:t>
      </w:r>
      <w:r w:rsidR="00C02F5B">
        <w:t>..1</w:t>
      </w:r>
      <w:r w:rsidR="0037024D">
        <w:rPr>
          <w:lang w:val="en-US"/>
        </w:rPr>
        <w:t>5</w:t>
      </w:r>
    </w:p>
    <w:p w14:paraId="2BFB3623" w14:textId="54ACE89A" w:rsidR="00765818" w:rsidRPr="0037024D" w:rsidRDefault="00765818" w:rsidP="00765818">
      <w:pPr>
        <w:pStyle w:val="TimesNewRoman"/>
        <w:rPr>
          <w:lang w:val="en-US"/>
        </w:rPr>
      </w:pPr>
      <w:r>
        <w:t>School Administrative Personnel……………………………………………………………...</w:t>
      </w:r>
      <w:r w:rsidR="00C02F5B">
        <w:t>………………………………………….1</w:t>
      </w:r>
      <w:r w:rsidR="0037024D">
        <w:rPr>
          <w:lang w:val="en-US"/>
        </w:rPr>
        <w:t>5</w:t>
      </w:r>
    </w:p>
    <w:p w14:paraId="5F58A312" w14:textId="57348082" w:rsidR="00765818" w:rsidRPr="0037024D" w:rsidRDefault="00765818" w:rsidP="00765818">
      <w:pPr>
        <w:pStyle w:val="TimesNewRoman"/>
        <w:rPr>
          <w:lang w:val="en-US"/>
        </w:rPr>
      </w:pPr>
      <w:r>
        <w:t>District School Sites……………………………………………………………………………………………………………………...</w:t>
      </w:r>
      <w:r w:rsidR="00C02F5B">
        <w:t>.1</w:t>
      </w:r>
      <w:r w:rsidR="0037024D">
        <w:rPr>
          <w:lang w:val="en-US"/>
        </w:rPr>
        <w:t>6</w:t>
      </w:r>
    </w:p>
    <w:p w14:paraId="6674D8E1" w14:textId="780D7BD3" w:rsidR="00765818" w:rsidRPr="0037024D" w:rsidRDefault="00765818" w:rsidP="00765818">
      <w:pPr>
        <w:pStyle w:val="TimesNewRoman"/>
        <w:rPr>
          <w:lang w:val="en-US"/>
        </w:rPr>
      </w:pPr>
      <w:r>
        <w:t>Emergency Operations…………………………………………………..………………………</w:t>
      </w:r>
      <w:r w:rsidR="00C02F5B">
        <w:t>………………………………………..1</w:t>
      </w:r>
      <w:r w:rsidR="0037024D">
        <w:rPr>
          <w:lang w:val="en-US"/>
        </w:rPr>
        <w:t>7</w:t>
      </w:r>
    </w:p>
    <w:p w14:paraId="2BB12CCC" w14:textId="765E49B5" w:rsidR="00765818" w:rsidRPr="0037024D" w:rsidRDefault="00765818" w:rsidP="00765818">
      <w:pPr>
        <w:pStyle w:val="TimesNewRoman"/>
        <w:rPr>
          <w:lang w:val="en-US"/>
        </w:rPr>
      </w:pPr>
      <w:r>
        <w:t>District Calendar SY 20</w:t>
      </w:r>
      <w:r>
        <w:rPr>
          <w:lang w:val="en-US"/>
        </w:rPr>
        <w:t>2</w:t>
      </w:r>
      <w:r w:rsidR="0037024D">
        <w:rPr>
          <w:lang w:val="en-US"/>
        </w:rPr>
        <w:t>3</w:t>
      </w:r>
      <w:r>
        <w:t>-20</w:t>
      </w:r>
      <w:r>
        <w:rPr>
          <w:lang w:val="en-US"/>
        </w:rPr>
        <w:t>2</w:t>
      </w:r>
      <w:r w:rsidR="0037024D">
        <w:rPr>
          <w:lang w:val="en-US"/>
        </w:rPr>
        <w:t>4</w:t>
      </w:r>
      <w:r>
        <w:t>……………………………………….…………………………………………………………………</w:t>
      </w:r>
      <w:r w:rsidR="00C02F5B">
        <w:t>1</w:t>
      </w:r>
      <w:r w:rsidR="0037024D">
        <w:rPr>
          <w:lang w:val="en-US"/>
        </w:rPr>
        <w:t>8</w:t>
      </w:r>
    </w:p>
    <w:p w14:paraId="471047A7" w14:textId="5B9395A0" w:rsidR="00765818" w:rsidRPr="0037024D" w:rsidRDefault="00765818" w:rsidP="00765818">
      <w:pPr>
        <w:pStyle w:val="TimesNewRoman"/>
        <w:rPr>
          <w:lang w:val="en-US"/>
        </w:rPr>
      </w:pPr>
      <w:r>
        <w:t>Students' and Parents/Guardians' Rights and Responsibilities…….……………………………………………………………………...</w:t>
      </w:r>
      <w:r w:rsidR="00C02F5B">
        <w:t>1</w:t>
      </w:r>
      <w:r w:rsidR="0037024D">
        <w:rPr>
          <w:lang w:val="en-US"/>
        </w:rPr>
        <w:t>9</w:t>
      </w:r>
    </w:p>
    <w:p w14:paraId="5699BEB0" w14:textId="7BEA3109" w:rsidR="00765818" w:rsidRPr="0037024D" w:rsidRDefault="00765818" w:rsidP="00765818">
      <w:pPr>
        <w:pStyle w:val="TimesNewRoman"/>
        <w:rPr>
          <w:lang w:val="en-US"/>
        </w:rPr>
      </w:pPr>
      <w:r>
        <w:t>General School Day Activities…………………………………………………………………………………………………………</w:t>
      </w:r>
      <w:r w:rsidR="00C02F5B">
        <w:t>…</w:t>
      </w:r>
      <w:r w:rsidR="0037024D">
        <w:rPr>
          <w:lang w:val="en-US"/>
        </w:rPr>
        <w:t>20</w:t>
      </w:r>
    </w:p>
    <w:p w14:paraId="63354ACA" w14:textId="04514A8E" w:rsidR="00765818" w:rsidRPr="0037024D" w:rsidRDefault="00765818" w:rsidP="00765818">
      <w:pPr>
        <w:pStyle w:val="TimesNewRoman"/>
        <w:rPr>
          <w:lang w:val="en-US"/>
        </w:rPr>
      </w:pPr>
      <w:r>
        <w:t>Grievance Procedures…………………………………………………………………………………………………………………</w:t>
      </w:r>
      <w:r>
        <w:rPr>
          <w:lang w:val="en-US"/>
        </w:rPr>
        <w:t>.</w:t>
      </w:r>
      <w:r>
        <w:t>….</w:t>
      </w:r>
      <w:r w:rsidR="0037024D">
        <w:rPr>
          <w:lang w:val="en-US"/>
        </w:rPr>
        <w:t>20</w:t>
      </w:r>
    </w:p>
    <w:p w14:paraId="0E8313F5" w14:textId="4D35021F" w:rsidR="00765818" w:rsidRPr="0037024D" w:rsidRDefault="00765818" w:rsidP="00765818">
      <w:pPr>
        <w:pStyle w:val="TimesNewRoman"/>
        <w:rPr>
          <w:lang w:val="en-US"/>
        </w:rPr>
      </w:pPr>
      <w:r>
        <w:t>Admissions……………………………………………………………………………………………………………………………</w:t>
      </w:r>
      <w:r>
        <w:rPr>
          <w:lang w:val="en-US"/>
        </w:rPr>
        <w:t>.</w:t>
      </w:r>
      <w:r>
        <w:t>….</w:t>
      </w:r>
      <w:r w:rsidR="00C02F5B">
        <w:t>2</w:t>
      </w:r>
      <w:r w:rsidR="0037024D">
        <w:rPr>
          <w:lang w:val="en-US"/>
        </w:rPr>
        <w:t>1</w:t>
      </w:r>
    </w:p>
    <w:p w14:paraId="55A1590C" w14:textId="3C6B4AFC" w:rsidR="00765818" w:rsidRPr="0037024D" w:rsidRDefault="00765818" w:rsidP="00765818">
      <w:pPr>
        <w:pStyle w:val="TimesNewRoman"/>
        <w:rPr>
          <w:lang w:val="en-US"/>
        </w:rPr>
      </w:pPr>
      <w:r>
        <w:t>Attendance……………………………………………………………………………………………………………………………</w:t>
      </w:r>
      <w:r>
        <w:rPr>
          <w:lang w:val="en-US"/>
        </w:rPr>
        <w:t>.</w:t>
      </w:r>
      <w:r>
        <w:t>…..2</w:t>
      </w:r>
      <w:r w:rsidR="0037024D">
        <w:rPr>
          <w:lang w:val="en-US"/>
        </w:rPr>
        <w:t>2</w:t>
      </w:r>
    </w:p>
    <w:p w14:paraId="29E2004C" w14:textId="5CB646B3" w:rsidR="00765818" w:rsidRDefault="00765818" w:rsidP="00765818">
      <w:pPr>
        <w:pStyle w:val="TimesNewRoman"/>
        <w:ind w:firstLine="432"/>
      </w:pPr>
      <w:r>
        <w:t>Compulsory School Attendance……………………</w:t>
      </w:r>
      <w:r w:rsidR="0037024D">
        <w:t>………………………………………………………………………………24</w:t>
      </w:r>
    </w:p>
    <w:p w14:paraId="5E321C67" w14:textId="5CD9CF7D" w:rsidR="00765818" w:rsidRPr="008649E6" w:rsidRDefault="00765818" w:rsidP="00765818">
      <w:pPr>
        <w:pStyle w:val="TimesNewRoman"/>
        <w:ind w:firstLine="432"/>
        <w:rPr>
          <w:lang w:val="en-US"/>
        </w:rPr>
      </w:pPr>
      <w:r>
        <w:t>Unlawful Absences/Valid Excuses…………………</w:t>
      </w:r>
      <w:r w:rsidR="008649E6">
        <w:t>………………………………………………………………………………2</w:t>
      </w:r>
      <w:r w:rsidR="0037024D">
        <w:rPr>
          <w:lang w:val="en-US"/>
        </w:rPr>
        <w:t>4</w:t>
      </w:r>
    </w:p>
    <w:p w14:paraId="43788F7B" w14:textId="47F7CEA6" w:rsidR="00765818" w:rsidRDefault="00765818" w:rsidP="00765818">
      <w:pPr>
        <w:pStyle w:val="TimesNewRoman"/>
      </w:pPr>
      <w:r>
        <w:t>Attendance, Tardies and Excuses………………………………………………………………………………………</w:t>
      </w:r>
      <w:r w:rsidR="0037024D">
        <w:t>…………………25</w:t>
      </w:r>
    </w:p>
    <w:p w14:paraId="03254963" w14:textId="5CABBCE0" w:rsidR="00765818" w:rsidRPr="0037024D" w:rsidRDefault="00765818" w:rsidP="00765818">
      <w:pPr>
        <w:pStyle w:val="TimesNewRoman"/>
        <w:ind w:firstLine="432"/>
        <w:rPr>
          <w:lang w:val="en-US"/>
        </w:rPr>
      </w:pPr>
      <w:r>
        <w:t>Instructional Day…………………………………………</w:t>
      </w:r>
      <w:r w:rsidR="008649E6">
        <w:t>………………………………………………………………………...2</w:t>
      </w:r>
      <w:r w:rsidR="0037024D">
        <w:rPr>
          <w:lang w:val="en-US"/>
        </w:rPr>
        <w:t>5</w:t>
      </w:r>
    </w:p>
    <w:p w14:paraId="487D1D6D" w14:textId="3BA20BDE" w:rsidR="00765818" w:rsidRPr="0037024D" w:rsidRDefault="00765818" w:rsidP="00765818">
      <w:pPr>
        <w:pStyle w:val="TimesNewRoman"/>
        <w:ind w:firstLine="432"/>
        <w:rPr>
          <w:lang w:val="en-US"/>
        </w:rPr>
      </w:pPr>
      <w:r>
        <w:t>Student Absences (PreK-12)</w:t>
      </w:r>
      <w:r w:rsidRPr="00F128C6">
        <w:t xml:space="preserve"> </w:t>
      </w:r>
      <w:r>
        <w:t>………………………</w:t>
      </w:r>
      <w:r w:rsidR="008649E6">
        <w:t>………………………………………………………………………………2</w:t>
      </w:r>
      <w:r w:rsidR="0037024D">
        <w:rPr>
          <w:lang w:val="en-US"/>
        </w:rPr>
        <w:t>5</w:t>
      </w:r>
    </w:p>
    <w:p w14:paraId="02DEBCDD" w14:textId="368F502B" w:rsidR="00765818" w:rsidRPr="0037024D" w:rsidRDefault="00765818" w:rsidP="00765818">
      <w:pPr>
        <w:pStyle w:val="TimesNewRoman"/>
        <w:ind w:firstLine="432"/>
        <w:rPr>
          <w:lang w:val="en-US"/>
        </w:rPr>
      </w:pPr>
      <w:r>
        <w:t>Tardiness and Timeline for Excuses……………………</w:t>
      </w:r>
      <w:r w:rsidR="008649E6">
        <w:t>…………………………………………………………………………..2</w:t>
      </w:r>
      <w:r w:rsidR="0037024D">
        <w:rPr>
          <w:lang w:val="en-US"/>
        </w:rPr>
        <w:t>5</w:t>
      </w:r>
    </w:p>
    <w:p w14:paraId="360021BC" w14:textId="7C62FEC6" w:rsidR="00765818" w:rsidRPr="0037024D" w:rsidRDefault="00765818" w:rsidP="00765818">
      <w:pPr>
        <w:pStyle w:val="TimesNewRoman"/>
        <w:ind w:left="432" w:firstLine="432"/>
        <w:rPr>
          <w:lang w:val="en-US"/>
        </w:rPr>
      </w:pPr>
      <w:r>
        <w:t>Tardiness to School …………………………………………</w:t>
      </w:r>
      <w:r w:rsidR="008649E6">
        <w:t>……………………………………………………………….2</w:t>
      </w:r>
      <w:r w:rsidR="0037024D">
        <w:rPr>
          <w:lang w:val="en-US"/>
        </w:rPr>
        <w:t>5</w:t>
      </w:r>
    </w:p>
    <w:p w14:paraId="3E1AECA9" w14:textId="27F55423" w:rsidR="00765818" w:rsidRPr="0037024D" w:rsidRDefault="00765818" w:rsidP="00765818">
      <w:pPr>
        <w:pStyle w:val="TimesNewRoman"/>
        <w:ind w:left="432" w:firstLine="432"/>
        <w:rPr>
          <w:lang w:val="en-US"/>
        </w:rPr>
      </w:pPr>
      <w:r>
        <w:t>Tardiness to Class……………………………</w:t>
      </w:r>
      <w:r w:rsidR="008649E6">
        <w:t>………………………………………………………………………………2</w:t>
      </w:r>
      <w:r w:rsidR="0037024D">
        <w:rPr>
          <w:lang w:val="en-US"/>
        </w:rPr>
        <w:t>6</w:t>
      </w:r>
    </w:p>
    <w:p w14:paraId="29F5E530" w14:textId="73434831" w:rsidR="00765818" w:rsidRPr="0037024D" w:rsidRDefault="00765818" w:rsidP="00765818">
      <w:pPr>
        <w:pStyle w:val="TimesNewRoman"/>
        <w:ind w:firstLine="432"/>
        <w:rPr>
          <w:lang w:val="en-US"/>
        </w:rPr>
      </w:pPr>
      <w:r>
        <w:t>Pupils Leaving School Grounds</w:t>
      </w:r>
      <w:r w:rsidRPr="00F128C6">
        <w:t xml:space="preserve"> </w:t>
      </w:r>
      <w:r>
        <w:t>Tardiness to Class……</w:t>
      </w:r>
      <w:r w:rsidR="008649E6">
        <w:t>…………………………………………………………………………..2</w:t>
      </w:r>
      <w:r w:rsidR="0037024D">
        <w:rPr>
          <w:lang w:val="en-US"/>
        </w:rPr>
        <w:t>6</w:t>
      </w:r>
    </w:p>
    <w:p w14:paraId="59663B73" w14:textId="581D35AF" w:rsidR="00765818" w:rsidRPr="0037024D" w:rsidRDefault="00765818" w:rsidP="00765818">
      <w:pPr>
        <w:pStyle w:val="TimesNewRoman"/>
        <w:ind w:firstLine="432"/>
        <w:rPr>
          <w:lang w:val="en-US"/>
        </w:rPr>
      </w:pPr>
      <w:r>
        <w:t>Unexcused, Absences, Tardies, or Dismissals</w:t>
      </w:r>
      <w:r w:rsidR="0037024D">
        <w:t>…</w:t>
      </w:r>
      <w:r w:rsidR="0037024D">
        <w:rPr>
          <w:lang w:val="en-US"/>
        </w:rPr>
        <w:t>……………….</w:t>
      </w:r>
      <w:r>
        <w:t>……………………………………………………………</w:t>
      </w:r>
      <w:r>
        <w:rPr>
          <w:lang w:val="en-US"/>
        </w:rPr>
        <w:t>.</w:t>
      </w:r>
      <w:r w:rsidR="008649E6">
        <w:t>……2</w:t>
      </w:r>
      <w:r w:rsidR="0037024D">
        <w:rPr>
          <w:lang w:val="en-US"/>
        </w:rPr>
        <w:t>6</w:t>
      </w:r>
    </w:p>
    <w:p w14:paraId="4203A2E3" w14:textId="7C5F7128" w:rsidR="00765818" w:rsidRPr="0037024D" w:rsidRDefault="00765818" w:rsidP="00765818">
      <w:pPr>
        <w:pStyle w:val="TimesNewRoman"/>
        <w:ind w:firstLine="720"/>
        <w:rPr>
          <w:lang w:val="en-US"/>
        </w:rPr>
      </w:pPr>
      <w:r>
        <w:t>Reporting of Non-Attendance</w:t>
      </w:r>
      <w:r w:rsidR="0037024D">
        <w:t>…</w:t>
      </w:r>
      <w:r w:rsidR="0037024D">
        <w:rPr>
          <w:lang w:val="en-US"/>
        </w:rPr>
        <w:t>………………..</w:t>
      </w:r>
      <w:r>
        <w:t>……</w:t>
      </w:r>
      <w:r w:rsidR="008649E6">
        <w:t>………………………………………………………………………...2</w:t>
      </w:r>
      <w:r w:rsidR="0037024D">
        <w:rPr>
          <w:lang w:val="en-US"/>
        </w:rPr>
        <w:t>6</w:t>
      </w:r>
    </w:p>
    <w:p w14:paraId="208CBED3" w14:textId="7A09AC04" w:rsidR="00765818" w:rsidRPr="0037024D" w:rsidRDefault="00765818" w:rsidP="00765818">
      <w:pPr>
        <w:pStyle w:val="TimesNewRoman"/>
        <w:ind w:firstLine="720"/>
        <w:rPr>
          <w:lang w:val="en-US"/>
        </w:rPr>
      </w:pPr>
      <w:r>
        <w:t>Allowable Credit</w:t>
      </w:r>
      <w:r w:rsidRPr="00F128C6">
        <w:t xml:space="preserve"> </w:t>
      </w:r>
      <w:r w:rsidR="0037024D">
        <w:rPr>
          <w:lang w:val="en-US"/>
        </w:rPr>
        <w:t>………………….</w:t>
      </w:r>
      <w:r>
        <w:t>…………………</w:t>
      </w:r>
      <w:r w:rsidR="008649E6">
        <w:t>………………………………………………………………………...2</w:t>
      </w:r>
      <w:r w:rsidR="0037024D">
        <w:rPr>
          <w:lang w:val="en-US"/>
        </w:rPr>
        <w:t>6</w:t>
      </w:r>
    </w:p>
    <w:p w14:paraId="52816EC1" w14:textId="7C59FCDF" w:rsidR="00765818" w:rsidRPr="0037024D" w:rsidRDefault="00765818" w:rsidP="00765818">
      <w:pPr>
        <w:pStyle w:val="TimesNewRoman"/>
        <w:ind w:firstLine="720"/>
        <w:rPr>
          <w:lang w:val="en-US"/>
        </w:rPr>
      </w:pPr>
      <w:r>
        <w:t>Make-Up Work</w:t>
      </w:r>
      <w:r w:rsidR="0037024D">
        <w:t>…</w:t>
      </w:r>
      <w:r w:rsidR="0037024D">
        <w:rPr>
          <w:lang w:val="en-US"/>
        </w:rPr>
        <w:t>………………..</w:t>
      </w:r>
      <w:r>
        <w:t>………………</w:t>
      </w:r>
      <w:r w:rsidR="008649E6">
        <w:t>…………………………………………………………………….………2</w:t>
      </w:r>
      <w:r w:rsidR="0037024D">
        <w:rPr>
          <w:lang w:val="en-US"/>
        </w:rPr>
        <w:t>6</w:t>
      </w:r>
    </w:p>
    <w:p w14:paraId="4A82D49A" w14:textId="159B7DE7" w:rsidR="00765818" w:rsidRPr="0037024D" w:rsidRDefault="00765818" w:rsidP="00765818">
      <w:pPr>
        <w:pStyle w:val="TimesNewRoman"/>
        <w:ind w:firstLine="720"/>
        <w:rPr>
          <w:lang w:val="en-US"/>
        </w:rPr>
      </w:pPr>
      <w:r>
        <w:t>Perfect Attendance</w:t>
      </w:r>
      <w:r w:rsidR="0037024D">
        <w:t>…</w:t>
      </w:r>
      <w:r w:rsidR="0037024D">
        <w:rPr>
          <w:lang w:val="en-US"/>
        </w:rPr>
        <w:t>………………..</w:t>
      </w:r>
      <w:r>
        <w:t>…………</w:t>
      </w:r>
      <w:r w:rsidR="0066104A">
        <w:t>………………………………………………………………………………2</w:t>
      </w:r>
      <w:r w:rsidR="0037024D">
        <w:rPr>
          <w:lang w:val="en-US"/>
        </w:rPr>
        <w:t>6</w:t>
      </w:r>
    </w:p>
    <w:p w14:paraId="182306C4" w14:textId="73270D50" w:rsidR="00765818" w:rsidRPr="0037024D" w:rsidRDefault="00765818" w:rsidP="00765818">
      <w:pPr>
        <w:pStyle w:val="TimesNewRoman"/>
        <w:ind w:firstLine="720"/>
        <w:rPr>
          <w:lang w:val="en-US"/>
        </w:rPr>
      </w:pPr>
      <w:r>
        <w:t>School Related Activities</w:t>
      </w:r>
      <w:r w:rsidR="0037024D">
        <w:rPr>
          <w:lang w:val="en-US"/>
        </w:rPr>
        <w:t>…………………..</w:t>
      </w:r>
      <w:r>
        <w:t>………</w:t>
      </w:r>
      <w:r w:rsidR="0066104A">
        <w:t>…………………………………………………………………..………2</w:t>
      </w:r>
      <w:r w:rsidR="0037024D">
        <w:rPr>
          <w:lang w:val="en-US"/>
        </w:rPr>
        <w:t>6</w:t>
      </w:r>
    </w:p>
    <w:p w14:paraId="12C7597C" w14:textId="4EF28576" w:rsidR="00765818" w:rsidRPr="00AB6519" w:rsidRDefault="0037024D" w:rsidP="00765818">
      <w:pPr>
        <w:pStyle w:val="TimesNewRoman"/>
        <w:ind w:firstLine="720"/>
        <w:rPr>
          <w:lang w:val="en-US"/>
        </w:rPr>
      </w:pPr>
      <w:r>
        <w:t>Automatic Fail Provisions…</w:t>
      </w:r>
      <w:r>
        <w:rPr>
          <w:lang w:val="en-US"/>
        </w:rPr>
        <w:t>………………..</w:t>
      </w:r>
      <w:r w:rsidR="00765818">
        <w:t>……………………………….…………………………………………………2</w:t>
      </w:r>
      <w:r>
        <w:rPr>
          <w:lang w:val="en-US"/>
        </w:rPr>
        <w:t>6</w:t>
      </w:r>
    </w:p>
    <w:p w14:paraId="04C09A14" w14:textId="28BE6871" w:rsidR="00765818" w:rsidRPr="0037024D" w:rsidRDefault="00765818" w:rsidP="00765818">
      <w:pPr>
        <w:pStyle w:val="TimesNewRoman"/>
        <w:rPr>
          <w:lang w:val="en-US"/>
        </w:rPr>
      </w:pPr>
      <w:r>
        <w:t>PowerSchool………………………….……………………………………………………………………………………………</w:t>
      </w:r>
      <w:r>
        <w:rPr>
          <w:lang w:val="en-US"/>
        </w:rPr>
        <w:t>.</w:t>
      </w:r>
      <w:r w:rsidR="0066104A">
        <w:t>……..2</w:t>
      </w:r>
      <w:r w:rsidR="0037024D">
        <w:rPr>
          <w:lang w:val="en-US"/>
        </w:rPr>
        <w:t>7</w:t>
      </w:r>
    </w:p>
    <w:p w14:paraId="6BE3B54C" w14:textId="696CAB61" w:rsidR="00765818" w:rsidRPr="0037024D" w:rsidRDefault="00765818" w:rsidP="00765818">
      <w:pPr>
        <w:pStyle w:val="TimesNewRoman"/>
        <w:rPr>
          <w:lang w:val="en-US"/>
        </w:rPr>
      </w:pPr>
      <w:r>
        <w:t>Academics</w:t>
      </w:r>
      <w:r w:rsidR="0037024D">
        <w:rPr>
          <w:lang w:val="en-US"/>
        </w:rPr>
        <w:t xml:space="preserve"> and Academic Discipline Ladder……………………………</w:t>
      </w:r>
      <w:r w:rsidR="0066104A">
        <w:t>………………………………………………………………..2</w:t>
      </w:r>
      <w:r w:rsidR="0037024D">
        <w:rPr>
          <w:lang w:val="en-US"/>
        </w:rPr>
        <w:t>7</w:t>
      </w:r>
    </w:p>
    <w:p w14:paraId="19AF221E" w14:textId="7CFA0A7B" w:rsidR="00765818" w:rsidRPr="0037024D" w:rsidRDefault="00765818" w:rsidP="00765818">
      <w:pPr>
        <w:pStyle w:val="TimesNewRoman"/>
        <w:ind w:firstLine="432"/>
        <w:rPr>
          <w:lang w:val="en-US"/>
        </w:rPr>
      </w:pPr>
      <w:r>
        <w:t>Instructional Management, Goals, and Curriculum Develop</w:t>
      </w:r>
      <w:r w:rsidR="0066104A">
        <w:t>ment………………………….………………………………………2</w:t>
      </w:r>
      <w:r w:rsidR="0037024D">
        <w:rPr>
          <w:lang w:val="en-US"/>
        </w:rPr>
        <w:t>7</w:t>
      </w:r>
    </w:p>
    <w:p w14:paraId="6EBC95F6" w14:textId="47C2EE3D" w:rsidR="00765818" w:rsidRPr="0066104A" w:rsidRDefault="00765818" w:rsidP="00765818">
      <w:pPr>
        <w:pStyle w:val="TimesNewRoman"/>
        <w:ind w:firstLine="432"/>
        <w:rPr>
          <w:lang w:val="en-US"/>
        </w:rPr>
      </w:pPr>
      <w:r>
        <w:t>Essential Learning Standards…………………………</w:t>
      </w:r>
      <w:r w:rsidR="0066104A">
        <w:t>.……………………………………………………………………………2</w:t>
      </w:r>
      <w:r w:rsidR="0037024D">
        <w:rPr>
          <w:lang w:val="en-US"/>
        </w:rPr>
        <w:t>7</w:t>
      </w:r>
    </w:p>
    <w:p w14:paraId="53D1FFFE" w14:textId="5610A6ED" w:rsidR="00765818" w:rsidRPr="0037024D" w:rsidRDefault="00765818" w:rsidP="00765818">
      <w:pPr>
        <w:pStyle w:val="TimesNewRoman"/>
        <w:ind w:firstLine="432"/>
        <w:rPr>
          <w:lang w:val="en-US"/>
        </w:rPr>
      </w:pPr>
      <w:r>
        <w:t>Special Education Placement…………………………</w:t>
      </w:r>
      <w:r w:rsidR="0066104A">
        <w:t>.……………………………………………………………………………2</w:t>
      </w:r>
      <w:r w:rsidR="0037024D">
        <w:rPr>
          <w:lang w:val="en-US"/>
        </w:rPr>
        <w:t>8</w:t>
      </w:r>
    </w:p>
    <w:p w14:paraId="3A569667" w14:textId="47BADD74" w:rsidR="00765818" w:rsidRPr="0037024D" w:rsidRDefault="00765818" w:rsidP="00765818">
      <w:pPr>
        <w:pStyle w:val="TimesNewRoman"/>
        <w:ind w:firstLine="432"/>
        <w:rPr>
          <w:lang w:val="en-US"/>
        </w:rPr>
      </w:pPr>
      <w:r>
        <w:t>Homebound Instruction………………………….……………………………………………………………………………</w:t>
      </w:r>
      <w:r>
        <w:rPr>
          <w:lang w:val="en-US"/>
        </w:rPr>
        <w:t>…</w:t>
      </w:r>
      <w:r w:rsidR="0066104A">
        <w:t>…2</w:t>
      </w:r>
      <w:r w:rsidR="0037024D">
        <w:rPr>
          <w:lang w:val="en-US"/>
        </w:rPr>
        <w:t>8</w:t>
      </w:r>
    </w:p>
    <w:p w14:paraId="26D4D32C" w14:textId="372046FB" w:rsidR="00765818" w:rsidRPr="0037024D" w:rsidRDefault="00765818" w:rsidP="00765818">
      <w:pPr>
        <w:pStyle w:val="TimesNewRoman"/>
        <w:ind w:firstLine="432"/>
        <w:rPr>
          <w:lang w:val="en-US"/>
        </w:rPr>
      </w:pPr>
      <w:r>
        <w:t>Home Schooled Children………………………….……………………………………………………………………………</w:t>
      </w:r>
      <w:r>
        <w:rPr>
          <w:lang w:val="en-US"/>
        </w:rPr>
        <w:t>.</w:t>
      </w:r>
      <w:r w:rsidR="0066104A">
        <w:t>….2</w:t>
      </w:r>
      <w:r w:rsidR="0037024D">
        <w:rPr>
          <w:lang w:val="en-US"/>
        </w:rPr>
        <w:t>8</w:t>
      </w:r>
    </w:p>
    <w:p w14:paraId="4DB60C16" w14:textId="3FBDEF9D" w:rsidR="00765818" w:rsidRPr="0037024D" w:rsidRDefault="00765818" w:rsidP="00765818">
      <w:pPr>
        <w:pStyle w:val="TimesNewRoman"/>
        <w:ind w:firstLine="432"/>
        <w:rPr>
          <w:lang w:val="en-US"/>
        </w:rPr>
      </w:pPr>
      <w:r>
        <w:t>Homework………………………….……………………………………………………………………………………………</w:t>
      </w:r>
      <w:r>
        <w:rPr>
          <w:lang w:val="en-US"/>
        </w:rPr>
        <w:t>.</w:t>
      </w:r>
      <w:r w:rsidR="0066104A">
        <w:t>...2</w:t>
      </w:r>
      <w:r w:rsidR="0037024D">
        <w:rPr>
          <w:lang w:val="en-US"/>
        </w:rPr>
        <w:t>9</w:t>
      </w:r>
    </w:p>
    <w:p w14:paraId="5BFA7E4F" w14:textId="5943E698" w:rsidR="00765818" w:rsidRPr="0037024D" w:rsidRDefault="00765818" w:rsidP="00765818">
      <w:pPr>
        <w:pStyle w:val="TimesNewRoman"/>
        <w:ind w:firstLine="432"/>
        <w:rPr>
          <w:lang w:val="en-US"/>
        </w:rPr>
      </w:pPr>
      <w:r>
        <w:t>Field Trips and All Off Campus Activities…………………</w:t>
      </w:r>
      <w:r w:rsidR="0066104A">
        <w:t>……….……………………………………………………………...2</w:t>
      </w:r>
      <w:r w:rsidR="0037024D">
        <w:rPr>
          <w:lang w:val="en-US"/>
        </w:rPr>
        <w:t>9</w:t>
      </w:r>
    </w:p>
    <w:p w14:paraId="33CC8021" w14:textId="077804E3" w:rsidR="00765818" w:rsidRPr="0037024D" w:rsidRDefault="00765818" w:rsidP="00765818">
      <w:pPr>
        <w:pStyle w:val="TimesNewRoman"/>
        <w:ind w:firstLine="432"/>
        <w:rPr>
          <w:lang w:val="en-US"/>
        </w:rPr>
      </w:pPr>
      <w:r>
        <w:t>Extended Day Programs………………………….……………………………………………………………………</w:t>
      </w:r>
      <w:r w:rsidR="0066104A">
        <w:t>…………...2</w:t>
      </w:r>
      <w:r w:rsidR="0037024D">
        <w:rPr>
          <w:lang w:val="en-US"/>
        </w:rPr>
        <w:t>9</w:t>
      </w:r>
    </w:p>
    <w:p w14:paraId="475C4D40" w14:textId="7223C7D7" w:rsidR="00765818" w:rsidRPr="0037024D" w:rsidRDefault="00765818" w:rsidP="00765818">
      <w:pPr>
        <w:pStyle w:val="TimesNewRoman"/>
        <w:ind w:firstLine="432"/>
        <w:rPr>
          <w:lang w:val="en-US"/>
        </w:rPr>
      </w:pPr>
      <w:r>
        <w:t>Extended Year Programs………………………….……………………………………………………………………………..…2</w:t>
      </w:r>
      <w:r w:rsidR="0037024D">
        <w:rPr>
          <w:lang w:val="en-US"/>
        </w:rPr>
        <w:t>9</w:t>
      </w:r>
    </w:p>
    <w:p w14:paraId="3B0C733B" w14:textId="4ACFACD1" w:rsidR="00765818" w:rsidRPr="0037024D" w:rsidRDefault="00765818" w:rsidP="00765818">
      <w:pPr>
        <w:pStyle w:val="TimesNewRoman"/>
        <w:ind w:firstLine="432"/>
        <w:rPr>
          <w:lang w:val="en-US"/>
        </w:rPr>
      </w:pPr>
      <w:r>
        <w:t>Summer School………………………….…………</w:t>
      </w:r>
      <w:r w:rsidR="0066104A">
        <w:t>………………………………………………………………………………2</w:t>
      </w:r>
      <w:r w:rsidR="0037024D">
        <w:rPr>
          <w:lang w:val="en-US"/>
        </w:rPr>
        <w:t>9</w:t>
      </w:r>
    </w:p>
    <w:p w14:paraId="67AD763F" w14:textId="5D1A1B2F" w:rsidR="00765818" w:rsidRPr="0037024D" w:rsidRDefault="00765818" w:rsidP="00765818">
      <w:pPr>
        <w:pStyle w:val="TimesNewRoman"/>
        <w:ind w:firstLine="432"/>
        <w:rPr>
          <w:lang w:val="en-US"/>
        </w:rPr>
      </w:pPr>
      <w:r>
        <w:t>Textbooks………………………….…………………</w:t>
      </w:r>
      <w:r w:rsidR="0066104A">
        <w:t>…………………………………………………………………………….2</w:t>
      </w:r>
      <w:r w:rsidR="0037024D">
        <w:rPr>
          <w:lang w:val="en-US"/>
        </w:rPr>
        <w:t>9</w:t>
      </w:r>
    </w:p>
    <w:p w14:paraId="049E4A99" w14:textId="1F6D22EF" w:rsidR="00765818" w:rsidRPr="0037024D" w:rsidRDefault="00765818" w:rsidP="00765818">
      <w:pPr>
        <w:pStyle w:val="TimesNewRoman"/>
        <w:ind w:firstLine="432"/>
        <w:rPr>
          <w:lang w:val="en-US"/>
        </w:rPr>
      </w:pPr>
      <w:r>
        <w:t>Media Center/Library………………………….……………………………………………………………………</w:t>
      </w:r>
      <w:r w:rsidR="0066104A">
        <w:t>……………...2</w:t>
      </w:r>
      <w:r w:rsidR="0037024D">
        <w:rPr>
          <w:lang w:val="en-US"/>
        </w:rPr>
        <w:t>9</w:t>
      </w:r>
    </w:p>
    <w:p w14:paraId="47A07EC9" w14:textId="789C9F12" w:rsidR="00765818" w:rsidRPr="0037024D" w:rsidRDefault="00765818" w:rsidP="00765818">
      <w:pPr>
        <w:pStyle w:val="TimesNewRoman"/>
        <w:ind w:left="414" w:firstLine="18"/>
        <w:rPr>
          <w:lang w:val="en-US"/>
        </w:rPr>
      </w:pPr>
      <w:r>
        <w:t>Students' Fees, Fines, and Charges………………………….……………………………………………………………</w:t>
      </w:r>
      <w:r>
        <w:rPr>
          <w:lang w:val="en-US"/>
        </w:rPr>
        <w:t>…</w:t>
      </w:r>
      <w:r w:rsidR="0066104A">
        <w:t>……...2</w:t>
      </w:r>
      <w:r w:rsidR="0037024D">
        <w:rPr>
          <w:lang w:val="en-US"/>
        </w:rPr>
        <w:t>9</w:t>
      </w:r>
    </w:p>
    <w:p w14:paraId="638EE97C" w14:textId="3B8A0C3F" w:rsidR="0037024D" w:rsidRPr="0037024D" w:rsidRDefault="0037024D" w:rsidP="00765818">
      <w:pPr>
        <w:pStyle w:val="TimesNewRoman"/>
        <w:ind w:left="414" w:firstLine="18"/>
        <w:rPr>
          <w:lang w:val="en-US"/>
        </w:rPr>
      </w:pPr>
      <w:r>
        <w:rPr>
          <w:lang w:val="en-US"/>
        </w:rPr>
        <w:t>Student Owned Computers and Other Electronic Communication Resources.………………………………….…………………30</w:t>
      </w:r>
    </w:p>
    <w:p w14:paraId="732CCF7D" w14:textId="06765C60" w:rsidR="00765818" w:rsidRPr="0037024D" w:rsidRDefault="00765818" w:rsidP="00765818">
      <w:pPr>
        <w:pStyle w:val="TimesNewRoman"/>
        <w:ind w:firstLine="432"/>
        <w:rPr>
          <w:lang w:val="en-US"/>
        </w:rPr>
      </w:pPr>
      <w:r>
        <w:t>Grading………………………….……………………………………………………………………………………………</w:t>
      </w:r>
      <w:r>
        <w:rPr>
          <w:lang w:val="en-US"/>
        </w:rPr>
        <w:t>.</w:t>
      </w:r>
      <w:r w:rsidR="0066104A">
        <w:t>……</w:t>
      </w:r>
      <w:r w:rsidR="0037024D">
        <w:rPr>
          <w:lang w:val="en-US"/>
        </w:rPr>
        <w:t>31</w:t>
      </w:r>
    </w:p>
    <w:p w14:paraId="1920F2E3" w14:textId="52CBE81D" w:rsidR="00765818" w:rsidRPr="0037024D" w:rsidRDefault="00765818" w:rsidP="00765818">
      <w:pPr>
        <w:pStyle w:val="TimesNewRoman"/>
        <w:ind w:firstLine="432"/>
        <w:rPr>
          <w:lang w:val="en-US"/>
        </w:rPr>
      </w:pPr>
      <w:r>
        <w:t>Progress Reports………………………….…………………………………………………………………………………</w:t>
      </w:r>
      <w:r>
        <w:rPr>
          <w:lang w:val="en-US"/>
        </w:rPr>
        <w:t>.</w:t>
      </w:r>
      <w:r w:rsidR="0066104A">
        <w:t>……..3</w:t>
      </w:r>
      <w:r w:rsidR="0037024D">
        <w:rPr>
          <w:lang w:val="en-US"/>
        </w:rPr>
        <w:t>1</w:t>
      </w:r>
    </w:p>
    <w:p w14:paraId="2012A756" w14:textId="7CBA9BA9" w:rsidR="00765818" w:rsidRPr="0037024D" w:rsidRDefault="00765818" w:rsidP="00765818">
      <w:pPr>
        <w:pStyle w:val="TimesNewRoman"/>
        <w:ind w:firstLine="432"/>
        <w:rPr>
          <w:lang w:val="en-US"/>
        </w:rPr>
      </w:pPr>
      <w:r>
        <w:t>Report Cards………………………….……………………………………………………</w:t>
      </w:r>
      <w:r w:rsidR="0066104A">
        <w:t>……………………………………….3</w:t>
      </w:r>
      <w:r w:rsidR="0037024D">
        <w:rPr>
          <w:lang w:val="en-US"/>
        </w:rPr>
        <w:t>1</w:t>
      </w:r>
    </w:p>
    <w:p w14:paraId="7EE48944" w14:textId="61E21FE2" w:rsidR="0037024D" w:rsidRPr="0037024D" w:rsidRDefault="0037024D" w:rsidP="00765818">
      <w:pPr>
        <w:pStyle w:val="TimesNewRoman"/>
        <w:ind w:firstLine="432"/>
        <w:rPr>
          <w:lang w:val="en-US"/>
        </w:rPr>
      </w:pPr>
      <w:r>
        <w:rPr>
          <w:lang w:val="en-US"/>
        </w:rPr>
        <w:t>Awarding Academic Credits……………………………………………………………………………………………….……….31</w:t>
      </w:r>
    </w:p>
    <w:p w14:paraId="51A16839" w14:textId="1518CBF3" w:rsidR="00765818" w:rsidRPr="0037024D" w:rsidRDefault="00765818" w:rsidP="00765818">
      <w:pPr>
        <w:pStyle w:val="TimesNewRoman"/>
        <w:ind w:firstLine="432"/>
        <w:rPr>
          <w:lang w:val="en-US"/>
        </w:rPr>
      </w:pPr>
      <w:r>
        <w:t>Transferring Credits………………………….…………</w:t>
      </w:r>
      <w:r w:rsidR="0037024D">
        <w:t>…………………………………………………………………………..3</w:t>
      </w:r>
      <w:r w:rsidR="0037024D">
        <w:rPr>
          <w:lang w:val="en-US"/>
        </w:rPr>
        <w:t>2</w:t>
      </w:r>
    </w:p>
    <w:p w14:paraId="38283BE8" w14:textId="46B932E1" w:rsidR="00765818" w:rsidRPr="0037024D" w:rsidRDefault="00765818" w:rsidP="00765818">
      <w:pPr>
        <w:pStyle w:val="TimesNewRoman"/>
        <w:ind w:firstLine="432"/>
        <w:rPr>
          <w:lang w:val="en-US"/>
        </w:rPr>
      </w:pPr>
      <w:r>
        <w:t>Honor Roll………………………….………………</w:t>
      </w:r>
      <w:r w:rsidR="0066104A">
        <w:t>………………………………………………………………………………3</w:t>
      </w:r>
      <w:r w:rsidR="0037024D">
        <w:rPr>
          <w:lang w:val="en-US"/>
        </w:rPr>
        <w:t>2</w:t>
      </w:r>
    </w:p>
    <w:p w14:paraId="7A8F0E04" w14:textId="6D6FCC2D" w:rsidR="00765818" w:rsidRPr="0037024D" w:rsidRDefault="00765818" w:rsidP="00765818">
      <w:pPr>
        <w:pStyle w:val="TimesNewRoman"/>
        <w:ind w:firstLine="432"/>
        <w:rPr>
          <w:lang w:val="en-US"/>
        </w:rPr>
      </w:pPr>
      <w:r>
        <w:t>Class Rankings</w:t>
      </w:r>
      <w:r w:rsidR="0037024D">
        <w:rPr>
          <w:lang w:val="en-US"/>
        </w:rPr>
        <w:t>....</w:t>
      </w:r>
      <w:r>
        <w:t>……………………….………………</w:t>
      </w:r>
      <w:r w:rsidR="0037024D">
        <w:t>…………………………………………………………………………..3</w:t>
      </w:r>
      <w:r w:rsidR="0037024D">
        <w:rPr>
          <w:lang w:val="en-US"/>
        </w:rPr>
        <w:t>2</w:t>
      </w:r>
    </w:p>
    <w:p w14:paraId="2877A703" w14:textId="3BB2C6D0" w:rsidR="0037024D" w:rsidRPr="0037024D" w:rsidRDefault="0037024D" w:rsidP="00765818">
      <w:pPr>
        <w:pStyle w:val="TimesNewRoman"/>
        <w:ind w:firstLine="432"/>
        <w:rPr>
          <w:lang w:val="en-US"/>
        </w:rPr>
      </w:pPr>
      <w:r>
        <w:rPr>
          <w:lang w:val="en-US"/>
        </w:rPr>
        <w:t>Valedictorian &amp; Salutatorian.……………………………………………………………………………………………………….32</w:t>
      </w:r>
    </w:p>
    <w:p w14:paraId="5D19AE61" w14:textId="2AE1A11E" w:rsidR="00765818" w:rsidRPr="0037024D" w:rsidRDefault="00765818" w:rsidP="00765818">
      <w:pPr>
        <w:pStyle w:val="TimesNewRoman"/>
        <w:rPr>
          <w:lang w:val="en-US"/>
        </w:rPr>
      </w:pPr>
      <w:r>
        <w:t>Graduation Requirements………………………….……………………………</w:t>
      </w:r>
      <w:r w:rsidR="0066104A">
        <w:t>………………………………………………………...3</w:t>
      </w:r>
      <w:r w:rsidR="0037024D">
        <w:rPr>
          <w:lang w:val="en-US"/>
        </w:rPr>
        <w:t>2</w:t>
      </w:r>
    </w:p>
    <w:p w14:paraId="3D43B40D" w14:textId="5743B9DC" w:rsidR="00765818" w:rsidRPr="0066104A" w:rsidRDefault="0037024D" w:rsidP="00765818">
      <w:pPr>
        <w:pStyle w:val="TimesNewRoman"/>
        <w:ind w:firstLine="432"/>
        <w:rPr>
          <w:lang w:val="en-US"/>
        </w:rPr>
      </w:pPr>
      <w:r>
        <w:rPr>
          <w:lang w:val="en-US"/>
        </w:rPr>
        <w:t>Work Release Guidelines.…………………</w:t>
      </w:r>
      <w:r w:rsidR="00765818">
        <w:t>……………………………………………………………</w:t>
      </w:r>
      <w:r>
        <w:rPr>
          <w:lang w:val="en-US"/>
        </w:rPr>
        <w:t>.</w:t>
      </w:r>
      <w:r w:rsidR="00765818">
        <w:t>………………………</w:t>
      </w:r>
      <w:r>
        <w:t>….</w:t>
      </w:r>
      <w:r w:rsidR="0066104A">
        <w:rPr>
          <w:lang w:val="en-US"/>
        </w:rPr>
        <w:t>3</w:t>
      </w:r>
      <w:r>
        <w:rPr>
          <w:lang w:val="en-US"/>
        </w:rPr>
        <w:t>3</w:t>
      </w:r>
    </w:p>
    <w:p w14:paraId="695F3761" w14:textId="05EE96F3" w:rsidR="00765818" w:rsidRPr="0037024D" w:rsidRDefault="0037024D" w:rsidP="0037024D">
      <w:pPr>
        <w:pStyle w:val="TimesNewRoman"/>
        <w:rPr>
          <w:lang w:val="en-US"/>
        </w:rPr>
      </w:pPr>
      <w:r>
        <w:rPr>
          <w:lang w:val="en-US"/>
        </w:rPr>
        <w:t>Graduation Requirements and Honors.</w:t>
      </w:r>
      <w:r w:rsidR="00765818">
        <w:t>………………………</w:t>
      </w:r>
      <w:r>
        <w:rPr>
          <w:lang w:val="en-US"/>
        </w:rPr>
        <w:t>...</w:t>
      </w:r>
      <w:r w:rsidR="00765818">
        <w:t>….…</w:t>
      </w:r>
      <w:r w:rsidR="0066104A">
        <w:t>…</w:t>
      </w:r>
      <w:r>
        <w:rPr>
          <w:lang w:val="en-US"/>
        </w:rPr>
        <w:t>…...</w:t>
      </w:r>
      <w:r w:rsidR="0066104A">
        <w:t>…………………………………………………………….3</w:t>
      </w:r>
      <w:r>
        <w:rPr>
          <w:lang w:val="en-US"/>
        </w:rPr>
        <w:t>3</w:t>
      </w:r>
    </w:p>
    <w:p w14:paraId="04DC6A38" w14:textId="06B857D8" w:rsidR="00765818" w:rsidRDefault="0037024D" w:rsidP="00765818">
      <w:pPr>
        <w:pStyle w:val="TimesNewRoman"/>
        <w:ind w:firstLine="432"/>
        <w:rPr>
          <w:lang w:val="en-US"/>
        </w:rPr>
      </w:pPr>
      <w:r>
        <w:rPr>
          <w:lang w:val="en-US"/>
        </w:rPr>
        <w:t>Traditional Diploma.</w:t>
      </w:r>
      <w:r w:rsidR="00765818">
        <w:t>………………………….……</w:t>
      </w:r>
      <w:r w:rsidR="0066104A">
        <w:t>………………</w:t>
      </w:r>
      <w:r>
        <w:rPr>
          <w:lang w:val="en-US"/>
        </w:rPr>
        <w:t>…</w:t>
      </w:r>
      <w:r w:rsidR="0066104A">
        <w:t>…………………………………………………………….3</w:t>
      </w:r>
      <w:r>
        <w:rPr>
          <w:lang w:val="en-US"/>
        </w:rPr>
        <w:t>3</w:t>
      </w:r>
    </w:p>
    <w:p w14:paraId="53CB08FC" w14:textId="42134D74" w:rsidR="0037024D" w:rsidRDefault="0037024D" w:rsidP="00765818">
      <w:pPr>
        <w:pStyle w:val="TimesNewRoman"/>
        <w:ind w:firstLine="432"/>
        <w:rPr>
          <w:lang w:val="en-US"/>
        </w:rPr>
      </w:pPr>
      <w:r>
        <w:rPr>
          <w:lang w:val="en-US"/>
        </w:rPr>
        <w:t>Career &amp; Technical Endorsement.………………………………………………………………………………………………….34</w:t>
      </w:r>
    </w:p>
    <w:p w14:paraId="569AE841" w14:textId="301A58E0" w:rsidR="0037024D" w:rsidRDefault="0037024D" w:rsidP="00765818">
      <w:pPr>
        <w:pStyle w:val="TimesNewRoman"/>
        <w:ind w:firstLine="432"/>
        <w:rPr>
          <w:lang w:val="en-US"/>
        </w:rPr>
      </w:pPr>
      <w:r>
        <w:rPr>
          <w:lang w:val="en-US"/>
        </w:rPr>
        <w:t>Academic Honors……………….………………………………………………………………………………………………….35</w:t>
      </w:r>
    </w:p>
    <w:p w14:paraId="7B431E71" w14:textId="642A711F" w:rsidR="0037024D" w:rsidRPr="0037024D" w:rsidRDefault="0037024D" w:rsidP="00765818">
      <w:pPr>
        <w:pStyle w:val="TimesNewRoman"/>
        <w:ind w:firstLine="432"/>
        <w:rPr>
          <w:lang w:val="en-US"/>
        </w:rPr>
      </w:pPr>
      <w:r>
        <w:rPr>
          <w:lang w:val="en-US"/>
        </w:rPr>
        <w:t>Distinguished Academic Honors………………………………………………………………………………………………...…36</w:t>
      </w:r>
    </w:p>
    <w:p w14:paraId="205F72CE" w14:textId="53A32F33" w:rsidR="00765818" w:rsidRPr="0037024D" w:rsidRDefault="00765818" w:rsidP="00765818">
      <w:pPr>
        <w:pStyle w:val="TimesNewRoman"/>
        <w:rPr>
          <w:lang w:val="en-US"/>
        </w:rPr>
      </w:pPr>
      <w:r>
        <w:t>Promotion and Retention………………………….………</w:t>
      </w:r>
      <w:r w:rsidR="00261802">
        <w:t>………………………………………………………………………………3</w:t>
      </w:r>
      <w:r w:rsidR="0037024D">
        <w:rPr>
          <w:lang w:val="en-US"/>
        </w:rPr>
        <w:t>6</w:t>
      </w:r>
    </w:p>
    <w:p w14:paraId="08C4145E" w14:textId="665F9AAC" w:rsidR="00765818" w:rsidRDefault="00765818" w:rsidP="00765818">
      <w:pPr>
        <w:pStyle w:val="TimesNewRoman"/>
        <w:ind w:firstLine="432"/>
        <w:rPr>
          <w:lang w:val="en-US"/>
        </w:rPr>
      </w:pPr>
      <w:r>
        <w:lastRenderedPageBreak/>
        <w:t>Literacy Promotion Act………………………….…</w:t>
      </w:r>
      <w:r w:rsidR="00261802">
        <w:t>………………………………………………………………………………</w:t>
      </w:r>
      <w:r w:rsidR="00261802">
        <w:rPr>
          <w:lang w:val="en-US"/>
        </w:rPr>
        <w:t>.</w:t>
      </w:r>
      <w:r w:rsidR="00261802">
        <w:t>3</w:t>
      </w:r>
      <w:r w:rsidR="0037024D">
        <w:rPr>
          <w:lang w:val="en-US"/>
        </w:rPr>
        <w:t>7</w:t>
      </w:r>
    </w:p>
    <w:p w14:paraId="1677244E" w14:textId="6F4A2C3E" w:rsidR="0037024D" w:rsidRPr="0037024D" w:rsidRDefault="0037024D" w:rsidP="0037024D">
      <w:pPr>
        <w:pStyle w:val="TimesNewRoman"/>
        <w:ind w:firstLine="432"/>
        <w:rPr>
          <w:lang w:val="en-US"/>
        </w:rPr>
      </w:pPr>
      <w:r>
        <w:rPr>
          <w:lang w:val="en-US"/>
        </w:rPr>
        <w:t>Mandatory After School Tutoring Requirements for Promotion……………………………………………………………………37</w:t>
      </w:r>
    </w:p>
    <w:p w14:paraId="654E1138" w14:textId="66FB98FA" w:rsidR="00765818" w:rsidRPr="0037024D" w:rsidRDefault="00765818" w:rsidP="00765818">
      <w:pPr>
        <w:pStyle w:val="TimesNewRoman"/>
        <w:ind w:firstLine="432"/>
        <w:rPr>
          <w:lang w:val="en-US"/>
        </w:rPr>
      </w:pPr>
      <w:r>
        <w:t>Appeal Process for Progression/Retention Decisions………………………….……………………………………………</w:t>
      </w:r>
      <w:r>
        <w:rPr>
          <w:lang w:val="en-US"/>
        </w:rPr>
        <w:t>.</w:t>
      </w:r>
      <w:r w:rsidR="00261802">
        <w:t>……</w:t>
      </w:r>
      <w:r w:rsidR="00261802">
        <w:rPr>
          <w:lang w:val="en-US"/>
        </w:rPr>
        <w:t>.</w:t>
      </w:r>
      <w:r w:rsidR="00261802">
        <w:t>..3</w:t>
      </w:r>
      <w:r w:rsidR="0037024D">
        <w:rPr>
          <w:lang w:val="en-US"/>
        </w:rPr>
        <w:t>8</w:t>
      </w:r>
    </w:p>
    <w:p w14:paraId="7EF77E96" w14:textId="1A07BCBF" w:rsidR="00765818" w:rsidRPr="0037024D" w:rsidRDefault="00765818" w:rsidP="00765818">
      <w:pPr>
        <w:pStyle w:val="TimesNewRoman"/>
        <w:rPr>
          <w:lang w:val="en-US"/>
        </w:rPr>
      </w:pPr>
      <w:r>
        <w:t>Career and Technical………………………………………………………………………………………………………………</w:t>
      </w:r>
      <w:r>
        <w:rPr>
          <w:lang w:val="en-US"/>
        </w:rPr>
        <w:t>.</w:t>
      </w:r>
      <w:r>
        <w:t>……..3</w:t>
      </w:r>
      <w:r w:rsidR="0037024D">
        <w:rPr>
          <w:lang w:val="en-US"/>
        </w:rPr>
        <w:t>8</w:t>
      </w:r>
    </w:p>
    <w:p w14:paraId="77C03A3F" w14:textId="592E8759" w:rsidR="00765818" w:rsidRPr="0037024D" w:rsidRDefault="00765818" w:rsidP="00765818">
      <w:pPr>
        <w:pStyle w:val="TimesNewRoman"/>
        <w:rPr>
          <w:lang w:val="en-US"/>
        </w:rPr>
      </w:pPr>
      <w:r>
        <w:t>Dual Enrollment/Dual Credit and Advanced Placement………………………………………………………………………………….3</w:t>
      </w:r>
      <w:r w:rsidR="0037024D">
        <w:rPr>
          <w:lang w:val="en-US"/>
        </w:rPr>
        <w:t>8</w:t>
      </w:r>
    </w:p>
    <w:p w14:paraId="24878989" w14:textId="345B59F1" w:rsidR="00765818" w:rsidRDefault="00765818" w:rsidP="00765818">
      <w:pPr>
        <w:pStyle w:val="TimesNewRoman"/>
        <w:rPr>
          <w:lang w:val="en-US"/>
        </w:rPr>
      </w:pPr>
      <w:r>
        <w:t>Credit Recovery………………………………………………</w:t>
      </w:r>
      <w:r w:rsidR="00261802">
        <w:t>………………</w:t>
      </w:r>
      <w:r w:rsidR="0037024D">
        <w:rPr>
          <w:lang w:val="en-US"/>
        </w:rPr>
        <w:t>.</w:t>
      </w:r>
      <w:r w:rsidR="00261802">
        <w:t>…………………………………………………………</w:t>
      </w:r>
      <w:r w:rsidR="00261802">
        <w:rPr>
          <w:lang w:val="en-US"/>
        </w:rPr>
        <w:t>..</w:t>
      </w:r>
      <w:r w:rsidR="0037024D">
        <w:rPr>
          <w:lang w:val="en-US"/>
        </w:rPr>
        <w:t>38</w:t>
      </w:r>
    </w:p>
    <w:p w14:paraId="53306A12" w14:textId="678732D4" w:rsidR="0037024D" w:rsidRPr="00261802" w:rsidRDefault="0037024D" w:rsidP="00765818">
      <w:pPr>
        <w:pStyle w:val="TimesNewRoman"/>
        <w:rPr>
          <w:lang w:val="en-US"/>
        </w:rPr>
      </w:pPr>
      <w:r>
        <w:rPr>
          <w:lang w:val="en-US"/>
        </w:rPr>
        <w:tab/>
        <w:t>Admissions to or Removal From Credit Recovery…………………………………………………………...………………..39</w:t>
      </w:r>
    </w:p>
    <w:p w14:paraId="3575B0EE" w14:textId="4E21C864" w:rsidR="0037024D" w:rsidRPr="0037024D" w:rsidRDefault="0037024D" w:rsidP="0037024D">
      <w:pPr>
        <w:pStyle w:val="TimesNewRoman"/>
        <w:ind w:firstLine="720"/>
        <w:rPr>
          <w:lang w:val="en-US"/>
        </w:rPr>
      </w:pPr>
      <w:r>
        <w:rPr>
          <w:lang w:val="en-US"/>
        </w:rPr>
        <w:t>Course Load……………………………………………………………………………………………...…………………….39</w:t>
      </w:r>
    </w:p>
    <w:p w14:paraId="7EB40FFA" w14:textId="2A3DE2B9" w:rsidR="00765818" w:rsidRPr="00261802" w:rsidRDefault="00765818" w:rsidP="00765818">
      <w:pPr>
        <w:pStyle w:val="TimesNewRoman"/>
        <w:rPr>
          <w:lang w:val="en-US"/>
        </w:rPr>
      </w:pPr>
      <w:r>
        <w:t>Extracurricular Activities…………………………………………………………………………………………………………………</w:t>
      </w:r>
      <w:r w:rsidR="0037024D">
        <w:rPr>
          <w:lang w:val="en-US"/>
        </w:rPr>
        <w:t>40</w:t>
      </w:r>
    </w:p>
    <w:p w14:paraId="5CD5E766" w14:textId="2DE90872" w:rsidR="00765818" w:rsidRPr="0037024D" w:rsidRDefault="00765818" w:rsidP="00765818">
      <w:pPr>
        <w:pStyle w:val="TimesNewRoman"/>
        <w:rPr>
          <w:lang w:val="en-US"/>
        </w:rPr>
      </w:pPr>
      <w:r>
        <w:tab/>
        <w:t>Activity Schedule……………</w:t>
      </w:r>
      <w:r>
        <w:rPr>
          <w:lang w:val="en-US"/>
        </w:rPr>
        <w:t>..</w:t>
      </w:r>
      <w:r>
        <w:t>……………………</w:t>
      </w:r>
      <w:r w:rsidR="00261802">
        <w:t>…………………………………………………………………………..</w:t>
      </w:r>
      <w:r w:rsidR="0037024D">
        <w:rPr>
          <w:lang w:val="en-US"/>
        </w:rPr>
        <w:t>40</w:t>
      </w:r>
    </w:p>
    <w:p w14:paraId="151B1E62" w14:textId="6C04A278" w:rsidR="00765818" w:rsidRPr="00261802" w:rsidRDefault="00765818" w:rsidP="00765818">
      <w:pPr>
        <w:pStyle w:val="TimesNewRoman"/>
        <w:rPr>
          <w:lang w:val="en-US"/>
        </w:rPr>
      </w:pPr>
      <w:r>
        <w:tab/>
        <w:t>Fund Raising……………………………………</w:t>
      </w:r>
      <w:r>
        <w:rPr>
          <w:lang w:val="en-US"/>
        </w:rPr>
        <w:t>..</w:t>
      </w:r>
      <w:r w:rsidR="00261802">
        <w:t>…………………………………………………………………………….</w:t>
      </w:r>
      <w:r w:rsidR="0037024D">
        <w:rPr>
          <w:lang w:val="en-US"/>
        </w:rPr>
        <w:t>40</w:t>
      </w:r>
    </w:p>
    <w:p w14:paraId="4C693F69" w14:textId="40E81300" w:rsidR="00765818" w:rsidRPr="0037024D" w:rsidRDefault="00765818" w:rsidP="00765818">
      <w:pPr>
        <w:pStyle w:val="TimesNewRoman"/>
        <w:ind w:firstLine="432"/>
        <w:rPr>
          <w:lang w:val="en-US"/>
        </w:rPr>
      </w:pPr>
      <w:r>
        <w:t>Activity Fund………………………………………</w:t>
      </w:r>
      <w:r w:rsidR="00261802">
        <w:t>……………………………………………………………………………….</w:t>
      </w:r>
      <w:r w:rsidR="0037024D">
        <w:rPr>
          <w:lang w:val="en-US"/>
        </w:rPr>
        <w:t>40</w:t>
      </w:r>
    </w:p>
    <w:p w14:paraId="7CB2869E" w14:textId="7552779C" w:rsidR="00765818" w:rsidRPr="0037024D" w:rsidRDefault="00765818" w:rsidP="00765818">
      <w:pPr>
        <w:pStyle w:val="TimesNewRoman"/>
        <w:rPr>
          <w:lang w:val="en-US"/>
        </w:rPr>
      </w:pPr>
      <w:r>
        <w:t>Athletics………………………………………………………</w:t>
      </w:r>
      <w:r w:rsidR="00261802">
        <w:t>…………………………………………………………………………..</w:t>
      </w:r>
      <w:r w:rsidR="0037024D">
        <w:rPr>
          <w:lang w:val="en-US"/>
        </w:rPr>
        <w:t>40</w:t>
      </w:r>
    </w:p>
    <w:p w14:paraId="67E355AE" w14:textId="478AA680" w:rsidR="00765818" w:rsidRPr="0037024D" w:rsidRDefault="00765818" w:rsidP="00765818">
      <w:pPr>
        <w:pStyle w:val="TimesNewRoman"/>
        <w:ind w:firstLine="432"/>
        <w:rPr>
          <w:lang w:val="en-US"/>
        </w:rPr>
      </w:pPr>
      <w:r>
        <w:t>Academic Eligibility……………………………………</w:t>
      </w:r>
      <w:r w:rsidR="00261802">
        <w:t>…………………………………………………………………………..</w:t>
      </w:r>
      <w:r w:rsidR="0037024D">
        <w:rPr>
          <w:lang w:val="en-US"/>
        </w:rPr>
        <w:t>40</w:t>
      </w:r>
    </w:p>
    <w:p w14:paraId="175ADED6" w14:textId="71DD2C36" w:rsidR="00765818" w:rsidRPr="0037024D" w:rsidRDefault="00765818" w:rsidP="00765818">
      <w:pPr>
        <w:pStyle w:val="TimesNewRoman"/>
        <w:ind w:firstLine="432"/>
        <w:rPr>
          <w:lang w:val="en-US"/>
        </w:rPr>
      </w:pPr>
      <w:r>
        <w:t>Scholastic Requirements……………………………</w:t>
      </w:r>
      <w:r w:rsidR="00261802">
        <w:t>………………………………………………………………………………</w:t>
      </w:r>
      <w:r w:rsidR="0037024D">
        <w:rPr>
          <w:lang w:val="en-US"/>
        </w:rPr>
        <w:t>40</w:t>
      </w:r>
    </w:p>
    <w:p w14:paraId="14237D6E" w14:textId="081593C8" w:rsidR="00765818" w:rsidRPr="0037024D" w:rsidRDefault="00765818" w:rsidP="00765818">
      <w:pPr>
        <w:pStyle w:val="TimesNewRoman"/>
        <w:ind w:left="720"/>
        <w:rPr>
          <w:lang w:val="en-US"/>
        </w:rPr>
      </w:pPr>
      <w:r>
        <w:t>Purpose…………………………………………</w:t>
      </w:r>
      <w:r w:rsidR="00E66803">
        <w:t>………………………………………………………………………………</w:t>
      </w:r>
      <w:r w:rsidR="0037024D">
        <w:rPr>
          <w:lang w:val="en-US"/>
        </w:rPr>
        <w:t>41</w:t>
      </w:r>
    </w:p>
    <w:p w14:paraId="308F9597" w14:textId="3AC38144" w:rsidR="00765818" w:rsidRPr="005678AB" w:rsidRDefault="00765818" w:rsidP="00765818">
      <w:pPr>
        <w:pStyle w:val="TimesNewRoman"/>
        <w:ind w:left="720"/>
        <w:rPr>
          <w:lang w:val="en-US"/>
        </w:rPr>
      </w:pPr>
      <w:r>
        <w:t>E</w:t>
      </w:r>
      <w:r w:rsidR="0037024D">
        <w:rPr>
          <w:lang w:val="en-US"/>
        </w:rPr>
        <w:t xml:space="preserve">ligibility </w:t>
      </w:r>
      <w:r>
        <w:t xml:space="preserve"> Requirements………………………………………………………………………………………………………</w:t>
      </w:r>
      <w:r w:rsidR="00E66803">
        <w:rPr>
          <w:lang w:val="en-US"/>
        </w:rPr>
        <w:t>4</w:t>
      </w:r>
      <w:r w:rsidR="0037024D">
        <w:rPr>
          <w:lang w:val="en-US"/>
        </w:rPr>
        <w:t>2</w:t>
      </w:r>
    </w:p>
    <w:p w14:paraId="0F6A9747" w14:textId="7A7AA089" w:rsidR="00765818" w:rsidRPr="0037024D" w:rsidRDefault="00765818" w:rsidP="00765818">
      <w:pPr>
        <w:pStyle w:val="TimesNewRoman"/>
        <w:ind w:left="720"/>
        <w:rPr>
          <w:lang w:val="en-US"/>
        </w:rPr>
      </w:pPr>
      <w:r>
        <w:t>Insurance……………………………………………………………………</w:t>
      </w:r>
      <w:r w:rsidR="00E66803">
        <w:t>………………………………………………….4</w:t>
      </w:r>
      <w:r w:rsidR="0037024D">
        <w:rPr>
          <w:lang w:val="en-US"/>
        </w:rPr>
        <w:t>2</w:t>
      </w:r>
    </w:p>
    <w:p w14:paraId="073A34F8" w14:textId="0621DBB0" w:rsidR="00765818" w:rsidRPr="0037024D" w:rsidRDefault="00765818" w:rsidP="00765818">
      <w:pPr>
        <w:pStyle w:val="TimesNewRoman"/>
        <w:ind w:left="720"/>
        <w:rPr>
          <w:lang w:val="en-US"/>
        </w:rPr>
      </w:pPr>
      <w:r>
        <w:t>Absences……………………………………………………………………………………………………………………….4</w:t>
      </w:r>
      <w:r w:rsidR="0037024D">
        <w:rPr>
          <w:lang w:val="en-US"/>
        </w:rPr>
        <w:t>2</w:t>
      </w:r>
    </w:p>
    <w:p w14:paraId="5F0ECE15" w14:textId="0B0EA9E0" w:rsidR="00765818" w:rsidRPr="0037024D" w:rsidRDefault="00765818" w:rsidP="00765818">
      <w:pPr>
        <w:pStyle w:val="TimesNewRoman"/>
        <w:ind w:left="720"/>
        <w:rPr>
          <w:lang w:val="en-US"/>
        </w:rPr>
      </w:pPr>
      <w:r>
        <w:t>Conduct………………………………………………</w:t>
      </w:r>
      <w:r w:rsidR="00E66803">
        <w:t>………………………………………………………………………...4</w:t>
      </w:r>
      <w:r w:rsidR="0037024D">
        <w:rPr>
          <w:lang w:val="en-US"/>
        </w:rPr>
        <w:t>2</w:t>
      </w:r>
    </w:p>
    <w:p w14:paraId="5604DA1D" w14:textId="25639565" w:rsidR="00765818" w:rsidRPr="0037024D" w:rsidRDefault="00765818" w:rsidP="00765818">
      <w:pPr>
        <w:pStyle w:val="TimesNewRoman"/>
        <w:ind w:left="720"/>
        <w:rPr>
          <w:lang w:val="en-US"/>
        </w:rPr>
      </w:pPr>
      <w:r>
        <w:t>Uniforms and Other Expenses…………………</w:t>
      </w:r>
      <w:r w:rsidR="00E66803">
        <w:t>………………………………………………………………………………4</w:t>
      </w:r>
      <w:r w:rsidR="0037024D">
        <w:rPr>
          <w:lang w:val="en-US"/>
        </w:rPr>
        <w:t>2</w:t>
      </w:r>
    </w:p>
    <w:p w14:paraId="13306640" w14:textId="735C4A9C" w:rsidR="00765818" w:rsidRPr="0037024D" w:rsidRDefault="00765818" w:rsidP="00765818">
      <w:pPr>
        <w:pStyle w:val="TimesNewRoman"/>
        <w:ind w:left="720"/>
        <w:rPr>
          <w:lang w:val="en-US"/>
        </w:rPr>
      </w:pPr>
      <w:r>
        <w:t>Practices………………………………………………………………………………………………………………</w:t>
      </w:r>
      <w:r w:rsidR="00E66803">
        <w:t>………..4</w:t>
      </w:r>
      <w:r w:rsidR="0037024D">
        <w:rPr>
          <w:lang w:val="en-US"/>
        </w:rPr>
        <w:t>3</w:t>
      </w:r>
    </w:p>
    <w:p w14:paraId="42CF6550" w14:textId="7A17A454" w:rsidR="00765818" w:rsidRPr="0037024D" w:rsidRDefault="00765818" w:rsidP="00765818">
      <w:pPr>
        <w:pStyle w:val="TimesNewRoman"/>
        <w:ind w:left="720"/>
        <w:rPr>
          <w:lang w:val="en-US"/>
        </w:rPr>
      </w:pPr>
      <w:r>
        <w:t>Requirements…………………………………………………………………………………………………………………...4</w:t>
      </w:r>
      <w:r w:rsidR="0037024D">
        <w:rPr>
          <w:lang w:val="en-US"/>
        </w:rPr>
        <w:t>3</w:t>
      </w:r>
    </w:p>
    <w:p w14:paraId="296E9384" w14:textId="2755DE66" w:rsidR="00765818" w:rsidRPr="0037024D" w:rsidRDefault="00765818" w:rsidP="00765818">
      <w:pPr>
        <w:pStyle w:val="TimesNewRoman"/>
        <w:ind w:firstLine="432"/>
        <w:rPr>
          <w:lang w:val="en-US"/>
        </w:rPr>
      </w:pPr>
      <w:r>
        <w:t>Requirement for Eligibility and Selection Procedures……</w:t>
      </w:r>
      <w:r w:rsidR="00E66803">
        <w:t>………………………………………………………………………...4</w:t>
      </w:r>
      <w:r w:rsidR="0037024D">
        <w:rPr>
          <w:lang w:val="en-US"/>
        </w:rPr>
        <w:t>3</w:t>
      </w:r>
    </w:p>
    <w:p w14:paraId="121E068C" w14:textId="0CC41686" w:rsidR="00765818" w:rsidRPr="0037024D" w:rsidRDefault="00765818" w:rsidP="00765818">
      <w:pPr>
        <w:pStyle w:val="TimesNewRoman"/>
        <w:ind w:firstLine="720"/>
        <w:rPr>
          <w:lang w:val="en-US"/>
        </w:rPr>
      </w:pPr>
      <w:r>
        <w:t>Cheerleader…………………………………………………………………………………………………………………….4</w:t>
      </w:r>
      <w:r w:rsidR="0037024D">
        <w:rPr>
          <w:lang w:val="en-US"/>
        </w:rPr>
        <w:t>3</w:t>
      </w:r>
    </w:p>
    <w:p w14:paraId="24EDE94D" w14:textId="129298BA" w:rsidR="00765818" w:rsidRPr="0037024D" w:rsidRDefault="00765818" w:rsidP="00765818">
      <w:pPr>
        <w:pStyle w:val="TimesNewRoman"/>
        <w:ind w:firstLine="720"/>
        <w:rPr>
          <w:lang w:val="en-US"/>
        </w:rPr>
      </w:pPr>
      <w:r>
        <w:t>Majorette and Flag Corps……………………………………………</w:t>
      </w:r>
      <w:r w:rsidR="003F6214">
        <w:t>…………………………………………………………4</w:t>
      </w:r>
      <w:r w:rsidR="0037024D">
        <w:rPr>
          <w:lang w:val="en-US"/>
        </w:rPr>
        <w:t>4</w:t>
      </w:r>
    </w:p>
    <w:p w14:paraId="561BEA8A" w14:textId="7F3B48DF" w:rsidR="00765818" w:rsidRPr="0037024D" w:rsidRDefault="00765818" w:rsidP="00765818">
      <w:pPr>
        <w:pStyle w:val="TimesNewRoman"/>
        <w:ind w:firstLine="720"/>
        <w:rPr>
          <w:lang w:val="en-US"/>
        </w:rPr>
      </w:pPr>
      <w:r>
        <w:t>Drum Major……………………………………</w:t>
      </w:r>
      <w:r w:rsidR="003F6214">
        <w:t>………………………………………………………………………………4</w:t>
      </w:r>
      <w:r w:rsidR="0037024D">
        <w:rPr>
          <w:lang w:val="en-US"/>
        </w:rPr>
        <w:t>4</w:t>
      </w:r>
    </w:p>
    <w:p w14:paraId="0801997C" w14:textId="09B30D8C" w:rsidR="00765818" w:rsidRDefault="00765818" w:rsidP="00765818">
      <w:pPr>
        <w:pStyle w:val="TimesNewRoman"/>
        <w:ind w:firstLine="720"/>
      </w:pPr>
      <w:r>
        <w:t>Student Government Membership, Officers, and Class Of</w:t>
      </w:r>
      <w:r w:rsidR="003F6214">
        <w:t>ficers………………………………………………………………4</w:t>
      </w:r>
      <w:r w:rsidR="0037024D">
        <w:rPr>
          <w:lang w:val="en-US"/>
        </w:rPr>
        <w:t>4</w:t>
      </w:r>
    </w:p>
    <w:p w14:paraId="4069EC5C" w14:textId="103DC4EF" w:rsidR="00765818" w:rsidRPr="0037024D" w:rsidRDefault="00765818" w:rsidP="00765818">
      <w:pPr>
        <w:pStyle w:val="TimesNewRoman"/>
        <w:ind w:firstLine="720"/>
        <w:rPr>
          <w:lang w:val="en-US"/>
        </w:rPr>
      </w:pPr>
      <w:r>
        <w:t>Homecoming Court Elections……………………</w:t>
      </w:r>
      <w:r w:rsidR="003F6214">
        <w:t>…………………………………………………………………………….4</w:t>
      </w:r>
      <w:r w:rsidR="0037024D">
        <w:rPr>
          <w:lang w:val="en-US"/>
        </w:rPr>
        <w:t>5</w:t>
      </w:r>
    </w:p>
    <w:p w14:paraId="3A9D55BF" w14:textId="39EAA9CC" w:rsidR="00765818" w:rsidRPr="0037024D" w:rsidRDefault="00765818" w:rsidP="00765818">
      <w:pPr>
        <w:pStyle w:val="TimesNewRoman"/>
        <w:ind w:firstLine="720"/>
        <w:rPr>
          <w:lang w:val="en-US"/>
        </w:rPr>
      </w:pPr>
      <w:r>
        <w:t>Student Publications……………………………</w:t>
      </w:r>
      <w:r w:rsidR="003F6214">
        <w:t>………………………………………………………………………………4</w:t>
      </w:r>
      <w:r w:rsidR="0037024D">
        <w:rPr>
          <w:lang w:val="en-US"/>
        </w:rPr>
        <w:t>5</w:t>
      </w:r>
    </w:p>
    <w:p w14:paraId="40EF4F70" w14:textId="0F1036FF" w:rsidR="00765818" w:rsidRDefault="00765818" w:rsidP="00765818">
      <w:pPr>
        <w:pStyle w:val="TimesNewRoman"/>
        <w:ind w:firstLine="720"/>
      </w:pPr>
      <w:r>
        <w:t>Club/Organizations…………………………………</w:t>
      </w:r>
      <w:r w:rsidR="003F6214">
        <w:t>…………………………………………………………………………..4</w:t>
      </w:r>
      <w:r w:rsidR="0037024D">
        <w:rPr>
          <w:lang w:val="en-US"/>
        </w:rPr>
        <w:t>5</w:t>
      </w:r>
      <w:r>
        <w:t xml:space="preserve"> </w:t>
      </w:r>
    </w:p>
    <w:p w14:paraId="37C7475E" w14:textId="5897C221" w:rsidR="00765818" w:rsidRPr="0037024D" w:rsidRDefault="00765818" w:rsidP="00765818">
      <w:pPr>
        <w:pStyle w:val="TimesNewRoman"/>
        <w:rPr>
          <w:lang w:val="en-US"/>
        </w:rPr>
      </w:pPr>
      <w:r>
        <w:t>Services to Students…………………………………………</w:t>
      </w:r>
      <w:r w:rsidR="003F6214">
        <w:t>…………………………………………………………………………….4</w:t>
      </w:r>
      <w:r w:rsidR="0037024D">
        <w:rPr>
          <w:lang w:val="en-US"/>
        </w:rPr>
        <w:t>6</w:t>
      </w:r>
    </w:p>
    <w:p w14:paraId="7309A628" w14:textId="43CD53BA" w:rsidR="00765818" w:rsidRPr="0037024D" w:rsidRDefault="00765818" w:rsidP="00765818">
      <w:pPr>
        <w:pStyle w:val="TimesNewRoman"/>
        <w:ind w:firstLine="432"/>
        <w:rPr>
          <w:lang w:val="en-US"/>
        </w:rPr>
      </w:pPr>
      <w:r>
        <w:t>Guidance Program……………………………………</w:t>
      </w:r>
      <w:r w:rsidR="003F6214">
        <w:t>…………………………………………………………………………….4</w:t>
      </w:r>
      <w:r w:rsidR="0037024D">
        <w:rPr>
          <w:lang w:val="en-US"/>
        </w:rPr>
        <w:t>6</w:t>
      </w:r>
    </w:p>
    <w:p w14:paraId="54383189" w14:textId="590B9003" w:rsidR="00765818" w:rsidRPr="0037024D" w:rsidRDefault="00765818" w:rsidP="00765818">
      <w:pPr>
        <w:pStyle w:val="TimesNewRoman"/>
        <w:ind w:firstLine="450"/>
        <w:rPr>
          <w:lang w:val="en-US"/>
        </w:rPr>
      </w:pPr>
      <w:r>
        <w:t>Gifted Education…………………………………………</w:t>
      </w:r>
      <w:r w:rsidR="003F6214">
        <w:t>………………………………………………………………………...</w:t>
      </w:r>
      <w:r w:rsidR="003F6214">
        <w:rPr>
          <w:lang w:val="en-US"/>
        </w:rPr>
        <w:t>.</w:t>
      </w:r>
      <w:r w:rsidR="003F6214">
        <w:t>4</w:t>
      </w:r>
      <w:r w:rsidR="0037024D">
        <w:rPr>
          <w:lang w:val="en-US"/>
        </w:rPr>
        <w:t>6</w:t>
      </w:r>
    </w:p>
    <w:p w14:paraId="0AD128EB" w14:textId="23D81CE0" w:rsidR="00765818" w:rsidRPr="0037024D" w:rsidRDefault="00765818" w:rsidP="00765818">
      <w:pPr>
        <w:pStyle w:val="TimesNewRoman"/>
        <w:ind w:firstLine="450"/>
        <w:rPr>
          <w:lang w:val="en-US"/>
        </w:rPr>
      </w:pPr>
      <w:r>
        <w:t>Special Education for Children with Disabilities………</w:t>
      </w:r>
      <w:r w:rsidR="003F6214">
        <w:t>…………………………………………………………………………..</w:t>
      </w:r>
      <w:r w:rsidR="003F6214">
        <w:rPr>
          <w:lang w:val="en-US"/>
        </w:rPr>
        <w:t xml:space="preserve"> </w:t>
      </w:r>
      <w:r w:rsidR="003F6214">
        <w:t>4</w:t>
      </w:r>
      <w:r w:rsidR="0037024D">
        <w:rPr>
          <w:lang w:val="en-US"/>
        </w:rPr>
        <w:t>7</w:t>
      </w:r>
    </w:p>
    <w:p w14:paraId="151B722D" w14:textId="13E40C8E" w:rsidR="00765818" w:rsidRPr="003F6214" w:rsidRDefault="00765818" w:rsidP="00765818">
      <w:pPr>
        <w:pStyle w:val="TimesNewRoman"/>
        <w:ind w:left="432" w:firstLine="450"/>
        <w:rPr>
          <w:lang w:val="en-US"/>
        </w:rPr>
      </w:pPr>
      <w:r>
        <w:t>Child Find Responsibilities…………………</w:t>
      </w:r>
      <w:r w:rsidR="003F6214">
        <w:t>……………………………………………………………………………….</w:t>
      </w:r>
      <w:r w:rsidR="003F6214">
        <w:rPr>
          <w:lang w:val="en-US"/>
        </w:rPr>
        <w:t>.4</w:t>
      </w:r>
      <w:r w:rsidR="0037024D">
        <w:rPr>
          <w:lang w:val="en-US"/>
        </w:rPr>
        <w:t>7</w:t>
      </w:r>
    </w:p>
    <w:p w14:paraId="58F7E1AB" w14:textId="3C4FB3A6" w:rsidR="00765818" w:rsidRPr="0037024D" w:rsidRDefault="00765818" w:rsidP="00765818">
      <w:pPr>
        <w:pStyle w:val="TimesNewRoman"/>
        <w:ind w:left="432" w:firstLine="450"/>
        <w:rPr>
          <w:lang w:val="en-US"/>
        </w:rPr>
      </w:pPr>
      <w:r>
        <w:t>Special Education Testing…………………………………………………………………………………………………...</w:t>
      </w:r>
      <w:r w:rsidR="003F6214">
        <w:rPr>
          <w:lang w:val="en-US"/>
        </w:rPr>
        <w:t xml:space="preserve"> </w:t>
      </w:r>
      <w:r w:rsidR="003F6214">
        <w:t>4</w:t>
      </w:r>
      <w:r w:rsidR="0037024D">
        <w:rPr>
          <w:lang w:val="en-US"/>
        </w:rPr>
        <w:t>7</w:t>
      </w:r>
    </w:p>
    <w:p w14:paraId="3899353D" w14:textId="7967DCB4" w:rsidR="00765818" w:rsidRPr="0037024D" w:rsidRDefault="00765818" w:rsidP="00765818">
      <w:pPr>
        <w:pStyle w:val="TimesNewRoman"/>
        <w:ind w:firstLine="450"/>
        <w:rPr>
          <w:lang w:val="en-US"/>
        </w:rPr>
      </w:pPr>
      <w:r>
        <w:t>Homebound Program………………………………</w:t>
      </w:r>
      <w:r w:rsidR="003F6214">
        <w:t>………………………………………………………………………………</w:t>
      </w:r>
      <w:r w:rsidR="003F6214">
        <w:rPr>
          <w:lang w:val="en-US"/>
        </w:rPr>
        <w:t xml:space="preserve"> </w:t>
      </w:r>
      <w:r w:rsidR="003F6214">
        <w:t>4</w:t>
      </w:r>
      <w:r w:rsidR="0037024D">
        <w:rPr>
          <w:lang w:val="en-US"/>
        </w:rPr>
        <w:t>7</w:t>
      </w:r>
    </w:p>
    <w:p w14:paraId="689C3003" w14:textId="765B907B" w:rsidR="00765818" w:rsidRPr="0037024D" w:rsidRDefault="00765818" w:rsidP="00765818">
      <w:pPr>
        <w:pStyle w:val="TimesNewRoman"/>
        <w:ind w:firstLine="450"/>
        <w:rPr>
          <w:lang w:val="en-US"/>
        </w:rPr>
      </w:pPr>
      <w:r>
        <w:t>English Learners (EL) Programs………</w:t>
      </w:r>
      <w:r w:rsidR="003F6214">
        <w:t>…………………………</w:t>
      </w:r>
      <w:r w:rsidR="0037024D">
        <w:rPr>
          <w:lang w:val="en-US"/>
        </w:rPr>
        <w:t>……………</w:t>
      </w:r>
      <w:r w:rsidR="003F6214">
        <w:t>……………………………………………………4</w:t>
      </w:r>
      <w:r w:rsidR="0037024D">
        <w:rPr>
          <w:lang w:val="en-US"/>
        </w:rPr>
        <w:t>7</w:t>
      </w:r>
    </w:p>
    <w:p w14:paraId="4AEACE89" w14:textId="71A44645" w:rsidR="00765818" w:rsidRPr="0037024D" w:rsidRDefault="00765818" w:rsidP="00765818">
      <w:pPr>
        <w:pStyle w:val="TimesNewRoman"/>
        <w:ind w:firstLine="450"/>
        <w:rPr>
          <w:lang w:val="en-US"/>
        </w:rPr>
      </w:pPr>
      <w:r>
        <w:t>Food Services………………………………………</w:t>
      </w:r>
      <w:r w:rsidR="003F6214">
        <w:t>………………………………………………………………………………</w:t>
      </w:r>
      <w:r w:rsidR="003F6214">
        <w:rPr>
          <w:lang w:val="en-US"/>
        </w:rPr>
        <w:t xml:space="preserve"> </w:t>
      </w:r>
      <w:r w:rsidR="003F6214">
        <w:t>4</w:t>
      </w:r>
      <w:r w:rsidR="0037024D">
        <w:rPr>
          <w:lang w:val="en-US"/>
        </w:rPr>
        <w:t>7</w:t>
      </w:r>
    </w:p>
    <w:p w14:paraId="2D0249BE" w14:textId="1D5AE5F6" w:rsidR="00765818" w:rsidRPr="0037024D" w:rsidRDefault="00765818" w:rsidP="00765818">
      <w:pPr>
        <w:pStyle w:val="TimesNewRoman"/>
        <w:ind w:firstLine="450"/>
        <w:rPr>
          <w:lang w:val="en-US"/>
        </w:rPr>
      </w:pPr>
      <w:r>
        <w:t>Health Services……………………………………………………………………………</w:t>
      </w:r>
      <w:r w:rsidR="003F6214">
        <w:t>………………………………………..4</w:t>
      </w:r>
      <w:r w:rsidR="0037024D">
        <w:rPr>
          <w:lang w:val="en-US"/>
        </w:rPr>
        <w:t>7</w:t>
      </w:r>
    </w:p>
    <w:p w14:paraId="4BD3CE0C" w14:textId="0EE05DA7" w:rsidR="00765818" w:rsidRPr="0037024D" w:rsidRDefault="00765818" w:rsidP="00765818">
      <w:pPr>
        <w:pStyle w:val="TimesNewRoman"/>
        <w:ind w:firstLine="450"/>
        <w:rPr>
          <w:lang w:val="en-US"/>
        </w:rPr>
      </w:pPr>
      <w:r>
        <w:t>Screenings………………………………………………………………………………………………………………………</w:t>
      </w:r>
      <w:r w:rsidR="003F6214">
        <w:rPr>
          <w:lang w:val="en-US"/>
        </w:rPr>
        <w:t>…</w:t>
      </w:r>
      <w:r w:rsidR="003F6214">
        <w:t>.</w:t>
      </w:r>
      <w:r w:rsidR="003F6214">
        <w:rPr>
          <w:lang w:val="en-US"/>
        </w:rPr>
        <w:t xml:space="preserve"> </w:t>
      </w:r>
      <w:r w:rsidR="0037024D">
        <w:rPr>
          <w:lang w:val="en-US"/>
        </w:rPr>
        <w:t>48</w:t>
      </w:r>
    </w:p>
    <w:p w14:paraId="17947BE7" w14:textId="1380ADDB" w:rsidR="00765818" w:rsidRPr="003F6214" w:rsidRDefault="00765818" w:rsidP="00765818">
      <w:pPr>
        <w:pStyle w:val="TimesNewRoman"/>
        <w:rPr>
          <w:lang w:val="en-US"/>
        </w:rPr>
      </w:pPr>
      <w:r>
        <w:t>Dressing and Grooming…………………………………………………………………………………………………………………...</w:t>
      </w:r>
      <w:r w:rsidR="0037024D">
        <w:rPr>
          <w:lang w:val="en-US"/>
        </w:rPr>
        <w:t>49</w:t>
      </w:r>
    </w:p>
    <w:p w14:paraId="366202B8" w14:textId="59445A39" w:rsidR="00765818" w:rsidRPr="003F6214" w:rsidRDefault="00765818" w:rsidP="00765818">
      <w:pPr>
        <w:pStyle w:val="TimesNewRoman"/>
        <w:rPr>
          <w:lang w:val="en-US"/>
        </w:rPr>
      </w:pPr>
      <w:r>
        <w:tab/>
        <w:t>School Dress Code (PreK-12)</w:t>
      </w:r>
      <w:r w:rsidRPr="008B5948">
        <w:t xml:space="preserve"> </w:t>
      </w:r>
      <w:r>
        <w:t>………………………………</w:t>
      </w:r>
      <w:r>
        <w:rPr>
          <w:lang w:val="en-US"/>
        </w:rPr>
        <w:t>….</w:t>
      </w:r>
      <w:r w:rsidR="003F6214">
        <w:t>……………………………………………………………...</w:t>
      </w:r>
      <w:r w:rsidR="003F6214">
        <w:rPr>
          <w:lang w:val="en-US"/>
        </w:rPr>
        <w:t xml:space="preserve"> </w:t>
      </w:r>
      <w:r w:rsidR="0037024D">
        <w:rPr>
          <w:lang w:val="en-US"/>
        </w:rPr>
        <w:t>49</w:t>
      </w:r>
    </w:p>
    <w:p w14:paraId="690F105A" w14:textId="0D36D420" w:rsidR="00765818" w:rsidRPr="0037024D" w:rsidRDefault="00765818" w:rsidP="00765818">
      <w:pPr>
        <w:pStyle w:val="TimesNewRoman"/>
        <w:ind w:firstLine="720"/>
        <w:rPr>
          <w:lang w:val="en-US"/>
        </w:rPr>
      </w:pPr>
      <w:r>
        <w:t>Uniforms…………………………………………………………………………………………</w:t>
      </w:r>
      <w:r>
        <w:rPr>
          <w:lang w:val="en-US"/>
        </w:rPr>
        <w:t>…</w:t>
      </w:r>
      <w:r w:rsidR="003F6214">
        <w:t>………………………….</w:t>
      </w:r>
      <w:r w:rsidR="003F6214">
        <w:rPr>
          <w:lang w:val="en-US"/>
        </w:rPr>
        <w:t xml:space="preserve"> </w:t>
      </w:r>
      <w:r w:rsidR="0037024D">
        <w:rPr>
          <w:lang w:val="en-US"/>
        </w:rPr>
        <w:t>49</w:t>
      </w:r>
    </w:p>
    <w:p w14:paraId="01F33FCA" w14:textId="313C5093" w:rsidR="00765818" w:rsidRPr="003F6214" w:rsidRDefault="00765818" w:rsidP="00765818">
      <w:pPr>
        <w:pStyle w:val="TimesNewRoman"/>
        <w:rPr>
          <w:lang w:val="en-US"/>
        </w:rPr>
      </w:pPr>
      <w:r>
        <w:t>Uniform Dress Code………………………………………………………………………………………………………………………</w:t>
      </w:r>
      <w:r w:rsidR="0037024D">
        <w:rPr>
          <w:lang w:val="en-US"/>
        </w:rPr>
        <w:t>50</w:t>
      </w:r>
    </w:p>
    <w:p w14:paraId="6BE2DBDB" w14:textId="0770FE51" w:rsidR="00765818" w:rsidRPr="003F6214" w:rsidRDefault="00765818" w:rsidP="00765818">
      <w:pPr>
        <w:pStyle w:val="TimesNewRoman"/>
        <w:rPr>
          <w:lang w:val="en-US"/>
        </w:rPr>
      </w:pPr>
      <w:r>
        <w:tab/>
        <w:t>Special Dress Code Requirements………………………………………………………………</w:t>
      </w:r>
      <w:r>
        <w:rPr>
          <w:lang w:val="en-US"/>
        </w:rPr>
        <w:t>..</w:t>
      </w:r>
      <w:r w:rsidR="003F6214">
        <w:t>…………………………….</w:t>
      </w:r>
      <w:r w:rsidR="0037024D">
        <w:rPr>
          <w:lang w:val="en-US"/>
        </w:rPr>
        <w:t>50</w:t>
      </w:r>
    </w:p>
    <w:p w14:paraId="79195898" w14:textId="70326212" w:rsidR="00765818" w:rsidRPr="0037024D" w:rsidRDefault="00765818" w:rsidP="00765818">
      <w:pPr>
        <w:pStyle w:val="TimesNewRoman"/>
        <w:rPr>
          <w:lang w:val="en-US"/>
        </w:rPr>
      </w:pPr>
      <w:r>
        <w:t>Student Safety…………………………………………………</w:t>
      </w:r>
      <w:r w:rsidR="003F6214">
        <w:t>…………………………………………………………………………..</w:t>
      </w:r>
      <w:r w:rsidR="0037024D">
        <w:rPr>
          <w:lang w:val="en-US"/>
        </w:rPr>
        <w:t>51</w:t>
      </w:r>
    </w:p>
    <w:p w14:paraId="5C68AFAF" w14:textId="45DF373A" w:rsidR="00765818" w:rsidRPr="003F6214" w:rsidRDefault="00765818" w:rsidP="00765818">
      <w:pPr>
        <w:pStyle w:val="TimesNewRoman"/>
        <w:ind w:firstLine="450"/>
        <w:rPr>
          <w:lang w:val="en-US"/>
        </w:rPr>
      </w:pPr>
      <w:r>
        <w:t>Accident Procedure………………………………………</w:t>
      </w:r>
      <w:r w:rsidR="003F6214">
        <w:t xml:space="preserve">………………………………………………………………………... </w:t>
      </w:r>
      <w:r w:rsidR="003F6214">
        <w:rPr>
          <w:lang w:val="en-US"/>
        </w:rPr>
        <w:t>5</w:t>
      </w:r>
      <w:r w:rsidR="0037024D">
        <w:rPr>
          <w:lang w:val="en-US"/>
        </w:rPr>
        <w:t>1</w:t>
      </w:r>
    </w:p>
    <w:p w14:paraId="3728BF24" w14:textId="5DA6D7E8" w:rsidR="00765818" w:rsidRPr="0037024D" w:rsidRDefault="00765818" w:rsidP="00765818">
      <w:pPr>
        <w:pStyle w:val="TimesNewRoman"/>
        <w:ind w:firstLine="450"/>
        <w:rPr>
          <w:lang w:val="en-US"/>
        </w:rPr>
      </w:pPr>
      <w:r>
        <w:t>Student Insurance Program………………………………</w:t>
      </w:r>
      <w:r w:rsidR="003F6214">
        <w:t>………………………………………………………………………...</w:t>
      </w:r>
      <w:r w:rsidR="003F6214">
        <w:rPr>
          <w:lang w:val="en-US"/>
        </w:rPr>
        <w:t xml:space="preserve"> </w:t>
      </w:r>
      <w:r w:rsidR="003F6214">
        <w:t>5</w:t>
      </w:r>
      <w:r w:rsidR="0037024D">
        <w:rPr>
          <w:lang w:val="en-US"/>
        </w:rPr>
        <w:t>1</w:t>
      </w:r>
    </w:p>
    <w:p w14:paraId="31399781" w14:textId="6A4998C3" w:rsidR="00765818" w:rsidRPr="0037024D" w:rsidRDefault="00765818" w:rsidP="00765818">
      <w:pPr>
        <w:pStyle w:val="TimesNewRoman"/>
        <w:ind w:firstLine="450"/>
        <w:rPr>
          <w:lang w:val="en-US"/>
        </w:rPr>
      </w:pPr>
      <w:r>
        <w:t>Fire and Disaster Drills……………………………………………………………………………………………………………..5</w:t>
      </w:r>
      <w:r w:rsidR="0037024D">
        <w:rPr>
          <w:lang w:val="en-US"/>
        </w:rPr>
        <w:t>1</w:t>
      </w:r>
    </w:p>
    <w:p w14:paraId="0975F806" w14:textId="1ED72F9F" w:rsidR="00765818" w:rsidRPr="00B07055" w:rsidRDefault="00765818" w:rsidP="00765818">
      <w:pPr>
        <w:pStyle w:val="TimesNewRoman"/>
        <w:rPr>
          <w:lang w:val="en-US"/>
        </w:rPr>
      </w:pPr>
      <w:r>
        <w:t>Transportation Rules and Procedures……………………………………………………………………………………………………..</w:t>
      </w:r>
      <w:r w:rsidR="003F6214">
        <w:rPr>
          <w:lang w:val="en-US"/>
        </w:rPr>
        <w:t xml:space="preserve"> </w:t>
      </w:r>
      <w:r>
        <w:rPr>
          <w:lang w:val="en-US"/>
        </w:rPr>
        <w:t>5</w:t>
      </w:r>
      <w:r w:rsidR="0037024D">
        <w:rPr>
          <w:lang w:val="en-US"/>
        </w:rPr>
        <w:t>1</w:t>
      </w:r>
    </w:p>
    <w:p w14:paraId="0DB8AE96" w14:textId="4F4FFCD9" w:rsidR="00765818" w:rsidRPr="0037024D" w:rsidRDefault="00765818" w:rsidP="00765818">
      <w:pPr>
        <w:pStyle w:val="TimesNewRoman"/>
        <w:rPr>
          <w:lang w:val="en-US"/>
        </w:rPr>
      </w:pPr>
      <w:r>
        <w:tab/>
        <w:t>School Bus/District Vehicle Services……………………………………………………………………………………</w:t>
      </w:r>
      <w:r>
        <w:rPr>
          <w:lang w:val="en-US"/>
        </w:rPr>
        <w:t>.</w:t>
      </w:r>
      <w:r>
        <w:t>……</w:t>
      </w:r>
      <w:r w:rsidR="003F6214">
        <w:rPr>
          <w:lang w:val="en-US"/>
        </w:rPr>
        <w:t>.</w:t>
      </w:r>
      <w:r>
        <w:t>5</w:t>
      </w:r>
      <w:r w:rsidR="0037024D">
        <w:rPr>
          <w:lang w:val="en-US"/>
        </w:rPr>
        <w:t>1</w:t>
      </w:r>
    </w:p>
    <w:p w14:paraId="010E7102" w14:textId="0042E28F" w:rsidR="00765818" w:rsidRPr="0037024D" w:rsidRDefault="00765818" w:rsidP="00765818">
      <w:pPr>
        <w:pStyle w:val="TimesNewRoman"/>
        <w:ind w:firstLine="720"/>
        <w:rPr>
          <w:lang w:val="en-US"/>
        </w:rPr>
      </w:pPr>
      <w:r w:rsidRPr="00676368">
        <w:t>Student Conduct on Buses</w:t>
      </w:r>
      <w:r>
        <w:t>……………………………………………………………………………………………………..</w:t>
      </w:r>
      <w:r w:rsidR="003F6214">
        <w:rPr>
          <w:lang w:val="en-US"/>
        </w:rPr>
        <w:t xml:space="preserve"> </w:t>
      </w:r>
      <w:r>
        <w:t>5</w:t>
      </w:r>
      <w:r w:rsidR="0037024D">
        <w:rPr>
          <w:lang w:val="en-US"/>
        </w:rPr>
        <w:t>1</w:t>
      </w:r>
    </w:p>
    <w:p w14:paraId="22121C44" w14:textId="218FC022" w:rsidR="00765818" w:rsidRPr="0037024D" w:rsidRDefault="00765818" w:rsidP="00765818">
      <w:pPr>
        <w:pStyle w:val="TimesNewRoman"/>
        <w:ind w:firstLine="720"/>
        <w:rPr>
          <w:lang w:val="en-US"/>
        </w:rPr>
      </w:pPr>
      <w:r>
        <w:t>Discipline Plan on Buses…………………………</w:t>
      </w:r>
      <w:r w:rsidR="003F6214">
        <w:t>…………………………………………………………………………….5</w:t>
      </w:r>
      <w:r w:rsidR="0037024D">
        <w:rPr>
          <w:lang w:val="en-US"/>
        </w:rPr>
        <w:t>2</w:t>
      </w:r>
    </w:p>
    <w:p w14:paraId="2BD31B92" w14:textId="6551D291" w:rsidR="00765818" w:rsidRPr="0037024D" w:rsidRDefault="00765818" w:rsidP="00765818">
      <w:pPr>
        <w:pStyle w:val="TimesNewRoman"/>
        <w:ind w:firstLine="720"/>
        <w:rPr>
          <w:lang w:val="en-US"/>
        </w:rPr>
      </w:pPr>
      <w:r>
        <w:t>Suspendable Violations on Buses…………………………………………</w:t>
      </w:r>
      <w:r w:rsidR="003F6214">
        <w:t>……………………………………………………5</w:t>
      </w:r>
      <w:r w:rsidR="0037024D">
        <w:rPr>
          <w:lang w:val="en-US"/>
        </w:rPr>
        <w:t>2</w:t>
      </w:r>
    </w:p>
    <w:p w14:paraId="5CD57E3A" w14:textId="5582AE0A" w:rsidR="00765818" w:rsidRPr="0037024D" w:rsidRDefault="00765818" w:rsidP="00765818">
      <w:pPr>
        <w:pStyle w:val="TimesNewRoman"/>
        <w:ind w:firstLine="720"/>
        <w:rPr>
          <w:lang w:val="en-US"/>
        </w:rPr>
      </w:pPr>
      <w:r>
        <w:t>Bus Changes……………………………………</w:t>
      </w:r>
      <w:r w:rsidR="003F6214">
        <w:t>………………………………………………………………………………5</w:t>
      </w:r>
      <w:r w:rsidR="0037024D">
        <w:rPr>
          <w:lang w:val="en-US"/>
        </w:rPr>
        <w:t>2</w:t>
      </w:r>
    </w:p>
    <w:p w14:paraId="05585286" w14:textId="1588A61B" w:rsidR="00765818" w:rsidRPr="0037024D" w:rsidRDefault="00765818" w:rsidP="00765818">
      <w:pPr>
        <w:pStyle w:val="TimesNewRoman"/>
        <w:ind w:firstLine="720"/>
        <w:rPr>
          <w:lang w:val="en-US"/>
        </w:rPr>
      </w:pPr>
      <w:r>
        <w:t>Interference with School Buses………………………</w:t>
      </w:r>
      <w:r w:rsidR="003F6214">
        <w:t>………………………………………………………………………...</w:t>
      </w:r>
      <w:r w:rsidR="003F6214">
        <w:rPr>
          <w:lang w:val="en-US"/>
        </w:rPr>
        <w:t xml:space="preserve"> </w:t>
      </w:r>
      <w:r w:rsidR="003F6214">
        <w:t>5</w:t>
      </w:r>
      <w:r w:rsidR="0037024D">
        <w:rPr>
          <w:lang w:val="en-US"/>
        </w:rPr>
        <w:t>2</w:t>
      </w:r>
    </w:p>
    <w:p w14:paraId="28629993" w14:textId="2DA8AEFA" w:rsidR="00765818" w:rsidRPr="0037024D" w:rsidRDefault="00765818" w:rsidP="00765818">
      <w:pPr>
        <w:pStyle w:val="TimesNewRoman"/>
        <w:ind w:firstLine="720"/>
        <w:rPr>
          <w:lang w:val="en-US"/>
        </w:rPr>
      </w:pPr>
      <w:r>
        <w:t>Privately-owned Vehicles………………………</w:t>
      </w:r>
      <w:r w:rsidR="003F6214">
        <w:t>………………………………………………………………………………5</w:t>
      </w:r>
      <w:r w:rsidR="0037024D">
        <w:rPr>
          <w:lang w:val="en-US"/>
        </w:rPr>
        <w:t>2</w:t>
      </w:r>
    </w:p>
    <w:p w14:paraId="69AA6D66" w14:textId="1064F47E" w:rsidR="00765818" w:rsidRPr="0037024D" w:rsidRDefault="00765818" w:rsidP="00765818">
      <w:pPr>
        <w:pStyle w:val="TimesNewRoman"/>
        <w:ind w:firstLine="720"/>
        <w:rPr>
          <w:lang w:val="en-US"/>
        </w:rPr>
      </w:pPr>
      <w:r>
        <w:t>Parking………………………………………………………………………………</w:t>
      </w:r>
      <w:r w:rsidR="003F6214">
        <w:t>…………………………………………</w:t>
      </w:r>
      <w:r w:rsidR="003F6214">
        <w:rPr>
          <w:lang w:val="en-US"/>
        </w:rPr>
        <w:t xml:space="preserve"> </w:t>
      </w:r>
      <w:r w:rsidR="003F6214">
        <w:t>5</w:t>
      </w:r>
      <w:r w:rsidR="0037024D">
        <w:rPr>
          <w:lang w:val="en-US"/>
        </w:rPr>
        <w:t>2</w:t>
      </w:r>
    </w:p>
    <w:p w14:paraId="4A33C975" w14:textId="61DD16C1" w:rsidR="00765818" w:rsidRPr="0037024D" w:rsidRDefault="00765818" w:rsidP="00765818">
      <w:pPr>
        <w:pStyle w:val="TimesNewRoman"/>
        <w:ind w:firstLine="720"/>
        <w:rPr>
          <w:lang w:val="en-US"/>
        </w:rPr>
      </w:pPr>
      <w:r>
        <w:t>Bus Safety……………………………………………</w:t>
      </w:r>
      <w:r w:rsidR="003F6214">
        <w:t>………………………………………………………………………...</w:t>
      </w:r>
      <w:r w:rsidR="003F6214">
        <w:rPr>
          <w:lang w:val="en-US"/>
        </w:rPr>
        <w:t xml:space="preserve"> </w:t>
      </w:r>
      <w:r w:rsidR="003F6214">
        <w:t>5</w:t>
      </w:r>
      <w:r w:rsidR="0037024D">
        <w:rPr>
          <w:lang w:val="en-US"/>
        </w:rPr>
        <w:t>2</w:t>
      </w:r>
    </w:p>
    <w:p w14:paraId="3FC45A75" w14:textId="7D523600" w:rsidR="00765818" w:rsidRPr="0037024D" w:rsidRDefault="00765818" w:rsidP="00765818">
      <w:pPr>
        <w:pStyle w:val="TimesNewRoman"/>
        <w:rPr>
          <w:lang w:val="en-US"/>
        </w:rPr>
      </w:pPr>
      <w:r>
        <w:t>Use of Electronic Devices, Videoing and Recording……………………………………………………………………………………..</w:t>
      </w:r>
      <w:r w:rsidR="003F6214">
        <w:rPr>
          <w:lang w:val="en-US"/>
        </w:rPr>
        <w:t xml:space="preserve"> </w:t>
      </w:r>
      <w:r w:rsidR="003F6214">
        <w:t>5</w:t>
      </w:r>
      <w:r w:rsidR="0037024D">
        <w:rPr>
          <w:lang w:val="en-US"/>
        </w:rPr>
        <w:t>3</w:t>
      </w:r>
    </w:p>
    <w:p w14:paraId="6ACF02E2" w14:textId="0942FE2D" w:rsidR="00765818" w:rsidRPr="0037024D" w:rsidRDefault="00765818" w:rsidP="00765818">
      <w:pPr>
        <w:pStyle w:val="TimesNewRoman"/>
        <w:ind w:firstLine="450"/>
        <w:rPr>
          <w:lang w:val="en-US"/>
        </w:rPr>
      </w:pPr>
      <w:r>
        <w:t>Purpose……………………………………………………………………………………………………………………………</w:t>
      </w:r>
      <w:r>
        <w:rPr>
          <w:lang w:val="en-US"/>
        </w:rPr>
        <w:t>.</w:t>
      </w:r>
      <w:r w:rsidR="003F6214">
        <w:rPr>
          <w:lang w:val="en-US"/>
        </w:rPr>
        <w:t>.</w:t>
      </w:r>
      <w:r w:rsidR="003F6214">
        <w:t>5</w:t>
      </w:r>
      <w:r w:rsidR="0037024D">
        <w:rPr>
          <w:lang w:val="en-US"/>
        </w:rPr>
        <w:t>3</w:t>
      </w:r>
    </w:p>
    <w:p w14:paraId="22AE83C7" w14:textId="15F1AD14" w:rsidR="00765818" w:rsidRPr="0037024D" w:rsidRDefault="00765818" w:rsidP="00765818">
      <w:pPr>
        <w:pStyle w:val="TimesNewRoman"/>
        <w:ind w:firstLine="450"/>
        <w:rPr>
          <w:lang w:val="en-US"/>
        </w:rPr>
      </w:pPr>
      <w:r>
        <w:t>Definition…………………………………………………………</w:t>
      </w:r>
      <w:r w:rsidR="003F6214">
        <w:t>………………………………………………………………..</w:t>
      </w:r>
      <w:r w:rsidR="003F6214">
        <w:rPr>
          <w:lang w:val="en-US"/>
        </w:rPr>
        <w:t xml:space="preserve"> </w:t>
      </w:r>
      <w:r w:rsidR="0037024D">
        <w:t>5</w:t>
      </w:r>
      <w:r w:rsidR="0037024D">
        <w:rPr>
          <w:lang w:val="en-US"/>
        </w:rPr>
        <w:t>3</w:t>
      </w:r>
    </w:p>
    <w:p w14:paraId="1C021D85" w14:textId="49820237" w:rsidR="00765818" w:rsidRPr="003F6214" w:rsidRDefault="00765818" w:rsidP="00765818">
      <w:pPr>
        <w:pStyle w:val="TimesNewRoman"/>
        <w:ind w:firstLine="450"/>
        <w:rPr>
          <w:lang w:val="en-US"/>
        </w:rPr>
      </w:pPr>
      <w:r>
        <w:t>Prohibitions………………………………………………………………………………………………………………………...</w:t>
      </w:r>
      <w:r w:rsidR="003F6214">
        <w:rPr>
          <w:lang w:val="en-US"/>
        </w:rPr>
        <w:t xml:space="preserve"> </w:t>
      </w:r>
      <w:r>
        <w:t>5</w:t>
      </w:r>
      <w:r w:rsidR="0037024D">
        <w:rPr>
          <w:lang w:val="en-US"/>
        </w:rPr>
        <w:t>3</w:t>
      </w:r>
    </w:p>
    <w:p w14:paraId="183341F3" w14:textId="49A5D3F6" w:rsidR="00765818" w:rsidRPr="0037024D" w:rsidRDefault="00765818" w:rsidP="00765818">
      <w:pPr>
        <w:pStyle w:val="TimesNewRoman"/>
        <w:ind w:firstLine="450"/>
        <w:rPr>
          <w:lang w:val="en-US"/>
        </w:rPr>
      </w:pPr>
      <w:r>
        <w:t>Confiscations ………………………………………</w:t>
      </w:r>
      <w:r w:rsidR="0037024D">
        <w:t>………………………………………………………………………………5</w:t>
      </w:r>
      <w:r w:rsidR="0037024D">
        <w:rPr>
          <w:lang w:val="en-US"/>
        </w:rPr>
        <w:t>3</w:t>
      </w:r>
    </w:p>
    <w:p w14:paraId="0175B776" w14:textId="2EE3C944" w:rsidR="00765818" w:rsidRPr="0037024D" w:rsidRDefault="00765818" w:rsidP="00765818">
      <w:pPr>
        <w:pStyle w:val="TimesNewRoman"/>
        <w:ind w:firstLine="450"/>
        <w:rPr>
          <w:lang w:val="en-US"/>
        </w:rPr>
      </w:pPr>
      <w:r>
        <w:t>Security of Devices………………………………………………………………………………………………………………...</w:t>
      </w:r>
      <w:r w:rsidR="003F6214">
        <w:rPr>
          <w:lang w:val="en-US"/>
        </w:rPr>
        <w:t xml:space="preserve"> </w:t>
      </w:r>
      <w:r>
        <w:t>5</w:t>
      </w:r>
      <w:r w:rsidR="0037024D">
        <w:rPr>
          <w:lang w:val="en-US"/>
        </w:rPr>
        <w:t>4</w:t>
      </w:r>
    </w:p>
    <w:p w14:paraId="1C0BD57A" w14:textId="2BDC432A" w:rsidR="00765818" w:rsidRPr="0037024D" w:rsidRDefault="00765818" w:rsidP="00765818">
      <w:pPr>
        <w:pStyle w:val="TimesNewRoman"/>
        <w:ind w:left="288" w:firstLine="432"/>
        <w:rPr>
          <w:lang w:val="en-US"/>
        </w:rPr>
      </w:pPr>
      <w:r>
        <w:t>Prohibitions of Audio and Video Recording…………</w:t>
      </w:r>
      <w:r w:rsidR="003F6214">
        <w:t>………………………………………………………………………</w:t>
      </w:r>
      <w:r w:rsidR="003F6214">
        <w:rPr>
          <w:lang w:val="en-US"/>
        </w:rPr>
        <w:t xml:space="preserve"> </w:t>
      </w:r>
      <w:r w:rsidR="003F6214">
        <w:t>...5</w:t>
      </w:r>
      <w:r w:rsidR="0037024D">
        <w:rPr>
          <w:lang w:val="en-US"/>
        </w:rPr>
        <w:t>4</w:t>
      </w:r>
    </w:p>
    <w:p w14:paraId="0D097839" w14:textId="2B998343" w:rsidR="00765818" w:rsidRPr="0037024D" w:rsidRDefault="00765818" w:rsidP="00765818">
      <w:pPr>
        <w:pStyle w:val="TimesNewRoman"/>
        <w:ind w:left="288" w:firstLine="432"/>
        <w:rPr>
          <w:lang w:val="en-US"/>
        </w:rPr>
      </w:pPr>
      <w:r>
        <w:t xml:space="preserve">Prohibitions of Audio and Videoing of the Media or Outside </w:t>
      </w:r>
      <w:r w:rsidR="003F6214">
        <w:t>Agencies……………………………………………………….5</w:t>
      </w:r>
      <w:r w:rsidR="0037024D">
        <w:rPr>
          <w:lang w:val="en-US"/>
        </w:rPr>
        <w:t>4</w:t>
      </w:r>
    </w:p>
    <w:p w14:paraId="3F55EBF3" w14:textId="435A89AC" w:rsidR="00765818" w:rsidRPr="0037024D" w:rsidRDefault="00765818" w:rsidP="00765818">
      <w:pPr>
        <w:pStyle w:val="TimesNewRoman"/>
        <w:rPr>
          <w:lang w:val="en-US"/>
        </w:rPr>
      </w:pPr>
      <w:r>
        <w:lastRenderedPageBreak/>
        <w:t>Conduct…………………………………………………………</w:t>
      </w:r>
      <w:r w:rsidR="003F6214">
        <w:t>……………………………………………………………………….</w:t>
      </w:r>
      <w:r w:rsidR="003F6214">
        <w:rPr>
          <w:lang w:val="en-US"/>
        </w:rPr>
        <w:t xml:space="preserve"> </w:t>
      </w:r>
      <w:r w:rsidR="003F6214">
        <w:t>..5</w:t>
      </w:r>
      <w:r w:rsidR="0037024D">
        <w:rPr>
          <w:lang w:val="en-US"/>
        </w:rPr>
        <w:t>4</w:t>
      </w:r>
    </w:p>
    <w:p w14:paraId="5E49A52D" w14:textId="5245E7C8" w:rsidR="00765818" w:rsidRPr="0037024D" w:rsidRDefault="00765818" w:rsidP="00765818">
      <w:pPr>
        <w:pStyle w:val="TimesNewRoman"/>
        <w:rPr>
          <w:lang w:val="en-US"/>
        </w:rPr>
      </w:pPr>
      <w:r>
        <w:tab/>
        <w:t>Positive Behavior Intervention Support (PBIS)</w:t>
      </w:r>
      <w:r w:rsidRPr="00676368">
        <w:t xml:space="preserve"> </w:t>
      </w:r>
      <w:r>
        <w:t>…………………………………</w:t>
      </w:r>
      <w:r>
        <w:rPr>
          <w:lang w:val="en-US"/>
        </w:rPr>
        <w:t>….</w:t>
      </w:r>
      <w:r w:rsidR="003F6214">
        <w:t>………………………………………</w:t>
      </w:r>
      <w:r w:rsidR="003F6214">
        <w:rPr>
          <w:lang w:val="en-US"/>
        </w:rPr>
        <w:t xml:space="preserve"> </w:t>
      </w:r>
      <w:r w:rsidR="003F6214">
        <w:t>…5</w:t>
      </w:r>
      <w:r w:rsidR="0037024D">
        <w:rPr>
          <w:lang w:val="en-US"/>
        </w:rPr>
        <w:t>4</w:t>
      </w:r>
    </w:p>
    <w:p w14:paraId="4A52940D" w14:textId="74DA1E2D" w:rsidR="00765818" w:rsidRPr="0037024D" w:rsidRDefault="00765818" w:rsidP="00765818">
      <w:pPr>
        <w:pStyle w:val="TimesNewRoman"/>
        <w:ind w:firstLine="450"/>
        <w:rPr>
          <w:lang w:val="en-US"/>
        </w:rPr>
      </w:pPr>
      <w:r>
        <w:t>Discipline/General Information………………………</w:t>
      </w:r>
      <w:r w:rsidR="003F6214">
        <w:t>…………………………………………………………………………….5</w:t>
      </w:r>
      <w:r w:rsidR="0037024D">
        <w:rPr>
          <w:lang w:val="en-US"/>
        </w:rPr>
        <w:t>4</w:t>
      </w:r>
    </w:p>
    <w:p w14:paraId="5D06955B" w14:textId="5765B172" w:rsidR="00765818" w:rsidRPr="0037024D" w:rsidRDefault="00765818" w:rsidP="00765818">
      <w:pPr>
        <w:pStyle w:val="TimesNewRoman"/>
        <w:ind w:firstLine="450"/>
        <w:rPr>
          <w:lang w:val="en-US"/>
        </w:rPr>
      </w:pPr>
      <w:r>
        <w:t>District Code of Conduct - General Procedures……</w:t>
      </w:r>
      <w:r w:rsidR="003F6214">
        <w:t>……………………………………………………………………………</w:t>
      </w:r>
      <w:r w:rsidR="003F6214">
        <w:rPr>
          <w:lang w:val="en-US"/>
        </w:rPr>
        <w:t xml:space="preserve"> </w:t>
      </w:r>
      <w:r w:rsidR="003F6214">
        <w:t>…5</w:t>
      </w:r>
      <w:r w:rsidR="0037024D">
        <w:rPr>
          <w:lang w:val="en-US"/>
        </w:rPr>
        <w:t>4</w:t>
      </w:r>
    </w:p>
    <w:p w14:paraId="609CADB5" w14:textId="52BA2F87" w:rsidR="00765818" w:rsidRPr="0037024D" w:rsidRDefault="00765818" w:rsidP="00765818">
      <w:pPr>
        <w:pStyle w:val="TimesNewRoman"/>
        <w:ind w:firstLine="450"/>
        <w:rPr>
          <w:lang w:val="en-US"/>
        </w:rPr>
      </w:pPr>
      <w:r>
        <w:t>Misconduct Constituting Cause for Major Disciplinary Actions…………………………………………………………………</w:t>
      </w:r>
      <w:r w:rsidR="003F6214">
        <w:rPr>
          <w:lang w:val="en-US"/>
        </w:rPr>
        <w:t xml:space="preserve"> </w:t>
      </w:r>
      <w:r w:rsidR="003F6214">
        <w:t>..5</w:t>
      </w:r>
      <w:r w:rsidR="0037024D">
        <w:rPr>
          <w:lang w:val="en-US"/>
        </w:rPr>
        <w:t>5</w:t>
      </w:r>
    </w:p>
    <w:p w14:paraId="75C0D6F0" w14:textId="31C3429E" w:rsidR="00765818" w:rsidRPr="0037024D" w:rsidRDefault="00765818" w:rsidP="00765818">
      <w:pPr>
        <w:pStyle w:val="TimesNewRoman"/>
        <w:ind w:left="1494" w:hanging="630"/>
        <w:rPr>
          <w:lang w:val="en-US"/>
        </w:rPr>
      </w:pPr>
      <w:r>
        <w:t>Assault……………………………………………</w:t>
      </w:r>
      <w:r w:rsidR="0037024D">
        <w:t>…………………………………………………………………………..5</w:t>
      </w:r>
      <w:r w:rsidR="0037024D">
        <w:rPr>
          <w:lang w:val="en-US"/>
        </w:rPr>
        <w:t>5</w:t>
      </w:r>
    </w:p>
    <w:p w14:paraId="02029B65" w14:textId="3BF3C8DF" w:rsidR="00765818" w:rsidRPr="0037024D" w:rsidRDefault="00765818" w:rsidP="00765818">
      <w:pPr>
        <w:pStyle w:val="TimesNewRoman"/>
        <w:ind w:left="1494" w:hanging="630"/>
        <w:rPr>
          <w:lang w:val="en-US"/>
        </w:rPr>
      </w:pPr>
      <w:r>
        <w:t>Battery……………………………………………</w:t>
      </w:r>
      <w:r w:rsidR="0037024D">
        <w:t>……………………………………………………………..……………5</w:t>
      </w:r>
      <w:r w:rsidR="0037024D">
        <w:rPr>
          <w:lang w:val="en-US"/>
        </w:rPr>
        <w:t>5</w:t>
      </w:r>
    </w:p>
    <w:p w14:paraId="39101BE0" w14:textId="68FAFAFE" w:rsidR="00765818" w:rsidRPr="0037024D" w:rsidRDefault="00765818" w:rsidP="00765818">
      <w:pPr>
        <w:pStyle w:val="TimesNewRoman"/>
        <w:ind w:left="1494" w:hanging="630"/>
        <w:rPr>
          <w:lang w:val="en-US"/>
        </w:rPr>
      </w:pPr>
      <w:r>
        <w:t>Breaking Laws at School………………………</w:t>
      </w:r>
      <w:r w:rsidR="003F6214">
        <w:t>……………………………………………….……………………………</w:t>
      </w:r>
      <w:r w:rsidR="003F6214">
        <w:rPr>
          <w:lang w:val="en-US"/>
        </w:rPr>
        <w:t xml:space="preserve"> </w:t>
      </w:r>
      <w:r w:rsidR="003F6214">
        <w:t>5</w:t>
      </w:r>
      <w:r w:rsidR="0037024D">
        <w:rPr>
          <w:lang w:val="en-US"/>
        </w:rPr>
        <w:t>5</w:t>
      </w:r>
    </w:p>
    <w:p w14:paraId="3A0A4455" w14:textId="47179B6A" w:rsidR="00765818" w:rsidRPr="0037024D" w:rsidRDefault="00765818" w:rsidP="00765818">
      <w:pPr>
        <w:pStyle w:val="TimesNewRoman"/>
        <w:ind w:left="1494" w:hanging="630"/>
        <w:rPr>
          <w:lang w:val="en-US"/>
        </w:rPr>
      </w:pPr>
      <w:r>
        <w:t>Cheating……………………………………………</w:t>
      </w:r>
      <w:r w:rsidR="003F6214">
        <w:t xml:space="preserve">………………………………………………………...……………     </w:t>
      </w:r>
      <w:r w:rsidR="0037024D">
        <w:t>5</w:t>
      </w:r>
      <w:r w:rsidR="0037024D">
        <w:rPr>
          <w:lang w:val="en-US"/>
        </w:rPr>
        <w:t>5</w:t>
      </w:r>
    </w:p>
    <w:p w14:paraId="36EC4732" w14:textId="6FBAB170" w:rsidR="00765818" w:rsidRPr="0037024D" w:rsidRDefault="00765818" w:rsidP="00765818">
      <w:pPr>
        <w:pStyle w:val="TimesNewRoman"/>
        <w:ind w:left="1494" w:hanging="630"/>
        <w:rPr>
          <w:lang w:val="en-US"/>
        </w:rPr>
      </w:pPr>
      <w:r>
        <w:t>Couples Inappropriate Behavior…………………</w:t>
      </w:r>
      <w:r w:rsidR="003F6214">
        <w:t>………………………………………………………..…………………</w:t>
      </w:r>
      <w:r w:rsidR="003F6214">
        <w:rPr>
          <w:lang w:val="en-US"/>
        </w:rPr>
        <w:t xml:space="preserve"> </w:t>
      </w:r>
      <w:r w:rsidR="0037024D">
        <w:t>5</w:t>
      </w:r>
      <w:r w:rsidR="0037024D">
        <w:rPr>
          <w:lang w:val="en-US"/>
        </w:rPr>
        <w:t>5</w:t>
      </w:r>
    </w:p>
    <w:p w14:paraId="21742C99" w14:textId="5F2B6AB4" w:rsidR="00765818" w:rsidRPr="0037024D" w:rsidRDefault="00765818" w:rsidP="00765818">
      <w:pPr>
        <w:pStyle w:val="TimesNewRoman"/>
        <w:ind w:left="1494" w:hanging="630"/>
        <w:rPr>
          <w:lang w:val="en-US"/>
        </w:rPr>
      </w:pPr>
      <w:r>
        <w:t>Disruption of School Operations………………</w:t>
      </w:r>
      <w:r w:rsidR="003F6214">
        <w:t>………………………………………………………………….…………</w:t>
      </w:r>
      <w:r w:rsidR="003F6214">
        <w:rPr>
          <w:lang w:val="en-US"/>
        </w:rPr>
        <w:t xml:space="preserve"> </w:t>
      </w:r>
      <w:r w:rsidR="0037024D">
        <w:t>5</w:t>
      </w:r>
      <w:r w:rsidR="0037024D">
        <w:rPr>
          <w:lang w:val="en-US"/>
        </w:rPr>
        <w:t>5</w:t>
      </w:r>
    </w:p>
    <w:p w14:paraId="00DF9E7C" w14:textId="6D482752" w:rsidR="00765818" w:rsidRPr="0037024D" w:rsidRDefault="00765818" w:rsidP="00765818">
      <w:pPr>
        <w:pStyle w:val="TimesNewRoman"/>
        <w:ind w:left="1494" w:hanging="630"/>
        <w:rPr>
          <w:lang w:val="en-US"/>
        </w:rPr>
      </w:pPr>
      <w:r>
        <w:t>Disregard of Dress and/or Grooming Code……</w:t>
      </w:r>
      <w:r w:rsidR="003F6214">
        <w:t>……………………………………………………….……………………</w:t>
      </w:r>
      <w:r w:rsidR="003F6214">
        <w:rPr>
          <w:lang w:val="en-US"/>
        </w:rPr>
        <w:t xml:space="preserve"> </w:t>
      </w:r>
      <w:r w:rsidR="0037024D">
        <w:t>5</w:t>
      </w:r>
      <w:r w:rsidR="0037024D">
        <w:rPr>
          <w:lang w:val="en-US"/>
        </w:rPr>
        <w:t>5</w:t>
      </w:r>
    </w:p>
    <w:p w14:paraId="1DCFB7AB" w14:textId="7D57E631" w:rsidR="00765818" w:rsidRPr="0037024D" w:rsidRDefault="00765818" w:rsidP="00765818">
      <w:pPr>
        <w:pStyle w:val="TimesNewRoman"/>
        <w:ind w:left="1494" w:hanging="630"/>
        <w:rPr>
          <w:lang w:val="en-US"/>
        </w:rPr>
      </w:pPr>
      <w:r>
        <w:t>Disrespect and/or Insolence……………………………………………………………………</w:t>
      </w:r>
      <w:r w:rsidR="003F6214">
        <w:t>……………….……………</w:t>
      </w:r>
      <w:r w:rsidR="003F6214">
        <w:rPr>
          <w:lang w:val="en-US"/>
        </w:rPr>
        <w:t xml:space="preserve"> </w:t>
      </w:r>
      <w:r w:rsidR="0037024D">
        <w:t>5</w:t>
      </w:r>
      <w:r w:rsidR="0037024D">
        <w:rPr>
          <w:lang w:val="en-US"/>
        </w:rPr>
        <w:t>5</w:t>
      </w:r>
    </w:p>
    <w:p w14:paraId="44C5CC93" w14:textId="730E70B7" w:rsidR="00765818" w:rsidRDefault="00765818" w:rsidP="00765818">
      <w:pPr>
        <w:pStyle w:val="TimesNewRoman"/>
        <w:ind w:left="1494" w:hanging="630"/>
      </w:pPr>
      <w:r>
        <w:t>Fighting or Provocating a Fight……………………</w:t>
      </w:r>
      <w:r w:rsidR="003F6214">
        <w:t>………………………………………………………………………...</w:t>
      </w:r>
      <w:r w:rsidR="003F6214">
        <w:rPr>
          <w:lang w:val="en-US"/>
        </w:rPr>
        <w:t xml:space="preserve"> </w:t>
      </w:r>
      <w:r w:rsidR="0037024D">
        <w:t>5</w:t>
      </w:r>
      <w:r w:rsidR="0037024D">
        <w:rPr>
          <w:lang w:val="en-US"/>
        </w:rPr>
        <w:t>5</w:t>
      </w:r>
    </w:p>
    <w:p w14:paraId="7346043F" w14:textId="64775E6D" w:rsidR="00765818" w:rsidRPr="0037024D" w:rsidRDefault="00765818" w:rsidP="00765818">
      <w:pPr>
        <w:pStyle w:val="TimesNewRoman"/>
        <w:ind w:left="1494" w:hanging="630"/>
        <w:rPr>
          <w:lang w:val="en-US"/>
        </w:rPr>
      </w:pPr>
      <w:r>
        <w:t>Forgery…………………………………………</w:t>
      </w:r>
      <w:r w:rsidR="0037024D">
        <w:t>………………………………………………………………………….…5</w:t>
      </w:r>
      <w:r w:rsidR="0037024D">
        <w:rPr>
          <w:lang w:val="en-US"/>
        </w:rPr>
        <w:t>5</w:t>
      </w:r>
    </w:p>
    <w:p w14:paraId="601DC924" w14:textId="760F30C1" w:rsidR="00765818" w:rsidRPr="0037024D" w:rsidRDefault="00765818" w:rsidP="00765818">
      <w:pPr>
        <w:pStyle w:val="TimesNewRoman"/>
        <w:ind w:left="1494" w:hanging="630"/>
        <w:rPr>
          <w:lang w:val="en-US"/>
        </w:rPr>
      </w:pPr>
      <w:r>
        <w:t>Gambling…………………………………………</w:t>
      </w:r>
      <w:r w:rsidR="0037024D">
        <w:t>………………………………………………………………………..…5</w:t>
      </w:r>
      <w:r w:rsidR="0037024D">
        <w:rPr>
          <w:lang w:val="en-US"/>
        </w:rPr>
        <w:t>5</w:t>
      </w:r>
    </w:p>
    <w:p w14:paraId="71BA456A" w14:textId="08EDA2A4" w:rsidR="00765818" w:rsidRPr="0037024D" w:rsidRDefault="00765818" w:rsidP="00765818">
      <w:pPr>
        <w:pStyle w:val="TimesNewRoman"/>
        <w:ind w:left="1494" w:hanging="630"/>
        <w:rPr>
          <w:lang w:val="en-US"/>
        </w:rPr>
      </w:pPr>
      <w:r>
        <w:t>Gang Activity or Association…………………………………………………………………………</w:t>
      </w:r>
      <w:r w:rsidR="0037024D">
        <w:t>…...…………………5</w:t>
      </w:r>
      <w:r w:rsidR="0037024D">
        <w:rPr>
          <w:lang w:val="en-US"/>
        </w:rPr>
        <w:t>5</w:t>
      </w:r>
    </w:p>
    <w:p w14:paraId="1205DD76" w14:textId="5DFA4C32" w:rsidR="00765818" w:rsidRPr="00E44D07" w:rsidRDefault="00765818" w:rsidP="00765818">
      <w:pPr>
        <w:pStyle w:val="TimesNewRoman"/>
        <w:ind w:left="1494" w:hanging="630"/>
        <w:rPr>
          <w:lang w:val="en-US"/>
        </w:rPr>
      </w:pPr>
      <w:r>
        <w:t>Harassment, Intimidation, or Verbal Assault……………………………………...…………………………………………5</w:t>
      </w:r>
      <w:r w:rsidR="0037024D">
        <w:rPr>
          <w:lang w:val="en-US"/>
        </w:rPr>
        <w:t>5</w:t>
      </w:r>
    </w:p>
    <w:p w14:paraId="060DA55A" w14:textId="10B7F771" w:rsidR="00765818" w:rsidRPr="0037024D" w:rsidRDefault="00765818" w:rsidP="00765818">
      <w:pPr>
        <w:pStyle w:val="TimesNewRoman"/>
        <w:ind w:left="1494" w:hanging="630"/>
        <w:rPr>
          <w:lang w:val="en-US"/>
        </w:rPr>
      </w:pPr>
      <w:r>
        <w:t>Indecent Exposure……………………………</w:t>
      </w:r>
      <w:r w:rsidR="0037024D">
        <w:t>………………………………………………………………………………5</w:t>
      </w:r>
      <w:r w:rsidR="0037024D">
        <w:rPr>
          <w:lang w:val="en-US"/>
        </w:rPr>
        <w:t>5</w:t>
      </w:r>
    </w:p>
    <w:p w14:paraId="548D2AFC" w14:textId="45E61C73" w:rsidR="00765818" w:rsidRPr="0037024D" w:rsidRDefault="00765818" w:rsidP="00765818">
      <w:pPr>
        <w:pStyle w:val="TimesNewRoman"/>
        <w:ind w:left="1494" w:hanging="630"/>
        <w:rPr>
          <w:lang w:val="en-US"/>
        </w:rPr>
      </w:pPr>
      <w:r>
        <w:t>Insubordination………………………………</w:t>
      </w:r>
      <w:r w:rsidR="003F6214">
        <w:t>……………………………………………………………………………</w:t>
      </w:r>
      <w:r w:rsidR="003F6214">
        <w:rPr>
          <w:lang w:val="en-US"/>
        </w:rPr>
        <w:t xml:space="preserve">… </w:t>
      </w:r>
      <w:r w:rsidR="0037024D">
        <w:t>5</w:t>
      </w:r>
      <w:r w:rsidR="0037024D">
        <w:rPr>
          <w:lang w:val="en-US"/>
        </w:rPr>
        <w:t>6</w:t>
      </w:r>
    </w:p>
    <w:p w14:paraId="46B6F5B7" w14:textId="2A9934E2" w:rsidR="00765818" w:rsidRPr="003F6214" w:rsidRDefault="00765818" w:rsidP="00765818">
      <w:pPr>
        <w:pStyle w:val="TimesNewRoman"/>
        <w:rPr>
          <w:lang w:val="en-US"/>
        </w:rPr>
      </w:pPr>
      <w:r>
        <w:t>Bullying………………………………………………………………………………………………………………………………...…5</w:t>
      </w:r>
      <w:r w:rsidR="0037024D">
        <w:rPr>
          <w:lang w:val="en-US"/>
        </w:rPr>
        <w:t>6</w:t>
      </w:r>
    </w:p>
    <w:p w14:paraId="73FD4418" w14:textId="6785A43B" w:rsidR="00765818" w:rsidRPr="0037024D" w:rsidRDefault="00765818" w:rsidP="00765818">
      <w:pPr>
        <w:pStyle w:val="TimesNewRoman"/>
        <w:rPr>
          <w:lang w:val="en-US"/>
        </w:rPr>
      </w:pPr>
      <w:r>
        <w:t>Secret Societies……………………………………………</w:t>
      </w:r>
      <w:r w:rsidR="0037024D">
        <w:t>………………………………………………………………………………5</w:t>
      </w:r>
      <w:r w:rsidR="0037024D">
        <w:rPr>
          <w:lang w:val="en-US"/>
        </w:rPr>
        <w:t>6</w:t>
      </w:r>
    </w:p>
    <w:p w14:paraId="562A4C05" w14:textId="29AC4915" w:rsidR="00765818" w:rsidRPr="0037024D" w:rsidRDefault="00765818" w:rsidP="00765818">
      <w:pPr>
        <w:pStyle w:val="TimesNewRoman"/>
        <w:rPr>
          <w:lang w:val="en-US"/>
        </w:rPr>
      </w:pPr>
      <w:r>
        <w:t>Possession of, Use of, Transfer of, or Threatened Use of any Type of</w:t>
      </w:r>
      <w:r w:rsidR="003F6214">
        <w:t xml:space="preserve"> Weapon………………………….………………………………</w:t>
      </w:r>
      <w:r w:rsidR="003F6214">
        <w:rPr>
          <w:lang w:val="en-US"/>
        </w:rPr>
        <w:t xml:space="preserve"> </w:t>
      </w:r>
      <w:r w:rsidR="0037024D">
        <w:t>5</w:t>
      </w:r>
      <w:r w:rsidR="0037024D">
        <w:rPr>
          <w:lang w:val="en-US"/>
        </w:rPr>
        <w:t>6</w:t>
      </w:r>
    </w:p>
    <w:p w14:paraId="2FB34D09" w14:textId="55BE0D67" w:rsidR="00765818" w:rsidRPr="003F6214" w:rsidRDefault="00765818" w:rsidP="00765818">
      <w:pPr>
        <w:pStyle w:val="TimesNewRoman"/>
        <w:rPr>
          <w:lang w:val="en-US"/>
        </w:rPr>
      </w:pPr>
      <w:r w:rsidRPr="00DF5D09">
        <w:t>Possession of or Use of Fireworks</w:t>
      </w:r>
      <w:r>
        <w:t>………………………………………………………………………………………………………..</w:t>
      </w:r>
      <w:r w:rsidR="003F6214">
        <w:rPr>
          <w:lang w:val="en-US"/>
        </w:rPr>
        <w:t xml:space="preserve"> </w:t>
      </w:r>
      <w:r>
        <w:t>5</w:t>
      </w:r>
      <w:r w:rsidR="0037024D">
        <w:rPr>
          <w:lang w:val="en-US"/>
        </w:rPr>
        <w:t>7</w:t>
      </w:r>
    </w:p>
    <w:p w14:paraId="0C9F175B" w14:textId="430FAD98" w:rsidR="00765818" w:rsidRPr="0037024D" w:rsidRDefault="00765818" w:rsidP="00765818">
      <w:pPr>
        <w:pStyle w:val="TimesNewRoman"/>
        <w:rPr>
          <w:lang w:val="en-US"/>
        </w:rPr>
      </w:pPr>
      <w:r>
        <w:t>Posse</w:t>
      </w:r>
      <w:r w:rsidR="00FD6C05">
        <w:rPr>
          <w:lang w:val="en-US"/>
        </w:rPr>
        <w:t>s</w:t>
      </w:r>
      <w:r>
        <w:t>sion of, Use of, Transfer of, Any Illegal or Stolen Materia</w:t>
      </w:r>
      <w:r w:rsidR="0037024D">
        <w:t>ls……………………………………….………………………………5</w:t>
      </w:r>
      <w:r w:rsidR="0037024D">
        <w:rPr>
          <w:lang w:val="en-US"/>
        </w:rPr>
        <w:t>7</w:t>
      </w:r>
    </w:p>
    <w:p w14:paraId="4E4FC3AB" w14:textId="19E82ED1" w:rsidR="00765818" w:rsidRPr="0037024D" w:rsidRDefault="00765818" w:rsidP="00765818">
      <w:pPr>
        <w:pStyle w:val="TimesNewRoman"/>
        <w:rPr>
          <w:lang w:val="en-US"/>
        </w:rPr>
      </w:pPr>
      <w:r>
        <w:t>Prohibited Organizations……………………………………</w:t>
      </w:r>
      <w:r w:rsidR="0037024D">
        <w:t>……………………………………………………………………….……5</w:t>
      </w:r>
      <w:r w:rsidR="0037024D">
        <w:rPr>
          <w:lang w:val="en-US"/>
        </w:rPr>
        <w:t>7</w:t>
      </w:r>
    </w:p>
    <w:p w14:paraId="65124724" w14:textId="77B915C3" w:rsidR="00765818" w:rsidRPr="0037024D" w:rsidRDefault="00765818" w:rsidP="00765818">
      <w:pPr>
        <w:pStyle w:val="TimesNewRoman"/>
        <w:rPr>
          <w:lang w:val="en-US"/>
        </w:rPr>
      </w:pPr>
      <w:r>
        <w:t>Sexual Harassment……………………………………………</w:t>
      </w:r>
      <w:r w:rsidR="003F6214">
        <w:t>…………</w:t>
      </w:r>
      <w:r w:rsidR="0037024D">
        <w:t>……………………………………………………………..…5</w:t>
      </w:r>
      <w:r w:rsidR="0037024D">
        <w:rPr>
          <w:lang w:val="en-US"/>
        </w:rPr>
        <w:t>7</w:t>
      </w:r>
    </w:p>
    <w:p w14:paraId="09402FFC" w14:textId="3F80E3CC" w:rsidR="00765818" w:rsidRPr="0037024D" w:rsidRDefault="00765818" w:rsidP="00765818">
      <w:pPr>
        <w:pStyle w:val="TimesNewRoman"/>
        <w:rPr>
          <w:lang w:val="en-US"/>
        </w:rPr>
      </w:pPr>
      <w:r>
        <w:t>Sexual Misconduct……………………………………………</w:t>
      </w:r>
      <w:r w:rsidR="0037024D">
        <w:t>……………………………………………………………………..……5</w:t>
      </w:r>
      <w:r w:rsidR="0037024D">
        <w:rPr>
          <w:lang w:val="en-US"/>
        </w:rPr>
        <w:t>7</w:t>
      </w:r>
    </w:p>
    <w:p w14:paraId="7E7D8C58" w14:textId="47D2B436" w:rsidR="00765818" w:rsidRPr="0037024D" w:rsidRDefault="00765818" w:rsidP="00765818">
      <w:pPr>
        <w:pStyle w:val="TimesNewRoman"/>
        <w:rPr>
          <w:lang w:val="en-US"/>
        </w:rPr>
      </w:pPr>
      <w:r>
        <w:t>Possession of, Use of, Transfer of Illegal Drugs or Look-A- Likes</w:t>
      </w:r>
      <w:r w:rsidR="0037024D">
        <w:t>………………………………………..……………………………..5</w:t>
      </w:r>
      <w:r w:rsidR="0037024D">
        <w:rPr>
          <w:lang w:val="en-US"/>
        </w:rPr>
        <w:t>7</w:t>
      </w:r>
    </w:p>
    <w:p w14:paraId="317DF5D8" w14:textId="4A58BE0B" w:rsidR="00765818" w:rsidRPr="00194785" w:rsidRDefault="00765818" w:rsidP="00765818">
      <w:pPr>
        <w:pStyle w:val="TimesNewRoman"/>
        <w:rPr>
          <w:lang w:val="en-US"/>
        </w:rPr>
      </w:pPr>
      <w:r>
        <w:t>Possession of, Use of Laser Items………………………………………………………………………………………………...………5</w:t>
      </w:r>
      <w:r w:rsidR="0037024D">
        <w:rPr>
          <w:lang w:val="en-US"/>
        </w:rPr>
        <w:t>8</w:t>
      </w:r>
    </w:p>
    <w:p w14:paraId="484D2C45" w14:textId="599FE2B1" w:rsidR="00765818" w:rsidRPr="0037024D" w:rsidRDefault="00765818" w:rsidP="00765818">
      <w:pPr>
        <w:pStyle w:val="TimesNewRoman"/>
        <w:rPr>
          <w:lang w:val="en-US"/>
        </w:rPr>
      </w:pPr>
      <w:r>
        <w:t>Student Cell/Mobile Phones and Electronic Devices…………</w:t>
      </w:r>
      <w:r w:rsidR="0037024D">
        <w:t>…………………………………………..………………………………5</w:t>
      </w:r>
      <w:r w:rsidR="0037024D">
        <w:rPr>
          <w:lang w:val="en-US"/>
        </w:rPr>
        <w:t>8</w:t>
      </w:r>
    </w:p>
    <w:p w14:paraId="53A833DF" w14:textId="131B9DFA" w:rsidR="00765818" w:rsidRDefault="00765818" w:rsidP="00765818">
      <w:pPr>
        <w:pStyle w:val="TimesNewRoman"/>
      </w:pPr>
      <w:r>
        <w:t>Vandalism and Graffiti……………………………………</w:t>
      </w:r>
      <w:r w:rsidR="0037024D">
        <w:t>………………………………………………………………………………5</w:t>
      </w:r>
      <w:r w:rsidR="0037024D">
        <w:rPr>
          <w:lang w:val="en-US"/>
        </w:rPr>
        <w:t>8</w:t>
      </w:r>
      <w:r>
        <w:t xml:space="preserve"> </w:t>
      </w:r>
    </w:p>
    <w:p w14:paraId="76DAE5EC" w14:textId="0683417B" w:rsidR="00765818" w:rsidRPr="0037024D" w:rsidRDefault="00765818" w:rsidP="00765818">
      <w:pPr>
        <w:pStyle w:val="TimesNewRoman"/>
        <w:rPr>
          <w:lang w:val="en-US"/>
        </w:rPr>
      </w:pPr>
      <w:r>
        <w:t>Vulgarity……………………………………………………</w:t>
      </w:r>
      <w:r w:rsidR="003F6214">
        <w:t>…</w:t>
      </w:r>
      <w:r w:rsidR="0037024D">
        <w:t>………………………………………………………………….……… 5</w:t>
      </w:r>
      <w:r w:rsidR="0037024D">
        <w:rPr>
          <w:lang w:val="en-US"/>
        </w:rPr>
        <w:t>9</w:t>
      </w:r>
    </w:p>
    <w:p w14:paraId="46B38EDD" w14:textId="2FB3CFA6" w:rsidR="00765818" w:rsidRPr="0037024D" w:rsidRDefault="00765818" w:rsidP="00765818">
      <w:pPr>
        <w:pStyle w:val="TimesNewRoman"/>
        <w:rPr>
          <w:lang w:val="en-US"/>
        </w:rPr>
      </w:pPr>
      <w:r>
        <w:t>Consequences of Disciplinary Problems…………………………………………………………...</w:t>
      </w:r>
      <w:r w:rsidR="0037024D">
        <w:t>....………………………………….. 5</w:t>
      </w:r>
      <w:r w:rsidR="0037024D">
        <w:rPr>
          <w:lang w:val="en-US"/>
        </w:rPr>
        <w:t>9</w:t>
      </w:r>
    </w:p>
    <w:p w14:paraId="717C7F23" w14:textId="211F4E24" w:rsidR="00765818" w:rsidRPr="0037024D" w:rsidRDefault="00765818" w:rsidP="00765818">
      <w:pPr>
        <w:pStyle w:val="TimesNewRoman"/>
        <w:ind w:firstLine="432"/>
        <w:rPr>
          <w:lang w:val="en-US"/>
        </w:rPr>
      </w:pPr>
      <w:r>
        <w:t>After-School, Before School, or During School Detentio</w:t>
      </w:r>
      <w:r w:rsidR="003F6214">
        <w:t>n…</w:t>
      </w:r>
      <w:r w:rsidR="0037024D">
        <w:t>………………………………………...…………………………… 5</w:t>
      </w:r>
      <w:r w:rsidR="0037024D">
        <w:rPr>
          <w:lang w:val="en-US"/>
        </w:rPr>
        <w:t>9</w:t>
      </w:r>
    </w:p>
    <w:p w14:paraId="50264D29" w14:textId="39627707" w:rsidR="00765818" w:rsidRPr="0037024D" w:rsidRDefault="00765818" w:rsidP="00765818">
      <w:pPr>
        <w:pStyle w:val="TimesNewRoman"/>
        <w:ind w:firstLine="432"/>
        <w:rPr>
          <w:lang w:val="en-US"/>
        </w:rPr>
      </w:pPr>
      <w:r>
        <w:t>Conference……………………………………………</w:t>
      </w:r>
      <w:r w:rsidR="0037024D">
        <w:t>………………………………………………………………………….…5</w:t>
      </w:r>
      <w:r w:rsidR="0037024D">
        <w:rPr>
          <w:lang w:val="en-US"/>
        </w:rPr>
        <w:t>9</w:t>
      </w:r>
    </w:p>
    <w:p w14:paraId="686B0A04" w14:textId="3939EEDE" w:rsidR="00765818" w:rsidRPr="0037024D" w:rsidRDefault="00765818" w:rsidP="00765818">
      <w:pPr>
        <w:pStyle w:val="TimesNewRoman"/>
        <w:ind w:firstLine="450"/>
        <w:rPr>
          <w:lang w:val="en-US"/>
        </w:rPr>
      </w:pPr>
      <w:r>
        <w:t>Corporal Punishment…………………………………</w:t>
      </w:r>
      <w:r w:rsidR="00B66F94">
        <w:t>………………</w:t>
      </w:r>
      <w:r w:rsidR="0037024D">
        <w:t>………………………………………………………….…5</w:t>
      </w:r>
      <w:r w:rsidR="0037024D">
        <w:rPr>
          <w:lang w:val="en-US"/>
        </w:rPr>
        <w:t>9</w:t>
      </w:r>
    </w:p>
    <w:p w14:paraId="6D6C1969" w14:textId="60DB70C7" w:rsidR="00765818" w:rsidRPr="00B66F94" w:rsidRDefault="00765818" w:rsidP="00765818">
      <w:pPr>
        <w:pStyle w:val="TimesNewRoman"/>
        <w:ind w:firstLine="450"/>
        <w:rPr>
          <w:lang w:val="en-US"/>
        </w:rPr>
      </w:pPr>
      <w:r>
        <w:t>Counselor Involvement……………………………</w:t>
      </w:r>
      <w:r w:rsidR="00B66F94">
        <w:t>…………………………………………………………………………….…</w:t>
      </w:r>
      <w:r w:rsidR="0037024D">
        <w:rPr>
          <w:lang w:val="en-US"/>
        </w:rPr>
        <w:t>59</w:t>
      </w:r>
    </w:p>
    <w:p w14:paraId="6717C8CE" w14:textId="55117C80" w:rsidR="00765818" w:rsidRPr="0037024D" w:rsidRDefault="00765818" w:rsidP="00765818">
      <w:pPr>
        <w:pStyle w:val="TimesNewRoman"/>
        <w:ind w:firstLine="450"/>
        <w:rPr>
          <w:lang w:val="en-US"/>
        </w:rPr>
      </w:pPr>
      <w:r>
        <w:t>Parent Involvement………………………………………</w:t>
      </w:r>
      <w:r w:rsidR="0037024D">
        <w:t>…………………………………………………………………...……5</w:t>
      </w:r>
      <w:r w:rsidR="0037024D">
        <w:rPr>
          <w:lang w:val="en-US"/>
        </w:rPr>
        <w:t>9</w:t>
      </w:r>
    </w:p>
    <w:p w14:paraId="167F63D3" w14:textId="29A07364" w:rsidR="00765818" w:rsidRPr="0037024D" w:rsidRDefault="00765818" w:rsidP="00765818">
      <w:pPr>
        <w:pStyle w:val="TimesNewRoman"/>
        <w:ind w:firstLine="450"/>
        <w:rPr>
          <w:lang w:val="en-US"/>
        </w:rPr>
      </w:pPr>
      <w:r>
        <w:t>Parent Conference at School…………………………</w:t>
      </w:r>
      <w:r w:rsidR="0037024D">
        <w:t>……………………………………………………………………….……5</w:t>
      </w:r>
      <w:r w:rsidR="0037024D">
        <w:rPr>
          <w:lang w:val="en-US"/>
        </w:rPr>
        <w:t>9</w:t>
      </w:r>
    </w:p>
    <w:p w14:paraId="30255917" w14:textId="6781AD82" w:rsidR="00765818" w:rsidRPr="0037024D" w:rsidRDefault="00765818" w:rsidP="00765818">
      <w:pPr>
        <w:pStyle w:val="TimesNewRoman"/>
        <w:ind w:firstLine="450"/>
        <w:rPr>
          <w:lang w:val="en-US"/>
        </w:rPr>
      </w:pPr>
      <w:r>
        <w:t>In-School Behavior Intervention…………………………</w:t>
      </w:r>
      <w:r w:rsidR="0037024D">
        <w:t>………………………………………………………………...………</w:t>
      </w:r>
      <w:r w:rsidR="0037024D">
        <w:rPr>
          <w:lang w:val="en-US"/>
        </w:rPr>
        <w:t>60</w:t>
      </w:r>
    </w:p>
    <w:p w14:paraId="23D78D1E" w14:textId="30730ED2" w:rsidR="00765818" w:rsidRPr="0037024D" w:rsidRDefault="00765818" w:rsidP="00765818">
      <w:pPr>
        <w:pStyle w:val="TimesNewRoman"/>
        <w:ind w:firstLine="450"/>
        <w:rPr>
          <w:lang w:val="en-US"/>
        </w:rPr>
      </w:pPr>
      <w:r>
        <w:t>Referral to the Alternative School……………………</w:t>
      </w:r>
      <w:r w:rsidR="0037024D">
        <w:t>…………………………………………………………………….………</w:t>
      </w:r>
      <w:r w:rsidR="0037024D">
        <w:rPr>
          <w:lang w:val="en-US"/>
        </w:rPr>
        <w:t>60</w:t>
      </w:r>
    </w:p>
    <w:p w14:paraId="1F4D6F7F" w14:textId="1331BC9F" w:rsidR="00765818" w:rsidRPr="0037024D" w:rsidRDefault="00765818" w:rsidP="00765818">
      <w:pPr>
        <w:pStyle w:val="TimesNewRoman"/>
        <w:ind w:firstLine="450"/>
        <w:rPr>
          <w:lang w:val="en-US"/>
        </w:rPr>
      </w:pPr>
      <w:r>
        <w:t>Expulsion…………………………………………………</w:t>
      </w:r>
      <w:r w:rsidR="0037024D">
        <w:t>………...………………………………………………………………</w:t>
      </w:r>
      <w:r w:rsidR="0037024D">
        <w:rPr>
          <w:lang w:val="en-US"/>
        </w:rPr>
        <w:t>60</w:t>
      </w:r>
    </w:p>
    <w:p w14:paraId="78BB2C6E" w14:textId="1A81F281" w:rsidR="00765818" w:rsidRPr="0037024D" w:rsidRDefault="00765818" w:rsidP="00765818">
      <w:pPr>
        <w:pStyle w:val="TimesNewRoman"/>
        <w:ind w:firstLine="450"/>
        <w:rPr>
          <w:lang w:val="en-US"/>
        </w:rPr>
      </w:pPr>
      <w:r>
        <w:t>Referral to Outside Agencies……………………………………...…….…………………………………………………………</w:t>
      </w:r>
      <w:r>
        <w:rPr>
          <w:lang w:val="en-US"/>
        </w:rPr>
        <w:t>.</w:t>
      </w:r>
      <w:r w:rsidR="0037024D">
        <w:rPr>
          <w:lang w:val="en-US"/>
        </w:rPr>
        <w:t>60</w:t>
      </w:r>
    </w:p>
    <w:p w14:paraId="3FA47B3C" w14:textId="11B7EF8D" w:rsidR="00765818" w:rsidRPr="0037024D" w:rsidRDefault="00765818" w:rsidP="00765818">
      <w:pPr>
        <w:pStyle w:val="TimesNewRoman"/>
        <w:ind w:firstLine="450"/>
        <w:rPr>
          <w:lang w:val="en-US"/>
        </w:rPr>
      </w:pPr>
      <w:r>
        <w:t>School Bus Suspension………………………………</w:t>
      </w:r>
      <w:r>
        <w:rPr>
          <w:lang w:val="en-US"/>
        </w:rPr>
        <w:t>.</w:t>
      </w:r>
      <w:r>
        <w:t>…………………………………</w:t>
      </w:r>
      <w:r w:rsidR="0037024D">
        <w:t>……………………………………….…</w:t>
      </w:r>
      <w:r w:rsidR="0037024D">
        <w:rPr>
          <w:lang w:val="en-US"/>
        </w:rPr>
        <w:t>60</w:t>
      </w:r>
    </w:p>
    <w:p w14:paraId="24188FA1" w14:textId="2B55B9B3" w:rsidR="00765818" w:rsidRPr="00167889" w:rsidRDefault="00765818" w:rsidP="00765818">
      <w:pPr>
        <w:pStyle w:val="TimesNewRoman"/>
        <w:ind w:firstLine="450"/>
        <w:rPr>
          <w:lang w:val="en-US"/>
        </w:rPr>
      </w:pPr>
      <w:r>
        <w:t>Suspension (In-School and Out-of-School)</w:t>
      </w:r>
      <w:r w:rsidRPr="00037226">
        <w:t xml:space="preserve"> </w:t>
      </w:r>
      <w:r>
        <w:t>…………</w:t>
      </w:r>
      <w:r>
        <w:rPr>
          <w:lang w:val="en-US"/>
        </w:rPr>
        <w:t>.</w:t>
      </w:r>
      <w:r>
        <w:t>……………………………………………………………..………………</w:t>
      </w:r>
      <w:r w:rsidR="0037024D">
        <w:rPr>
          <w:lang w:val="en-US"/>
        </w:rPr>
        <w:t>60</w:t>
      </w:r>
    </w:p>
    <w:p w14:paraId="44C85D6F" w14:textId="12A7B988" w:rsidR="0037024D" w:rsidRPr="00B66F94" w:rsidRDefault="00765818" w:rsidP="0037024D">
      <w:pPr>
        <w:pStyle w:val="TimesNewRoman"/>
        <w:ind w:firstLine="450"/>
        <w:rPr>
          <w:lang w:val="en-US"/>
        </w:rPr>
      </w:pPr>
      <w:r>
        <w:t>Assertive Discipline Programs………………………</w:t>
      </w:r>
      <w:r>
        <w:rPr>
          <w:lang w:val="en-US"/>
        </w:rPr>
        <w:t>.</w:t>
      </w:r>
      <w:r>
        <w:t>…</w:t>
      </w:r>
      <w:r w:rsidR="00B66F94">
        <w:t>………………………………………………………………………..…</w:t>
      </w:r>
      <w:r w:rsidR="0037024D">
        <w:rPr>
          <w:lang w:val="en-US"/>
        </w:rPr>
        <w:t>60</w:t>
      </w:r>
    </w:p>
    <w:p w14:paraId="1C1B3CBD" w14:textId="62F908DD" w:rsidR="00765818" w:rsidRPr="0037024D" w:rsidRDefault="00765818" w:rsidP="00765818">
      <w:pPr>
        <w:pStyle w:val="TimesNewRoman"/>
        <w:rPr>
          <w:lang w:val="en-US"/>
        </w:rPr>
      </w:pPr>
      <w:r>
        <w:t>Discipline Ladders…………………………………………</w:t>
      </w:r>
      <w:r>
        <w:rPr>
          <w:lang w:val="en-US"/>
        </w:rPr>
        <w:t>.</w:t>
      </w:r>
      <w:r>
        <w:t>…</w:t>
      </w:r>
      <w:r w:rsidR="0037024D">
        <w:t>………………………………………………………………………..…6</w:t>
      </w:r>
      <w:r w:rsidR="0037024D">
        <w:rPr>
          <w:lang w:val="en-US"/>
        </w:rPr>
        <w:t>1</w:t>
      </w:r>
    </w:p>
    <w:p w14:paraId="2505235B" w14:textId="136E1473" w:rsidR="0037024D" w:rsidRPr="0037024D" w:rsidRDefault="0037024D" w:rsidP="00765818">
      <w:pPr>
        <w:pStyle w:val="TimesNewRoman"/>
        <w:rPr>
          <w:lang w:val="en-US"/>
        </w:rPr>
      </w:pPr>
      <w:r>
        <w:t xml:space="preserve">          Major Non-Negot</w:t>
      </w:r>
      <w:r>
        <w:rPr>
          <w:lang w:val="en-US"/>
        </w:rPr>
        <w:t>i</w:t>
      </w:r>
      <w:r>
        <w:t>ables</w:t>
      </w:r>
      <w:r>
        <w:rPr>
          <w:lang w:val="en-US"/>
        </w:rPr>
        <w:t xml:space="preserve"> Discipline Infractions……………………………………………………………………………………..61</w:t>
      </w:r>
    </w:p>
    <w:p w14:paraId="4CEBAD11" w14:textId="4699F765" w:rsidR="0037024D" w:rsidRPr="0037024D" w:rsidRDefault="0037024D" w:rsidP="00765818">
      <w:pPr>
        <w:pStyle w:val="TimesNewRoman"/>
        <w:ind w:firstLine="450"/>
        <w:rPr>
          <w:lang w:val="en-US"/>
        </w:rPr>
      </w:pPr>
      <w:r>
        <w:rPr>
          <w:lang w:val="en-US"/>
        </w:rPr>
        <w:t>Description of Violations, Infractions, and Consequences…………………………………………………………………………61</w:t>
      </w:r>
    </w:p>
    <w:p w14:paraId="5BF5CD1D" w14:textId="2F8D8F04" w:rsidR="00765818" w:rsidRPr="0037024D" w:rsidRDefault="00765818" w:rsidP="00765818">
      <w:pPr>
        <w:pStyle w:val="TimesNewRoman"/>
        <w:ind w:firstLine="450"/>
        <w:rPr>
          <w:lang w:val="en-US"/>
        </w:rPr>
      </w:pPr>
      <w:r>
        <w:t>Discipline Ladders - Steps Aligned with Consequences…</w:t>
      </w:r>
      <w:r>
        <w:rPr>
          <w:lang w:val="en-US"/>
        </w:rPr>
        <w:t>.</w:t>
      </w:r>
      <w:r w:rsidR="0037024D">
        <w:t>……………………………...…………………………………………6</w:t>
      </w:r>
      <w:r w:rsidR="0037024D">
        <w:rPr>
          <w:lang w:val="en-US"/>
        </w:rPr>
        <w:t>4</w:t>
      </w:r>
    </w:p>
    <w:p w14:paraId="7FCAC30C" w14:textId="42A97FDA" w:rsidR="00765818" w:rsidRPr="0037024D" w:rsidRDefault="00765818" w:rsidP="00765818">
      <w:pPr>
        <w:pStyle w:val="TimesNewRoman"/>
        <w:ind w:firstLine="450"/>
        <w:rPr>
          <w:lang w:val="en-US"/>
        </w:rPr>
      </w:pPr>
      <w:r>
        <w:t>Disciplining Students with Disabilities……………………</w:t>
      </w:r>
      <w:r>
        <w:rPr>
          <w:lang w:val="en-US"/>
        </w:rPr>
        <w:t>.</w:t>
      </w:r>
      <w:r>
        <w:t>…………………………………………………….…………………6</w:t>
      </w:r>
      <w:r w:rsidR="0037024D">
        <w:rPr>
          <w:lang w:val="en-US"/>
        </w:rPr>
        <w:t>6</w:t>
      </w:r>
    </w:p>
    <w:p w14:paraId="20A9AAAF" w14:textId="7649BC36" w:rsidR="00765818" w:rsidRPr="0037024D" w:rsidRDefault="00765818" w:rsidP="00765818">
      <w:pPr>
        <w:pStyle w:val="TimesNewRoman"/>
        <w:ind w:left="288" w:firstLine="432"/>
        <w:rPr>
          <w:lang w:val="en-US"/>
        </w:rPr>
      </w:pPr>
      <w:r>
        <w:t>Manifestation Determination Process…………………</w:t>
      </w:r>
      <w:r>
        <w:rPr>
          <w:lang w:val="en-US"/>
        </w:rPr>
        <w:t>.</w:t>
      </w:r>
      <w:r w:rsidR="00B66F94">
        <w:t>………………………………………………….……………………6</w:t>
      </w:r>
      <w:r w:rsidR="0037024D">
        <w:rPr>
          <w:lang w:val="en-US"/>
        </w:rPr>
        <w:t>7</w:t>
      </w:r>
    </w:p>
    <w:p w14:paraId="2805B0DA" w14:textId="64D6EFE9" w:rsidR="00765818" w:rsidRPr="0037024D" w:rsidRDefault="00765818" w:rsidP="00765818">
      <w:pPr>
        <w:pStyle w:val="TimesNewRoman"/>
        <w:ind w:left="288" w:firstLine="432"/>
        <w:rPr>
          <w:lang w:val="en-US"/>
        </w:rPr>
      </w:pPr>
      <w:r>
        <w:t>Transition and/or Change of Placement Back to the Home School………</w:t>
      </w:r>
      <w:r>
        <w:rPr>
          <w:lang w:val="en-US"/>
        </w:rPr>
        <w:t>.</w:t>
      </w:r>
      <w:r w:rsidR="00B66F94">
        <w:t>……………………………………………………6</w:t>
      </w:r>
      <w:r w:rsidR="0037024D">
        <w:rPr>
          <w:lang w:val="en-US"/>
        </w:rPr>
        <w:t>8</w:t>
      </w:r>
    </w:p>
    <w:p w14:paraId="7D5E544A" w14:textId="0918277E" w:rsidR="00765818" w:rsidRPr="00167889" w:rsidRDefault="0037024D" w:rsidP="00765818">
      <w:pPr>
        <w:pStyle w:val="TimesNewRoman"/>
        <w:rPr>
          <w:lang w:val="en-US"/>
        </w:rPr>
      </w:pPr>
      <w:r>
        <w:t xml:space="preserve">          </w:t>
      </w:r>
      <w:r w:rsidR="00765818">
        <w:t>Tier Intervention……………</w:t>
      </w:r>
      <w:r>
        <w:rPr>
          <w:lang w:val="en-US"/>
        </w:rPr>
        <w:t>…..</w:t>
      </w:r>
      <w:r w:rsidR="00765818">
        <w:t>…………………</w:t>
      </w:r>
      <w:r w:rsidR="00765818">
        <w:rPr>
          <w:lang w:val="en-US"/>
        </w:rPr>
        <w:t>..</w:t>
      </w:r>
      <w:r w:rsidR="00765818">
        <w:t>…………………………………………………..…………………………..6</w:t>
      </w:r>
      <w:r>
        <w:rPr>
          <w:lang w:val="en-US"/>
        </w:rPr>
        <w:t>8</w:t>
      </w:r>
    </w:p>
    <w:p w14:paraId="60E8822C" w14:textId="78B1262B" w:rsidR="0037024D" w:rsidRDefault="00765818" w:rsidP="00765818">
      <w:pPr>
        <w:pStyle w:val="TimesNewRoman"/>
        <w:rPr>
          <w:lang w:val="en-US"/>
        </w:rPr>
      </w:pPr>
      <w:r>
        <w:t>Searching and Questioning……………………………………………………………………………………………………………….6</w:t>
      </w:r>
      <w:r w:rsidR="0037024D">
        <w:rPr>
          <w:lang w:val="en-US"/>
        </w:rPr>
        <w:t>8</w:t>
      </w:r>
      <w:r w:rsidR="0037024D">
        <w:t xml:space="preserve"> </w:t>
      </w:r>
      <w:r w:rsidR="0037024D">
        <w:rPr>
          <w:lang w:val="en-US"/>
        </w:rPr>
        <w:t xml:space="preserve">         </w:t>
      </w:r>
    </w:p>
    <w:p w14:paraId="26D48475" w14:textId="7B8B93E3" w:rsidR="00765818" w:rsidRPr="0037024D" w:rsidRDefault="0037024D" w:rsidP="00765818">
      <w:pPr>
        <w:pStyle w:val="TimesNewRoman"/>
        <w:rPr>
          <w:lang w:val="en-US"/>
        </w:rPr>
      </w:pPr>
      <w:r>
        <w:rPr>
          <w:lang w:val="en-US"/>
        </w:rPr>
        <w:t xml:space="preserve">          </w:t>
      </w:r>
      <w:r w:rsidR="00765818">
        <w:t>Questioning…………</w:t>
      </w:r>
      <w:r w:rsidR="00765818">
        <w:rPr>
          <w:lang w:val="en-US"/>
        </w:rPr>
        <w:t>….</w:t>
      </w:r>
      <w:r w:rsidR="00765818">
        <w:t>…………………………………</w:t>
      </w:r>
      <w:r>
        <w:rPr>
          <w:lang w:val="en-US"/>
        </w:rPr>
        <w:t>…..</w:t>
      </w:r>
      <w:r w:rsidR="00765818">
        <w:t>………………………………………..…………………………..</w:t>
      </w:r>
      <w:r w:rsidR="00B66F94">
        <w:t>6</w:t>
      </w:r>
      <w:r>
        <w:rPr>
          <w:lang w:val="en-US"/>
        </w:rPr>
        <w:t>8</w:t>
      </w:r>
    </w:p>
    <w:p w14:paraId="41EA53CC" w14:textId="0E94DDA3" w:rsidR="00765818" w:rsidRPr="0037024D" w:rsidRDefault="00765818" w:rsidP="00765818">
      <w:pPr>
        <w:pStyle w:val="TimesNewRoman"/>
        <w:tabs>
          <w:tab w:val="left" w:pos="450"/>
        </w:tabs>
        <w:rPr>
          <w:lang w:val="en-US"/>
        </w:rPr>
      </w:pPr>
      <w:r>
        <w:tab/>
        <w:t>Searches………………………………………………………………………………………………..…………………………..6</w:t>
      </w:r>
      <w:r w:rsidR="0037024D">
        <w:rPr>
          <w:lang w:val="en-US"/>
        </w:rPr>
        <w:t>8</w:t>
      </w:r>
      <w:r>
        <w:tab/>
        <w:t>Vehicles……………………………………………………</w:t>
      </w:r>
      <w:r w:rsidR="00B66F94">
        <w:t>…………………………………………………………………..…..6</w:t>
      </w:r>
      <w:r w:rsidR="0037024D">
        <w:rPr>
          <w:lang w:val="en-US"/>
        </w:rPr>
        <w:t>8</w:t>
      </w:r>
      <w:r>
        <w:tab/>
        <w:t>Canine……………………………………………………</w:t>
      </w:r>
      <w:r w:rsidR="00B66F94">
        <w:t>……………………………………………………………….………..6</w:t>
      </w:r>
      <w:r w:rsidR="0037024D">
        <w:rPr>
          <w:lang w:val="en-US"/>
        </w:rPr>
        <w:t>8</w:t>
      </w:r>
    </w:p>
    <w:p w14:paraId="559D8409" w14:textId="41BD1F87" w:rsidR="00765818" w:rsidRPr="00E44D07" w:rsidRDefault="00765818" w:rsidP="00765818">
      <w:pPr>
        <w:pStyle w:val="TimesNewRoman"/>
        <w:ind w:firstLine="432"/>
        <w:rPr>
          <w:lang w:val="en-US"/>
        </w:rPr>
      </w:pPr>
      <w:r>
        <w:t>Desks………………………………………………………………………………………………………………………...……..6</w:t>
      </w:r>
      <w:r w:rsidR="0037024D">
        <w:rPr>
          <w:lang w:val="en-US"/>
        </w:rPr>
        <w:t>8</w:t>
      </w:r>
    </w:p>
    <w:p w14:paraId="16DF3FB0" w14:textId="4D6BD50C" w:rsidR="00765818" w:rsidRPr="0037024D" w:rsidRDefault="00765818" w:rsidP="00765818">
      <w:pPr>
        <w:pStyle w:val="TimesNewRoman"/>
        <w:ind w:firstLine="432"/>
        <w:rPr>
          <w:lang w:val="en-US"/>
        </w:rPr>
      </w:pPr>
      <w:r>
        <w:t>Bookbags, Purses, etc.</w:t>
      </w:r>
      <w:r w:rsidRPr="00E2216F">
        <w:t xml:space="preserve"> </w:t>
      </w:r>
      <w:r>
        <w:t>…………………………………</w:t>
      </w:r>
      <w:r w:rsidR="00B66F94">
        <w:t>…………………………………………………………………………..6</w:t>
      </w:r>
      <w:r w:rsidR="0037024D">
        <w:rPr>
          <w:lang w:val="en-US"/>
        </w:rPr>
        <w:t>8</w:t>
      </w:r>
    </w:p>
    <w:p w14:paraId="0D9B046E" w14:textId="3DE682CF" w:rsidR="00765818" w:rsidRPr="0037024D" w:rsidRDefault="00765818" w:rsidP="00765818">
      <w:pPr>
        <w:pStyle w:val="TimesNewRoman"/>
        <w:ind w:firstLine="432"/>
        <w:rPr>
          <w:lang w:val="en-US"/>
        </w:rPr>
      </w:pPr>
      <w:r>
        <w:t>Personal Search of Students……………………………</w:t>
      </w:r>
      <w:r w:rsidR="00B66F94">
        <w:t>………………………………………………………………………</w:t>
      </w:r>
      <w:r w:rsidR="00B66F94">
        <w:rPr>
          <w:lang w:val="en-US"/>
        </w:rPr>
        <w:t xml:space="preserve"> </w:t>
      </w:r>
      <w:r w:rsidR="0037024D">
        <w:t>…..6</w:t>
      </w:r>
      <w:r w:rsidR="0037024D">
        <w:rPr>
          <w:lang w:val="en-US"/>
        </w:rPr>
        <w:t>8</w:t>
      </w:r>
    </w:p>
    <w:p w14:paraId="0F059A00" w14:textId="6D0CC87A" w:rsidR="00765818" w:rsidRPr="0037024D" w:rsidRDefault="00765818" w:rsidP="00765818">
      <w:pPr>
        <w:pStyle w:val="TimesNewRoman"/>
        <w:ind w:firstLine="432"/>
        <w:rPr>
          <w:lang w:val="en-US"/>
        </w:rPr>
      </w:pPr>
      <w:r>
        <w:t>Metal Detectors…………………………………………</w:t>
      </w:r>
      <w:r w:rsidR="00B66F94">
        <w:t>…………………………………………………………………………..6</w:t>
      </w:r>
      <w:r w:rsidR="0037024D">
        <w:rPr>
          <w:lang w:val="en-US"/>
        </w:rPr>
        <w:t>9</w:t>
      </w:r>
    </w:p>
    <w:p w14:paraId="64F1A1A7" w14:textId="4E106293" w:rsidR="00765818" w:rsidRPr="0037024D" w:rsidRDefault="00765818" w:rsidP="00765818">
      <w:pPr>
        <w:pStyle w:val="TimesNewRoman"/>
        <w:ind w:firstLine="432"/>
        <w:rPr>
          <w:lang w:val="en-US"/>
        </w:rPr>
      </w:pPr>
      <w:r>
        <w:t>Strip Searches………………………………………………………………………………………………………………..…</w:t>
      </w:r>
      <w:r w:rsidR="00B66F94">
        <w:rPr>
          <w:lang w:val="en-US"/>
        </w:rPr>
        <w:t xml:space="preserve"> </w:t>
      </w:r>
      <w:r>
        <w:t>…..6</w:t>
      </w:r>
      <w:r w:rsidR="0037024D">
        <w:rPr>
          <w:lang w:val="en-US"/>
        </w:rPr>
        <w:t>9</w:t>
      </w:r>
    </w:p>
    <w:p w14:paraId="24D37197" w14:textId="23793026" w:rsidR="00765818" w:rsidRPr="0037024D" w:rsidRDefault="00765818" w:rsidP="00765818">
      <w:pPr>
        <w:pStyle w:val="TimesNewRoman"/>
        <w:rPr>
          <w:lang w:val="en-US"/>
        </w:rPr>
      </w:pPr>
      <w:r>
        <w:t>School/Community Relations…………………………………</w:t>
      </w:r>
      <w:r w:rsidR="0037024D">
        <w:t>…………………………………………………………………………..6</w:t>
      </w:r>
      <w:r w:rsidR="0037024D">
        <w:rPr>
          <w:lang w:val="en-US"/>
        </w:rPr>
        <w:t>9</w:t>
      </w:r>
    </w:p>
    <w:p w14:paraId="5EB9733D" w14:textId="0A14885E" w:rsidR="00765818" w:rsidRPr="0037024D" w:rsidRDefault="00765818" w:rsidP="00765818">
      <w:pPr>
        <w:pStyle w:val="TimesNewRoman"/>
        <w:tabs>
          <w:tab w:val="left" w:pos="450"/>
          <w:tab w:val="left" w:pos="630"/>
        </w:tabs>
        <w:rPr>
          <w:lang w:val="en-US"/>
        </w:rPr>
      </w:pPr>
      <w:r>
        <w:tab/>
        <w:t>School/Community Relations………………………………</w:t>
      </w:r>
      <w:r w:rsidR="0037024D">
        <w:t>……………………………………..………………………………..6</w:t>
      </w:r>
      <w:r w:rsidR="0037024D">
        <w:rPr>
          <w:lang w:val="en-US"/>
        </w:rPr>
        <w:t>9</w:t>
      </w:r>
    </w:p>
    <w:p w14:paraId="0B86CCA5" w14:textId="1BF3544D" w:rsidR="00765818" w:rsidRPr="0037024D" w:rsidRDefault="00765818" w:rsidP="00765818">
      <w:pPr>
        <w:pStyle w:val="TimesNewRoman"/>
        <w:tabs>
          <w:tab w:val="left" w:pos="630"/>
        </w:tabs>
        <w:ind w:left="450"/>
        <w:rPr>
          <w:lang w:val="en-US"/>
        </w:rPr>
      </w:pPr>
      <w:r>
        <w:t>Community Members as Resources……………………</w:t>
      </w:r>
      <w:r w:rsidR="00B66F94">
        <w:t>………………………………………………………………………</w:t>
      </w:r>
      <w:r w:rsidR="00B66F94">
        <w:rPr>
          <w:lang w:val="en-US"/>
        </w:rPr>
        <w:t>.</w:t>
      </w:r>
      <w:r w:rsidR="0037024D">
        <w:t>…..6</w:t>
      </w:r>
      <w:r w:rsidR="0037024D">
        <w:rPr>
          <w:lang w:val="en-US"/>
        </w:rPr>
        <w:t>9</w:t>
      </w:r>
    </w:p>
    <w:p w14:paraId="4D65957B" w14:textId="7F1903BE" w:rsidR="00765818" w:rsidRPr="0037024D" w:rsidRDefault="00765818" w:rsidP="00765818">
      <w:pPr>
        <w:pStyle w:val="TimesNewRoman"/>
        <w:tabs>
          <w:tab w:val="left" w:pos="630"/>
        </w:tabs>
        <w:ind w:firstLine="450"/>
        <w:rPr>
          <w:lang w:val="en-US"/>
        </w:rPr>
      </w:pPr>
      <w:r>
        <w:t>School Volunteers…………………………………………………………</w:t>
      </w:r>
      <w:r w:rsidR="00B66F94">
        <w:t>……………………………………………………</w:t>
      </w:r>
      <w:r w:rsidR="00B66F94">
        <w:rPr>
          <w:lang w:val="en-US"/>
        </w:rPr>
        <w:t xml:space="preserve"> </w:t>
      </w:r>
      <w:r w:rsidR="0037024D">
        <w:t>….6</w:t>
      </w:r>
      <w:r w:rsidR="0037024D">
        <w:rPr>
          <w:lang w:val="en-US"/>
        </w:rPr>
        <w:t>9</w:t>
      </w:r>
    </w:p>
    <w:p w14:paraId="4D246AB9" w14:textId="68A3092D" w:rsidR="00765818" w:rsidRPr="0037024D" w:rsidRDefault="00765818" w:rsidP="00765818">
      <w:pPr>
        <w:pStyle w:val="TimesNewRoman"/>
        <w:tabs>
          <w:tab w:val="left" w:pos="630"/>
        </w:tabs>
        <w:ind w:firstLine="450"/>
        <w:rPr>
          <w:lang w:val="en-US"/>
        </w:rPr>
      </w:pPr>
      <w:r>
        <w:lastRenderedPageBreak/>
        <w:t>Parent</w:t>
      </w:r>
      <w:r w:rsidR="0037024D">
        <w:rPr>
          <w:lang w:val="en-US"/>
        </w:rPr>
        <w:t>, Family, and Community Engagement..</w:t>
      </w:r>
      <w:r>
        <w:t>………</w:t>
      </w:r>
      <w:r w:rsidR="0037024D">
        <w:t>…………………………………………………………………………….6</w:t>
      </w:r>
      <w:r w:rsidR="0037024D">
        <w:rPr>
          <w:lang w:val="en-US"/>
        </w:rPr>
        <w:t>9</w:t>
      </w:r>
    </w:p>
    <w:p w14:paraId="091F0949" w14:textId="0C25720B" w:rsidR="00765818" w:rsidRPr="0037024D" w:rsidRDefault="00765818" w:rsidP="00765818">
      <w:pPr>
        <w:pStyle w:val="TimesNewRoman"/>
        <w:tabs>
          <w:tab w:val="left" w:pos="630"/>
        </w:tabs>
        <w:ind w:firstLine="450"/>
        <w:rPr>
          <w:lang w:val="en-US"/>
        </w:rPr>
      </w:pPr>
      <w:r>
        <w:t>Parent/Guardian Conferences………………………</w:t>
      </w:r>
      <w:r w:rsidR="00B66F94">
        <w:t>………………………………………………………………………………6</w:t>
      </w:r>
      <w:r w:rsidR="0037024D">
        <w:rPr>
          <w:lang w:val="en-US"/>
        </w:rPr>
        <w:t>9</w:t>
      </w:r>
    </w:p>
    <w:p w14:paraId="06B3F357" w14:textId="31122A74" w:rsidR="00765818" w:rsidRPr="00B66F94" w:rsidRDefault="00765818" w:rsidP="00765818">
      <w:pPr>
        <w:pStyle w:val="TimesNewRoman"/>
        <w:rPr>
          <w:lang w:val="en-US"/>
        </w:rPr>
      </w:pPr>
      <w:r>
        <w:t>Federal Programs…………………………………………………………………………………………………………………………</w:t>
      </w:r>
      <w:r w:rsidR="00B66F94">
        <w:rPr>
          <w:lang w:val="en-US"/>
        </w:rPr>
        <w:t xml:space="preserve"> </w:t>
      </w:r>
      <w:r>
        <w:t>6</w:t>
      </w:r>
      <w:r w:rsidR="0037024D">
        <w:rPr>
          <w:lang w:val="en-US"/>
        </w:rPr>
        <w:t>9</w:t>
      </w:r>
    </w:p>
    <w:p w14:paraId="408AFE76" w14:textId="732D6C9A" w:rsidR="00765818" w:rsidRPr="00E44D07" w:rsidRDefault="00765818" w:rsidP="00765818">
      <w:pPr>
        <w:pStyle w:val="TimesNewRoman"/>
        <w:ind w:firstLine="450"/>
        <w:rPr>
          <w:lang w:val="en-US"/>
        </w:rPr>
      </w:pPr>
      <w:r>
        <w:t>Title I……………………………………………………………………………………………………………………………….6</w:t>
      </w:r>
      <w:r w:rsidR="0037024D">
        <w:rPr>
          <w:lang w:val="en-US"/>
        </w:rPr>
        <w:t>9</w:t>
      </w:r>
    </w:p>
    <w:p w14:paraId="2F50D500" w14:textId="7A80F583" w:rsidR="00765818" w:rsidRPr="0037024D" w:rsidRDefault="00765818" w:rsidP="00765818">
      <w:pPr>
        <w:pStyle w:val="TimesNewRoman"/>
        <w:ind w:left="450" w:firstLine="270"/>
        <w:rPr>
          <w:lang w:val="en-US"/>
        </w:rPr>
      </w:pPr>
      <w:r>
        <w:t>School Parent Student Compact…………………………………………………………………..</w:t>
      </w:r>
      <w:r w:rsidR="00C02F5B">
        <w:t>………………………</w:t>
      </w:r>
      <w:r w:rsidR="00B66F94">
        <w:rPr>
          <w:lang w:val="en-US"/>
        </w:rPr>
        <w:t xml:space="preserve"> </w:t>
      </w:r>
      <w:r w:rsidR="00C02F5B">
        <w:t>……6</w:t>
      </w:r>
      <w:r w:rsidR="0037024D">
        <w:rPr>
          <w:lang w:val="en-US"/>
        </w:rPr>
        <w:t>9</w:t>
      </w:r>
    </w:p>
    <w:p w14:paraId="4B083C90" w14:textId="36B00A45" w:rsidR="00765818" w:rsidRPr="0037024D" w:rsidRDefault="00765818" w:rsidP="00765818">
      <w:pPr>
        <w:pStyle w:val="TimesNewRoman"/>
        <w:ind w:left="450" w:firstLine="270"/>
        <w:rPr>
          <w:lang w:val="en-US"/>
        </w:rPr>
      </w:pPr>
      <w:r>
        <w:t>Notice to Parents………………………………………………………………………………..……………………………</w:t>
      </w:r>
      <w:r w:rsidR="00B66F94">
        <w:rPr>
          <w:lang w:val="en-US"/>
        </w:rPr>
        <w:t xml:space="preserve"> </w:t>
      </w:r>
      <w:r>
        <w:t>...</w:t>
      </w:r>
      <w:r w:rsidR="0037024D">
        <w:rPr>
          <w:lang w:val="en-US"/>
        </w:rPr>
        <w:t>70</w:t>
      </w:r>
    </w:p>
    <w:p w14:paraId="160838CE" w14:textId="2EFB791D" w:rsidR="00765818" w:rsidRPr="0037024D" w:rsidRDefault="00765818" w:rsidP="00765818">
      <w:pPr>
        <w:pStyle w:val="TimesNewRoman"/>
        <w:rPr>
          <w:lang w:val="en-US"/>
        </w:rPr>
      </w:pPr>
      <w:r>
        <w:t>Appendix……………………………………………………………………………………………………………………</w:t>
      </w:r>
      <w:r w:rsidR="00C02F5B">
        <w:t>…………</w:t>
      </w:r>
      <w:r w:rsidR="00B66F94">
        <w:t>….7</w:t>
      </w:r>
      <w:r w:rsidR="0037024D">
        <w:rPr>
          <w:lang w:val="en-US"/>
        </w:rPr>
        <w:t>1</w:t>
      </w:r>
    </w:p>
    <w:p w14:paraId="5477FE2B" w14:textId="1A33D2B1" w:rsidR="00765818" w:rsidRPr="0037024D" w:rsidRDefault="00765818" w:rsidP="00765818">
      <w:pPr>
        <w:pStyle w:val="TimesNewRoman"/>
        <w:rPr>
          <w:lang w:val="en-US"/>
        </w:rPr>
      </w:pPr>
      <w:r>
        <w:tab/>
        <w:t>Parent</w:t>
      </w:r>
      <w:r w:rsidR="0037024D">
        <w:rPr>
          <w:lang w:val="en-US"/>
        </w:rPr>
        <w:t xml:space="preserve">, Family </w:t>
      </w:r>
      <w:r>
        <w:t xml:space="preserve"> &amp; Community </w:t>
      </w:r>
      <w:r w:rsidR="0037024D">
        <w:rPr>
          <w:lang w:val="en-US"/>
        </w:rPr>
        <w:t xml:space="preserve">Engagement </w:t>
      </w:r>
      <w:r>
        <w:t xml:space="preserve"> Plan………</w:t>
      </w:r>
      <w:r w:rsidR="0037024D">
        <w:rPr>
          <w:lang w:val="en-US"/>
        </w:rPr>
        <w:t>……</w:t>
      </w:r>
      <w:r>
        <w:t>………………………………………………</w:t>
      </w:r>
      <w:r w:rsidR="00C02F5B">
        <w:rPr>
          <w:lang w:val="en-US"/>
        </w:rPr>
        <w:t>..</w:t>
      </w:r>
      <w:r>
        <w:t>………………</w:t>
      </w:r>
      <w:r w:rsidR="00B66F94">
        <w:rPr>
          <w:lang w:val="en-US"/>
        </w:rPr>
        <w:t>7</w:t>
      </w:r>
      <w:r>
        <w:fldChar w:fldCharType="end"/>
      </w:r>
      <w:r w:rsidR="0037024D">
        <w:rPr>
          <w:lang w:val="en-US"/>
        </w:rPr>
        <w:t>1</w:t>
      </w:r>
    </w:p>
    <w:p w14:paraId="16324A73" w14:textId="77777777" w:rsidR="0037024D" w:rsidRDefault="0037024D" w:rsidP="00FA0959">
      <w:pPr>
        <w:spacing w:line="200" w:lineRule="exact"/>
        <w:jc w:val="center"/>
        <w:rPr>
          <w:rFonts w:ascii="Times New Roman Bold"/>
          <w:b/>
          <w:smallCaps/>
          <w:sz w:val="22"/>
        </w:rPr>
      </w:pPr>
    </w:p>
    <w:p w14:paraId="541815AA" w14:textId="77777777" w:rsidR="0037024D" w:rsidRDefault="0037024D" w:rsidP="00FA0959">
      <w:pPr>
        <w:spacing w:line="200" w:lineRule="exact"/>
        <w:jc w:val="center"/>
        <w:rPr>
          <w:rFonts w:ascii="Times New Roman Bold"/>
          <w:b/>
          <w:smallCaps/>
          <w:sz w:val="22"/>
        </w:rPr>
      </w:pPr>
    </w:p>
    <w:p w14:paraId="3DF5A2EA" w14:textId="77777777" w:rsidR="0037024D" w:rsidRDefault="0037024D" w:rsidP="00FA0959">
      <w:pPr>
        <w:spacing w:line="200" w:lineRule="exact"/>
        <w:jc w:val="center"/>
        <w:rPr>
          <w:rFonts w:ascii="Times New Roman Bold"/>
          <w:b/>
          <w:smallCaps/>
          <w:sz w:val="22"/>
        </w:rPr>
      </w:pPr>
    </w:p>
    <w:p w14:paraId="291F759C" w14:textId="77777777" w:rsidR="0037024D" w:rsidRDefault="0037024D" w:rsidP="00FA0959">
      <w:pPr>
        <w:spacing w:line="200" w:lineRule="exact"/>
        <w:jc w:val="center"/>
        <w:rPr>
          <w:rFonts w:ascii="Times New Roman Bold"/>
          <w:b/>
          <w:smallCaps/>
          <w:sz w:val="22"/>
        </w:rPr>
      </w:pPr>
    </w:p>
    <w:p w14:paraId="034FD5B9" w14:textId="77777777" w:rsidR="0037024D" w:rsidRDefault="0037024D" w:rsidP="00FA0959">
      <w:pPr>
        <w:spacing w:line="200" w:lineRule="exact"/>
        <w:jc w:val="center"/>
        <w:rPr>
          <w:rFonts w:ascii="Times New Roman Bold"/>
          <w:b/>
          <w:smallCaps/>
          <w:sz w:val="22"/>
        </w:rPr>
      </w:pPr>
    </w:p>
    <w:p w14:paraId="4C8962D4" w14:textId="77777777" w:rsidR="0037024D" w:rsidRDefault="0037024D" w:rsidP="00FA0959">
      <w:pPr>
        <w:spacing w:line="200" w:lineRule="exact"/>
        <w:jc w:val="center"/>
        <w:rPr>
          <w:rFonts w:ascii="Times New Roman Bold"/>
          <w:b/>
          <w:smallCaps/>
          <w:sz w:val="22"/>
        </w:rPr>
      </w:pPr>
    </w:p>
    <w:p w14:paraId="71C4C51A" w14:textId="77777777" w:rsidR="0037024D" w:rsidRDefault="0037024D" w:rsidP="00FA0959">
      <w:pPr>
        <w:spacing w:line="200" w:lineRule="exact"/>
        <w:jc w:val="center"/>
        <w:rPr>
          <w:rFonts w:ascii="Times New Roman Bold"/>
          <w:b/>
          <w:smallCaps/>
          <w:sz w:val="22"/>
        </w:rPr>
      </w:pPr>
    </w:p>
    <w:p w14:paraId="4FA829B1" w14:textId="77777777" w:rsidR="0037024D" w:rsidRDefault="0037024D" w:rsidP="00FA0959">
      <w:pPr>
        <w:spacing w:line="200" w:lineRule="exact"/>
        <w:jc w:val="center"/>
        <w:rPr>
          <w:rFonts w:ascii="Times New Roman Bold"/>
          <w:b/>
          <w:smallCaps/>
          <w:sz w:val="22"/>
        </w:rPr>
      </w:pPr>
    </w:p>
    <w:p w14:paraId="7B4CADCB" w14:textId="77777777" w:rsidR="0037024D" w:rsidRDefault="0037024D" w:rsidP="00FA0959">
      <w:pPr>
        <w:spacing w:line="200" w:lineRule="exact"/>
        <w:jc w:val="center"/>
        <w:rPr>
          <w:rFonts w:ascii="Times New Roman Bold"/>
          <w:b/>
          <w:smallCaps/>
          <w:sz w:val="22"/>
        </w:rPr>
      </w:pPr>
    </w:p>
    <w:p w14:paraId="01076CDC" w14:textId="77777777" w:rsidR="0037024D" w:rsidRDefault="0037024D" w:rsidP="00FA0959">
      <w:pPr>
        <w:spacing w:line="200" w:lineRule="exact"/>
        <w:jc w:val="center"/>
        <w:rPr>
          <w:rFonts w:ascii="Times New Roman Bold"/>
          <w:b/>
          <w:smallCaps/>
          <w:sz w:val="22"/>
        </w:rPr>
      </w:pPr>
    </w:p>
    <w:p w14:paraId="737479C8" w14:textId="77777777" w:rsidR="0037024D" w:rsidRDefault="0037024D" w:rsidP="00FA0959">
      <w:pPr>
        <w:spacing w:line="200" w:lineRule="exact"/>
        <w:jc w:val="center"/>
        <w:rPr>
          <w:rFonts w:ascii="Times New Roman Bold"/>
          <w:b/>
          <w:smallCaps/>
          <w:sz w:val="22"/>
        </w:rPr>
      </w:pPr>
    </w:p>
    <w:p w14:paraId="4D13DCAA" w14:textId="77777777" w:rsidR="0037024D" w:rsidRDefault="0037024D" w:rsidP="00FA0959">
      <w:pPr>
        <w:spacing w:line="200" w:lineRule="exact"/>
        <w:jc w:val="center"/>
        <w:rPr>
          <w:rFonts w:ascii="Times New Roman Bold"/>
          <w:b/>
          <w:smallCaps/>
          <w:sz w:val="22"/>
        </w:rPr>
      </w:pPr>
    </w:p>
    <w:p w14:paraId="3ADB5B7C" w14:textId="77777777" w:rsidR="0037024D" w:rsidRDefault="0037024D" w:rsidP="00FA0959">
      <w:pPr>
        <w:spacing w:line="200" w:lineRule="exact"/>
        <w:jc w:val="center"/>
        <w:rPr>
          <w:rFonts w:ascii="Times New Roman Bold"/>
          <w:b/>
          <w:smallCaps/>
          <w:sz w:val="22"/>
        </w:rPr>
      </w:pPr>
    </w:p>
    <w:p w14:paraId="33DD91DD" w14:textId="77777777" w:rsidR="0037024D" w:rsidRDefault="0037024D" w:rsidP="00FA0959">
      <w:pPr>
        <w:spacing w:line="200" w:lineRule="exact"/>
        <w:jc w:val="center"/>
        <w:rPr>
          <w:rFonts w:ascii="Times New Roman Bold"/>
          <w:b/>
          <w:smallCaps/>
          <w:sz w:val="22"/>
        </w:rPr>
      </w:pPr>
    </w:p>
    <w:p w14:paraId="1D928271" w14:textId="77777777" w:rsidR="0037024D" w:rsidRDefault="0037024D" w:rsidP="00FA0959">
      <w:pPr>
        <w:spacing w:line="200" w:lineRule="exact"/>
        <w:jc w:val="center"/>
        <w:rPr>
          <w:rFonts w:ascii="Times New Roman Bold"/>
          <w:b/>
          <w:smallCaps/>
          <w:sz w:val="22"/>
        </w:rPr>
      </w:pPr>
    </w:p>
    <w:p w14:paraId="769DD228" w14:textId="77777777" w:rsidR="0037024D" w:rsidRDefault="0037024D" w:rsidP="00FA0959">
      <w:pPr>
        <w:spacing w:line="200" w:lineRule="exact"/>
        <w:jc w:val="center"/>
        <w:rPr>
          <w:rFonts w:ascii="Times New Roman Bold"/>
          <w:b/>
          <w:smallCaps/>
          <w:sz w:val="22"/>
        </w:rPr>
      </w:pPr>
    </w:p>
    <w:p w14:paraId="35A6B951" w14:textId="77777777" w:rsidR="0037024D" w:rsidRDefault="0037024D" w:rsidP="00FA0959">
      <w:pPr>
        <w:spacing w:line="200" w:lineRule="exact"/>
        <w:jc w:val="center"/>
        <w:rPr>
          <w:rFonts w:ascii="Times New Roman Bold"/>
          <w:b/>
          <w:smallCaps/>
          <w:sz w:val="22"/>
        </w:rPr>
      </w:pPr>
    </w:p>
    <w:p w14:paraId="6DEE96A9" w14:textId="77777777" w:rsidR="0037024D" w:rsidRDefault="0037024D" w:rsidP="00FA0959">
      <w:pPr>
        <w:spacing w:line="200" w:lineRule="exact"/>
        <w:jc w:val="center"/>
        <w:rPr>
          <w:rFonts w:ascii="Times New Roman Bold"/>
          <w:b/>
          <w:smallCaps/>
          <w:sz w:val="22"/>
        </w:rPr>
      </w:pPr>
    </w:p>
    <w:p w14:paraId="79A20BCA" w14:textId="77777777" w:rsidR="0037024D" w:rsidRDefault="0037024D" w:rsidP="00FA0959">
      <w:pPr>
        <w:spacing w:line="200" w:lineRule="exact"/>
        <w:jc w:val="center"/>
        <w:rPr>
          <w:rFonts w:ascii="Times New Roman Bold"/>
          <w:b/>
          <w:smallCaps/>
          <w:sz w:val="22"/>
        </w:rPr>
      </w:pPr>
    </w:p>
    <w:p w14:paraId="6B0CA74E" w14:textId="77777777" w:rsidR="0037024D" w:rsidRDefault="0037024D" w:rsidP="00FA0959">
      <w:pPr>
        <w:spacing w:line="200" w:lineRule="exact"/>
        <w:jc w:val="center"/>
        <w:rPr>
          <w:rFonts w:ascii="Times New Roman Bold"/>
          <w:b/>
          <w:smallCaps/>
          <w:sz w:val="22"/>
        </w:rPr>
      </w:pPr>
    </w:p>
    <w:p w14:paraId="3A891850" w14:textId="77777777" w:rsidR="0037024D" w:rsidRDefault="0037024D" w:rsidP="00FA0959">
      <w:pPr>
        <w:spacing w:line="200" w:lineRule="exact"/>
        <w:jc w:val="center"/>
        <w:rPr>
          <w:rFonts w:ascii="Times New Roman Bold"/>
          <w:b/>
          <w:smallCaps/>
          <w:sz w:val="22"/>
        </w:rPr>
      </w:pPr>
    </w:p>
    <w:p w14:paraId="1AD6067A" w14:textId="77777777" w:rsidR="0037024D" w:rsidRDefault="0037024D" w:rsidP="00FA0959">
      <w:pPr>
        <w:spacing w:line="200" w:lineRule="exact"/>
        <w:jc w:val="center"/>
        <w:rPr>
          <w:rFonts w:ascii="Times New Roman Bold"/>
          <w:b/>
          <w:smallCaps/>
          <w:sz w:val="22"/>
        </w:rPr>
      </w:pPr>
    </w:p>
    <w:p w14:paraId="1AA2E814" w14:textId="77777777" w:rsidR="0037024D" w:rsidRDefault="0037024D" w:rsidP="00FA0959">
      <w:pPr>
        <w:spacing w:line="200" w:lineRule="exact"/>
        <w:jc w:val="center"/>
        <w:rPr>
          <w:rFonts w:ascii="Times New Roman Bold"/>
          <w:b/>
          <w:smallCaps/>
          <w:sz w:val="22"/>
        </w:rPr>
      </w:pPr>
    </w:p>
    <w:p w14:paraId="14A6F55A" w14:textId="77777777" w:rsidR="0037024D" w:rsidRDefault="0037024D" w:rsidP="00FA0959">
      <w:pPr>
        <w:spacing w:line="200" w:lineRule="exact"/>
        <w:jc w:val="center"/>
        <w:rPr>
          <w:rFonts w:ascii="Times New Roman Bold"/>
          <w:b/>
          <w:smallCaps/>
          <w:sz w:val="22"/>
        </w:rPr>
      </w:pPr>
    </w:p>
    <w:p w14:paraId="024C37D1" w14:textId="77777777" w:rsidR="0037024D" w:rsidRDefault="0037024D" w:rsidP="00FA0959">
      <w:pPr>
        <w:spacing w:line="200" w:lineRule="exact"/>
        <w:jc w:val="center"/>
        <w:rPr>
          <w:rFonts w:ascii="Times New Roman Bold"/>
          <w:b/>
          <w:smallCaps/>
          <w:sz w:val="22"/>
        </w:rPr>
      </w:pPr>
    </w:p>
    <w:p w14:paraId="49C35D15" w14:textId="77777777" w:rsidR="0037024D" w:rsidRDefault="0037024D" w:rsidP="00FA0959">
      <w:pPr>
        <w:spacing w:line="200" w:lineRule="exact"/>
        <w:jc w:val="center"/>
        <w:rPr>
          <w:rFonts w:ascii="Times New Roman Bold"/>
          <w:b/>
          <w:smallCaps/>
          <w:sz w:val="22"/>
        </w:rPr>
      </w:pPr>
    </w:p>
    <w:p w14:paraId="17DFD7A6" w14:textId="77777777" w:rsidR="0037024D" w:rsidRDefault="0037024D" w:rsidP="00FA0959">
      <w:pPr>
        <w:spacing w:line="200" w:lineRule="exact"/>
        <w:jc w:val="center"/>
        <w:rPr>
          <w:rFonts w:ascii="Times New Roman Bold"/>
          <w:b/>
          <w:smallCaps/>
          <w:sz w:val="22"/>
        </w:rPr>
      </w:pPr>
    </w:p>
    <w:p w14:paraId="5378D4E3" w14:textId="77777777" w:rsidR="0037024D" w:rsidRDefault="0037024D" w:rsidP="00FA0959">
      <w:pPr>
        <w:spacing w:line="200" w:lineRule="exact"/>
        <w:jc w:val="center"/>
        <w:rPr>
          <w:rFonts w:ascii="Times New Roman Bold"/>
          <w:b/>
          <w:smallCaps/>
          <w:sz w:val="22"/>
        </w:rPr>
      </w:pPr>
    </w:p>
    <w:p w14:paraId="4E2CDBB4" w14:textId="77777777" w:rsidR="0037024D" w:rsidRDefault="0037024D" w:rsidP="00FA0959">
      <w:pPr>
        <w:spacing w:line="200" w:lineRule="exact"/>
        <w:jc w:val="center"/>
        <w:rPr>
          <w:rFonts w:ascii="Times New Roman Bold"/>
          <w:b/>
          <w:smallCaps/>
          <w:sz w:val="22"/>
        </w:rPr>
      </w:pPr>
    </w:p>
    <w:p w14:paraId="30596AFA" w14:textId="77777777" w:rsidR="0037024D" w:rsidRDefault="0037024D" w:rsidP="00FA0959">
      <w:pPr>
        <w:spacing w:line="200" w:lineRule="exact"/>
        <w:jc w:val="center"/>
        <w:rPr>
          <w:rFonts w:ascii="Times New Roman Bold"/>
          <w:b/>
          <w:smallCaps/>
          <w:sz w:val="22"/>
        </w:rPr>
      </w:pPr>
    </w:p>
    <w:p w14:paraId="682C2A74" w14:textId="77777777" w:rsidR="0037024D" w:rsidRDefault="0037024D" w:rsidP="00FA0959">
      <w:pPr>
        <w:spacing w:line="200" w:lineRule="exact"/>
        <w:jc w:val="center"/>
        <w:rPr>
          <w:rFonts w:ascii="Times New Roman Bold"/>
          <w:b/>
          <w:smallCaps/>
          <w:sz w:val="22"/>
        </w:rPr>
      </w:pPr>
    </w:p>
    <w:p w14:paraId="06C72DC1" w14:textId="77777777" w:rsidR="0037024D" w:rsidRDefault="0037024D" w:rsidP="00FA0959">
      <w:pPr>
        <w:spacing w:line="200" w:lineRule="exact"/>
        <w:jc w:val="center"/>
        <w:rPr>
          <w:rFonts w:ascii="Times New Roman Bold"/>
          <w:b/>
          <w:smallCaps/>
          <w:sz w:val="22"/>
        </w:rPr>
      </w:pPr>
    </w:p>
    <w:p w14:paraId="0807576D" w14:textId="77777777" w:rsidR="0037024D" w:rsidRDefault="0037024D" w:rsidP="00FA0959">
      <w:pPr>
        <w:spacing w:line="200" w:lineRule="exact"/>
        <w:jc w:val="center"/>
        <w:rPr>
          <w:rFonts w:ascii="Times New Roman Bold"/>
          <w:b/>
          <w:smallCaps/>
          <w:sz w:val="22"/>
        </w:rPr>
      </w:pPr>
    </w:p>
    <w:p w14:paraId="7836BA56" w14:textId="77777777" w:rsidR="0037024D" w:rsidRDefault="0037024D" w:rsidP="00FA0959">
      <w:pPr>
        <w:spacing w:line="200" w:lineRule="exact"/>
        <w:jc w:val="center"/>
        <w:rPr>
          <w:rFonts w:ascii="Times New Roman Bold"/>
          <w:b/>
          <w:smallCaps/>
          <w:sz w:val="22"/>
        </w:rPr>
      </w:pPr>
    </w:p>
    <w:p w14:paraId="55B075E7" w14:textId="77777777" w:rsidR="0037024D" w:rsidRDefault="0037024D" w:rsidP="00FA0959">
      <w:pPr>
        <w:spacing w:line="200" w:lineRule="exact"/>
        <w:jc w:val="center"/>
        <w:rPr>
          <w:rFonts w:ascii="Times New Roman Bold"/>
          <w:b/>
          <w:smallCaps/>
          <w:sz w:val="22"/>
        </w:rPr>
      </w:pPr>
    </w:p>
    <w:p w14:paraId="607A517C" w14:textId="77777777" w:rsidR="0037024D" w:rsidRDefault="0037024D" w:rsidP="00FA0959">
      <w:pPr>
        <w:spacing w:line="200" w:lineRule="exact"/>
        <w:jc w:val="center"/>
        <w:rPr>
          <w:rFonts w:ascii="Times New Roman Bold"/>
          <w:b/>
          <w:smallCaps/>
          <w:sz w:val="22"/>
        </w:rPr>
      </w:pPr>
    </w:p>
    <w:p w14:paraId="3F2E47EE" w14:textId="77777777" w:rsidR="0037024D" w:rsidRDefault="0037024D" w:rsidP="00FA0959">
      <w:pPr>
        <w:spacing w:line="200" w:lineRule="exact"/>
        <w:jc w:val="center"/>
        <w:rPr>
          <w:rFonts w:ascii="Times New Roman Bold"/>
          <w:b/>
          <w:smallCaps/>
          <w:sz w:val="22"/>
        </w:rPr>
      </w:pPr>
    </w:p>
    <w:p w14:paraId="7A6F5DCA" w14:textId="77777777" w:rsidR="0037024D" w:rsidRDefault="0037024D" w:rsidP="00FA0959">
      <w:pPr>
        <w:spacing w:line="200" w:lineRule="exact"/>
        <w:jc w:val="center"/>
        <w:rPr>
          <w:rFonts w:ascii="Times New Roman Bold"/>
          <w:b/>
          <w:smallCaps/>
          <w:sz w:val="22"/>
        </w:rPr>
      </w:pPr>
    </w:p>
    <w:p w14:paraId="1B79A599" w14:textId="77777777" w:rsidR="0037024D" w:rsidRDefault="0037024D" w:rsidP="00FA0959">
      <w:pPr>
        <w:spacing w:line="200" w:lineRule="exact"/>
        <w:jc w:val="center"/>
        <w:rPr>
          <w:rFonts w:ascii="Times New Roman Bold"/>
          <w:b/>
          <w:smallCaps/>
          <w:sz w:val="22"/>
        </w:rPr>
      </w:pPr>
    </w:p>
    <w:p w14:paraId="3A6B9124" w14:textId="77777777" w:rsidR="0037024D" w:rsidRDefault="0037024D" w:rsidP="00FA0959">
      <w:pPr>
        <w:spacing w:line="200" w:lineRule="exact"/>
        <w:jc w:val="center"/>
        <w:rPr>
          <w:rFonts w:ascii="Times New Roman Bold"/>
          <w:b/>
          <w:smallCaps/>
          <w:sz w:val="22"/>
        </w:rPr>
      </w:pPr>
    </w:p>
    <w:p w14:paraId="6CFE076B" w14:textId="77777777" w:rsidR="0037024D" w:rsidRDefault="0037024D" w:rsidP="00FA0959">
      <w:pPr>
        <w:spacing w:line="200" w:lineRule="exact"/>
        <w:jc w:val="center"/>
        <w:rPr>
          <w:rFonts w:ascii="Times New Roman Bold"/>
          <w:b/>
          <w:smallCaps/>
          <w:sz w:val="22"/>
        </w:rPr>
      </w:pPr>
    </w:p>
    <w:p w14:paraId="5638004F" w14:textId="77777777" w:rsidR="0037024D" w:rsidRDefault="0037024D" w:rsidP="00FA0959">
      <w:pPr>
        <w:spacing w:line="200" w:lineRule="exact"/>
        <w:jc w:val="center"/>
        <w:rPr>
          <w:rFonts w:ascii="Times New Roman Bold"/>
          <w:b/>
          <w:smallCaps/>
          <w:sz w:val="22"/>
        </w:rPr>
      </w:pPr>
    </w:p>
    <w:p w14:paraId="017203EA" w14:textId="77777777" w:rsidR="0037024D" w:rsidRDefault="0037024D" w:rsidP="00FA0959">
      <w:pPr>
        <w:spacing w:line="200" w:lineRule="exact"/>
        <w:jc w:val="center"/>
        <w:rPr>
          <w:rFonts w:ascii="Times New Roman Bold"/>
          <w:b/>
          <w:smallCaps/>
          <w:sz w:val="22"/>
        </w:rPr>
      </w:pPr>
    </w:p>
    <w:p w14:paraId="44D97797" w14:textId="77777777" w:rsidR="0037024D" w:rsidRDefault="0037024D" w:rsidP="00FA0959">
      <w:pPr>
        <w:spacing w:line="200" w:lineRule="exact"/>
        <w:jc w:val="center"/>
        <w:rPr>
          <w:rFonts w:ascii="Times New Roman Bold"/>
          <w:b/>
          <w:smallCaps/>
          <w:sz w:val="22"/>
        </w:rPr>
      </w:pPr>
    </w:p>
    <w:p w14:paraId="1DFDF072" w14:textId="77777777" w:rsidR="0037024D" w:rsidRDefault="0037024D" w:rsidP="00FA0959">
      <w:pPr>
        <w:spacing w:line="200" w:lineRule="exact"/>
        <w:jc w:val="center"/>
        <w:rPr>
          <w:rFonts w:ascii="Times New Roman Bold"/>
          <w:b/>
          <w:smallCaps/>
          <w:sz w:val="22"/>
        </w:rPr>
      </w:pPr>
    </w:p>
    <w:p w14:paraId="3A688B96" w14:textId="77777777" w:rsidR="0037024D" w:rsidRDefault="0037024D" w:rsidP="00FA0959">
      <w:pPr>
        <w:spacing w:line="200" w:lineRule="exact"/>
        <w:jc w:val="center"/>
        <w:rPr>
          <w:rFonts w:ascii="Times New Roman Bold"/>
          <w:b/>
          <w:smallCaps/>
          <w:sz w:val="22"/>
        </w:rPr>
      </w:pPr>
    </w:p>
    <w:p w14:paraId="6066E2FF" w14:textId="77777777" w:rsidR="0037024D" w:rsidRDefault="0037024D" w:rsidP="00FA0959">
      <w:pPr>
        <w:spacing w:line="200" w:lineRule="exact"/>
        <w:jc w:val="center"/>
        <w:rPr>
          <w:rFonts w:ascii="Times New Roman Bold"/>
          <w:b/>
          <w:smallCaps/>
          <w:sz w:val="22"/>
        </w:rPr>
      </w:pPr>
    </w:p>
    <w:p w14:paraId="383AC488" w14:textId="77777777" w:rsidR="0037024D" w:rsidRDefault="0037024D" w:rsidP="00FA0959">
      <w:pPr>
        <w:spacing w:line="200" w:lineRule="exact"/>
        <w:jc w:val="center"/>
        <w:rPr>
          <w:rFonts w:ascii="Times New Roman Bold"/>
          <w:b/>
          <w:smallCaps/>
          <w:sz w:val="22"/>
        </w:rPr>
      </w:pPr>
    </w:p>
    <w:p w14:paraId="1312EACC" w14:textId="77777777" w:rsidR="0037024D" w:rsidRDefault="0037024D" w:rsidP="00FA0959">
      <w:pPr>
        <w:spacing w:line="200" w:lineRule="exact"/>
        <w:jc w:val="center"/>
        <w:rPr>
          <w:rFonts w:ascii="Times New Roman Bold"/>
          <w:b/>
          <w:smallCaps/>
          <w:sz w:val="22"/>
        </w:rPr>
      </w:pPr>
    </w:p>
    <w:p w14:paraId="5600C04A" w14:textId="77777777" w:rsidR="0037024D" w:rsidRDefault="0037024D" w:rsidP="00FA0959">
      <w:pPr>
        <w:spacing w:line="200" w:lineRule="exact"/>
        <w:jc w:val="center"/>
        <w:rPr>
          <w:rFonts w:ascii="Times New Roman Bold"/>
          <w:b/>
          <w:smallCaps/>
          <w:sz w:val="22"/>
        </w:rPr>
      </w:pPr>
    </w:p>
    <w:p w14:paraId="06BB53FC" w14:textId="77777777" w:rsidR="0037024D" w:rsidRDefault="0037024D" w:rsidP="00FA0959">
      <w:pPr>
        <w:spacing w:line="200" w:lineRule="exact"/>
        <w:jc w:val="center"/>
        <w:rPr>
          <w:rFonts w:ascii="Times New Roman Bold"/>
          <w:b/>
          <w:smallCaps/>
          <w:sz w:val="22"/>
        </w:rPr>
      </w:pPr>
    </w:p>
    <w:p w14:paraId="73AEE78E" w14:textId="77777777" w:rsidR="0037024D" w:rsidRDefault="0037024D" w:rsidP="00FA0959">
      <w:pPr>
        <w:spacing w:line="200" w:lineRule="exact"/>
        <w:jc w:val="center"/>
        <w:rPr>
          <w:rFonts w:ascii="Times New Roman Bold"/>
          <w:b/>
          <w:smallCaps/>
          <w:sz w:val="22"/>
        </w:rPr>
      </w:pPr>
    </w:p>
    <w:p w14:paraId="0D65E8C0" w14:textId="77777777" w:rsidR="0037024D" w:rsidRDefault="0037024D" w:rsidP="00FA0959">
      <w:pPr>
        <w:spacing w:line="200" w:lineRule="exact"/>
        <w:jc w:val="center"/>
        <w:rPr>
          <w:rFonts w:ascii="Times New Roman Bold"/>
          <w:b/>
          <w:smallCaps/>
          <w:sz w:val="22"/>
        </w:rPr>
      </w:pPr>
    </w:p>
    <w:p w14:paraId="77113A97" w14:textId="77777777" w:rsidR="0037024D" w:rsidRDefault="0037024D" w:rsidP="00FA0959">
      <w:pPr>
        <w:spacing w:line="200" w:lineRule="exact"/>
        <w:jc w:val="center"/>
        <w:rPr>
          <w:rFonts w:ascii="Times New Roman Bold"/>
          <w:b/>
          <w:smallCaps/>
          <w:sz w:val="22"/>
        </w:rPr>
      </w:pPr>
    </w:p>
    <w:p w14:paraId="76519822" w14:textId="77777777" w:rsidR="0037024D" w:rsidRDefault="0037024D" w:rsidP="00FA0959">
      <w:pPr>
        <w:spacing w:line="200" w:lineRule="exact"/>
        <w:jc w:val="center"/>
        <w:rPr>
          <w:rFonts w:ascii="Times New Roman Bold"/>
          <w:b/>
          <w:smallCaps/>
          <w:sz w:val="22"/>
        </w:rPr>
      </w:pPr>
    </w:p>
    <w:p w14:paraId="44158CD0" w14:textId="77777777" w:rsidR="0037024D" w:rsidRDefault="0037024D" w:rsidP="00FA0959">
      <w:pPr>
        <w:spacing w:line="200" w:lineRule="exact"/>
        <w:jc w:val="center"/>
        <w:rPr>
          <w:rFonts w:ascii="Times New Roman Bold"/>
          <w:b/>
          <w:smallCaps/>
          <w:sz w:val="22"/>
        </w:rPr>
      </w:pPr>
    </w:p>
    <w:p w14:paraId="23B37371" w14:textId="77777777" w:rsidR="0037024D" w:rsidRDefault="0037024D" w:rsidP="00FA0959">
      <w:pPr>
        <w:spacing w:line="200" w:lineRule="exact"/>
        <w:jc w:val="center"/>
        <w:rPr>
          <w:rFonts w:ascii="Times New Roman Bold"/>
          <w:b/>
          <w:smallCaps/>
          <w:sz w:val="22"/>
        </w:rPr>
      </w:pPr>
    </w:p>
    <w:p w14:paraId="349E57EA" w14:textId="77777777" w:rsidR="0037024D" w:rsidRDefault="0037024D" w:rsidP="00FA0959">
      <w:pPr>
        <w:spacing w:line="200" w:lineRule="exact"/>
        <w:jc w:val="center"/>
        <w:rPr>
          <w:rFonts w:ascii="Times New Roman Bold"/>
          <w:b/>
          <w:smallCaps/>
          <w:sz w:val="22"/>
        </w:rPr>
      </w:pPr>
    </w:p>
    <w:p w14:paraId="1EAAB515" w14:textId="77777777" w:rsidR="0037024D" w:rsidRDefault="0037024D" w:rsidP="00FA0959">
      <w:pPr>
        <w:spacing w:line="200" w:lineRule="exact"/>
        <w:jc w:val="center"/>
        <w:rPr>
          <w:rFonts w:ascii="Times New Roman Bold"/>
          <w:b/>
          <w:smallCaps/>
          <w:sz w:val="22"/>
        </w:rPr>
      </w:pPr>
    </w:p>
    <w:p w14:paraId="7AB41383" w14:textId="77777777" w:rsidR="0037024D" w:rsidRDefault="0037024D" w:rsidP="00FA0959">
      <w:pPr>
        <w:spacing w:line="200" w:lineRule="exact"/>
        <w:jc w:val="center"/>
        <w:rPr>
          <w:rFonts w:ascii="Times New Roman Bold"/>
          <w:b/>
          <w:smallCaps/>
          <w:sz w:val="22"/>
        </w:rPr>
      </w:pPr>
    </w:p>
    <w:p w14:paraId="488117A8" w14:textId="77777777" w:rsidR="0037024D" w:rsidRDefault="0037024D" w:rsidP="00FA0959">
      <w:pPr>
        <w:spacing w:line="200" w:lineRule="exact"/>
        <w:jc w:val="center"/>
        <w:rPr>
          <w:rFonts w:ascii="Times New Roman Bold"/>
          <w:b/>
          <w:smallCaps/>
          <w:sz w:val="22"/>
        </w:rPr>
      </w:pPr>
    </w:p>
    <w:p w14:paraId="5ADCCE62" w14:textId="77777777" w:rsidR="0037024D" w:rsidRDefault="0037024D" w:rsidP="00FA0959">
      <w:pPr>
        <w:spacing w:line="200" w:lineRule="exact"/>
        <w:jc w:val="center"/>
        <w:rPr>
          <w:rFonts w:ascii="Times New Roman Bold"/>
          <w:b/>
          <w:smallCaps/>
          <w:sz w:val="22"/>
        </w:rPr>
      </w:pPr>
    </w:p>
    <w:p w14:paraId="68465578" w14:textId="77777777" w:rsidR="0037024D" w:rsidRDefault="0037024D" w:rsidP="00FA0959">
      <w:pPr>
        <w:spacing w:line="200" w:lineRule="exact"/>
        <w:jc w:val="center"/>
        <w:rPr>
          <w:rFonts w:ascii="Times New Roman Bold"/>
          <w:b/>
          <w:smallCaps/>
          <w:sz w:val="22"/>
        </w:rPr>
      </w:pPr>
    </w:p>
    <w:p w14:paraId="1134BE71" w14:textId="77777777" w:rsidR="0037024D" w:rsidRDefault="0037024D" w:rsidP="00FA0959">
      <w:pPr>
        <w:spacing w:line="200" w:lineRule="exact"/>
        <w:jc w:val="center"/>
        <w:rPr>
          <w:rFonts w:ascii="Times New Roman Bold"/>
          <w:b/>
          <w:smallCaps/>
          <w:sz w:val="22"/>
        </w:rPr>
      </w:pPr>
    </w:p>
    <w:p w14:paraId="181BD477" w14:textId="695C339B" w:rsidR="00FA0959" w:rsidRDefault="009D62A6" w:rsidP="00FA0959">
      <w:pPr>
        <w:spacing w:line="200" w:lineRule="exact"/>
        <w:jc w:val="center"/>
        <w:rPr>
          <w:b/>
        </w:rPr>
      </w:pPr>
      <w:r w:rsidRPr="009D62A6">
        <w:rPr>
          <w:rFonts w:ascii="Times New Roman Bold"/>
          <w:b/>
          <w:smallCaps/>
          <w:sz w:val="22"/>
        </w:rPr>
        <w:lastRenderedPageBreak/>
        <w:t xml:space="preserve">Student Directory </w:t>
      </w:r>
      <w:r w:rsidRPr="007051C0">
        <w:rPr>
          <w:rFonts w:ascii="Times New Roman Bold"/>
          <w:b/>
          <w:smallCaps/>
          <w:sz w:val="22"/>
          <w:szCs w:val="22"/>
        </w:rPr>
        <w:t>Information</w:t>
      </w:r>
    </w:p>
    <w:p w14:paraId="7EB28BCE" w14:textId="77777777" w:rsidR="009549E7" w:rsidRPr="00FA0959" w:rsidRDefault="00FA0959" w:rsidP="00FA0959">
      <w:pPr>
        <w:spacing w:line="200" w:lineRule="exact"/>
        <w:jc w:val="center"/>
        <w:rPr>
          <w:b/>
        </w:rPr>
      </w:pPr>
      <w:r>
        <w:rPr>
          <w:sz w:val="16"/>
          <w:szCs w:val="22"/>
        </w:rPr>
        <w:t xml:space="preserve">                  </w:t>
      </w:r>
    </w:p>
    <w:p w14:paraId="22AA4EFB" w14:textId="77777777" w:rsidR="009549E7" w:rsidRPr="006722AD" w:rsidRDefault="009549E7" w:rsidP="00FA0959">
      <w:pPr>
        <w:pStyle w:val="Normal1"/>
        <w:ind w:left="180"/>
      </w:pPr>
      <w:r w:rsidRPr="006722AD">
        <w:t>The Fa</w:t>
      </w:r>
      <w:r w:rsidRPr="006722AD">
        <w:rPr>
          <w:spacing w:val="-2"/>
        </w:rPr>
        <w:t>m</w:t>
      </w:r>
      <w:r w:rsidRPr="006722AD">
        <w:t xml:space="preserve">ily Education </w:t>
      </w:r>
      <w:r w:rsidRPr="006722AD">
        <w:rPr>
          <w:spacing w:val="-2"/>
        </w:rPr>
        <w:t>R</w:t>
      </w:r>
      <w:r w:rsidRPr="006722AD">
        <w:t>ights and Privacy Act (</w:t>
      </w:r>
      <w:r w:rsidRPr="006722AD">
        <w:rPr>
          <w:spacing w:val="-2"/>
        </w:rPr>
        <w:t>F</w:t>
      </w:r>
      <w:r w:rsidRPr="006722AD">
        <w:t xml:space="preserve">ERPA) provides students, parents and guardians </w:t>
      </w:r>
      <w:r w:rsidRPr="006722AD">
        <w:rPr>
          <w:spacing w:val="-2"/>
        </w:rPr>
        <w:t>w</w:t>
      </w:r>
      <w:r w:rsidRPr="006722AD">
        <w:t>ith t</w:t>
      </w:r>
      <w:r w:rsidRPr="006722AD">
        <w:rPr>
          <w:spacing w:val="-2"/>
        </w:rPr>
        <w:t>h</w:t>
      </w:r>
      <w:r w:rsidRPr="006722AD">
        <w:t>e rig</w:t>
      </w:r>
      <w:r w:rsidRPr="006722AD">
        <w:rPr>
          <w:spacing w:val="-2"/>
        </w:rPr>
        <w:t>h</w:t>
      </w:r>
      <w:r w:rsidRPr="006722AD">
        <w:t>t to inspect e</w:t>
      </w:r>
      <w:r w:rsidRPr="006722AD">
        <w:rPr>
          <w:spacing w:val="-2"/>
        </w:rPr>
        <w:t>d</w:t>
      </w:r>
      <w:r w:rsidRPr="006722AD">
        <w:t>ucatio</w:t>
      </w:r>
      <w:r w:rsidRPr="006722AD">
        <w:rPr>
          <w:spacing w:val="-2"/>
        </w:rPr>
        <w:t>n</w:t>
      </w:r>
      <w:r w:rsidRPr="006722AD">
        <w:t>al records pertaining to the individual student.</w:t>
      </w:r>
    </w:p>
    <w:p w14:paraId="7AA4B172" w14:textId="77777777" w:rsidR="00FA0959" w:rsidRPr="00FA0959" w:rsidRDefault="00FA0959" w:rsidP="00FA0959">
      <w:pPr>
        <w:pStyle w:val="BodyText"/>
        <w:ind w:left="180"/>
        <w:rPr>
          <w:sz w:val="14"/>
          <w:szCs w:val="18"/>
        </w:rPr>
      </w:pPr>
    </w:p>
    <w:p w14:paraId="1B386072" w14:textId="77777777" w:rsidR="00FA0959" w:rsidRDefault="009549E7" w:rsidP="009D62A6">
      <w:pPr>
        <w:tabs>
          <w:tab w:val="left" w:pos="9720"/>
        </w:tabs>
        <w:ind w:left="180"/>
        <w:jc w:val="both"/>
      </w:pPr>
      <w:r w:rsidRPr="006722AD">
        <w:t>Infor</w:t>
      </w:r>
      <w:r w:rsidRPr="006722AD">
        <w:rPr>
          <w:spacing w:val="-2"/>
        </w:rPr>
        <w:t>m</w:t>
      </w:r>
      <w:r w:rsidRPr="006722AD">
        <w:t>ation from</w:t>
      </w:r>
      <w:r w:rsidRPr="006722AD">
        <w:rPr>
          <w:spacing w:val="-2"/>
        </w:rPr>
        <w:t xml:space="preserve"> </w:t>
      </w:r>
      <w:r w:rsidRPr="006722AD">
        <w:t>student records will only be</w:t>
      </w:r>
      <w:r w:rsidRPr="006722AD">
        <w:rPr>
          <w:spacing w:val="-1"/>
        </w:rPr>
        <w:t xml:space="preserve"> </w:t>
      </w:r>
      <w:r w:rsidRPr="006722AD">
        <w:t>availa</w:t>
      </w:r>
      <w:r w:rsidRPr="006722AD">
        <w:rPr>
          <w:spacing w:val="-2"/>
        </w:rPr>
        <w:t>b</w:t>
      </w:r>
      <w:r w:rsidRPr="006722AD">
        <w:t>le to a</w:t>
      </w:r>
      <w:r w:rsidRPr="006722AD">
        <w:rPr>
          <w:spacing w:val="-2"/>
        </w:rPr>
        <w:t>u</w:t>
      </w:r>
      <w:r w:rsidRPr="006722AD">
        <w:t>thorized</w:t>
      </w:r>
      <w:r w:rsidRPr="006722AD">
        <w:rPr>
          <w:spacing w:val="-1"/>
        </w:rPr>
        <w:t xml:space="preserve"> </w:t>
      </w:r>
      <w:r w:rsidRPr="006722AD">
        <w:t>o</w:t>
      </w:r>
      <w:r w:rsidRPr="006722AD">
        <w:rPr>
          <w:spacing w:val="-1"/>
        </w:rPr>
        <w:t>ffi</w:t>
      </w:r>
      <w:r w:rsidRPr="006722AD">
        <w:t>cials</w:t>
      </w:r>
      <w:r w:rsidRPr="006722AD">
        <w:rPr>
          <w:spacing w:val="-1"/>
        </w:rPr>
        <w:t xml:space="preserve"> </w:t>
      </w:r>
      <w:r w:rsidRPr="006722AD">
        <w:t>within</w:t>
      </w:r>
      <w:r w:rsidRPr="006722AD">
        <w:rPr>
          <w:spacing w:val="-1"/>
        </w:rPr>
        <w:t xml:space="preserve"> </w:t>
      </w:r>
      <w:r w:rsidRPr="006722AD">
        <w:t>the dist</w:t>
      </w:r>
      <w:r w:rsidRPr="006722AD">
        <w:rPr>
          <w:spacing w:val="-1"/>
        </w:rPr>
        <w:t>r</w:t>
      </w:r>
      <w:r w:rsidRPr="006722AD">
        <w:t>i</w:t>
      </w:r>
      <w:r w:rsidRPr="006722AD">
        <w:rPr>
          <w:spacing w:val="-1"/>
        </w:rPr>
        <w:t>c</w:t>
      </w:r>
      <w:r w:rsidRPr="006722AD">
        <w:t>t</w:t>
      </w:r>
      <w:r w:rsidRPr="006722AD">
        <w:rPr>
          <w:spacing w:val="-1"/>
        </w:rPr>
        <w:t xml:space="preserve"> </w:t>
      </w:r>
      <w:r w:rsidRPr="006722AD">
        <w:t>with</w:t>
      </w:r>
      <w:r w:rsidRPr="006722AD">
        <w:rPr>
          <w:spacing w:val="-1"/>
        </w:rPr>
        <w:t xml:space="preserve"> </w:t>
      </w:r>
      <w:r w:rsidRPr="006722AD">
        <w:t>a</w:t>
      </w:r>
      <w:r w:rsidRPr="006722AD">
        <w:rPr>
          <w:spacing w:val="-1"/>
        </w:rPr>
        <w:t xml:space="preserve"> </w:t>
      </w:r>
      <w:r w:rsidRPr="006722AD">
        <w:t>legiti</w:t>
      </w:r>
      <w:r w:rsidRPr="006722AD">
        <w:rPr>
          <w:spacing w:val="-2"/>
        </w:rPr>
        <w:t>m</w:t>
      </w:r>
      <w:r w:rsidRPr="006722AD">
        <w:t>ate</w:t>
      </w:r>
      <w:r w:rsidRPr="006722AD">
        <w:rPr>
          <w:spacing w:val="-1"/>
        </w:rPr>
        <w:t xml:space="preserve"> </w:t>
      </w:r>
      <w:r w:rsidRPr="006722AD">
        <w:t>educational</w:t>
      </w:r>
      <w:r w:rsidRPr="006722AD">
        <w:rPr>
          <w:spacing w:val="-1"/>
        </w:rPr>
        <w:t xml:space="preserve"> </w:t>
      </w:r>
      <w:r w:rsidRPr="006722AD">
        <w:t>int</w:t>
      </w:r>
      <w:r w:rsidRPr="006722AD">
        <w:rPr>
          <w:spacing w:val="-1"/>
        </w:rPr>
        <w:t>e</w:t>
      </w:r>
      <w:r w:rsidRPr="006722AD">
        <w:t>rest,</w:t>
      </w:r>
      <w:r w:rsidRPr="006722AD">
        <w:rPr>
          <w:spacing w:val="-3"/>
        </w:rPr>
        <w:t xml:space="preserve"> </w:t>
      </w:r>
      <w:r w:rsidRPr="006722AD">
        <w:t>as</w:t>
      </w:r>
      <w:r w:rsidRPr="006722AD">
        <w:rPr>
          <w:spacing w:val="-1"/>
        </w:rPr>
        <w:t xml:space="preserve"> </w:t>
      </w:r>
      <w:r w:rsidRPr="006722AD">
        <w:t>defined</w:t>
      </w:r>
      <w:r w:rsidRPr="006722AD">
        <w:rPr>
          <w:spacing w:val="-1"/>
        </w:rPr>
        <w:t xml:space="preserve"> </w:t>
      </w:r>
      <w:r w:rsidRPr="006722AD">
        <w:t>in</w:t>
      </w:r>
      <w:r w:rsidRPr="006722AD">
        <w:rPr>
          <w:spacing w:val="-1"/>
        </w:rPr>
        <w:t xml:space="preserve"> </w:t>
      </w:r>
      <w:r w:rsidRPr="00EF35B6">
        <w:t>policy.</w:t>
      </w:r>
      <w:r w:rsidRPr="006722AD">
        <w:rPr>
          <w:spacing w:val="59"/>
        </w:rPr>
        <w:t xml:space="preserve"> </w:t>
      </w:r>
      <w:r w:rsidRPr="006722AD">
        <w:t>Infor</w:t>
      </w:r>
      <w:r w:rsidRPr="006722AD">
        <w:rPr>
          <w:spacing w:val="-2"/>
        </w:rPr>
        <w:t>m</w:t>
      </w:r>
      <w:r w:rsidRPr="006722AD">
        <w:t>ation</w:t>
      </w:r>
      <w:r w:rsidRPr="006722AD">
        <w:rPr>
          <w:spacing w:val="-1"/>
        </w:rPr>
        <w:t xml:space="preserve"> </w:t>
      </w:r>
      <w:r w:rsidRPr="006722AD">
        <w:t>from student</w:t>
      </w:r>
      <w:r w:rsidRPr="006722AD">
        <w:rPr>
          <w:spacing w:val="-1"/>
        </w:rPr>
        <w:t xml:space="preserve"> </w:t>
      </w:r>
      <w:r w:rsidRPr="006722AD">
        <w:t>records</w:t>
      </w:r>
      <w:r w:rsidRPr="006722AD">
        <w:rPr>
          <w:spacing w:val="-1"/>
        </w:rPr>
        <w:t xml:space="preserve"> </w:t>
      </w:r>
      <w:r w:rsidRPr="006722AD">
        <w:t>is</w:t>
      </w:r>
      <w:r w:rsidRPr="006722AD">
        <w:rPr>
          <w:spacing w:val="-1"/>
        </w:rPr>
        <w:t xml:space="preserve"> </w:t>
      </w:r>
      <w:r w:rsidRPr="006722AD">
        <w:t>not</w:t>
      </w:r>
      <w:r w:rsidRPr="006722AD">
        <w:rPr>
          <w:spacing w:val="-1"/>
        </w:rPr>
        <w:t xml:space="preserve"> </w:t>
      </w:r>
      <w:r w:rsidRPr="006722AD">
        <w:t>available</w:t>
      </w:r>
      <w:r w:rsidRPr="006722AD">
        <w:rPr>
          <w:spacing w:val="-1"/>
        </w:rPr>
        <w:t xml:space="preserve"> t</w:t>
      </w:r>
      <w:r w:rsidRPr="006722AD">
        <w:t>o</w:t>
      </w:r>
      <w:r w:rsidRPr="006722AD">
        <w:rPr>
          <w:spacing w:val="-1"/>
        </w:rPr>
        <w:t xml:space="preserve"> an</w:t>
      </w:r>
      <w:r w:rsidRPr="006722AD">
        <w:t>y</w:t>
      </w:r>
      <w:r w:rsidRPr="006722AD">
        <w:rPr>
          <w:spacing w:val="-1"/>
        </w:rPr>
        <w:t xml:space="preserve"> perso</w:t>
      </w:r>
      <w:r w:rsidRPr="006722AD">
        <w:t>n</w:t>
      </w:r>
      <w:r w:rsidRPr="006722AD">
        <w:rPr>
          <w:spacing w:val="-1"/>
        </w:rPr>
        <w:t xml:space="preserve"> outsid</w:t>
      </w:r>
      <w:r w:rsidRPr="006722AD">
        <w:t>e</w:t>
      </w:r>
      <w:r w:rsidRPr="006722AD">
        <w:rPr>
          <w:spacing w:val="1"/>
        </w:rPr>
        <w:t xml:space="preserve"> </w:t>
      </w:r>
      <w:r w:rsidRPr="006722AD">
        <w:rPr>
          <w:spacing w:val="-1"/>
        </w:rPr>
        <w:t>th</w:t>
      </w:r>
      <w:r w:rsidRPr="006722AD">
        <w:t>e</w:t>
      </w:r>
      <w:r w:rsidRPr="006722AD">
        <w:rPr>
          <w:spacing w:val="-1"/>
        </w:rPr>
        <w:t xml:space="preserve"> schoo</w:t>
      </w:r>
      <w:r w:rsidRPr="006722AD">
        <w:t>l</w:t>
      </w:r>
      <w:r w:rsidRPr="006722AD">
        <w:rPr>
          <w:spacing w:val="-1"/>
        </w:rPr>
        <w:t xml:space="preserve"> distric</w:t>
      </w:r>
      <w:r w:rsidRPr="006722AD">
        <w:t>t</w:t>
      </w:r>
      <w:r w:rsidRPr="006722AD">
        <w:rPr>
          <w:spacing w:val="-1"/>
        </w:rPr>
        <w:t xml:space="preserve"> </w:t>
      </w:r>
      <w:r w:rsidRPr="006722AD">
        <w:t>without</w:t>
      </w:r>
      <w:r w:rsidRPr="006722AD">
        <w:rPr>
          <w:spacing w:val="-1"/>
        </w:rPr>
        <w:t xml:space="preserve"> </w:t>
      </w:r>
      <w:r w:rsidRPr="006722AD">
        <w:t>the</w:t>
      </w:r>
      <w:r w:rsidRPr="006722AD">
        <w:rPr>
          <w:spacing w:val="-1"/>
        </w:rPr>
        <w:t xml:space="preserve"> </w:t>
      </w:r>
      <w:r w:rsidRPr="006722AD">
        <w:t>express written consent of the parents/gu</w:t>
      </w:r>
      <w:r w:rsidRPr="006722AD">
        <w:rPr>
          <w:spacing w:val="-1"/>
        </w:rPr>
        <w:t>a</w:t>
      </w:r>
      <w:r w:rsidRPr="006722AD">
        <w:t xml:space="preserve">rdians, or eligible student </w:t>
      </w:r>
      <w:r w:rsidRPr="006722AD">
        <w:rPr>
          <w:spacing w:val="-1"/>
        </w:rPr>
        <w:t>(</w:t>
      </w:r>
      <w:r w:rsidRPr="006722AD">
        <w:t>18</w:t>
      </w:r>
      <w:r w:rsidRPr="006722AD">
        <w:rPr>
          <w:spacing w:val="-1"/>
        </w:rPr>
        <w:t xml:space="preserve"> </w:t>
      </w:r>
      <w:r w:rsidRPr="006722AD">
        <w:t>years</w:t>
      </w:r>
      <w:r w:rsidRPr="006722AD">
        <w:rPr>
          <w:spacing w:val="-1"/>
        </w:rPr>
        <w:t xml:space="preserve"> </w:t>
      </w:r>
      <w:r w:rsidRPr="006722AD">
        <w:t>or</w:t>
      </w:r>
      <w:r w:rsidRPr="006722AD">
        <w:rPr>
          <w:spacing w:val="-1"/>
        </w:rPr>
        <w:t xml:space="preserve"> </w:t>
      </w:r>
      <w:r w:rsidRPr="006722AD">
        <w:t>older),</w:t>
      </w:r>
      <w:r w:rsidRPr="006722AD">
        <w:rPr>
          <w:spacing w:val="-1"/>
        </w:rPr>
        <w:t xml:space="preserve"> </w:t>
      </w:r>
      <w:r w:rsidRPr="006722AD">
        <w:t>except</w:t>
      </w:r>
      <w:r w:rsidRPr="006722AD">
        <w:rPr>
          <w:spacing w:val="-1"/>
        </w:rPr>
        <w:t xml:space="preserve"> </w:t>
      </w:r>
      <w:r w:rsidRPr="006722AD">
        <w:t>to co</w:t>
      </w:r>
      <w:r w:rsidRPr="006722AD">
        <w:rPr>
          <w:spacing w:val="-2"/>
        </w:rPr>
        <w:t>m</w:t>
      </w:r>
      <w:r w:rsidRPr="006722AD">
        <w:t>ply with a court order or subpoena, or in cas</w:t>
      </w:r>
      <w:r w:rsidRPr="006722AD">
        <w:rPr>
          <w:spacing w:val="-2"/>
        </w:rPr>
        <w:t>e</w:t>
      </w:r>
      <w:r w:rsidRPr="006722AD">
        <w:t>s</w:t>
      </w:r>
      <w:r w:rsidRPr="006722AD">
        <w:rPr>
          <w:spacing w:val="-1"/>
        </w:rPr>
        <w:t xml:space="preserve"> </w:t>
      </w:r>
      <w:r w:rsidRPr="006722AD">
        <w:t>where</w:t>
      </w:r>
      <w:r w:rsidRPr="006722AD">
        <w:rPr>
          <w:spacing w:val="-1"/>
        </w:rPr>
        <w:t xml:space="preserve"> </w:t>
      </w:r>
      <w:r w:rsidRPr="006722AD">
        <w:t>the</w:t>
      </w:r>
      <w:r w:rsidRPr="006722AD">
        <w:rPr>
          <w:spacing w:val="-1"/>
        </w:rPr>
        <w:t xml:space="preserve"> </w:t>
      </w:r>
      <w:r w:rsidRPr="006722AD">
        <w:t>safety</w:t>
      </w:r>
      <w:r w:rsidRPr="006722AD">
        <w:rPr>
          <w:spacing w:val="-1"/>
        </w:rPr>
        <w:t xml:space="preserve"> </w:t>
      </w:r>
      <w:r w:rsidRPr="006722AD">
        <w:t>of</w:t>
      </w:r>
      <w:r w:rsidRPr="006722AD">
        <w:rPr>
          <w:spacing w:val="-1"/>
        </w:rPr>
        <w:t xml:space="preserve"> </w:t>
      </w:r>
      <w:r w:rsidRPr="006722AD">
        <w:t>persons</w:t>
      </w:r>
      <w:r w:rsidRPr="006722AD">
        <w:rPr>
          <w:spacing w:val="-1"/>
        </w:rPr>
        <w:t xml:space="preserve"> </w:t>
      </w:r>
      <w:r w:rsidRPr="006722AD">
        <w:t>or</w:t>
      </w:r>
      <w:r w:rsidRPr="006722AD">
        <w:rPr>
          <w:spacing w:val="-1"/>
        </w:rPr>
        <w:t xml:space="preserve"> </w:t>
      </w:r>
      <w:r w:rsidRPr="006722AD">
        <w:t>property</w:t>
      </w:r>
      <w:r w:rsidRPr="006722AD">
        <w:rPr>
          <w:spacing w:val="-1"/>
        </w:rPr>
        <w:t xml:space="preserve"> </w:t>
      </w:r>
      <w:r w:rsidRPr="006722AD">
        <w:t>is involved.</w:t>
      </w:r>
    </w:p>
    <w:p w14:paraId="5CD8BCF8" w14:textId="77777777" w:rsidR="00FA0959" w:rsidRPr="00FA0959" w:rsidRDefault="00FA0959" w:rsidP="00FA0959">
      <w:pPr>
        <w:ind w:left="180"/>
        <w:rPr>
          <w:sz w:val="14"/>
        </w:rPr>
      </w:pPr>
    </w:p>
    <w:p w14:paraId="01D661D8" w14:textId="77777777" w:rsidR="009549E7" w:rsidRPr="002F3FE8" w:rsidRDefault="009549E7" w:rsidP="009D62A6">
      <w:pPr>
        <w:pStyle w:val="BodyText"/>
        <w:ind w:left="180"/>
        <w:rPr>
          <w:sz w:val="18"/>
          <w:szCs w:val="18"/>
        </w:rPr>
      </w:pPr>
      <w:r w:rsidRPr="002F3FE8">
        <w:rPr>
          <w:sz w:val="18"/>
          <w:szCs w:val="18"/>
        </w:rPr>
        <w:t>If</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education</w:t>
      </w:r>
      <w:r w:rsidRPr="002F3FE8">
        <w:rPr>
          <w:spacing w:val="-1"/>
          <w:sz w:val="18"/>
          <w:szCs w:val="18"/>
        </w:rPr>
        <w:t xml:space="preserve"> </w:t>
      </w:r>
      <w:r w:rsidRPr="002F3FE8">
        <w:rPr>
          <w:sz w:val="18"/>
          <w:szCs w:val="18"/>
        </w:rPr>
        <w:t>records</w:t>
      </w:r>
      <w:r w:rsidRPr="002F3FE8">
        <w:rPr>
          <w:spacing w:val="-1"/>
          <w:sz w:val="18"/>
          <w:szCs w:val="18"/>
        </w:rPr>
        <w:t xml:space="preserve"> </w:t>
      </w:r>
      <w:r w:rsidRPr="002F3FE8">
        <w:rPr>
          <w:sz w:val="18"/>
          <w:szCs w:val="18"/>
        </w:rPr>
        <w:t>of</w:t>
      </w:r>
      <w:r w:rsidRPr="002F3FE8">
        <w:rPr>
          <w:spacing w:val="-1"/>
          <w:sz w:val="18"/>
          <w:szCs w:val="18"/>
        </w:rPr>
        <w:t xml:space="preserve"> </w:t>
      </w:r>
      <w:r w:rsidRPr="002F3FE8">
        <w:rPr>
          <w:sz w:val="18"/>
          <w:szCs w:val="18"/>
        </w:rPr>
        <w:t>a</w:t>
      </w:r>
      <w:r w:rsidRPr="002F3FE8">
        <w:rPr>
          <w:spacing w:val="-1"/>
          <w:sz w:val="18"/>
          <w:szCs w:val="18"/>
        </w:rPr>
        <w:t xml:space="preserve"> </w:t>
      </w:r>
      <w:r w:rsidRPr="002F3FE8">
        <w:rPr>
          <w:sz w:val="18"/>
          <w:szCs w:val="18"/>
        </w:rPr>
        <w:t>s</w:t>
      </w:r>
      <w:r w:rsidRPr="002F3FE8">
        <w:rPr>
          <w:spacing w:val="-1"/>
          <w:sz w:val="18"/>
          <w:szCs w:val="18"/>
        </w:rPr>
        <w:t>t</w:t>
      </w:r>
      <w:r w:rsidRPr="002F3FE8">
        <w:rPr>
          <w:sz w:val="18"/>
          <w:szCs w:val="18"/>
        </w:rPr>
        <w:t>udent</w:t>
      </w:r>
      <w:r w:rsidRPr="002F3FE8">
        <w:rPr>
          <w:spacing w:val="-1"/>
          <w:sz w:val="18"/>
          <w:szCs w:val="18"/>
        </w:rPr>
        <w:t xml:space="preserve"> </w:t>
      </w:r>
      <w:r w:rsidRPr="002F3FE8">
        <w:rPr>
          <w:sz w:val="18"/>
          <w:szCs w:val="18"/>
        </w:rPr>
        <w:t>contain</w:t>
      </w:r>
      <w:r w:rsidRPr="002F3FE8">
        <w:rPr>
          <w:spacing w:val="-1"/>
          <w:sz w:val="18"/>
          <w:szCs w:val="18"/>
        </w:rPr>
        <w:t xml:space="preserve"> </w:t>
      </w:r>
      <w:r w:rsidRPr="002F3FE8">
        <w:rPr>
          <w:sz w:val="18"/>
          <w:szCs w:val="18"/>
        </w:rPr>
        <w:t>infor</w:t>
      </w:r>
      <w:r w:rsidRPr="002F3FE8">
        <w:rPr>
          <w:spacing w:val="-2"/>
          <w:sz w:val="18"/>
          <w:szCs w:val="18"/>
        </w:rPr>
        <w:t>m</w:t>
      </w:r>
      <w:r w:rsidRPr="002F3FE8">
        <w:rPr>
          <w:sz w:val="18"/>
          <w:szCs w:val="18"/>
        </w:rPr>
        <w:t>ation</w:t>
      </w:r>
      <w:r w:rsidRPr="002F3FE8">
        <w:rPr>
          <w:spacing w:val="-1"/>
          <w:sz w:val="18"/>
          <w:szCs w:val="18"/>
        </w:rPr>
        <w:t xml:space="preserve"> </w:t>
      </w:r>
      <w:r w:rsidRPr="002F3FE8">
        <w:rPr>
          <w:sz w:val="18"/>
          <w:szCs w:val="18"/>
        </w:rPr>
        <w:t>on</w:t>
      </w:r>
      <w:r w:rsidRPr="002F3FE8">
        <w:rPr>
          <w:spacing w:val="-1"/>
          <w:sz w:val="18"/>
          <w:szCs w:val="18"/>
        </w:rPr>
        <w:t xml:space="preserve"> </w:t>
      </w:r>
      <w:r w:rsidRPr="002F3FE8">
        <w:rPr>
          <w:sz w:val="18"/>
          <w:szCs w:val="18"/>
        </w:rPr>
        <w:t>more than one student, the parent or</w:t>
      </w:r>
      <w:r w:rsidRPr="002F3FE8">
        <w:rPr>
          <w:spacing w:val="-1"/>
          <w:sz w:val="18"/>
          <w:szCs w:val="18"/>
        </w:rPr>
        <w:t xml:space="preserve"> </w:t>
      </w:r>
      <w:r w:rsidRPr="002F3FE8">
        <w:rPr>
          <w:sz w:val="18"/>
          <w:szCs w:val="18"/>
        </w:rPr>
        <w:t>eligible</w:t>
      </w:r>
      <w:r w:rsidRPr="002F3FE8">
        <w:rPr>
          <w:spacing w:val="-1"/>
          <w:sz w:val="18"/>
          <w:szCs w:val="18"/>
        </w:rPr>
        <w:t xml:space="preserve"> </w:t>
      </w:r>
      <w:r w:rsidRPr="002F3FE8">
        <w:rPr>
          <w:sz w:val="18"/>
          <w:szCs w:val="18"/>
        </w:rPr>
        <w:t>student</w:t>
      </w:r>
      <w:r w:rsidRPr="002F3FE8">
        <w:rPr>
          <w:spacing w:val="-1"/>
          <w:sz w:val="18"/>
          <w:szCs w:val="18"/>
        </w:rPr>
        <w:t xml:space="preserve"> </w:t>
      </w:r>
      <w:r w:rsidRPr="002F3FE8">
        <w:rPr>
          <w:spacing w:val="-2"/>
          <w:sz w:val="18"/>
          <w:szCs w:val="18"/>
        </w:rPr>
        <w:t>m</w:t>
      </w:r>
      <w:r w:rsidRPr="002F3FE8">
        <w:rPr>
          <w:sz w:val="18"/>
          <w:szCs w:val="18"/>
        </w:rPr>
        <w:t>ay</w:t>
      </w:r>
      <w:r w:rsidRPr="002F3FE8">
        <w:rPr>
          <w:spacing w:val="-1"/>
          <w:sz w:val="18"/>
          <w:szCs w:val="18"/>
        </w:rPr>
        <w:t xml:space="preserve"> </w:t>
      </w:r>
      <w:r w:rsidRPr="002F3FE8">
        <w:rPr>
          <w:sz w:val="18"/>
          <w:szCs w:val="18"/>
        </w:rPr>
        <w:t>inspect</w:t>
      </w:r>
      <w:r w:rsidRPr="002F3FE8">
        <w:rPr>
          <w:spacing w:val="-1"/>
          <w:sz w:val="18"/>
          <w:szCs w:val="18"/>
        </w:rPr>
        <w:t xml:space="preserve"> </w:t>
      </w:r>
      <w:r w:rsidRPr="002F3FE8">
        <w:rPr>
          <w:sz w:val="18"/>
          <w:szCs w:val="18"/>
        </w:rPr>
        <w:t>and</w:t>
      </w:r>
      <w:r w:rsidRPr="002F3FE8">
        <w:rPr>
          <w:spacing w:val="-1"/>
          <w:sz w:val="18"/>
          <w:szCs w:val="18"/>
        </w:rPr>
        <w:t xml:space="preserve"> </w:t>
      </w:r>
      <w:r w:rsidRPr="002F3FE8">
        <w:rPr>
          <w:sz w:val="18"/>
          <w:szCs w:val="18"/>
        </w:rPr>
        <w:t>review</w:t>
      </w:r>
      <w:r w:rsidRPr="002F3FE8">
        <w:rPr>
          <w:spacing w:val="-1"/>
          <w:sz w:val="18"/>
          <w:szCs w:val="18"/>
        </w:rPr>
        <w:t xml:space="preserve"> </w:t>
      </w:r>
      <w:r w:rsidRPr="002F3FE8">
        <w:rPr>
          <w:sz w:val="18"/>
          <w:szCs w:val="18"/>
        </w:rPr>
        <w:t>or be in</w:t>
      </w:r>
      <w:r w:rsidRPr="002F3FE8">
        <w:rPr>
          <w:spacing w:val="-1"/>
          <w:sz w:val="18"/>
          <w:szCs w:val="18"/>
        </w:rPr>
        <w:t>f</w:t>
      </w:r>
      <w:r w:rsidRPr="002F3FE8">
        <w:rPr>
          <w:sz w:val="18"/>
          <w:szCs w:val="18"/>
        </w:rPr>
        <w:t>or</w:t>
      </w:r>
      <w:r w:rsidRPr="002F3FE8">
        <w:rPr>
          <w:spacing w:val="-2"/>
          <w:sz w:val="18"/>
          <w:szCs w:val="18"/>
        </w:rPr>
        <w:t>m</w:t>
      </w:r>
      <w:r w:rsidRPr="002F3FE8">
        <w:rPr>
          <w:sz w:val="18"/>
          <w:szCs w:val="18"/>
        </w:rPr>
        <w:t>ed of</w:t>
      </w:r>
      <w:r w:rsidRPr="002F3FE8">
        <w:rPr>
          <w:spacing w:val="-1"/>
          <w:sz w:val="18"/>
          <w:szCs w:val="18"/>
        </w:rPr>
        <w:t xml:space="preserve"> </w:t>
      </w:r>
      <w:r w:rsidRPr="002F3FE8">
        <w:rPr>
          <w:sz w:val="18"/>
          <w:szCs w:val="18"/>
        </w:rPr>
        <w:t>only the s</w:t>
      </w:r>
      <w:r w:rsidRPr="002F3FE8">
        <w:rPr>
          <w:spacing w:val="-2"/>
          <w:sz w:val="18"/>
          <w:szCs w:val="18"/>
        </w:rPr>
        <w:t>p</w:t>
      </w:r>
      <w:r w:rsidRPr="002F3FE8">
        <w:rPr>
          <w:spacing w:val="-1"/>
          <w:sz w:val="18"/>
          <w:szCs w:val="18"/>
        </w:rPr>
        <w:t>e</w:t>
      </w:r>
      <w:r w:rsidRPr="002F3FE8">
        <w:rPr>
          <w:sz w:val="18"/>
          <w:szCs w:val="18"/>
        </w:rPr>
        <w:t>ci</w:t>
      </w:r>
      <w:r w:rsidRPr="002F3FE8">
        <w:rPr>
          <w:spacing w:val="-1"/>
          <w:sz w:val="18"/>
          <w:szCs w:val="18"/>
        </w:rPr>
        <w:t>f</w:t>
      </w:r>
      <w:r w:rsidRPr="002F3FE8">
        <w:rPr>
          <w:sz w:val="18"/>
          <w:szCs w:val="18"/>
        </w:rPr>
        <w:t>ic in</w:t>
      </w:r>
      <w:r w:rsidRPr="002F3FE8">
        <w:rPr>
          <w:spacing w:val="-1"/>
          <w:sz w:val="18"/>
          <w:szCs w:val="18"/>
        </w:rPr>
        <w:t>f</w:t>
      </w:r>
      <w:r w:rsidRPr="002F3FE8">
        <w:rPr>
          <w:sz w:val="18"/>
          <w:szCs w:val="18"/>
        </w:rPr>
        <w:t>ormation about that student.</w:t>
      </w:r>
    </w:p>
    <w:p w14:paraId="18745697" w14:textId="77777777" w:rsidR="009549E7" w:rsidRPr="006722AD" w:rsidRDefault="009549E7" w:rsidP="00225053">
      <w:pPr>
        <w:spacing w:before="18" w:line="260" w:lineRule="exact"/>
        <w:jc w:val="both"/>
      </w:pPr>
    </w:p>
    <w:p w14:paraId="422A9E66" w14:textId="77777777" w:rsidR="009549E7" w:rsidRPr="0083030B" w:rsidRDefault="009549E7" w:rsidP="008C0170">
      <w:pPr>
        <w:pStyle w:val="Heading1"/>
        <w:keepNext w:val="0"/>
        <w:widowControl w:val="0"/>
        <w:numPr>
          <w:ilvl w:val="0"/>
          <w:numId w:val="15"/>
        </w:numPr>
        <w:tabs>
          <w:tab w:val="left" w:pos="940"/>
        </w:tabs>
        <w:autoSpaceDE/>
        <w:autoSpaceDN/>
        <w:adjustRightInd/>
        <w:ind w:left="940"/>
        <w:jc w:val="both"/>
        <w:rPr>
          <w:b/>
          <w:bCs/>
          <w:sz w:val="18"/>
          <w:szCs w:val="18"/>
        </w:rPr>
      </w:pPr>
      <w:r w:rsidRPr="0083030B">
        <w:rPr>
          <w:b/>
          <w:spacing w:val="-1"/>
          <w:sz w:val="18"/>
          <w:szCs w:val="18"/>
        </w:rPr>
        <w:t>Annua</w:t>
      </w:r>
      <w:r w:rsidRPr="0083030B">
        <w:rPr>
          <w:b/>
          <w:sz w:val="18"/>
          <w:szCs w:val="18"/>
        </w:rPr>
        <w:t>l</w:t>
      </w:r>
      <w:r w:rsidRPr="0083030B">
        <w:rPr>
          <w:b/>
          <w:spacing w:val="-1"/>
          <w:sz w:val="18"/>
          <w:szCs w:val="18"/>
        </w:rPr>
        <w:t xml:space="preserve"> No</w:t>
      </w:r>
      <w:r w:rsidRPr="0083030B">
        <w:rPr>
          <w:b/>
          <w:spacing w:val="1"/>
          <w:sz w:val="18"/>
          <w:szCs w:val="18"/>
        </w:rPr>
        <w:t>t</w:t>
      </w:r>
      <w:r w:rsidRPr="0083030B">
        <w:rPr>
          <w:b/>
          <w:sz w:val="18"/>
          <w:szCs w:val="18"/>
        </w:rPr>
        <w:t>i</w:t>
      </w:r>
      <w:r w:rsidRPr="0083030B">
        <w:rPr>
          <w:b/>
          <w:spacing w:val="-1"/>
          <w:sz w:val="18"/>
          <w:szCs w:val="18"/>
        </w:rPr>
        <w:t>fication:</w:t>
      </w:r>
    </w:p>
    <w:p w14:paraId="780B7ABB" w14:textId="77777777" w:rsidR="009549E7" w:rsidRPr="002F3FE8" w:rsidRDefault="009549E7" w:rsidP="008C0170">
      <w:pPr>
        <w:pStyle w:val="BodyText"/>
        <w:widowControl w:val="0"/>
        <w:numPr>
          <w:ilvl w:val="1"/>
          <w:numId w:val="15"/>
        </w:numPr>
        <w:tabs>
          <w:tab w:val="left" w:pos="1530"/>
        </w:tabs>
        <w:autoSpaceDE/>
        <w:autoSpaceDN/>
        <w:adjustRightInd/>
        <w:ind w:left="1660"/>
        <w:jc w:val="both"/>
        <w:rPr>
          <w:sz w:val="18"/>
          <w:szCs w:val="18"/>
        </w:rPr>
      </w:pPr>
      <w:r w:rsidRPr="002F3FE8">
        <w:rPr>
          <w:sz w:val="18"/>
          <w:szCs w:val="18"/>
        </w:rPr>
        <w:t xml:space="preserve">The HSSD </w:t>
      </w:r>
      <w:r w:rsidRPr="002F3FE8">
        <w:rPr>
          <w:spacing w:val="1"/>
          <w:sz w:val="18"/>
          <w:szCs w:val="18"/>
        </w:rPr>
        <w:t>s</w:t>
      </w:r>
      <w:r w:rsidRPr="002F3FE8">
        <w:rPr>
          <w:sz w:val="18"/>
          <w:szCs w:val="18"/>
        </w:rPr>
        <w:t>hall annually notify parents of</w:t>
      </w:r>
      <w:r w:rsidRPr="002F3FE8">
        <w:rPr>
          <w:spacing w:val="-3"/>
          <w:sz w:val="18"/>
          <w:szCs w:val="18"/>
        </w:rPr>
        <w:t xml:space="preserve"> </w:t>
      </w:r>
      <w:r w:rsidRPr="002F3FE8">
        <w:rPr>
          <w:sz w:val="18"/>
          <w:szCs w:val="18"/>
        </w:rPr>
        <w:t>students currently in attendance, or eli</w:t>
      </w:r>
      <w:r w:rsidRPr="002F3FE8">
        <w:rPr>
          <w:spacing w:val="-2"/>
          <w:sz w:val="18"/>
          <w:szCs w:val="18"/>
        </w:rPr>
        <w:t>g</w:t>
      </w:r>
      <w:r w:rsidRPr="002F3FE8">
        <w:rPr>
          <w:sz w:val="18"/>
          <w:szCs w:val="18"/>
        </w:rPr>
        <w:t xml:space="preserve">ible </w:t>
      </w:r>
      <w:r w:rsidRPr="002F3FE8">
        <w:rPr>
          <w:spacing w:val="-1"/>
          <w:sz w:val="18"/>
          <w:szCs w:val="18"/>
        </w:rPr>
        <w:t>s</w:t>
      </w:r>
      <w:r w:rsidRPr="002F3FE8">
        <w:rPr>
          <w:sz w:val="18"/>
          <w:szCs w:val="18"/>
        </w:rPr>
        <w:t>tu</w:t>
      </w:r>
      <w:r w:rsidRPr="002F3FE8">
        <w:rPr>
          <w:spacing w:val="-2"/>
          <w:sz w:val="18"/>
          <w:szCs w:val="18"/>
        </w:rPr>
        <w:t>d</w:t>
      </w:r>
      <w:r w:rsidRPr="002F3FE8">
        <w:rPr>
          <w:sz w:val="18"/>
          <w:szCs w:val="18"/>
        </w:rPr>
        <w:t>ents cu</w:t>
      </w:r>
      <w:r w:rsidRPr="002F3FE8">
        <w:rPr>
          <w:spacing w:val="-1"/>
          <w:sz w:val="18"/>
          <w:szCs w:val="18"/>
        </w:rPr>
        <w:t>r</w:t>
      </w:r>
      <w:r w:rsidRPr="002F3FE8">
        <w:rPr>
          <w:sz w:val="18"/>
          <w:szCs w:val="18"/>
        </w:rPr>
        <w:t>re</w:t>
      </w:r>
      <w:r w:rsidRPr="002F3FE8">
        <w:rPr>
          <w:spacing w:val="-2"/>
          <w:sz w:val="18"/>
          <w:szCs w:val="18"/>
        </w:rPr>
        <w:t>n</w:t>
      </w:r>
      <w:r w:rsidRPr="002F3FE8">
        <w:rPr>
          <w:sz w:val="18"/>
          <w:szCs w:val="18"/>
        </w:rPr>
        <w:t>tly in attendance,</w:t>
      </w:r>
      <w:r w:rsidRPr="002F3FE8">
        <w:rPr>
          <w:spacing w:val="-1"/>
          <w:sz w:val="18"/>
          <w:szCs w:val="18"/>
        </w:rPr>
        <w:t xml:space="preserve"> </w:t>
      </w:r>
      <w:r w:rsidRPr="002F3FE8">
        <w:rPr>
          <w:sz w:val="18"/>
          <w:szCs w:val="18"/>
        </w:rPr>
        <w:t>of</w:t>
      </w:r>
      <w:r w:rsidRPr="002F3FE8">
        <w:rPr>
          <w:spacing w:val="-1"/>
          <w:sz w:val="18"/>
          <w:szCs w:val="18"/>
        </w:rPr>
        <w:t xml:space="preserve"> </w:t>
      </w:r>
      <w:r w:rsidRPr="002F3FE8">
        <w:rPr>
          <w:sz w:val="18"/>
          <w:szCs w:val="18"/>
        </w:rPr>
        <w:t>their</w:t>
      </w:r>
      <w:r w:rsidRPr="002F3FE8">
        <w:rPr>
          <w:spacing w:val="-1"/>
          <w:sz w:val="18"/>
          <w:szCs w:val="18"/>
        </w:rPr>
        <w:t xml:space="preserve"> </w:t>
      </w:r>
      <w:r w:rsidRPr="002F3FE8">
        <w:rPr>
          <w:sz w:val="18"/>
          <w:szCs w:val="18"/>
        </w:rPr>
        <w:t>rights</w:t>
      </w:r>
      <w:r w:rsidRPr="002F3FE8">
        <w:rPr>
          <w:spacing w:val="-1"/>
          <w:sz w:val="18"/>
          <w:szCs w:val="18"/>
        </w:rPr>
        <w:t xml:space="preserve"> </w:t>
      </w:r>
      <w:r w:rsidRPr="002F3FE8">
        <w:rPr>
          <w:sz w:val="18"/>
          <w:szCs w:val="18"/>
        </w:rPr>
        <w:t>to:</w:t>
      </w:r>
    </w:p>
    <w:p w14:paraId="6B70434E" w14:textId="77777777" w:rsidR="009549E7" w:rsidRPr="002F3FE8" w:rsidRDefault="009549E7" w:rsidP="008C0170">
      <w:pPr>
        <w:pStyle w:val="BodyText"/>
        <w:widowControl w:val="0"/>
        <w:numPr>
          <w:ilvl w:val="2"/>
          <w:numId w:val="15"/>
        </w:numPr>
        <w:tabs>
          <w:tab w:val="left" w:pos="2380"/>
          <w:tab w:val="left" w:pos="9810"/>
        </w:tabs>
        <w:autoSpaceDE/>
        <w:autoSpaceDN/>
        <w:adjustRightInd/>
        <w:ind w:left="2380"/>
        <w:rPr>
          <w:sz w:val="18"/>
          <w:szCs w:val="18"/>
        </w:rPr>
      </w:pPr>
      <w:r w:rsidRPr="002F3FE8">
        <w:rPr>
          <w:sz w:val="18"/>
          <w:szCs w:val="18"/>
        </w:rPr>
        <w:t>Inspect</w:t>
      </w:r>
      <w:r w:rsidRPr="002F3FE8">
        <w:rPr>
          <w:spacing w:val="-1"/>
          <w:sz w:val="18"/>
          <w:szCs w:val="18"/>
        </w:rPr>
        <w:t xml:space="preserve"> </w:t>
      </w:r>
      <w:r w:rsidRPr="002F3FE8">
        <w:rPr>
          <w:sz w:val="18"/>
          <w:szCs w:val="18"/>
        </w:rPr>
        <w:t>and</w:t>
      </w:r>
      <w:r w:rsidRPr="002F3FE8">
        <w:rPr>
          <w:spacing w:val="-1"/>
          <w:sz w:val="18"/>
          <w:szCs w:val="18"/>
        </w:rPr>
        <w:t xml:space="preserve"> </w:t>
      </w:r>
      <w:r w:rsidRPr="002F3FE8">
        <w:rPr>
          <w:sz w:val="18"/>
          <w:szCs w:val="18"/>
        </w:rPr>
        <w:t>review</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student</w:t>
      </w:r>
      <w:r w:rsidRPr="002F3FE8">
        <w:rPr>
          <w:spacing w:val="-2"/>
          <w:sz w:val="18"/>
          <w:szCs w:val="18"/>
        </w:rPr>
        <w:t>'</w:t>
      </w:r>
      <w:r w:rsidRPr="002F3FE8">
        <w:rPr>
          <w:sz w:val="18"/>
          <w:szCs w:val="18"/>
        </w:rPr>
        <w:t>s</w:t>
      </w:r>
      <w:r w:rsidRPr="002F3FE8">
        <w:rPr>
          <w:spacing w:val="-1"/>
          <w:sz w:val="18"/>
          <w:szCs w:val="18"/>
        </w:rPr>
        <w:t xml:space="preserve"> </w:t>
      </w:r>
      <w:r w:rsidRPr="002F3FE8">
        <w:rPr>
          <w:spacing w:val="1"/>
          <w:sz w:val="18"/>
          <w:szCs w:val="18"/>
        </w:rPr>
        <w:t>e</w:t>
      </w:r>
      <w:r w:rsidRPr="002F3FE8">
        <w:rPr>
          <w:sz w:val="18"/>
          <w:szCs w:val="18"/>
        </w:rPr>
        <w:t>ducation</w:t>
      </w:r>
      <w:r w:rsidRPr="002F3FE8">
        <w:rPr>
          <w:spacing w:val="-1"/>
          <w:sz w:val="18"/>
          <w:szCs w:val="18"/>
        </w:rPr>
        <w:t xml:space="preserve"> </w:t>
      </w:r>
      <w:r w:rsidRPr="002F3FE8">
        <w:rPr>
          <w:sz w:val="18"/>
          <w:szCs w:val="18"/>
        </w:rPr>
        <w:t>records</w:t>
      </w:r>
      <w:r w:rsidRPr="002F3FE8">
        <w:rPr>
          <w:spacing w:val="-1"/>
          <w:sz w:val="18"/>
          <w:szCs w:val="18"/>
        </w:rPr>
        <w:t xml:space="preserve"> </w:t>
      </w:r>
      <w:r w:rsidRPr="002F3FE8">
        <w:rPr>
          <w:sz w:val="18"/>
          <w:szCs w:val="18"/>
        </w:rPr>
        <w:t>within</w:t>
      </w:r>
      <w:r w:rsidRPr="002F3FE8">
        <w:rPr>
          <w:spacing w:val="-1"/>
          <w:sz w:val="18"/>
          <w:szCs w:val="18"/>
        </w:rPr>
        <w:t xml:space="preserve"> </w:t>
      </w:r>
      <w:r w:rsidRPr="002F3FE8">
        <w:rPr>
          <w:sz w:val="18"/>
          <w:szCs w:val="18"/>
        </w:rPr>
        <w:t>a</w:t>
      </w:r>
      <w:r w:rsidRPr="002F3FE8">
        <w:rPr>
          <w:spacing w:val="-1"/>
          <w:sz w:val="18"/>
          <w:szCs w:val="18"/>
        </w:rPr>
        <w:t xml:space="preserve"> </w:t>
      </w:r>
      <w:r w:rsidRPr="002F3FE8">
        <w:rPr>
          <w:sz w:val="18"/>
          <w:szCs w:val="18"/>
        </w:rPr>
        <w:t>reasonable period of ti</w:t>
      </w:r>
      <w:r w:rsidRPr="002F3FE8">
        <w:rPr>
          <w:spacing w:val="-2"/>
          <w:sz w:val="18"/>
          <w:szCs w:val="18"/>
        </w:rPr>
        <w:t>m</w:t>
      </w:r>
      <w:r w:rsidRPr="002F3FE8">
        <w:rPr>
          <w:sz w:val="18"/>
          <w:szCs w:val="18"/>
        </w:rPr>
        <w:t>e, but not more than 45 days after a request has been sub</w:t>
      </w:r>
      <w:r w:rsidRPr="002F3FE8">
        <w:rPr>
          <w:spacing w:val="-2"/>
          <w:sz w:val="18"/>
          <w:szCs w:val="18"/>
        </w:rPr>
        <w:t>m</w:t>
      </w:r>
      <w:r w:rsidRPr="002F3FE8">
        <w:rPr>
          <w:sz w:val="18"/>
          <w:szCs w:val="18"/>
        </w:rPr>
        <w:t>itted, including the</w:t>
      </w:r>
      <w:r w:rsidRPr="002F3FE8">
        <w:rPr>
          <w:spacing w:val="-2"/>
          <w:sz w:val="18"/>
          <w:szCs w:val="18"/>
        </w:rPr>
        <w:t xml:space="preserve"> </w:t>
      </w:r>
      <w:r w:rsidRPr="002F3FE8">
        <w:rPr>
          <w:sz w:val="18"/>
          <w:szCs w:val="18"/>
        </w:rPr>
        <w:t>procedu</w:t>
      </w:r>
      <w:r w:rsidRPr="002F3FE8">
        <w:rPr>
          <w:spacing w:val="-1"/>
          <w:sz w:val="18"/>
          <w:szCs w:val="18"/>
        </w:rPr>
        <w:t>r</w:t>
      </w:r>
      <w:r w:rsidRPr="002F3FE8">
        <w:rPr>
          <w:sz w:val="18"/>
          <w:szCs w:val="18"/>
        </w:rPr>
        <w:t xml:space="preserve">e </w:t>
      </w:r>
      <w:r w:rsidRPr="002F3FE8">
        <w:rPr>
          <w:spacing w:val="-1"/>
          <w:sz w:val="18"/>
          <w:szCs w:val="18"/>
        </w:rPr>
        <w:t>fo</w:t>
      </w:r>
      <w:r w:rsidRPr="002F3FE8">
        <w:rPr>
          <w:sz w:val="18"/>
          <w:szCs w:val="18"/>
        </w:rPr>
        <w:t>r sub</w:t>
      </w:r>
      <w:r w:rsidRPr="002F3FE8">
        <w:rPr>
          <w:spacing w:val="-2"/>
          <w:sz w:val="18"/>
          <w:szCs w:val="18"/>
        </w:rPr>
        <w:t>m</w:t>
      </w:r>
      <w:r w:rsidRPr="002F3FE8">
        <w:rPr>
          <w:sz w:val="18"/>
          <w:szCs w:val="18"/>
        </w:rPr>
        <w:t>itti</w:t>
      </w:r>
      <w:r w:rsidRPr="002F3FE8">
        <w:rPr>
          <w:spacing w:val="-2"/>
          <w:sz w:val="18"/>
          <w:szCs w:val="18"/>
        </w:rPr>
        <w:t>n</w:t>
      </w:r>
      <w:r w:rsidRPr="002F3FE8">
        <w:rPr>
          <w:sz w:val="18"/>
          <w:szCs w:val="18"/>
        </w:rPr>
        <w:t>g a reque</w:t>
      </w:r>
      <w:r w:rsidRPr="002F3FE8">
        <w:rPr>
          <w:spacing w:val="-1"/>
          <w:sz w:val="18"/>
          <w:szCs w:val="18"/>
        </w:rPr>
        <w:t>s</w:t>
      </w:r>
      <w:r w:rsidRPr="002F3FE8">
        <w:rPr>
          <w:sz w:val="18"/>
          <w:szCs w:val="18"/>
        </w:rPr>
        <w:t>t;</w:t>
      </w:r>
    </w:p>
    <w:p w14:paraId="4CD2EC6A" w14:textId="77777777" w:rsidR="009549E7" w:rsidRPr="002F3FE8" w:rsidRDefault="009549E7" w:rsidP="008C0170">
      <w:pPr>
        <w:pStyle w:val="BodyText"/>
        <w:widowControl w:val="0"/>
        <w:numPr>
          <w:ilvl w:val="2"/>
          <w:numId w:val="15"/>
        </w:numPr>
        <w:tabs>
          <w:tab w:val="left" w:pos="2380"/>
        </w:tabs>
        <w:autoSpaceDE/>
        <w:autoSpaceDN/>
        <w:adjustRightInd/>
        <w:ind w:left="2380"/>
        <w:rPr>
          <w:sz w:val="18"/>
          <w:szCs w:val="18"/>
        </w:rPr>
      </w:pPr>
      <w:r w:rsidRPr="002F3FE8">
        <w:rPr>
          <w:sz w:val="18"/>
          <w:szCs w:val="18"/>
        </w:rPr>
        <w:t>Seek a</w:t>
      </w:r>
      <w:r w:rsidRPr="002F3FE8">
        <w:rPr>
          <w:spacing w:val="-2"/>
          <w:sz w:val="18"/>
          <w:szCs w:val="18"/>
        </w:rPr>
        <w:t>m</w:t>
      </w:r>
      <w:r w:rsidRPr="002F3FE8">
        <w:rPr>
          <w:sz w:val="18"/>
          <w:szCs w:val="18"/>
        </w:rPr>
        <w:t>end</w:t>
      </w:r>
      <w:r w:rsidRPr="002F3FE8">
        <w:rPr>
          <w:spacing w:val="-2"/>
          <w:sz w:val="18"/>
          <w:szCs w:val="18"/>
        </w:rPr>
        <w:t>m</w:t>
      </w:r>
      <w:r w:rsidRPr="002F3FE8">
        <w:rPr>
          <w:sz w:val="18"/>
          <w:szCs w:val="18"/>
        </w:rPr>
        <w:t>ent of the student</w:t>
      </w:r>
      <w:r w:rsidRPr="002F3FE8">
        <w:rPr>
          <w:spacing w:val="-2"/>
          <w:sz w:val="18"/>
          <w:szCs w:val="18"/>
        </w:rPr>
        <w:t>'</w:t>
      </w:r>
      <w:r w:rsidRPr="002F3FE8">
        <w:rPr>
          <w:sz w:val="18"/>
          <w:szCs w:val="18"/>
        </w:rPr>
        <w:t>s e</w:t>
      </w:r>
      <w:r w:rsidRPr="002F3FE8">
        <w:rPr>
          <w:spacing w:val="-2"/>
          <w:sz w:val="18"/>
          <w:szCs w:val="18"/>
        </w:rPr>
        <w:t>d</w:t>
      </w:r>
      <w:r w:rsidRPr="002F3FE8">
        <w:rPr>
          <w:spacing w:val="-1"/>
          <w:sz w:val="18"/>
          <w:szCs w:val="18"/>
        </w:rPr>
        <w:t>u</w:t>
      </w:r>
      <w:r w:rsidRPr="002F3FE8">
        <w:rPr>
          <w:sz w:val="18"/>
          <w:szCs w:val="18"/>
        </w:rPr>
        <w:t>cation</w:t>
      </w:r>
      <w:r w:rsidRPr="002F3FE8">
        <w:rPr>
          <w:spacing w:val="-1"/>
          <w:sz w:val="18"/>
          <w:szCs w:val="18"/>
        </w:rPr>
        <w:t xml:space="preserve"> </w:t>
      </w:r>
      <w:r w:rsidRPr="002F3FE8">
        <w:rPr>
          <w:sz w:val="18"/>
          <w:szCs w:val="18"/>
        </w:rPr>
        <w:t>records</w:t>
      </w:r>
      <w:r w:rsidRPr="002F3FE8">
        <w:rPr>
          <w:spacing w:val="-1"/>
          <w:sz w:val="18"/>
          <w:szCs w:val="18"/>
        </w:rPr>
        <w:t xml:space="preserve"> </w:t>
      </w:r>
      <w:r w:rsidRPr="002F3FE8">
        <w:rPr>
          <w:sz w:val="18"/>
          <w:szCs w:val="18"/>
        </w:rPr>
        <w:t>that</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parent</w:t>
      </w:r>
      <w:r w:rsidRPr="002F3FE8">
        <w:rPr>
          <w:spacing w:val="-1"/>
          <w:sz w:val="18"/>
          <w:szCs w:val="18"/>
        </w:rPr>
        <w:t xml:space="preserve"> </w:t>
      </w:r>
      <w:r w:rsidRPr="002F3FE8">
        <w:rPr>
          <w:sz w:val="18"/>
          <w:szCs w:val="18"/>
        </w:rPr>
        <w:t>or eligible</w:t>
      </w:r>
      <w:r w:rsidRPr="002F3FE8">
        <w:rPr>
          <w:spacing w:val="-1"/>
          <w:sz w:val="18"/>
          <w:szCs w:val="18"/>
        </w:rPr>
        <w:t xml:space="preserve"> </w:t>
      </w:r>
      <w:r w:rsidRPr="002F3FE8">
        <w:rPr>
          <w:sz w:val="18"/>
          <w:szCs w:val="18"/>
        </w:rPr>
        <w:t>student</w:t>
      </w:r>
      <w:r w:rsidRPr="002F3FE8">
        <w:rPr>
          <w:spacing w:val="-1"/>
          <w:sz w:val="18"/>
          <w:szCs w:val="18"/>
        </w:rPr>
        <w:t xml:space="preserve"> </w:t>
      </w:r>
      <w:r w:rsidRPr="002F3FE8">
        <w:rPr>
          <w:sz w:val="18"/>
          <w:szCs w:val="18"/>
        </w:rPr>
        <w:t>believes</w:t>
      </w:r>
      <w:r w:rsidRPr="002F3FE8">
        <w:rPr>
          <w:spacing w:val="-1"/>
          <w:sz w:val="18"/>
          <w:szCs w:val="18"/>
        </w:rPr>
        <w:t xml:space="preserve"> </w:t>
      </w:r>
      <w:r w:rsidRPr="002F3FE8">
        <w:rPr>
          <w:sz w:val="18"/>
          <w:szCs w:val="18"/>
        </w:rPr>
        <w:t>to</w:t>
      </w:r>
      <w:r w:rsidRPr="002F3FE8">
        <w:rPr>
          <w:spacing w:val="-1"/>
          <w:sz w:val="18"/>
          <w:szCs w:val="18"/>
        </w:rPr>
        <w:t xml:space="preserve"> </w:t>
      </w:r>
      <w:r w:rsidRPr="002F3FE8">
        <w:rPr>
          <w:sz w:val="18"/>
          <w:szCs w:val="18"/>
        </w:rPr>
        <w:t>be</w:t>
      </w:r>
      <w:r w:rsidRPr="002F3FE8">
        <w:rPr>
          <w:spacing w:val="-1"/>
          <w:sz w:val="18"/>
          <w:szCs w:val="18"/>
        </w:rPr>
        <w:t xml:space="preserve"> </w:t>
      </w:r>
      <w:r w:rsidRPr="002F3FE8">
        <w:rPr>
          <w:sz w:val="18"/>
          <w:szCs w:val="18"/>
        </w:rPr>
        <w:t xml:space="preserve">inaccurate, </w:t>
      </w:r>
      <w:r w:rsidRPr="002F3FE8">
        <w:rPr>
          <w:spacing w:val="-2"/>
          <w:sz w:val="18"/>
          <w:szCs w:val="18"/>
        </w:rPr>
        <w:t>m</w:t>
      </w:r>
      <w:r w:rsidRPr="002F3FE8">
        <w:rPr>
          <w:sz w:val="18"/>
          <w:szCs w:val="18"/>
        </w:rPr>
        <w:t>isleading, or otherwise in violation of the student</w:t>
      </w:r>
      <w:r w:rsidRPr="002F3FE8">
        <w:rPr>
          <w:spacing w:val="-2"/>
          <w:sz w:val="18"/>
          <w:szCs w:val="18"/>
        </w:rPr>
        <w:t>'</w:t>
      </w:r>
      <w:r w:rsidRPr="002F3FE8">
        <w:rPr>
          <w:sz w:val="18"/>
          <w:szCs w:val="18"/>
        </w:rPr>
        <w:t>s privacy</w:t>
      </w:r>
      <w:r w:rsidRPr="002F3FE8">
        <w:rPr>
          <w:spacing w:val="-1"/>
          <w:sz w:val="18"/>
          <w:szCs w:val="18"/>
        </w:rPr>
        <w:t xml:space="preserve"> </w:t>
      </w:r>
      <w:r w:rsidRPr="002F3FE8">
        <w:rPr>
          <w:sz w:val="18"/>
          <w:szCs w:val="18"/>
        </w:rPr>
        <w:t>rig</w:t>
      </w:r>
      <w:r w:rsidRPr="002F3FE8">
        <w:rPr>
          <w:spacing w:val="-2"/>
          <w:sz w:val="18"/>
          <w:szCs w:val="18"/>
        </w:rPr>
        <w:t>h</w:t>
      </w:r>
      <w:r w:rsidRPr="002F3FE8">
        <w:rPr>
          <w:sz w:val="18"/>
          <w:szCs w:val="18"/>
        </w:rPr>
        <w:t>ts; i</w:t>
      </w:r>
      <w:r w:rsidRPr="002F3FE8">
        <w:rPr>
          <w:spacing w:val="-2"/>
          <w:sz w:val="18"/>
          <w:szCs w:val="18"/>
        </w:rPr>
        <w:t>n</w:t>
      </w:r>
      <w:r w:rsidRPr="002F3FE8">
        <w:rPr>
          <w:sz w:val="18"/>
          <w:szCs w:val="18"/>
        </w:rPr>
        <w:t>clu</w:t>
      </w:r>
      <w:r w:rsidRPr="002F3FE8">
        <w:rPr>
          <w:spacing w:val="-2"/>
          <w:sz w:val="18"/>
          <w:szCs w:val="18"/>
        </w:rPr>
        <w:t>d</w:t>
      </w:r>
      <w:r w:rsidRPr="002F3FE8">
        <w:rPr>
          <w:sz w:val="18"/>
          <w:szCs w:val="18"/>
        </w:rPr>
        <w:t>ing</w:t>
      </w:r>
      <w:r w:rsidRPr="002F3FE8">
        <w:rPr>
          <w:spacing w:val="-2"/>
          <w:sz w:val="18"/>
          <w:szCs w:val="18"/>
        </w:rPr>
        <w:t xml:space="preserve"> </w:t>
      </w:r>
      <w:r w:rsidRPr="002F3FE8">
        <w:rPr>
          <w:sz w:val="18"/>
          <w:szCs w:val="18"/>
        </w:rPr>
        <w:t>the pro</w:t>
      </w:r>
      <w:r w:rsidRPr="002F3FE8">
        <w:rPr>
          <w:spacing w:val="-1"/>
          <w:sz w:val="18"/>
          <w:szCs w:val="18"/>
        </w:rPr>
        <w:t>c</w:t>
      </w:r>
      <w:r w:rsidRPr="002F3FE8">
        <w:rPr>
          <w:sz w:val="18"/>
          <w:szCs w:val="18"/>
        </w:rPr>
        <w:t>ed</w:t>
      </w:r>
      <w:r w:rsidRPr="002F3FE8">
        <w:rPr>
          <w:spacing w:val="-2"/>
          <w:sz w:val="18"/>
          <w:szCs w:val="18"/>
        </w:rPr>
        <w:t>u</w:t>
      </w:r>
      <w:r w:rsidRPr="002F3FE8">
        <w:rPr>
          <w:sz w:val="18"/>
          <w:szCs w:val="18"/>
        </w:rPr>
        <w:t xml:space="preserve">re </w:t>
      </w:r>
      <w:r w:rsidRPr="002F3FE8">
        <w:rPr>
          <w:spacing w:val="-1"/>
          <w:sz w:val="18"/>
          <w:szCs w:val="18"/>
        </w:rPr>
        <w:t>f</w:t>
      </w:r>
      <w:r w:rsidRPr="002F3FE8">
        <w:rPr>
          <w:sz w:val="18"/>
          <w:szCs w:val="18"/>
        </w:rPr>
        <w:t>or requesting a</w:t>
      </w:r>
      <w:r w:rsidRPr="002F3FE8">
        <w:rPr>
          <w:spacing w:val="-2"/>
          <w:sz w:val="18"/>
          <w:szCs w:val="18"/>
        </w:rPr>
        <w:t>m</w:t>
      </w:r>
      <w:r w:rsidRPr="002F3FE8">
        <w:rPr>
          <w:sz w:val="18"/>
          <w:szCs w:val="18"/>
        </w:rPr>
        <w:t>endment;</w:t>
      </w:r>
    </w:p>
    <w:p w14:paraId="52C479B2" w14:textId="77777777" w:rsidR="009549E7" w:rsidRPr="002F3FE8" w:rsidRDefault="009549E7" w:rsidP="008C0170">
      <w:pPr>
        <w:pStyle w:val="BodyText"/>
        <w:widowControl w:val="0"/>
        <w:numPr>
          <w:ilvl w:val="2"/>
          <w:numId w:val="15"/>
        </w:numPr>
        <w:tabs>
          <w:tab w:val="left" w:pos="2380"/>
        </w:tabs>
        <w:autoSpaceDE/>
        <w:autoSpaceDN/>
        <w:adjustRightInd/>
        <w:ind w:left="2380"/>
        <w:rPr>
          <w:sz w:val="18"/>
          <w:szCs w:val="18"/>
        </w:rPr>
      </w:pPr>
      <w:r w:rsidRPr="002F3FE8">
        <w:rPr>
          <w:sz w:val="18"/>
          <w:szCs w:val="18"/>
        </w:rPr>
        <w:t>Consent to disclosures of</w:t>
      </w:r>
      <w:r w:rsidRPr="002F3FE8">
        <w:rPr>
          <w:spacing w:val="-2"/>
          <w:sz w:val="18"/>
          <w:szCs w:val="18"/>
        </w:rPr>
        <w:t xml:space="preserve"> </w:t>
      </w:r>
      <w:r w:rsidRPr="002F3FE8">
        <w:rPr>
          <w:sz w:val="18"/>
          <w:szCs w:val="18"/>
        </w:rPr>
        <w:t>personally identifiable info</w:t>
      </w:r>
      <w:r w:rsidRPr="002F3FE8">
        <w:rPr>
          <w:spacing w:val="1"/>
          <w:sz w:val="18"/>
          <w:szCs w:val="18"/>
        </w:rPr>
        <w:t>r</w:t>
      </w:r>
      <w:r w:rsidRPr="002F3FE8">
        <w:rPr>
          <w:spacing w:val="-2"/>
          <w:sz w:val="18"/>
          <w:szCs w:val="18"/>
        </w:rPr>
        <w:t>m</w:t>
      </w:r>
      <w:r w:rsidRPr="002F3FE8">
        <w:rPr>
          <w:sz w:val="18"/>
          <w:szCs w:val="18"/>
        </w:rPr>
        <w:t xml:space="preserve">ation contained in the </w:t>
      </w:r>
      <w:r w:rsidRPr="002F3FE8">
        <w:rPr>
          <w:spacing w:val="-1"/>
          <w:sz w:val="18"/>
          <w:szCs w:val="18"/>
        </w:rPr>
        <w:t>s</w:t>
      </w:r>
      <w:r w:rsidRPr="002F3FE8">
        <w:rPr>
          <w:sz w:val="18"/>
          <w:szCs w:val="18"/>
        </w:rPr>
        <w:t>tude</w:t>
      </w:r>
      <w:r w:rsidRPr="002F3FE8">
        <w:rPr>
          <w:spacing w:val="-2"/>
          <w:sz w:val="18"/>
          <w:szCs w:val="18"/>
        </w:rPr>
        <w:t>n</w:t>
      </w:r>
      <w:r w:rsidRPr="002F3FE8">
        <w:rPr>
          <w:sz w:val="18"/>
          <w:szCs w:val="18"/>
        </w:rPr>
        <w:t>t</w:t>
      </w:r>
      <w:r w:rsidRPr="002F3FE8">
        <w:rPr>
          <w:spacing w:val="-2"/>
          <w:sz w:val="18"/>
          <w:szCs w:val="18"/>
        </w:rPr>
        <w:t>'</w:t>
      </w:r>
      <w:r w:rsidRPr="002F3FE8">
        <w:rPr>
          <w:sz w:val="18"/>
          <w:szCs w:val="18"/>
        </w:rPr>
        <w:t>s education</w:t>
      </w:r>
      <w:r w:rsidRPr="002F3FE8">
        <w:rPr>
          <w:spacing w:val="-2"/>
          <w:sz w:val="18"/>
          <w:szCs w:val="18"/>
        </w:rPr>
        <w:t xml:space="preserve"> </w:t>
      </w:r>
      <w:r w:rsidRPr="002F3FE8">
        <w:rPr>
          <w:sz w:val="18"/>
          <w:szCs w:val="18"/>
        </w:rPr>
        <w:t>records,</w:t>
      </w:r>
      <w:r w:rsidRPr="002F3FE8">
        <w:rPr>
          <w:spacing w:val="-1"/>
          <w:sz w:val="18"/>
          <w:szCs w:val="18"/>
        </w:rPr>
        <w:t xml:space="preserve"> </w:t>
      </w:r>
      <w:r w:rsidRPr="002F3FE8">
        <w:rPr>
          <w:sz w:val="18"/>
          <w:szCs w:val="18"/>
        </w:rPr>
        <w:t>except</w:t>
      </w:r>
      <w:r w:rsidRPr="002F3FE8">
        <w:rPr>
          <w:spacing w:val="-1"/>
          <w:sz w:val="18"/>
          <w:szCs w:val="18"/>
        </w:rPr>
        <w:t xml:space="preserve"> </w:t>
      </w:r>
      <w:r w:rsidRPr="002F3FE8">
        <w:rPr>
          <w:sz w:val="18"/>
          <w:szCs w:val="18"/>
        </w:rPr>
        <w:t>as</w:t>
      </w:r>
      <w:r w:rsidRPr="002F3FE8">
        <w:rPr>
          <w:spacing w:val="-1"/>
          <w:sz w:val="18"/>
          <w:szCs w:val="18"/>
        </w:rPr>
        <w:t xml:space="preserve"> </w:t>
      </w:r>
      <w:r w:rsidRPr="002F3FE8">
        <w:rPr>
          <w:sz w:val="18"/>
          <w:szCs w:val="18"/>
        </w:rPr>
        <w:t>provided</w:t>
      </w:r>
      <w:r w:rsidRPr="002F3FE8">
        <w:rPr>
          <w:spacing w:val="-1"/>
          <w:sz w:val="18"/>
          <w:szCs w:val="18"/>
        </w:rPr>
        <w:t xml:space="preserve"> </w:t>
      </w:r>
      <w:r w:rsidRPr="002F3FE8">
        <w:rPr>
          <w:sz w:val="18"/>
          <w:szCs w:val="18"/>
        </w:rPr>
        <w:t>herein;</w:t>
      </w:r>
      <w:r w:rsidRPr="002F3FE8">
        <w:rPr>
          <w:spacing w:val="-1"/>
          <w:sz w:val="18"/>
          <w:szCs w:val="18"/>
        </w:rPr>
        <w:t xml:space="preserve"> </w:t>
      </w:r>
      <w:r w:rsidRPr="002F3FE8">
        <w:rPr>
          <w:sz w:val="18"/>
          <w:szCs w:val="18"/>
        </w:rPr>
        <w:t>and</w:t>
      </w:r>
    </w:p>
    <w:p w14:paraId="567D7DAD" w14:textId="77777777" w:rsidR="009549E7" w:rsidRPr="002F3FE8" w:rsidRDefault="009549E7" w:rsidP="008C0170">
      <w:pPr>
        <w:pStyle w:val="BodyText"/>
        <w:widowControl w:val="0"/>
        <w:numPr>
          <w:ilvl w:val="2"/>
          <w:numId w:val="15"/>
        </w:numPr>
        <w:tabs>
          <w:tab w:val="left" w:pos="2380"/>
        </w:tabs>
        <w:autoSpaceDE/>
        <w:autoSpaceDN/>
        <w:adjustRightInd/>
        <w:ind w:left="2380"/>
        <w:rPr>
          <w:sz w:val="18"/>
          <w:szCs w:val="18"/>
        </w:rPr>
      </w:pPr>
      <w:r w:rsidRPr="002F3FE8">
        <w:rPr>
          <w:sz w:val="18"/>
          <w:szCs w:val="18"/>
        </w:rPr>
        <w:t>File a co</w:t>
      </w:r>
      <w:r w:rsidRPr="002F3FE8">
        <w:rPr>
          <w:spacing w:val="-2"/>
          <w:sz w:val="18"/>
          <w:szCs w:val="18"/>
        </w:rPr>
        <w:t>m</w:t>
      </w:r>
      <w:r w:rsidRPr="002F3FE8">
        <w:rPr>
          <w:spacing w:val="-1"/>
          <w:sz w:val="18"/>
          <w:szCs w:val="18"/>
        </w:rPr>
        <w:t>p</w:t>
      </w:r>
      <w:r w:rsidRPr="002F3FE8">
        <w:rPr>
          <w:sz w:val="18"/>
          <w:szCs w:val="18"/>
        </w:rPr>
        <w:t>laint concerning a</w:t>
      </w:r>
      <w:r w:rsidRPr="002F3FE8">
        <w:rPr>
          <w:spacing w:val="-2"/>
          <w:sz w:val="18"/>
          <w:szCs w:val="18"/>
        </w:rPr>
        <w:t>l</w:t>
      </w:r>
      <w:r w:rsidRPr="002F3FE8">
        <w:rPr>
          <w:sz w:val="18"/>
          <w:szCs w:val="18"/>
        </w:rPr>
        <w:t>leged</w:t>
      </w:r>
      <w:r w:rsidRPr="002F3FE8">
        <w:rPr>
          <w:spacing w:val="-1"/>
          <w:sz w:val="18"/>
          <w:szCs w:val="18"/>
        </w:rPr>
        <w:t xml:space="preserve"> </w:t>
      </w:r>
      <w:r w:rsidRPr="002F3FE8">
        <w:rPr>
          <w:sz w:val="18"/>
          <w:szCs w:val="18"/>
        </w:rPr>
        <w:t>non</w:t>
      </w:r>
      <w:r w:rsidR="00225053" w:rsidRPr="002F3FE8">
        <w:rPr>
          <w:rFonts w:cs="Shruti"/>
          <w:b/>
          <w:bCs/>
          <w:sz w:val="18"/>
        </w:rPr>
        <w:t>–</w:t>
      </w:r>
      <w:r w:rsidRPr="002F3FE8">
        <w:rPr>
          <w:sz w:val="18"/>
          <w:szCs w:val="18"/>
        </w:rPr>
        <w:t>co</w:t>
      </w:r>
      <w:r w:rsidRPr="002F3FE8">
        <w:rPr>
          <w:spacing w:val="-2"/>
          <w:sz w:val="18"/>
          <w:szCs w:val="18"/>
        </w:rPr>
        <w:t>m</w:t>
      </w:r>
      <w:r w:rsidRPr="002F3FE8">
        <w:rPr>
          <w:sz w:val="18"/>
          <w:szCs w:val="18"/>
        </w:rPr>
        <w:t>pliance</w:t>
      </w:r>
      <w:r w:rsidRPr="002F3FE8">
        <w:rPr>
          <w:spacing w:val="-1"/>
          <w:sz w:val="18"/>
          <w:szCs w:val="18"/>
        </w:rPr>
        <w:t xml:space="preserve"> </w:t>
      </w:r>
      <w:r w:rsidRPr="002F3FE8">
        <w:rPr>
          <w:sz w:val="18"/>
          <w:szCs w:val="18"/>
        </w:rPr>
        <w:t>of</w:t>
      </w:r>
      <w:r w:rsidRPr="002F3FE8">
        <w:rPr>
          <w:spacing w:val="-1"/>
          <w:sz w:val="18"/>
          <w:szCs w:val="18"/>
        </w:rPr>
        <w:t xml:space="preserve"> </w:t>
      </w:r>
      <w:r w:rsidRPr="002F3FE8">
        <w:rPr>
          <w:sz w:val="18"/>
          <w:szCs w:val="18"/>
        </w:rPr>
        <w:t>FERPA.</w:t>
      </w:r>
    </w:p>
    <w:p w14:paraId="274B31C9" w14:textId="77777777" w:rsidR="009549E7" w:rsidRPr="002F3FE8" w:rsidRDefault="009549E7" w:rsidP="008C0170">
      <w:pPr>
        <w:pStyle w:val="BodyText"/>
        <w:widowControl w:val="0"/>
        <w:numPr>
          <w:ilvl w:val="1"/>
          <w:numId w:val="15"/>
        </w:numPr>
        <w:tabs>
          <w:tab w:val="left" w:pos="1530"/>
        </w:tabs>
        <w:autoSpaceDE/>
        <w:autoSpaceDN/>
        <w:adjustRightInd/>
        <w:ind w:left="1530"/>
        <w:jc w:val="both"/>
        <w:rPr>
          <w:sz w:val="18"/>
          <w:szCs w:val="18"/>
        </w:rPr>
      </w:pPr>
      <w:r w:rsidRPr="002F3FE8">
        <w:rPr>
          <w:sz w:val="18"/>
          <w:szCs w:val="18"/>
        </w:rPr>
        <w:t>The</w:t>
      </w:r>
      <w:r w:rsidRPr="002F3FE8">
        <w:rPr>
          <w:spacing w:val="-1"/>
          <w:sz w:val="18"/>
          <w:szCs w:val="18"/>
        </w:rPr>
        <w:t xml:space="preserve"> </w:t>
      </w:r>
      <w:r w:rsidRPr="002F3FE8">
        <w:rPr>
          <w:sz w:val="18"/>
          <w:szCs w:val="18"/>
        </w:rPr>
        <w:t>annual</w:t>
      </w:r>
      <w:r w:rsidRPr="002F3FE8">
        <w:rPr>
          <w:spacing w:val="-1"/>
          <w:sz w:val="18"/>
          <w:szCs w:val="18"/>
        </w:rPr>
        <w:t xml:space="preserve"> </w:t>
      </w:r>
      <w:r w:rsidRPr="002F3FE8">
        <w:rPr>
          <w:sz w:val="18"/>
          <w:szCs w:val="18"/>
        </w:rPr>
        <w:t>notice</w:t>
      </w:r>
      <w:r w:rsidRPr="002F3FE8">
        <w:rPr>
          <w:spacing w:val="-1"/>
          <w:sz w:val="18"/>
          <w:szCs w:val="18"/>
        </w:rPr>
        <w:t xml:space="preserve"> </w:t>
      </w:r>
      <w:r w:rsidRPr="002F3FE8">
        <w:rPr>
          <w:sz w:val="18"/>
          <w:szCs w:val="18"/>
        </w:rPr>
        <w:t>shall</w:t>
      </w:r>
      <w:r w:rsidRPr="002F3FE8">
        <w:rPr>
          <w:spacing w:val="-1"/>
          <w:sz w:val="18"/>
          <w:szCs w:val="18"/>
        </w:rPr>
        <w:t xml:space="preserve"> </w:t>
      </w:r>
      <w:r w:rsidRPr="002F3FE8">
        <w:rPr>
          <w:sz w:val="18"/>
          <w:szCs w:val="18"/>
        </w:rPr>
        <w:t>contain</w:t>
      </w:r>
      <w:r w:rsidRPr="002F3FE8">
        <w:rPr>
          <w:spacing w:val="-1"/>
          <w:sz w:val="18"/>
          <w:szCs w:val="18"/>
        </w:rPr>
        <w:t xml:space="preserve"> </w:t>
      </w:r>
      <w:r w:rsidRPr="002F3FE8">
        <w:rPr>
          <w:sz w:val="18"/>
          <w:szCs w:val="18"/>
        </w:rPr>
        <w:t>a</w:t>
      </w:r>
      <w:r w:rsidRPr="002F3FE8">
        <w:rPr>
          <w:spacing w:val="-1"/>
          <w:sz w:val="18"/>
          <w:szCs w:val="18"/>
        </w:rPr>
        <w:t xml:space="preserve"> </w:t>
      </w:r>
      <w:r w:rsidRPr="002F3FE8">
        <w:rPr>
          <w:sz w:val="18"/>
          <w:szCs w:val="18"/>
        </w:rPr>
        <w:t>list</w:t>
      </w:r>
      <w:r w:rsidRPr="002F3FE8">
        <w:rPr>
          <w:spacing w:val="-3"/>
          <w:sz w:val="18"/>
          <w:szCs w:val="18"/>
        </w:rPr>
        <w:t xml:space="preserve"> </w:t>
      </w:r>
      <w:r w:rsidRPr="002F3FE8">
        <w:rPr>
          <w:sz w:val="18"/>
          <w:szCs w:val="18"/>
        </w:rPr>
        <w:t xml:space="preserve">of criteria </w:t>
      </w:r>
      <w:r w:rsidRPr="002F3FE8">
        <w:rPr>
          <w:spacing w:val="-2"/>
          <w:sz w:val="18"/>
          <w:szCs w:val="18"/>
        </w:rPr>
        <w:t>f</w:t>
      </w:r>
      <w:r w:rsidRPr="002F3FE8">
        <w:rPr>
          <w:spacing w:val="-1"/>
          <w:sz w:val="18"/>
          <w:szCs w:val="18"/>
        </w:rPr>
        <w:t>o</w:t>
      </w:r>
      <w:r w:rsidRPr="002F3FE8">
        <w:rPr>
          <w:sz w:val="18"/>
          <w:szCs w:val="18"/>
        </w:rPr>
        <w:t>r deter</w:t>
      </w:r>
      <w:r w:rsidRPr="002F3FE8">
        <w:rPr>
          <w:spacing w:val="-2"/>
          <w:sz w:val="18"/>
          <w:szCs w:val="18"/>
        </w:rPr>
        <w:t>m</w:t>
      </w:r>
      <w:r w:rsidRPr="002F3FE8">
        <w:rPr>
          <w:sz w:val="18"/>
          <w:szCs w:val="18"/>
        </w:rPr>
        <w:t xml:space="preserve">ining who </w:t>
      </w:r>
      <w:r w:rsidRPr="002F3FE8">
        <w:rPr>
          <w:spacing w:val="-1"/>
          <w:sz w:val="18"/>
          <w:szCs w:val="18"/>
        </w:rPr>
        <w:t>constitute</w:t>
      </w:r>
      <w:r w:rsidRPr="002F3FE8">
        <w:rPr>
          <w:sz w:val="18"/>
          <w:szCs w:val="18"/>
        </w:rPr>
        <w:t>s</w:t>
      </w:r>
      <w:r w:rsidRPr="002F3FE8">
        <w:rPr>
          <w:spacing w:val="-1"/>
          <w:sz w:val="18"/>
          <w:szCs w:val="18"/>
        </w:rPr>
        <w:t xml:space="preserve"> </w:t>
      </w:r>
      <w:r w:rsidRPr="002F3FE8">
        <w:rPr>
          <w:sz w:val="18"/>
          <w:szCs w:val="18"/>
        </w:rPr>
        <w:t>a</w:t>
      </w:r>
      <w:r w:rsidRPr="002F3FE8">
        <w:rPr>
          <w:spacing w:val="-1"/>
          <w:sz w:val="18"/>
          <w:szCs w:val="18"/>
        </w:rPr>
        <w:t xml:space="preserve"> schoo</w:t>
      </w:r>
      <w:r w:rsidRPr="002F3FE8">
        <w:rPr>
          <w:sz w:val="18"/>
          <w:szCs w:val="18"/>
        </w:rPr>
        <w:t>l</w:t>
      </w:r>
      <w:r w:rsidRPr="002F3FE8">
        <w:rPr>
          <w:spacing w:val="-1"/>
          <w:sz w:val="18"/>
          <w:szCs w:val="18"/>
        </w:rPr>
        <w:t xml:space="preserve"> officia</w:t>
      </w:r>
      <w:r w:rsidRPr="002F3FE8">
        <w:rPr>
          <w:sz w:val="18"/>
          <w:szCs w:val="18"/>
        </w:rPr>
        <w:t>l</w:t>
      </w:r>
      <w:r w:rsidRPr="002F3FE8">
        <w:rPr>
          <w:spacing w:val="-1"/>
          <w:sz w:val="18"/>
          <w:szCs w:val="18"/>
        </w:rPr>
        <w:t xml:space="preserve"> an</w:t>
      </w:r>
      <w:r w:rsidRPr="002F3FE8">
        <w:rPr>
          <w:sz w:val="18"/>
          <w:szCs w:val="18"/>
        </w:rPr>
        <w:t>d</w:t>
      </w:r>
      <w:r w:rsidR="00225053" w:rsidRPr="002F3FE8">
        <w:rPr>
          <w:spacing w:val="-1"/>
          <w:sz w:val="18"/>
          <w:szCs w:val="18"/>
        </w:rPr>
        <w:t xml:space="preserve"> </w:t>
      </w:r>
      <w:r w:rsidRPr="002F3FE8">
        <w:rPr>
          <w:spacing w:val="-1"/>
          <w:sz w:val="18"/>
          <w:szCs w:val="18"/>
        </w:rPr>
        <w:t>wha</w:t>
      </w:r>
      <w:r w:rsidRPr="002F3FE8">
        <w:rPr>
          <w:sz w:val="18"/>
          <w:szCs w:val="18"/>
        </w:rPr>
        <w:t>t</w:t>
      </w:r>
      <w:r w:rsidRPr="002F3FE8">
        <w:rPr>
          <w:spacing w:val="-1"/>
          <w:sz w:val="18"/>
          <w:szCs w:val="18"/>
        </w:rPr>
        <w:t xml:space="preserve"> </w:t>
      </w:r>
      <w:r w:rsidR="00225053" w:rsidRPr="002F3FE8">
        <w:rPr>
          <w:sz w:val="18"/>
          <w:szCs w:val="18"/>
        </w:rPr>
        <w:t>constitutes</w:t>
      </w:r>
      <w:r w:rsidRPr="002F3FE8">
        <w:rPr>
          <w:spacing w:val="-1"/>
          <w:sz w:val="18"/>
          <w:szCs w:val="18"/>
        </w:rPr>
        <w:t xml:space="preserve"> </w:t>
      </w:r>
      <w:r w:rsidRPr="002F3FE8">
        <w:rPr>
          <w:sz w:val="18"/>
          <w:szCs w:val="18"/>
        </w:rPr>
        <w:t>a</w:t>
      </w:r>
      <w:r w:rsidRPr="002F3FE8">
        <w:rPr>
          <w:spacing w:val="-1"/>
          <w:sz w:val="18"/>
          <w:szCs w:val="18"/>
        </w:rPr>
        <w:t xml:space="preserve"> </w:t>
      </w:r>
      <w:r w:rsidRPr="002F3FE8">
        <w:rPr>
          <w:sz w:val="18"/>
          <w:szCs w:val="18"/>
        </w:rPr>
        <w:t>leg</w:t>
      </w:r>
      <w:r w:rsidRPr="002F3FE8">
        <w:rPr>
          <w:spacing w:val="-2"/>
          <w:sz w:val="18"/>
          <w:szCs w:val="18"/>
        </w:rPr>
        <w:t>i</w:t>
      </w:r>
      <w:r w:rsidRPr="002F3FE8">
        <w:rPr>
          <w:sz w:val="18"/>
          <w:szCs w:val="18"/>
        </w:rPr>
        <w:t>ti</w:t>
      </w:r>
      <w:r w:rsidRPr="002F3FE8">
        <w:rPr>
          <w:spacing w:val="-2"/>
          <w:sz w:val="18"/>
          <w:szCs w:val="18"/>
        </w:rPr>
        <w:t>m</w:t>
      </w:r>
      <w:r w:rsidRPr="002F3FE8">
        <w:rPr>
          <w:sz w:val="18"/>
          <w:szCs w:val="18"/>
        </w:rPr>
        <w:t>ate</w:t>
      </w:r>
      <w:r w:rsidRPr="002F3FE8">
        <w:rPr>
          <w:spacing w:val="-1"/>
          <w:sz w:val="18"/>
          <w:szCs w:val="18"/>
        </w:rPr>
        <w:t xml:space="preserve"> </w:t>
      </w:r>
      <w:r w:rsidRPr="002F3FE8">
        <w:rPr>
          <w:sz w:val="18"/>
          <w:szCs w:val="18"/>
        </w:rPr>
        <w:t>educational interest</w:t>
      </w:r>
      <w:r w:rsidRPr="002F3FE8">
        <w:rPr>
          <w:spacing w:val="-1"/>
          <w:sz w:val="18"/>
          <w:szCs w:val="18"/>
        </w:rPr>
        <w:t xml:space="preserve"> </w:t>
      </w:r>
      <w:r w:rsidRPr="002F3FE8">
        <w:rPr>
          <w:sz w:val="18"/>
          <w:szCs w:val="18"/>
        </w:rPr>
        <w:t>when</w:t>
      </w:r>
      <w:r w:rsidRPr="002F3FE8">
        <w:rPr>
          <w:spacing w:val="-1"/>
          <w:sz w:val="18"/>
          <w:szCs w:val="18"/>
        </w:rPr>
        <w:t xml:space="preserve"> </w:t>
      </w:r>
      <w:r w:rsidRPr="002F3FE8">
        <w:rPr>
          <w:sz w:val="18"/>
          <w:szCs w:val="18"/>
        </w:rPr>
        <w:t>education</w:t>
      </w:r>
      <w:r w:rsidRPr="002F3FE8">
        <w:rPr>
          <w:spacing w:val="-1"/>
          <w:sz w:val="18"/>
          <w:szCs w:val="18"/>
        </w:rPr>
        <w:t xml:space="preserve"> </w:t>
      </w:r>
      <w:r w:rsidRPr="002F3FE8">
        <w:rPr>
          <w:sz w:val="18"/>
          <w:szCs w:val="18"/>
        </w:rPr>
        <w:t>records</w:t>
      </w:r>
      <w:r w:rsidRPr="002F3FE8">
        <w:rPr>
          <w:spacing w:val="-1"/>
          <w:sz w:val="18"/>
          <w:szCs w:val="18"/>
        </w:rPr>
        <w:t xml:space="preserve"> </w:t>
      </w:r>
      <w:r w:rsidRPr="002F3FE8">
        <w:rPr>
          <w:sz w:val="18"/>
          <w:szCs w:val="18"/>
        </w:rPr>
        <w:t>are</w:t>
      </w:r>
      <w:r w:rsidRPr="002F3FE8">
        <w:rPr>
          <w:spacing w:val="-1"/>
          <w:sz w:val="18"/>
          <w:szCs w:val="18"/>
        </w:rPr>
        <w:t xml:space="preserve"> </w:t>
      </w:r>
      <w:r w:rsidRPr="002F3FE8">
        <w:rPr>
          <w:sz w:val="18"/>
          <w:szCs w:val="18"/>
        </w:rPr>
        <w:t>disclosed</w:t>
      </w:r>
      <w:r w:rsidRPr="002F3FE8">
        <w:rPr>
          <w:spacing w:val="-1"/>
          <w:sz w:val="18"/>
          <w:szCs w:val="18"/>
        </w:rPr>
        <w:t xml:space="preserve"> </w:t>
      </w:r>
      <w:r w:rsidRPr="002F3FE8">
        <w:rPr>
          <w:sz w:val="18"/>
          <w:szCs w:val="18"/>
        </w:rPr>
        <w:t>to</w:t>
      </w:r>
      <w:r w:rsidRPr="002F3FE8">
        <w:rPr>
          <w:spacing w:val="-1"/>
          <w:sz w:val="18"/>
          <w:szCs w:val="18"/>
        </w:rPr>
        <w:t xml:space="preserve"> </w:t>
      </w:r>
      <w:r w:rsidRPr="002F3FE8">
        <w:rPr>
          <w:sz w:val="18"/>
          <w:szCs w:val="18"/>
        </w:rPr>
        <w:t>authorized</w:t>
      </w:r>
      <w:r w:rsidRPr="002F3FE8">
        <w:rPr>
          <w:spacing w:val="-1"/>
          <w:sz w:val="18"/>
          <w:szCs w:val="18"/>
        </w:rPr>
        <w:t xml:space="preserve"> </w:t>
      </w:r>
      <w:r w:rsidRPr="002F3FE8">
        <w:rPr>
          <w:sz w:val="18"/>
          <w:szCs w:val="18"/>
        </w:rPr>
        <w:t>school</w:t>
      </w:r>
      <w:r w:rsidRPr="002F3FE8">
        <w:rPr>
          <w:spacing w:val="-1"/>
          <w:sz w:val="18"/>
          <w:szCs w:val="18"/>
        </w:rPr>
        <w:t xml:space="preserve"> </w:t>
      </w:r>
      <w:r w:rsidR="004F46EA" w:rsidRPr="002F3FE8">
        <w:rPr>
          <w:sz w:val="18"/>
          <w:szCs w:val="18"/>
        </w:rPr>
        <w:t>officials</w:t>
      </w:r>
    </w:p>
    <w:p w14:paraId="0AC1C0FE" w14:textId="77777777" w:rsidR="009549E7" w:rsidRPr="002F3FE8" w:rsidRDefault="009549E7" w:rsidP="008C0170">
      <w:pPr>
        <w:pStyle w:val="BodyText"/>
        <w:widowControl w:val="0"/>
        <w:numPr>
          <w:ilvl w:val="1"/>
          <w:numId w:val="15"/>
        </w:numPr>
        <w:tabs>
          <w:tab w:val="left" w:pos="1540"/>
        </w:tabs>
        <w:autoSpaceDE/>
        <w:autoSpaceDN/>
        <w:adjustRightInd/>
        <w:spacing w:before="69"/>
        <w:ind w:left="1540"/>
        <w:jc w:val="both"/>
        <w:rPr>
          <w:sz w:val="18"/>
          <w:szCs w:val="18"/>
        </w:rPr>
      </w:pPr>
      <w:r w:rsidRPr="002F3FE8">
        <w:rPr>
          <w:sz w:val="18"/>
          <w:szCs w:val="18"/>
        </w:rPr>
        <w:t>The</w:t>
      </w:r>
      <w:r w:rsidRPr="002F3FE8">
        <w:rPr>
          <w:spacing w:val="-1"/>
          <w:sz w:val="18"/>
          <w:szCs w:val="18"/>
        </w:rPr>
        <w:t xml:space="preserve"> </w:t>
      </w:r>
      <w:r w:rsidRPr="002F3FE8">
        <w:rPr>
          <w:sz w:val="18"/>
          <w:szCs w:val="18"/>
        </w:rPr>
        <w:t>HSSD</w:t>
      </w:r>
      <w:r w:rsidRPr="002F3FE8">
        <w:rPr>
          <w:spacing w:val="-1"/>
          <w:sz w:val="18"/>
          <w:szCs w:val="18"/>
        </w:rPr>
        <w:t xml:space="preserve"> </w:t>
      </w:r>
      <w:r w:rsidRPr="002F3FE8">
        <w:rPr>
          <w:spacing w:val="1"/>
          <w:sz w:val="18"/>
          <w:szCs w:val="18"/>
        </w:rPr>
        <w:t>s</w:t>
      </w:r>
      <w:r w:rsidRPr="002F3FE8">
        <w:rPr>
          <w:sz w:val="18"/>
          <w:szCs w:val="18"/>
        </w:rPr>
        <w:t>hall</w:t>
      </w:r>
      <w:r w:rsidRPr="002F3FE8">
        <w:rPr>
          <w:spacing w:val="-1"/>
          <w:sz w:val="18"/>
          <w:szCs w:val="18"/>
        </w:rPr>
        <w:t xml:space="preserve"> </w:t>
      </w:r>
      <w:r w:rsidRPr="002F3FE8">
        <w:rPr>
          <w:sz w:val="18"/>
          <w:szCs w:val="18"/>
        </w:rPr>
        <w:t>provide</w:t>
      </w:r>
      <w:r w:rsidRPr="002F3FE8">
        <w:rPr>
          <w:spacing w:val="-1"/>
          <w:sz w:val="18"/>
          <w:szCs w:val="18"/>
        </w:rPr>
        <w:t xml:space="preserve"> </w:t>
      </w:r>
      <w:r w:rsidRPr="002F3FE8">
        <w:rPr>
          <w:sz w:val="18"/>
          <w:szCs w:val="18"/>
        </w:rPr>
        <w:t>this</w:t>
      </w:r>
      <w:r w:rsidRPr="002F3FE8">
        <w:rPr>
          <w:spacing w:val="-1"/>
          <w:sz w:val="18"/>
          <w:szCs w:val="18"/>
        </w:rPr>
        <w:t xml:space="preserve"> </w:t>
      </w:r>
      <w:r w:rsidRPr="002F3FE8">
        <w:rPr>
          <w:sz w:val="18"/>
          <w:szCs w:val="18"/>
        </w:rPr>
        <w:t>notice</w:t>
      </w:r>
      <w:r w:rsidRPr="002F3FE8">
        <w:rPr>
          <w:spacing w:val="-1"/>
          <w:sz w:val="18"/>
          <w:szCs w:val="18"/>
        </w:rPr>
        <w:t xml:space="preserve"> </w:t>
      </w:r>
      <w:r w:rsidRPr="002F3FE8">
        <w:rPr>
          <w:sz w:val="18"/>
          <w:szCs w:val="18"/>
        </w:rPr>
        <w:t>by</w:t>
      </w:r>
      <w:r w:rsidRPr="002F3FE8">
        <w:rPr>
          <w:spacing w:val="-1"/>
          <w:sz w:val="18"/>
          <w:szCs w:val="18"/>
        </w:rPr>
        <w:t xml:space="preserve"> </w:t>
      </w:r>
      <w:r w:rsidRPr="002F3FE8">
        <w:rPr>
          <w:sz w:val="18"/>
          <w:szCs w:val="18"/>
        </w:rPr>
        <w:t>any</w:t>
      </w:r>
      <w:r w:rsidRPr="002F3FE8">
        <w:rPr>
          <w:spacing w:val="-1"/>
          <w:sz w:val="18"/>
          <w:szCs w:val="18"/>
        </w:rPr>
        <w:t xml:space="preserve"> </w:t>
      </w:r>
      <w:r w:rsidRPr="002F3FE8">
        <w:rPr>
          <w:spacing w:val="-2"/>
          <w:sz w:val="18"/>
          <w:szCs w:val="18"/>
        </w:rPr>
        <w:t>m</w:t>
      </w:r>
      <w:r w:rsidRPr="002F3FE8">
        <w:rPr>
          <w:sz w:val="18"/>
          <w:szCs w:val="18"/>
        </w:rPr>
        <w:t>eans</w:t>
      </w:r>
      <w:r w:rsidRPr="002F3FE8">
        <w:rPr>
          <w:spacing w:val="1"/>
          <w:sz w:val="18"/>
          <w:szCs w:val="18"/>
        </w:rPr>
        <w:t xml:space="preserve"> </w:t>
      </w:r>
      <w:r w:rsidRPr="00A443F9">
        <w:rPr>
          <w:sz w:val="18"/>
          <w:szCs w:val="18"/>
        </w:rPr>
        <w:t>reasonabl</w:t>
      </w:r>
      <w:r w:rsidR="00A443F9" w:rsidRPr="00A443F9">
        <w:rPr>
          <w:sz w:val="18"/>
          <w:szCs w:val="18"/>
        </w:rPr>
        <w:t>e</w:t>
      </w:r>
      <w:r w:rsidRPr="00A443F9">
        <w:rPr>
          <w:spacing w:val="-1"/>
          <w:sz w:val="18"/>
          <w:szCs w:val="18"/>
        </w:rPr>
        <w:t xml:space="preserve"> </w:t>
      </w:r>
      <w:r w:rsidRPr="00A443F9">
        <w:rPr>
          <w:sz w:val="18"/>
          <w:szCs w:val="18"/>
        </w:rPr>
        <w:t>likely</w:t>
      </w:r>
      <w:r w:rsidRPr="002F3FE8">
        <w:rPr>
          <w:spacing w:val="-1"/>
          <w:sz w:val="18"/>
          <w:szCs w:val="18"/>
        </w:rPr>
        <w:t xml:space="preserve"> </w:t>
      </w:r>
      <w:r w:rsidRPr="002F3FE8">
        <w:rPr>
          <w:sz w:val="18"/>
          <w:szCs w:val="18"/>
        </w:rPr>
        <w:t>to</w:t>
      </w:r>
      <w:r w:rsidRPr="002F3FE8">
        <w:rPr>
          <w:spacing w:val="-1"/>
          <w:sz w:val="18"/>
          <w:szCs w:val="18"/>
        </w:rPr>
        <w:t xml:space="preserve"> </w:t>
      </w:r>
      <w:r w:rsidRPr="002F3FE8">
        <w:rPr>
          <w:sz w:val="18"/>
          <w:szCs w:val="18"/>
        </w:rPr>
        <w:t>inform the parents or eligible students of their rights.</w:t>
      </w:r>
    </w:p>
    <w:p w14:paraId="46158300" w14:textId="77777777" w:rsidR="009549E7" w:rsidRPr="002F3FE8" w:rsidRDefault="009549E7" w:rsidP="008C0170">
      <w:pPr>
        <w:pStyle w:val="BodyText"/>
        <w:widowControl w:val="0"/>
        <w:numPr>
          <w:ilvl w:val="1"/>
          <w:numId w:val="15"/>
        </w:numPr>
        <w:tabs>
          <w:tab w:val="left" w:pos="1540"/>
        </w:tabs>
        <w:autoSpaceDE/>
        <w:autoSpaceDN/>
        <w:adjustRightInd/>
        <w:ind w:left="1540"/>
        <w:jc w:val="both"/>
        <w:rPr>
          <w:sz w:val="18"/>
          <w:szCs w:val="18"/>
        </w:rPr>
      </w:pPr>
      <w:r w:rsidRPr="002F3FE8">
        <w:rPr>
          <w:sz w:val="18"/>
          <w:szCs w:val="18"/>
        </w:rPr>
        <w:t xml:space="preserve">The HSSD </w:t>
      </w:r>
      <w:r w:rsidRPr="002F3FE8">
        <w:rPr>
          <w:spacing w:val="1"/>
          <w:sz w:val="18"/>
          <w:szCs w:val="18"/>
        </w:rPr>
        <w:t>s</w:t>
      </w:r>
      <w:r w:rsidRPr="002F3FE8">
        <w:rPr>
          <w:sz w:val="18"/>
          <w:szCs w:val="18"/>
        </w:rPr>
        <w:t>hall effectively notify par</w:t>
      </w:r>
      <w:r w:rsidRPr="002F3FE8">
        <w:rPr>
          <w:spacing w:val="-2"/>
          <w:sz w:val="18"/>
          <w:szCs w:val="18"/>
        </w:rPr>
        <w:t>e</w:t>
      </w:r>
      <w:r w:rsidRPr="002F3FE8">
        <w:rPr>
          <w:sz w:val="18"/>
          <w:szCs w:val="18"/>
        </w:rPr>
        <w:t>nts</w:t>
      </w:r>
      <w:r w:rsidRPr="002F3FE8">
        <w:rPr>
          <w:spacing w:val="-1"/>
          <w:sz w:val="18"/>
          <w:szCs w:val="18"/>
        </w:rPr>
        <w:t xml:space="preserve"> </w:t>
      </w:r>
      <w:r w:rsidRPr="002F3FE8">
        <w:rPr>
          <w:sz w:val="18"/>
          <w:szCs w:val="18"/>
        </w:rPr>
        <w:t>or</w:t>
      </w:r>
      <w:r w:rsidRPr="002F3FE8">
        <w:rPr>
          <w:spacing w:val="-1"/>
          <w:sz w:val="18"/>
          <w:szCs w:val="18"/>
        </w:rPr>
        <w:t xml:space="preserve"> </w:t>
      </w:r>
      <w:r w:rsidRPr="002F3FE8">
        <w:rPr>
          <w:sz w:val="18"/>
          <w:szCs w:val="18"/>
        </w:rPr>
        <w:t>eligible</w:t>
      </w:r>
      <w:r w:rsidRPr="002F3FE8">
        <w:rPr>
          <w:spacing w:val="-1"/>
          <w:sz w:val="18"/>
          <w:szCs w:val="18"/>
        </w:rPr>
        <w:t xml:space="preserve"> </w:t>
      </w:r>
      <w:r w:rsidRPr="002F3FE8">
        <w:rPr>
          <w:sz w:val="18"/>
          <w:szCs w:val="18"/>
        </w:rPr>
        <w:t>students</w:t>
      </w:r>
      <w:r w:rsidRPr="002F3FE8">
        <w:rPr>
          <w:spacing w:val="-1"/>
          <w:sz w:val="18"/>
          <w:szCs w:val="18"/>
        </w:rPr>
        <w:t xml:space="preserve"> </w:t>
      </w:r>
      <w:r w:rsidRPr="002F3FE8">
        <w:rPr>
          <w:sz w:val="18"/>
          <w:szCs w:val="18"/>
        </w:rPr>
        <w:t>who</w:t>
      </w:r>
      <w:r w:rsidRPr="002F3FE8">
        <w:rPr>
          <w:spacing w:val="-1"/>
          <w:sz w:val="18"/>
          <w:szCs w:val="18"/>
        </w:rPr>
        <w:t xml:space="preserve"> </w:t>
      </w:r>
      <w:r w:rsidRPr="002F3FE8">
        <w:rPr>
          <w:sz w:val="18"/>
          <w:szCs w:val="18"/>
        </w:rPr>
        <w:t>are disabled</w:t>
      </w:r>
      <w:r w:rsidRPr="002F3FE8">
        <w:rPr>
          <w:spacing w:val="-1"/>
          <w:sz w:val="18"/>
          <w:szCs w:val="18"/>
        </w:rPr>
        <w:t xml:space="preserve"> </w:t>
      </w:r>
      <w:r w:rsidRPr="002F3FE8">
        <w:rPr>
          <w:sz w:val="18"/>
          <w:szCs w:val="18"/>
        </w:rPr>
        <w:t>or</w:t>
      </w:r>
      <w:r w:rsidRPr="002F3FE8">
        <w:rPr>
          <w:spacing w:val="-1"/>
          <w:sz w:val="18"/>
          <w:szCs w:val="18"/>
        </w:rPr>
        <w:t xml:space="preserve"> </w:t>
      </w:r>
      <w:r w:rsidRPr="002F3FE8">
        <w:rPr>
          <w:sz w:val="18"/>
          <w:szCs w:val="18"/>
        </w:rPr>
        <w:t>have</w:t>
      </w:r>
      <w:r w:rsidRPr="002F3FE8">
        <w:rPr>
          <w:spacing w:val="-1"/>
          <w:sz w:val="18"/>
          <w:szCs w:val="18"/>
        </w:rPr>
        <w:t xml:space="preserve"> </w:t>
      </w:r>
      <w:r w:rsidRPr="002F3FE8">
        <w:rPr>
          <w:sz w:val="18"/>
          <w:szCs w:val="18"/>
        </w:rPr>
        <w:t>a</w:t>
      </w:r>
      <w:r w:rsidRPr="002F3FE8">
        <w:rPr>
          <w:spacing w:val="-1"/>
          <w:sz w:val="18"/>
          <w:szCs w:val="18"/>
        </w:rPr>
        <w:t xml:space="preserve"> </w:t>
      </w:r>
      <w:r w:rsidRPr="002F3FE8">
        <w:rPr>
          <w:sz w:val="18"/>
          <w:szCs w:val="18"/>
        </w:rPr>
        <w:t>primary</w:t>
      </w:r>
      <w:r w:rsidRPr="002F3FE8">
        <w:rPr>
          <w:spacing w:val="-1"/>
          <w:sz w:val="18"/>
          <w:szCs w:val="18"/>
        </w:rPr>
        <w:t xml:space="preserve"> </w:t>
      </w:r>
      <w:r w:rsidR="00225053" w:rsidRPr="002F3FE8">
        <w:rPr>
          <w:spacing w:val="-1"/>
          <w:sz w:val="18"/>
          <w:szCs w:val="18"/>
        </w:rPr>
        <w:t>home</w:t>
      </w:r>
      <w:r w:rsidRPr="002F3FE8">
        <w:rPr>
          <w:sz w:val="18"/>
          <w:szCs w:val="18"/>
        </w:rPr>
        <w:t xml:space="preserve"> language other than English.</w:t>
      </w:r>
    </w:p>
    <w:p w14:paraId="424F6FB7" w14:textId="77777777" w:rsidR="009549E7" w:rsidRPr="002F3FE8" w:rsidRDefault="009549E7" w:rsidP="008C0170">
      <w:pPr>
        <w:pStyle w:val="BodyText"/>
        <w:widowControl w:val="0"/>
        <w:numPr>
          <w:ilvl w:val="1"/>
          <w:numId w:val="15"/>
        </w:numPr>
        <w:tabs>
          <w:tab w:val="left" w:pos="1540"/>
        </w:tabs>
        <w:autoSpaceDE/>
        <w:autoSpaceDN/>
        <w:adjustRightInd/>
        <w:ind w:left="1540"/>
        <w:jc w:val="both"/>
        <w:rPr>
          <w:sz w:val="18"/>
          <w:szCs w:val="18"/>
        </w:rPr>
      </w:pPr>
      <w:r w:rsidRPr="002F3FE8">
        <w:rPr>
          <w:sz w:val="18"/>
          <w:szCs w:val="18"/>
        </w:rPr>
        <w:t>If circu</w:t>
      </w:r>
      <w:r w:rsidRPr="002F3FE8">
        <w:rPr>
          <w:spacing w:val="-2"/>
          <w:sz w:val="18"/>
          <w:szCs w:val="18"/>
        </w:rPr>
        <w:t>m</w:t>
      </w:r>
      <w:r w:rsidRPr="002F3FE8">
        <w:rPr>
          <w:sz w:val="18"/>
          <w:szCs w:val="18"/>
        </w:rPr>
        <w:t>stances exi</w:t>
      </w:r>
      <w:r w:rsidRPr="002F3FE8">
        <w:rPr>
          <w:spacing w:val="-1"/>
          <w:sz w:val="18"/>
          <w:szCs w:val="18"/>
        </w:rPr>
        <w:t>s</w:t>
      </w:r>
      <w:r w:rsidRPr="002F3FE8">
        <w:rPr>
          <w:sz w:val="18"/>
          <w:szCs w:val="18"/>
        </w:rPr>
        <w:t>t which pre</w:t>
      </w:r>
      <w:r w:rsidRPr="002F3FE8">
        <w:rPr>
          <w:spacing w:val="-2"/>
          <w:sz w:val="18"/>
          <w:szCs w:val="18"/>
        </w:rPr>
        <w:t>v</w:t>
      </w:r>
      <w:r w:rsidRPr="002F3FE8">
        <w:rPr>
          <w:sz w:val="18"/>
          <w:szCs w:val="18"/>
        </w:rPr>
        <w:t>e</w:t>
      </w:r>
      <w:r w:rsidRPr="002F3FE8">
        <w:rPr>
          <w:spacing w:val="-1"/>
          <w:sz w:val="18"/>
          <w:szCs w:val="18"/>
        </w:rPr>
        <w:t>n</w:t>
      </w:r>
      <w:r w:rsidRPr="002F3FE8">
        <w:rPr>
          <w:sz w:val="18"/>
          <w:szCs w:val="18"/>
        </w:rPr>
        <w:t>t</w:t>
      </w:r>
      <w:r w:rsidRPr="002F3FE8">
        <w:rPr>
          <w:spacing w:val="-1"/>
          <w:sz w:val="18"/>
          <w:szCs w:val="18"/>
        </w:rPr>
        <w:t xml:space="preserve"> th</w:t>
      </w:r>
      <w:r w:rsidRPr="002F3FE8">
        <w:rPr>
          <w:sz w:val="18"/>
          <w:szCs w:val="18"/>
        </w:rPr>
        <w:t>e</w:t>
      </w:r>
      <w:r w:rsidRPr="002F3FE8">
        <w:rPr>
          <w:spacing w:val="-1"/>
          <w:sz w:val="18"/>
          <w:szCs w:val="18"/>
        </w:rPr>
        <w:t xml:space="preserve"> parent/eligibl</w:t>
      </w:r>
      <w:r w:rsidRPr="002F3FE8">
        <w:rPr>
          <w:sz w:val="18"/>
          <w:szCs w:val="18"/>
        </w:rPr>
        <w:t>e</w:t>
      </w:r>
      <w:r w:rsidRPr="002F3FE8">
        <w:rPr>
          <w:spacing w:val="-1"/>
          <w:sz w:val="18"/>
          <w:szCs w:val="18"/>
        </w:rPr>
        <w:t xml:space="preserve"> studen</w:t>
      </w:r>
      <w:r w:rsidRPr="002F3FE8">
        <w:rPr>
          <w:sz w:val="18"/>
          <w:szCs w:val="18"/>
        </w:rPr>
        <w:t>t</w:t>
      </w:r>
      <w:r w:rsidRPr="002F3FE8">
        <w:rPr>
          <w:spacing w:val="-1"/>
          <w:sz w:val="18"/>
          <w:szCs w:val="18"/>
        </w:rPr>
        <w:t xml:space="preserve"> from </w:t>
      </w:r>
      <w:r w:rsidRPr="002F3FE8">
        <w:rPr>
          <w:sz w:val="18"/>
          <w:szCs w:val="18"/>
        </w:rPr>
        <w:t>exercising</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right</w:t>
      </w:r>
      <w:r w:rsidRPr="002F3FE8">
        <w:rPr>
          <w:spacing w:val="-1"/>
          <w:sz w:val="18"/>
          <w:szCs w:val="18"/>
        </w:rPr>
        <w:t xml:space="preserve"> </w:t>
      </w:r>
      <w:r w:rsidRPr="002F3FE8">
        <w:rPr>
          <w:sz w:val="18"/>
          <w:szCs w:val="18"/>
        </w:rPr>
        <w:t>to</w:t>
      </w:r>
      <w:r w:rsidRPr="002F3FE8">
        <w:rPr>
          <w:spacing w:val="-1"/>
          <w:sz w:val="18"/>
          <w:szCs w:val="18"/>
        </w:rPr>
        <w:t xml:space="preserve"> </w:t>
      </w:r>
      <w:r w:rsidRPr="002F3FE8">
        <w:rPr>
          <w:sz w:val="18"/>
          <w:szCs w:val="18"/>
        </w:rPr>
        <w:t>inspect</w:t>
      </w:r>
      <w:r w:rsidRPr="002F3FE8">
        <w:rPr>
          <w:spacing w:val="-1"/>
          <w:sz w:val="18"/>
          <w:szCs w:val="18"/>
        </w:rPr>
        <w:t xml:space="preserve"> </w:t>
      </w:r>
      <w:r w:rsidRPr="002F3FE8">
        <w:rPr>
          <w:sz w:val="18"/>
          <w:szCs w:val="18"/>
        </w:rPr>
        <w:t>and</w:t>
      </w:r>
      <w:r w:rsidRPr="002F3FE8">
        <w:rPr>
          <w:spacing w:val="-1"/>
          <w:sz w:val="18"/>
          <w:szCs w:val="18"/>
        </w:rPr>
        <w:t xml:space="preserve"> </w:t>
      </w:r>
      <w:r w:rsidRPr="002F3FE8">
        <w:rPr>
          <w:sz w:val="18"/>
          <w:szCs w:val="18"/>
        </w:rPr>
        <w:t>rev</w:t>
      </w:r>
      <w:r w:rsidRPr="002F3FE8">
        <w:rPr>
          <w:spacing w:val="-1"/>
          <w:sz w:val="18"/>
          <w:szCs w:val="18"/>
        </w:rPr>
        <w:t>i</w:t>
      </w:r>
      <w:r w:rsidRPr="002F3FE8">
        <w:rPr>
          <w:sz w:val="18"/>
          <w:szCs w:val="18"/>
        </w:rPr>
        <w:t>ew</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student</w:t>
      </w:r>
      <w:r w:rsidRPr="002F3FE8">
        <w:rPr>
          <w:spacing w:val="-2"/>
          <w:sz w:val="18"/>
          <w:szCs w:val="18"/>
        </w:rPr>
        <w:t>'</w:t>
      </w:r>
      <w:r w:rsidRPr="002F3FE8">
        <w:rPr>
          <w:sz w:val="18"/>
          <w:szCs w:val="18"/>
        </w:rPr>
        <w:t>s education</w:t>
      </w:r>
      <w:r w:rsidRPr="002F3FE8">
        <w:rPr>
          <w:spacing w:val="-1"/>
          <w:sz w:val="18"/>
          <w:szCs w:val="18"/>
        </w:rPr>
        <w:t xml:space="preserve"> </w:t>
      </w:r>
      <w:r w:rsidRPr="002F3FE8">
        <w:rPr>
          <w:sz w:val="18"/>
          <w:szCs w:val="18"/>
        </w:rPr>
        <w:t>record,</w:t>
      </w:r>
      <w:r w:rsidRPr="002F3FE8">
        <w:rPr>
          <w:spacing w:val="-1"/>
          <w:sz w:val="18"/>
          <w:szCs w:val="18"/>
        </w:rPr>
        <w:t xml:space="preserve"> </w:t>
      </w:r>
      <w:r w:rsidRPr="002F3FE8">
        <w:rPr>
          <w:sz w:val="18"/>
          <w:szCs w:val="18"/>
        </w:rPr>
        <w:t>the HSSD</w:t>
      </w:r>
      <w:r w:rsidRPr="002F3FE8">
        <w:rPr>
          <w:spacing w:val="1"/>
          <w:sz w:val="18"/>
          <w:szCs w:val="18"/>
        </w:rPr>
        <w:t xml:space="preserve"> </w:t>
      </w:r>
      <w:r w:rsidRPr="002F3FE8">
        <w:rPr>
          <w:sz w:val="18"/>
          <w:szCs w:val="18"/>
        </w:rPr>
        <w:t>will</w:t>
      </w:r>
      <w:r w:rsidRPr="002F3FE8">
        <w:rPr>
          <w:spacing w:val="-1"/>
          <w:sz w:val="18"/>
          <w:szCs w:val="18"/>
        </w:rPr>
        <w:t xml:space="preserve"> </w:t>
      </w:r>
      <w:r w:rsidRPr="002F3FE8">
        <w:rPr>
          <w:sz w:val="18"/>
          <w:szCs w:val="18"/>
        </w:rPr>
        <w:t>provide</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parent/eligi</w:t>
      </w:r>
      <w:r w:rsidRPr="002F3FE8">
        <w:rPr>
          <w:spacing w:val="-2"/>
          <w:sz w:val="18"/>
          <w:szCs w:val="18"/>
        </w:rPr>
        <w:t>b</w:t>
      </w:r>
      <w:r w:rsidRPr="002F3FE8">
        <w:rPr>
          <w:sz w:val="18"/>
          <w:szCs w:val="18"/>
        </w:rPr>
        <w:t>le</w:t>
      </w:r>
      <w:r w:rsidRPr="002F3FE8">
        <w:rPr>
          <w:spacing w:val="-3"/>
          <w:sz w:val="18"/>
          <w:szCs w:val="18"/>
        </w:rPr>
        <w:t xml:space="preserve"> </w:t>
      </w:r>
      <w:r w:rsidRPr="002F3FE8">
        <w:rPr>
          <w:sz w:val="18"/>
          <w:szCs w:val="18"/>
        </w:rPr>
        <w:t>stu</w:t>
      </w:r>
      <w:r w:rsidRPr="002F3FE8">
        <w:rPr>
          <w:spacing w:val="-2"/>
          <w:sz w:val="18"/>
          <w:szCs w:val="18"/>
        </w:rPr>
        <w:t>d</w:t>
      </w:r>
      <w:r w:rsidRPr="002F3FE8">
        <w:rPr>
          <w:sz w:val="18"/>
          <w:szCs w:val="18"/>
        </w:rPr>
        <w:t xml:space="preserve">ent with a copy of the records requested; or </w:t>
      </w:r>
      <w:r w:rsidRPr="002F3FE8">
        <w:rPr>
          <w:spacing w:val="-2"/>
          <w:sz w:val="18"/>
          <w:szCs w:val="18"/>
        </w:rPr>
        <w:t>m</w:t>
      </w:r>
      <w:r w:rsidRPr="002F3FE8">
        <w:rPr>
          <w:sz w:val="18"/>
          <w:szCs w:val="18"/>
        </w:rPr>
        <w:t>ake other arrange</w:t>
      </w:r>
      <w:r w:rsidRPr="002F3FE8">
        <w:rPr>
          <w:spacing w:val="-2"/>
          <w:sz w:val="18"/>
          <w:szCs w:val="18"/>
        </w:rPr>
        <w:t>m</w:t>
      </w:r>
      <w:r w:rsidRPr="002F3FE8">
        <w:rPr>
          <w:sz w:val="18"/>
          <w:szCs w:val="18"/>
        </w:rPr>
        <w:t>ents</w:t>
      </w:r>
      <w:r w:rsidRPr="002F3FE8">
        <w:rPr>
          <w:spacing w:val="-2"/>
          <w:sz w:val="18"/>
          <w:szCs w:val="18"/>
        </w:rPr>
        <w:t xml:space="preserve"> </w:t>
      </w:r>
      <w:r w:rsidRPr="002F3FE8">
        <w:rPr>
          <w:spacing w:val="-1"/>
          <w:sz w:val="18"/>
          <w:szCs w:val="18"/>
        </w:rPr>
        <w:t>f</w:t>
      </w:r>
      <w:r w:rsidRPr="002F3FE8">
        <w:rPr>
          <w:sz w:val="18"/>
          <w:szCs w:val="18"/>
        </w:rPr>
        <w:t>or</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p</w:t>
      </w:r>
      <w:r w:rsidRPr="002F3FE8">
        <w:rPr>
          <w:spacing w:val="-1"/>
          <w:sz w:val="18"/>
          <w:szCs w:val="18"/>
        </w:rPr>
        <w:t>ar</w:t>
      </w:r>
      <w:r w:rsidRPr="002F3FE8">
        <w:rPr>
          <w:sz w:val="18"/>
          <w:szCs w:val="18"/>
        </w:rPr>
        <w:t>ent/</w:t>
      </w:r>
      <w:r w:rsidRPr="002F3FE8">
        <w:rPr>
          <w:spacing w:val="-1"/>
          <w:sz w:val="18"/>
          <w:szCs w:val="18"/>
        </w:rPr>
        <w:t>e</w:t>
      </w:r>
      <w:r w:rsidRPr="002F3FE8">
        <w:rPr>
          <w:sz w:val="18"/>
          <w:szCs w:val="18"/>
        </w:rPr>
        <w:t>li</w:t>
      </w:r>
      <w:r w:rsidRPr="002F3FE8">
        <w:rPr>
          <w:spacing w:val="-2"/>
          <w:sz w:val="18"/>
          <w:szCs w:val="18"/>
        </w:rPr>
        <w:t>g</w:t>
      </w:r>
      <w:r w:rsidRPr="002F3FE8">
        <w:rPr>
          <w:sz w:val="18"/>
          <w:szCs w:val="18"/>
        </w:rPr>
        <w:t>ible</w:t>
      </w:r>
      <w:r w:rsidRPr="002F3FE8">
        <w:rPr>
          <w:spacing w:val="-1"/>
          <w:sz w:val="18"/>
          <w:szCs w:val="18"/>
        </w:rPr>
        <w:t xml:space="preserve"> </w:t>
      </w:r>
      <w:r w:rsidRPr="002F3FE8">
        <w:rPr>
          <w:sz w:val="18"/>
          <w:szCs w:val="18"/>
        </w:rPr>
        <w:t>student</w:t>
      </w:r>
      <w:r w:rsidRPr="002F3FE8">
        <w:rPr>
          <w:spacing w:val="-1"/>
          <w:sz w:val="18"/>
          <w:szCs w:val="18"/>
        </w:rPr>
        <w:t xml:space="preserve"> </w:t>
      </w:r>
      <w:r w:rsidRPr="002F3FE8">
        <w:rPr>
          <w:sz w:val="18"/>
          <w:szCs w:val="18"/>
        </w:rPr>
        <w:t>to inspect and review t</w:t>
      </w:r>
      <w:r w:rsidRPr="002F3FE8">
        <w:rPr>
          <w:spacing w:val="-2"/>
          <w:sz w:val="18"/>
          <w:szCs w:val="18"/>
        </w:rPr>
        <w:t>h</w:t>
      </w:r>
      <w:r w:rsidRPr="002F3FE8">
        <w:rPr>
          <w:sz w:val="18"/>
          <w:szCs w:val="18"/>
        </w:rPr>
        <w:t>e</w:t>
      </w:r>
      <w:r w:rsidRPr="002F3FE8">
        <w:rPr>
          <w:spacing w:val="-1"/>
          <w:sz w:val="18"/>
          <w:szCs w:val="18"/>
        </w:rPr>
        <w:t xml:space="preserve"> </w:t>
      </w:r>
      <w:r w:rsidRPr="002F3FE8">
        <w:rPr>
          <w:sz w:val="18"/>
          <w:szCs w:val="18"/>
        </w:rPr>
        <w:t>requested</w:t>
      </w:r>
      <w:r w:rsidRPr="002F3FE8">
        <w:rPr>
          <w:spacing w:val="-1"/>
          <w:sz w:val="18"/>
          <w:szCs w:val="18"/>
        </w:rPr>
        <w:t xml:space="preserve"> </w:t>
      </w:r>
      <w:r w:rsidRPr="002F3FE8">
        <w:rPr>
          <w:sz w:val="18"/>
          <w:szCs w:val="18"/>
        </w:rPr>
        <w:t>rec</w:t>
      </w:r>
      <w:r w:rsidRPr="002F3FE8">
        <w:rPr>
          <w:spacing w:val="-2"/>
          <w:sz w:val="18"/>
          <w:szCs w:val="18"/>
        </w:rPr>
        <w:t>o</w:t>
      </w:r>
      <w:r w:rsidRPr="002F3FE8">
        <w:rPr>
          <w:sz w:val="18"/>
          <w:szCs w:val="18"/>
        </w:rPr>
        <w:t>rds.</w:t>
      </w:r>
    </w:p>
    <w:p w14:paraId="7C7D9BB7" w14:textId="77777777" w:rsidR="002F3FE8" w:rsidRPr="002F3FE8" w:rsidRDefault="002F3FE8" w:rsidP="002F3FE8">
      <w:pPr>
        <w:pStyle w:val="BodyText"/>
        <w:widowControl w:val="0"/>
        <w:tabs>
          <w:tab w:val="left" w:pos="1540"/>
        </w:tabs>
        <w:autoSpaceDE/>
        <w:autoSpaceDN/>
        <w:adjustRightInd/>
        <w:ind w:left="1540"/>
        <w:rPr>
          <w:sz w:val="18"/>
          <w:szCs w:val="18"/>
        </w:rPr>
      </w:pPr>
    </w:p>
    <w:p w14:paraId="79CBAC52" w14:textId="77777777" w:rsidR="009549E7" w:rsidRPr="0083030B" w:rsidRDefault="009549E7" w:rsidP="008C0170">
      <w:pPr>
        <w:pStyle w:val="Heading1"/>
        <w:keepNext w:val="0"/>
        <w:widowControl w:val="0"/>
        <w:numPr>
          <w:ilvl w:val="0"/>
          <w:numId w:val="15"/>
        </w:numPr>
        <w:tabs>
          <w:tab w:val="left" w:pos="820"/>
        </w:tabs>
        <w:autoSpaceDE/>
        <w:autoSpaceDN/>
        <w:adjustRightInd/>
        <w:ind w:left="820" w:hanging="428"/>
        <w:jc w:val="both"/>
        <w:rPr>
          <w:b/>
          <w:bCs/>
          <w:sz w:val="18"/>
          <w:szCs w:val="18"/>
        </w:rPr>
      </w:pPr>
      <w:r w:rsidRPr="0083030B">
        <w:rPr>
          <w:b/>
          <w:sz w:val="18"/>
          <w:szCs w:val="18"/>
        </w:rPr>
        <w:t>Fees for C</w:t>
      </w:r>
      <w:r w:rsidRPr="0083030B">
        <w:rPr>
          <w:b/>
          <w:spacing w:val="-2"/>
          <w:sz w:val="18"/>
          <w:szCs w:val="18"/>
        </w:rPr>
        <w:t>o</w:t>
      </w:r>
      <w:r w:rsidRPr="0083030B">
        <w:rPr>
          <w:b/>
          <w:sz w:val="18"/>
          <w:szCs w:val="18"/>
        </w:rPr>
        <w:t>pies of Education Rec</w:t>
      </w:r>
      <w:r w:rsidRPr="0083030B">
        <w:rPr>
          <w:b/>
          <w:spacing w:val="-2"/>
          <w:sz w:val="18"/>
          <w:szCs w:val="18"/>
        </w:rPr>
        <w:t>o</w:t>
      </w:r>
      <w:r w:rsidRPr="0083030B">
        <w:rPr>
          <w:b/>
          <w:sz w:val="18"/>
          <w:szCs w:val="18"/>
        </w:rPr>
        <w:t>rd</w:t>
      </w:r>
    </w:p>
    <w:p w14:paraId="159EB4E9" w14:textId="77777777" w:rsidR="005D7BEF" w:rsidRPr="002F3FE8" w:rsidRDefault="009549E7" w:rsidP="007371D4">
      <w:pPr>
        <w:pStyle w:val="BodyText"/>
        <w:widowControl w:val="0"/>
        <w:tabs>
          <w:tab w:val="left" w:pos="1540"/>
        </w:tabs>
        <w:autoSpaceDE/>
        <w:autoSpaceDN/>
        <w:adjustRightInd/>
        <w:ind w:left="1170"/>
        <w:rPr>
          <w:sz w:val="18"/>
          <w:szCs w:val="18"/>
        </w:rPr>
      </w:pPr>
      <w:r w:rsidRPr="002F3FE8">
        <w:rPr>
          <w:sz w:val="18"/>
          <w:szCs w:val="18"/>
        </w:rPr>
        <w:t>Unless</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imposition</w:t>
      </w:r>
      <w:r w:rsidRPr="002F3FE8">
        <w:rPr>
          <w:spacing w:val="-1"/>
          <w:sz w:val="18"/>
          <w:szCs w:val="18"/>
        </w:rPr>
        <w:t xml:space="preserve"> </w:t>
      </w:r>
      <w:r w:rsidRPr="002F3FE8">
        <w:rPr>
          <w:sz w:val="18"/>
          <w:szCs w:val="18"/>
        </w:rPr>
        <w:t>of</w:t>
      </w:r>
      <w:r w:rsidRPr="002F3FE8">
        <w:rPr>
          <w:spacing w:val="-1"/>
          <w:sz w:val="18"/>
          <w:szCs w:val="18"/>
        </w:rPr>
        <w:t xml:space="preserve"> </w:t>
      </w:r>
      <w:r w:rsidRPr="002F3FE8">
        <w:rPr>
          <w:sz w:val="18"/>
          <w:szCs w:val="18"/>
        </w:rPr>
        <w:t>a</w:t>
      </w:r>
      <w:r w:rsidRPr="002F3FE8">
        <w:rPr>
          <w:spacing w:val="-1"/>
          <w:sz w:val="18"/>
          <w:szCs w:val="18"/>
        </w:rPr>
        <w:t xml:space="preserve"> </w:t>
      </w:r>
      <w:r w:rsidRPr="002F3FE8">
        <w:rPr>
          <w:sz w:val="18"/>
          <w:szCs w:val="18"/>
        </w:rPr>
        <w:t>fee</w:t>
      </w:r>
      <w:r w:rsidRPr="002F3FE8">
        <w:rPr>
          <w:spacing w:val="-1"/>
          <w:sz w:val="18"/>
          <w:szCs w:val="18"/>
        </w:rPr>
        <w:t xml:space="preserve"> </w:t>
      </w:r>
      <w:r w:rsidRPr="002F3FE8">
        <w:rPr>
          <w:sz w:val="18"/>
          <w:szCs w:val="18"/>
        </w:rPr>
        <w:t>prevents</w:t>
      </w:r>
      <w:r w:rsidRPr="002F3FE8">
        <w:rPr>
          <w:spacing w:val="-1"/>
          <w:sz w:val="18"/>
          <w:szCs w:val="18"/>
        </w:rPr>
        <w:t xml:space="preserve"> </w:t>
      </w:r>
      <w:r w:rsidRPr="002F3FE8">
        <w:rPr>
          <w:sz w:val="18"/>
          <w:szCs w:val="18"/>
        </w:rPr>
        <w:t>a</w:t>
      </w:r>
      <w:r w:rsidRPr="002F3FE8">
        <w:rPr>
          <w:spacing w:val="-1"/>
          <w:sz w:val="18"/>
          <w:szCs w:val="18"/>
        </w:rPr>
        <w:t xml:space="preserve"> </w:t>
      </w:r>
      <w:r w:rsidRPr="002F3FE8">
        <w:rPr>
          <w:sz w:val="18"/>
          <w:szCs w:val="18"/>
        </w:rPr>
        <w:t>parent</w:t>
      </w:r>
      <w:r w:rsidRPr="002F3FE8">
        <w:rPr>
          <w:spacing w:val="-1"/>
          <w:sz w:val="18"/>
          <w:szCs w:val="18"/>
        </w:rPr>
        <w:t xml:space="preserve"> </w:t>
      </w:r>
      <w:r w:rsidRPr="002F3FE8">
        <w:rPr>
          <w:sz w:val="18"/>
          <w:szCs w:val="18"/>
        </w:rPr>
        <w:t>or</w:t>
      </w:r>
      <w:r w:rsidRPr="002F3FE8">
        <w:rPr>
          <w:spacing w:val="-1"/>
          <w:sz w:val="18"/>
          <w:szCs w:val="18"/>
        </w:rPr>
        <w:t xml:space="preserve"> </w:t>
      </w:r>
      <w:r w:rsidRPr="002F3FE8">
        <w:rPr>
          <w:sz w:val="18"/>
          <w:szCs w:val="18"/>
        </w:rPr>
        <w:t>eligible</w:t>
      </w:r>
      <w:r w:rsidRPr="002F3FE8">
        <w:rPr>
          <w:spacing w:val="-1"/>
          <w:sz w:val="18"/>
          <w:szCs w:val="18"/>
        </w:rPr>
        <w:t xml:space="preserve"> </w:t>
      </w:r>
      <w:r w:rsidRPr="002F3FE8">
        <w:rPr>
          <w:sz w:val="18"/>
          <w:szCs w:val="18"/>
        </w:rPr>
        <w:t>student</w:t>
      </w:r>
      <w:r w:rsidRPr="002F3FE8">
        <w:rPr>
          <w:spacing w:val="-1"/>
          <w:sz w:val="18"/>
          <w:szCs w:val="18"/>
        </w:rPr>
        <w:t xml:space="preserve"> </w:t>
      </w:r>
      <w:r w:rsidRPr="002F3FE8">
        <w:rPr>
          <w:sz w:val="18"/>
          <w:szCs w:val="18"/>
        </w:rPr>
        <w:t>from exercising</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right</w:t>
      </w:r>
      <w:r w:rsidRPr="002F3FE8">
        <w:rPr>
          <w:spacing w:val="-1"/>
          <w:sz w:val="18"/>
          <w:szCs w:val="18"/>
        </w:rPr>
        <w:t xml:space="preserve"> </w:t>
      </w:r>
      <w:r w:rsidRPr="002F3FE8">
        <w:rPr>
          <w:sz w:val="18"/>
          <w:szCs w:val="18"/>
        </w:rPr>
        <w:t>to</w:t>
      </w:r>
      <w:r w:rsidRPr="002F3FE8">
        <w:rPr>
          <w:spacing w:val="-1"/>
          <w:sz w:val="18"/>
          <w:szCs w:val="18"/>
        </w:rPr>
        <w:t xml:space="preserve"> </w:t>
      </w:r>
      <w:r w:rsidRPr="002F3FE8">
        <w:rPr>
          <w:sz w:val="18"/>
          <w:szCs w:val="18"/>
        </w:rPr>
        <w:t>inspect</w:t>
      </w:r>
      <w:r w:rsidRPr="002F3FE8">
        <w:rPr>
          <w:spacing w:val="-1"/>
          <w:sz w:val="18"/>
          <w:szCs w:val="18"/>
        </w:rPr>
        <w:t xml:space="preserve"> </w:t>
      </w:r>
      <w:r w:rsidRPr="002F3FE8">
        <w:rPr>
          <w:sz w:val="18"/>
          <w:szCs w:val="18"/>
        </w:rPr>
        <w:t>and</w:t>
      </w:r>
      <w:r w:rsidRPr="002F3FE8">
        <w:rPr>
          <w:spacing w:val="-1"/>
          <w:sz w:val="18"/>
          <w:szCs w:val="18"/>
        </w:rPr>
        <w:t xml:space="preserve"> </w:t>
      </w:r>
      <w:r w:rsidRPr="002F3FE8">
        <w:rPr>
          <w:sz w:val="18"/>
          <w:szCs w:val="18"/>
        </w:rPr>
        <w:t>review</w:t>
      </w:r>
      <w:r w:rsidRPr="002F3FE8">
        <w:rPr>
          <w:spacing w:val="-2"/>
          <w:sz w:val="18"/>
          <w:szCs w:val="18"/>
        </w:rPr>
        <w:t xml:space="preserve"> </w:t>
      </w:r>
      <w:r w:rsidRPr="002F3FE8">
        <w:rPr>
          <w:sz w:val="18"/>
          <w:szCs w:val="18"/>
        </w:rPr>
        <w:t>the</w:t>
      </w:r>
      <w:r w:rsidRPr="002F3FE8">
        <w:rPr>
          <w:spacing w:val="-1"/>
          <w:sz w:val="18"/>
          <w:szCs w:val="18"/>
        </w:rPr>
        <w:t xml:space="preserve"> </w:t>
      </w:r>
      <w:r w:rsidRPr="002F3FE8">
        <w:rPr>
          <w:sz w:val="18"/>
          <w:szCs w:val="18"/>
        </w:rPr>
        <w:t>student</w:t>
      </w:r>
      <w:r w:rsidRPr="002F3FE8">
        <w:rPr>
          <w:spacing w:val="-2"/>
          <w:sz w:val="18"/>
          <w:szCs w:val="18"/>
        </w:rPr>
        <w:t>'</w:t>
      </w:r>
      <w:r w:rsidRPr="002F3FE8">
        <w:rPr>
          <w:sz w:val="18"/>
          <w:szCs w:val="18"/>
        </w:rPr>
        <w:t>s</w:t>
      </w:r>
      <w:r w:rsidRPr="002F3FE8">
        <w:rPr>
          <w:spacing w:val="-1"/>
          <w:sz w:val="18"/>
          <w:szCs w:val="18"/>
        </w:rPr>
        <w:t xml:space="preserve"> </w:t>
      </w:r>
      <w:r w:rsidRPr="002F3FE8">
        <w:rPr>
          <w:sz w:val="18"/>
          <w:szCs w:val="18"/>
        </w:rPr>
        <w:t>education</w:t>
      </w:r>
      <w:r w:rsidRPr="002F3FE8">
        <w:rPr>
          <w:spacing w:val="-1"/>
          <w:sz w:val="18"/>
          <w:szCs w:val="18"/>
        </w:rPr>
        <w:t xml:space="preserve"> </w:t>
      </w:r>
      <w:r w:rsidRPr="002F3FE8">
        <w:rPr>
          <w:sz w:val="18"/>
          <w:szCs w:val="18"/>
        </w:rPr>
        <w:t>records,</w:t>
      </w:r>
      <w:r w:rsidRPr="002F3FE8">
        <w:rPr>
          <w:spacing w:val="-1"/>
          <w:sz w:val="18"/>
          <w:szCs w:val="18"/>
        </w:rPr>
        <w:t xml:space="preserve"> </w:t>
      </w:r>
      <w:r w:rsidRPr="002F3FE8">
        <w:rPr>
          <w:sz w:val="18"/>
          <w:szCs w:val="18"/>
        </w:rPr>
        <w:t>the HSSD may charge a fee for a copy of an</w:t>
      </w:r>
      <w:r w:rsidRPr="002F3FE8">
        <w:rPr>
          <w:spacing w:val="-3"/>
          <w:sz w:val="18"/>
          <w:szCs w:val="18"/>
        </w:rPr>
        <w:t xml:space="preserve"> </w:t>
      </w:r>
      <w:r w:rsidRPr="002F3FE8">
        <w:rPr>
          <w:sz w:val="18"/>
          <w:szCs w:val="18"/>
        </w:rPr>
        <w:t xml:space="preserve">education record </w:t>
      </w:r>
      <w:r w:rsidRPr="002F3FE8">
        <w:rPr>
          <w:spacing w:val="-2"/>
          <w:sz w:val="18"/>
          <w:szCs w:val="18"/>
        </w:rPr>
        <w:t>w</w:t>
      </w:r>
      <w:r w:rsidRPr="002F3FE8">
        <w:rPr>
          <w:spacing w:val="-1"/>
          <w:sz w:val="18"/>
          <w:szCs w:val="18"/>
        </w:rPr>
        <w:t>h</w:t>
      </w:r>
      <w:r w:rsidRPr="002F3FE8">
        <w:rPr>
          <w:sz w:val="18"/>
          <w:szCs w:val="18"/>
        </w:rPr>
        <w:t xml:space="preserve">ich is </w:t>
      </w:r>
      <w:r w:rsidRPr="002F3FE8">
        <w:rPr>
          <w:spacing w:val="-2"/>
          <w:sz w:val="18"/>
          <w:szCs w:val="18"/>
        </w:rPr>
        <w:t>m</w:t>
      </w:r>
      <w:r w:rsidRPr="002F3FE8">
        <w:rPr>
          <w:sz w:val="18"/>
          <w:szCs w:val="18"/>
        </w:rPr>
        <w:t>ade for the pa</w:t>
      </w:r>
      <w:r w:rsidRPr="002F3FE8">
        <w:rPr>
          <w:spacing w:val="-1"/>
          <w:sz w:val="18"/>
          <w:szCs w:val="18"/>
        </w:rPr>
        <w:t>r</w:t>
      </w:r>
      <w:r w:rsidRPr="002F3FE8">
        <w:rPr>
          <w:sz w:val="18"/>
          <w:szCs w:val="18"/>
        </w:rPr>
        <w:t>ent or</w:t>
      </w:r>
      <w:r w:rsidRPr="002F3FE8">
        <w:rPr>
          <w:spacing w:val="-1"/>
          <w:sz w:val="18"/>
          <w:szCs w:val="18"/>
        </w:rPr>
        <w:t xml:space="preserve"> </w:t>
      </w:r>
      <w:r w:rsidRPr="002F3FE8">
        <w:rPr>
          <w:sz w:val="18"/>
          <w:szCs w:val="18"/>
        </w:rPr>
        <w:t>eli</w:t>
      </w:r>
      <w:r w:rsidRPr="002F3FE8">
        <w:rPr>
          <w:spacing w:val="-2"/>
          <w:sz w:val="18"/>
          <w:szCs w:val="18"/>
        </w:rPr>
        <w:t>g</w:t>
      </w:r>
      <w:r w:rsidRPr="002F3FE8">
        <w:rPr>
          <w:sz w:val="18"/>
          <w:szCs w:val="18"/>
        </w:rPr>
        <w:t xml:space="preserve">ible </w:t>
      </w:r>
      <w:r w:rsidRPr="002F3FE8">
        <w:rPr>
          <w:spacing w:val="-1"/>
          <w:sz w:val="18"/>
          <w:szCs w:val="18"/>
        </w:rPr>
        <w:t>s</w:t>
      </w:r>
      <w:r w:rsidRPr="002F3FE8">
        <w:rPr>
          <w:sz w:val="18"/>
          <w:szCs w:val="18"/>
        </w:rPr>
        <w:t>t</w:t>
      </w:r>
      <w:r w:rsidRPr="002F3FE8">
        <w:rPr>
          <w:spacing w:val="-2"/>
          <w:sz w:val="18"/>
          <w:szCs w:val="18"/>
        </w:rPr>
        <w:t>u</w:t>
      </w:r>
      <w:r w:rsidRPr="002F3FE8">
        <w:rPr>
          <w:spacing w:val="-1"/>
          <w:sz w:val="18"/>
          <w:szCs w:val="18"/>
        </w:rPr>
        <w:t>d</w:t>
      </w:r>
      <w:r w:rsidRPr="002F3FE8">
        <w:rPr>
          <w:sz w:val="18"/>
          <w:szCs w:val="18"/>
        </w:rPr>
        <w:t>ent.  There</w:t>
      </w:r>
      <w:r w:rsidRPr="002F3FE8">
        <w:rPr>
          <w:spacing w:val="-1"/>
          <w:sz w:val="18"/>
          <w:szCs w:val="18"/>
        </w:rPr>
        <w:t xml:space="preserve"> </w:t>
      </w:r>
      <w:r w:rsidRPr="002F3FE8">
        <w:rPr>
          <w:sz w:val="18"/>
          <w:szCs w:val="18"/>
        </w:rPr>
        <w:t>is no fee charged to search for or to ret</w:t>
      </w:r>
      <w:r w:rsidRPr="002F3FE8">
        <w:rPr>
          <w:spacing w:val="-1"/>
          <w:sz w:val="18"/>
          <w:szCs w:val="18"/>
        </w:rPr>
        <w:t>r</w:t>
      </w:r>
      <w:r w:rsidRPr="002F3FE8">
        <w:rPr>
          <w:sz w:val="18"/>
          <w:szCs w:val="18"/>
        </w:rPr>
        <w:t>ieve</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education</w:t>
      </w:r>
      <w:r w:rsidRPr="002F3FE8">
        <w:rPr>
          <w:spacing w:val="-1"/>
          <w:sz w:val="18"/>
          <w:szCs w:val="18"/>
        </w:rPr>
        <w:t xml:space="preserve"> </w:t>
      </w:r>
      <w:r w:rsidRPr="002F3FE8">
        <w:rPr>
          <w:sz w:val="18"/>
          <w:szCs w:val="18"/>
        </w:rPr>
        <w:t>records of a student.</w:t>
      </w:r>
    </w:p>
    <w:p w14:paraId="048F1083" w14:textId="77777777" w:rsidR="008250FB" w:rsidRPr="008250FB" w:rsidRDefault="008250FB" w:rsidP="00225053">
      <w:pPr>
        <w:pStyle w:val="BodyText"/>
        <w:widowControl w:val="0"/>
        <w:tabs>
          <w:tab w:val="left" w:pos="1540"/>
        </w:tabs>
        <w:autoSpaceDE/>
        <w:autoSpaceDN/>
        <w:adjustRightInd/>
        <w:ind w:left="1540" w:right="224"/>
        <w:rPr>
          <w:szCs w:val="18"/>
        </w:rPr>
      </w:pPr>
    </w:p>
    <w:p w14:paraId="7F791819" w14:textId="77777777" w:rsidR="009549E7" w:rsidRPr="0083030B" w:rsidRDefault="009549E7" w:rsidP="008C0170">
      <w:pPr>
        <w:pStyle w:val="Heading1"/>
        <w:keepNext w:val="0"/>
        <w:widowControl w:val="0"/>
        <w:numPr>
          <w:ilvl w:val="0"/>
          <w:numId w:val="15"/>
        </w:numPr>
        <w:tabs>
          <w:tab w:val="left" w:pos="820"/>
          <w:tab w:val="left" w:pos="9720"/>
        </w:tabs>
        <w:autoSpaceDE/>
        <w:autoSpaceDN/>
        <w:adjustRightInd/>
        <w:ind w:left="820" w:hanging="520"/>
        <w:jc w:val="both"/>
        <w:rPr>
          <w:b/>
          <w:bCs/>
          <w:sz w:val="18"/>
          <w:szCs w:val="18"/>
        </w:rPr>
      </w:pPr>
      <w:r w:rsidRPr="0083030B">
        <w:rPr>
          <w:b/>
          <w:sz w:val="18"/>
          <w:szCs w:val="18"/>
        </w:rPr>
        <w:t>Procedures</w:t>
      </w:r>
      <w:r w:rsidRPr="0083030B">
        <w:rPr>
          <w:b/>
          <w:spacing w:val="-1"/>
          <w:sz w:val="18"/>
          <w:szCs w:val="18"/>
        </w:rPr>
        <w:t xml:space="preserve"> </w:t>
      </w:r>
      <w:r w:rsidRPr="0083030B">
        <w:rPr>
          <w:b/>
          <w:sz w:val="18"/>
          <w:szCs w:val="18"/>
        </w:rPr>
        <w:t>for</w:t>
      </w:r>
      <w:r w:rsidRPr="0083030B">
        <w:rPr>
          <w:b/>
          <w:spacing w:val="-1"/>
          <w:sz w:val="18"/>
          <w:szCs w:val="18"/>
        </w:rPr>
        <w:t xml:space="preserve"> </w:t>
      </w:r>
      <w:r w:rsidRPr="0083030B">
        <w:rPr>
          <w:b/>
          <w:sz w:val="18"/>
          <w:szCs w:val="18"/>
        </w:rPr>
        <w:t>Amending</w:t>
      </w:r>
      <w:r w:rsidRPr="0083030B">
        <w:rPr>
          <w:b/>
          <w:spacing w:val="-1"/>
          <w:sz w:val="18"/>
          <w:szCs w:val="18"/>
        </w:rPr>
        <w:t xml:space="preserve"> </w:t>
      </w:r>
      <w:r w:rsidRPr="0083030B">
        <w:rPr>
          <w:b/>
          <w:sz w:val="18"/>
          <w:szCs w:val="18"/>
        </w:rPr>
        <w:t>Education</w:t>
      </w:r>
      <w:r w:rsidRPr="0083030B">
        <w:rPr>
          <w:b/>
          <w:spacing w:val="-1"/>
          <w:sz w:val="18"/>
          <w:szCs w:val="18"/>
        </w:rPr>
        <w:t xml:space="preserve"> </w:t>
      </w:r>
      <w:r w:rsidRPr="0083030B">
        <w:rPr>
          <w:b/>
          <w:sz w:val="18"/>
          <w:szCs w:val="18"/>
        </w:rPr>
        <w:t>Records:</w:t>
      </w:r>
    </w:p>
    <w:p w14:paraId="639E8538" w14:textId="77777777" w:rsidR="009549E7" w:rsidRPr="002F3FE8" w:rsidRDefault="009549E7" w:rsidP="008C0170">
      <w:pPr>
        <w:pStyle w:val="BodyText"/>
        <w:widowControl w:val="0"/>
        <w:numPr>
          <w:ilvl w:val="1"/>
          <w:numId w:val="15"/>
        </w:numPr>
        <w:tabs>
          <w:tab w:val="left" w:pos="1540"/>
          <w:tab w:val="left" w:pos="9630"/>
        </w:tabs>
        <w:autoSpaceDE/>
        <w:autoSpaceDN/>
        <w:adjustRightInd/>
        <w:spacing w:line="239" w:lineRule="auto"/>
        <w:ind w:left="1540"/>
        <w:jc w:val="both"/>
        <w:rPr>
          <w:sz w:val="18"/>
          <w:szCs w:val="18"/>
        </w:rPr>
      </w:pPr>
      <w:r w:rsidRPr="002F3FE8">
        <w:rPr>
          <w:sz w:val="18"/>
          <w:szCs w:val="18"/>
        </w:rPr>
        <w:t>If a parent or eligible student belie</w:t>
      </w:r>
      <w:r w:rsidRPr="002F3FE8">
        <w:rPr>
          <w:spacing w:val="-2"/>
          <w:sz w:val="18"/>
          <w:szCs w:val="18"/>
        </w:rPr>
        <w:t>v</w:t>
      </w:r>
      <w:r w:rsidRPr="002F3FE8">
        <w:rPr>
          <w:sz w:val="18"/>
          <w:szCs w:val="18"/>
        </w:rPr>
        <w:t>es</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education</w:t>
      </w:r>
      <w:r w:rsidRPr="002F3FE8">
        <w:rPr>
          <w:spacing w:val="-1"/>
          <w:sz w:val="18"/>
          <w:szCs w:val="18"/>
        </w:rPr>
        <w:t xml:space="preserve"> </w:t>
      </w:r>
      <w:r w:rsidRPr="002F3FE8">
        <w:rPr>
          <w:sz w:val="18"/>
          <w:szCs w:val="18"/>
        </w:rPr>
        <w:t>records</w:t>
      </w:r>
      <w:r w:rsidRPr="002F3FE8">
        <w:rPr>
          <w:spacing w:val="-1"/>
          <w:sz w:val="18"/>
          <w:szCs w:val="18"/>
        </w:rPr>
        <w:t xml:space="preserve"> </w:t>
      </w:r>
      <w:r w:rsidRPr="002F3FE8">
        <w:rPr>
          <w:sz w:val="18"/>
          <w:szCs w:val="18"/>
        </w:rPr>
        <w:t>relating</w:t>
      </w:r>
      <w:r w:rsidRPr="002F3FE8">
        <w:rPr>
          <w:spacing w:val="-1"/>
          <w:sz w:val="18"/>
          <w:szCs w:val="18"/>
        </w:rPr>
        <w:t xml:space="preserve"> </w:t>
      </w:r>
      <w:r w:rsidRPr="002F3FE8">
        <w:rPr>
          <w:sz w:val="18"/>
          <w:szCs w:val="18"/>
        </w:rPr>
        <w:t>to</w:t>
      </w:r>
      <w:r w:rsidRPr="002F3FE8">
        <w:rPr>
          <w:spacing w:val="-1"/>
          <w:sz w:val="18"/>
          <w:szCs w:val="18"/>
        </w:rPr>
        <w:t xml:space="preserve"> </w:t>
      </w:r>
      <w:r w:rsidRPr="002F3FE8">
        <w:rPr>
          <w:sz w:val="18"/>
          <w:szCs w:val="18"/>
        </w:rPr>
        <w:t>the student</w:t>
      </w:r>
      <w:r w:rsidRPr="002F3FE8">
        <w:rPr>
          <w:spacing w:val="-1"/>
          <w:sz w:val="18"/>
          <w:szCs w:val="18"/>
        </w:rPr>
        <w:t xml:space="preserve"> </w:t>
      </w:r>
      <w:r w:rsidRPr="002F3FE8">
        <w:rPr>
          <w:sz w:val="18"/>
          <w:szCs w:val="18"/>
        </w:rPr>
        <w:t>contain</w:t>
      </w:r>
      <w:r w:rsidRPr="002F3FE8">
        <w:rPr>
          <w:spacing w:val="-1"/>
          <w:sz w:val="18"/>
          <w:szCs w:val="18"/>
        </w:rPr>
        <w:t xml:space="preserve"> </w:t>
      </w:r>
      <w:r w:rsidRPr="002F3FE8">
        <w:rPr>
          <w:sz w:val="18"/>
          <w:szCs w:val="18"/>
        </w:rPr>
        <w:t>infor</w:t>
      </w:r>
      <w:r w:rsidRPr="002F3FE8">
        <w:rPr>
          <w:spacing w:val="-2"/>
          <w:sz w:val="18"/>
          <w:szCs w:val="18"/>
        </w:rPr>
        <w:t>m</w:t>
      </w:r>
      <w:r w:rsidRPr="002F3FE8">
        <w:rPr>
          <w:sz w:val="18"/>
          <w:szCs w:val="18"/>
        </w:rPr>
        <w:t>ation</w:t>
      </w:r>
      <w:r w:rsidRPr="002F3FE8">
        <w:rPr>
          <w:spacing w:val="-1"/>
          <w:sz w:val="18"/>
          <w:szCs w:val="18"/>
        </w:rPr>
        <w:t xml:space="preserve"> </w:t>
      </w:r>
      <w:r w:rsidRPr="002F3FE8">
        <w:rPr>
          <w:sz w:val="18"/>
          <w:szCs w:val="18"/>
        </w:rPr>
        <w:t>that</w:t>
      </w:r>
      <w:r w:rsidRPr="002F3FE8">
        <w:rPr>
          <w:spacing w:val="-1"/>
          <w:sz w:val="18"/>
          <w:szCs w:val="18"/>
        </w:rPr>
        <w:t xml:space="preserve"> </w:t>
      </w:r>
      <w:r w:rsidRPr="002F3FE8">
        <w:rPr>
          <w:sz w:val="18"/>
          <w:szCs w:val="18"/>
        </w:rPr>
        <w:t>is</w:t>
      </w:r>
      <w:r w:rsidRPr="002F3FE8">
        <w:rPr>
          <w:spacing w:val="-1"/>
          <w:sz w:val="18"/>
          <w:szCs w:val="18"/>
        </w:rPr>
        <w:t xml:space="preserve"> </w:t>
      </w:r>
      <w:r w:rsidRPr="002F3FE8">
        <w:rPr>
          <w:sz w:val="18"/>
          <w:szCs w:val="18"/>
        </w:rPr>
        <w:t>i</w:t>
      </w:r>
      <w:r w:rsidRPr="002F3FE8">
        <w:rPr>
          <w:spacing w:val="-2"/>
          <w:sz w:val="18"/>
          <w:szCs w:val="18"/>
        </w:rPr>
        <w:t>n</w:t>
      </w:r>
      <w:r w:rsidRPr="002F3FE8">
        <w:rPr>
          <w:sz w:val="18"/>
          <w:szCs w:val="18"/>
        </w:rPr>
        <w:t>accurate,</w:t>
      </w:r>
      <w:r w:rsidRPr="002F3FE8">
        <w:rPr>
          <w:spacing w:val="-1"/>
          <w:sz w:val="18"/>
          <w:szCs w:val="18"/>
        </w:rPr>
        <w:t xml:space="preserve"> </w:t>
      </w:r>
      <w:r w:rsidRPr="002F3FE8">
        <w:rPr>
          <w:spacing w:val="-2"/>
          <w:sz w:val="18"/>
          <w:szCs w:val="18"/>
        </w:rPr>
        <w:t>m</w:t>
      </w:r>
      <w:r w:rsidRPr="002F3FE8">
        <w:rPr>
          <w:sz w:val="18"/>
          <w:szCs w:val="18"/>
        </w:rPr>
        <w:t>islea</w:t>
      </w:r>
      <w:r w:rsidRPr="002F3FE8">
        <w:rPr>
          <w:spacing w:val="-2"/>
          <w:sz w:val="18"/>
          <w:szCs w:val="18"/>
        </w:rPr>
        <w:t>d</w:t>
      </w:r>
      <w:r w:rsidRPr="002F3FE8">
        <w:rPr>
          <w:sz w:val="18"/>
          <w:szCs w:val="18"/>
        </w:rPr>
        <w:t>ing,</w:t>
      </w:r>
      <w:r w:rsidRPr="002F3FE8">
        <w:rPr>
          <w:spacing w:val="-1"/>
          <w:sz w:val="18"/>
          <w:szCs w:val="18"/>
        </w:rPr>
        <w:t xml:space="preserve"> </w:t>
      </w:r>
      <w:r w:rsidRPr="002F3FE8">
        <w:rPr>
          <w:sz w:val="18"/>
          <w:szCs w:val="18"/>
        </w:rPr>
        <w:t>or</w:t>
      </w:r>
      <w:r w:rsidRPr="002F3FE8">
        <w:rPr>
          <w:spacing w:val="-1"/>
          <w:sz w:val="18"/>
          <w:szCs w:val="18"/>
        </w:rPr>
        <w:t xml:space="preserve"> </w:t>
      </w:r>
      <w:r w:rsidRPr="002F3FE8">
        <w:rPr>
          <w:sz w:val="18"/>
          <w:szCs w:val="18"/>
        </w:rPr>
        <w:t>in</w:t>
      </w:r>
      <w:r w:rsidRPr="002F3FE8">
        <w:rPr>
          <w:spacing w:val="-1"/>
          <w:sz w:val="18"/>
          <w:szCs w:val="18"/>
        </w:rPr>
        <w:t xml:space="preserve"> </w:t>
      </w:r>
      <w:r w:rsidRPr="002F3FE8">
        <w:rPr>
          <w:sz w:val="18"/>
          <w:szCs w:val="18"/>
        </w:rPr>
        <w:t>violation</w:t>
      </w:r>
      <w:r w:rsidRPr="002F3FE8">
        <w:rPr>
          <w:spacing w:val="-1"/>
          <w:sz w:val="18"/>
          <w:szCs w:val="18"/>
        </w:rPr>
        <w:t xml:space="preserve"> </w:t>
      </w:r>
      <w:r w:rsidRPr="002F3FE8">
        <w:rPr>
          <w:sz w:val="18"/>
          <w:szCs w:val="18"/>
        </w:rPr>
        <w:t>of the student</w:t>
      </w:r>
      <w:r w:rsidRPr="002F3FE8">
        <w:rPr>
          <w:spacing w:val="-2"/>
          <w:sz w:val="18"/>
          <w:szCs w:val="18"/>
        </w:rPr>
        <w:t>'</w:t>
      </w:r>
      <w:r w:rsidRPr="002F3FE8">
        <w:rPr>
          <w:sz w:val="18"/>
          <w:szCs w:val="18"/>
        </w:rPr>
        <w:t>s rights of privacy, he or</w:t>
      </w:r>
      <w:r w:rsidRPr="002F3FE8">
        <w:rPr>
          <w:spacing w:val="-1"/>
          <w:sz w:val="18"/>
          <w:szCs w:val="18"/>
        </w:rPr>
        <w:t xml:space="preserve"> </w:t>
      </w:r>
      <w:r w:rsidRPr="002F3FE8">
        <w:rPr>
          <w:spacing w:val="-2"/>
          <w:sz w:val="18"/>
          <w:szCs w:val="18"/>
        </w:rPr>
        <w:t>s</w:t>
      </w:r>
      <w:r w:rsidRPr="002F3FE8">
        <w:rPr>
          <w:spacing w:val="-1"/>
          <w:sz w:val="18"/>
          <w:szCs w:val="18"/>
        </w:rPr>
        <w:t>h</w:t>
      </w:r>
      <w:r w:rsidRPr="002F3FE8">
        <w:rPr>
          <w:sz w:val="18"/>
          <w:szCs w:val="18"/>
        </w:rPr>
        <w:t xml:space="preserve">e </w:t>
      </w:r>
      <w:r w:rsidRPr="002F3FE8">
        <w:rPr>
          <w:spacing w:val="-2"/>
          <w:sz w:val="18"/>
          <w:szCs w:val="18"/>
        </w:rPr>
        <w:t>m</w:t>
      </w:r>
      <w:r w:rsidRPr="002F3FE8">
        <w:rPr>
          <w:sz w:val="18"/>
          <w:szCs w:val="18"/>
        </w:rPr>
        <w:t>ay ask the educatio</w:t>
      </w:r>
      <w:r w:rsidRPr="002F3FE8">
        <w:rPr>
          <w:spacing w:val="-2"/>
          <w:sz w:val="18"/>
          <w:szCs w:val="18"/>
        </w:rPr>
        <w:t>n</w:t>
      </w:r>
      <w:r w:rsidRPr="002F3FE8">
        <w:rPr>
          <w:sz w:val="18"/>
          <w:szCs w:val="18"/>
        </w:rPr>
        <w:t xml:space="preserve">al agency </w:t>
      </w:r>
      <w:r w:rsidRPr="002F3FE8">
        <w:rPr>
          <w:spacing w:val="-2"/>
          <w:sz w:val="18"/>
          <w:szCs w:val="18"/>
        </w:rPr>
        <w:t>o</w:t>
      </w:r>
      <w:r w:rsidRPr="002F3FE8">
        <w:rPr>
          <w:sz w:val="18"/>
          <w:szCs w:val="18"/>
        </w:rPr>
        <w:t>r institution to a</w:t>
      </w:r>
      <w:r w:rsidRPr="002F3FE8">
        <w:rPr>
          <w:spacing w:val="-2"/>
          <w:sz w:val="18"/>
          <w:szCs w:val="18"/>
        </w:rPr>
        <w:t>m</w:t>
      </w:r>
      <w:r w:rsidRPr="002F3FE8">
        <w:rPr>
          <w:sz w:val="18"/>
          <w:szCs w:val="18"/>
        </w:rPr>
        <w:t>end the record.</w:t>
      </w:r>
    </w:p>
    <w:p w14:paraId="5369A536" w14:textId="77777777" w:rsidR="009549E7" w:rsidRPr="002F3FE8" w:rsidRDefault="009549E7" w:rsidP="008C0170">
      <w:pPr>
        <w:pStyle w:val="BodyText"/>
        <w:widowControl w:val="0"/>
        <w:numPr>
          <w:ilvl w:val="1"/>
          <w:numId w:val="15"/>
        </w:numPr>
        <w:tabs>
          <w:tab w:val="left" w:pos="1540"/>
          <w:tab w:val="left" w:pos="9720"/>
        </w:tabs>
        <w:autoSpaceDE/>
        <w:autoSpaceDN/>
        <w:adjustRightInd/>
        <w:ind w:left="1540"/>
        <w:jc w:val="both"/>
        <w:rPr>
          <w:sz w:val="18"/>
          <w:szCs w:val="18"/>
        </w:rPr>
      </w:pPr>
      <w:r w:rsidRPr="002F3FE8">
        <w:rPr>
          <w:sz w:val="18"/>
          <w:szCs w:val="18"/>
        </w:rPr>
        <w:t>The</w:t>
      </w:r>
      <w:r w:rsidRPr="002F3FE8">
        <w:rPr>
          <w:spacing w:val="-1"/>
          <w:sz w:val="18"/>
          <w:szCs w:val="18"/>
        </w:rPr>
        <w:t xml:space="preserve"> </w:t>
      </w:r>
      <w:r w:rsidRPr="002F3FE8">
        <w:rPr>
          <w:sz w:val="18"/>
          <w:szCs w:val="18"/>
        </w:rPr>
        <w:t>HSSD</w:t>
      </w:r>
      <w:r w:rsidRPr="002F3FE8">
        <w:rPr>
          <w:spacing w:val="-1"/>
          <w:sz w:val="18"/>
          <w:szCs w:val="18"/>
        </w:rPr>
        <w:t xml:space="preserve"> </w:t>
      </w:r>
      <w:r w:rsidRPr="002F3FE8">
        <w:rPr>
          <w:sz w:val="18"/>
          <w:szCs w:val="18"/>
        </w:rPr>
        <w:t>shall</w:t>
      </w:r>
      <w:r w:rsidRPr="002F3FE8">
        <w:rPr>
          <w:spacing w:val="-1"/>
          <w:sz w:val="18"/>
          <w:szCs w:val="18"/>
        </w:rPr>
        <w:t xml:space="preserve"> </w:t>
      </w:r>
      <w:r w:rsidRPr="002F3FE8">
        <w:rPr>
          <w:sz w:val="18"/>
          <w:szCs w:val="18"/>
        </w:rPr>
        <w:t>decide</w:t>
      </w:r>
      <w:r w:rsidRPr="002F3FE8">
        <w:rPr>
          <w:spacing w:val="-1"/>
          <w:sz w:val="18"/>
          <w:szCs w:val="18"/>
        </w:rPr>
        <w:t xml:space="preserve"> </w:t>
      </w:r>
      <w:r w:rsidRPr="002F3FE8">
        <w:rPr>
          <w:sz w:val="18"/>
          <w:szCs w:val="18"/>
        </w:rPr>
        <w:t>whether</w:t>
      </w:r>
      <w:r w:rsidRPr="002F3FE8">
        <w:rPr>
          <w:spacing w:val="-1"/>
          <w:sz w:val="18"/>
          <w:szCs w:val="18"/>
        </w:rPr>
        <w:t xml:space="preserve"> </w:t>
      </w:r>
      <w:r w:rsidRPr="002F3FE8">
        <w:rPr>
          <w:sz w:val="18"/>
          <w:szCs w:val="18"/>
        </w:rPr>
        <w:t>to</w:t>
      </w:r>
      <w:r w:rsidRPr="002F3FE8">
        <w:rPr>
          <w:spacing w:val="-1"/>
          <w:sz w:val="18"/>
          <w:szCs w:val="18"/>
        </w:rPr>
        <w:t xml:space="preserve"> </w:t>
      </w:r>
      <w:r w:rsidRPr="002F3FE8">
        <w:rPr>
          <w:sz w:val="18"/>
          <w:szCs w:val="18"/>
        </w:rPr>
        <w:t>a</w:t>
      </w:r>
      <w:r w:rsidRPr="002F3FE8">
        <w:rPr>
          <w:spacing w:val="-2"/>
          <w:sz w:val="18"/>
          <w:szCs w:val="18"/>
        </w:rPr>
        <w:t>m</w:t>
      </w:r>
      <w:r w:rsidRPr="002F3FE8">
        <w:rPr>
          <w:spacing w:val="-1"/>
          <w:sz w:val="18"/>
          <w:szCs w:val="18"/>
        </w:rPr>
        <w:t>e</w:t>
      </w:r>
      <w:r w:rsidRPr="002F3FE8">
        <w:rPr>
          <w:sz w:val="18"/>
          <w:szCs w:val="18"/>
        </w:rPr>
        <w:t>nd</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record</w:t>
      </w:r>
      <w:r w:rsidRPr="002F3FE8">
        <w:rPr>
          <w:spacing w:val="-1"/>
          <w:sz w:val="18"/>
          <w:szCs w:val="18"/>
        </w:rPr>
        <w:t xml:space="preserve"> </w:t>
      </w:r>
      <w:r w:rsidRPr="002F3FE8">
        <w:rPr>
          <w:sz w:val="18"/>
          <w:szCs w:val="18"/>
        </w:rPr>
        <w:t>as</w:t>
      </w:r>
      <w:r w:rsidRPr="002F3FE8">
        <w:rPr>
          <w:spacing w:val="-1"/>
          <w:sz w:val="18"/>
          <w:szCs w:val="18"/>
        </w:rPr>
        <w:t xml:space="preserve"> </w:t>
      </w:r>
      <w:r w:rsidRPr="002F3FE8">
        <w:rPr>
          <w:sz w:val="18"/>
          <w:szCs w:val="18"/>
        </w:rPr>
        <w:t>req</w:t>
      </w:r>
      <w:r w:rsidRPr="002F3FE8">
        <w:rPr>
          <w:spacing w:val="-2"/>
          <w:sz w:val="18"/>
          <w:szCs w:val="18"/>
        </w:rPr>
        <w:t>u</w:t>
      </w:r>
      <w:r w:rsidRPr="002F3FE8">
        <w:rPr>
          <w:sz w:val="18"/>
          <w:szCs w:val="18"/>
        </w:rPr>
        <w:t>ested</w:t>
      </w:r>
      <w:r w:rsidRPr="002F3FE8">
        <w:rPr>
          <w:spacing w:val="-1"/>
          <w:sz w:val="18"/>
          <w:szCs w:val="18"/>
        </w:rPr>
        <w:t xml:space="preserve"> </w:t>
      </w:r>
      <w:r w:rsidRPr="002F3FE8">
        <w:rPr>
          <w:sz w:val="18"/>
          <w:szCs w:val="18"/>
        </w:rPr>
        <w:t>within</w:t>
      </w:r>
      <w:r w:rsidRPr="002F3FE8">
        <w:rPr>
          <w:spacing w:val="-1"/>
          <w:sz w:val="18"/>
          <w:szCs w:val="18"/>
        </w:rPr>
        <w:t xml:space="preserve"> </w:t>
      </w:r>
      <w:r w:rsidRPr="002F3FE8">
        <w:rPr>
          <w:sz w:val="18"/>
          <w:szCs w:val="18"/>
        </w:rPr>
        <w:t>a reasonable</w:t>
      </w:r>
      <w:r w:rsidRPr="002F3FE8">
        <w:rPr>
          <w:spacing w:val="-1"/>
          <w:sz w:val="18"/>
          <w:szCs w:val="18"/>
        </w:rPr>
        <w:t xml:space="preserve"> </w:t>
      </w:r>
      <w:r w:rsidRPr="002F3FE8">
        <w:rPr>
          <w:sz w:val="18"/>
          <w:szCs w:val="18"/>
        </w:rPr>
        <w:t>ti</w:t>
      </w:r>
      <w:r w:rsidRPr="002F3FE8">
        <w:rPr>
          <w:spacing w:val="-2"/>
          <w:sz w:val="18"/>
          <w:szCs w:val="18"/>
        </w:rPr>
        <w:t>m</w:t>
      </w:r>
      <w:r w:rsidRPr="002F3FE8">
        <w:rPr>
          <w:sz w:val="18"/>
          <w:szCs w:val="18"/>
        </w:rPr>
        <w:t>e</w:t>
      </w:r>
      <w:r w:rsidRPr="002F3FE8">
        <w:rPr>
          <w:spacing w:val="-1"/>
          <w:sz w:val="18"/>
          <w:szCs w:val="18"/>
        </w:rPr>
        <w:t xml:space="preserve"> </w:t>
      </w:r>
      <w:r w:rsidRPr="002F3FE8">
        <w:rPr>
          <w:spacing w:val="1"/>
          <w:sz w:val="18"/>
          <w:szCs w:val="18"/>
        </w:rPr>
        <w:t>a</w:t>
      </w:r>
      <w:r w:rsidRPr="002F3FE8">
        <w:rPr>
          <w:spacing w:val="-1"/>
          <w:sz w:val="18"/>
          <w:szCs w:val="18"/>
        </w:rPr>
        <w:t>f</w:t>
      </w:r>
      <w:r w:rsidRPr="002F3FE8">
        <w:rPr>
          <w:sz w:val="18"/>
          <w:szCs w:val="18"/>
        </w:rPr>
        <w:t>ter</w:t>
      </w:r>
      <w:r w:rsidRPr="002F3FE8">
        <w:rPr>
          <w:spacing w:val="-1"/>
          <w:sz w:val="18"/>
          <w:szCs w:val="18"/>
        </w:rPr>
        <w:t xml:space="preserve"> </w:t>
      </w:r>
      <w:r w:rsidRPr="002F3FE8">
        <w:rPr>
          <w:sz w:val="18"/>
          <w:szCs w:val="18"/>
        </w:rPr>
        <w:t>receiving</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request.</w:t>
      </w:r>
    </w:p>
    <w:p w14:paraId="16F3E9BA" w14:textId="77777777" w:rsidR="008250FB" w:rsidRPr="002F3FE8" w:rsidRDefault="009549E7" w:rsidP="008C0170">
      <w:pPr>
        <w:pStyle w:val="BodyText"/>
        <w:widowControl w:val="0"/>
        <w:numPr>
          <w:ilvl w:val="1"/>
          <w:numId w:val="15"/>
        </w:numPr>
        <w:tabs>
          <w:tab w:val="left" w:pos="1540"/>
          <w:tab w:val="left" w:pos="9720"/>
        </w:tabs>
        <w:autoSpaceDE/>
        <w:autoSpaceDN/>
        <w:adjustRightInd/>
        <w:ind w:left="1540"/>
        <w:jc w:val="both"/>
        <w:rPr>
          <w:sz w:val="18"/>
          <w:szCs w:val="18"/>
        </w:rPr>
      </w:pPr>
      <w:r w:rsidRPr="002F3FE8">
        <w:rPr>
          <w:sz w:val="18"/>
          <w:szCs w:val="18"/>
        </w:rPr>
        <w:t>If</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HSSD</w:t>
      </w:r>
      <w:r w:rsidRPr="002F3FE8">
        <w:rPr>
          <w:spacing w:val="-1"/>
          <w:sz w:val="18"/>
          <w:szCs w:val="18"/>
        </w:rPr>
        <w:t xml:space="preserve"> </w:t>
      </w:r>
      <w:r w:rsidRPr="002F3FE8">
        <w:rPr>
          <w:sz w:val="18"/>
          <w:szCs w:val="18"/>
        </w:rPr>
        <w:t>decides</w:t>
      </w:r>
      <w:r w:rsidRPr="002F3FE8">
        <w:rPr>
          <w:spacing w:val="-1"/>
          <w:sz w:val="18"/>
          <w:szCs w:val="18"/>
        </w:rPr>
        <w:t xml:space="preserve"> </w:t>
      </w:r>
      <w:r w:rsidRPr="002F3FE8">
        <w:rPr>
          <w:sz w:val="18"/>
          <w:szCs w:val="18"/>
        </w:rPr>
        <w:t>not</w:t>
      </w:r>
      <w:r w:rsidRPr="002F3FE8">
        <w:rPr>
          <w:spacing w:val="-1"/>
          <w:sz w:val="18"/>
          <w:szCs w:val="18"/>
        </w:rPr>
        <w:t xml:space="preserve"> </w:t>
      </w:r>
      <w:r w:rsidRPr="002F3FE8">
        <w:rPr>
          <w:sz w:val="18"/>
          <w:szCs w:val="18"/>
        </w:rPr>
        <w:t>to</w:t>
      </w:r>
      <w:r w:rsidRPr="002F3FE8">
        <w:rPr>
          <w:spacing w:val="-1"/>
          <w:sz w:val="18"/>
          <w:szCs w:val="18"/>
        </w:rPr>
        <w:t xml:space="preserve"> </w:t>
      </w:r>
      <w:r w:rsidRPr="002F3FE8">
        <w:rPr>
          <w:sz w:val="18"/>
          <w:szCs w:val="18"/>
        </w:rPr>
        <w:t>a</w:t>
      </w:r>
      <w:r w:rsidRPr="002F3FE8">
        <w:rPr>
          <w:spacing w:val="-2"/>
          <w:sz w:val="18"/>
          <w:szCs w:val="18"/>
        </w:rPr>
        <w:t>m</w:t>
      </w:r>
      <w:r w:rsidRPr="002F3FE8">
        <w:rPr>
          <w:sz w:val="18"/>
          <w:szCs w:val="18"/>
        </w:rPr>
        <w:t>end</w:t>
      </w:r>
      <w:r w:rsidRPr="002F3FE8">
        <w:rPr>
          <w:spacing w:val="-1"/>
          <w:sz w:val="18"/>
          <w:szCs w:val="18"/>
        </w:rPr>
        <w:t xml:space="preserve"> </w:t>
      </w:r>
      <w:r w:rsidRPr="002F3FE8">
        <w:rPr>
          <w:sz w:val="18"/>
          <w:szCs w:val="18"/>
        </w:rPr>
        <w:t>the</w:t>
      </w:r>
      <w:r w:rsidRPr="002F3FE8">
        <w:rPr>
          <w:spacing w:val="-1"/>
          <w:sz w:val="18"/>
          <w:szCs w:val="18"/>
        </w:rPr>
        <w:t xml:space="preserve"> r</w:t>
      </w:r>
      <w:r w:rsidRPr="002F3FE8">
        <w:rPr>
          <w:sz w:val="18"/>
          <w:szCs w:val="18"/>
        </w:rPr>
        <w:t>ec</w:t>
      </w:r>
      <w:r w:rsidRPr="002F3FE8">
        <w:rPr>
          <w:spacing w:val="-2"/>
          <w:sz w:val="18"/>
          <w:szCs w:val="18"/>
        </w:rPr>
        <w:t>o</w:t>
      </w:r>
      <w:r w:rsidRPr="002F3FE8">
        <w:rPr>
          <w:sz w:val="18"/>
          <w:szCs w:val="18"/>
        </w:rPr>
        <w:t>rd</w:t>
      </w:r>
      <w:r w:rsidRPr="002F3FE8">
        <w:rPr>
          <w:spacing w:val="-1"/>
          <w:sz w:val="18"/>
          <w:szCs w:val="18"/>
        </w:rPr>
        <w:t xml:space="preserve"> </w:t>
      </w:r>
      <w:r w:rsidRPr="002F3FE8">
        <w:rPr>
          <w:sz w:val="18"/>
          <w:szCs w:val="18"/>
        </w:rPr>
        <w:t>as</w:t>
      </w:r>
      <w:r w:rsidRPr="002F3FE8">
        <w:rPr>
          <w:spacing w:val="-1"/>
          <w:sz w:val="18"/>
          <w:szCs w:val="18"/>
        </w:rPr>
        <w:t xml:space="preserve"> r</w:t>
      </w:r>
      <w:r w:rsidRPr="002F3FE8">
        <w:rPr>
          <w:sz w:val="18"/>
          <w:szCs w:val="18"/>
        </w:rPr>
        <w:t>equested,</w:t>
      </w:r>
      <w:r w:rsidRPr="002F3FE8">
        <w:rPr>
          <w:spacing w:val="-1"/>
          <w:sz w:val="18"/>
          <w:szCs w:val="18"/>
        </w:rPr>
        <w:t xml:space="preserve"> </w:t>
      </w:r>
      <w:r w:rsidRPr="002F3FE8">
        <w:rPr>
          <w:sz w:val="18"/>
          <w:szCs w:val="18"/>
        </w:rPr>
        <w:t>it</w:t>
      </w:r>
      <w:r w:rsidRPr="002F3FE8">
        <w:rPr>
          <w:spacing w:val="-1"/>
          <w:sz w:val="18"/>
          <w:szCs w:val="18"/>
        </w:rPr>
        <w:t xml:space="preserve"> </w:t>
      </w:r>
      <w:r w:rsidRPr="002F3FE8">
        <w:rPr>
          <w:sz w:val="18"/>
          <w:szCs w:val="18"/>
        </w:rPr>
        <w:t>shall</w:t>
      </w:r>
      <w:r w:rsidRPr="002F3FE8">
        <w:rPr>
          <w:spacing w:val="-1"/>
          <w:sz w:val="18"/>
          <w:szCs w:val="18"/>
        </w:rPr>
        <w:t xml:space="preserve"> </w:t>
      </w:r>
      <w:r w:rsidRPr="002F3FE8">
        <w:rPr>
          <w:sz w:val="18"/>
          <w:szCs w:val="18"/>
        </w:rPr>
        <w:t>in</w:t>
      </w:r>
      <w:r w:rsidRPr="002F3FE8">
        <w:rPr>
          <w:spacing w:val="-1"/>
          <w:sz w:val="18"/>
          <w:szCs w:val="18"/>
        </w:rPr>
        <w:t>f</w:t>
      </w:r>
      <w:r w:rsidRPr="002F3FE8">
        <w:rPr>
          <w:sz w:val="18"/>
          <w:szCs w:val="18"/>
        </w:rPr>
        <w:t>orm</w:t>
      </w:r>
      <w:r w:rsidRPr="002F3FE8">
        <w:rPr>
          <w:spacing w:val="-1"/>
          <w:sz w:val="18"/>
          <w:szCs w:val="18"/>
        </w:rPr>
        <w:t xml:space="preserve"> </w:t>
      </w:r>
      <w:r w:rsidRPr="002F3FE8">
        <w:rPr>
          <w:sz w:val="18"/>
          <w:szCs w:val="18"/>
        </w:rPr>
        <w:t>the parent or eligible student</w:t>
      </w:r>
      <w:r w:rsidRPr="002F3FE8">
        <w:rPr>
          <w:spacing w:val="-1"/>
          <w:sz w:val="18"/>
          <w:szCs w:val="18"/>
        </w:rPr>
        <w:t xml:space="preserve"> o</w:t>
      </w:r>
      <w:r w:rsidRPr="002F3FE8">
        <w:rPr>
          <w:sz w:val="18"/>
          <w:szCs w:val="18"/>
        </w:rPr>
        <w:t>f</w:t>
      </w:r>
      <w:r w:rsidRPr="002F3FE8">
        <w:rPr>
          <w:spacing w:val="-1"/>
          <w:sz w:val="18"/>
          <w:szCs w:val="18"/>
        </w:rPr>
        <w:t xml:space="preserve"> it</w:t>
      </w:r>
      <w:r w:rsidRPr="002F3FE8">
        <w:rPr>
          <w:sz w:val="18"/>
          <w:szCs w:val="18"/>
        </w:rPr>
        <w:t>s</w:t>
      </w:r>
      <w:r w:rsidRPr="002F3FE8">
        <w:rPr>
          <w:spacing w:val="-1"/>
          <w:sz w:val="18"/>
          <w:szCs w:val="18"/>
        </w:rPr>
        <w:t xml:space="preserve"> decisio</w:t>
      </w:r>
      <w:r w:rsidRPr="002F3FE8">
        <w:rPr>
          <w:sz w:val="18"/>
          <w:szCs w:val="18"/>
        </w:rPr>
        <w:t>n</w:t>
      </w:r>
      <w:r w:rsidRPr="002F3FE8">
        <w:rPr>
          <w:spacing w:val="-1"/>
          <w:sz w:val="18"/>
          <w:szCs w:val="18"/>
        </w:rPr>
        <w:t xml:space="preserve"> an</w:t>
      </w:r>
      <w:r w:rsidRPr="002F3FE8">
        <w:rPr>
          <w:sz w:val="18"/>
          <w:szCs w:val="18"/>
        </w:rPr>
        <w:t>d</w:t>
      </w:r>
      <w:r w:rsidRPr="002F3FE8">
        <w:rPr>
          <w:spacing w:val="-1"/>
          <w:sz w:val="18"/>
          <w:szCs w:val="18"/>
        </w:rPr>
        <w:t xml:space="preserve"> o</w:t>
      </w:r>
      <w:r w:rsidRPr="002F3FE8">
        <w:rPr>
          <w:sz w:val="18"/>
          <w:szCs w:val="18"/>
        </w:rPr>
        <w:t>f</w:t>
      </w:r>
      <w:r w:rsidRPr="002F3FE8">
        <w:rPr>
          <w:spacing w:val="-1"/>
          <w:sz w:val="18"/>
          <w:szCs w:val="18"/>
        </w:rPr>
        <w:t xml:space="preserve"> hi</w:t>
      </w:r>
      <w:r w:rsidRPr="002F3FE8">
        <w:rPr>
          <w:sz w:val="18"/>
          <w:szCs w:val="18"/>
        </w:rPr>
        <w:t>s</w:t>
      </w:r>
      <w:r w:rsidRPr="002F3FE8">
        <w:rPr>
          <w:spacing w:val="-1"/>
          <w:sz w:val="18"/>
          <w:szCs w:val="18"/>
        </w:rPr>
        <w:t xml:space="preserve"> </w:t>
      </w:r>
      <w:r w:rsidRPr="002F3FE8">
        <w:rPr>
          <w:sz w:val="18"/>
          <w:szCs w:val="18"/>
        </w:rPr>
        <w:t>or</w:t>
      </w:r>
      <w:r w:rsidRPr="002F3FE8">
        <w:rPr>
          <w:spacing w:val="-1"/>
          <w:sz w:val="18"/>
          <w:szCs w:val="18"/>
        </w:rPr>
        <w:t xml:space="preserve"> </w:t>
      </w:r>
      <w:r w:rsidRPr="002F3FE8">
        <w:rPr>
          <w:sz w:val="18"/>
          <w:szCs w:val="18"/>
        </w:rPr>
        <w:t>her</w:t>
      </w:r>
      <w:r w:rsidRPr="002F3FE8">
        <w:rPr>
          <w:spacing w:val="-1"/>
          <w:sz w:val="18"/>
          <w:szCs w:val="18"/>
        </w:rPr>
        <w:t xml:space="preserve"> </w:t>
      </w:r>
      <w:r w:rsidRPr="002F3FE8">
        <w:rPr>
          <w:sz w:val="18"/>
          <w:szCs w:val="18"/>
        </w:rPr>
        <w:t>right</w:t>
      </w:r>
      <w:r w:rsidRPr="002F3FE8">
        <w:rPr>
          <w:spacing w:val="-1"/>
          <w:sz w:val="18"/>
          <w:szCs w:val="18"/>
        </w:rPr>
        <w:t xml:space="preserve"> </w:t>
      </w:r>
      <w:r w:rsidRPr="002F3FE8">
        <w:rPr>
          <w:sz w:val="18"/>
          <w:szCs w:val="18"/>
        </w:rPr>
        <w:t>to</w:t>
      </w:r>
      <w:r w:rsidRPr="002F3FE8">
        <w:rPr>
          <w:spacing w:val="-1"/>
          <w:sz w:val="18"/>
          <w:szCs w:val="18"/>
        </w:rPr>
        <w:t xml:space="preserve"> </w:t>
      </w:r>
      <w:r w:rsidRPr="002F3FE8">
        <w:rPr>
          <w:sz w:val="18"/>
          <w:szCs w:val="18"/>
        </w:rPr>
        <w:t>a</w:t>
      </w:r>
      <w:r w:rsidRPr="002F3FE8">
        <w:rPr>
          <w:spacing w:val="-1"/>
          <w:sz w:val="18"/>
          <w:szCs w:val="18"/>
        </w:rPr>
        <w:t xml:space="preserve"> </w:t>
      </w:r>
      <w:r w:rsidRPr="002F3FE8">
        <w:rPr>
          <w:sz w:val="18"/>
          <w:szCs w:val="18"/>
        </w:rPr>
        <w:t>hearing.</w:t>
      </w:r>
    </w:p>
    <w:p w14:paraId="265A47A2" w14:textId="77777777" w:rsidR="008250FB" w:rsidRPr="008250FB" w:rsidRDefault="008250FB" w:rsidP="00225053">
      <w:pPr>
        <w:pStyle w:val="BodyText"/>
        <w:widowControl w:val="0"/>
        <w:tabs>
          <w:tab w:val="left" w:pos="1540"/>
        </w:tabs>
        <w:autoSpaceDE/>
        <w:autoSpaceDN/>
        <w:adjustRightInd/>
        <w:ind w:left="1540" w:right="193"/>
        <w:rPr>
          <w:szCs w:val="18"/>
        </w:rPr>
      </w:pPr>
    </w:p>
    <w:p w14:paraId="707ADB21" w14:textId="77777777" w:rsidR="009549E7" w:rsidRPr="0083030B" w:rsidRDefault="009549E7" w:rsidP="008C0170">
      <w:pPr>
        <w:pStyle w:val="Heading1"/>
        <w:keepNext w:val="0"/>
        <w:widowControl w:val="0"/>
        <w:numPr>
          <w:ilvl w:val="0"/>
          <w:numId w:val="15"/>
        </w:numPr>
        <w:tabs>
          <w:tab w:val="left" w:pos="820"/>
        </w:tabs>
        <w:autoSpaceDE/>
        <w:autoSpaceDN/>
        <w:adjustRightInd/>
        <w:ind w:left="820" w:hanging="507"/>
        <w:jc w:val="both"/>
        <w:rPr>
          <w:b/>
          <w:bCs/>
          <w:sz w:val="18"/>
          <w:szCs w:val="18"/>
        </w:rPr>
      </w:pPr>
      <w:r w:rsidRPr="0083030B">
        <w:rPr>
          <w:b/>
          <w:sz w:val="18"/>
          <w:szCs w:val="18"/>
        </w:rPr>
        <w:t>Hearings</w:t>
      </w:r>
      <w:r w:rsidRPr="0083030B">
        <w:rPr>
          <w:b/>
          <w:spacing w:val="-1"/>
          <w:sz w:val="18"/>
          <w:szCs w:val="18"/>
        </w:rPr>
        <w:t xml:space="preserve"> </w:t>
      </w:r>
      <w:r w:rsidRPr="0083030B">
        <w:rPr>
          <w:b/>
          <w:sz w:val="18"/>
          <w:szCs w:val="18"/>
        </w:rPr>
        <w:t>for</w:t>
      </w:r>
      <w:r w:rsidRPr="0083030B">
        <w:rPr>
          <w:b/>
          <w:spacing w:val="-1"/>
          <w:sz w:val="18"/>
          <w:szCs w:val="18"/>
        </w:rPr>
        <w:t xml:space="preserve"> </w:t>
      </w:r>
      <w:r w:rsidRPr="0083030B">
        <w:rPr>
          <w:b/>
          <w:sz w:val="18"/>
          <w:szCs w:val="18"/>
        </w:rPr>
        <w:t>Amendment</w:t>
      </w:r>
      <w:r w:rsidRPr="0083030B">
        <w:rPr>
          <w:b/>
          <w:spacing w:val="-1"/>
          <w:sz w:val="18"/>
          <w:szCs w:val="18"/>
        </w:rPr>
        <w:t xml:space="preserve"> </w:t>
      </w:r>
      <w:r w:rsidRPr="0083030B">
        <w:rPr>
          <w:b/>
          <w:sz w:val="18"/>
          <w:szCs w:val="18"/>
        </w:rPr>
        <w:t>Requests:</w:t>
      </w:r>
    </w:p>
    <w:p w14:paraId="3435738E" w14:textId="77777777" w:rsidR="009549E7" w:rsidRPr="002F3FE8" w:rsidRDefault="009549E7" w:rsidP="008C0170">
      <w:pPr>
        <w:pStyle w:val="BodyText"/>
        <w:widowControl w:val="0"/>
        <w:numPr>
          <w:ilvl w:val="1"/>
          <w:numId w:val="15"/>
        </w:numPr>
        <w:tabs>
          <w:tab w:val="left" w:pos="1540"/>
        </w:tabs>
        <w:autoSpaceDE/>
        <w:autoSpaceDN/>
        <w:adjustRightInd/>
        <w:ind w:left="1540"/>
        <w:jc w:val="both"/>
        <w:rPr>
          <w:sz w:val="18"/>
          <w:szCs w:val="18"/>
        </w:rPr>
      </w:pPr>
      <w:r w:rsidRPr="002F3FE8">
        <w:rPr>
          <w:sz w:val="18"/>
          <w:szCs w:val="18"/>
        </w:rPr>
        <w:t xml:space="preserve">The HSSD </w:t>
      </w:r>
      <w:r w:rsidRPr="002F3FE8">
        <w:rPr>
          <w:spacing w:val="1"/>
          <w:sz w:val="18"/>
          <w:szCs w:val="18"/>
        </w:rPr>
        <w:t>s</w:t>
      </w:r>
      <w:r w:rsidRPr="002F3FE8">
        <w:rPr>
          <w:sz w:val="18"/>
          <w:szCs w:val="18"/>
        </w:rPr>
        <w:t>hall give a parent or eli</w:t>
      </w:r>
      <w:r w:rsidRPr="002F3FE8">
        <w:rPr>
          <w:spacing w:val="-2"/>
          <w:sz w:val="18"/>
          <w:szCs w:val="18"/>
        </w:rPr>
        <w:t>g</w:t>
      </w:r>
      <w:r w:rsidRPr="002F3FE8">
        <w:rPr>
          <w:sz w:val="18"/>
          <w:szCs w:val="18"/>
        </w:rPr>
        <w:t>ible</w:t>
      </w:r>
      <w:r w:rsidRPr="002F3FE8">
        <w:rPr>
          <w:spacing w:val="-1"/>
          <w:sz w:val="18"/>
          <w:szCs w:val="18"/>
        </w:rPr>
        <w:t xml:space="preserve"> </w:t>
      </w:r>
      <w:r w:rsidRPr="002F3FE8">
        <w:rPr>
          <w:sz w:val="18"/>
          <w:szCs w:val="18"/>
        </w:rPr>
        <w:t>student,</w:t>
      </w:r>
      <w:r w:rsidRPr="002F3FE8">
        <w:rPr>
          <w:spacing w:val="-1"/>
          <w:sz w:val="18"/>
          <w:szCs w:val="18"/>
        </w:rPr>
        <w:t xml:space="preserve"> </w:t>
      </w:r>
      <w:r w:rsidRPr="002F3FE8">
        <w:rPr>
          <w:sz w:val="18"/>
          <w:szCs w:val="18"/>
        </w:rPr>
        <w:t>on</w:t>
      </w:r>
      <w:r w:rsidRPr="002F3FE8">
        <w:rPr>
          <w:spacing w:val="-1"/>
          <w:sz w:val="18"/>
          <w:szCs w:val="18"/>
        </w:rPr>
        <w:t xml:space="preserve"> </w:t>
      </w:r>
      <w:r w:rsidRPr="002F3FE8">
        <w:rPr>
          <w:sz w:val="18"/>
          <w:szCs w:val="18"/>
        </w:rPr>
        <w:t>request,</w:t>
      </w:r>
      <w:r w:rsidRPr="002F3FE8">
        <w:rPr>
          <w:spacing w:val="-1"/>
          <w:sz w:val="18"/>
          <w:szCs w:val="18"/>
        </w:rPr>
        <w:t xml:space="preserve"> </w:t>
      </w:r>
      <w:r w:rsidRPr="002F3FE8">
        <w:rPr>
          <w:sz w:val="18"/>
          <w:szCs w:val="18"/>
        </w:rPr>
        <w:t>an</w:t>
      </w:r>
      <w:r w:rsidRPr="002F3FE8">
        <w:rPr>
          <w:spacing w:val="-1"/>
          <w:sz w:val="18"/>
          <w:szCs w:val="18"/>
        </w:rPr>
        <w:t xml:space="preserve"> </w:t>
      </w:r>
      <w:r w:rsidRPr="002F3FE8">
        <w:rPr>
          <w:sz w:val="18"/>
          <w:szCs w:val="18"/>
        </w:rPr>
        <w:t>opportunity for</w:t>
      </w:r>
      <w:r w:rsidRPr="002F3FE8">
        <w:rPr>
          <w:spacing w:val="-1"/>
          <w:sz w:val="18"/>
          <w:szCs w:val="18"/>
        </w:rPr>
        <w:t xml:space="preserve"> </w:t>
      </w:r>
      <w:r w:rsidRPr="002F3FE8">
        <w:rPr>
          <w:sz w:val="18"/>
          <w:szCs w:val="18"/>
        </w:rPr>
        <w:t>a</w:t>
      </w:r>
      <w:r w:rsidRPr="002F3FE8">
        <w:rPr>
          <w:spacing w:val="-1"/>
          <w:sz w:val="18"/>
          <w:szCs w:val="18"/>
        </w:rPr>
        <w:t xml:space="preserve"> </w:t>
      </w:r>
      <w:r w:rsidRPr="002F3FE8">
        <w:rPr>
          <w:sz w:val="18"/>
          <w:szCs w:val="18"/>
        </w:rPr>
        <w:t>hearing</w:t>
      </w:r>
      <w:r w:rsidRPr="002F3FE8">
        <w:rPr>
          <w:spacing w:val="-2"/>
          <w:sz w:val="18"/>
          <w:szCs w:val="18"/>
        </w:rPr>
        <w:t xml:space="preserve"> </w:t>
      </w:r>
      <w:r w:rsidRPr="002F3FE8">
        <w:rPr>
          <w:sz w:val="18"/>
          <w:szCs w:val="18"/>
        </w:rPr>
        <w:t>to</w:t>
      </w:r>
      <w:r w:rsidRPr="002F3FE8">
        <w:rPr>
          <w:spacing w:val="-1"/>
          <w:sz w:val="18"/>
          <w:szCs w:val="18"/>
        </w:rPr>
        <w:t xml:space="preserve"> </w:t>
      </w:r>
      <w:r w:rsidRPr="002F3FE8">
        <w:rPr>
          <w:sz w:val="18"/>
          <w:szCs w:val="18"/>
        </w:rPr>
        <w:t>challenge</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content</w:t>
      </w:r>
      <w:r w:rsidRPr="002F3FE8">
        <w:rPr>
          <w:spacing w:val="-1"/>
          <w:sz w:val="18"/>
          <w:szCs w:val="18"/>
        </w:rPr>
        <w:t xml:space="preserve"> </w:t>
      </w:r>
      <w:r w:rsidRPr="002F3FE8">
        <w:rPr>
          <w:sz w:val="18"/>
          <w:szCs w:val="18"/>
        </w:rPr>
        <w:t>of</w:t>
      </w:r>
      <w:r w:rsidRPr="002F3FE8">
        <w:rPr>
          <w:spacing w:val="-3"/>
          <w:sz w:val="18"/>
          <w:szCs w:val="18"/>
        </w:rPr>
        <w:t xml:space="preserve"> </w:t>
      </w:r>
      <w:r w:rsidRPr="002F3FE8">
        <w:rPr>
          <w:sz w:val="18"/>
          <w:szCs w:val="18"/>
        </w:rPr>
        <w:t>the student</w:t>
      </w:r>
      <w:r w:rsidRPr="002F3FE8">
        <w:rPr>
          <w:spacing w:val="-2"/>
          <w:sz w:val="18"/>
          <w:szCs w:val="18"/>
        </w:rPr>
        <w:t>'</w:t>
      </w:r>
      <w:r w:rsidRPr="002F3FE8">
        <w:rPr>
          <w:sz w:val="18"/>
          <w:szCs w:val="18"/>
        </w:rPr>
        <w:t>s education records on the grounds that the infor</w:t>
      </w:r>
      <w:r w:rsidRPr="002F3FE8">
        <w:rPr>
          <w:spacing w:val="-2"/>
          <w:sz w:val="18"/>
          <w:szCs w:val="18"/>
        </w:rPr>
        <w:t>m</w:t>
      </w:r>
      <w:r w:rsidRPr="002F3FE8">
        <w:rPr>
          <w:sz w:val="18"/>
          <w:szCs w:val="18"/>
        </w:rPr>
        <w:t>ation contained in</w:t>
      </w:r>
      <w:r w:rsidRPr="002F3FE8">
        <w:rPr>
          <w:spacing w:val="-3"/>
          <w:sz w:val="18"/>
          <w:szCs w:val="18"/>
        </w:rPr>
        <w:t xml:space="preserve"> </w:t>
      </w:r>
      <w:r w:rsidRPr="002F3FE8">
        <w:rPr>
          <w:sz w:val="18"/>
          <w:szCs w:val="18"/>
        </w:rPr>
        <w:t>the</w:t>
      </w:r>
      <w:r w:rsidRPr="002F3FE8">
        <w:rPr>
          <w:spacing w:val="-1"/>
          <w:sz w:val="18"/>
          <w:szCs w:val="18"/>
        </w:rPr>
        <w:t xml:space="preserve"> </w:t>
      </w:r>
      <w:r w:rsidRPr="002F3FE8">
        <w:rPr>
          <w:sz w:val="18"/>
          <w:szCs w:val="18"/>
        </w:rPr>
        <w:t>education</w:t>
      </w:r>
      <w:r w:rsidRPr="002F3FE8">
        <w:rPr>
          <w:spacing w:val="-1"/>
          <w:sz w:val="18"/>
          <w:szCs w:val="18"/>
        </w:rPr>
        <w:t xml:space="preserve"> </w:t>
      </w:r>
      <w:r w:rsidRPr="002F3FE8">
        <w:rPr>
          <w:sz w:val="18"/>
          <w:szCs w:val="18"/>
        </w:rPr>
        <w:t>rec</w:t>
      </w:r>
      <w:r w:rsidRPr="002F3FE8">
        <w:rPr>
          <w:spacing w:val="-2"/>
          <w:sz w:val="18"/>
          <w:szCs w:val="18"/>
        </w:rPr>
        <w:t>o</w:t>
      </w:r>
      <w:r w:rsidRPr="002F3FE8">
        <w:rPr>
          <w:sz w:val="18"/>
          <w:szCs w:val="18"/>
        </w:rPr>
        <w:t>rds</w:t>
      </w:r>
      <w:r w:rsidRPr="002F3FE8">
        <w:rPr>
          <w:spacing w:val="-1"/>
          <w:sz w:val="18"/>
          <w:szCs w:val="18"/>
        </w:rPr>
        <w:t xml:space="preserve"> </w:t>
      </w:r>
      <w:r w:rsidRPr="002F3FE8">
        <w:rPr>
          <w:sz w:val="18"/>
          <w:szCs w:val="18"/>
        </w:rPr>
        <w:t>is</w:t>
      </w:r>
      <w:r w:rsidRPr="002F3FE8">
        <w:rPr>
          <w:spacing w:val="-1"/>
          <w:sz w:val="18"/>
          <w:szCs w:val="18"/>
        </w:rPr>
        <w:t xml:space="preserve"> </w:t>
      </w:r>
      <w:r w:rsidRPr="002F3FE8">
        <w:rPr>
          <w:sz w:val="18"/>
          <w:szCs w:val="18"/>
        </w:rPr>
        <w:t xml:space="preserve">inaccurate, </w:t>
      </w:r>
      <w:r w:rsidRPr="002F3FE8">
        <w:rPr>
          <w:spacing w:val="-2"/>
          <w:sz w:val="18"/>
          <w:szCs w:val="18"/>
        </w:rPr>
        <w:t>m</w:t>
      </w:r>
      <w:r w:rsidRPr="002F3FE8">
        <w:rPr>
          <w:sz w:val="18"/>
          <w:szCs w:val="18"/>
        </w:rPr>
        <w:t>isleading, or in violation of t</w:t>
      </w:r>
      <w:r w:rsidRPr="002F3FE8">
        <w:rPr>
          <w:spacing w:val="-1"/>
          <w:sz w:val="18"/>
          <w:szCs w:val="18"/>
        </w:rPr>
        <w:t>h</w:t>
      </w:r>
      <w:r w:rsidRPr="002F3FE8">
        <w:rPr>
          <w:sz w:val="18"/>
          <w:szCs w:val="18"/>
        </w:rPr>
        <w:t>e</w:t>
      </w:r>
      <w:r w:rsidRPr="002F3FE8">
        <w:rPr>
          <w:spacing w:val="-1"/>
          <w:sz w:val="18"/>
          <w:szCs w:val="18"/>
        </w:rPr>
        <w:t xml:space="preserve"> </w:t>
      </w:r>
      <w:r w:rsidRPr="002F3FE8">
        <w:rPr>
          <w:sz w:val="18"/>
          <w:szCs w:val="18"/>
        </w:rPr>
        <w:t>privacy</w:t>
      </w:r>
      <w:r w:rsidRPr="002F3FE8">
        <w:rPr>
          <w:spacing w:val="-1"/>
          <w:sz w:val="18"/>
          <w:szCs w:val="18"/>
        </w:rPr>
        <w:t xml:space="preserve"> </w:t>
      </w:r>
      <w:r w:rsidRPr="002F3FE8">
        <w:rPr>
          <w:sz w:val="18"/>
          <w:szCs w:val="18"/>
        </w:rPr>
        <w:t>rights</w:t>
      </w:r>
      <w:r w:rsidRPr="002F3FE8">
        <w:rPr>
          <w:spacing w:val="-1"/>
          <w:sz w:val="18"/>
          <w:szCs w:val="18"/>
        </w:rPr>
        <w:t xml:space="preserve"> </w:t>
      </w:r>
      <w:r w:rsidRPr="002F3FE8">
        <w:rPr>
          <w:sz w:val="18"/>
          <w:szCs w:val="18"/>
        </w:rPr>
        <w:t>of</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student.</w:t>
      </w:r>
    </w:p>
    <w:p w14:paraId="019EDE17" w14:textId="77777777" w:rsidR="009549E7" w:rsidRPr="002F3FE8" w:rsidRDefault="009549E7" w:rsidP="008C0170">
      <w:pPr>
        <w:pStyle w:val="BodyText"/>
        <w:widowControl w:val="0"/>
        <w:numPr>
          <w:ilvl w:val="1"/>
          <w:numId w:val="15"/>
        </w:numPr>
        <w:tabs>
          <w:tab w:val="left" w:pos="1540"/>
        </w:tabs>
        <w:autoSpaceDE/>
        <w:autoSpaceDN/>
        <w:adjustRightInd/>
        <w:ind w:left="1540"/>
        <w:jc w:val="both"/>
        <w:rPr>
          <w:sz w:val="18"/>
          <w:szCs w:val="18"/>
        </w:rPr>
      </w:pPr>
      <w:r w:rsidRPr="002F3FE8">
        <w:rPr>
          <w:sz w:val="18"/>
          <w:szCs w:val="18"/>
        </w:rPr>
        <w:t>If, as a result of the hearing, the HSSD</w:t>
      </w:r>
      <w:r w:rsidRPr="002F3FE8">
        <w:rPr>
          <w:spacing w:val="-1"/>
          <w:sz w:val="18"/>
          <w:szCs w:val="18"/>
        </w:rPr>
        <w:t xml:space="preserve"> </w:t>
      </w:r>
      <w:r w:rsidRPr="002F3FE8">
        <w:rPr>
          <w:sz w:val="18"/>
          <w:szCs w:val="18"/>
        </w:rPr>
        <w:t>decides</w:t>
      </w:r>
      <w:r w:rsidRPr="002F3FE8">
        <w:rPr>
          <w:spacing w:val="-1"/>
          <w:sz w:val="18"/>
          <w:szCs w:val="18"/>
        </w:rPr>
        <w:t xml:space="preserve"> </w:t>
      </w:r>
      <w:r w:rsidRPr="002F3FE8">
        <w:rPr>
          <w:sz w:val="18"/>
          <w:szCs w:val="18"/>
        </w:rPr>
        <w:t>that</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infor</w:t>
      </w:r>
      <w:r w:rsidRPr="002F3FE8">
        <w:rPr>
          <w:spacing w:val="-2"/>
          <w:sz w:val="18"/>
          <w:szCs w:val="18"/>
        </w:rPr>
        <w:t>m</w:t>
      </w:r>
      <w:r w:rsidRPr="002F3FE8">
        <w:rPr>
          <w:sz w:val="18"/>
          <w:szCs w:val="18"/>
        </w:rPr>
        <w:t>ation</w:t>
      </w:r>
      <w:r w:rsidRPr="002F3FE8">
        <w:rPr>
          <w:spacing w:val="-1"/>
          <w:sz w:val="18"/>
          <w:szCs w:val="18"/>
        </w:rPr>
        <w:t xml:space="preserve"> </w:t>
      </w:r>
      <w:r w:rsidRPr="002F3FE8">
        <w:rPr>
          <w:sz w:val="18"/>
          <w:szCs w:val="18"/>
        </w:rPr>
        <w:t>is inacc</w:t>
      </w:r>
      <w:r w:rsidRPr="002F3FE8">
        <w:rPr>
          <w:spacing w:val="-2"/>
          <w:sz w:val="18"/>
          <w:szCs w:val="18"/>
        </w:rPr>
        <w:t>u</w:t>
      </w:r>
      <w:r w:rsidRPr="002F3FE8">
        <w:rPr>
          <w:sz w:val="18"/>
          <w:szCs w:val="18"/>
        </w:rPr>
        <w:t>rate,</w:t>
      </w:r>
      <w:r w:rsidRPr="002F3FE8">
        <w:rPr>
          <w:spacing w:val="-1"/>
          <w:sz w:val="18"/>
          <w:szCs w:val="18"/>
        </w:rPr>
        <w:t xml:space="preserve"> </w:t>
      </w:r>
      <w:r w:rsidRPr="002F3FE8">
        <w:rPr>
          <w:spacing w:val="-2"/>
          <w:sz w:val="18"/>
          <w:szCs w:val="18"/>
        </w:rPr>
        <w:t>m</w:t>
      </w:r>
      <w:r w:rsidRPr="002F3FE8">
        <w:rPr>
          <w:sz w:val="18"/>
          <w:szCs w:val="18"/>
        </w:rPr>
        <w:t>isleading,</w:t>
      </w:r>
      <w:r w:rsidRPr="002F3FE8">
        <w:rPr>
          <w:spacing w:val="-1"/>
          <w:sz w:val="18"/>
          <w:szCs w:val="18"/>
        </w:rPr>
        <w:t xml:space="preserve"> </w:t>
      </w:r>
      <w:r w:rsidRPr="002F3FE8">
        <w:rPr>
          <w:sz w:val="18"/>
          <w:szCs w:val="18"/>
        </w:rPr>
        <w:t>or</w:t>
      </w:r>
      <w:r w:rsidRPr="002F3FE8">
        <w:rPr>
          <w:spacing w:val="-1"/>
          <w:sz w:val="18"/>
          <w:szCs w:val="18"/>
        </w:rPr>
        <w:t xml:space="preserve"> </w:t>
      </w:r>
      <w:r w:rsidRPr="002F3FE8">
        <w:rPr>
          <w:sz w:val="18"/>
          <w:szCs w:val="18"/>
        </w:rPr>
        <w:t>otherwise</w:t>
      </w:r>
      <w:r w:rsidRPr="002F3FE8">
        <w:rPr>
          <w:spacing w:val="-1"/>
          <w:sz w:val="18"/>
          <w:szCs w:val="18"/>
        </w:rPr>
        <w:t xml:space="preserve"> </w:t>
      </w:r>
      <w:r w:rsidRPr="002F3FE8">
        <w:rPr>
          <w:sz w:val="18"/>
          <w:szCs w:val="18"/>
        </w:rPr>
        <w:t>in</w:t>
      </w:r>
      <w:r w:rsidRPr="002F3FE8">
        <w:rPr>
          <w:spacing w:val="-1"/>
          <w:sz w:val="18"/>
          <w:szCs w:val="18"/>
        </w:rPr>
        <w:t xml:space="preserve"> </w:t>
      </w:r>
      <w:r w:rsidRPr="002F3FE8">
        <w:rPr>
          <w:sz w:val="18"/>
          <w:szCs w:val="18"/>
        </w:rPr>
        <w:t>violation</w:t>
      </w:r>
      <w:r w:rsidRPr="002F3FE8">
        <w:rPr>
          <w:spacing w:val="-1"/>
          <w:sz w:val="18"/>
          <w:szCs w:val="18"/>
        </w:rPr>
        <w:t xml:space="preserve"> </w:t>
      </w:r>
      <w:r w:rsidRPr="002F3FE8">
        <w:rPr>
          <w:sz w:val="18"/>
          <w:szCs w:val="18"/>
        </w:rPr>
        <w:t>of</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privacy</w:t>
      </w:r>
      <w:r w:rsidRPr="002F3FE8">
        <w:rPr>
          <w:spacing w:val="-1"/>
          <w:sz w:val="18"/>
          <w:szCs w:val="18"/>
        </w:rPr>
        <w:t xml:space="preserve"> </w:t>
      </w:r>
      <w:r w:rsidRPr="002F3FE8">
        <w:rPr>
          <w:sz w:val="18"/>
          <w:szCs w:val="18"/>
        </w:rPr>
        <w:t>rights</w:t>
      </w:r>
      <w:r w:rsidRPr="002F3FE8">
        <w:rPr>
          <w:spacing w:val="-1"/>
          <w:sz w:val="18"/>
          <w:szCs w:val="18"/>
        </w:rPr>
        <w:t xml:space="preserve"> </w:t>
      </w:r>
      <w:r w:rsidRPr="002F3FE8">
        <w:rPr>
          <w:sz w:val="18"/>
          <w:szCs w:val="18"/>
        </w:rPr>
        <w:t>of</w:t>
      </w:r>
      <w:r w:rsidRPr="002F3FE8">
        <w:rPr>
          <w:spacing w:val="-1"/>
          <w:sz w:val="18"/>
          <w:szCs w:val="18"/>
        </w:rPr>
        <w:t xml:space="preserve"> </w:t>
      </w:r>
      <w:r w:rsidRPr="002F3FE8">
        <w:rPr>
          <w:sz w:val="18"/>
          <w:szCs w:val="18"/>
        </w:rPr>
        <w:t>the student,</w:t>
      </w:r>
      <w:r w:rsidRPr="002F3FE8">
        <w:rPr>
          <w:spacing w:val="-1"/>
          <w:sz w:val="18"/>
          <w:szCs w:val="18"/>
        </w:rPr>
        <w:t xml:space="preserve"> </w:t>
      </w:r>
      <w:r w:rsidRPr="002F3FE8">
        <w:rPr>
          <w:sz w:val="18"/>
          <w:szCs w:val="18"/>
        </w:rPr>
        <w:t>it</w:t>
      </w:r>
      <w:r w:rsidRPr="002F3FE8">
        <w:rPr>
          <w:spacing w:val="-1"/>
          <w:sz w:val="18"/>
          <w:szCs w:val="18"/>
        </w:rPr>
        <w:t xml:space="preserve"> </w:t>
      </w:r>
      <w:r w:rsidRPr="002F3FE8">
        <w:rPr>
          <w:sz w:val="18"/>
          <w:szCs w:val="18"/>
        </w:rPr>
        <w:t>shall</w:t>
      </w:r>
      <w:r w:rsidRPr="002F3FE8">
        <w:rPr>
          <w:spacing w:val="-1"/>
          <w:sz w:val="18"/>
          <w:szCs w:val="18"/>
        </w:rPr>
        <w:t xml:space="preserve"> </w:t>
      </w:r>
      <w:r w:rsidRPr="002F3FE8">
        <w:rPr>
          <w:sz w:val="18"/>
          <w:szCs w:val="18"/>
        </w:rPr>
        <w:t>a</w:t>
      </w:r>
      <w:r w:rsidRPr="002F3FE8">
        <w:rPr>
          <w:spacing w:val="-2"/>
          <w:sz w:val="18"/>
          <w:szCs w:val="18"/>
        </w:rPr>
        <w:t>m</w:t>
      </w:r>
      <w:r w:rsidRPr="002F3FE8">
        <w:rPr>
          <w:sz w:val="18"/>
          <w:szCs w:val="18"/>
        </w:rPr>
        <w:t>end</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record accordingly; and inform</w:t>
      </w:r>
      <w:r w:rsidRPr="002F3FE8">
        <w:rPr>
          <w:spacing w:val="-2"/>
          <w:sz w:val="18"/>
          <w:szCs w:val="18"/>
        </w:rPr>
        <w:t xml:space="preserve"> </w:t>
      </w:r>
      <w:r w:rsidRPr="002F3FE8">
        <w:rPr>
          <w:sz w:val="18"/>
          <w:szCs w:val="18"/>
        </w:rPr>
        <w:t>the</w:t>
      </w:r>
      <w:r w:rsidRPr="002F3FE8">
        <w:rPr>
          <w:spacing w:val="1"/>
          <w:sz w:val="18"/>
          <w:szCs w:val="18"/>
        </w:rPr>
        <w:t xml:space="preserve"> </w:t>
      </w:r>
      <w:r w:rsidRPr="002F3FE8">
        <w:rPr>
          <w:sz w:val="18"/>
          <w:szCs w:val="18"/>
        </w:rPr>
        <w:t>parent or eligible student of the a</w:t>
      </w:r>
      <w:r w:rsidRPr="002F3FE8">
        <w:rPr>
          <w:spacing w:val="-2"/>
          <w:sz w:val="18"/>
          <w:szCs w:val="18"/>
        </w:rPr>
        <w:t>m</w:t>
      </w:r>
      <w:r w:rsidRPr="002F3FE8">
        <w:rPr>
          <w:sz w:val="18"/>
          <w:szCs w:val="18"/>
        </w:rPr>
        <w:t>endment in writing.</w:t>
      </w:r>
      <w:r w:rsidR="001420CC" w:rsidRPr="002F3FE8">
        <w:rPr>
          <w:sz w:val="18"/>
          <w:szCs w:val="18"/>
        </w:rPr>
        <w:t xml:space="preserve"> </w:t>
      </w:r>
    </w:p>
    <w:p w14:paraId="46BAC11E" w14:textId="77777777" w:rsidR="009549E7" w:rsidRPr="002F3FE8" w:rsidRDefault="009549E7" w:rsidP="008C0170">
      <w:pPr>
        <w:pStyle w:val="BodyText"/>
        <w:widowControl w:val="0"/>
        <w:numPr>
          <w:ilvl w:val="1"/>
          <w:numId w:val="15"/>
        </w:numPr>
        <w:tabs>
          <w:tab w:val="left" w:pos="1540"/>
        </w:tabs>
        <w:autoSpaceDE/>
        <w:autoSpaceDN/>
        <w:adjustRightInd/>
        <w:spacing w:before="76"/>
        <w:ind w:left="1540"/>
        <w:jc w:val="both"/>
        <w:rPr>
          <w:sz w:val="18"/>
          <w:szCs w:val="18"/>
        </w:rPr>
      </w:pPr>
      <w:r w:rsidRPr="002F3FE8">
        <w:rPr>
          <w:spacing w:val="-1"/>
          <w:sz w:val="18"/>
          <w:szCs w:val="18"/>
        </w:rPr>
        <w:t>If</w:t>
      </w:r>
      <w:r w:rsidRPr="002F3FE8">
        <w:rPr>
          <w:sz w:val="18"/>
          <w:szCs w:val="18"/>
        </w:rPr>
        <w:t>,</w:t>
      </w:r>
      <w:r w:rsidRPr="002F3FE8">
        <w:rPr>
          <w:spacing w:val="-1"/>
          <w:sz w:val="18"/>
          <w:szCs w:val="18"/>
        </w:rPr>
        <w:t xml:space="preserve"> a</w:t>
      </w:r>
      <w:r w:rsidRPr="002F3FE8">
        <w:rPr>
          <w:sz w:val="18"/>
          <w:szCs w:val="18"/>
        </w:rPr>
        <w:t>s</w:t>
      </w:r>
      <w:r w:rsidRPr="002F3FE8">
        <w:rPr>
          <w:spacing w:val="-1"/>
          <w:sz w:val="18"/>
          <w:szCs w:val="18"/>
        </w:rPr>
        <w:t xml:space="preserve"> </w:t>
      </w:r>
      <w:r w:rsidRPr="002F3FE8">
        <w:rPr>
          <w:sz w:val="18"/>
          <w:szCs w:val="18"/>
        </w:rPr>
        <w:t>a</w:t>
      </w:r>
      <w:r w:rsidRPr="002F3FE8">
        <w:rPr>
          <w:spacing w:val="-1"/>
          <w:sz w:val="18"/>
          <w:szCs w:val="18"/>
        </w:rPr>
        <w:t xml:space="preserve"> resul</w:t>
      </w:r>
      <w:r w:rsidRPr="002F3FE8">
        <w:rPr>
          <w:sz w:val="18"/>
          <w:szCs w:val="18"/>
        </w:rPr>
        <w:t>t</w:t>
      </w:r>
      <w:r w:rsidRPr="002F3FE8">
        <w:rPr>
          <w:spacing w:val="-1"/>
          <w:sz w:val="18"/>
          <w:szCs w:val="18"/>
        </w:rPr>
        <w:t xml:space="preserve"> o</w:t>
      </w:r>
      <w:r w:rsidRPr="002F3FE8">
        <w:rPr>
          <w:sz w:val="18"/>
          <w:szCs w:val="18"/>
        </w:rPr>
        <w:t>f</w:t>
      </w:r>
      <w:r w:rsidRPr="002F3FE8">
        <w:rPr>
          <w:spacing w:val="-1"/>
          <w:sz w:val="18"/>
          <w:szCs w:val="18"/>
        </w:rPr>
        <w:t xml:space="preserve"> th</w:t>
      </w:r>
      <w:r w:rsidRPr="002F3FE8">
        <w:rPr>
          <w:sz w:val="18"/>
          <w:szCs w:val="18"/>
        </w:rPr>
        <w:t>e</w:t>
      </w:r>
      <w:r w:rsidRPr="002F3FE8">
        <w:rPr>
          <w:spacing w:val="-1"/>
          <w:sz w:val="18"/>
          <w:szCs w:val="18"/>
        </w:rPr>
        <w:t xml:space="preserve"> hearing</w:t>
      </w:r>
      <w:r w:rsidRPr="002F3FE8">
        <w:rPr>
          <w:sz w:val="18"/>
          <w:szCs w:val="18"/>
        </w:rPr>
        <w:t>,</w:t>
      </w:r>
      <w:r w:rsidRPr="002F3FE8">
        <w:rPr>
          <w:spacing w:val="-1"/>
          <w:sz w:val="18"/>
          <w:szCs w:val="18"/>
        </w:rPr>
        <w:t xml:space="preserve"> th</w:t>
      </w:r>
      <w:r w:rsidRPr="002F3FE8">
        <w:rPr>
          <w:sz w:val="18"/>
          <w:szCs w:val="18"/>
        </w:rPr>
        <w:t>e</w:t>
      </w:r>
      <w:r w:rsidRPr="002F3FE8">
        <w:rPr>
          <w:spacing w:val="-1"/>
          <w:sz w:val="18"/>
          <w:szCs w:val="18"/>
        </w:rPr>
        <w:t xml:space="preserve"> HSSD</w:t>
      </w:r>
      <w:r w:rsidRPr="002F3FE8">
        <w:rPr>
          <w:spacing w:val="-2"/>
          <w:sz w:val="18"/>
          <w:szCs w:val="18"/>
        </w:rPr>
        <w:t xml:space="preserve"> </w:t>
      </w:r>
      <w:r w:rsidRPr="002F3FE8">
        <w:rPr>
          <w:sz w:val="18"/>
          <w:szCs w:val="18"/>
        </w:rPr>
        <w:t>decides</w:t>
      </w:r>
      <w:r w:rsidRPr="002F3FE8">
        <w:rPr>
          <w:spacing w:val="-1"/>
          <w:sz w:val="18"/>
          <w:szCs w:val="18"/>
        </w:rPr>
        <w:t xml:space="preserve"> </w:t>
      </w:r>
      <w:r w:rsidRPr="002F3FE8">
        <w:rPr>
          <w:sz w:val="18"/>
          <w:szCs w:val="18"/>
        </w:rPr>
        <w:t>that</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infor</w:t>
      </w:r>
      <w:r w:rsidRPr="002F3FE8">
        <w:rPr>
          <w:spacing w:val="-2"/>
          <w:sz w:val="18"/>
          <w:szCs w:val="18"/>
        </w:rPr>
        <w:t>m</w:t>
      </w:r>
      <w:r w:rsidRPr="002F3FE8">
        <w:rPr>
          <w:sz w:val="18"/>
          <w:szCs w:val="18"/>
        </w:rPr>
        <w:t>ation</w:t>
      </w:r>
      <w:r w:rsidRPr="002F3FE8">
        <w:rPr>
          <w:spacing w:val="-1"/>
          <w:sz w:val="18"/>
          <w:szCs w:val="18"/>
        </w:rPr>
        <w:t xml:space="preserve"> </w:t>
      </w:r>
      <w:r w:rsidRPr="002F3FE8">
        <w:rPr>
          <w:sz w:val="18"/>
          <w:szCs w:val="18"/>
        </w:rPr>
        <w:t>in</w:t>
      </w:r>
      <w:r w:rsidRPr="002F3FE8">
        <w:rPr>
          <w:spacing w:val="-1"/>
          <w:sz w:val="18"/>
          <w:szCs w:val="18"/>
        </w:rPr>
        <w:t xml:space="preserve"> </w:t>
      </w:r>
      <w:r w:rsidRPr="002F3FE8">
        <w:rPr>
          <w:sz w:val="18"/>
          <w:szCs w:val="18"/>
        </w:rPr>
        <w:t>the education record is n</w:t>
      </w:r>
      <w:r w:rsidRPr="002F3FE8">
        <w:rPr>
          <w:spacing w:val="-2"/>
          <w:sz w:val="18"/>
          <w:szCs w:val="18"/>
        </w:rPr>
        <w:t>o</w:t>
      </w:r>
      <w:r w:rsidRPr="002F3FE8">
        <w:rPr>
          <w:sz w:val="18"/>
          <w:szCs w:val="18"/>
        </w:rPr>
        <w:t>t inaccurate, misleading,</w:t>
      </w:r>
      <w:r w:rsidRPr="002F3FE8">
        <w:rPr>
          <w:spacing w:val="-1"/>
          <w:sz w:val="18"/>
          <w:szCs w:val="18"/>
        </w:rPr>
        <w:t xml:space="preserve"> </w:t>
      </w:r>
      <w:r w:rsidRPr="002F3FE8">
        <w:rPr>
          <w:sz w:val="18"/>
          <w:szCs w:val="18"/>
        </w:rPr>
        <w:t>or</w:t>
      </w:r>
      <w:r w:rsidRPr="002F3FE8">
        <w:rPr>
          <w:spacing w:val="-1"/>
          <w:sz w:val="18"/>
          <w:szCs w:val="18"/>
        </w:rPr>
        <w:t xml:space="preserve"> </w:t>
      </w:r>
      <w:r w:rsidRPr="002F3FE8">
        <w:rPr>
          <w:sz w:val="18"/>
          <w:szCs w:val="18"/>
        </w:rPr>
        <w:t>otherwise</w:t>
      </w:r>
      <w:r w:rsidRPr="002F3FE8">
        <w:rPr>
          <w:spacing w:val="-1"/>
          <w:sz w:val="18"/>
          <w:szCs w:val="18"/>
        </w:rPr>
        <w:t xml:space="preserve"> </w:t>
      </w:r>
      <w:r w:rsidRPr="002F3FE8">
        <w:rPr>
          <w:sz w:val="18"/>
          <w:szCs w:val="18"/>
        </w:rPr>
        <w:t>in</w:t>
      </w:r>
      <w:r w:rsidRPr="002F3FE8">
        <w:rPr>
          <w:spacing w:val="-1"/>
          <w:sz w:val="18"/>
          <w:szCs w:val="18"/>
        </w:rPr>
        <w:t xml:space="preserve"> </w:t>
      </w:r>
      <w:r w:rsidRPr="002F3FE8">
        <w:rPr>
          <w:sz w:val="18"/>
          <w:szCs w:val="18"/>
        </w:rPr>
        <w:t>violation</w:t>
      </w:r>
      <w:r w:rsidRPr="002F3FE8">
        <w:rPr>
          <w:spacing w:val="-1"/>
          <w:sz w:val="18"/>
          <w:szCs w:val="18"/>
        </w:rPr>
        <w:t xml:space="preserve"> </w:t>
      </w:r>
      <w:r w:rsidRPr="002F3FE8">
        <w:rPr>
          <w:spacing w:val="-2"/>
          <w:sz w:val="18"/>
          <w:szCs w:val="18"/>
        </w:rPr>
        <w:t>o</w:t>
      </w:r>
      <w:r w:rsidRPr="002F3FE8">
        <w:rPr>
          <w:sz w:val="18"/>
          <w:szCs w:val="18"/>
        </w:rPr>
        <w:t>f</w:t>
      </w:r>
      <w:r w:rsidRPr="002F3FE8">
        <w:rPr>
          <w:spacing w:val="-1"/>
          <w:sz w:val="18"/>
          <w:szCs w:val="18"/>
        </w:rPr>
        <w:t xml:space="preserve"> </w:t>
      </w:r>
      <w:r w:rsidRPr="002F3FE8">
        <w:rPr>
          <w:sz w:val="18"/>
          <w:szCs w:val="18"/>
        </w:rPr>
        <w:t>the privacy</w:t>
      </w:r>
      <w:r w:rsidRPr="002F3FE8">
        <w:rPr>
          <w:spacing w:val="-1"/>
          <w:sz w:val="18"/>
          <w:szCs w:val="18"/>
        </w:rPr>
        <w:t xml:space="preserve"> </w:t>
      </w:r>
      <w:r w:rsidRPr="002F3FE8">
        <w:rPr>
          <w:sz w:val="18"/>
          <w:szCs w:val="18"/>
        </w:rPr>
        <w:t>rights</w:t>
      </w:r>
      <w:r w:rsidRPr="002F3FE8">
        <w:rPr>
          <w:spacing w:val="-1"/>
          <w:sz w:val="18"/>
          <w:szCs w:val="18"/>
        </w:rPr>
        <w:t xml:space="preserve"> </w:t>
      </w:r>
      <w:r w:rsidRPr="002F3FE8">
        <w:rPr>
          <w:sz w:val="18"/>
          <w:szCs w:val="18"/>
        </w:rPr>
        <w:t>of</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student,</w:t>
      </w:r>
      <w:r w:rsidRPr="002F3FE8">
        <w:rPr>
          <w:spacing w:val="-1"/>
          <w:sz w:val="18"/>
          <w:szCs w:val="18"/>
        </w:rPr>
        <w:t xml:space="preserve"> </w:t>
      </w:r>
      <w:r w:rsidRPr="002F3FE8">
        <w:rPr>
          <w:sz w:val="18"/>
          <w:szCs w:val="18"/>
        </w:rPr>
        <w:t>it</w:t>
      </w:r>
      <w:r w:rsidRPr="002F3FE8">
        <w:rPr>
          <w:spacing w:val="-1"/>
          <w:sz w:val="18"/>
          <w:szCs w:val="18"/>
        </w:rPr>
        <w:t xml:space="preserve"> </w:t>
      </w:r>
      <w:r w:rsidRPr="002F3FE8">
        <w:rPr>
          <w:sz w:val="18"/>
          <w:szCs w:val="18"/>
        </w:rPr>
        <w:t>shall</w:t>
      </w:r>
      <w:r w:rsidRPr="002F3FE8">
        <w:rPr>
          <w:spacing w:val="-1"/>
          <w:sz w:val="18"/>
          <w:szCs w:val="18"/>
        </w:rPr>
        <w:t xml:space="preserve"> </w:t>
      </w:r>
      <w:r w:rsidRPr="002F3FE8">
        <w:rPr>
          <w:sz w:val="18"/>
          <w:szCs w:val="18"/>
        </w:rPr>
        <w:t>inform</w:t>
      </w:r>
      <w:r w:rsidRPr="002F3FE8">
        <w:rPr>
          <w:spacing w:val="-2"/>
          <w:sz w:val="18"/>
          <w:szCs w:val="18"/>
        </w:rPr>
        <w:t xml:space="preserve"> </w:t>
      </w:r>
      <w:r w:rsidRPr="002F3FE8">
        <w:rPr>
          <w:sz w:val="18"/>
          <w:szCs w:val="18"/>
        </w:rPr>
        <w:t>the parent or eligible student of the</w:t>
      </w:r>
      <w:r w:rsidRPr="002F3FE8">
        <w:rPr>
          <w:spacing w:val="-1"/>
          <w:sz w:val="18"/>
          <w:szCs w:val="18"/>
        </w:rPr>
        <w:t xml:space="preserve"> </w:t>
      </w:r>
      <w:r w:rsidRPr="002F3FE8">
        <w:rPr>
          <w:sz w:val="18"/>
          <w:szCs w:val="18"/>
        </w:rPr>
        <w:t>right</w:t>
      </w:r>
      <w:r w:rsidRPr="002F3FE8">
        <w:rPr>
          <w:spacing w:val="-1"/>
          <w:sz w:val="18"/>
          <w:szCs w:val="18"/>
        </w:rPr>
        <w:t xml:space="preserve"> </w:t>
      </w:r>
      <w:r w:rsidRPr="002F3FE8">
        <w:rPr>
          <w:sz w:val="18"/>
          <w:szCs w:val="18"/>
        </w:rPr>
        <w:t>to</w:t>
      </w:r>
      <w:r w:rsidRPr="002F3FE8">
        <w:rPr>
          <w:spacing w:val="-1"/>
          <w:sz w:val="18"/>
          <w:szCs w:val="18"/>
        </w:rPr>
        <w:t xml:space="preserve"> </w:t>
      </w:r>
      <w:r w:rsidRPr="002F3FE8">
        <w:rPr>
          <w:sz w:val="18"/>
          <w:szCs w:val="18"/>
        </w:rPr>
        <w:t>place</w:t>
      </w:r>
      <w:r w:rsidRPr="002F3FE8">
        <w:rPr>
          <w:spacing w:val="-1"/>
          <w:sz w:val="18"/>
          <w:szCs w:val="18"/>
        </w:rPr>
        <w:t xml:space="preserve"> </w:t>
      </w:r>
      <w:r w:rsidRPr="002F3FE8">
        <w:rPr>
          <w:sz w:val="18"/>
          <w:szCs w:val="18"/>
        </w:rPr>
        <w:t>a</w:t>
      </w:r>
      <w:r w:rsidRPr="002F3FE8">
        <w:rPr>
          <w:spacing w:val="-1"/>
          <w:sz w:val="18"/>
          <w:szCs w:val="18"/>
        </w:rPr>
        <w:t xml:space="preserve"> </w:t>
      </w:r>
      <w:r w:rsidRPr="002F3FE8">
        <w:rPr>
          <w:sz w:val="18"/>
          <w:szCs w:val="18"/>
        </w:rPr>
        <w:t>state</w:t>
      </w:r>
      <w:r w:rsidRPr="002F3FE8">
        <w:rPr>
          <w:spacing w:val="-2"/>
          <w:sz w:val="18"/>
          <w:szCs w:val="18"/>
        </w:rPr>
        <w:t>m</w:t>
      </w:r>
      <w:r w:rsidRPr="002F3FE8">
        <w:rPr>
          <w:sz w:val="18"/>
          <w:szCs w:val="18"/>
        </w:rPr>
        <w:t>ent</w:t>
      </w:r>
      <w:r w:rsidRPr="002F3FE8">
        <w:rPr>
          <w:spacing w:val="-1"/>
          <w:sz w:val="18"/>
          <w:szCs w:val="18"/>
        </w:rPr>
        <w:t xml:space="preserve"> </w:t>
      </w:r>
      <w:r w:rsidRPr="002F3FE8">
        <w:rPr>
          <w:sz w:val="18"/>
          <w:szCs w:val="18"/>
        </w:rPr>
        <w:t>in</w:t>
      </w:r>
      <w:r w:rsidRPr="002F3FE8">
        <w:rPr>
          <w:spacing w:val="-1"/>
          <w:sz w:val="18"/>
          <w:szCs w:val="18"/>
        </w:rPr>
        <w:t xml:space="preserve"> </w:t>
      </w:r>
      <w:r w:rsidRPr="002F3FE8">
        <w:rPr>
          <w:sz w:val="18"/>
          <w:szCs w:val="18"/>
        </w:rPr>
        <w:t>t</w:t>
      </w:r>
      <w:r w:rsidRPr="002F3FE8">
        <w:rPr>
          <w:spacing w:val="-1"/>
          <w:sz w:val="18"/>
          <w:szCs w:val="18"/>
        </w:rPr>
        <w:t>h</w:t>
      </w:r>
      <w:r w:rsidRPr="002F3FE8">
        <w:rPr>
          <w:sz w:val="18"/>
          <w:szCs w:val="18"/>
        </w:rPr>
        <w:t>e</w:t>
      </w:r>
      <w:r w:rsidRPr="002F3FE8">
        <w:rPr>
          <w:spacing w:val="-1"/>
          <w:sz w:val="18"/>
          <w:szCs w:val="18"/>
        </w:rPr>
        <w:t xml:space="preserve"> </w:t>
      </w:r>
      <w:r w:rsidRPr="002F3FE8">
        <w:rPr>
          <w:sz w:val="18"/>
          <w:szCs w:val="18"/>
        </w:rPr>
        <w:t>record</w:t>
      </w:r>
      <w:r w:rsidRPr="002F3FE8">
        <w:rPr>
          <w:spacing w:val="-1"/>
          <w:sz w:val="18"/>
          <w:szCs w:val="18"/>
        </w:rPr>
        <w:t xml:space="preserve"> </w:t>
      </w:r>
      <w:r w:rsidRPr="002F3FE8">
        <w:rPr>
          <w:sz w:val="18"/>
          <w:szCs w:val="18"/>
        </w:rPr>
        <w:t>commenting</w:t>
      </w:r>
      <w:r w:rsidRPr="002F3FE8">
        <w:rPr>
          <w:spacing w:val="-1"/>
          <w:sz w:val="18"/>
          <w:szCs w:val="18"/>
        </w:rPr>
        <w:t xml:space="preserve"> </w:t>
      </w:r>
      <w:r w:rsidRPr="002F3FE8">
        <w:rPr>
          <w:sz w:val="18"/>
          <w:szCs w:val="18"/>
        </w:rPr>
        <w:t>on</w:t>
      </w:r>
      <w:r w:rsidRPr="002F3FE8">
        <w:rPr>
          <w:spacing w:val="-1"/>
          <w:sz w:val="18"/>
          <w:szCs w:val="18"/>
        </w:rPr>
        <w:t xml:space="preserve"> </w:t>
      </w:r>
      <w:r w:rsidRPr="002F3FE8">
        <w:rPr>
          <w:sz w:val="18"/>
          <w:szCs w:val="18"/>
        </w:rPr>
        <w:t>t</w:t>
      </w:r>
      <w:r w:rsidRPr="002F3FE8">
        <w:rPr>
          <w:spacing w:val="-2"/>
          <w:sz w:val="18"/>
          <w:szCs w:val="18"/>
        </w:rPr>
        <w:t>h</w:t>
      </w:r>
      <w:r w:rsidRPr="002F3FE8">
        <w:rPr>
          <w:sz w:val="18"/>
          <w:szCs w:val="18"/>
        </w:rPr>
        <w:t>e</w:t>
      </w:r>
      <w:r w:rsidRPr="002F3FE8">
        <w:rPr>
          <w:spacing w:val="-1"/>
          <w:sz w:val="18"/>
          <w:szCs w:val="18"/>
        </w:rPr>
        <w:t xml:space="preserve"> </w:t>
      </w:r>
      <w:r w:rsidRPr="002F3FE8">
        <w:rPr>
          <w:sz w:val="18"/>
          <w:szCs w:val="18"/>
        </w:rPr>
        <w:t>conte</w:t>
      </w:r>
      <w:r w:rsidRPr="002F3FE8">
        <w:rPr>
          <w:spacing w:val="-2"/>
          <w:sz w:val="18"/>
          <w:szCs w:val="18"/>
        </w:rPr>
        <w:t>s</w:t>
      </w:r>
      <w:r w:rsidRPr="002F3FE8">
        <w:rPr>
          <w:sz w:val="18"/>
          <w:szCs w:val="18"/>
        </w:rPr>
        <w:t>ted infor</w:t>
      </w:r>
      <w:r w:rsidRPr="002F3FE8">
        <w:rPr>
          <w:spacing w:val="-2"/>
          <w:sz w:val="18"/>
          <w:szCs w:val="18"/>
        </w:rPr>
        <w:t>m</w:t>
      </w:r>
      <w:r w:rsidRPr="002F3FE8">
        <w:rPr>
          <w:sz w:val="18"/>
          <w:szCs w:val="18"/>
        </w:rPr>
        <w:t xml:space="preserve">ation in the record or stating </w:t>
      </w:r>
      <w:r w:rsidRPr="002F3FE8">
        <w:rPr>
          <w:spacing w:val="-3"/>
          <w:sz w:val="18"/>
          <w:szCs w:val="18"/>
        </w:rPr>
        <w:t>w</w:t>
      </w:r>
      <w:r w:rsidRPr="002F3FE8">
        <w:rPr>
          <w:sz w:val="18"/>
          <w:szCs w:val="18"/>
        </w:rPr>
        <w:t>hy</w:t>
      </w:r>
      <w:r w:rsidRPr="002F3FE8">
        <w:rPr>
          <w:spacing w:val="-1"/>
          <w:sz w:val="18"/>
          <w:szCs w:val="18"/>
        </w:rPr>
        <w:t xml:space="preserve"> </w:t>
      </w:r>
      <w:r w:rsidRPr="002F3FE8">
        <w:rPr>
          <w:sz w:val="18"/>
          <w:szCs w:val="18"/>
        </w:rPr>
        <w:t>he</w:t>
      </w:r>
      <w:r w:rsidRPr="002F3FE8">
        <w:rPr>
          <w:spacing w:val="-1"/>
          <w:sz w:val="18"/>
          <w:szCs w:val="18"/>
        </w:rPr>
        <w:t xml:space="preserve"> </w:t>
      </w:r>
      <w:r w:rsidRPr="002F3FE8">
        <w:rPr>
          <w:sz w:val="18"/>
          <w:szCs w:val="18"/>
        </w:rPr>
        <w:t>or</w:t>
      </w:r>
      <w:r w:rsidRPr="002F3FE8">
        <w:rPr>
          <w:spacing w:val="-1"/>
          <w:sz w:val="18"/>
          <w:szCs w:val="18"/>
        </w:rPr>
        <w:t xml:space="preserve"> </w:t>
      </w:r>
      <w:r w:rsidRPr="002F3FE8">
        <w:rPr>
          <w:sz w:val="18"/>
          <w:szCs w:val="18"/>
        </w:rPr>
        <w:t>she</w:t>
      </w:r>
      <w:r w:rsidRPr="002F3FE8">
        <w:rPr>
          <w:spacing w:val="-1"/>
          <w:sz w:val="18"/>
          <w:szCs w:val="18"/>
        </w:rPr>
        <w:t xml:space="preserve"> </w:t>
      </w:r>
      <w:r w:rsidRPr="002F3FE8">
        <w:rPr>
          <w:sz w:val="18"/>
          <w:szCs w:val="18"/>
        </w:rPr>
        <w:t>disagrees</w:t>
      </w:r>
      <w:r w:rsidRPr="002F3FE8">
        <w:rPr>
          <w:spacing w:val="-1"/>
          <w:sz w:val="18"/>
          <w:szCs w:val="18"/>
        </w:rPr>
        <w:t xml:space="preserve"> </w:t>
      </w:r>
      <w:r w:rsidRPr="002F3FE8">
        <w:rPr>
          <w:sz w:val="18"/>
          <w:szCs w:val="18"/>
        </w:rPr>
        <w:t>with</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decision of the agency or institution, or both.</w:t>
      </w:r>
      <w:r w:rsidRPr="002F3FE8">
        <w:rPr>
          <w:spacing w:val="59"/>
          <w:sz w:val="18"/>
          <w:szCs w:val="18"/>
        </w:rPr>
        <w:t xml:space="preserve"> </w:t>
      </w:r>
      <w:r w:rsidRPr="002F3FE8">
        <w:rPr>
          <w:sz w:val="18"/>
          <w:szCs w:val="18"/>
        </w:rPr>
        <w:t>The</w:t>
      </w:r>
      <w:r w:rsidRPr="002F3FE8">
        <w:rPr>
          <w:spacing w:val="-1"/>
          <w:sz w:val="18"/>
          <w:szCs w:val="18"/>
        </w:rPr>
        <w:t xml:space="preserve"> </w:t>
      </w:r>
      <w:r w:rsidRPr="002F3FE8">
        <w:rPr>
          <w:sz w:val="18"/>
          <w:szCs w:val="18"/>
        </w:rPr>
        <w:t>state</w:t>
      </w:r>
      <w:r w:rsidRPr="002F3FE8">
        <w:rPr>
          <w:spacing w:val="-2"/>
          <w:sz w:val="18"/>
          <w:szCs w:val="18"/>
        </w:rPr>
        <w:t>m</w:t>
      </w:r>
      <w:r w:rsidRPr="002F3FE8">
        <w:rPr>
          <w:spacing w:val="1"/>
          <w:sz w:val="18"/>
          <w:szCs w:val="18"/>
        </w:rPr>
        <w:t>e</w:t>
      </w:r>
      <w:r w:rsidRPr="002F3FE8">
        <w:rPr>
          <w:sz w:val="18"/>
          <w:szCs w:val="18"/>
        </w:rPr>
        <w:t>nt</w:t>
      </w:r>
      <w:r w:rsidRPr="002F3FE8">
        <w:rPr>
          <w:spacing w:val="-1"/>
          <w:sz w:val="18"/>
          <w:szCs w:val="18"/>
        </w:rPr>
        <w:t xml:space="preserve"> </w:t>
      </w:r>
      <w:r w:rsidRPr="002F3FE8">
        <w:rPr>
          <w:sz w:val="18"/>
          <w:szCs w:val="18"/>
        </w:rPr>
        <w:t>shall</w:t>
      </w:r>
      <w:r w:rsidRPr="002F3FE8">
        <w:rPr>
          <w:spacing w:val="-1"/>
          <w:sz w:val="18"/>
          <w:szCs w:val="18"/>
        </w:rPr>
        <w:t xml:space="preserve"> </w:t>
      </w:r>
      <w:r w:rsidRPr="002F3FE8">
        <w:rPr>
          <w:sz w:val="18"/>
          <w:szCs w:val="18"/>
        </w:rPr>
        <w:t>be</w:t>
      </w:r>
      <w:r w:rsidRPr="002F3FE8">
        <w:rPr>
          <w:spacing w:val="-1"/>
          <w:sz w:val="18"/>
          <w:szCs w:val="18"/>
        </w:rPr>
        <w:t xml:space="preserve"> </w:t>
      </w:r>
      <w:r w:rsidRPr="002F3FE8">
        <w:rPr>
          <w:sz w:val="18"/>
          <w:szCs w:val="18"/>
        </w:rPr>
        <w:t>disclosed whenever the portion of the record is d</w:t>
      </w:r>
      <w:r w:rsidRPr="002F3FE8">
        <w:rPr>
          <w:spacing w:val="-1"/>
          <w:sz w:val="18"/>
          <w:szCs w:val="18"/>
        </w:rPr>
        <w:t>i</w:t>
      </w:r>
      <w:r w:rsidRPr="002F3FE8">
        <w:rPr>
          <w:sz w:val="18"/>
          <w:szCs w:val="18"/>
        </w:rPr>
        <w:t>sclo</w:t>
      </w:r>
      <w:r w:rsidRPr="002F3FE8">
        <w:rPr>
          <w:spacing w:val="-1"/>
          <w:sz w:val="18"/>
          <w:szCs w:val="18"/>
        </w:rPr>
        <w:t>s</w:t>
      </w:r>
      <w:r w:rsidRPr="002F3FE8">
        <w:rPr>
          <w:sz w:val="18"/>
          <w:szCs w:val="18"/>
        </w:rPr>
        <w:t>ed to</w:t>
      </w:r>
      <w:r w:rsidRPr="002F3FE8">
        <w:rPr>
          <w:spacing w:val="-2"/>
          <w:sz w:val="18"/>
          <w:szCs w:val="18"/>
        </w:rPr>
        <w:t xml:space="preserve"> </w:t>
      </w:r>
      <w:r w:rsidRPr="002F3FE8">
        <w:rPr>
          <w:sz w:val="18"/>
          <w:szCs w:val="18"/>
        </w:rPr>
        <w:t xml:space="preserve">which the </w:t>
      </w:r>
      <w:r w:rsidRPr="002F3FE8">
        <w:rPr>
          <w:spacing w:val="-1"/>
          <w:sz w:val="18"/>
          <w:szCs w:val="18"/>
        </w:rPr>
        <w:t>st</w:t>
      </w:r>
      <w:r w:rsidRPr="002F3FE8">
        <w:rPr>
          <w:sz w:val="18"/>
          <w:szCs w:val="18"/>
        </w:rPr>
        <w:t>ate</w:t>
      </w:r>
      <w:r w:rsidRPr="002F3FE8">
        <w:rPr>
          <w:spacing w:val="-2"/>
          <w:sz w:val="18"/>
          <w:szCs w:val="18"/>
        </w:rPr>
        <w:t>m</w:t>
      </w:r>
      <w:r w:rsidRPr="002F3FE8">
        <w:rPr>
          <w:sz w:val="18"/>
          <w:szCs w:val="18"/>
        </w:rPr>
        <w:t>ent rel</w:t>
      </w:r>
      <w:r w:rsidRPr="002F3FE8">
        <w:rPr>
          <w:spacing w:val="-1"/>
          <w:sz w:val="18"/>
          <w:szCs w:val="18"/>
        </w:rPr>
        <w:t>a</w:t>
      </w:r>
      <w:r w:rsidRPr="002F3FE8">
        <w:rPr>
          <w:sz w:val="18"/>
          <w:szCs w:val="18"/>
        </w:rPr>
        <w:t>tes and</w:t>
      </w:r>
      <w:r w:rsidRPr="002F3FE8">
        <w:rPr>
          <w:spacing w:val="-1"/>
          <w:sz w:val="18"/>
          <w:szCs w:val="18"/>
        </w:rPr>
        <w:t xml:space="preserve"> </w:t>
      </w:r>
      <w:r w:rsidRPr="002F3FE8">
        <w:rPr>
          <w:sz w:val="18"/>
          <w:szCs w:val="18"/>
        </w:rPr>
        <w:t>will</w:t>
      </w:r>
      <w:r w:rsidRPr="002F3FE8">
        <w:rPr>
          <w:spacing w:val="-1"/>
          <w:sz w:val="18"/>
          <w:szCs w:val="18"/>
        </w:rPr>
        <w:t xml:space="preserve"> </w:t>
      </w:r>
      <w:r w:rsidRPr="002F3FE8">
        <w:rPr>
          <w:sz w:val="18"/>
          <w:szCs w:val="18"/>
        </w:rPr>
        <w:t>remain</w:t>
      </w:r>
      <w:r w:rsidRPr="002F3FE8">
        <w:rPr>
          <w:spacing w:val="-1"/>
          <w:sz w:val="18"/>
          <w:szCs w:val="18"/>
        </w:rPr>
        <w:t xml:space="preserve"> </w:t>
      </w:r>
      <w:r w:rsidRPr="002F3FE8">
        <w:rPr>
          <w:sz w:val="18"/>
          <w:szCs w:val="18"/>
        </w:rPr>
        <w:t>a</w:t>
      </w:r>
      <w:r w:rsidRPr="002F3FE8">
        <w:rPr>
          <w:spacing w:val="-1"/>
          <w:sz w:val="18"/>
          <w:szCs w:val="18"/>
        </w:rPr>
        <w:t xml:space="preserve"> </w:t>
      </w:r>
      <w:r w:rsidRPr="002F3FE8">
        <w:rPr>
          <w:sz w:val="18"/>
          <w:szCs w:val="18"/>
        </w:rPr>
        <w:t>part</w:t>
      </w:r>
      <w:r w:rsidRPr="002F3FE8">
        <w:rPr>
          <w:spacing w:val="-1"/>
          <w:sz w:val="18"/>
          <w:szCs w:val="18"/>
        </w:rPr>
        <w:t xml:space="preserve"> </w:t>
      </w:r>
      <w:r w:rsidRPr="002F3FE8">
        <w:rPr>
          <w:sz w:val="18"/>
          <w:szCs w:val="18"/>
        </w:rPr>
        <w:t>of</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record</w:t>
      </w:r>
      <w:r w:rsidRPr="002F3FE8">
        <w:rPr>
          <w:spacing w:val="-1"/>
          <w:sz w:val="18"/>
          <w:szCs w:val="18"/>
        </w:rPr>
        <w:t xml:space="preserve"> </w:t>
      </w:r>
      <w:r w:rsidRPr="002F3FE8">
        <w:rPr>
          <w:sz w:val="18"/>
          <w:szCs w:val="18"/>
        </w:rPr>
        <w:t>f</w:t>
      </w:r>
      <w:r w:rsidRPr="002F3FE8">
        <w:rPr>
          <w:spacing w:val="-1"/>
          <w:sz w:val="18"/>
          <w:szCs w:val="18"/>
        </w:rPr>
        <w:t>o</w:t>
      </w:r>
      <w:r w:rsidRPr="002F3FE8">
        <w:rPr>
          <w:sz w:val="18"/>
          <w:szCs w:val="18"/>
        </w:rPr>
        <w:t>r as long as the rec</w:t>
      </w:r>
      <w:r w:rsidRPr="002F3FE8">
        <w:rPr>
          <w:spacing w:val="-2"/>
          <w:sz w:val="18"/>
          <w:szCs w:val="18"/>
        </w:rPr>
        <w:t>o</w:t>
      </w:r>
      <w:r w:rsidRPr="002F3FE8">
        <w:rPr>
          <w:sz w:val="18"/>
          <w:szCs w:val="18"/>
        </w:rPr>
        <w:t xml:space="preserve">rd is </w:t>
      </w:r>
      <w:r w:rsidRPr="002F3FE8">
        <w:rPr>
          <w:spacing w:val="-2"/>
          <w:sz w:val="18"/>
          <w:szCs w:val="18"/>
        </w:rPr>
        <w:t>m</w:t>
      </w:r>
      <w:r w:rsidRPr="002F3FE8">
        <w:rPr>
          <w:sz w:val="18"/>
          <w:szCs w:val="18"/>
        </w:rPr>
        <w:t>aintained.</w:t>
      </w:r>
    </w:p>
    <w:p w14:paraId="058F6E8D" w14:textId="77777777" w:rsidR="00FA0959" w:rsidRPr="00FA0959" w:rsidRDefault="00FA0959" w:rsidP="00FA0959">
      <w:pPr>
        <w:pStyle w:val="BodyText"/>
        <w:widowControl w:val="0"/>
        <w:tabs>
          <w:tab w:val="left" w:pos="1540"/>
        </w:tabs>
        <w:autoSpaceDE/>
        <w:autoSpaceDN/>
        <w:adjustRightInd/>
        <w:spacing w:before="76"/>
        <w:ind w:left="1540" w:right="140"/>
        <w:jc w:val="right"/>
        <w:rPr>
          <w:sz w:val="14"/>
          <w:szCs w:val="18"/>
        </w:rPr>
      </w:pPr>
    </w:p>
    <w:p w14:paraId="6A90BD36" w14:textId="77777777" w:rsidR="009549E7" w:rsidRPr="0083030B" w:rsidRDefault="009549E7" w:rsidP="008C0170">
      <w:pPr>
        <w:pStyle w:val="Heading1"/>
        <w:keepNext w:val="0"/>
        <w:widowControl w:val="0"/>
        <w:numPr>
          <w:ilvl w:val="0"/>
          <w:numId w:val="15"/>
        </w:numPr>
        <w:tabs>
          <w:tab w:val="left" w:pos="820"/>
        </w:tabs>
        <w:autoSpaceDE/>
        <w:autoSpaceDN/>
        <w:adjustRightInd/>
        <w:ind w:left="820" w:hanging="413"/>
        <w:jc w:val="both"/>
        <w:rPr>
          <w:b/>
          <w:bCs/>
          <w:sz w:val="18"/>
          <w:szCs w:val="18"/>
        </w:rPr>
      </w:pPr>
      <w:r w:rsidRPr="0083030B">
        <w:rPr>
          <w:b/>
          <w:sz w:val="18"/>
          <w:szCs w:val="18"/>
        </w:rPr>
        <w:t>Hearing Requirement</w:t>
      </w:r>
      <w:r w:rsidRPr="0083030B">
        <w:rPr>
          <w:b/>
          <w:spacing w:val="-2"/>
          <w:sz w:val="18"/>
          <w:szCs w:val="18"/>
        </w:rPr>
        <w:t>s</w:t>
      </w:r>
      <w:r w:rsidRPr="0083030B">
        <w:rPr>
          <w:b/>
          <w:sz w:val="18"/>
          <w:szCs w:val="18"/>
        </w:rPr>
        <w:t>:</w:t>
      </w:r>
    </w:p>
    <w:p w14:paraId="4DB79DFA" w14:textId="77777777" w:rsidR="009549E7" w:rsidRPr="002F3FE8" w:rsidRDefault="009549E7" w:rsidP="008C0170">
      <w:pPr>
        <w:pStyle w:val="BodyText"/>
        <w:widowControl w:val="0"/>
        <w:numPr>
          <w:ilvl w:val="1"/>
          <w:numId w:val="15"/>
        </w:numPr>
        <w:tabs>
          <w:tab w:val="left" w:pos="1540"/>
        </w:tabs>
        <w:autoSpaceDE/>
        <w:autoSpaceDN/>
        <w:adjustRightInd/>
        <w:ind w:left="1540"/>
        <w:jc w:val="both"/>
        <w:rPr>
          <w:sz w:val="18"/>
          <w:szCs w:val="18"/>
        </w:rPr>
      </w:pPr>
      <w:r w:rsidRPr="002F3FE8">
        <w:rPr>
          <w:sz w:val="18"/>
          <w:szCs w:val="18"/>
        </w:rPr>
        <w:t>The HSSD shall h</w:t>
      </w:r>
      <w:r w:rsidRPr="002F3FE8">
        <w:rPr>
          <w:spacing w:val="-2"/>
          <w:sz w:val="18"/>
          <w:szCs w:val="18"/>
        </w:rPr>
        <w:t>o</w:t>
      </w:r>
      <w:r w:rsidRPr="002F3FE8">
        <w:rPr>
          <w:sz w:val="18"/>
          <w:szCs w:val="18"/>
        </w:rPr>
        <w:t>ld the</w:t>
      </w:r>
      <w:r w:rsidRPr="002F3FE8">
        <w:rPr>
          <w:spacing w:val="-1"/>
          <w:sz w:val="18"/>
          <w:szCs w:val="18"/>
        </w:rPr>
        <w:t xml:space="preserve"> </w:t>
      </w:r>
      <w:r w:rsidRPr="002F3FE8">
        <w:rPr>
          <w:sz w:val="18"/>
          <w:szCs w:val="18"/>
        </w:rPr>
        <w:t>hearing within a reaso</w:t>
      </w:r>
      <w:r w:rsidRPr="002F3FE8">
        <w:rPr>
          <w:spacing w:val="-2"/>
          <w:sz w:val="18"/>
          <w:szCs w:val="18"/>
        </w:rPr>
        <w:t>n</w:t>
      </w:r>
      <w:r w:rsidRPr="002F3FE8">
        <w:rPr>
          <w:sz w:val="18"/>
          <w:szCs w:val="18"/>
        </w:rPr>
        <w:t>able ti</w:t>
      </w:r>
      <w:r w:rsidRPr="002F3FE8">
        <w:rPr>
          <w:spacing w:val="-2"/>
          <w:sz w:val="18"/>
          <w:szCs w:val="18"/>
        </w:rPr>
        <w:t>m</w:t>
      </w:r>
      <w:r w:rsidRPr="002F3FE8">
        <w:rPr>
          <w:sz w:val="18"/>
          <w:szCs w:val="18"/>
        </w:rPr>
        <w:t>e after it has received</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request</w:t>
      </w:r>
      <w:r w:rsidRPr="002F3FE8">
        <w:rPr>
          <w:spacing w:val="-1"/>
          <w:sz w:val="18"/>
          <w:szCs w:val="18"/>
        </w:rPr>
        <w:t xml:space="preserve"> </w:t>
      </w:r>
      <w:r w:rsidRPr="002F3FE8">
        <w:rPr>
          <w:sz w:val="18"/>
          <w:szCs w:val="18"/>
        </w:rPr>
        <w:t>for</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hearing</w:t>
      </w:r>
      <w:r w:rsidRPr="002F3FE8">
        <w:rPr>
          <w:spacing w:val="-1"/>
          <w:sz w:val="18"/>
          <w:szCs w:val="18"/>
        </w:rPr>
        <w:t xml:space="preserve"> </w:t>
      </w:r>
      <w:r w:rsidRPr="002F3FE8">
        <w:rPr>
          <w:sz w:val="18"/>
          <w:szCs w:val="18"/>
        </w:rPr>
        <w:t>from</w:t>
      </w:r>
      <w:r w:rsidRPr="002F3FE8">
        <w:rPr>
          <w:spacing w:val="-5"/>
          <w:sz w:val="18"/>
          <w:szCs w:val="18"/>
        </w:rPr>
        <w:t xml:space="preserve"> </w:t>
      </w:r>
      <w:r w:rsidRPr="002F3FE8">
        <w:rPr>
          <w:sz w:val="18"/>
          <w:szCs w:val="18"/>
        </w:rPr>
        <w:t xml:space="preserve">the parent or </w:t>
      </w:r>
      <w:r w:rsidRPr="002F3FE8">
        <w:rPr>
          <w:spacing w:val="-1"/>
          <w:sz w:val="18"/>
          <w:szCs w:val="18"/>
        </w:rPr>
        <w:t>eligibl</w:t>
      </w:r>
      <w:r w:rsidRPr="002F3FE8">
        <w:rPr>
          <w:sz w:val="18"/>
          <w:szCs w:val="18"/>
        </w:rPr>
        <w:t>e</w:t>
      </w:r>
      <w:r w:rsidRPr="002F3FE8">
        <w:rPr>
          <w:spacing w:val="-1"/>
          <w:sz w:val="18"/>
          <w:szCs w:val="18"/>
        </w:rPr>
        <w:t xml:space="preserve"> student</w:t>
      </w:r>
      <w:r w:rsidRPr="002F3FE8">
        <w:rPr>
          <w:sz w:val="18"/>
          <w:szCs w:val="18"/>
        </w:rPr>
        <w:t>,</w:t>
      </w:r>
      <w:r w:rsidRPr="002F3FE8">
        <w:rPr>
          <w:spacing w:val="-1"/>
          <w:sz w:val="18"/>
          <w:szCs w:val="18"/>
        </w:rPr>
        <w:t xml:space="preserve"> and </w:t>
      </w:r>
      <w:r w:rsidRPr="002F3FE8">
        <w:rPr>
          <w:sz w:val="18"/>
          <w:szCs w:val="18"/>
        </w:rPr>
        <w:t xml:space="preserve">shall </w:t>
      </w:r>
      <w:r w:rsidRPr="002F3FE8">
        <w:rPr>
          <w:spacing w:val="-2"/>
          <w:sz w:val="18"/>
          <w:szCs w:val="18"/>
        </w:rPr>
        <w:t>g</w:t>
      </w:r>
      <w:r w:rsidRPr="002F3FE8">
        <w:rPr>
          <w:sz w:val="18"/>
          <w:szCs w:val="18"/>
        </w:rPr>
        <w:t>ive n</w:t>
      </w:r>
      <w:r w:rsidRPr="002F3FE8">
        <w:rPr>
          <w:spacing w:val="-2"/>
          <w:sz w:val="18"/>
          <w:szCs w:val="18"/>
        </w:rPr>
        <w:t>o</w:t>
      </w:r>
      <w:r w:rsidRPr="002F3FE8">
        <w:rPr>
          <w:sz w:val="18"/>
          <w:szCs w:val="18"/>
        </w:rPr>
        <w:t xml:space="preserve">tice of the </w:t>
      </w:r>
      <w:r w:rsidRPr="002F3FE8">
        <w:rPr>
          <w:spacing w:val="-2"/>
          <w:sz w:val="18"/>
          <w:szCs w:val="18"/>
        </w:rPr>
        <w:t>d</w:t>
      </w:r>
      <w:r w:rsidRPr="002F3FE8">
        <w:rPr>
          <w:sz w:val="18"/>
          <w:szCs w:val="18"/>
        </w:rPr>
        <w:t>ate, ti</w:t>
      </w:r>
      <w:r w:rsidRPr="002F3FE8">
        <w:rPr>
          <w:spacing w:val="-2"/>
          <w:sz w:val="18"/>
          <w:szCs w:val="18"/>
        </w:rPr>
        <w:t>m</w:t>
      </w:r>
      <w:r w:rsidRPr="002F3FE8">
        <w:rPr>
          <w:sz w:val="18"/>
          <w:szCs w:val="18"/>
        </w:rPr>
        <w:t>e and place, rea</w:t>
      </w:r>
      <w:r w:rsidRPr="002F3FE8">
        <w:rPr>
          <w:spacing w:val="-2"/>
          <w:sz w:val="18"/>
          <w:szCs w:val="18"/>
        </w:rPr>
        <w:t>s</w:t>
      </w:r>
      <w:r w:rsidRPr="002F3FE8">
        <w:rPr>
          <w:sz w:val="18"/>
          <w:szCs w:val="18"/>
        </w:rPr>
        <w:t>onably in a</w:t>
      </w:r>
      <w:r w:rsidRPr="002F3FE8">
        <w:rPr>
          <w:spacing w:val="-2"/>
          <w:sz w:val="18"/>
          <w:szCs w:val="18"/>
        </w:rPr>
        <w:t>d</w:t>
      </w:r>
      <w:r w:rsidRPr="002F3FE8">
        <w:rPr>
          <w:sz w:val="18"/>
          <w:szCs w:val="18"/>
        </w:rPr>
        <w:t>vance of the hearing</w:t>
      </w:r>
      <w:r w:rsidRPr="002F3FE8">
        <w:rPr>
          <w:spacing w:val="-1"/>
          <w:sz w:val="18"/>
          <w:szCs w:val="18"/>
        </w:rPr>
        <w:t xml:space="preserve"> </w:t>
      </w:r>
      <w:r w:rsidRPr="002F3FE8">
        <w:rPr>
          <w:sz w:val="18"/>
          <w:szCs w:val="18"/>
        </w:rPr>
        <w:t>to</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parent</w:t>
      </w:r>
      <w:r w:rsidRPr="002F3FE8">
        <w:rPr>
          <w:spacing w:val="-1"/>
          <w:sz w:val="18"/>
          <w:szCs w:val="18"/>
        </w:rPr>
        <w:t xml:space="preserve"> </w:t>
      </w:r>
      <w:r w:rsidRPr="002F3FE8">
        <w:rPr>
          <w:sz w:val="18"/>
          <w:szCs w:val="18"/>
        </w:rPr>
        <w:t>or eligible student.</w:t>
      </w:r>
    </w:p>
    <w:p w14:paraId="1834661A" w14:textId="77777777" w:rsidR="009549E7" w:rsidRPr="002F3FE8" w:rsidRDefault="009549E7" w:rsidP="008C0170">
      <w:pPr>
        <w:pStyle w:val="BodyText"/>
        <w:widowControl w:val="0"/>
        <w:numPr>
          <w:ilvl w:val="1"/>
          <w:numId w:val="15"/>
        </w:numPr>
        <w:tabs>
          <w:tab w:val="left" w:pos="1540"/>
        </w:tabs>
        <w:autoSpaceDE/>
        <w:autoSpaceDN/>
        <w:adjustRightInd/>
        <w:ind w:left="1540"/>
        <w:jc w:val="both"/>
        <w:rPr>
          <w:sz w:val="18"/>
          <w:szCs w:val="18"/>
        </w:rPr>
      </w:pPr>
      <w:r w:rsidRPr="002F3FE8">
        <w:rPr>
          <w:sz w:val="18"/>
          <w:szCs w:val="18"/>
        </w:rPr>
        <w:t>The</w:t>
      </w:r>
      <w:r w:rsidRPr="002F3FE8">
        <w:rPr>
          <w:spacing w:val="-1"/>
          <w:sz w:val="18"/>
          <w:szCs w:val="18"/>
        </w:rPr>
        <w:t xml:space="preserve"> </w:t>
      </w:r>
      <w:r w:rsidRPr="002F3FE8">
        <w:rPr>
          <w:sz w:val="18"/>
          <w:szCs w:val="18"/>
        </w:rPr>
        <w:t>hearing</w:t>
      </w:r>
      <w:r w:rsidRPr="002F3FE8">
        <w:rPr>
          <w:spacing w:val="-1"/>
          <w:sz w:val="18"/>
          <w:szCs w:val="18"/>
        </w:rPr>
        <w:t xml:space="preserve"> </w:t>
      </w:r>
      <w:r w:rsidRPr="002F3FE8">
        <w:rPr>
          <w:spacing w:val="-2"/>
          <w:sz w:val="18"/>
          <w:szCs w:val="18"/>
        </w:rPr>
        <w:t>m</w:t>
      </w:r>
      <w:r w:rsidRPr="002F3FE8">
        <w:rPr>
          <w:sz w:val="18"/>
          <w:szCs w:val="18"/>
        </w:rPr>
        <w:t>ay</w:t>
      </w:r>
      <w:r w:rsidRPr="002F3FE8">
        <w:rPr>
          <w:spacing w:val="-1"/>
          <w:sz w:val="18"/>
          <w:szCs w:val="18"/>
        </w:rPr>
        <w:t xml:space="preserve"> </w:t>
      </w:r>
      <w:r w:rsidRPr="002F3FE8">
        <w:rPr>
          <w:sz w:val="18"/>
          <w:szCs w:val="18"/>
        </w:rPr>
        <w:t>be</w:t>
      </w:r>
      <w:r w:rsidRPr="002F3FE8">
        <w:rPr>
          <w:spacing w:val="-1"/>
          <w:sz w:val="18"/>
          <w:szCs w:val="18"/>
        </w:rPr>
        <w:t xml:space="preserve"> </w:t>
      </w:r>
      <w:r w:rsidRPr="002F3FE8">
        <w:rPr>
          <w:sz w:val="18"/>
          <w:szCs w:val="18"/>
        </w:rPr>
        <w:t>conducted</w:t>
      </w:r>
      <w:r w:rsidRPr="002F3FE8">
        <w:rPr>
          <w:spacing w:val="-1"/>
          <w:sz w:val="18"/>
          <w:szCs w:val="18"/>
        </w:rPr>
        <w:t xml:space="preserve"> </w:t>
      </w:r>
      <w:r w:rsidRPr="002F3FE8">
        <w:rPr>
          <w:sz w:val="18"/>
          <w:szCs w:val="18"/>
        </w:rPr>
        <w:t>by</w:t>
      </w:r>
      <w:r w:rsidRPr="002F3FE8">
        <w:rPr>
          <w:spacing w:val="-1"/>
          <w:sz w:val="18"/>
          <w:szCs w:val="18"/>
        </w:rPr>
        <w:t xml:space="preserve"> </w:t>
      </w:r>
      <w:r w:rsidRPr="002F3FE8">
        <w:rPr>
          <w:sz w:val="18"/>
          <w:szCs w:val="18"/>
        </w:rPr>
        <w:t>an</w:t>
      </w:r>
      <w:r w:rsidRPr="002F3FE8">
        <w:rPr>
          <w:spacing w:val="-1"/>
          <w:sz w:val="18"/>
          <w:szCs w:val="18"/>
        </w:rPr>
        <w:t xml:space="preserve"> </w:t>
      </w:r>
      <w:r w:rsidRPr="002F3FE8">
        <w:rPr>
          <w:sz w:val="18"/>
          <w:szCs w:val="18"/>
        </w:rPr>
        <w:t>off</w:t>
      </w:r>
      <w:r w:rsidRPr="002F3FE8">
        <w:rPr>
          <w:spacing w:val="1"/>
          <w:sz w:val="18"/>
          <w:szCs w:val="18"/>
        </w:rPr>
        <w:t>i</w:t>
      </w:r>
      <w:r w:rsidRPr="002F3FE8">
        <w:rPr>
          <w:sz w:val="18"/>
          <w:szCs w:val="18"/>
        </w:rPr>
        <w:t>cial of the HSSD who does not have a</w:t>
      </w:r>
      <w:r w:rsidRPr="002F3FE8">
        <w:rPr>
          <w:spacing w:val="-1"/>
          <w:sz w:val="18"/>
          <w:szCs w:val="18"/>
        </w:rPr>
        <w:t xml:space="preserve"> </w:t>
      </w:r>
      <w:r w:rsidRPr="002F3FE8">
        <w:rPr>
          <w:sz w:val="18"/>
          <w:szCs w:val="18"/>
        </w:rPr>
        <w:t>direct</w:t>
      </w:r>
      <w:r w:rsidRPr="002F3FE8">
        <w:rPr>
          <w:spacing w:val="-1"/>
          <w:sz w:val="18"/>
          <w:szCs w:val="18"/>
        </w:rPr>
        <w:t xml:space="preserve"> </w:t>
      </w:r>
      <w:r w:rsidRPr="002F3FE8">
        <w:rPr>
          <w:sz w:val="18"/>
          <w:szCs w:val="18"/>
        </w:rPr>
        <w:t>interest</w:t>
      </w:r>
      <w:r w:rsidRPr="002F3FE8">
        <w:rPr>
          <w:spacing w:val="-1"/>
          <w:sz w:val="18"/>
          <w:szCs w:val="18"/>
        </w:rPr>
        <w:t xml:space="preserve"> </w:t>
      </w:r>
      <w:r w:rsidRPr="002F3FE8">
        <w:rPr>
          <w:sz w:val="18"/>
          <w:szCs w:val="18"/>
        </w:rPr>
        <w:t>in</w:t>
      </w:r>
      <w:r w:rsidRPr="002F3FE8">
        <w:rPr>
          <w:spacing w:val="-1"/>
          <w:sz w:val="18"/>
          <w:szCs w:val="18"/>
        </w:rPr>
        <w:t xml:space="preserve"> </w:t>
      </w:r>
      <w:r w:rsidRPr="002F3FE8">
        <w:rPr>
          <w:sz w:val="18"/>
          <w:szCs w:val="18"/>
        </w:rPr>
        <w:t>the outco</w:t>
      </w:r>
      <w:r w:rsidRPr="002F3FE8">
        <w:rPr>
          <w:spacing w:val="-2"/>
          <w:sz w:val="18"/>
          <w:szCs w:val="18"/>
        </w:rPr>
        <w:t>m</w:t>
      </w:r>
      <w:r w:rsidRPr="002F3FE8">
        <w:rPr>
          <w:sz w:val="18"/>
          <w:szCs w:val="18"/>
        </w:rPr>
        <w:t>e of the</w:t>
      </w:r>
      <w:r w:rsidRPr="002F3FE8">
        <w:rPr>
          <w:spacing w:val="1"/>
          <w:sz w:val="18"/>
          <w:szCs w:val="18"/>
        </w:rPr>
        <w:t xml:space="preserve"> </w:t>
      </w:r>
      <w:r w:rsidRPr="002F3FE8">
        <w:rPr>
          <w:sz w:val="18"/>
          <w:szCs w:val="18"/>
        </w:rPr>
        <w:t>hearing.</w:t>
      </w:r>
    </w:p>
    <w:p w14:paraId="2D3DA49A" w14:textId="77777777" w:rsidR="009549E7" w:rsidRPr="002F3FE8" w:rsidRDefault="009549E7" w:rsidP="008C0170">
      <w:pPr>
        <w:pStyle w:val="BodyText"/>
        <w:widowControl w:val="0"/>
        <w:numPr>
          <w:ilvl w:val="1"/>
          <w:numId w:val="15"/>
        </w:numPr>
        <w:tabs>
          <w:tab w:val="left" w:pos="1540"/>
        </w:tabs>
        <w:autoSpaceDE/>
        <w:autoSpaceDN/>
        <w:adjustRightInd/>
        <w:ind w:left="1540"/>
        <w:jc w:val="both"/>
        <w:rPr>
          <w:sz w:val="18"/>
          <w:szCs w:val="18"/>
        </w:rPr>
      </w:pPr>
      <w:r w:rsidRPr="002F3FE8">
        <w:rPr>
          <w:sz w:val="18"/>
          <w:szCs w:val="18"/>
        </w:rPr>
        <w:t>The HSSD will gi</w:t>
      </w:r>
      <w:r w:rsidRPr="002F3FE8">
        <w:rPr>
          <w:spacing w:val="-2"/>
          <w:sz w:val="18"/>
          <w:szCs w:val="18"/>
        </w:rPr>
        <w:t>v</w:t>
      </w:r>
      <w:r w:rsidRPr="002F3FE8">
        <w:rPr>
          <w:sz w:val="18"/>
          <w:szCs w:val="18"/>
        </w:rPr>
        <w:t xml:space="preserve">e the parent </w:t>
      </w:r>
      <w:r w:rsidRPr="002F3FE8">
        <w:rPr>
          <w:spacing w:val="-2"/>
          <w:sz w:val="18"/>
          <w:szCs w:val="18"/>
        </w:rPr>
        <w:t>o</w:t>
      </w:r>
      <w:r w:rsidRPr="002F3FE8">
        <w:rPr>
          <w:sz w:val="18"/>
          <w:szCs w:val="18"/>
        </w:rPr>
        <w:t xml:space="preserve">r eligible </w:t>
      </w:r>
      <w:r w:rsidRPr="002F3FE8">
        <w:rPr>
          <w:spacing w:val="-2"/>
          <w:sz w:val="18"/>
          <w:szCs w:val="18"/>
        </w:rPr>
        <w:t>s</w:t>
      </w:r>
      <w:r w:rsidRPr="002F3FE8">
        <w:rPr>
          <w:sz w:val="18"/>
          <w:szCs w:val="18"/>
        </w:rPr>
        <w:t>tude</w:t>
      </w:r>
      <w:r w:rsidRPr="002F3FE8">
        <w:rPr>
          <w:spacing w:val="-2"/>
          <w:sz w:val="18"/>
          <w:szCs w:val="18"/>
        </w:rPr>
        <w:t>n</w:t>
      </w:r>
      <w:r w:rsidRPr="002F3FE8">
        <w:rPr>
          <w:sz w:val="18"/>
          <w:szCs w:val="18"/>
        </w:rPr>
        <w:t xml:space="preserve">t a full and </w:t>
      </w:r>
      <w:r w:rsidRPr="002F3FE8">
        <w:rPr>
          <w:spacing w:val="-2"/>
          <w:sz w:val="18"/>
          <w:szCs w:val="18"/>
        </w:rPr>
        <w:t>f</w:t>
      </w:r>
      <w:r w:rsidRPr="002F3FE8">
        <w:rPr>
          <w:sz w:val="18"/>
          <w:szCs w:val="18"/>
        </w:rPr>
        <w:t>air opportu</w:t>
      </w:r>
      <w:r w:rsidRPr="002F3FE8">
        <w:rPr>
          <w:spacing w:val="-2"/>
          <w:sz w:val="18"/>
          <w:szCs w:val="18"/>
        </w:rPr>
        <w:t>n</w:t>
      </w:r>
      <w:r w:rsidRPr="002F3FE8">
        <w:rPr>
          <w:sz w:val="18"/>
          <w:szCs w:val="18"/>
        </w:rPr>
        <w:t>ity to</w:t>
      </w:r>
      <w:r w:rsidRPr="002F3FE8">
        <w:rPr>
          <w:spacing w:val="-1"/>
          <w:sz w:val="18"/>
          <w:szCs w:val="18"/>
        </w:rPr>
        <w:t xml:space="preserve"> </w:t>
      </w:r>
      <w:r w:rsidRPr="002F3FE8">
        <w:rPr>
          <w:sz w:val="18"/>
          <w:szCs w:val="18"/>
        </w:rPr>
        <w:t>sub</w:t>
      </w:r>
      <w:r w:rsidRPr="002F3FE8">
        <w:rPr>
          <w:spacing w:val="-2"/>
          <w:sz w:val="18"/>
          <w:szCs w:val="18"/>
        </w:rPr>
        <w:t>m</w:t>
      </w:r>
      <w:r w:rsidRPr="002F3FE8">
        <w:rPr>
          <w:sz w:val="18"/>
          <w:szCs w:val="18"/>
        </w:rPr>
        <w:t>it</w:t>
      </w:r>
      <w:r w:rsidRPr="002F3FE8">
        <w:rPr>
          <w:spacing w:val="-1"/>
          <w:sz w:val="18"/>
          <w:szCs w:val="18"/>
        </w:rPr>
        <w:t xml:space="preserve"> </w:t>
      </w:r>
      <w:r w:rsidRPr="002F3FE8">
        <w:rPr>
          <w:sz w:val="18"/>
          <w:szCs w:val="18"/>
        </w:rPr>
        <w:t>evidence</w:t>
      </w:r>
      <w:r w:rsidRPr="002F3FE8">
        <w:rPr>
          <w:spacing w:val="-1"/>
          <w:sz w:val="18"/>
          <w:szCs w:val="18"/>
        </w:rPr>
        <w:t xml:space="preserve"> </w:t>
      </w:r>
      <w:r w:rsidRPr="002F3FE8">
        <w:rPr>
          <w:sz w:val="18"/>
          <w:szCs w:val="18"/>
        </w:rPr>
        <w:t>rele</w:t>
      </w:r>
      <w:r w:rsidRPr="002F3FE8">
        <w:rPr>
          <w:spacing w:val="-2"/>
          <w:sz w:val="18"/>
          <w:szCs w:val="18"/>
        </w:rPr>
        <w:t>v</w:t>
      </w:r>
      <w:r w:rsidRPr="002F3FE8">
        <w:rPr>
          <w:sz w:val="18"/>
          <w:szCs w:val="18"/>
        </w:rPr>
        <w:t>ant</w:t>
      </w:r>
      <w:r w:rsidRPr="002F3FE8">
        <w:rPr>
          <w:spacing w:val="-1"/>
          <w:sz w:val="18"/>
          <w:szCs w:val="18"/>
        </w:rPr>
        <w:t xml:space="preserve"> </w:t>
      </w:r>
      <w:r w:rsidRPr="002F3FE8">
        <w:rPr>
          <w:sz w:val="18"/>
          <w:szCs w:val="18"/>
        </w:rPr>
        <w:t>to</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i</w:t>
      </w:r>
      <w:r w:rsidRPr="002F3FE8">
        <w:rPr>
          <w:spacing w:val="-1"/>
          <w:sz w:val="18"/>
          <w:szCs w:val="18"/>
        </w:rPr>
        <w:t>ss</w:t>
      </w:r>
      <w:r w:rsidRPr="002F3FE8">
        <w:rPr>
          <w:sz w:val="18"/>
          <w:szCs w:val="18"/>
        </w:rPr>
        <w:t>ues raised.</w:t>
      </w:r>
      <w:r w:rsidRPr="002F3FE8">
        <w:rPr>
          <w:spacing w:val="59"/>
          <w:sz w:val="18"/>
          <w:szCs w:val="18"/>
        </w:rPr>
        <w:t xml:space="preserve"> </w:t>
      </w:r>
      <w:r w:rsidRPr="002F3FE8">
        <w:rPr>
          <w:sz w:val="18"/>
          <w:szCs w:val="18"/>
        </w:rPr>
        <w:t>The</w:t>
      </w:r>
      <w:r w:rsidRPr="002F3FE8">
        <w:rPr>
          <w:spacing w:val="-1"/>
          <w:sz w:val="18"/>
          <w:szCs w:val="18"/>
        </w:rPr>
        <w:t xml:space="preserve"> </w:t>
      </w:r>
      <w:r w:rsidRPr="002F3FE8">
        <w:rPr>
          <w:sz w:val="18"/>
          <w:szCs w:val="18"/>
        </w:rPr>
        <w:t>parent</w:t>
      </w:r>
      <w:r w:rsidRPr="002F3FE8">
        <w:rPr>
          <w:spacing w:val="-1"/>
          <w:sz w:val="18"/>
          <w:szCs w:val="18"/>
        </w:rPr>
        <w:t xml:space="preserve"> </w:t>
      </w:r>
      <w:r w:rsidRPr="002F3FE8">
        <w:rPr>
          <w:sz w:val="18"/>
          <w:szCs w:val="18"/>
        </w:rPr>
        <w:t>or</w:t>
      </w:r>
      <w:r w:rsidRPr="002F3FE8">
        <w:rPr>
          <w:spacing w:val="-1"/>
          <w:sz w:val="18"/>
          <w:szCs w:val="18"/>
        </w:rPr>
        <w:t xml:space="preserve"> </w:t>
      </w:r>
      <w:r w:rsidRPr="002F3FE8">
        <w:rPr>
          <w:sz w:val="18"/>
          <w:szCs w:val="18"/>
        </w:rPr>
        <w:t>eligible</w:t>
      </w:r>
      <w:r w:rsidRPr="002F3FE8">
        <w:rPr>
          <w:spacing w:val="-1"/>
          <w:sz w:val="18"/>
          <w:szCs w:val="18"/>
        </w:rPr>
        <w:t xml:space="preserve"> </w:t>
      </w:r>
      <w:r w:rsidRPr="002F3FE8">
        <w:rPr>
          <w:sz w:val="18"/>
          <w:szCs w:val="18"/>
        </w:rPr>
        <w:t xml:space="preserve">student </w:t>
      </w:r>
      <w:r w:rsidRPr="002F3FE8">
        <w:rPr>
          <w:spacing w:val="-2"/>
          <w:sz w:val="18"/>
          <w:szCs w:val="18"/>
        </w:rPr>
        <w:t>m</w:t>
      </w:r>
      <w:r w:rsidRPr="002F3FE8">
        <w:rPr>
          <w:sz w:val="18"/>
          <w:szCs w:val="18"/>
        </w:rPr>
        <w:t>ay, at his or her expense, be ass</w:t>
      </w:r>
      <w:r w:rsidRPr="002F3FE8">
        <w:rPr>
          <w:spacing w:val="-2"/>
          <w:sz w:val="18"/>
          <w:szCs w:val="18"/>
        </w:rPr>
        <w:t>i</w:t>
      </w:r>
      <w:r w:rsidRPr="002F3FE8">
        <w:rPr>
          <w:sz w:val="18"/>
          <w:szCs w:val="18"/>
        </w:rPr>
        <w:t>sted</w:t>
      </w:r>
      <w:r w:rsidRPr="002F3FE8">
        <w:rPr>
          <w:spacing w:val="-1"/>
          <w:sz w:val="18"/>
          <w:szCs w:val="18"/>
        </w:rPr>
        <w:t xml:space="preserve"> </w:t>
      </w:r>
      <w:r w:rsidRPr="002F3FE8">
        <w:rPr>
          <w:sz w:val="18"/>
          <w:szCs w:val="18"/>
        </w:rPr>
        <w:t>or</w:t>
      </w:r>
      <w:r w:rsidRPr="002F3FE8">
        <w:rPr>
          <w:spacing w:val="-1"/>
          <w:sz w:val="18"/>
          <w:szCs w:val="18"/>
        </w:rPr>
        <w:t xml:space="preserve"> </w:t>
      </w:r>
      <w:r w:rsidRPr="002F3FE8">
        <w:rPr>
          <w:sz w:val="18"/>
          <w:szCs w:val="18"/>
        </w:rPr>
        <w:t>represented</w:t>
      </w:r>
      <w:r w:rsidRPr="002F3FE8">
        <w:rPr>
          <w:spacing w:val="-1"/>
          <w:sz w:val="18"/>
          <w:szCs w:val="18"/>
        </w:rPr>
        <w:t xml:space="preserve"> </w:t>
      </w:r>
      <w:r w:rsidRPr="002F3FE8">
        <w:rPr>
          <w:sz w:val="18"/>
          <w:szCs w:val="18"/>
        </w:rPr>
        <w:t>by</w:t>
      </w:r>
      <w:r w:rsidRPr="002F3FE8">
        <w:rPr>
          <w:spacing w:val="-1"/>
          <w:sz w:val="18"/>
          <w:szCs w:val="18"/>
        </w:rPr>
        <w:t xml:space="preserve"> </w:t>
      </w:r>
      <w:r w:rsidRPr="002F3FE8">
        <w:rPr>
          <w:sz w:val="18"/>
          <w:szCs w:val="18"/>
        </w:rPr>
        <w:t>one</w:t>
      </w:r>
      <w:r w:rsidRPr="002F3FE8">
        <w:rPr>
          <w:spacing w:val="-1"/>
          <w:sz w:val="18"/>
          <w:szCs w:val="18"/>
        </w:rPr>
        <w:t xml:space="preserve"> </w:t>
      </w:r>
      <w:r w:rsidRPr="002F3FE8">
        <w:rPr>
          <w:sz w:val="18"/>
          <w:szCs w:val="18"/>
        </w:rPr>
        <w:t>or</w:t>
      </w:r>
      <w:r w:rsidRPr="002F3FE8">
        <w:rPr>
          <w:spacing w:val="-1"/>
          <w:sz w:val="18"/>
          <w:szCs w:val="18"/>
        </w:rPr>
        <w:t xml:space="preserve"> </w:t>
      </w:r>
      <w:r w:rsidRPr="002F3FE8">
        <w:rPr>
          <w:spacing w:val="-2"/>
          <w:sz w:val="18"/>
          <w:szCs w:val="18"/>
        </w:rPr>
        <w:t>m</w:t>
      </w:r>
      <w:r w:rsidRPr="002F3FE8">
        <w:rPr>
          <w:sz w:val="18"/>
          <w:szCs w:val="18"/>
        </w:rPr>
        <w:t>ore individuals</w:t>
      </w:r>
      <w:r w:rsidRPr="002F3FE8">
        <w:rPr>
          <w:spacing w:val="-1"/>
          <w:sz w:val="18"/>
          <w:szCs w:val="18"/>
        </w:rPr>
        <w:t xml:space="preserve"> </w:t>
      </w:r>
      <w:r w:rsidRPr="002F3FE8">
        <w:rPr>
          <w:sz w:val="18"/>
          <w:szCs w:val="18"/>
        </w:rPr>
        <w:t>of</w:t>
      </w:r>
      <w:r w:rsidRPr="002F3FE8">
        <w:rPr>
          <w:spacing w:val="-1"/>
          <w:sz w:val="18"/>
          <w:szCs w:val="18"/>
        </w:rPr>
        <w:t xml:space="preserve"> </w:t>
      </w:r>
      <w:r w:rsidRPr="002F3FE8">
        <w:rPr>
          <w:sz w:val="18"/>
          <w:szCs w:val="18"/>
        </w:rPr>
        <w:t>his</w:t>
      </w:r>
      <w:r w:rsidRPr="002F3FE8">
        <w:rPr>
          <w:spacing w:val="-1"/>
          <w:sz w:val="18"/>
          <w:szCs w:val="18"/>
        </w:rPr>
        <w:t xml:space="preserve"> </w:t>
      </w:r>
      <w:r w:rsidRPr="002F3FE8">
        <w:rPr>
          <w:sz w:val="18"/>
          <w:szCs w:val="18"/>
        </w:rPr>
        <w:t>or</w:t>
      </w:r>
      <w:r w:rsidRPr="002F3FE8">
        <w:rPr>
          <w:spacing w:val="-1"/>
          <w:sz w:val="18"/>
          <w:szCs w:val="18"/>
        </w:rPr>
        <w:t xml:space="preserve"> </w:t>
      </w:r>
      <w:r w:rsidRPr="002F3FE8">
        <w:rPr>
          <w:sz w:val="18"/>
          <w:szCs w:val="18"/>
        </w:rPr>
        <w:t>her</w:t>
      </w:r>
      <w:r w:rsidRPr="002F3FE8">
        <w:rPr>
          <w:spacing w:val="-1"/>
          <w:sz w:val="18"/>
          <w:szCs w:val="18"/>
        </w:rPr>
        <w:t xml:space="preserve"> c</w:t>
      </w:r>
      <w:r w:rsidRPr="002F3FE8">
        <w:rPr>
          <w:sz w:val="18"/>
          <w:szCs w:val="18"/>
        </w:rPr>
        <w:t>hoice,</w:t>
      </w:r>
      <w:r w:rsidRPr="002F3FE8">
        <w:rPr>
          <w:spacing w:val="-1"/>
          <w:sz w:val="18"/>
          <w:szCs w:val="18"/>
        </w:rPr>
        <w:t xml:space="preserve"> </w:t>
      </w:r>
      <w:r w:rsidRPr="002F3FE8">
        <w:rPr>
          <w:sz w:val="18"/>
          <w:szCs w:val="18"/>
        </w:rPr>
        <w:t>incl</w:t>
      </w:r>
      <w:r w:rsidRPr="002F3FE8">
        <w:rPr>
          <w:spacing w:val="-2"/>
          <w:sz w:val="18"/>
          <w:szCs w:val="18"/>
        </w:rPr>
        <w:t>u</w:t>
      </w:r>
      <w:r w:rsidRPr="002F3FE8">
        <w:rPr>
          <w:spacing w:val="-1"/>
          <w:sz w:val="18"/>
          <w:szCs w:val="18"/>
        </w:rPr>
        <w:t>d</w:t>
      </w:r>
      <w:r w:rsidRPr="002F3FE8">
        <w:rPr>
          <w:sz w:val="18"/>
          <w:szCs w:val="18"/>
        </w:rPr>
        <w:t>ing</w:t>
      </w:r>
      <w:r w:rsidRPr="002F3FE8">
        <w:rPr>
          <w:spacing w:val="-1"/>
          <w:sz w:val="18"/>
          <w:szCs w:val="18"/>
        </w:rPr>
        <w:t xml:space="preserve"> </w:t>
      </w:r>
      <w:r w:rsidRPr="002F3FE8">
        <w:rPr>
          <w:sz w:val="18"/>
          <w:szCs w:val="18"/>
        </w:rPr>
        <w:t>an</w:t>
      </w:r>
      <w:r w:rsidRPr="002F3FE8">
        <w:rPr>
          <w:spacing w:val="-1"/>
          <w:sz w:val="18"/>
          <w:szCs w:val="18"/>
        </w:rPr>
        <w:t xml:space="preserve"> </w:t>
      </w:r>
      <w:r w:rsidRPr="002F3FE8">
        <w:rPr>
          <w:sz w:val="18"/>
          <w:szCs w:val="18"/>
        </w:rPr>
        <w:t>attorney.</w:t>
      </w:r>
    </w:p>
    <w:p w14:paraId="30E0616B" w14:textId="77777777" w:rsidR="009549E7" w:rsidRPr="002F3FE8" w:rsidRDefault="009549E7" w:rsidP="008C0170">
      <w:pPr>
        <w:pStyle w:val="BodyText"/>
        <w:widowControl w:val="0"/>
        <w:numPr>
          <w:ilvl w:val="1"/>
          <w:numId w:val="15"/>
        </w:numPr>
        <w:tabs>
          <w:tab w:val="left" w:pos="1540"/>
        </w:tabs>
        <w:autoSpaceDE/>
        <w:autoSpaceDN/>
        <w:adjustRightInd/>
        <w:spacing w:line="239" w:lineRule="auto"/>
        <w:ind w:left="1540"/>
        <w:jc w:val="both"/>
        <w:rPr>
          <w:sz w:val="18"/>
          <w:szCs w:val="18"/>
        </w:rPr>
      </w:pPr>
      <w:r w:rsidRPr="002F3FE8">
        <w:rPr>
          <w:spacing w:val="-1"/>
          <w:sz w:val="18"/>
          <w:szCs w:val="18"/>
        </w:rPr>
        <w:t>Th</w:t>
      </w:r>
      <w:r w:rsidRPr="002F3FE8">
        <w:rPr>
          <w:sz w:val="18"/>
          <w:szCs w:val="18"/>
        </w:rPr>
        <w:t xml:space="preserve">e </w:t>
      </w:r>
      <w:r w:rsidRPr="002F3FE8">
        <w:rPr>
          <w:spacing w:val="-1"/>
          <w:sz w:val="18"/>
          <w:szCs w:val="18"/>
        </w:rPr>
        <w:t>decisio</w:t>
      </w:r>
      <w:r w:rsidRPr="002F3FE8">
        <w:rPr>
          <w:sz w:val="18"/>
          <w:szCs w:val="18"/>
        </w:rPr>
        <w:t xml:space="preserve">n </w:t>
      </w:r>
      <w:r w:rsidRPr="002F3FE8">
        <w:rPr>
          <w:spacing w:val="-2"/>
          <w:sz w:val="18"/>
          <w:szCs w:val="18"/>
        </w:rPr>
        <w:t>m</w:t>
      </w:r>
      <w:r w:rsidRPr="002F3FE8">
        <w:rPr>
          <w:spacing w:val="-1"/>
          <w:sz w:val="18"/>
          <w:szCs w:val="18"/>
        </w:rPr>
        <w:t>us</w:t>
      </w:r>
      <w:r w:rsidRPr="002F3FE8">
        <w:rPr>
          <w:sz w:val="18"/>
          <w:szCs w:val="18"/>
        </w:rPr>
        <w:t xml:space="preserve">t </w:t>
      </w:r>
      <w:r w:rsidRPr="002F3FE8">
        <w:rPr>
          <w:spacing w:val="-1"/>
          <w:sz w:val="18"/>
          <w:szCs w:val="18"/>
        </w:rPr>
        <w:t>b</w:t>
      </w:r>
      <w:r w:rsidRPr="002F3FE8">
        <w:rPr>
          <w:sz w:val="18"/>
          <w:szCs w:val="18"/>
        </w:rPr>
        <w:t xml:space="preserve">e </w:t>
      </w:r>
      <w:r w:rsidRPr="002F3FE8">
        <w:rPr>
          <w:spacing w:val="-1"/>
          <w:sz w:val="18"/>
          <w:szCs w:val="18"/>
        </w:rPr>
        <w:t>base</w:t>
      </w:r>
      <w:r w:rsidRPr="002F3FE8">
        <w:rPr>
          <w:sz w:val="18"/>
          <w:szCs w:val="18"/>
        </w:rPr>
        <w:t xml:space="preserve">d </w:t>
      </w:r>
      <w:r w:rsidRPr="002F3FE8">
        <w:rPr>
          <w:spacing w:val="-1"/>
          <w:sz w:val="18"/>
          <w:szCs w:val="18"/>
        </w:rPr>
        <w:t>solel</w:t>
      </w:r>
      <w:r w:rsidRPr="002F3FE8">
        <w:rPr>
          <w:sz w:val="18"/>
          <w:szCs w:val="18"/>
        </w:rPr>
        <w:t xml:space="preserve">y </w:t>
      </w:r>
      <w:r w:rsidRPr="002F3FE8">
        <w:rPr>
          <w:spacing w:val="-1"/>
          <w:sz w:val="18"/>
          <w:szCs w:val="18"/>
        </w:rPr>
        <w:t>o</w:t>
      </w:r>
      <w:r w:rsidRPr="002F3FE8">
        <w:rPr>
          <w:sz w:val="18"/>
          <w:szCs w:val="18"/>
        </w:rPr>
        <w:t>n</w:t>
      </w:r>
      <w:r w:rsidRPr="002F3FE8">
        <w:rPr>
          <w:spacing w:val="-1"/>
          <w:sz w:val="18"/>
          <w:szCs w:val="18"/>
        </w:rPr>
        <w:t xml:space="preserve"> </w:t>
      </w:r>
      <w:r w:rsidRPr="002F3FE8">
        <w:rPr>
          <w:sz w:val="18"/>
          <w:szCs w:val="18"/>
        </w:rPr>
        <w:t>the evidence prese</w:t>
      </w:r>
      <w:r w:rsidRPr="002F3FE8">
        <w:rPr>
          <w:spacing w:val="-1"/>
          <w:sz w:val="18"/>
          <w:szCs w:val="18"/>
        </w:rPr>
        <w:t>nte</w:t>
      </w:r>
      <w:r w:rsidRPr="002F3FE8">
        <w:rPr>
          <w:sz w:val="18"/>
          <w:szCs w:val="18"/>
        </w:rPr>
        <w:t>d</w:t>
      </w:r>
      <w:r w:rsidRPr="002F3FE8">
        <w:rPr>
          <w:spacing w:val="-1"/>
          <w:sz w:val="18"/>
          <w:szCs w:val="18"/>
        </w:rPr>
        <w:t xml:space="preserve"> a</w:t>
      </w:r>
      <w:r w:rsidRPr="002F3FE8">
        <w:rPr>
          <w:sz w:val="18"/>
          <w:szCs w:val="18"/>
        </w:rPr>
        <w:t>t</w:t>
      </w:r>
      <w:r w:rsidRPr="002F3FE8">
        <w:rPr>
          <w:spacing w:val="-1"/>
          <w:sz w:val="18"/>
          <w:szCs w:val="18"/>
        </w:rPr>
        <w:t xml:space="preserve"> th</w:t>
      </w:r>
      <w:r w:rsidRPr="002F3FE8">
        <w:rPr>
          <w:sz w:val="18"/>
          <w:szCs w:val="18"/>
        </w:rPr>
        <w:t>e</w:t>
      </w:r>
      <w:r w:rsidRPr="002F3FE8">
        <w:rPr>
          <w:spacing w:val="-1"/>
          <w:sz w:val="18"/>
          <w:szCs w:val="18"/>
        </w:rPr>
        <w:t xml:space="preserve"> hearing, </w:t>
      </w:r>
      <w:r w:rsidRPr="002F3FE8">
        <w:rPr>
          <w:sz w:val="18"/>
          <w:szCs w:val="18"/>
        </w:rPr>
        <w:t xml:space="preserve">and </w:t>
      </w:r>
      <w:r w:rsidRPr="002F3FE8">
        <w:rPr>
          <w:spacing w:val="-2"/>
          <w:sz w:val="18"/>
          <w:szCs w:val="18"/>
        </w:rPr>
        <w:t>m</w:t>
      </w:r>
      <w:r w:rsidRPr="002F3FE8">
        <w:rPr>
          <w:sz w:val="18"/>
          <w:szCs w:val="18"/>
        </w:rPr>
        <w:t>ust include a summary of the evi</w:t>
      </w:r>
      <w:r w:rsidRPr="002F3FE8">
        <w:rPr>
          <w:spacing w:val="-2"/>
          <w:sz w:val="18"/>
          <w:szCs w:val="18"/>
        </w:rPr>
        <w:t>d</w:t>
      </w:r>
      <w:r w:rsidRPr="002F3FE8">
        <w:rPr>
          <w:sz w:val="18"/>
          <w:szCs w:val="18"/>
        </w:rPr>
        <w:t>ence</w:t>
      </w:r>
      <w:r w:rsidRPr="002F3FE8">
        <w:rPr>
          <w:spacing w:val="-1"/>
          <w:sz w:val="18"/>
          <w:szCs w:val="18"/>
        </w:rPr>
        <w:t xml:space="preserve"> </w:t>
      </w:r>
      <w:r w:rsidRPr="002F3FE8">
        <w:rPr>
          <w:sz w:val="18"/>
          <w:szCs w:val="18"/>
        </w:rPr>
        <w:t>and</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reasons</w:t>
      </w:r>
      <w:r w:rsidRPr="002F3FE8">
        <w:rPr>
          <w:spacing w:val="-1"/>
          <w:sz w:val="18"/>
          <w:szCs w:val="18"/>
        </w:rPr>
        <w:t xml:space="preserve"> </w:t>
      </w:r>
      <w:r w:rsidRPr="002F3FE8">
        <w:rPr>
          <w:spacing w:val="-2"/>
          <w:sz w:val="18"/>
          <w:szCs w:val="18"/>
        </w:rPr>
        <w:t>f</w:t>
      </w:r>
      <w:r w:rsidRPr="002F3FE8">
        <w:rPr>
          <w:sz w:val="18"/>
          <w:szCs w:val="18"/>
        </w:rPr>
        <w:t>or</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decision. The</w:t>
      </w:r>
      <w:r w:rsidRPr="002F3FE8">
        <w:rPr>
          <w:spacing w:val="-1"/>
          <w:sz w:val="18"/>
          <w:szCs w:val="18"/>
        </w:rPr>
        <w:t xml:space="preserve"> </w:t>
      </w:r>
      <w:r w:rsidRPr="002F3FE8">
        <w:rPr>
          <w:sz w:val="18"/>
          <w:szCs w:val="18"/>
        </w:rPr>
        <w:t>hearing</w:t>
      </w:r>
      <w:r w:rsidRPr="002F3FE8">
        <w:rPr>
          <w:spacing w:val="-1"/>
          <w:sz w:val="18"/>
          <w:szCs w:val="18"/>
        </w:rPr>
        <w:t xml:space="preserve"> </w:t>
      </w:r>
      <w:r w:rsidRPr="002F3FE8">
        <w:rPr>
          <w:sz w:val="18"/>
          <w:szCs w:val="18"/>
        </w:rPr>
        <w:t>shall</w:t>
      </w:r>
      <w:r w:rsidRPr="002F3FE8">
        <w:rPr>
          <w:spacing w:val="-1"/>
          <w:sz w:val="18"/>
          <w:szCs w:val="18"/>
        </w:rPr>
        <w:t xml:space="preserve"> </w:t>
      </w:r>
      <w:r w:rsidRPr="002F3FE8">
        <w:rPr>
          <w:sz w:val="18"/>
          <w:szCs w:val="18"/>
        </w:rPr>
        <w:t>be</w:t>
      </w:r>
      <w:r w:rsidRPr="002F3FE8">
        <w:rPr>
          <w:spacing w:val="-1"/>
          <w:sz w:val="18"/>
          <w:szCs w:val="18"/>
        </w:rPr>
        <w:t xml:space="preserve"> </w:t>
      </w:r>
      <w:r w:rsidRPr="002F3FE8">
        <w:rPr>
          <w:sz w:val="18"/>
          <w:szCs w:val="18"/>
        </w:rPr>
        <w:t>conducted</w:t>
      </w:r>
      <w:r w:rsidRPr="002F3FE8">
        <w:rPr>
          <w:spacing w:val="-1"/>
          <w:sz w:val="18"/>
          <w:szCs w:val="18"/>
        </w:rPr>
        <w:t xml:space="preserve"> </w:t>
      </w:r>
      <w:r w:rsidRPr="002F3FE8">
        <w:rPr>
          <w:sz w:val="18"/>
          <w:szCs w:val="18"/>
        </w:rPr>
        <w:t>infor</w:t>
      </w:r>
      <w:r w:rsidRPr="002F3FE8">
        <w:rPr>
          <w:spacing w:val="-2"/>
          <w:sz w:val="18"/>
          <w:szCs w:val="18"/>
        </w:rPr>
        <w:t>m</w:t>
      </w:r>
      <w:r w:rsidRPr="002F3FE8">
        <w:rPr>
          <w:spacing w:val="-1"/>
          <w:sz w:val="18"/>
          <w:szCs w:val="18"/>
        </w:rPr>
        <w:t>a</w:t>
      </w:r>
      <w:r w:rsidRPr="002F3FE8">
        <w:rPr>
          <w:sz w:val="18"/>
          <w:szCs w:val="18"/>
        </w:rPr>
        <w:t>lly without for</w:t>
      </w:r>
      <w:r w:rsidRPr="002F3FE8">
        <w:rPr>
          <w:spacing w:val="-2"/>
          <w:sz w:val="18"/>
          <w:szCs w:val="18"/>
        </w:rPr>
        <w:t>m</w:t>
      </w:r>
      <w:r w:rsidRPr="002F3FE8">
        <w:rPr>
          <w:sz w:val="18"/>
          <w:szCs w:val="18"/>
        </w:rPr>
        <w:t>al rules of procedure or evide</w:t>
      </w:r>
      <w:r w:rsidRPr="002F3FE8">
        <w:rPr>
          <w:spacing w:val="-2"/>
          <w:sz w:val="18"/>
          <w:szCs w:val="18"/>
        </w:rPr>
        <w:t>n</w:t>
      </w:r>
      <w:r w:rsidRPr="002F3FE8">
        <w:rPr>
          <w:sz w:val="18"/>
          <w:szCs w:val="18"/>
        </w:rPr>
        <w:t>ce.</w:t>
      </w:r>
      <w:r w:rsidRPr="002F3FE8">
        <w:rPr>
          <w:spacing w:val="58"/>
          <w:sz w:val="18"/>
          <w:szCs w:val="18"/>
        </w:rPr>
        <w:t xml:space="preserve"> </w:t>
      </w:r>
      <w:r w:rsidRPr="002F3FE8">
        <w:rPr>
          <w:sz w:val="18"/>
          <w:szCs w:val="18"/>
        </w:rPr>
        <w:t xml:space="preserve">The HSSD shall </w:t>
      </w:r>
      <w:r w:rsidRPr="002F3FE8">
        <w:rPr>
          <w:spacing w:val="-2"/>
          <w:sz w:val="18"/>
          <w:szCs w:val="18"/>
        </w:rPr>
        <w:t>m</w:t>
      </w:r>
      <w:r w:rsidRPr="002F3FE8">
        <w:rPr>
          <w:sz w:val="18"/>
          <w:szCs w:val="18"/>
        </w:rPr>
        <w:t>ake its</w:t>
      </w:r>
      <w:r w:rsidRPr="002F3FE8">
        <w:rPr>
          <w:spacing w:val="-1"/>
          <w:sz w:val="18"/>
          <w:szCs w:val="18"/>
        </w:rPr>
        <w:t xml:space="preserve"> </w:t>
      </w:r>
      <w:r w:rsidRPr="002F3FE8">
        <w:rPr>
          <w:sz w:val="18"/>
          <w:szCs w:val="18"/>
        </w:rPr>
        <w:t>decision</w:t>
      </w:r>
      <w:r w:rsidRPr="002F3FE8">
        <w:rPr>
          <w:spacing w:val="-1"/>
          <w:sz w:val="18"/>
          <w:szCs w:val="18"/>
        </w:rPr>
        <w:t xml:space="preserve"> </w:t>
      </w:r>
      <w:r w:rsidRPr="002F3FE8">
        <w:rPr>
          <w:sz w:val="18"/>
          <w:szCs w:val="18"/>
        </w:rPr>
        <w:t>in</w:t>
      </w:r>
      <w:r w:rsidRPr="002F3FE8">
        <w:rPr>
          <w:spacing w:val="-1"/>
          <w:sz w:val="18"/>
          <w:szCs w:val="18"/>
        </w:rPr>
        <w:t xml:space="preserve"> </w:t>
      </w:r>
      <w:r w:rsidRPr="002F3FE8">
        <w:rPr>
          <w:sz w:val="18"/>
          <w:szCs w:val="18"/>
        </w:rPr>
        <w:t>writing</w:t>
      </w:r>
      <w:r w:rsidRPr="002F3FE8">
        <w:rPr>
          <w:spacing w:val="-1"/>
          <w:sz w:val="18"/>
          <w:szCs w:val="18"/>
        </w:rPr>
        <w:t xml:space="preserve"> </w:t>
      </w:r>
      <w:r w:rsidRPr="002F3FE8">
        <w:rPr>
          <w:sz w:val="18"/>
          <w:szCs w:val="18"/>
        </w:rPr>
        <w:t>within</w:t>
      </w:r>
      <w:r w:rsidRPr="002F3FE8">
        <w:rPr>
          <w:spacing w:val="-1"/>
          <w:sz w:val="18"/>
          <w:szCs w:val="18"/>
        </w:rPr>
        <w:t xml:space="preserve"> </w:t>
      </w:r>
      <w:r w:rsidRPr="002F3FE8">
        <w:rPr>
          <w:sz w:val="18"/>
          <w:szCs w:val="18"/>
        </w:rPr>
        <w:t>a</w:t>
      </w:r>
      <w:r w:rsidRPr="002F3FE8">
        <w:rPr>
          <w:spacing w:val="-1"/>
          <w:sz w:val="18"/>
          <w:szCs w:val="18"/>
        </w:rPr>
        <w:t xml:space="preserve"> </w:t>
      </w:r>
      <w:r w:rsidRPr="002F3FE8">
        <w:rPr>
          <w:sz w:val="18"/>
          <w:szCs w:val="18"/>
        </w:rPr>
        <w:t>reasonable period</w:t>
      </w:r>
      <w:r w:rsidRPr="002F3FE8">
        <w:rPr>
          <w:spacing w:val="-1"/>
          <w:sz w:val="18"/>
          <w:szCs w:val="18"/>
        </w:rPr>
        <w:t xml:space="preserve"> </w:t>
      </w:r>
      <w:r w:rsidRPr="002F3FE8">
        <w:rPr>
          <w:sz w:val="18"/>
          <w:szCs w:val="18"/>
        </w:rPr>
        <w:t>of</w:t>
      </w:r>
      <w:r w:rsidRPr="002F3FE8">
        <w:rPr>
          <w:spacing w:val="-1"/>
          <w:sz w:val="18"/>
          <w:szCs w:val="18"/>
        </w:rPr>
        <w:t xml:space="preserve"> </w:t>
      </w:r>
      <w:r w:rsidRPr="002F3FE8">
        <w:rPr>
          <w:sz w:val="18"/>
          <w:szCs w:val="18"/>
        </w:rPr>
        <w:t>ti</w:t>
      </w:r>
      <w:r w:rsidRPr="002F3FE8">
        <w:rPr>
          <w:spacing w:val="-2"/>
          <w:sz w:val="18"/>
          <w:szCs w:val="18"/>
        </w:rPr>
        <w:t>m</w:t>
      </w:r>
      <w:r w:rsidRPr="002F3FE8">
        <w:rPr>
          <w:sz w:val="18"/>
          <w:szCs w:val="18"/>
        </w:rPr>
        <w:t>e</w:t>
      </w:r>
      <w:r w:rsidRPr="002F3FE8">
        <w:rPr>
          <w:spacing w:val="-1"/>
          <w:sz w:val="18"/>
          <w:szCs w:val="18"/>
        </w:rPr>
        <w:t xml:space="preserve"> </w:t>
      </w:r>
      <w:r w:rsidRPr="002F3FE8">
        <w:rPr>
          <w:spacing w:val="1"/>
          <w:sz w:val="18"/>
          <w:szCs w:val="18"/>
        </w:rPr>
        <w:t>a</w:t>
      </w:r>
      <w:r w:rsidRPr="002F3FE8">
        <w:rPr>
          <w:spacing w:val="-1"/>
          <w:sz w:val="18"/>
          <w:szCs w:val="18"/>
        </w:rPr>
        <w:t>f</w:t>
      </w:r>
      <w:r w:rsidRPr="002F3FE8">
        <w:rPr>
          <w:sz w:val="18"/>
          <w:szCs w:val="18"/>
        </w:rPr>
        <w:t>ter</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hearing.</w:t>
      </w:r>
    </w:p>
    <w:p w14:paraId="2B060590" w14:textId="77777777" w:rsidR="009549E7" w:rsidRPr="006722AD" w:rsidRDefault="009549E7" w:rsidP="00225053">
      <w:pPr>
        <w:spacing w:before="18" w:line="260" w:lineRule="exact"/>
        <w:jc w:val="both"/>
      </w:pPr>
    </w:p>
    <w:p w14:paraId="211027ED" w14:textId="77777777" w:rsidR="009549E7" w:rsidRPr="008250FB" w:rsidRDefault="009549E7" w:rsidP="008C0170">
      <w:pPr>
        <w:pStyle w:val="Heading1"/>
        <w:keepNext w:val="0"/>
        <w:widowControl w:val="0"/>
        <w:numPr>
          <w:ilvl w:val="0"/>
          <w:numId w:val="15"/>
        </w:numPr>
        <w:tabs>
          <w:tab w:val="left" w:pos="820"/>
        </w:tabs>
        <w:autoSpaceDE/>
        <w:autoSpaceDN/>
        <w:adjustRightInd/>
        <w:ind w:left="820" w:hanging="507"/>
        <w:jc w:val="both"/>
        <w:rPr>
          <w:b/>
          <w:bCs/>
          <w:sz w:val="18"/>
          <w:szCs w:val="18"/>
        </w:rPr>
      </w:pPr>
      <w:r w:rsidRPr="0083030B">
        <w:rPr>
          <w:b/>
          <w:sz w:val="18"/>
          <w:szCs w:val="18"/>
        </w:rPr>
        <w:t>Disclosure</w:t>
      </w:r>
      <w:r w:rsidRPr="0083030B">
        <w:rPr>
          <w:b/>
          <w:spacing w:val="-1"/>
          <w:sz w:val="18"/>
          <w:szCs w:val="18"/>
        </w:rPr>
        <w:t xml:space="preserve"> </w:t>
      </w:r>
      <w:r w:rsidRPr="0083030B">
        <w:rPr>
          <w:b/>
          <w:sz w:val="18"/>
          <w:szCs w:val="18"/>
        </w:rPr>
        <w:t>of</w:t>
      </w:r>
      <w:r w:rsidRPr="0083030B">
        <w:rPr>
          <w:b/>
          <w:spacing w:val="-1"/>
          <w:sz w:val="18"/>
          <w:szCs w:val="18"/>
        </w:rPr>
        <w:t xml:space="preserve"> </w:t>
      </w:r>
      <w:r w:rsidRPr="0083030B">
        <w:rPr>
          <w:b/>
          <w:sz w:val="18"/>
          <w:szCs w:val="18"/>
        </w:rPr>
        <w:t>Personally</w:t>
      </w:r>
      <w:r w:rsidRPr="0083030B">
        <w:rPr>
          <w:b/>
          <w:spacing w:val="-1"/>
          <w:sz w:val="18"/>
          <w:szCs w:val="18"/>
        </w:rPr>
        <w:t xml:space="preserve"> </w:t>
      </w:r>
      <w:r w:rsidRPr="0083030B">
        <w:rPr>
          <w:b/>
          <w:sz w:val="18"/>
          <w:szCs w:val="18"/>
        </w:rPr>
        <w:t>Identifiable</w:t>
      </w:r>
      <w:r w:rsidRPr="0083030B">
        <w:rPr>
          <w:b/>
          <w:spacing w:val="-1"/>
          <w:sz w:val="18"/>
          <w:szCs w:val="18"/>
        </w:rPr>
        <w:t xml:space="preserve"> </w:t>
      </w:r>
      <w:r w:rsidRPr="0083030B">
        <w:rPr>
          <w:b/>
          <w:sz w:val="18"/>
          <w:szCs w:val="18"/>
        </w:rPr>
        <w:t xml:space="preserve">Information from </w:t>
      </w:r>
      <w:r w:rsidRPr="0083030B">
        <w:rPr>
          <w:b/>
          <w:spacing w:val="-2"/>
          <w:sz w:val="18"/>
          <w:szCs w:val="18"/>
        </w:rPr>
        <w:t>E</w:t>
      </w:r>
      <w:r w:rsidRPr="0083030B">
        <w:rPr>
          <w:b/>
          <w:sz w:val="18"/>
          <w:szCs w:val="18"/>
        </w:rPr>
        <w:t>ducation Records</w:t>
      </w:r>
      <w:r w:rsidRPr="006722AD">
        <w:rPr>
          <w:sz w:val="18"/>
          <w:szCs w:val="18"/>
        </w:rPr>
        <w:t>:</w:t>
      </w:r>
    </w:p>
    <w:p w14:paraId="03D874EF" w14:textId="77777777" w:rsidR="009549E7" w:rsidRPr="002F3FE8" w:rsidRDefault="009549E7" w:rsidP="001420CC">
      <w:pPr>
        <w:pStyle w:val="BodyText"/>
        <w:ind w:left="100" w:right="895" w:firstLine="720"/>
        <w:rPr>
          <w:sz w:val="18"/>
          <w:szCs w:val="18"/>
        </w:rPr>
      </w:pPr>
      <w:r w:rsidRPr="002F3FE8">
        <w:rPr>
          <w:sz w:val="18"/>
          <w:szCs w:val="18"/>
        </w:rPr>
        <w:t>Prior con</w:t>
      </w:r>
      <w:r w:rsidRPr="002F3FE8">
        <w:rPr>
          <w:spacing w:val="-1"/>
          <w:sz w:val="18"/>
          <w:szCs w:val="18"/>
        </w:rPr>
        <w:t>s</w:t>
      </w:r>
      <w:r w:rsidRPr="002F3FE8">
        <w:rPr>
          <w:sz w:val="18"/>
          <w:szCs w:val="18"/>
        </w:rPr>
        <w:t>e</w:t>
      </w:r>
      <w:r w:rsidRPr="002F3FE8">
        <w:rPr>
          <w:spacing w:val="-2"/>
          <w:sz w:val="18"/>
          <w:szCs w:val="18"/>
        </w:rPr>
        <w:t>n</w:t>
      </w:r>
      <w:r w:rsidRPr="002F3FE8">
        <w:rPr>
          <w:sz w:val="18"/>
          <w:szCs w:val="18"/>
        </w:rPr>
        <w:t>t</w:t>
      </w:r>
      <w:r w:rsidRPr="002F3FE8">
        <w:rPr>
          <w:spacing w:val="-1"/>
          <w:sz w:val="18"/>
          <w:szCs w:val="18"/>
        </w:rPr>
        <w:t xml:space="preserve"> </w:t>
      </w:r>
      <w:r w:rsidRPr="002F3FE8">
        <w:rPr>
          <w:b/>
          <w:bCs/>
          <w:spacing w:val="-1"/>
          <w:sz w:val="18"/>
          <w:szCs w:val="18"/>
        </w:rPr>
        <w:t>I</w:t>
      </w:r>
      <w:r w:rsidRPr="002F3FE8">
        <w:rPr>
          <w:b/>
          <w:bCs/>
          <w:sz w:val="18"/>
          <w:szCs w:val="18"/>
        </w:rPr>
        <w:t xml:space="preserve">S </w:t>
      </w:r>
      <w:r w:rsidRPr="002F3FE8">
        <w:rPr>
          <w:spacing w:val="-1"/>
          <w:sz w:val="18"/>
          <w:szCs w:val="18"/>
        </w:rPr>
        <w:t>require</w:t>
      </w:r>
      <w:r w:rsidRPr="002F3FE8">
        <w:rPr>
          <w:sz w:val="18"/>
          <w:szCs w:val="18"/>
        </w:rPr>
        <w:t>d</w:t>
      </w:r>
      <w:r w:rsidRPr="002F3FE8">
        <w:rPr>
          <w:spacing w:val="-1"/>
          <w:sz w:val="18"/>
          <w:szCs w:val="18"/>
        </w:rPr>
        <w:t xml:space="preserve"> t</w:t>
      </w:r>
      <w:r w:rsidRPr="002F3FE8">
        <w:rPr>
          <w:sz w:val="18"/>
          <w:szCs w:val="18"/>
        </w:rPr>
        <w:t>o</w:t>
      </w:r>
      <w:r w:rsidRPr="002F3FE8">
        <w:rPr>
          <w:spacing w:val="-1"/>
          <w:sz w:val="18"/>
          <w:szCs w:val="18"/>
        </w:rPr>
        <w:t xml:space="preserve"> disclos</w:t>
      </w:r>
      <w:r w:rsidRPr="002F3FE8">
        <w:rPr>
          <w:sz w:val="18"/>
          <w:szCs w:val="18"/>
        </w:rPr>
        <w:t>e</w:t>
      </w:r>
      <w:r w:rsidRPr="002F3FE8">
        <w:rPr>
          <w:spacing w:val="-1"/>
          <w:sz w:val="18"/>
          <w:szCs w:val="18"/>
        </w:rPr>
        <w:t xml:space="preserve"> info</w:t>
      </w:r>
      <w:r w:rsidRPr="002F3FE8">
        <w:rPr>
          <w:spacing w:val="1"/>
          <w:sz w:val="18"/>
          <w:szCs w:val="18"/>
        </w:rPr>
        <w:t>r</w:t>
      </w:r>
      <w:r w:rsidRPr="002F3FE8">
        <w:rPr>
          <w:spacing w:val="-2"/>
          <w:sz w:val="18"/>
          <w:szCs w:val="18"/>
        </w:rPr>
        <w:t>m</w:t>
      </w:r>
      <w:r w:rsidRPr="002F3FE8">
        <w:rPr>
          <w:spacing w:val="-1"/>
          <w:sz w:val="18"/>
          <w:szCs w:val="18"/>
        </w:rPr>
        <w:t>atio</w:t>
      </w:r>
      <w:r w:rsidRPr="002F3FE8">
        <w:rPr>
          <w:sz w:val="18"/>
          <w:szCs w:val="18"/>
        </w:rPr>
        <w:t>n</w:t>
      </w:r>
      <w:r w:rsidRPr="002F3FE8">
        <w:rPr>
          <w:spacing w:val="-1"/>
          <w:sz w:val="18"/>
          <w:szCs w:val="18"/>
        </w:rPr>
        <w:t xml:space="preserve"> f</w:t>
      </w:r>
      <w:r w:rsidRPr="002F3FE8">
        <w:rPr>
          <w:spacing w:val="2"/>
          <w:sz w:val="18"/>
          <w:szCs w:val="18"/>
        </w:rPr>
        <w:t>r</w:t>
      </w:r>
      <w:r w:rsidRPr="002F3FE8">
        <w:rPr>
          <w:sz w:val="18"/>
          <w:szCs w:val="18"/>
        </w:rPr>
        <w:t>om</w:t>
      </w:r>
      <w:r w:rsidRPr="002F3FE8">
        <w:rPr>
          <w:spacing w:val="-3"/>
          <w:sz w:val="18"/>
          <w:szCs w:val="18"/>
        </w:rPr>
        <w:t xml:space="preserve"> </w:t>
      </w:r>
      <w:r w:rsidRPr="002F3FE8">
        <w:rPr>
          <w:sz w:val="18"/>
          <w:szCs w:val="18"/>
        </w:rPr>
        <w:t>education</w:t>
      </w:r>
      <w:r w:rsidRPr="002F3FE8">
        <w:rPr>
          <w:spacing w:val="-1"/>
          <w:sz w:val="18"/>
          <w:szCs w:val="18"/>
        </w:rPr>
        <w:t xml:space="preserve"> </w:t>
      </w:r>
      <w:r w:rsidRPr="002F3FE8">
        <w:rPr>
          <w:sz w:val="18"/>
          <w:szCs w:val="18"/>
        </w:rPr>
        <w:t>records</w:t>
      </w:r>
      <w:r w:rsidRPr="002F3FE8">
        <w:rPr>
          <w:spacing w:val="-1"/>
          <w:sz w:val="18"/>
          <w:szCs w:val="18"/>
        </w:rPr>
        <w:t xml:space="preserve"> </w:t>
      </w:r>
      <w:r w:rsidRPr="002F3FE8">
        <w:rPr>
          <w:sz w:val="18"/>
          <w:szCs w:val="18"/>
        </w:rPr>
        <w:t>as</w:t>
      </w:r>
      <w:r w:rsidRPr="002F3FE8">
        <w:rPr>
          <w:spacing w:val="-1"/>
          <w:sz w:val="18"/>
          <w:szCs w:val="18"/>
        </w:rPr>
        <w:t xml:space="preserve"> </w:t>
      </w:r>
      <w:r w:rsidR="00136836" w:rsidRPr="002F3FE8">
        <w:rPr>
          <w:sz w:val="18"/>
          <w:szCs w:val="18"/>
        </w:rPr>
        <w:t>follows:</w:t>
      </w:r>
    </w:p>
    <w:p w14:paraId="220AB364" w14:textId="77777777" w:rsidR="00136836" w:rsidRPr="002F3FE8" w:rsidRDefault="009549E7" w:rsidP="008C0170">
      <w:pPr>
        <w:pStyle w:val="BodyText"/>
        <w:widowControl w:val="0"/>
        <w:numPr>
          <w:ilvl w:val="1"/>
          <w:numId w:val="15"/>
        </w:numPr>
        <w:tabs>
          <w:tab w:val="left" w:pos="1540"/>
        </w:tabs>
        <w:autoSpaceDE/>
        <w:autoSpaceDN/>
        <w:adjustRightInd/>
        <w:ind w:left="1540"/>
        <w:jc w:val="both"/>
        <w:rPr>
          <w:sz w:val="18"/>
          <w:szCs w:val="18"/>
        </w:rPr>
      </w:pPr>
      <w:r w:rsidRPr="002F3FE8">
        <w:rPr>
          <w:sz w:val="18"/>
          <w:szCs w:val="18"/>
        </w:rPr>
        <w:t xml:space="preserve">The parent </w:t>
      </w:r>
      <w:r w:rsidRPr="002F3FE8">
        <w:rPr>
          <w:spacing w:val="-2"/>
          <w:sz w:val="18"/>
          <w:szCs w:val="18"/>
        </w:rPr>
        <w:t>o</w:t>
      </w:r>
      <w:r w:rsidRPr="002F3FE8">
        <w:rPr>
          <w:sz w:val="18"/>
          <w:szCs w:val="18"/>
        </w:rPr>
        <w:t>r eligible st</w:t>
      </w:r>
      <w:r w:rsidRPr="002F3FE8">
        <w:rPr>
          <w:spacing w:val="-2"/>
          <w:sz w:val="18"/>
          <w:szCs w:val="18"/>
        </w:rPr>
        <w:t>u</w:t>
      </w:r>
      <w:r w:rsidRPr="002F3FE8">
        <w:rPr>
          <w:spacing w:val="-1"/>
          <w:sz w:val="18"/>
          <w:szCs w:val="18"/>
        </w:rPr>
        <w:t>d</w:t>
      </w:r>
      <w:r w:rsidRPr="002F3FE8">
        <w:rPr>
          <w:sz w:val="18"/>
          <w:szCs w:val="18"/>
        </w:rPr>
        <w:t>ent sh</w:t>
      </w:r>
      <w:r w:rsidRPr="002F3FE8">
        <w:rPr>
          <w:spacing w:val="-2"/>
          <w:sz w:val="18"/>
          <w:szCs w:val="18"/>
        </w:rPr>
        <w:t>a</w:t>
      </w:r>
      <w:r w:rsidRPr="002F3FE8">
        <w:rPr>
          <w:sz w:val="18"/>
          <w:szCs w:val="18"/>
        </w:rPr>
        <w:t>ll p</w:t>
      </w:r>
      <w:r w:rsidRPr="002F3FE8">
        <w:rPr>
          <w:spacing w:val="-1"/>
          <w:sz w:val="18"/>
          <w:szCs w:val="18"/>
        </w:rPr>
        <w:t>r</w:t>
      </w:r>
      <w:r w:rsidRPr="002F3FE8">
        <w:rPr>
          <w:sz w:val="18"/>
          <w:szCs w:val="18"/>
        </w:rPr>
        <w:t>ovide a signed and dated written consent be</w:t>
      </w:r>
      <w:r w:rsidRPr="002F3FE8">
        <w:rPr>
          <w:spacing w:val="-1"/>
          <w:sz w:val="18"/>
          <w:szCs w:val="18"/>
        </w:rPr>
        <w:t>fo</w:t>
      </w:r>
      <w:r w:rsidRPr="002F3FE8">
        <w:rPr>
          <w:sz w:val="18"/>
          <w:szCs w:val="18"/>
        </w:rPr>
        <w:t>re an e</w:t>
      </w:r>
      <w:r w:rsidRPr="002F3FE8">
        <w:rPr>
          <w:spacing w:val="-2"/>
          <w:sz w:val="18"/>
          <w:szCs w:val="18"/>
        </w:rPr>
        <w:t>d</w:t>
      </w:r>
      <w:r w:rsidRPr="002F3FE8">
        <w:rPr>
          <w:sz w:val="18"/>
          <w:szCs w:val="18"/>
        </w:rPr>
        <w:t>ucatio</w:t>
      </w:r>
      <w:r w:rsidRPr="002F3FE8">
        <w:rPr>
          <w:spacing w:val="-2"/>
          <w:sz w:val="18"/>
          <w:szCs w:val="18"/>
        </w:rPr>
        <w:t>n</w:t>
      </w:r>
      <w:r w:rsidRPr="002F3FE8">
        <w:rPr>
          <w:sz w:val="18"/>
          <w:szCs w:val="18"/>
        </w:rPr>
        <w:t>al a</w:t>
      </w:r>
      <w:r w:rsidRPr="002F3FE8">
        <w:rPr>
          <w:spacing w:val="-2"/>
          <w:sz w:val="18"/>
          <w:szCs w:val="18"/>
        </w:rPr>
        <w:t>g</w:t>
      </w:r>
      <w:r w:rsidRPr="002F3FE8">
        <w:rPr>
          <w:sz w:val="18"/>
          <w:szCs w:val="18"/>
        </w:rPr>
        <w:t>ency or in</w:t>
      </w:r>
      <w:r w:rsidRPr="002F3FE8">
        <w:rPr>
          <w:spacing w:val="-1"/>
          <w:sz w:val="18"/>
          <w:szCs w:val="18"/>
        </w:rPr>
        <w:t>s</w:t>
      </w:r>
      <w:r w:rsidRPr="002F3FE8">
        <w:rPr>
          <w:sz w:val="18"/>
          <w:szCs w:val="18"/>
        </w:rPr>
        <w:t xml:space="preserve">titution </w:t>
      </w:r>
      <w:r w:rsidRPr="002F3FE8">
        <w:rPr>
          <w:spacing w:val="-2"/>
          <w:sz w:val="18"/>
          <w:szCs w:val="18"/>
        </w:rPr>
        <w:t>d</w:t>
      </w:r>
      <w:r w:rsidRPr="002F3FE8">
        <w:rPr>
          <w:sz w:val="18"/>
          <w:szCs w:val="18"/>
        </w:rPr>
        <w:t>is</w:t>
      </w:r>
      <w:r w:rsidRPr="002F3FE8">
        <w:rPr>
          <w:spacing w:val="-1"/>
          <w:sz w:val="18"/>
          <w:szCs w:val="18"/>
        </w:rPr>
        <w:t>c</w:t>
      </w:r>
      <w:r w:rsidRPr="002F3FE8">
        <w:rPr>
          <w:sz w:val="18"/>
          <w:szCs w:val="18"/>
        </w:rPr>
        <w:t>l</w:t>
      </w:r>
      <w:r w:rsidRPr="002F3FE8">
        <w:rPr>
          <w:spacing w:val="-2"/>
          <w:sz w:val="18"/>
          <w:szCs w:val="18"/>
        </w:rPr>
        <w:t>o</w:t>
      </w:r>
      <w:r w:rsidRPr="002F3FE8">
        <w:rPr>
          <w:sz w:val="18"/>
          <w:szCs w:val="18"/>
        </w:rPr>
        <w:t>ses perso</w:t>
      </w:r>
      <w:r w:rsidRPr="002F3FE8">
        <w:rPr>
          <w:spacing w:val="-2"/>
          <w:sz w:val="18"/>
          <w:szCs w:val="18"/>
        </w:rPr>
        <w:t>n</w:t>
      </w:r>
      <w:r w:rsidRPr="002F3FE8">
        <w:rPr>
          <w:sz w:val="18"/>
          <w:szCs w:val="18"/>
        </w:rPr>
        <w:t>ally ide</w:t>
      </w:r>
      <w:r w:rsidRPr="002F3FE8">
        <w:rPr>
          <w:spacing w:val="-2"/>
          <w:sz w:val="18"/>
          <w:szCs w:val="18"/>
        </w:rPr>
        <w:t>n</w:t>
      </w:r>
      <w:r w:rsidRPr="002F3FE8">
        <w:rPr>
          <w:sz w:val="18"/>
          <w:szCs w:val="18"/>
        </w:rPr>
        <w:t>ti</w:t>
      </w:r>
      <w:r w:rsidRPr="002F3FE8">
        <w:rPr>
          <w:spacing w:val="-1"/>
          <w:sz w:val="18"/>
          <w:szCs w:val="18"/>
        </w:rPr>
        <w:t>f</w:t>
      </w:r>
      <w:r w:rsidRPr="002F3FE8">
        <w:rPr>
          <w:sz w:val="18"/>
          <w:szCs w:val="18"/>
        </w:rPr>
        <w:t>ia</w:t>
      </w:r>
      <w:r w:rsidRPr="002F3FE8">
        <w:rPr>
          <w:spacing w:val="-2"/>
          <w:sz w:val="18"/>
          <w:szCs w:val="18"/>
        </w:rPr>
        <w:t>b</w:t>
      </w:r>
      <w:r w:rsidRPr="002F3FE8">
        <w:rPr>
          <w:sz w:val="18"/>
          <w:szCs w:val="18"/>
        </w:rPr>
        <w:t>le in</w:t>
      </w:r>
      <w:r w:rsidRPr="002F3FE8">
        <w:rPr>
          <w:spacing w:val="-1"/>
          <w:sz w:val="18"/>
          <w:szCs w:val="18"/>
        </w:rPr>
        <w:t>f</w:t>
      </w:r>
      <w:r w:rsidRPr="002F3FE8">
        <w:rPr>
          <w:sz w:val="18"/>
          <w:szCs w:val="18"/>
        </w:rPr>
        <w:t>or</w:t>
      </w:r>
      <w:r w:rsidRPr="002F3FE8">
        <w:rPr>
          <w:spacing w:val="-2"/>
          <w:sz w:val="18"/>
          <w:szCs w:val="18"/>
        </w:rPr>
        <w:t>m</w:t>
      </w:r>
      <w:r w:rsidRPr="002F3FE8">
        <w:rPr>
          <w:sz w:val="18"/>
          <w:szCs w:val="18"/>
        </w:rPr>
        <w:t xml:space="preserve">ation </w:t>
      </w:r>
      <w:r w:rsidRPr="002F3FE8">
        <w:rPr>
          <w:spacing w:val="-1"/>
          <w:sz w:val="18"/>
          <w:szCs w:val="18"/>
        </w:rPr>
        <w:t>f</w:t>
      </w:r>
      <w:r w:rsidRPr="002F3FE8">
        <w:rPr>
          <w:sz w:val="18"/>
          <w:szCs w:val="18"/>
        </w:rPr>
        <w:t>rom</w:t>
      </w:r>
      <w:r w:rsidRPr="002F3FE8">
        <w:rPr>
          <w:spacing w:val="-2"/>
          <w:sz w:val="18"/>
          <w:szCs w:val="18"/>
        </w:rPr>
        <w:t xml:space="preserve"> </w:t>
      </w:r>
      <w:r w:rsidRPr="002F3FE8">
        <w:rPr>
          <w:sz w:val="18"/>
          <w:szCs w:val="18"/>
        </w:rPr>
        <w:t>the st</w:t>
      </w:r>
      <w:r w:rsidRPr="002F3FE8">
        <w:rPr>
          <w:spacing w:val="-2"/>
          <w:sz w:val="18"/>
          <w:szCs w:val="18"/>
        </w:rPr>
        <w:t>u</w:t>
      </w:r>
      <w:r w:rsidRPr="002F3FE8">
        <w:rPr>
          <w:sz w:val="18"/>
          <w:szCs w:val="18"/>
        </w:rPr>
        <w:t>dent</w:t>
      </w:r>
      <w:r w:rsidRPr="002F3FE8">
        <w:rPr>
          <w:spacing w:val="-2"/>
          <w:sz w:val="18"/>
          <w:szCs w:val="18"/>
        </w:rPr>
        <w:t>'</w:t>
      </w:r>
      <w:r w:rsidRPr="002F3FE8">
        <w:rPr>
          <w:sz w:val="18"/>
          <w:szCs w:val="18"/>
        </w:rPr>
        <w:t>s educ</w:t>
      </w:r>
      <w:r w:rsidRPr="002F3FE8">
        <w:rPr>
          <w:spacing w:val="-1"/>
          <w:sz w:val="18"/>
          <w:szCs w:val="18"/>
        </w:rPr>
        <w:t>a</w:t>
      </w:r>
      <w:r w:rsidRPr="002F3FE8">
        <w:rPr>
          <w:sz w:val="18"/>
          <w:szCs w:val="18"/>
        </w:rPr>
        <w:t>tion</w:t>
      </w:r>
      <w:r w:rsidRPr="002F3FE8">
        <w:rPr>
          <w:spacing w:val="-2"/>
          <w:sz w:val="18"/>
          <w:szCs w:val="18"/>
        </w:rPr>
        <w:t xml:space="preserve"> </w:t>
      </w:r>
      <w:r w:rsidRPr="002F3FE8">
        <w:rPr>
          <w:sz w:val="18"/>
          <w:szCs w:val="18"/>
        </w:rPr>
        <w:t>records.</w:t>
      </w:r>
      <w:r w:rsidRPr="002F3FE8">
        <w:rPr>
          <w:spacing w:val="59"/>
          <w:sz w:val="18"/>
          <w:szCs w:val="18"/>
        </w:rPr>
        <w:t xml:space="preserve"> </w:t>
      </w:r>
      <w:r w:rsidRPr="002F3FE8">
        <w:rPr>
          <w:sz w:val="18"/>
          <w:szCs w:val="18"/>
        </w:rPr>
        <w:t>If</w:t>
      </w:r>
      <w:r w:rsidRPr="002F3FE8">
        <w:rPr>
          <w:spacing w:val="-1"/>
          <w:sz w:val="18"/>
          <w:szCs w:val="18"/>
        </w:rPr>
        <w:t xml:space="preserve"> </w:t>
      </w:r>
      <w:r w:rsidRPr="002F3FE8">
        <w:rPr>
          <w:sz w:val="18"/>
          <w:szCs w:val="18"/>
        </w:rPr>
        <w:t>a</w:t>
      </w:r>
      <w:r w:rsidRPr="002F3FE8">
        <w:rPr>
          <w:spacing w:val="-1"/>
          <w:sz w:val="18"/>
          <w:szCs w:val="18"/>
        </w:rPr>
        <w:t xml:space="preserve"> </w:t>
      </w:r>
      <w:r w:rsidRPr="002F3FE8">
        <w:rPr>
          <w:sz w:val="18"/>
          <w:szCs w:val="18"/>
        </w:rPr>
        <w:t>parent</w:t>
      </w:r>
      <w:r w:rsidRPr="002F3FE8">
        <w:rPr>
          <w:spacing w:val="-1"/>
          <w:sz w:val="18"/>
          <w:szCs w:val="18"/>
        </w:rPr>
        <w:t xml:space="preserve"> </w:t>
      </w:r>
      <w:r w:rsidRPr="002F3FE8">
        <w:rPr>
          <w:sz w:val="18"/>
          <w:szCs w:val="18"/>
        </w:rPr>
        <w:t>or</w:t>
      </w:r>
      <w:r w:rsidRPr="002F3FE8">
        <w:rPr>
          <w:spacing w:val="-1"/>
          <w:sz w:val="18"/>
          <w:szCs w:val="18"/>
        </w:rPr>
        <w:t xml:space="preserve"> </w:t>
      </w:r>
      <w:r w:rsidRPr="002F3FE8">
        <w:rPr>
          <w:sz w:val="18"/>
          <w:szCs w:val="18"/>
        </w:rPr>
        <w:t>eligible student</w:t>
      </w:r>
      <w:r w:rsidRPr="002F3FE8">
        <w:rPr>
          <w:spacing w:val="-1"/>
          <w:sz w:val="18"/>
          <w:szCs w:val="18"/>
        </w:rPr>
        <w:t xml:space="preserve"> </w:t>
      </w:r>
      <w:r w:rsidRPr="002F3FE8">
        <w:rPr>
          <w:sz w:val="18"/>
          <w:szCs w:val="18"/>
        </w:rPr>
        <w:t>so</w:t>
      </w:r>
      <w:r w:rsidRPr="002F3FE8">
        <w:rPr>
          <w:spacing w:val="-1"/>
          <w:sz w:val="18"/>
          <w:szCs w:val="18"/>
        </w:rPr>
        <w:t xml:space="preserve"> </w:t>
      </w:r>
      <w:r w:rsidRPr="002F3FE8">
        <w:rPr>
          <w:sz w:val="18"/>
          <w:szCs w:val="18"/>
        </w:rPr>
        <w:t>requests,</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HSSD shall provide him</w:t>
      </w:r>
      <w:r w:rsidRPr="002F3FE8">
        <w:rPr>
          <w:spacing w:val="-2"/>
          <w:sz w:val="18"/>
          <w:szCs w:val="18"/>
        </w:rPr>
        <w:t xml:space="preserve"> </w:t>
      </w:r>
      <w:r w:rsidRPr="002F3FE8">
        <w:rPr>
          <w:sz w:val="18"/>
          <w:szCs w:val="18"/>
        </w:rPr>
        <w:t xml:space="preserve">or her with a copy of the records </w:t>
      </w:r>
      <w:r w:rsidRPr="002F3FE8">
        <w:rPr>
          <w:spacing w:val="-2"/>
          <w:sz w:val="18"/>
          <w:szCs w:val="18"/>
        </w:rPr>
        <w:t>d</w:t>
      </w:r>
      <w:r w:rsidRPr="002F3FE8">
        <w:rPr>
          <w:sz w:val="18"/>
          <w:szCs w:val="18"/>
        </w:rPr>
        <w:t>isclosed.</w:t>
      </w:r>
    </w:p>
    <w:p w14:paraId="0F90D082" w14:textId="77777777" w:rsidR="009549E7" w:rsidRPr="002F3FE8" w:rsidRDefault="009549E7" w:rsidP="008C0170">
      <w:pPr>
        <w:pStyle w:val="BodyText"/>
        <w:widowControl w:val="0"/>
        <w:numPr>
          <w:ilvl w:val="1"/>
          <w:numId w:val="15"/>
        </w:numPr>
        <w:tabs>
          <w:tab w:val="left" w:pos="1540"/>
        </w:tabs>
        <w:autoSpaceDE/>
        <w:autoSpaceDN/>
        <w:adjustRightInd/>
        <w:ind w:left="1540"/>
        <w:jc w:val="both"/>
        <w:rPr>
          <w:sz w:val="18"/>
          <w:szCs w:val="18"/>
        </w:rPr>
      </w:pPr>
      <w:r w:rsidRPr="002F3FE8">
        <w:rPr>
          <w:sz w:val="18"/>
          <w:szCs w:val="18"/>
        </w:rPr>
        <w:t>The</w:t>
      </w:r>
      <w:r w:rsidRPr="002F3FE8">
        <w:rPr>
          <w:spacing w:val="-1"/>
          <w:sz w:val="18"/>
          <w:szCs w:val="18"/>
        </w:rPr>
        <w:t xml:space="preserve"> </w:t>
      </w:r>
      <w:r w:rsidRPr="002F3FE8">
        <w:rPr>
          <w:sz w:val="18"/>
          <w:szCs w:val="18"/>
        </w:rPr>
        <w:t>written</w:t>
      </w:r>
      <w:r w:rsidRPr="002F3FE8">
        <w:rPr>
          <w:spacing w:val="-1"/>
          <w:sz w:val="18"/>
          <w:szCs w:val="18"/>
        </w:rPr>
        <w:t xml:space="preserve"> </w:t>
      </w:r>
      <w:r w:rsidRPr="002F3FE8">
        <w:rPr>
          <w:sz w:val="18"/>
          <w:szCs w:val="18"/>
        </w:rPr>
        <w:t>consent</w:t>
      </w:r>
      <w:r w:rsidRPr="002F3FE8">
        <w:rPr>
          <w:spacing w:val="-1"/>
          <w:sz w:val="18"/>
          <w:szCs w:val="18"/>
        </w:rPr>
        <w:t xml:space="preserve"> </w:t>
      </w:r>
      <w:r w:rsidRPr="002F3FE8">
        <w:rPr>
          <w:spacing w:val="-2"/>
          <w:sz w:val="18"/>
          <w:szCs w:val="18"/>
        </w:rPr>
        <w:t>m</w:t>
      </w:r>
      <w:r w:rsidRPr="002F3FE8">
        <w:rPr>
          <w:spacing w:val="-1"/>
          <w:sz w:val="18"/>
          <w:szCs w:val="18"/>
        </w:rPr>
        <w:t>u</w:t>
      </w:r>
      <w:r w:rsidRPr="002F3FE8">
        <w:rPr>
          <w:sz w:val="18"/>
          <w:szCs w:val="18"/>
        </w:rPr>
        <w:t>st:</w:t>
      </w:r>
    </w:p>
    <w:p w14:paraId="419BC226" w14:textId="77777777" w:rsidR="009549E7" w:rsidRPr="001420CC" w:rsidRDefault="009549E7" w:rsidP="008C0170">
      <w:pPr>
        <w:pStyle w:val="NoSpacing"/>
        <w:numPr>
          <w:ilvl w:val="0"/>
          <w:numId w:val="34"/>
        </w:numPr>
        <w:rPr>
          <w:sz w:val="18"/>
        </w:rPr>
      </w:pPr>
      <w:r w:rsidRPr="001420CC">
        <w:rPr>
          <w:sz w:val="18"/>
        </w:rPr>
        <w:t>Specify</w:t>
      </w:r>
      <w:r w:rsidRPr="001420CC">
        <w:rPr>
          <w:spacing w:val="-1"/>
          <w:sz w:val="18"/>
        </w:rPr>
        <w:t xml:space="preserve"> </w:t>
      </w:r>
      <w:r w:rsidRPr="001420CC">
        <w:rPr>
          <w:sz w:val="18"/>
        </w:rPr>
        <w:t>the</w:t>
      </w:r>
      <w:r w:rsidRPr="001420CC">
        <w:rPr>
          <w:spacing w:val="-1"/>
          <w:sz w:val="18"/>
        </w:rPr>
        <w:t xml:space="preserve"> </w:t>
      </w:r>
      <w:r w:rsidRPr="001420CC">
        <w:rPr>
          <w:sz w:val="18"/>
        </w:rPr>
        <w:t>records</w:t>
      </w:r>
      <w:r w:rsidRPr="001420CC">
        <w:rPr>
          <w:spacing w:val="-1"/>
          <w:sz w:val="18"/>
        </w:rPr>
        <w:t xml:space="preserve"> </w:t>
      </w:r>
      <w:r w:rsidRPr="001420CC">
        <w:rPr>
          <w:sz w:val="18"/>
        </w:rPr>
        <w:t>that</w:t>
      </w:r>
      <w:r w:rsidRPr="001420CC">
        <w:rPr>
          <w:spacing w:val="-1"/>
          <w:sz w:val="18"/>
        </w:rPr>
        <w:t xml:space="preserve"> </w:t>
      </w:r>
      <w:r w:rsidRPr="001420CC">
        <w:rPr>
          <w:spacing w:val="-2"/>
          <w:sz w:val="18"/>
        </w:rPr>
        <w:t>m</w:t>
      </w:r>
      <w:r w:rsidRPr="001420CC">
        <w:rPr>
          <w:sz w:val="18"/>
        </w:rPr>
        <w:t>ay</w:t>
      </w:r>
      <w:r w:rsidRPr="001420CC">
        <w:rPr>
          <w:spacing w:val="-1"/>
          <w:sz w:val="18"/>
        </w:rPr>
        <w:t xml:space="preserve"> </w:t>
      </w:r>
      <w:r w:rsidRPr="001420CC">
        <w:rPr>
          <w:sz w:val="18"/>
        </w:rPr>
        <w:t>be</w:t>
      </w:r>
      <w:r w:rsidRPr="001420CC">
        <w:rPr>
          <w:spacing w:val="-1"/>
          <w:sz w:val="18"/>
        </w:rPr>
        <w:t xml:space="preserve"> </w:t>
      </w:r>
      <w:r w:rsidRPr="001420CC">
        <w:rPr>
          <w:sz w:val="18"/>
        </w:rPr>
        <w:t>disclosed;</w:t>
      </w:r>
    </w:p>
    <w:p w14:paraId="0F740B1E" w14:textId="77777777" w:rsidR="001420CC" w:rsidRPr="001420CC" w:rsidRDefault="009549E7" w:rsidP="008C0170">
      <w:pPr>
        <w:pStyle w:val="NoSpacing"/>
        <w:numPr>
          <w:ilvl w:val="0"/>
          <w:numId w:val="34"/>
        </w:numPr>
        <w:rPr>
          <w:sz w:val="18"/>
        </w:rPr>
      </w:pPr>
      <w:r w:rsidRPr="001420CC">
        <w:rPr>
          <w:sz w:val="18"/>
        </w:rPr>
        <w:t>State</w:t>
      </w:r>
      <w:r w:rsidRPr="001420CC">
        <w:rPr>
          <w:spacing w:val="-1"/>
          <w:sz w:val="18"/>
        </w:rPr>
        <w:t xml:space="preserve"> </w:t>
      </w:r>
      <w:r w:rsidRPr="001420CC">
        <w:rPr>
          <w:sz w:val="18"/>
        </w:rPr>
        <w:t>the</w:t>
      </w:r>
      <w:r w:rsidRPr="001420CC">
        <w:rPr>
          <w:spacing w:val="-1"/>
          <w:sz w:val="18"/>
        </w:rPr>
        <w:t xml:space="preserve"> </w:t>
      </w:r>
      <w:r w:rsidRPr="001420CC">
        <w:rPr>
          <w:sz w:val="18"/>
        </w:rPr>
        <w:t>purpose</w:t>
      </w:r>
      <w:r w:rsidRPr="001420CC">
        <w:rPr>
          <w:spacing w:val="-1"/>
          <w:sz w:val="18"/>
        </w:rPr>
        <w:t xml:space="preserve"> </w:t>
      </w:r>
      <w:r w:rsidRPr="001420CC">
        <w:rPr>
          <w:sz w:val="18"/>
        </w:rPr>
        <w:t>of</w:t>
      </w:r>
      <w:r w:rsidRPr="001420CC">
        <w:rPr>
          <w:spacing w:val="-1"/>
          <w:sz w:val="18"/>
        </w:rPr>
        <w:t xml:space="preserve"> </w:t>
      </w:r>
      <w:r w:rsidRPr="001420CC">
        <w:rPr>
          <w:sz w:val="18"/>
        </w:rPr>
        <w:t>the disclos</w:t>
      </w:r>
      <w:r w:rsidRPr="001420CC">
        <w:rPr>
          <w:spacing w:val="-2"/>
          <w:sz w:val="18"/>
        </w:rPr>
        <w:t>u</w:t>
      </w:r>
      <w:r w:rsidRPr="001420CC">
        <w:rPr>
          <w:sz w:val="18"/>
        </w:rPr>
        <w:t>r</w:t>
      </w:r>
      <w:r w:rsidRPr="001420CC">
        <w:rPr>
          <w:spacing w:val="-1"/>
          <w:sz w:val="18"/>
        </w:rPr>
        <w:t>e</w:t>
      </w:r>
      <w:r w:rsidRPr="001420CC">
        <w:rPr>
          <w:sz w:val="18"/>
        </w:rPr>
        <w:t xml:space="preserve">; </w:t>
      </w:r>
      <w:r w:rsidRPr="001420CC">
        <w:rPr>
          <w:spacing w:val="-1"/>
          <w:sz w:val="18"/>
        </w:rPr>
        <w:t>a</w:t>
      </w:r>
      <w:r w:rsidRPr="001420CC">
        <w:rPr>
          <w:sz w:val="18"/>
        </w:rPr>
        <w:t>nd</w:t>
      </w:r>
    </w:p>
    <w:p w14:paraId="71DB332B" w14:textId="77777777" w:rsidR="009549E7" w:rsidRPr="001420CC" w:rsidRDefault="009549E7" w:rsidP="008C0170">
      <w:pPr>
        <w:pStyle w:val="NoSpacing"/>
        <w:numPr>
          <w:ilvl w:val="0"/>
          <w:numId w:val="34"/>
        </w:numPr>
        <w:rPr>
          <w:sz w:val="18"/>
        </w:rPr>
      </w:pPr>
      <w:r w:rsidRPr="001420CC">
        <w:rPr>
          <w:sz w:val="18"/>
        </w:rPr>
        <w:t>Identify</w:t>
      </w:r>
      <w:r w:rsidRPr="001420CC">
        <w:rPr>
          <w:spacing w:val="-1"/>
          <w:sz w:val="18"/>
        </w:rPr>
        <w:t xml:space="preserve"> </w:t>
      </w:r>
      <w:r w:rsidRPr="001420CC">
        <w:rPr>
          <w:sz w:val="18"/>
        </w:rPr>
        <w:t>the</w:t>
      </w:r>
      <w:r w:rsidRPr="001420CC">
        <w:rPr>
          <w:spacing w:val="-1"/>
          <w:sz w:val="18"/>
        </w:rPr>
        <w:t xml:space="preserve"> </w:t>
      </w:r>
      <w:r w:rsidRPr="001420CC">
        <w:rPr>
          <w:sz w:val="18"/>
        </w:rPr>
        <w:t>party</w:t>
      </w:r>
      <w:r w:rsidRPr="001420CC">
        <w:rPr>
          <w:spacing w:val="-1"/>
          <w:sz w:val="18"/>
        </w:rPr>
        <w:t xml:space="preserve"> </w:t>
      </w:r>
      <w:r w:rsidRPr="001420CC">
        <w:rPr>
          <w:sz w:val="18"/>
        </w:rPr>
        <w:t>or</w:t>
      </w:r>
      <w:r w:rsidRPr="001420CC">
        <w:rPr>
          <w:spacing w:val="-1"/>
          <w:sz w:val="18"/>
        </w:rPr>
        <w:t xml:space="preserve"> </w:t>
      </w:r>
      <w:r w:rsidRPr="001420CC">
        <w:rPr>
          <w:sz w:val="18"/>
        </w:rPr>
        <w:t>class</w:t>
      </w:r>
      <w:r w:rsidRPr="001420CC">
        <w:rPr>
          <w:spacing w:val="-1"/>
          <w:sz w:val="18"/>
        </w:rPr>
        <w:t xml:space="preserve"> </w:t>
      </w:r>
      <w:r w:rsidRPr="001420CC">
        <w:rPr>
          <w:sz w:val="18"/>
        </w:rPr>
        <w:t>of</w:t>
      </w:r>
      <w:r w:rsidRPr="001420CC">
        <w:rPr>
          <w:spacing w:val="-1"/>
          <w:sz w:val="18"/>
        </w:rPr>
        <w:t xml:space="preserve"> </w:t>
      </w:r>
      <w:r w:rsidRPr="001420CC">
        <w:rPr>
          <w:sz w:val="18"/>
        </w:rPr>
        <w:t>parties</w:t>
      </w:r>
      <w:r w:rsidRPr="001420CC">
        <w:rPr>
          <w:spacing w:val="-1"/>
          <w:sz w:val="18"/>
        </w:rPr>
        <w:t xml:space="preserve"> </w:t>
      </w:r>
      <w:r w:rsidRPr="001420CC">
        <w:rPr>
          <w:sz w:val="18"/>
        </w:rPr>
        <w:t>to</w:t>
      </w:r>
      <w:r w:rsidRPr="001420CC">
        <w:rPr>
          <w:spacing w:val="-1"/>
          <w:sz w:val="18"/>
        </w:rPr>
        <w:t xml:space="preserve"> </w:t>
      </w:r>
      <w:r w:rsidRPr="001420CC">
        <w:rPr>
          <w:sz w:val="18"/>
        </w:rPr>
        <w:t>whom</w:t>
      </w:r>
      <w:r w:rsidRPr="001420CC">
        <w:rPr>
          <w:spacing w:val="-3"/>
          <w:sz w:val="18"/>
        </w:rPr>
        <w:t xml:space="preserve"> </w:t>
      </w:r>
      <w:r w:rsidRPr="001420CC">
        <w:rPr>
          <w:sz w:val="18"/>
        </w:rPr>
        <w:t>the</w:t>
      </w:r>
      <w:r w:rsidRPr="001420CC">
        <w:rPr>
          <w:spacing w:val="-1"/>
          <w:sz w:val="18"/>
        </w:rPr>
        <w:t xml:space="preserve"> </w:t>
      </w:r>
      <w:r w:rsidRPr="001420CC">
        <w:rPr>
          <w:sz w:val="18"/>
        </w:rPr>
        <w:t>disclosure</w:t>
      </w:r>
      <w:r w:rsidRPr="001420CC">
        <w:rPr>
          <w:spacing w:val="-1"/>
          <w:sz w:val="18"/>
        </w:rPr>
        <w:t xml:space="preserve"> </w:t>
      </w:r>
      <w:r w:rsidRPr="001420CC">
        <w:rPr>
          <w:spacing w:val="-2"/>
          <w:sz w:val="18"/>
        </w:rPr>
        <w:t>m</w:t>
      </w:r>
      <w:r w:rsidRPr="001420CC">
        <w:rPr>
          <w:sz w:val="18"/>
        </w:rPr>
        <w:t>ay</w:t>
      </w:r>
      <w:r w:rsidRPr="001420CC">
        <w:rPr>
          <w:spacing w:val="-1"/>
          <w:sz w:val="18"/>
        </w:rPr>
        <w:t xml:space="preserve"> </w:t>
      </w:r>
      <w:r w:rsidRPr="001420CC">
        <w:rPr>
          <w:sz w:val="18"/>
        </w:rPr>
        <w:t xml:space="preserve">be </w:t>
      </w:r>
      <w:r w:rsidRPr="001420CC">
        <w:rPr>
          <w:spacing w:val="-2"/>
          <w:sz w:val="18"/>
        </w:rPr>
        <w:t>m</w:t>
      </w:r>
      <w:r w:rsidRPr="001420CC">
        <w:rPr>
          <w:sz w:val="18"/>
        </w:rPr>
        <w:t>ade.</w:t>
      </w:r>
    </w:p>
    <w:p w14:paraId="0146FE72" w14:textId="77777777" w:rsidR="009549E7" w:rsidRPr="006722AD" w:rsidRDefault="009549E7" w:rsidP="00225053">
      <w:pPr>
        <w:spacing w:before="16" w:line="260" w:lineRule="exact"/>
        <w:jc w:val="both"/>
      </w:pPr>
    </w:p>
    <w:p w14:paraId="1B9C1EC7" w14:textId="77777777" w:rsidR="009549E7" w:rsidRPr="002F3FE8" w:rsidRDefault="009549E7" w:rsidP="001420CC">
      <w:pPr>
        <w:pStyle w:val="BodyText"/>
        <w:ind w:left="100" w:firstLine="620"/>
        <w:rPr>
          <w:sz w:val="18"/>
          <w:szCs w:val="18"/>
        </w:rPr>
      </w:pPr>
      <w:r w:rsidRPr="002F3FE8">
        <w:rPr>
          <w:sz w:val="18"/>
          <w:szCs w:val="18"/>
        </w:rPr>
        <w:t xml:space="preserve">Prior written consent </w:t>
      </w:r>
      <w:r w:rsidRPr="002F3FE8">
        <w:rPr>
          <w:b/>
          <w:bCs/>
          <w:spacing w:val="-1"/>
          <w:sz w:val="18"/>
          <w:szCs w:val="18"/>
        </w:rPr>
        <w:t>I</w:t>
      </w:r>
      <w:r w:rsidRPr="002F3FE8">
        <w:rPr>
          <w:b/>
          <w:bCs/>
          <w:sz w:val="18"/>
          <w:szCs w:val="18"/>
        </w:rPr>
        <w:t>S</w:t>
      </w:r>
      <w:r w:rsidRPr="002F3FE8">
        <w:rPr>
          <w:b/>
          <w:bCs/>
          <w:spacing w:val="-2"/>
          <w:sz w:val="18"/>
          <w:szCs w:val="18"/>
        </w:rPr>
        <w:t xml:space="preserve"> </w:t>
      </w:r>
      <w:r w:rsidRPr="002F3FE8">
        <w:rPr>
          <w:b/>
          <w:bCs/>
          <w:spacing w:val="-1"/>
          <w:sz w:val="18"/>
          <w:szCs w:val="18"/>
        </w:rPr>
        <w:t>NO</w:t>
      </w:r>
      <w:r w:rsidRPr="002F3FE8">
        <w:rPr>
          <w:b/>
          <w:bCs/>
          <w:sz w:val="18"/>
          <w:szCs w:val="18"/>
        </w:rPr>
        <w:t>T</w:t>
      </w:r>
      <w:r w:rsidRPr="002F3FE8">
        <w:rPr>
          <w:b/>
          <w:bCs/>
          <w:spacing w:val="-1"/>
          <w:sz w:val="18"/>
          <w:szCs w:val="18"/>
        </w:rPr>
        <w:t xml:space="preserve"> </w:t>
      </w:r>
      <w:r w:rsidRPr="002F3FE8">
        <w:rPr>
          <w:sz w:val="18"/>
          <w:szCs w:val="18"/>
        </w:rPr>
        <w:t>required to disclose infor</w:t>
      </w:r>
      <w:r w:rsidRPr="002F3FE8">
        <w:rPr>
          <w:spacing w:val="-2"/>
          <w:sz w:val="18"/>
          <w:szCs w:val="18"/>
        </w:rPr>
        <w:t>m</w:t>
      </w:r>
      <w:r w:rsidR="008250FB" w:rsidRPr="002F3FE8">
        <w:rPr>
          <w:sz w:val="18"/>
          <w:szCs w:val="18"/>
        </w:rPr>
        <w:t>ation as follows:</w:t>
      </w:r>
    </w:p>
    <w:p w14:paraId="4F557715" w14:textId="77777777" w:rsidR="009549E7" w:rsidRPr="002F3FE8" w:rsidRDefault="009549E7" w:rsidP="008C0170">
      <w:pPr>
        <w:pStyle w:val="BodyText"/>
        <w:widowControl w:val="0"/>
        <w:numPr>
          <w:ilvl w:val="0"/>
          <w:numId w:val="14"/>
        </w:numPr>
        <w:tabs>
          <w:tab w:val="left" w:pos="1540"/>
        </w:tabs>
        <w:autoSpaceDE/>
        <w:autoSpaceDN/>
        <w:adjustRightInd/>
        <w:ind w:left="1540"/>
        <w:rPr>
          <w:sz w:val="18"/>
          <w:szCs w:val="18"/>
        </w:rPr>
      </w:pPr>
      <w:r w:rsidRPr="002F3FE8">
        <w:rPr>
          <w:sz w:val="18"/>
          <w:szCs w:val="18"/>
        </w:rPr>
        <w:t>HSSD may disclo</w:t>
      </w:r>
      <w:r w:rsidRPr="002F3FE8">
        <w:rPr>
          <w:spacing w:val="-2"/>
          <w:sz w:val="18"/>
          <w:szCs w:val="18"/>
        </w:rPr>
        <w:t>s</w:t>
      </w:r>
      <w:r w:rsidRPr="002F3FE8">
        <w:rPr>
          <w:sz w:val="18"/>
          <w:szCs w:val="18"/>
        </w:rPr>
        <w:t>e pe</w:t>
      </w:r>
      <w:r w:rsidRPr="002F3FE8">
        <w:rPr>
          <w:spacing w:val="-1"/>
          <w:sz w:val="18"/>
          <w:szCs w:val="18"/>
        </w:rPr>
        <w:t>r</w:t>
      </w:r>
      <w:r w:rsidRPr="002F3FE8">
        <w:rPr>
          <w:sz w:val="18"/>
          <w:szCs w:val="18"/>
        </w:rPr>
        <w:t>sonally</w:t>
      </w:r>
      <w:r w:rsidRPr="002F3FE8">
        <w:rPr>
          <w:spacing w:val="-1"/>
          <w:sz w:val="18"/>
          <w:szCs w:val="18"/>
        </w:rPr>
        <w:t xml:space="preserve"> </w:t>
      </w:r>
      <w:r w:rsidRPr="002F3FE8">
        <w:rPr>
          <w:sz w:val="18"/>
          <w:szCs w:val="18"/>
        </w:rPr>
        <w:t>ide</w:t>
      </w:r>
      <w:r w:rsidRPr="002F3FE8">
        <w:rPr>
          <w:spacing w:val="-2"/>
          <w:sz w:val="18"/>
          <w:szCs w:val="18"/>
        </w:rPr>
        <w:t>n</w:t>
      </w:r>
      <w:r w:rsidRPr="002F3FE8">
        <w:rPr>
          <w:sz w:val="18"/>
          <w:szCs w:val="18"/>
        </w:rPr>
        <w:t>ti</w:t>
      </w:r>
      <w:r w:rsidRPr="002F3FE8">
        <w:rPr>
          <w:spacing w:val="-1"/>
          <w:sz w:val="18"/>
          <w:szCs w:val="18"/>
        </w:rPr>
        <w:t>f</w:t>
      </w:r>
      <w:r w:rsidRPr="002F3FE8">
        <w:rPr>
          <w:sz w:val="18"/>
          <w:szCs w:val="18"/>
        </w:rPr>
        <w:t>i</w:t>
      </w:r>
      <w:r w:rsidRPr="002F3FE8">
        <w:rPr>
          <w:spacing w:val="-2"/>
          <w:sz w:val="18"/>
          <w:szCs w:val="18"/>
        </w:rPr>
        <w:t>a</w:t>
      </w:r>
      <w:r w:rsidRPr="002F3FE8">
        <w:rPr>
          <w:sz w:val="18"/>
          <w:szCs w:val="18"/>
        </w:rPr>
        <w:t>ble infor</w:t>
      </w:r>
      <w:r w:rsidRPr="002F3FE8">
        <w:rPr>
          <w:spacing w:val="-2"/>
          <w:sz w:val="18"/>
          <w:szCs w:val="18"/>
        </w:rPr>
        <w:t>m</w:t>
      </w:r>
      <w:r w:rsidRPr="002F3FE8">
        <w:rPr>
          <w:sz w:val="18"/>
          <w:szCs w:val="18"/>
        </w:rPr>
        <w:t>ation from an education record of a student without consent if</w:t>
      </w:r>
      <w:r w:rsidRPr="002F3FE8">
        <w:rPr>
          <w:spacing w:val="-2"/>
          <w:sz w:val="18"/>
          <w:szCs w:val="18"/>
        </w:rPr>
        <w:t xml:space="preserve"> </w:t>
      </w:r>
      <w:r w:rsidRPr="002F3FE8">
        <w:rPr>
          <w:sz w:val="18"/>
          <w:szCs w:val="18"/>
        </w:rPr>
        <w:t>the</w:t>
      </w:r>
      <w:r w:rsidRPr="002F3FE8">
        <w:rPr>
          <w:spacing w:val="-1"/>
          <w:sz w:val="18"/>
          <w:szCs w:val="18"/>
        </w:rPr>
        <w:t xml:space="preserve"> </w:t>
      </w:r>
      <w:r w:rsidRPr="002F3FE8">
        <w:rPr>
          <w:sz w:val="18"/>
          <w:szCs w:val="18"/>
        </w:rPr>
        <w:t>di</w:t>
      </w:r>
      <w:r w:rsidRPr="002F3FE8">
        <w:rPr>
          <w:spacing w:val="-2"/>
          <w:sz w:val="18"/>
          <w:szCs w:val="18"/>
        </w:rPr>
        <w:t>s</w:t>
      </w:r>
      <w:r w:rsidRPr="002F3FE8">
        <w:rPr>
          <w:sz w:val="18"/>
          <w:szCs w:val="18"/>
        </w:rPr>
        <w:t>clos</w:t>
      </w:r>
      <w:r w:rsidRPr="002F3FE8">
        <w:rPr>
          <w:spacing w:val="-2"/>
          <w:sz w:val="18"/>
          <w:szCs w:val="18"/>
        </w:rPr>
        <w:t>u</w:t>
      </w:r>
      <w:r w:rsidRPr="002F3FE8">
        <w:rPr>
          <w:sz w:val="18"/>
          <w:szCs w:val="18"/>
        </w:rPr>
        <w:t>re</w:t>
      </w:r>
      <w:r w:rsidRPr="002F3FE8">
        <w:rPr>
          <w:spacing w:val="-1"/>
          <w:sz w:val="18"/>
          <w:szCs w:val="18"/>
        </w:rPr>
        <w:t xml:space="preserve"> </w:t>
      </w:r>
      <w:r w:rsidRPr="002F3FE8">
        <w:rPr>
          <w:sz w:val="18"/>
          <w:szCs w:val="18"/>
        </w:rPr>
        <w:t>is</w:t>
      </w:r>
      <w:r w:rsidRPr="002F3FE8">
        <w:rPr>
          <w:spacing w:val="-1"/>
          <w:sz w:val="18"/>
          <w:szCs w:val="18"/>
        </w:rPr>
        <w:t xml:space="preserve"> </w:t>
      </w:r>
      <w:r w:rsidRPr="002F3FE8">
        <w:rPr>
          <w:sz w:val="18"/>
          <w:szCs w:val="18"/>
        </w:rPr>
        <w:t>to</w:t>
      </w:r>
      <w:r w:rsidRPr="002F3FE8">
        <w:rPr>
          <w:spacing w:val="-1"/>
          <w:sz w:val="18"/>
          <w:szCs w:val="18"/>
        </w:rPr>
        <w:t xml:space="preserve"> </w:t>
      </w:r>
      <w:r w:rsidRPr="002F3FE8">
        <w:rPr>
          <w:sz w:val="18"/>
          <w:szCs w:val="18"/>
        </w:rPr>
        <w:t>aut</w:t>
      </w:r>
      <w:r w:rsidRPr="002F3FE8">
        <w:rPr>
          <w:spacing w:val="-2"/>
          <w:sz w:val="18"/>
          <w:szCs w:val="18"/>
        </w:rPr>
        <w:t>h</w:t>
      </w:r>
      <w:r w:rsidRPr="002F3FE8">
        <w:rPr>
          <w:sz w:val="18"/>
          <w:szCs w:val="18"/>
        </w:rPr>
        <w:t>orized</w:t>
      </w:r>
      <w:r w:rsidRPr="002F3FE8">
        <w:rPr>
          <w:spacing w:val="-1"/>
          <w:sz w:val="18"/>
          <w:szCs w:val="18"/>
        </w:rPr>
        <w:t xml:space="preserve"> </w:t>
      </w:r>
      <w:r w:rsidRPr="002F3FE8">
        <w:rPr>
          <w:sz w:val="18"/>
          <w:szCs w:val="18"/>
        </w:rPr>
        <w:t>HSSD school officials, i</w:t>
      </w:r>
      <w:r w:rsidRPr="002F3FE8">
        <w:rPr>
          <w:spacing w:val="-2"/>
          <w:sz w:val="18"/>
          <w:szCs w:val="18"/>
        </w:rPr>
        <w:t>n</w:t>
      </w:r>
      <w:r w:rsidRPr="002F3FE8">
        <w:rPr>
          <w:sz w:val="18"/>
          <w:szCs w:val="18"/>
        </w:rPr>
        <w:t>cludi</w:t>
      </w:r>
      <w:r w:rsidRPr="002F3FE8">
        <w:rPr>
          <w:spacing w:val="-2"/>
          <w:sz w:val="18"/>
          <w:szCs w:val="18"/>
        </w:rPr>
        <w:t>n</w:t>
      </w:r>
      <w:r w:rsidRPr="002F3FE8">
        <w:rPr>
          <w:sz w:val="18"/>
          <w:szCs w:val="18"/>
        </w:rPr>
        <w:t>g</w:t>
      </w:r>
      <w:r w:rsidRPr="002F3FE8">
        <w:rPr>
          <w:spacing w:val="-1"/>
          <w:sz w:val="18"/>
          <w:szCs w:val="18"/>
        </w:rPr>
        <w:t xml:space="preserve"> </w:t>
      </w:r>
      <w:r w:rsidRPr="002F3FE8">
        <w:rPr>
          <w:sz w:val="18"/>
          <w:szCs w:val="18"/>
        </w:rPr>
        <w:t xml:space="preserve">teachers </w:t>
      </w:r>
      <w:r w:rsidRPr="002F3FE8">
        <w:rPr>
          <w:spacing w:val="-2"/>
          <w:sz w:val="18"/>
          <w:szCs w:val="18"/>
        </w:rPr>
        <w:t>w</w:t>
      </w:r>
      <w:r w:rsidRPr="002F3FE8">
        <w:rPr>
          <w:sz w:val="18"/>
          <w:szCs w:val="18"/>
        </w:rPr>
        <w:t>ho</w:t>
      </w:r>
      <w:r w:rsidRPr="002F3FE8">
        <w:rPr>
          <w:spacing w:val="-1"/>
          <w:sz w:val="18"/>
          <w:szCs w:val="18"/>
        </w:rPr>
        <w:t xml:space="preserve"> </w:t>
      </w:r>
      <w:r w:rsidRPr="002F3FE8">
        <w:rPr>
          <w:sz w:val="18"/>
          <w:szCs w:val="18"/>
        </w:rPr>
        <w:t>have le</w:t>
      </w:r>
      <w:r w:rsidRPr="002F3FE8">
        <w:rPr>
          <w:spacing w:val="-2"/>
          <w:sz w:val="18"/>
          <w:szCs w:val="18"/>
        </w:rPr>
        <w:t>g</w:t>
      </w:r>
      <w:r w:rsidRPr="002F3FE8">
        <w:rPr>
          <w:spacing w:val="-1"/>
          <w:sz w:val="18"/>
          <w:szCs w:val="18"/>
        </w:rPr>
        <w:t>i</w:t>
      </w:r>
      <w:r w:rsidRPr="002F3FE8">
        <w:rPr>
          <w:sz w:val="18"/>
          <w:szCs w:val="18"/>
        </w:rPr>
        <w:t>ti</w:t>
      </w:r>
      <w:r w:rsidRPr="002F3FE8">
        <w:rPr>
          <w:spacing w:val="-2"/>
          <w:sz w:val="18"/>
          <w:szCs w:val="18"/>
        </w:rPr>
        <w:t>m</w:t>
      </w:r>
      <w:r w:rsidRPr="002F3FE8">
        <w:rPr>
          <w:sz w:val="18"/>
          <w:szCs w:val="18"/>
        </w:rPr>
        <w:t>ate educational interests; or</w:t>
      </w:r>
      <w:r w:rsidRPr="002F3FE8">
        <w:rPr>
          <w:spacing w:val="-1"/>
          <w:sz w:val="18"/>
          <w:szCs w:val="18"/>
        </w:rPr>
        <w:t xml:space="preserve"> </w:t>
      </w:r>
      <w:r w:rsidRPr="002F3FE8">
        <w:rPr>
          <w:sz w:val="18"/>
          <w:szCs w:val="18"/>
        </w:rPr>
        <w:t>to</w:t>
      </w:r>
      <w:r w:rsidRPr="002F3FE8">
        <w:rPr>
          <w:spacing w:val="-1"/>
          <w:sz w:val="18"/>
          <w:szCs w:val="18"/>
        </w:rPr>
        <w:t xml:space="preserve"> </w:t>
      </w:r>
      <w:r w:rsidRPr="002F3FE8">
        <w:rPr>
          <w:sz w:val="18"/>
          <w:szCs w:val="18"/>
        </w:rPr>
        <w:t>a</w:t>
      </w:r>
      <w:r w:rsidRPr="002F3FE8">
        <w:rPr>
          <w:spacing w:val="-1"/>
          <w:sz w:val="18"/>
          <w:szCs w:val="18"/>
        </w:rPr>
        <w:t xml:space="preserve"> </w:t>
      </w:r>
      <w:r w:rsidRPr="002F3FE8">
        <w:rPr>
          <w:sz w:val="18"/>
          <w:szCs w:val="18"/>
        </w:rPr>
        <w:t>contractor,</w:t>
      </w:r>
      <w:r w:rsidRPr="002F3FE8">
        <w:rPr>
          <w:spacing w:val="-1"/>
          <w:sz w:val="18"/>
          <w:szCs w:val="18"/>
        </w:rPr>
        <w:t xml:space="preserve"> </w:t>
      </w:r>
      <w:r w:rsidRPr="002F3FE8">
        <w:rPr>
          <w:sz w:val="18"/>
          <w:szCs w:val="18"/>
        </w:rPr>
        <w:t>consult</w:t>
      </w:r>
      <w:r w:rsidRPr="002F3FE8">
        <w:rPr>
          <w:spacing w:val="-1"/>
          <w:sz w:val="18"/>
          <w:szCs w:val="18"/>
        </w:rPr>
        <w:t>a</w:t>
      </w:r>
      <w:r w:rsidRPr="002F3FE8">
        <w:rPr>
          <w:sz w:val="18"/>
          <w:szCs w:val="18"/>
        </w:rPr>
        <w:t>nt,</w:t>
      </w:r>
      <w:r w:rsidRPr="002F3FE8">
        <w:rPr>
          <w:spacing w:val="-1"/>
          <w:sz w:val="18"/>
          <w:szCs w:val="18"/>
        </w:rPr>
        <w:t xml:space="preserve"> </w:t>
      </w:r>
      <w:r w:rsidRPr="002F3FE8">
        <w:rPr>
          <w:sz w:val="18"/>
          <w:szCs w:val="18"/>
        </w:rPr>
        <w:t>volunteer,</w:t>
      </w:r>
      <w:r w:rsidRPr="002F3FE8">
        <w:rPr>
          <w:spacing w:val="-1"/>
          <w:sz w:val="18"/>
          <w:szCs w:val="18"/>
        </w:rPr>
        <w:t xml:space="preserve"> </w:t>
      </w:r>
      <w:r w:rsidRPr="002F3FE8">
        <w:rPr>
          <w:sz w:val="18"/>
          <w:szCs w:val="18"/>
        </w:rPr>
        <w:t>or</w:t>
      </w:r>
      <w:r w:rsidRPr="002F3FE8">
        <w:rPr>
          <w:spacing w:val="-1"/>
          <w:sz w:val="18"/>
          <w:szCs w:val="18"/>
        </w:rPr>
        <w:t xml:space="preserve"> </w:t>
      </w:r>
      <w:r w:rsidRPr="002F3FE8">
        <w:rPr>
          <w:sz w:val="18"/>
          <w:szCs w:val="18"/>
        </w:rPr>
        <w:t>other</w:t>
      </w:r>
      <w:r w:rsidRPr="002F3FE8">
        <w:rPr>
          <w:spacing w:val="-1"/>
          <w:sz w:val="18"/>
          <w:szCs w:val="18"/>
        </w:rPr>
        <w:t xml:space="preserve"> </w:t>
      </w:r>
      <w:r w:rsidRPr="002F3FE8">
        <w:rPr>
          <w:sz w:val="18"/>
          <w:szCs w:val="18"/>
        </w:rPr>
        <w:t>p</w:t>
      </w:r>
      <w:r w:rsidRPr="002F3FE8">
        <w:rPr>
          <w:spacing w:val="-1"/>
          <w:sz w:val="18"/>
          <w:szCs w:val="18"/>
        </w:rPr>
        <w:t>a</w:t>
      </w:r>
      <w:r w:rsidRPr="002F3FE8">
        <w:rPr>
          <w:sz w:val="18"/>
          <w:szCs w:val="18"/>
        </w:rPr>
        <w:t>rty</w:t>
      </w:r>
      <w:r w:rsidRPr="002F3FE8">
        <w:rPr>
          <w:spacing w:val="-1"/>
          <w:sz w:val="18"/>
          <w:szCs w:val="18"/>
        </w:rPr>
        <w:t xml:space="preserve"> </w:t>
      </w:r>
      <w:r w:rsidRPr="002F3FE8">
        <w:rPr>
          <w:sz w:val="18"/>
          <w:szCs w:val="18"/>
        </w:rPr>
        <w:t>to</w:t>
      </w:r>
      <w:r w:rsidRPr="002F3FE8">
        <w:rPr>
          <w:spacing w:val="-1"/>
          <w:sz w:val="18"/>
          <w:szCs w:val="18"/>
        </w:rPr>
        <w:t xml:space="preserve"> </w:t>
      </w:r>
      <w:r w:rsidRPr="002F3FE8">
        <w:rPr>
          <w:sz w:val="18"/>
          <w:szCs w:val="18"/>
        </w:rPr>
        <w:t>whom</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HSSD</w:t>
      </w:r>
      <w:r w:rsidRPr="002F3FE8">
        <w:rPr>
          <w:spacing w:val="-1"/>
          <w:sz w:val="18"/>
          <w:szCs w:val="18"/>
        </w:rPr>
        <w:t xml:space="preserve"> </w:t>
      </w:r>
      <w:r w:rsidRPr="002F3FE8">
        <w:rPr>
          <w:sz w:val="18"/>
          <w:szCs w:val="18"/>
        </w:rPr>
        <w:t>has outsourced</w:t>
      </w:r>
      <w:r w:rsidRPr="002F3FE8">
        <w:rPr>
          <w:spacing w:val="-1"/>
          <w:sz w:val="18"/>
          <w:szCs w:val="18"/>
        </w:rPr>
        <w:t xml:space="preserve"> </w:t>
      </w:r>
      <w:r w:rsidRPr="002F3FE8">
        <w:rPr>
          <w:sz w:val="18"/>
          <w:szCs w:val="18"/>
        </w:rPr>
        <w:t>instit</w:t>
      </w:r>
      <w:r w:rsidRPr="002F3FE8">
        <w:rPr>
          <w:spacing w:val="-2"/>
          <w:sz w:val="18"/>
          <w:szCs w:val="18"/>
        </w:rPr>
        <w:t>u</w:t>
      </w:r>
      <w:r w:rsidRPr="002F3FE8">
        <w:rPr>
          <w:sz w:val="18"/>
          <w:szCs w:val="18"/>
        </w:rPr>
        <w:t>tio</w:t>
      </w:r>
      <w:r w:rsidRPr="002F3FE8">
        <w:rPr>
          <w:spacing w:val="-2"/>
          <w:sz w:val="18"/>
          <w:szCs w:val="18"/>
        </w:rPr>
        <w:t>n</w:t>
      </w:r>
      <w:r w:rsidRPr="002F3FE8">
        <w:rPr>
          <w:sz w:val="18"/>
          <w:szCs w:val="18"/>
        </w:rPr>
        <w:t>al</w:t>
      </w:r>
      <w:r w:rsidRPr="002F3FE8">
        <w:rPr>
          <w:spacing w:val="-1"/>
          <w:sz w:val="18"/>
          <w:szCs w:val="18"/>
        </w:rPr>
        <w:t xml:space="preserve"> </w:t>
      </w:r>
      <w:r w:rsidRPr="002F3FE8">
        <w:rPr>
          <w:sz w:val="18"/>
          <w:szCs w:val="18"/>
        </w:rPr>
        <w:t>services</w:t>
      </w:r>
      <w:r w:rsidRPr="002F3FE8">
        <w:rPr>
          <w:spacing w:val="-1"/>
          <w:sz w:val="18"/>
          <w:szCs w:val="18"/>
        </w:rPr>
        <w:t xml:space="preserve"> </w:t>
      </w:r>
      <w:r w:rsidRPr="002F3FE8">
        <w:rPr>
          <w:sz w:val="18"/>
          <w:szCs w:val="18"/>
        </w:rPr>
        <w:t>or</w:t>
      </w:r>
      <w:r w:rsidRPr="002F3FE8">
        <w:rPr>
          <w:spacing w:val="-1"/>
          <w:sz w:val="18"/>
          <w:szCs w:val="18"/>
        </w:rPr>
        <w:t xml:space="preserve"> </w:t>
      </w:r>
      <w:r w:rsidRPr="002F3FE8">
        <w:rPr>
          <w:spacing w:val="-2"/>
          <w:sz w:val="18"/>
          <w:szCs w:val="18"/>
        </w:rPr>
        <w:t>f</w:t>
      </w:r>
      <w:r w:rsidRPr="002F3FE8">
        <w:rPr>
          <w:sz w:val="18"/>
          <w:szCs w:val="18"/>
        </w:rPr>
        <w:t>un</w:t>
      </w:r>
      <w:r w:rsidRPr="002F3FE8">
        <w:rPr>
          <w:spacing w:val="-1"/>
          <w:sz w:val="18"/>
          <w:szCs w:val="18"/>
        </w:rPr>
        <w:t>c</w:t>
      </w:r>
      <w:r w:rsidRPr="002F3FE8">
        <w:rPr>
          <w:sz w:val="18"/>
          <w:szCs w:val="18"/>
        </w:rPr>
        <w:t>tions w</w:t>
      </w:r>
      <w:r w:rsidRPr="002F3FE8">
        <w:rPr>
          <w:spacing w:val="-2"/>
          <w:sz w:val="18"/>
          <w:szCs w:val="18"/>
        </w:rPr>
        <w:t>h</w:t>
      </w:r>
      <w:r w:rsidRPr="002F3FE8">
        <w:rPr>
          <w:sz w:val="18"/>
          <w:szCs w:val="18"/>
        </w:rPr>
        <w:t xml:space="preserve">o </w:t>
      </w:r>
      <w:r w:rsidRPr="002F3FE8">
        <w:rPr>
          <w:spacing w:val="-2"/>
          <w:sz w:val="18"/>
          <w:szCs w:val="18"/>
        </w:rPr>
        <w:t>m</w:t>
      </w:r>
      <w:r w:rsidRPr="002F3FE8">
        <w:rPr>
          <w:sz w:val="18"/>
          <w:szCs w:val="18"/>
        </w:rPr>
        <w:t xml:space="preserve">ay be considered a </w:t>
      </w:r>
      <w:r w:rsidRPr="002F3FE8">
        <w:rPr>
          <w:spacing w:val="-2"/>
          <w:sz w:val="18"/>
          <w:szCs w:val="18"/>
        </w:rPr>
        <w:t>s</w:t>
      </w:r>
      <w:r w:rsidRPr="002F3FE8">
        <w:rPr>
          <w:sz w:val="18"/>
          <w:szCs w:val="18"/>
        </w:rPr>
        <w:t>chool official under this paragraph provided t</w:t>
      </w:r>
      <w:r w:rsidRPr="002F3FE8">
        <w:rPr>
          <w:spacing w:val="-2"/>
          <w:sz w:val="18"/>
          <w:szCs w:val="18"/>
        </w:rPr>
        <w:t>h</w:t>
      </w:r>
      <w:r w:rsidRPr="002F3FE8">
        <w:rPr>
          <w:sz w:val="18"/>
          <w:szCs w:val="18"/>
        </w:rPr>
        <w:t>at</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party</w:t>
      </w:r>
      <w:r w:rsidRPr="002F3FE8">
        <w:rPr>
          <w:spacing w:val="-1"/>
          <w:sz w:val="18"/>
          <w:szCs w:val="18"/>
        </w:rPr>
        <w:t xml:space="preserve"> </w:t>
      </w:r>
      <w:r w:rsidRPr="002F3FE8">
        <w:rPr>
          <w:sz w:val="18"/>
          <w:szCs w:val="18"/>
        </w:rPr>
        <w:t>perfo</w:t>
      </w:r>
      <w:r w:rsidRPr="002F3FE8">
        <w:rPr>
          <w:spacing w:val="1"/>
          <w:sz w:val="18"/>
          <w:szCs w:val="18"/>
        </w:rPr>
        <w:t>r</w:t>
      </w:r>
      <w:r w:rsidRPr="002F3FE8">
        <w:rPr>
          <w:spacing w:val="-2"/>
          <w:sz w:val="18"/>
          <w:szCs w:val="18"/>
        </w:rPr>
        <w:t>m</w:t>
      </w:r>
      <w:r w:rsidRPr="002F3FE8">
        <w:rPr>
          <w:sz w:val="18"/>
          <w:szCs w:val="18"/>
        </w:rPr>
        <w:t>s an institutional service or function for which the HSSD</w:t>
      </w:r>
      <w:r w:rsidRPr="002F3FE8">
        <w:rPr>
          <w:spacing w:val="-1"/>
          <w:sz w:val="18"/>
          <w:szCs w:val="18"/>
        </w:rPr>
        <w:t xml:space="preserve"> </w:t>
      </w:r>
      <w:r w:rsidRPr="002F3FE8">
        <w:rPr>
          <w:sz w:val="18"/>
          <w:szCs w:val="18"/>
        </w:rPr>
        <w:t>would</w:t>
      </w:r>
      <w:r w:rsidRPr="002F3FE8">
        <w:rPr>
          <w:spacing w:val="-1"/>
          <w:sz w:val="18"/>
          <w:szCs w:val="18"/>
        </w:rPr>
        <w:t xml:space="preserve"> </w:t>
      </w:r>
      <w:r w:rsidRPr="002F3FE8">
        <w:rPr>
          <w:sz w:val="18"/>
          <w:szCs w:val="18"/>
        </w:rPr>
        <w:t>otherwise</w:t>
      </w:r>
      <w:r w:rsidRPr="002F3FE8">
        <w:rPr>
          <w:spacing w:val="-1"/>
          <w:sz w:val="18"/>
          <w:szCs w:val="18"/>
        </w:rPr>
        <w:t xml:space="preserve"> </w:t>
      </w:r>
      <w:r w:rsidRPr="002F3FE8">
        <w:rPr>
          <w:sz w:val="18"/>
          <w:szCs w:val="18"/>
        </w:rPr>
        <w:t>use</w:t>
      </w:r>
      <w:r w:rsidRPr="002F3FE8">
        <w:rPr>
          <w:spacing w:val="-1"/>
          <w:sz w:val="18"/>
          <w:szCs w:val="18"/>
        </w:rPr>
        <w:t xml:space="preserve"> </w:t>
      </w:r>
      <w:r w:rsidRPr="002F3FE8">
        <w:rPr>
          <w:sz w:val="18"/>
          <w:szCs w:val="18"/>
        </w:rPr>
        <w:t>e</w:t>
      </w:r>
      <w:r w:rsidRPr="002F3FE8">
        <w:rPr>
          <w:spacing w:val="-2"/>
          <w:sz w:val="18"/>
          <w:szCs w:val="18"/>
        </w:rPr>
        <w:t>m</w:t>
      </w:r>
      <w:r w:rsidRPr="002F3FE8">
        <w:rPr>
          <w:sz w:val="18"/>
          <w:szCs w:val="18"/>
        </w:rPr>
        <w:t>ployees</w:t>
      </w:r>
      <w:r w:rsidRPr="002F3FE8">
        <w:rPr>
          <w:spacing w:val="-1"/>
          <w:sz w:val="18"/>
          <w:szCs w:val="18"/>
        </w:rPr>
        <w:t xml:space="preserve"> </w:t>
      </w:r>
      <w:r w:rsidRPr="002F3FE8">
        <w:rPr>
          <w:sz w:val="18"/>
          <w:szCs w:val="18"/>
        </w:rPr>
        <w:t>and is</w:t>
      </w:r>
      <w:r w:rsidRPr="002F3FE8">
        <w:rPr>
          <w:spacing w:val="-1"/>
          <w:sz w:val="18"/>
          <w:szCs w:val="18"/>
        </w:rPr>
        <w:t xml:space="preserve"> </w:t>
      </w:r>
      <w:r w:rsidRPr="002F3FE8">
        <w:rPr>
          <w:sz w:val="18"/>
          <w:szCs w:val="18"/>
        </w:rPr>
        <w:t>under</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direct</w:t>
      </w:r>
      <w:r w:rsidRPr="002F3FE8">
        <w:rPr>
          <w:spacing w:val="-1"/>
          <w:sz w:val="18"/>
          <w:szCs w:val="18"/>
        </w:rPr>
        <w:t xml:space="preserve"> </w:t>
      </w:r>
      <w:r w:rsidRPr="002F3FE8">
        <w:rPr>
          <w:sz w:val="18"/>
          <w:szCs w:val="18"/>
        </w:rPr>
        <w:t>con</w:t>
      </w:r>
      <w:r w:rsidRPr="002F3FE8">
        <w:rPr>
          <w:spacing w:val="-1"/>
          <w:sz w:val="18"/>
          <w:szCs w:val="18"/>
        </w:rPr>
        <w:t>t</w:t>
      </w:r>
      <w:r w:rsidRPr="002F3FE8">
        <w:rPr>
          <w:sz w:val="18"/>
          <w:szCs w:val="18"/>
        </w:rPr>
        <w:t>rol of the HSSD with</w:t>
      </w:r>
      <w:r w:rsidRPr="002F3FE8">
        <w:rPr>
          <w:spacing w:val="-1"/>
          <w:sz w:val="18"/>
          <w:szCs w:val="18"/>
        </w:rPr>
        <w:t xml:space="preserve"> </w:t>
      </w:r>
      <w:r w:rsidRPr="002F3FE8">
        <w:rPr>
          <w:sz w:val="18"/>
          <w:szCs w:val="18"/>
        </w:rPr>
        <w:t>respect</w:t>
      </w:r>
      <w:r w:rsidRPr="002F3FE8">
        <w:rPr>
          <w:spacing w:val="-1"/>
          <w:sz w:val="18"/>
          <w:szCs w:val="18"/>
        </w:rPr>
        <w:t xml:space="preserve"> </w:t>
      </w:r>
      <w:r w:rsidRPr="002F3FE8">
        <w:rPr>
          <w:sz w:val="18"/>
          <w:szCs w:val="18"/>
        </w:rPr>
        <w:t>to</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use</w:t>
      </w:r>
      <w:r w:rsidRPr="002F3FE8">
        <w:rPr>
          <w:spacing w:val="-1"/>
          <w:sz w:val="18"/>
          <w:szCs w:val="18"/>
        </w:rPr>
        <w:t xml:space="preserve"> </w:t>
      </w:r>
      <w:r w:rsidRPr="002F3FE8">
        <w:rPr>
          <w:sz w:val="18"/>
          <w:szCs w:val="18"/>
        </w:rPr>
        <w:t xml:space="preserve">and </w:t>
      </w:r>
      <w:r w:rsidRPr="002F3FE8">
        <w:rPr>
          <w:spacing w:val="-2"/>
          <w:sz w:val="18"/>
          <w:szCs w:val="18"/>
        </w:rPr>
        <w:t>m</w:t>
      </w:r>
      <w:r w:rsidRPr="002F3FE8">
        <w:rPr>
          <w:sz w:val="18"/>
          <w:szCs w:val="18"/>
        </w:rPr>
        <w:t>aintenance of educati</w:t>
      </w:r>
      <w:r w:rsidRPr="002F3FE8">
        <w:rPr>
          <w:spacing w:val="-2"/>
          <w:sz w:val="18"/>
          <w:szCs w:val="18"/>
        </w:rPr>
        <w:t>o</w:t>
      </w:r>
      <w:r w:rsidRPr="002F3FE8">
        <w:rPr>
          <w:sz w:val="18"/>
          <w:szCs w:val="18"/>
        </w:rPr>
        <w:t>n records.</w:t>
      </w:r>
      <w:r w:rsidRPr="002F3FE8">
        <w:rPr>
          <w:spacing w:val="60"/>
          <w:sz w:val="18"/>
          <w:szCs w:val="18"/>
        </w:rPr>
        <w:t xml:space="preserve"> </w:t>
      </w:r>
      <w:r w:rsidRPr="002F3FE8">
        <w:rPr>
          <w:spacing w:val="-2"/>
          <w:sz w:val="18"/>
          <w:szCs w:val="18"/>
        </w:rPr>
        <w:t>T</w:t>
      </w:r>
      <w:r w:rsidRPr="002F3FE8">
        <w:rPr>
          <w:spacing w:val="-1"/>
          <w:sz w:val="18"/>
          <w:szCs w:val="18"/>
        </w:rPr>
        <w:t>h</w:t>
      </w:r>
      <w:r w:rsidRPr="002F3FE8">
        <w:rPr>
          <w:sz w:val="18"/>
          <w:szCs w:val="18"/>
        </w:rPr>
        <w:t>e HSSD will use reaso</w:t>
      </w:r>
      <w:r w:rsidRPr="002F3FE8">
        <w:rPr>
          <w:spacing w:val="-2"/>
          <w:sz w:val="18"/>
          <w:szCs w:val="18"/>
        </w:rPr>
        <w:t>n</w:t>
      </w:r>
      <w:r w:rsidRPr="002F3FE8">
        <w:rPr>
          <w:sz w:val="18"/>
          <w:szCs w:val="18"/>
        </w:rPr>
        <w:t xml:space="preserve">able </w:t>
      </w:r>
      <w:r w:rsidRPr="002F3FE8">
        <w:rPr>
          <w:spacing w:val="-2"/>
          <w:sz w:val="18"/>
          <w:szCs w:val="18"/>
        </w:rPr>
        <w:t>m</w:t>
      </w:r>
      <w:r w:rsidRPr="002F3FE8">
        <w:rPr>
          <w:sz w:val="18"/>
          <w:szCs w:val="18"/>
        </w:rPr>
        <w:t>ethods to ensure that school officials obtain acc</w:t>
      </w:r>
      <w:r w:rsidRPr="002F3FE8">
        <w:rPr>
          <w:spacing w:val="-1"/>
          <w:sz w:val="18"/>
          <w:szCs w:val="18"/>
        </w:rPr>
        <w:t>e</w:t>
      </w:r>
      <w:r w:rsidRPr="002F3FE8">
        <w:rPr>
          <w:sz w:val="18"/>
          <w:szCs w:val="18"/>
        </w:rPr>
        <w:t>ss</w:t>
      </w:r>
      <w:r w:rsidRPr="002F3FE8">
        <w:rPr>
          <w:spacing w:val="-1"/>
          <w:sz w:val="18"/>
          <w:szCs w:val="18"/>
        </w:rPr>
        <w:t xml:space="preserve"> </w:t>
      </w:r>
      <w:r w:rsidRPr="002F3FE8">
        <w:rPr>
          <w:sz w:val="18"/>
          <w:szCs w:val="18"/>
        </w:rPr>
        <w:t>to</w:t>
      </w:r>
      <w:r w:rsidRPr="002F3FE8">
        <w:rPr>
          <w:spacing w:val="-1"/>
          <w:sz w:val="18"/>
          <w:szCs w:val="18"/>
        </w:rPr>
        <w:t xml:space="preserve"> </w:t>
      </w:r>
      <w:r w:rsidRPr="002F3FE8">
        <w:rPr>
          <w:sz w:val="18"/>
          <w:szCs w:val="18"/>
        </w:rPr>
        <w:t>only</w:t>
      </w:r>
      <w:r w:rsidRPr="002F3FE8">
        <w:rPr>
          <w:spacing w:val="-1"/>
          <w:sz w:val="18"/>
          <w:szCs w:val="18"/>
        </w:rPr>
        <w:t xml:space="preserve"> </w:t>
      </w:r>
      <w:r w:rsidRPr="002F3FE8">
        <w:rPr>
          <w:sz w:val="18"/>
          <w:szCs w:val="18"/>
        </w:rPr>
        <w:t>those</w:t>
      </w:r>
      <w:r w:rsidRPr="002F3FE8">
        <w:rPr>
          <w:spacing w:val="-1"/>
          <w:sz w:val="18"/>
          <w:szCs w:val="18"/>
        </w:rPr>
        <w:t xml:space="preserve"> </w:t>
      </w:r>
      <w:r w:rsidRPr="002F3FE8">
        <w:rPr>
          <w:sz w:val="18"/>
          <w:szCs w:val="18"/>
        </w:rPr>
        <w:t>education</w:t>
      </w:r>
      <w:r w:rsidRPr="002F3FE8">
        <w:rPr>
          <w:spacing w:val="-1"/>
          <w:sz w:val="18"/>
          <w:szCs w:val="18"/>
        </w:rPr>
        <w:t xml:space="preserve"> </w:t>
      </w:r>
      <w:r w:rsidRPr="002F3FE8">
        <w:rPr>
          <w:sz w:val="18"/>
          <w:szCs w:val="18"/>
        </w:rPr>
        <w:t>records</w:t>
      </w:r>
      <w:r w:rsidRPr="002F3FE8">
        <w:rPr>
          <w:spacing w:val="-1"/>
          <w:sz w:val="18"/>
          <w:szCs w:val="18"/>
        </w:rPr>
        <w:t xml:space="preserve"> </w:t>
      </w:r>
      <w:r w:rsidRPr="002F3FE8">
        <w:rPr>
          <w:sz w:val="18"/>
          <w:szCs w:val="18"/>
        </w:rPr>
        <w:t>in which they have le</w:t>
      </w:r>
      <w:r w:rsidRPr="002F3FE8">
        <w:rPr>
          <w:spacing w:val="-2"/>
          <w:sz w:val="18"/>
          <w:szCs w:val="18"/>
        </w:rPr>
        <w:t>g</w:t>
      </w:r>
      <w:r w:rsidRPr="002F3FE8">
        <w:rPr>
          <w:sz w:val="18"/>
          <w:szCs w:val="18"/>
        </w:rPr>
        <w:t>iti</w:t>
      </w:r>
      <w:r w:rsidRPr="002F3FE8">
        <w:rPr>
          <w:spacing w:val="-2"/>
          <w:sz w:val="18"/>
          <w:szCs w:val="18"/>
        </w:rPr>
        <w:t>m</w:t>
      </w:r>
      <w:r w:rsidRPr="002F3FE8">
        <w:rPr>
          <w:sz w:val="18"/>
          <w:szCs w:val="18"/>
        </w:rPr>
        <w:t>ate edu</w:t>
      </w:r>
      <w:r w:rsidRPr="002F3FE8">
        <w:rPr>
          <w:spacing w:val="-1"/>
          <w:sz w:val="18"/>
          <w:szCs w:val="18"/>
        </w:rPr>
        <w:t>c</w:t>
      </w:r>
      <w:r w:rsidRPr="002F3FE8">
        <w:rPr>
          <w:sz w:val="18"/>
          <w:szCs w:val="18"/>
        </w:rPr>
        <w:t>ati</w:t>
      </w:r>
      <w:r w:rsidRPr="002F3FE8">
        <w:rPr>
          <w:spacing w:val="-2"/>
          <w:sz w:val="18"/>
          <w:szCs w:val="18"/>
        </w:rPr>
        <w:t>o</w:t>
      </w:r>
      <w:r w:rsidRPr="002F3FE8">
        <w:rPr>
          <w:sz w:val="18"/>
          <w:szCs w:val="18"/>
        </w:rPr>
        <w:t>nal i</w:t>
      </w:r>
      <w:r w:rsidRPr="002F3FE8">
        <w:rPr>
          <w:spacing w:val="-2"/>
          <w:sz w:val="18"/>
          <w:szCs w:val="18"/>
        </w:rPr>
        <w:t>n</w:t>
      </w:r>
      <w:r w:rsidRPr="002F3FE8">
        <w:rPr>
          <w:sz w:val="18"/>
          <w:szCs w:val="18"/>
        </w:rPr>
        <w:t>ter</w:t>
      </w:r>
      <w:r w:rsidRPr="002F3FE8">
        <w:rPr>
          <w:spacing w:val="-1"/>
          <w:sz w:val="18"/>
          <w:szCs w:val="18"/>
        </w:rPr>
        <w:t>e</w:t>
      </w:r>
      <w:r w:rsidRPr="002F3FE8">
        <w:rPr>
          <w:sz w:val="18"/>
          <w:szCs w:val="18"/>
        </w:rPr>
        <w:t>sts.</w:t>
      </w:r>
    </w:p>
    <w:p w14:paraId="1CC64E37" w14:textId="77777777" w:rsidR="009549E7" w:rsidRPr="002F3FE8" w:rsidRDefault="009549E7" w:rsidP="008C0170">
      <w:pPr>
        <w:pStyle w:val="BodyText"/>
        <w:widowControl w:val="0"/>
        <w:numPr>
          <w:ilvl w:val="0"/>
          <w:numId w:val="14"/>
        </w:numPr>
        <w:tabs>
          <w:tab w:val="left" w:pos="1540"/>
        </w:tabs>
        <w:autoSpaceDE/>
        <w:autoSpaceDN/>
        <w:adjustRightInd/>
        <w:ind w:left="1540" w:right="581"/>
        <w:rPr>
          <w:sz w:val="18"/>
          <w:szCs w:val="18"/>
        </w:rPr>
      </w:pPr>
      <w:r w:rsidRPr="002F3FE8">
        <w:rPr>
          <w:sz w:val="18"/>
          <w:szCs w:val="18"/>
        </w:rPr>
        <w:t>The</w:t>
      </w:r>
      <w:r w:rsidRPr="002F3FE8">
        <w:rPr>
          <w:spacing w:val="-1"/>
          <w:sz w:val="18"/>
          <w:szCs w:val="18"/>
        </w:rPr>
        <w:t xml:space="preserve"> </w:t>
      </w:r>
      <w:r w:rsidRPr="002F3FE8">
        <w:rPr>
          <w:sz w:val="18"/>
          <w:szCs w:val="18"/>
        </w:rPr>
        <w:t>discl</w:t>
      </w:r>
      <w:r w:rsidRPr="002F3FE8">
        <w:rPr>
          <w:spacing w:val="-2"/>
          <w:sz w:val="18"/>
          <w:szCs w:val="18"/>
        </w:rPr>
        <w:t>o</w:t>
      </w:r>
      <w:r w:rsidRPr="002F3FE8">
        <w:rPr>
          <w:sz w:val="18"/>
          <w:szCs w:val="18"/>
        </w:rPr>
        <w:t>s</w:t>
      </w:r>
      <w:r w:rsidRPr="002F3FE8">
        <w:rPr>
          <w:spacing w:val="-2"/>
          <w:sz w:val="18"/>
          <w:szCs w:val="18"/>
        </w:rPr>
        <w:t>u</w:t>
      </w:r>
      <w:r w:rsidRPr="002F3FE8">
        <w:rPr>
          <w:sz w:val="18"/>
          <w:szCs w:val="18"/>
        </w:rPr>
        <w:t>re</w:t>
      </w:r>
      <w:r w:rsidRPr="002F3FE8">
        <w:rPr>
          <w:spacing w:val="-1"/>
          <w:sz w:val="18"/>
          <w:szCs w:val="18"/>
        </w:rPr>
        <w:t xml:space="preserve"> </w:t>
      </w:r>
      <w:r w:rsidRPr="002F3FE8">
        <w:rPr>
          <w:sz w:val="18"/>
          <w:szCs w:val="18"/>
        </w:rPr>
        <w:t>is</w:t>
      </w:r>
      <w:r w:rsidRPr="002F3FE8">
        <w:rPr>
          <w:spacing w:val="-1"/>
          <w:sz w:val="18"/>
          <w:szCs w:val="18"/>
        </w:rPr>
        <w:t xml:space="preserve"> </w:t>
      </w:r>
      <w:r w:rsidRPr="002F3FE8">
        <w:rPr>
          <w:sz w:val="18"/>
          <w:szCs w:val="18"/>
        </w:rPr>
        <w:t>to</w:t>
      </w:r>
      <w:r w:rsidRPr="002F3FE8">
        <w:rPr>
          <w:spacing w:val="-1"/>
          <w:sz w:val="18"/>
          <w:szCs w:val="18"/>
        </w:rPr>
        <w:t xml:space="preserve"> </w:t>
      </w:r>
      <w:r w:rsidRPr="002F3FE8">
        <w:rPr>
          <w:sz w:val="18"/>
          <w:szCs w:val="18"/>
        </w:rPr>
        <w:t>aut</w:t>
      </w:r>
      <w:r w:rsidRPr="002F3FE8">
        <w:rPr>
          <w:spacing w:val="-2"/>
          <w:sz w:val="18"/>
          <w:szCs w:val="18"/>
        </w:rPr>
        <w:t>h</w:t>
      </w:r>
      <w:r w:rsidRPr="002F3FE8">
        <w:rPr>
          <w:sz w:val="18"/>
          <w:szCs w:val="18"/>
        </w:rPr>
        <w:t>orize</w:t>
      </w:r>
      <w:r w:rsidRPr="002F3FE8">
        <w:rPr>
          <w:spacing w:val="-1"/>
          <w:sz w:val="18"/>
          <w:szCs w:val="18"/>
        </w:rPr>
        <w:t xml:space="preserve"> </w:t>
      </w:r>
      <w:r w:rsidRPr="002F3FE8">
        <w:rPr>
          <w:sz w:val="18"/>
          <w:szCs w:val="18"/>
        </w:rPr>
        <w:t>repre</w:t>
      </w:r>
      <w:r w:rsidRPr="002F3FE8">
        <w:rPr>
          <w:spacing w:val="-1"/>
          <w:sz w:val="18"/>
          <w:szCs w:val="18"/>
        </w:rPr>
        <w:t>s</w:t>
      </w:r>
      <w:r w:rsidRPr="002F3FE8">
        <w:rPr>
          <w:sz w:val="18"/>
          <w:szCs w:val="18"/>
        </w:rPr>
        <w:t>e</w:t>
      </w:r>
      <w:r w:rsidRPr="002F3FE8">
        <w:rPr>
          <w:spacing w:val="-1"/>
          <w:sz w:val="18"/>
          <w:szCs w:val="18"/>
        </w:rPr>
        <w:t>n</w:t>
      </w:r>
      <w:r w:rsidRPr="002F3FE8">
        <w:rPr>
          <w:sz w:val="18"/>
          <w:szCs w:val="18"/>
        </w:rPr>
        <w:t>tatives</w:t>
      </w:r>
      <w:r w:rsidRPr="002F3FE8">
        <w:rPr>
          <w:spacing w:val="-1"/>
          <w:sz w:val="18"/>
          <w:szCs w:val="18"/>
        </w:rPr>
        <w:t xml:space="preserve"> </w:t>
      </w:r>
      <w:r w:rsidRPr="002F3FE8">
        <w:rPr>
          <w:sz w:val="18"/>
          <w:szCs w:val="18"/>
        </w:rPr>
        <w:t>of</w:t>
      </w:r>
      <w:r w:rsidRPr="002F3FE8">
        <w:rPr>
          <w:spacing w:val="-1"/>
          <w:sz w:val="18"/>
          <w:szCs w:val="18"/>
        </w:rPr>
        <w:t xml:space="preserve"> </w:t>
      </w:r>
      <w:r w:rsidRPr="002F3FE8">
        <w:rPr>
          <w:sz w:val="18"/>
          <w:szCs w:val="18"/>
        </w:rPr>
        <w:t>State</w:t>
      </w:r>
      <w:r w:rsidRPr="002F3FE8">
        <w:rPr>
          <w:spacing w:val="-1"/>
          <w:sz w:val="18"/>
          <w:szCs w:val="18"/>
        </w:rPr>
        <w:t xml:space="preserve"> </w:t>
      </w:r>
      <w:r w:rsidRPr="002F3FE8">
        <w:rPr>
          <w:sz w:val="18"/>
          <w:szCs w:val="18"/>
        </w:rPr>
        <w:t>or</w:t>
      </w:r>
      <w:r w:rsidRPr="002F3FE8">
        <w:rPr>
          <w:spacing w:val="-1"/>
          <w:sz w:val="18"/>
          <w:szCs w:val="18"/>
        </w:rPr>
        <w:t xml:space="preserve"> </w:t>
      </w:r>
      <w:r w:rsidRPr="002F3FE8">
        <w:rPr>
          <w:sz w:val="18"/>
          <w:szCs w:val="18"/>
        </w:rPr>
        <w:t>local</w:t>
      </w:r>
      <w:r w:rsidRPr="002F3FE8">
        <w:rPr>
          <w:spacing w:val="-1"/>
          <w:sz w:val="18"/>
          <w:szCs w:val="18"/>
        </w:rPr>
        <w:t xml:space="preserve"> </w:t>
      </w:r>
      <w:r w:rsidRPr="002F3FE8">
        <w:rPr>
          <w:sz w:val="18"/>
          <w:szCs w:val="18"/>
        </w:rPr>
        <w:t>educational authorities.</w:t>
      </w:r>
    </w:p>
    <w:p w14:paraId="7EB34D39" w14:textId="77777777" w:rsidR="009549E7" w:rsidRPr="002F3FE8" w:rsidRDefault="009549E7" w:rsidP="008C0170">
      <w:pPr>
        <w:pStyle w:val="BodyText"/>
        <w:widowControl w:val="0"/>
        <w:numPr>
          <w:ilvl w:val="0"/>
          <w:numId w:val="14"/>
        </w:numPr>
        <w:tabs>
          <w:tab w:val="left" w:pos="1540"/>
        </w:tabs>
        <w:autoSpaceDE/>
        <w:autoSpaceDN/>
        <w:adjustRightInd/>
        <w:ind w:left="1540"/>
        <w:rPr>
          <w:sz w:val="18"/>
          <w:szCs w:val="18"/>
        </w:rPr>
      </w:pPr>
      <w:r w:rsidRPr="002F3FE8">
        <w:rPr>
          <w:sz w:val="18"/>
          <w:szCs w:val="18"/>
        </w:rPr>
        <w:t>The</w:t>
      </w:r>
      <w:r w:rsidRPr="002F3FE8">
        <w:rPr>
          <w:spacing w:val="-1"/>
          <w:sz w:val="18"/>
          <w:szCs w:val="18"/>
        </w:rPr>
        <w:t xml:space="preserve"> </w:t>
      </w:r>
      <w:r w:rsidRPr="002F3FE8">
        <w:rPr>
          <w:sz w:val="18"/>
          <w:szCs w:val="18"/>
        </w:rPr>
        <w:t>disclosure</w:t>
      </w:r>
      <w:r w:rsidRPr="002F3FE8">
        <w:rPr>
          <w:spacing w:val="-1"/>
          <w:sz w:val="18"/>
          <w:szCs w:val="18"/>
        </w:rPr>
        <w:t xml:space="preserve"> </w:t>
      </w:r>
      <w:r w:rsidRPr="002F3FE8">
        <w:rPr>
          <w:sz w:val="18"/>
          <w:szCs w:val="18"/>
        </w:rPr>
        <w:t>is</w:t>
      </w:r>
      <w:r w:rsidRPr="002F3FE8">
        <w:rPr>
          <w:spacing w:val="-1"/>
          <w:sz w:val="18"/>
          <w:szCs w:val="18"/>
        </w:rPr>
        <w:t xml:space="preserve"> </w:t>
      </w:r>
      <w:r w:rsidRPr="002F3FE8">
        <w:rPr>
          <w:sz w:val="18"/>
          <w:szCs w:val="18"/>
        </w:rPr>
        <w:t>in</w:t>
      </w:r>
      <w:r w:rsidRPr="002F3FE8">
        <w:rPr>
          <w:spacing w:val="-1"/>
          <w:sz w:val="18"/>
          <w:szCs w:val="18"/>
        </w:rPr>
        <w:t xml:space="preserve"> </w:t>
      </w:r>
      <w:r w:rsidRPr="002F3FE8">
        <w:rPr>
          <w:sz w:val="18"/>
          <w:szCs w:val="18"/>
        </w:rPr>
        <w:t>con</w:t>
      </w:r>
      <w:r w:rsidRPr="002F3FE8">
        <w:rPr>
          <w:spacing w:val="-1"/>
          <w:sz w:val="18"/>
          <w:szCs w:val="18"/>
        </w:rPr>
        <w:t>n</w:t>
      </w:r>
      <w:r w:rsidRPr="002F3FE8">
        <w:rPr>
          <w:sz w:val="18"/>
          <w:szCs w:val="18"/>
        </w:rPr>
        <w:t>ection with financial aid</w:t>
      </w:r>
      <w:r w:rsidRPr="002F3FE8">
        <w:rPr>
          <w:spacing w:val="-3"/>
          <w:sz w:val="18"/>
          <w:szCs w:val="18"/>
        </w:rPr>
        <w:t xml:space="preserve"> </w:t>
      </w:r>
      <w:r w:rsidRPr="002F3FE8">
        <w:rPr>
          <w:sz w:val="18"/>
          <w:szCs w:val="18"/>
        </w:rPr>
        <w:t>for which the student has applied</w:t>
      </w:r>
      <w:r w:rsidRPr="002F3FE8">
        <w:rPr>
          <w:spacing w:val="-1"/>
          <w:sz w:val="18"/>
          <w:szCs w:val="18"/>
        </w:rPr>
        <w:t xml:space="preserve"> </w:t>
      </w:r>
      <w:r w:rsidRPr="002F3FE8">
        <w:rPr>
          <w:sz w:val="18"/>
          <w:szCs w:val="18"/>
        </w:rPr>
        <w:t>or</w:t>
      </w:r>
      <w:r w:rsidRPr="002F3FE8">
        <w:rPr>
          <w:spacing w:val="-1"/>
          <w:sz w:val="18"/>
          <w:szCs w:val="18"/>
        </w:rPr>
        <w:t xml:space="preserve"> </w:t>
      </w:r>
      <w:r w:rsidRPr="002F3FE8">
        <w:rPr>
          <w:sz w:val="18"/>
          <w:szCs w:val="18"/>
        </w:rPr>
        <w:t>which</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student</w:t>
      </w:r>
      <w:r w:rsidRPr="002F3FE8">
        <w:rPr>
          <w:spacing w:val="-1"/>
          <w:sz w:val="18"/>
          <w:szCs w:val="18"/>
        </w:rPr>
        <w:t xml:space="preserve"> </w:t>
      </w:r>
      <w:r w:rsidRPr="002F3FE8">
        <w:rPr>
          <w:sz w:val="18"/>
          <w:szCs w:val="18"/>
        </w:rPr>
        <w:t>has</w:t>
      </w:r>
      <w:r w:rsidRPr="002F3FE8">
        <w:rPr>
          <w:spacing w:val="-1"/>
          <w:sz w:val="18"/>
          <w:szCs w:val="18"/>
        </w:rPr>
        <w:t xml:space="preserve"> </w:t>
      </w:r>
      <w:r w:rsidRPr="002F3FE8">
        <w:rPr>
          <w:sz w:val="18"/>
          <w:szCs w:val="18"/>
        </w:rPr>
        <w:t>receiv</w:t>
      </w:r>
      <w:r w:rsidRPr="002F3FE8">
        <w:rPr>
          <w:spacing w:val="-2"/>
          <w:sz w:val="18"/>
          <w:szCs w:val="18"/>
        </w:rPr>
        <w:t>e</w:t>
      </w:r>
      <w:r w:rsidRPr="002F3FE8">
        <w:rPr>
          <w:sz w:val="18"/>
          <w:szCs w:val="18"/>
        </w:rPr>
        <w:t>d, if</w:t>
      </w:r>
      <w:r w:rsidRPr="002F3FE8">
        <w:rPr>
          <w:spacing w:val="-1"/>
          <w:sz w:val="18"/>
          <w:szCs w:val="18"/>
        </w:rPr>
        <w:t xml:space="preserve"> </w:t>
      </w:r>
      <w:r w:rsidRPr="002F3FE8">
        <w:rPr>
          <w:sz w:val="18"/>
          <w:szCs w:val="18"/>
        </w:rPr>
        <w:t>the i</w:t>
      </w:r>
      <w:r w:rsidRPr="002F3FE8">
        <w:rPr>
          <w:spacing w:val="-2"/>
          <w:sz w:val="18"/>
          <w:szCs w:val="18"/>
        </w:rPr>
        <w:t>n</w:t>
      </w:r>
      <w:r w:rsidRPr="002F3FE8">
        <w:rPr>
          <w:spacing w:val="-1"/>
          <w:sz w:val="18"/>
          <w:szCs w:val="18"/>
        </w:rPr>
        <w:t>f</w:t>
      </w:r>
      <w:r w:rsidRPr="002F3FE8">
        <w:rPr>
          <w:sz w:val="18"/>
          <w:szCs w:val="18"/>
        </w:rPr>
        <w:t>or</w:t>
      </w:r>
      <w:r w:rsidRPr="002F3FE8">
        <w:rPr>
          <w:spacing w:val="-2"/>
          <w:sz w:val="18"/>
          <w:szCs w:val="18"/>
        </w:rPr>
        <w:t>m</w:t>
      </w:r>
      <w:r w:rsidRPr="002F3FE8">
        <w:rPr>
          <w:sz w:val="18"/>
          <w:szCs w:val="18"/>
        </w:rPr>
        <w:t>ation is necess</w:t>
      </w:r>
      <w:r w:rsidRPr="002F3FE8">
        <w:rPr>
          <w:spacing w:val="-1"/>
          <w:sz w:val="18"/>
          <w:szCs w:val="18"/>
        </w:rPr>
        <w:t>a</w:t>
      </w:r>
      <w:r w:rsidRPr="002F3FE8">
        <w:rPr>
          <w:sz w:val="18"/>
          <w:szCs w:val="18"/>
        </w:rPr>
        <w:t xml:space="preserve">ry </w:t>
      </w:r>
      <w:r w:rsidRPr="002F3FE8">
        <w:rPr>
          <w:spacing w:val="-1"/>
          <w:sz w:val="18"/>
          <w:szCs w:val="18"/>
        </w:rPr>
        <w:t>f</w:t>
      </w:r>
      <w:r w:rsidRPr="002F3FE8">
        <w:rPr>
          <w:sz w:val="18"/>
          <w:szCs w:val="18"/>
        </w:rPr>
        <w:t>or such purposes to deter</w:t>
      </w:r>
      <w:r w:rsidRPr="002F3FE8">
        <w:rPr>
          <w:spacing w:val="-2"/>
          <w:sz w:val="18"/>
          <w:szCs w:val="18"/>
        </w:rPr>
        <w:t>m</w:t>
      </w:r>
      <w:r w:rsidRPr="002F3FE8">
        <w:rPr>
          <w:sz w:val="18"/>
          <w:szCs w:val="18"/>
        </w:rPr>
        <w:t>i</w:t>
      </w:r>
      <w:r w:rsidRPr="002F3FE8">
        <w:rPr>
          <w:spacing w:val="-1"/>
          <w:sz w:val="18"/>
          <w:szCs w:val="18"/>
        </w:rPr>
        <w:t>n</w:t>
      </w:r>
      <w:r w:rsidRPr="002F3FE8">
        <w:rPr>
          <w:sz w:val="18"/>
          <w:szCs w:val="18"/>
        </w:rPr>
        <w:t>e eligibility, a</w:t>
      </w:r>
      <w:r w:rsidRPr="002F3FE8">
        <w:rPr>
          <w:spacing w:val="-2"/>
          <w:sz w:val="18"/>
          <w:szCs w:val="18"/>
        </w:rPr>
        <w:t>m</w:t>
      </w:r>
      <w:r w:rsidRPr="002F3FE8">
        <w:rPr>
          <w:sz w:val="18"/>
          <w:szCs w:val="18"/>
        </w:rPr>
        <w:t>ount or to enforce the ter</w:t>
      </w:r>
      <w:r w:rsidRPr="002F3FE8">
        <w:rPr>
          <w:spacing w:val="-2"/>
          <w:sz w:val="18"/>
          <w:szCs w:val="18"/>
        </w:rPr>
        <w:t>m</w:t>
      </w:r>
      <w:r w:rsidRPr="002F3FE8">
        <w:rPr>
          <w:sz w:val="18"/>
          <w:szCs w:val="18"/>
        </w:rPr>
        <w:t>s and conditions of the aid.</w:t>
      </w:r>
    </w:p>
    <w:p w14:paraId="3FA67B38" w14:textId="77777777" w:rsidR="009549E7" w:rsidRPr="002F3FE8" w:rsidRDefault="009549E7" w:rsidP="008C0170">
      <w:pPr>
        <w:pStyle w:val="BodyText"/>
        <w:widowControl w:val="0"/>
        <w:numPr>
          <w:ilvl w:val="0"/>
          <w:numId w:val="14"/>
        </w:numPr>
        <w:tabs>
          <w:tab w:val="left" w:pos="1540"/>
        </w:tabs>
        <w:autoSpaceDE/>
        <w:autoSpaceDN/>
        <w:adjustRightInd/>
        <w:spacing w:line="239" w:lineRule="auto"/>
        <w:ind w:left="1540"/>
        <w:rPr>
          <w:sz w:val="18"/>
          <w:szCs w:val="18"/>
        </w:rPr>
      </w:pPr>
      <w:r w:rsidRPr="002F3FE8">
        <w:rPr>
          <w:sz w:val="18"/>
          <w:szCs w:val="18"/>
        </w:rPr>
        <w:t>The discl</w:t>
      </w:r>
      <w:r w:rsidRPr="002F3FE8">
        <w:rPr>
          <w:spacing w:val="-2"/>
          <w:sz w:val="18"/>
          <w:szCs w:val="18"/>
        </w:rPr>
        <w:t>o</w:t>
      </w:r>
      <w:r w:rsidRPr="002F3FE8">
        <w:rPr>
          <w:sz w:val="18"/>
          <w:szCs w:val="18"/>
        </w:rPr>
        <w:t>s</w:t>
      </w:r>
      <w:r w:rsidRPr="002F3FE8">
        <w:rPr>
          <w:spacing w:val="-2"/>
          <w:sz w:val="18"/>
          <w:szCs w:val="18"/>
        </w:rPr>
        <w:t>u</w:t>
      </w:r>
      <w:r w:rsidRPr="002F3FE8">
        <w:rPr>
          <w:sz w:val="18"/>
          <w:szCs w:val="18"/>
        </w:rPr>
        <w:t>re is to St</w:t>
      </w:r>
      <w:r w:rsidRPr="002F3FE8">
        <w:rPr>
          <w:spacing w:val="-1"/>
          <w:sz w:val="18"/>
          <w:szCs w:val="18"/>
        </w:rPr>
        <w:t>a</w:t>
      </w:r>
      <w:r w:rsidRPr="002F3FE8">
        <w:rPr>
          <w:sz w:val="18"/>
          <w:szCs w:val="18"/>
        </w:rPr>
        <w:t>te</w:t>
      </w:r>
      <w:r w:rsidRPr="002F3FE8">
        <w:rPr>
          <w:spacing w:val="-2"/>
          <w:sz w:val="18"/>
          <w:szCs w:val="18"/>
        </w:rPr>
        <w:t xml:space="preserve"> </w:t>
      </w:r>
      <w:r w:rsidRPr="002F3FE8">
        <w:rPr>
          <w:sz w:val="18"/>
          <w:szCs w:val="18"/>
        </w:rPr>
        <w:t>and loc</w:t>
      </w:r>
      <w:r w:rsidRPr="002F3FE8">
        <w:rPr>
          <w:spacing w:val="-1"/>
          <w:sz w:val="18"/>
          <w:szCs w:val="18"/>
        </w:rPr>
        <w:t>a</w:t>
      </w:r>
      <w:r w:rsidRPr="002F3FE8">
        <w:rPr>
          <w:sz w:val="18"/>
          <w:szCs w:val="18"/>
        </w:rPr>
        <w:t>l o</w:t>
      </w:r>
      <w:r w:rsidRPr="002F3FE8">
        <w:rPr>
          <w:spacing w:val="-1"/>
          <w:sz w:val="18"/>
          <w:szCs w:val="18"/>
        </w:rPr>
        <w:t>ffi</w:t>
      </w:r>
      <w:r w:rsidRPr="002F3FE8">
        <w:rPr>
          <w:sz w:val="18"/>
          <w:szCs w:val="18"/>
        </w:rPr>
        <w:t>cials</w:t>
      </w:r>
      <w:r w:rsidRPr="002F3FE8">
        <w:rPr>
          <w:spacing w:val="-1"/>
          <w:sz w:val="18"/>
          <w:szCs w:val="18"/>
        </w:rPr>
        <w:t xml:space="preserve"> </w:t>
      </w:r>
      <w:r w:rsidRPr="002F3FE8">
        <w:rPr>
          <w:spacing w:val="-2"/>
          <w:sz w:val="18"/>
          <w:szCs w:val="18"/>
        </w:rPr>
        <w:t>o</w:t>
      </w:r>
      <w:r w:rsidRPr="002F3FE8">
        <w:rPr>
          <w:sz w:val="18"/>
          <w:szCs w:val="18"/>
        </w:rPr>
        <w:t>r authorities</w:t>
      </w:r>
      <w:r w:rsidRPr="002F3FE8">
        <w:rPr>
          <w:spacing w:val="-1"/>
          <w:sz w:val="18"/>
          <w:szCs w:val="18"/>
        </w:rPr>
        <w:t xml:space="preserve"> </w:t>
      </w:r>
      <w:r w:rsidRPr="002F3FE8">
        <w:rPr>
          <w:sz w:val="18"/>
          <w:szCs w:val="18"/>
        </w:rPr>
        <w:t>if</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dis</w:t>
      </w:r>
      <w:r w:rsidRPr="002F3FE8">
        <w:rPr>
          <w:spacing w:val="-1"/>
          <w:sz w:val="18"/>
          <w:szCs w:val="18"/>
        </w:rPr>
        <w:t>c</w:t>
      </w:r>
      <w:r w:rsidRPr="002F3FE8">
        <w:rPr>
          <w:sz w:val="18"/>
          <w:szCs w:val="18"/>
        </w:rPr>
        <w:t>losure concerns</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juvenile</w:t>
      </w:r>
      <w:r w:rsidRPr="002F3FE8">
        <w:rPr>
          <w:spacing w:val="-1"/>
          <w:sz w:val="18"/>
          <w:szCs w:val="18"/>
        </w:rPr>
        <w:t xml:space="preserve"> </w:t>
      </w:r>
      <w:r w:rsidRPr="002F3FE8">
        <w:rPr>
          <w:sz w:val="18"/>
          <w:szCs w:val="18"/>
        </w:rPr>
        <w:t>justice</w:t>
      </w:r>
      <w:r w:rsidRPr="002F3FE8">
        <w:rPr>
          <w:spacing w:val="-1"/>
          <w:sz w:val="18"/>
          <w:szCs w:val="18"/>
        </w:rPr>
        <w:t xml:space="preserve"> </w:t>
      </w:r>
      <w:r w:rsidRPr="002F3FE8">
        <w:rPr>
          <w:sz w:val="18"/>
          <w:szCs w:val="18"/>
        </w:rPr>
        <w:t>system</w:t>
      </w:r>
      <w:r w:rsidRPr="002F3FE8">
        <w:rPr>
          <w:spacing w:val="-3"/>
          <w:sz w:val="18"/>
          <w:szCs w:val="18"/>
        </w:rPr>
        <w:t xml:space="preserve"> </w:t>
      </w:r>
      <w:r w:rsidRPr="002F3FE8">
        <w:rPr>
          <w:spacing w:val="1"/>
          <w:sz w:val="18"/>
          <w:szCs w:val="18"/>
        </w:rPr>
        <w:t>a</w:t>
      </w:r>
      <w:r w:rsidRPr="002F3FE8">
        <w:rPr>
          <w:sz w:val="18"/>
          <w:szCs w:val="18"/>
        </w:rPr>
        <w:t>nd the a</w:t>
      </w:r>
      <w:r w:rsidRPr="002F3FE8">
        <w:rPr>
          <w:spacing w:val="-2"/>
          <w:sz w:val="18"/>
          <w:szCs w:val="18"/>
        </w:rPr>
        <w:t>b</w:t>
      </w:r>
      <w:r w:rsidRPr="002F3FE8">
        <w:rPr>
          <w:sz w:val="18"/>
          <w:szCs w:val="18"/>
        </w:rPr>
        <w:t>ility to e</w:t>
      </w:r>
      <w:r w:rsidRPr="002F3FE8">
        <w:rPr>
          <w:spacing w:val="-1"/>
          <w:sz w:val="18"/>
          <w:szCs w:val="18"/>
        </w:rPr>
        <w:t>ff</w:t>
      </w:r>
      <w:r w:rsidRPr="002F3FE8">
        <w:rPr>
          <w:sz w:val="18"/>
          <w:szCs w:val="18"/>
        </w:rPr>
        <w:t>ecti</w:t>
      </w:r>
      <w:r w:rsidRPr="002F3FE8">
        <w:rPr>
          <w:spacing w:val="-2"/>
          <w:sz w:val="18"/>
          <w:szCs w:val="18"/>
        </w:rPr>
        <w:t>v</w:t>
      </w:r>
      <w:r w:rsidRPr="002F3FE8">
        <w:rPr>
          <w:sz w:val="18"/>
          <w:szCs w:val="18"/>
        </w:rPr>
        <w:t>ely ser</w:t>
      </w:r>
      <w:r w:rsidRPr="002F3FE8">
        <w:rPr>
          <w:spacing w:val="-2"/>
          <w:sz w:val="18"/>
          <w:szCs w:val="18"/>
        </w:rPr>
        <w:t>v</w:t>
      </w:r>
      <w:r w:rsidRPr="002F3FE8">
        <w:rPr>
          <w:sz w:val="18"/>
          <w:szCs w:val="18"/>
        </w:rPr>
        <w:t>e the student wh</w:t>
      </w:r>
      <w:r w:rsidRPr="002F3FE8">
        <w:rPr>
          <w:spacing w:val="-2"/>
          <w:sz w:val="18"/>
          <w:szCs w:val="18"/>
        </w:rPr>
        <w:t>o</w:t>
      </w:r>
      <w:r w:rsidRPr="002F3FE8">
        <w:rPr>
          <w:sz w:val="18"/>
          <w:szCs w:val="18"/>
        </w:rPr>
        <w:t>se rec</w:t>
      </w:r>
      <w:r w:rsidRPr="002F3FE8">
        <w:rPr>
          <w:spacing w:val="-2"/>
          <w:sz w:val="18"/>
          <w:szCs w:val="18"/>
        </w:rPr>
        <w:t>o</w:t>
      </w:r>
      <w:r w:rsidRPr="002F3FE8">
        <w:rPr>
          <w:sz w:val="18"/>
          <w:szCs w:val="18"/>
        </w:rPr>
        <w:t>rds are released</w:t>
      </w:r>
      <w:r w:rsidRPr="002F3FE8">
        <w:rPr>
          <w:spacing w:val="-2"/>
          <w:sz w:val="18"/>
          <w:szCs w:val="18"/>
        </w:rPr>
        <w:t xml:space="preserve"> o</w:t>
      </w:r>
      <w:r w:rsidRPr="002F3FE8">
        <w:rPr>
          <w:sz w:val="18"/>
          <w:szCs w:val="18"/>
        </w:rPr>
        <w:t>r</w:t>
      </w:r>
      <w:r w:rsidRPr="002F3FE8">
        <w:rPr>
          <w:spacing w:val="-2"/>
          <w:sz w:val="18"/>
          <w:szCs w:val="18"/>
        </w:rPr>
        <w:t xml:space="preserve"> </w:t>
      </w:r>
      <w:r w:rsidRPr="002F3FE8">
        <w:rPr>
          <w:sz w:val="18"/>
          <w:szCs w:val="18"/>
        </w:rPr>
        <w:t>pursuant</w:t>
      </w:r>
      <w:r w:rsidRPr="002F3FE8">
        <w:rPr>
          <w:spacing w:val="-1"/>
          <w:sz w:val="18"/>
          <w:szCs w:val="18"/>
        </w:rPr>
        <w:t xml:space="preserve"> </w:t>
      </w:r>
      <w:r w:rsidRPr="002F3FE8">
        <w:rPr>
          <w:sz w:val="18"/>
          <w:szCs w:val="18"/>
        </w:rPr>
        <w:t>to</w:t>
      </w:r>
      <w:r w:rsidRPr="002F3FE8">
        <w:rPr>
          <w:spacing w:val="-1"/>
          <w:sz w:val="18"/>
          <w:szCs w:val="18"/>
        </w:rPr>
        <w:t xml:space="preserve"> </w:t>
      </w:r>
      <w:r w:rsidRPr="002F3FE8">
        <w:rPr>
          <w:sz w:val="18"/>
          <w:szCs w:val="18"/>
        </w:rPr>
        <w:t>State</w:t>
      </w:r>
      <w:r w:rsidRPr="002F3FE8">
        <w:rPr>
          <w:spacing w:val="-1"/>
          <w:sz w:val="18"/>
          <w:szCs w:val="18"/>
        </w:rPr>
        <w:t xml:space="preserve"> </w:t>
      </w:r>
      <w:r w:rsidRPr="002F3FE8">
        <w:rPr>
          <w:sz w:val="18"/>
          <w:szCs w:val="18"/>
        </w:rPr>
        <w:t>Statute.</w:t>
      </w:r>
    </w:p>
    <w:p w14:paraId="70D1E264" w14:textId="77777777" w:rsidR="009549E7" w:rsidRPr="002F3FE8" w:rsidRDefault="009549E7" w:rsidP="008C0170">
      <w:pPr>
        <w:pStyle w:val="BodyText"/>
        <w:widowControl w:val="0"/>
        <w:numPr>
          <w:ilvl w:val="0"/>
          <w:numId w:val="14"/>
        </w:numPr>
        <w:tabs>
          <w:tab w:val="left" w:pos="1540"/>
        </w:tabs>
        <w:autoSpaceDE/>
        <w:autoSpaceDN/>
        <w:adjustRightInd/>
        <w:ind w:left="1540"/>
        <w:rPr>
          <w:sz w:val="18"/>
          <w:szCs w:val="18"/>
        </w:rPr>
      </w:pPr>
      <w:r w:rsidRPr="002F3FE8">
        <w:rPr>
          <w:sz w:val="18"/>
          <w:szCs w:val="18"/>
        </w:rPr>
        <w:t>The</w:t>
      </w:r>
      <w:r w:rsidRPr="002F3FE8">
        <w:rPr>
          <w:spacing w:val="-1"/>
          <w:sz w:val="18"/>
          <w:szCs w:val="18"/>
        </w:rPr>
        <w:t xml:space="preserve"> </w:t>
      </w:r>
      <w:r w:rsidRPr="002F3FE8">
        <w:rPr>
          <w:sz w:val="18"/>
          <w:szCs w:val="18"/>
        </w:rPr>
        <w:t>disclosure</w:t>
      </w:r>
      <w:r w:rsidRPr="002F3FE8">
        <w:rPr>
          <w:spacing w:val="-1"/>
          <w:sz w:val="18"/>
          <w:szCs w:val="18"/>
        </w:rPr>
        <w:t xml:space="preserve"> </w:t>
      </w:r>
      <w:r w:rsidRPr="002F3FE8">
        <w:rPr>
          <w:sz w:val="18"/>
          <w:szCs w:val="18"/>
        </w:rPr>
        <w:t>is</w:t>
      </w:r>
      <w:r w:rsidRPr="002F3FE8">
        <w:rPr>
          <w:spacing w:val="-1"/>
          <w:sz w:val="18"/>
          <w:szCs w:val="18"/>
        </w:rPr>
        <w:t xml:space="preserve"> </w:t>
      </w:r>
      <w:r w:rsidRPr="002F3FE8">
        <w:rPr>
          <w:sz w:val="18"/>
          <w:szCs w:val="18"/>
        </w:rPr>
        <w:t>to</w:t>
      </w:r>
      <w:r w:rsidRPr="002F3FE8">
        <w:rPr>
          <w:spacing w:val="-1"/>
          <w:sz w:val="18"/>
          <w:szCs w:val="18"/>
        </w:rPr>
        <w:t xml:space="preserve"> </w:t>
      </w:r>
      <w:r w:rsidRPr="002F3FE8">
        <w:rPr>
          <w:sz w:val="18"/>
          <w:szCs w:val="18"/>
        </w:rPr>
        <w:t>org</w:t>
      </w:r>
      <w:r w:rsidRPr="002F3FE8">
        <w:rPr>
          <w:spacing w:val="-1"/>
          <w:sz w:val="18"/>
          <w:szCs w:val="18"/>
        </w:rPr>
        <w:t>a</w:t>
      </w:r>
      <w:r w:rsidRPr="002F3FE8">
        <w:rPr>
          <w:sz w:val="18"/>
          <w:szCs w:val="18"/>
        </w:rPr>
        <w:t>nizations conducting studies for, or on behalf of educational</w:t>
      </w:r>
      <w:r w:rsidRPr="002F3FE8">
        <w:rPr>
          <w:spacing w:val="-1"/>
          <w:sz w:val="18"/>
          <w:szCs w:val="18"/>
        </w:rPr>
        <w:t xml:space="preserve"> </w:t>
      </w:r>
      <w:r w:rsidRPr="002F3FE8">
        <w:rPr>
          <w:sz w:val="18"/>
          <w:szCs w:val="18"/>
        </w:rPr>
        <w:t>agencies</w:t>
      </w:r>
      <w:r w:rsidRPr="002F3FE8">
        <w:rPr>
          <w:spacing w:val="-1"/>
          <w:sz w:val="18"/>
          <w:szCs w:val="18"/>
        </w:rPr>
        <w:t xml:space="preserve"> </w:t>
      </w:r>
      <w:r w:rsidRPr="002F3FE8">
        <w:rPr>
          <w:sz w:val="18"/>
          <w:szCs w:val="18"/>
        </w:rPr>
        <w:t>or</w:t>
      </w:r>
      <w:r w:rsidRPr="002F3FE8">
        <w:rPr>
          <w:spacing w:val="-1"/>
          <w:sz w:val="18"/>
          <w:szCs w:val="18"/>
        </w:rPr>
        <w:t xml:space="preserve"> </w:t>
      </w:r>
      <w:r w:rsidRPr="002F3FE8">
        <w:rPr>
          <w:sz w:val="18"/>
          <w:szCs w:val="18"/>
        </w:rPr>
        <w:t>instit</w:t>
      </w:r>
      <w:r w:rsidRPr="002F3FE8">
        <w:rPr>
          <w:spacing w:val="-2"/>
          <w:sz w:val="18"/>
          <w:szCs w:val="18"/>
        </w:rPr>
        <w:t>u</w:t>
      </w:r>
      <w:r w:rsidRPr="002F3FE8">
        <w:rPr>
          <w:sz w:val="18"/>
          <w:szCs w:val="18"/>
        </w:rPr>
        <w:t>tio</w:t>
      </w:r>
      <w:r w:rsidRPr="002F3FE8">
        <w:rPr>
          <w:spacing w:val="-2"/>
          <w:sz w:val="18"/>
          <w:szCs w:val="18"/>
        </w:rPr>
        <w:t>n</w:t>
      </w:r>
      <w:r w:rsidRPr="002F3FE8">
        <w:rPr>
          <w:sz w:val="18"/>
          <w:szCs w:val="18"/>
        </w:rPr>
        <w:t>s</w:t>
      </w:r>
      <w:r w:rsidRPr="002F3FE8">
        <w:rPr>
          <w:spacing w:val="-1"/>
          <w:sz w:val="18"/>
          <w:szCs w:val="18"/>
        </w:rPr>
        <w:t xml:space="preserve"> </w:t>
      </w:r>
      <w:r w:rsidRPr="002F3FE8">
        <w:rPr>
          <w:spacing w:val="-2"/>
          <w:sz w:val="18"/>
          <w:szCs w:val="18"/>
        </w:rPr>
        <w:t>p</w:t>
      </w:r>
      <w:r w:rsidRPr="002F3FE8">
        <w:rPr>
          <w:sz w:val="18"/>
          <w:szCs w:val="18"/>
        </w:rPr>
        <w:t>rovided</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study</w:t>
      </w:r>
      <w:r w:rsidRPr="002F3FE8">
        <w:rPr>
          <w:spacing w:val="-1"/>
          <w:sz w:val="18"/>
          <w:szCs w:val="18"/>
        </w:rPr>
        <w:t xml:space="preserve"> </w:t>
      </w:r>
      <w:r w:rsidRPr="002F3FE8">
        <w:rPr>
          <w:sz w:val="18"/>
          <w:szCs w:val="18"/>
        </w:rPr>
        <w:t>is</w:t>
      </w:r>
      <w:r w:rsidRPr="002F3FE8">
        <w:rPr>
          <w:spacing w:val="-1"/>
          <w:sz w:val="18"/>
          <w:szCs w:val="18"/>
        </w:rPr>
        <w:t xml:space="preserve"> </w:t>
      </w:r>
      <w:r w:rsidRPr="002F3FE8">
        <w:rPr>
          <w:sz w:val="18"/>
          <w:szCs w:val="18"/>
        </w:rPr>
        <w:t>co</w:t>
      </w:r>
      <w:r w:rsidRPr="002F3FE8">
        <w:rPr>
          <w:spacing w:val="-2"/>
          <w:sz w:val="18"/>
          <w:szCs w:val="18"/>
        </w:rPr>
        <w:t>n</w:t>
      </w:r>
      <w:r w:rsidRPr="002F3FE8">
        <w:rPr>
          <w:sz w:val="18"/>
          <w:szCs w:val="18"/>
        </w:rPr>
        <w:t>ducted</w:t>
      </w:r>
      <w:r w:rsidRPr="002F3FE8">
        <w:rPr>
          <w:spacing w:val="-1"/>
          <w:sz w:val="18"/>
          <w:szCs w:val="18"/>
        </w:rPr>
        <w:t xml:space="preserve"> </w:t>
      </w:r>
      <w:r w:rsidRPr="002F3FE8">
        <w:rPr>
          <w:sz w:val="18"/>
          <w:szCs w:val="18"/>
        </w:rPr>
        <w:t>in</w:t>
      </w:r>
      <w:r w:rsidRPr="002F3FE8">
        <w:rPr>
          <w:spacing w:val="-1"/>
          <w:sz w:val="18"/>
          <w:szCs w:val="18"/>
        </w:rPr>
        <w:t xml:space="preserve"> </w:t>
      </w:r>
      <w:r w:rsidRPr="002F3FE8">
        <w:rPr>
          <w:sz w:val="18"/>
          <w:szCs w:val="18"/>
        </w:rPr>
        <w:t xml:space="preserve">a </w:t>
      </w:r>
      <w:r w:rsidRPr="002F3FE8">
        <w:rPr>
          <w:spacing w:val="-2"/>
          <w:sz w:val="18"/>
          <w:szCs w:val="18"/>
        </w:rPr>
        <w:t>m</w:t>
      </w:r>
      <w:r w:rsidRPr="002F3FE8">
        <w:rPr>
          <w:sz w:val="18"/>
          <w:szCs w:val="18"/>
        </w:rPr>
        <w:t>anner that does not per</w:t>
      </w:r>
      <w:r w:rsidRPr="002F3FE8">
        <w:rPr>
          <w:spacing w:val="-2"/>
          <w:sz w:val="18"/>
          <w:szCs w:val="18"/>
        </w:rPr>
        <w:t>m</w:t>
      </w:r>
      <w:r w:rsidRPr="002F3FE8">
        <w:rPr>
          <w:sz w:val="18"/>
          <w:szCs w:val="18"/>
        </w:rPr>
        <w:t>it personal ide</w:t>
      </w:r>
      <w:r w:rsidRPr="002F3FE8">
        <w:rPr>
          <w:spacing w:val="-2"/>
          <w:sz w:val="18"/>
          <w:szCs w:val="18"/>
        </w:rPr>
        <w:t>n</w:t>
      </w:r>
      <w:r w:rsidRPr="002F3FE8">
        <w:rPr>
          <w:spacing w:val="-1"/>
          <w:sz w:val="18"/>
          <w:szCs w:val="18"/>
        </w:rPr>
        <w:t>tificatio</w:t>
      </w:r>
      <w:r w:rsidRPr="002F3FE8">
        <w:rPr>
          <w:sz w:val="18"/>
          <w:szCs w:val="18"/>
        </w:rPr>
        <w:t>n</w:t>
      </w:r>
      <w:r w:rsidRPr="002F3FE8">
        <w:rPr>
          <w:spacing w:val="-1"/>
          <w:sz w:val="18"/>
          <w:szCs w:val="18"/>
        </w:rPr>
        <w:t xml:space="preserve"> o</w:t>
      </w:r>
      <w:r w:rsidRPr="002F3FE8">
        <w:rPr>
          <w:sz w:val="18"/>
          <w:szCs w:val="18"/>
        </w:rPr>
        <w:t>f</w:t>
      </w:r>
      <w:r w:rsidRPr="002F3FE8">
        <w:rPr>
          <w:spacing w:val="-1"/>
          <w:sz w:val="18"/>
          <w:szCs w:val="18"/>
        </w:rPr>
        <w:t xml:space="preserve"> parent</w:t>
      </w:r>
      <w:r w:rsidRPr="002F3FE8">
        <w:rPr>
          <w:sz w:val="18"/>
          <w:szCs w:val="18"/>
        </w:rPr>
        <w:t>s</w:t>
      </w:r>
      <w:r w:rsidRPr="002F3FE8">
        <w:rPr>
          <w:spacing w:val="-1"/>
          <w:sz w:val="18"/>
          <w:szCs w:val="18"/>
        </w:rPr>
        <w:t xml:space="preserve"> an</w:t>
      </w:r>
      <w:r w:rsidRPr="002F3FE8">
        <w:rPr>
          <w:sz w:val="18"/>
          <w:szCs w:val="18"/>
        </w:rPr>
        <w:t>d</w:t>
      </w:r>
      <w:r w:rsidRPr="002F3FE8">
        <w:rPr>
          <w:spacing w:val="-1"/>
          <w:sz w:val="18"/>
          <w:szCs w:val="18"/>
        </w:rPr>
        <w:t xml:space="preserve"> student</w:t>
      </w:r>
      <w:r w:rsidRPr="002F3FE8">
        <w:rPr>
          <w:sz w:val="18"/>
          <w:szCs w:val="18"/>
        </w:rPr>
        <w:t>s</w:t>
      </w:r>
      <w:r w:rsidRPr="002F3FE8">
        <w:rPr>
          <w:spacing w:val="-1"/>
          <w:sz w:val="18"/>
          <w:szCs w:val="18"/>
        </w:rPr>
        <w:t xml:space="preserve"> by </w:t>
      </w:r>
      <w:r w:rsidRPr="002F3FE8">
        <w:rPr>
          <w:sz w:val="18"/>
          <w:szCs w:val="18"/>
        </w:rPr>
        <w:t>individuals</w:t>
      </w:r>
      <w:r w:rsidRPr="002F3FE8">
        <w:rPr>
          <w:spacing w:val="-1"/>
          <w:sz w:val="18"/>
          <w:szCs w:val="18"/>
        </w:rPr>
        <w:t xml:space="preserve"> </w:t>
      </w:r>
      <w:r w:rsidRPr="002F3FE8">
        <w:rPr>
          <w:sz w:val="18"/>
          <w:szCs w:val="18"/>
        </w:rPr>
        <w:t>other</w:t>
      </w:r>
      <w:r w:rsidRPr="002F3FE8">
        <w:rPr>
          <w:spacing w:val="-1"/>
          <w:sz w:val="18"/>
          <w:szCs w:val="18"/>
        </w:rPr>
        <w:t xml:space="preserve"> </w:t>
      </w:r>
      <w:r w:rsidRPr="002F3FE8">
        <w:rPr>
          <w:sz w:val="18"/>
          <w:szCs w:val="18"/>
        </w:rPr>
        <w:t>than</w:t>
      </w:r>
      <w:r w:rsidRPr="002F3FE8">
        <w:rPr>
          <w:spacing w:val="-1"/>
          <w:sz w:val="18"/>
          <w:szCs w:val="18"/>
        </w:rPr>
        <w:t xml:space="preserve"> </w:t>
      </w:r>
      <w:r w:rsidRPr="002F3FE8">
        <w:rPr>
          <w:sz w:val="18"/>
          <w:szCs w:val="18"/>
        </w:rPr>
        <w:t>representatives</w:t>
      </w:r>
      <w:r w:rsidRPr="002F3FE8">
        <w:rPr>
          <w:spacing w:val="-1"/>
          <w:sz w:val="18"/>
          <w:szCs w:val="18"/>
        </w:rPr>
        <w:t xml:space="preserve"> </w:t>
      </w:r>
      <w:r w:rsidRPr="002F3FE8">
        <w:rPr>
          <w:sz w:val="18"/>
          <w:szCs w:val="18"/>
        </w:rPr>
        <w:t>of</w:t>
      </w:r>
      <w:r w:rsidRPr="002F3FE8">
        <w:rPr>
          <w:spacing w:val="-2"/>
          <w:sz w:val="18"/>
          <w:szCs w:val="18"/>
        </w:rPr>
        <w:t xml:space="preserve"> </w:t>
      </w:r>
      <w:r w:rsidRPr="002F3FE8">
        <w:rPr>
          <w:sz w:val="18"/>
          <w:szCs w:val="18"/>
        </w:rPr>
        <w:t>the organization that have legiti</w:t>
      </w:r>
      <w:r w:rsidRPr="002F3FE8">
        <w:rPr>
          <w:spacing w:val="-2"/>
          <w:sz w:val="18"/>
          <w:szCs w:val="18"/>
        </w:rPr>
        <w:t>m</w:t>
      </w:r>
      <w:r w:rsidRPr="002F3FE8">
        <w:rPr>
          <w:sz w:val="18"/>
          <w:szCs w:val="18"/>
        </w:rPr>
        <w:t>ate interests in the infor</w:t>
      </w:r>
      <w:r w:rsidRPr="002F3FE8">
        <w:rPr>
          <w:spacing w:val="-2"/>
          <w:sz w:val="18"/>
          <w:szCs w:val="18"/>
        </w:rPr>
        <w:t>m</w:t>
      </w:r>
      <w:r w:rsidRPr="002F3FE8">
        <w:rPr>
          <w:sz w:val="18"/>
          <w:szCs w:val="18"/>
        </w:rPr>
        <w:t>ation; and provided that the infor</w:t>
      </w:r>
      <w:r w:rsidRPr="002F3FE8">
        <w:rPr>
          <w:spacing w:val="-2"/>
          <w:sz w:val="18"/>
          <w:szCs w:val="18"/>
        </w:rPr>
        <w:t>m</w:t>
      </w:r>
      <w:r w:rsidRPr="002F3FE8">
        <w:rPr>
          <w:sz w:val="18"/>
          <w:szCs w:val="18"/>
        </w:rPr>
        <w:t xml:space="preserve">ation is destroyed when no longer needed </w:t>
      </w:r>
      <w:r w:rsidRPr="002F3FE8">
        <w:rPr>
          <w:spacing w:val="-2"/>
          <w:sz w:val="18"/>
          <w:szCs w:val="18"/>
        </w:rPr>
        <w:t>f</w:t>
      </w:r>
      <w:r w:rsidRPr="002F3FE8">
        <w:rPr>
          <w:sz w:val="18"/>
          <w:szCs w:val="18"/>
        </w:rPr>
        <w:t>or the purposes for which the study was conducted. The</w:t>
      </w:r>
      <w:r w:rsidRPr="002F3FE8">
        <w:rPr>
          <w:spacing w:val="-1"/>
          <w:sz w:val="18"/>
          <w:szCs w:val="18"/>
        </w:rPr>
        <w:t xml:space="preserve"> </w:t>
      </w:r>
      <w:r w:rsidRPr="002F3FE8">
        <w:rPr>
          <w:sz w:val="18"/>
          <w:szCs w:val="18"/>
        </w:rPr>
        <w:t>term</w:t>
      </w:r>
      <w:r w:rsidRPr="002F3FE8">
        <w:rPr>
          <w:spacing w:val="-2"/>
          <w:sz w:val="18"/>
          <w:szCs w:val="18"/>
        </w:rPr>
        <w:t xml:space="preserve"> </w:t>
      </w:r>
      <w:r w:rsidRPr="002F3FE8">
        <w:rPr>
          <w:sz w:val="18"/>
          <w:szCs w:val="18"/>
        </w:rPr>
        <w:t>organization</w:t>
      </w:r>
      <w:r w:rsidRPr="002F3FE8">
        <w:rPr>
          <w:spacing w:val="-1"/>
          <w:sz w:val="18"/>
          <w:szCs w:val="18"/>
        </w:rPr>
        <w:t xml:space="preserve"> </w:t>
      </w:r>
      <w:r w:rsidRPr="002F3FE8">
        <w:rPr>
          <w:sz w:val="18"/>
          <w:szCs w:val="18"/>
        </w:rPr>
        <w:t>includes,</w:t>
      </w:r>
      <w:r w:rsidRPr="002F3FE8">
        <w:rPr>
          <w:spacing w:val="-1"/>
          <w:sz w:val="18"/>
          <w:szCs w:val="18"/>
        </w:rPr>
        <w:t xml:space="preserve"> </w:t>
      </w:r>
      <w:r w:rsidRPr="002F3FE8">
        <w:rPr>
          <w:sz w:val="18"/>
          <w:szCs w:val="18"/>
        </w:rPr>
        <w:t>but</w:t>
      </w:r>
      <w:r w:rsidRPr="002F3FE8">
        <w:rPr>
          <w:spacing w:val="-1"/>
          <w:sz w:val="18"/>
          <w:szCs w:val="18"/>
        </w:rPr>
        <w:t xml:space="preserve"> </w:t>
      </w:r>
      <w:r w:rsidRPr="002F3FE8">
        <w:rPr>
          <w:sz w:val="18"/>
          <w:szCs w:val="18"/>
        </w:rPr>
        <w:t>is</w:t>
      </w:r>
      <w:r w:rsidRPr="002F3FE8">
        <w:rPr>
          <w:spacing w:val="-1"/>
          <w:sz w:val="18"/>
          <w:szCs w:val="18"/>
        </w:rPr>
        <w:t xml:space="preserve"> </w:t>
      </w:r>
      <w:r w:rsidRPr="002F3FE8">
        <w:rPr>
          <w:sz w:val="18"/>
          <w:szCs w:val="18"/>
        </w:rPr>
        <w:t>not</w:t>
      </w:r>
      <w:r w:rsidRPr="002F3FE8">
        <w:rPr>
          <w:spacing w:val="-1"/>
          <w:sz w:val="18"/>
          <w:szCs w:val="18"/>
        </w:rPr>
        <w:t xml:space="preserve"> </w:t>
      </w:r>
      <w:r w:rsidRPr="002F3FE8">
        <w:rPr>
          <w:sz w:val="18"/>
          <w:szCs w:val="18"/>
        </w:rPr>
        <w:t>li</w:t>
      </w:r>
      <w:r w:rsidRPr="002F3FE8">
        <w:rPr>
          <w:spacing w:val="-2"/>
          <w:sz w:val="18"/>
          <w:szCs w:val="18"/>
        </w:rPr>
        <w:t>m</w:t>
      </w:r>
      <w:r w:rsidRPr="002F3FE8">
        <w:rPr>
          <w:sz w:val="18"/>
          <w:szCs w:val="18"/>
        </w:rPr>
        <w:t>ited</w:t>
      </w:r>
      <w:r w:rsidRPr="002F3FE8">
        <w:rPr>
          <w:spacing w:val="-1"/>
          <w:sz w:val="18"/>
          <w:szCs w:val="18"/>
        </w:rPr>
        <w:t xml:space="preserve"> </w:t>
      </w:r>
      <w:r w:rsidRPr="002F3FE8">
        <w:rPr>
          <w:sz w:val="18"/>
          <w:szCs w:val="18"/>
        </w:rPr>
        <w:t>to,</w:t>
      </w:r>
      <w:r w:rsidRPr="002F3FE8">
        <w:rPr>
          <w:spacing w:val="-1"/>
          <w:sz w:val="18"/>
          <w:szCs w:val="18"/>
        </w:rPr>
        <w:t xml:space="preserve"> </w:t>
      </w:r>
      <w:r w:rsidRPr="002F3FE8">
        <w:rPr>
          <w:sz w:val="18"/>
          <w:szCs w:val="18"/>
        </w:rPr>
        <w:t>Federal,</w:t>
      </w:r>
      <w:r w:rsidRPr="002F3FE8">
        <w:rPr>
          <w:spacing w:val="-1"/>
          <w:sz w:val="18"/>
          <w:szCs w:val="18"/>
        </w:rPr>
        <w:t xml:space="preserve"> </w:t>
      </w:r>
      <w:r w:rsidRPr="002F3FE8">
        <w:rPr>
          <w:sz w:val="18"/>
          <w:szCs w:val="18"/>
        </w:rPr>
        <w:t>State,</w:t>
      </w:r>
      <w:r w:rsidRPr="002F3FE8">
        <w:rPr>
          <w:spacing w:val="-1"/>
          <w:sz w:val="18"/>
          <w:szCs w:val="18"/>
        </w:rPr>
        <w:t xml:space="preserve"> </w:t>
      </w:r>
      <w:r w:rsidRPr="002F3FE8">
        <w:rPr>
          <w:sz w:val="18"/>
          <w:szCs w:val="18"/>
        </w:rPr>
        <w:t>and</w:t>
      </w:r>
      <w:r w:rsidRPr="002F3FE8">
        <w:rPr>
          <w:spacing w:val="-1"/>
          <w:sz w:val="18"/>
          <w:szCs w:val="18"/>
        </w:rPr>
        <w:t xml:space="preserve"> </w:t>
      </w:r>
      <w:r w:rsidRPr="002F3FE8">
        <w:rPr>
          <w:sz w:val="18"/>
          <w:szCs w:val="18"/>
        </w:rPr>
        <w:t>local agencies, and independent organizations.</w:t>
      </w:r>
    </w:p>
    <w:p w14:paraId="3EE7085F" w14:textId="77777777" w:rsidR="009549E7" w:rsidRPr="002F3FE8" w:rsidRDefault="009549E7" w:rsidP="008C0170">
      <w:pPr>
        <w:pStyle w:val="BodyText"/>
        <w:widowControl w:val="0"/>
        <w:numPr>
          <w:ilvl w:val="0"/>
          <w:numId w:val="14"/>
        </w:numPr>
        <w:tabs>
          <w:tab w:val="left" w:pos="1540"/>
        </w:tabs>
        <w:autoSpaceDE/>
        <w:autoSpaceDN/>
        <w:adjustRightInd/>
        <w:ind w:left="1540" w:right="515"/>
        <w:rPr>
          <w:sz w:val="18"/>
          <w:szCs w:val="18"/>
        </w:rPr>
      </w:pPr>
      <w:r w:rsidRPr="002F3FE8">
        <w:rPr>
          <w:sz w:val="18"/>
          <w:szCs w:val="18"/>
        </w:rPr>
        <w:t>The</w:t>
      </w:r>
      <w:r w:rsidRPr="002F3FE8">
        <w:rPr>
          <w:spacing w:val="-1"/>
          <w:sz w:val="18"/>
          <w:szCs w:val="18"/>
        </w:rPr>
        <w:t xml:space="preserve"> </w:t>
      </w:r>
      <w:r w:rsidRPr="002F3FE8">
        <w:rPr>
          <w:sz w:val="18"/>
          <w:szCs w:val="18"/>
        </w:rPr>
        <w:t>discl</w:t>
      </w:r>
      <w:r w:rsidRPr="002F3FE8">
        <w:rPr>
          <w:spacing w:val="-2"/>
          <w:sz w:val="18"/>
          <w:szCs w:val="18"/>
        </w:rPr>
        <w:t>o</w:t>
      </w:r>
      <w:r w:rsidRPr="002F3FE8">
        <w:rPr>
          <w:sz w:val="18"/>
          <w:szCs w:val="18"/>
        </w:rPr>
        <w:t>s</w:t>
      </w:r>
      <w:r w:rsidRPr="002F3FE8">
        <w:rPr>
          <w:spacing w:val="-2"/>
          <w:sz w:val="18"/>
          <w:szCs w:val="18"/>
        </w:rPr>
        <w:t>u</w:t>
      </w:r>
      <w:r w:rsidRPr="002F3FE8">
        <w:rPr>
          <w:sz w:val="18"/>
          <w:szCs w:val="18"/>
        </w:rPr>
        <w:t>re</w:t>
      </w:r>
      <w:r w:rsidRPr="002F3FE8">
        <w:rPr>
          <w:spacing w:val="-1"/>
          <w:sz w:val="18"/>
          <w:szCs w:val="18"/>
        </w:rPr>
        <w:t xml:space="preserve"> </w:t>
      </w:r>
      <w:r w:rsidRPr="002F3FE8">
        <w:rPr>
          <w:sz w:val="18"/>
          <w:szCs w:val="18"/>
        </w:rPr>
        <w:t>is</w:t>
      </w:r>
      <w:r w:rsidRPr="002F3FE8">
        <w:rPr>
          <w:spacing w:val="-1"/>
          <w:sz w:val="18"/>
          <w:szCs w:val="18"/>
        </w:rPr>
        <w:t xml:space="preserve"> </w:t>
      </w:r>
      <w:r w:rsidRPr="002F3FE8">
        <w:rPr>
          <w:sz w:val="18"/>
          <w:szCs w:val="18"/>
        </w:rPr>
        <w:t>to</w:t>
      </w:r>
      <w:r w:rsidRPr="002F3FE8">
        <w:rPr>
          <w:spacing w:val="-1"/>
          <w:sz w:val="18"/>
          <w:szCs w:val="18"/>
        </w:rPr>
        <w:t xml:space="preserve"> </w:t>
      </w:r>
      <w:r w:rsidRPr="002F3FE8">
        <w:rPr>
          <w:sz w:val="18"/>
          <w:szCs w:val="18"/>
        </w:rPr>
        <w:t>ac</w:t>
      </w:r>
      <w:r w:rsidRPr="002F3FE8">
        <w:rPr>
          <w:spacing w:val="-1"/>
          <w:sz w:val="18"/>
          <w:szCs w:val="18"/>
        </w:rPr>
        <w:t>c</w:t>
      </w:r>
      <w:r w:rsidRPr="002F3FE8">
        <w:rPr>
          <w:sz w:val="18"/>
          <w:szCs w:val="18"/>
        </w:rPr>
        <w:t>r</w:t>
      </w:r>
      <w:r w:rsidRPr="002F3FE8">
        <w:rPr>
          <w:spacing w:val="-2"/>
          <w:sz w:val="18"/>
          <w:szCs w:val="18"/>
        </w:rPr>
        <w:t>e</w:t>
      </w:r>
      <w:r w:rsidRPr="002F3FE8">
        <w:rPr>
          <w:spacing w:val="-1"/>
          <w:sz w:val="18"/>
          <w:szCs w:val="18"/>
        </w:rPr>
        <w:t>ditin</w:t>
      </w:r>
      <w:r w:rsidRPr="002F3FE8">
        <w:rPr>
          <w:sz w:val="18"/>
          <w:szCs w:val="18"/>
        </w:rPr>
        <w:t>g</w:t>
      </w:r>
      <w:r w:rsidRPr="002F3FE8">
        <w:rPr>
          <w:spacing w:val="-1"/>
          <w:sz w:val="18"/>
          <w:szCs w:val="18"/>
        </w:rPr>
        <w:t xml:space="preserve"> organization</w:t>
      </w:r>
      <w:r w:rsidRPr="002F3FE8">
        <w:rPr>
          <w:sz w:val="18"/>
          <w:szCs w:val="18"/>
        </w:rPr>
        <w:t>s</w:t>
      </w:r>
      <w:r w:rsidRPr="002F3FE8">
        <w:rPr>
          <w:spacing w:val="-1"/>
          <w:sz w:val="18"/>
          <w:szCs w:val="18"/>
        </w:rPr>
        <w:t xml:space="preserve"> t</w:t>
      </w:r>
      <w:r w:rsidRPr="002F3FE8">
        <w:rPr>
          <w:sz w:val="18"/>
          <w:szCs w:val="18"/>
        </w:rPr>
        <w:t>o</w:t>
      </w:r>
      <w:r w:rsidRPr="002F3FE8">
        <w:rPr>
          <w:spacing w:val="-1"/>
          <w:sz w:val="18"/>
          <w:szCs w:val="18"/>
        </w:rPr>
        <w:t xml:space="preserve"> c</w:t>
      </w:r>
      <w:r w:rsidRPr="002F3FE8">
        <w:rPr>
          <w:spacing w:val="1"/>
          <w:sz w:val="18"/>
          <w:szCs w:val="18"/>
        </w:rPr>
        <w:t>a</w:t>
      </w:r>
      <w:r w:rsidRPr="002F3FE8">
        <w:rPr>
          <w:sz w:val="18"/>
          <w:szCs w:val="18"/>
        </w:rPr>
        <w:t>rry</w:t>
      </w:r>
      <w:r w:rsidRPr="002F3FE8">
        <w:rPr>
          <w:spacing w:val="-1"/>
          <w:sz w:val="18"/>
          <w:szCs w:val="18"/>
        </w:rPr>
        <w:t xml:space="preserve"> </w:t>
      </w:r>
      <w:r w:rsidRPr="002F3FE8">
        <w:rPr>
          <w:sz w:val="18"/>
          <w:szCs w:val="18"/>
        </w:rPr>
        <w:t>out</w:t>
      </w:r>
      <w:r w:rsidRPr="002F3FE8">
        <w:rPr>
          <w:spacing w:val="-1"/>
          <w:sz w:val="18"/>
          <w:szCs w:val="18"/>
        </w:rPr>
        <w:t xml:space="preserve"> </w:t>
      </w:r>
      <w:r w:rsidRPr="002F3FE8">
        <w:rPr>
          <w:sz w:val="18"/>
          <w:szCs w:val="18"/>
        </w:rPr>
        <w:t>th</w:t>
      </w:r>
      <w:r w:rsidRPr="002F3FE8">
        <w:rPr>
          <w:spacing w:val="-1"/>
          <w:sz w:val="18"/>
          <w:szCs w:val="18"/>
        </w:rPr>
        <w:t>ei</w:t>
      </w:r>
      <w:r w:rsidRPr="002F3FE8">
        <w:rPr>
          <w:sz w:val="18"/>
          <w:szCs w:val="18"/>
        </w:rPr>
        <w:t>r</w:t>
      </w:r>
      <w:r w:rsidRPr="002F3FE8">
        <w:rPr>
          <w:spacing w:val="-1"/>
          <w:sz w:val="18"/>
          <w:szCs w:val="18"/>
        </w:rPr>
        <w:t xml:space="preserve"> </w:t>
      </w:r>
      <w:r w:rsidRPr="002F3FE8">
        <w:rPr>
          <w:sz w:val="18"/>
          <w:szCs w:val="18"/>
        </w:rPr>
        <w:t>ac</w:t>
      </w:r>
      <w:r w:rsidRPr="002F3FE8">
        <w:rPr>
          <w:spacing w:val="-1"/>
          <w:sz w:val="18"/>
          <w:szCs w:val="18"/>
        </w:rPr>
        <w:t>c</w:t>
      </w:r>
      <w:r w:rsidRPr="002F3FE8">
        <w:rPr>
          <w:sz w:val="18"/>
          <w:szCs w:val="18"/>
        </w:rPr>
        <w:t>rediting functions.</w:t>
      </w:r>
    </w:p>
    <w:p w14:paraId="4038E9AC" w14:textId="77777777" w:rsidR="009549E7" w:rsidRPr="002F3FE8" w:rsidRDefault="009549E7" w:rsidP="008C0170">
      <w:pPr>
        <w:pStyle w:val="BodyText"/>
        <w:widowControl w:val="0"/>
        <w:numPr>
          <w:ilvl w:val="0"/>
          <w:numId w:val="14"/>
        </w:numPr>
        <w:tabs>
          <w:tab w:val="left" w:pos="1540"/>
          <w:tab w:val="left" w:pos="9720"/>
        </w:tabs>
        <w:autoSpaceDE/>
        <w:autoSpaceDN/>
        <w:adjustRightInd/>
        <w:ind w:left="1530"/>
        <w:rPr>
          <w:sz w:val="18"/>
          <w:szCs w:val="18"/>
        </w:rPr>
      </w:pPr>
      <w:r w:rsidRPr="002F3FE8">
        <w:rPr>
          <w:sz w:val="18"/>
          <w:szCs w:val="18"/>
        </w:rPr>
        <w:t>The</w:t>
      </w:r>
      <w:r w:rsidRPr="002F3FE8">
        <w:rPr>
          <w:spacing w:val="-1"/>
          <w:sz w:val="18"/>
          <w:szCs w:val="18"/>
        </w:rPr>
        <w:t xml:space="preserve"> </w:t>
      </w:r>
      <w:r w:rsidRPr="002F3FE8">
        <w:rPr>
          <w:sz w:val="18"/>
          <w:szCs w:val="18"/>
        </w:rPr>
        <w:t>disclosure</w:t>
      </w:r>
      <w:r w:rsidRPr="002F3FE8">
        <w:rPr>
          <w:spacing w:val="-1"/>
          <w:sz w:val="18"/>
          <w:szCs w:val="18"/>
        </w:rPr>
        <w:t xml:space="preserve"> </w:t>
      </w:r>
      <w:r w:rsidRPr="002F3FE8">
        <w:rPr>
          <w:sz w:val="18"/>
          <w:szCs w:val="18"/>
        </w:rPr>
        <w:t>is</w:t>
      </w:r>
      <w:r w:rsidRPr="002F3FE8">
        <w:rPr>
          <w:spacing w:val="-1"/>
          <w:sz w:val="18"/>
          <w:szCs w:val="18"/>
        </w:rPr>
        <w:t xml:space="preserve"> </w:t>
      </w:r>
      <w:r w:rsidRPr="002F3FE8">
        <w:rPr>
          <w:sz w:val="18"/>
          <w:szCs w:val="18"/>
        </w:rPr>
        <w:t>to</w:t>
      </w:r>
      <w:r w:rsidRPr="002F3FE8">
        <w:rPr>
          <w:spacing w:val="-1"/>
          <w:sz w:val="18"/>
          <w:szCs w:val="18"/>
        </w:rPr>
        <w:t xml:space="preserve"> </w:t>
      </w:r>
      <w:r w:rsidRPr="002F3FE8">
        <w:rPr>
          <w:sz w:val="18"/>
          <w:szCs w:val="18"/>
        </w:rPr>
        <w:t>comply</w:t>
      </w:r>
      <w:r w:rsidRPr="002F3FE8">
        <w:rPr>
          <w:spacing w:val="-1"/>
          <w:sz w:val="18"/>
          <w:szCs w:val="18"/>
        </w:rPr>
        <w:t xml:space="preserve"> </w:t>
      </w:r>
      <w:r w:rsidRPr="002F3FE8">
        <w:rPr>
          <w:sz w:val="18"/>
          <w:szCs w:val="18"/>
        </w:rPr>
        <w:t>with</w:t>
      </w:r>
      <w:r w:rsidRPr="002F3FE8">
        <w:rPr>
          <w:spacing w:val="-1"/>
          <w:sz w:val="18"/>
          <w:szCs w:val="18"/>
        </w:rPr>
        <w:t xml:space="preserve"> </w:t>
      </w:r>
      <w:r w:rsidRPr="002F3FE8">
        <w:rPr>
          <w:sz w:val="18"/>
          <w:szCs w:val="18"/>
        </w:rPr>
        <w:t>a</w:t>
      </w:r>
      <w:r w:rsidRPr="002F3FE8">
        <w:rPr>
          <w:spacing w:val="-1"/>
          <w:sz w:val="18"/>
          <w:szCs w:val="18"/>
        </w:rPr>
        <w:t xml:space="preserve"> </w:t>
      </w:r>
      <w:r w:rsidRPr="002F3FE8">
        <w:rPr>
          <w:sz w:val="18"/>
          <w:szCs w:val="18"/>
        </w:rPr>
        <w:t>judicial</w:t>
      </w:r>
      <w:r w:rsidRPr="002F3FE8">
        <w:rPr>
          <w:spacing w:val="-1"/>
          <w:sz w:val="18"/>
          <w:szCs w:val="18"/>
        </w:rPr>
        <w:t xml:space="preserve"> </w:t>
      </w:r>
      <w:r w:rsidRPr="002F3FE8">
        <w:rPr>
          <w:sz w:val="18"/>
          <w:szCs w:val="18"/>
        </w:rPr>
        <w:t>order</w:t>
      </w:r>
      <w:r w:rsidRPr="002F3FE8">
        <w:rPr>
          <w:spacing w:val="-1"/>
          <w:sz w:val="18"/>
          <w:szCs w:val="18"/>
        </w:rPr>
        <w:t xml:space="preserve"> </w:t>
      </w:r>
      <w:r w:rsidRPr="002F3FE8">
        <w:rPr>
          <w:sz w:val="18"/>
          <w:szCs w:val="18"/>
        </w:rPr>
        <w:t>or</w:t>
      </w:r>
      <w:r w:rsidRPr="002F3FE8">
        <w:rPr>
          <w:spacing w:val="-1"/>
          <w:sz w:val="18"/>
          <w:szCs w:val="18"/>
        </w:rPr>
        <w:t xml:space="preserve"> </w:t>
      </w:r>
      <w:r w:rsidRPr="002F3FE8">
        <w:rPr>
          <w:sz w:val="18"/>
          <w:szCs w:val="18"/>
        </w:rPr>
        <w:t>lawfully issued subpoena.</w:t>
      </w:r>
      <w:r w:rsidR="002F3FE8">
        <w:rPr>
          <w:sz w:val="18"/>
          <w:szCs w:val="18"/>
        </w:rPr>
        <w:t xml:space="preserve"> </w:t>
      </w:r>
      <w:r w:rsidRPr="002F3FE8">
        <w:rPr>
          <w:sz w:val="18"/>
          <w:szCs w:val="18"/>
        </w:rPr>
        <w:t>The</w:t>
      </w:r>
      <w:r w:rsidRPr="002F3FE8">
        <w:rPr>
          <w:spacing w:val="-1"/>
          <w:sz w:val="18"/>
          <w:szCs w:val="18"/>
        </w:rPr>
        <w:t xml:space="preserve"> </w:t>
      </w:r>
      <w:r w:rsidRPr="002F3FE8">
        <w:rPr>
          <w:sz w:val="18"/>
          <w:szCs w:val="18"/>
        </w:rPr>
        <w:t>Dist</w:t>
      </w:r>
      <w:r w:rsidRPr="002F3FE8">
        <w:rPr>
          <w:spacing w:val="-1"/>
          <w:sz w:val="18"/>
          <w:szCs w:val="18"/>
        </w:rPr>
        <w:t>r</w:t>
      </w:r>
      <w:r w:rsidRPr="002F3FE8">
        <w:rPr>
          <w:sz w:val="18"/>
          <w:szCs w:val="18"/>
        </w:rPr>
        <w:t>ict</w:t>
      </w:r>
      <w:r w:rsidRPr="002F3FE8">
        <w:rPr>
          <w:spacing w:val="-1"/>
          <w:sz w:val="18"/>
          <w:szCs w:val="18"/>
        </w:rPr>
        <w:t xml:space="preserve"> </w:t>
      </w:r>
      <w:r w:rsidRPr="002F3FE8">
        <w:rPr>
          <w:sz w:val="18"/>
          <w:szCs w:val="18"/>
        </w:rPr>
        <w:t>will</w:t>
      </w:r>
      <w:r w:rsidRPr="002F3FE8">
        <w:rPr>
          <w:spacing w:val="-1"/>
          <w:sz w:val="18"/>
          <w:szCs w:val="18"/>
        </w:rPr>
        <w:t xml:space="preserve"> </w:t>
      </w:r>
      <w:r w:rsidRPr="002F3FE8">
        <w:rPr>
          <w:spacing w:val="-2"/>
          <w:sz w:val="18"/>
          <w:szCs w:val="18"/>
        </w:rPr>
        <w:t>m</w:t>
      </w:r>
      <w:r w:rsidRPr="002F3FE8">
        <w:rPr>
          <w:sz w:val="18"/>
          <w:szCs w:val="18"/>
        </w:rPr>
        <w:t>ake</w:t>
      </w:r>
      <w:r w:rsidRPr="002F3FE8">
        <w:rPr>
          <w:spacing w:val="-1"/>
          <w:sz w:val="18"/>
          <w:szCs w:val="18"/>
        </w:rPr>
        <w:t xml:space="preserve"> </w:t>
      </w:r>
      <w:r w:rsidRPr="002F3FE8">
        <w:rPr>
          <w:sz w:val="18"/>
          <w:szCs w:val="18"/>
        </w:rPr>
        <w:t>reasonable</w:t>
      </w:r>
      <w:r w:rsidRPr="002F3FE8">
        <w:rPr>
          <w:spacing w:val="-1"/>
          <w:sz w:val="18"/>
          <w:szCs w:val="18"/>
        </w:rPr>
        <w:t xml:space="preserve"> </w:t>
      </w:r>
      <w:r w:rsidRPr="002F3FE8">
        <w:rPr>
          <w:sz w:val="18"/>
          <w:szCs w:val="18"/>
        </w:rPr>
        <w:t>e</w:t>
      </w:r>
      <w:r w:rsidRPr="002F3FE8">
        <w:rPr>
          <w:spacing w:val="-1"/>
          <w:sz w:val="18"/>
          <w:szCs w:val="18"/>
        </w:rPr>
        <w:t>f</w:t>
      </w:r>
      <w:r w:rsidRPr="002F3FE8">
        <w:rPr>
          <w:sz w:val="18"/>
          <w:szCs w:val="18"/>
        </w:rPr>
        <w:t>for</w:t>
      </w:r>
      <w:r w:rsidRPr="002F3FE8">
        <w:rPr>
          <w:spacing w:val="-1"/>
          <w:sz w:val="18"/>
          <w:szCs w:val="18"/>
        </w:rPr>
        <w:t>t</w:t>
      </w:r>
      <w:r w:rsidRPr="002F3FE8">
        <w:rPr>
          <w:sz w:val="18"/>
          <w:szCs w:val="18"/>
        </w:rPr>
        <w:t>s</w:t>
      </w:r>
      <w:r w:rsidRPr="002F3FE8">
        <w:rPr>
          <w:spacing w:val="-1"/>
          <w:sz w:val="18"/>
          <w:szCs w:val="18"/>
        </w:rPr>
        <w:t xml:space="preserve"> </w:t>
      </w:r>
      <w:r w:rsidRPr="002F3FE8">
        <w:rPr>
          <w:sz w:val="18"/>
          <w:szCs w:val="18"/>
        </w:rPr>
        <w:t>to</w:t>
      </w:r>
      <w:r w:rsidRPr="002F3FE8">
        <w:rPr>
          <w:spacing w:val="-1"/>
          <w:sz w:val="18"/>
          <w:szCs w:val="18"/>
        </w:rPr>
        <w:t xml:space="preserve"> </w:t>
      </w:r>
      <w:r w:rsidRPr="002F3FE8">
        <w:rPr>
          <w:sz w:val="18"/>
          <w:szCs w:val="18"/>
        </w:rPr>
        <w:t>n</w:t>
      </w:r>
      <w:r w:rsidRPr="002F3FE8">
        <w:rPr>
          <w:spacing w:val="-2"/>
          <w:sz w:val="18"/>
          <w:szCs w:val="18"/>
        </w:rPr>
        <w:t>o</w:t>
      </w:r>
      <w:r w:rsidRPr="002F3FE8">
        <w:rPr>
          <w:sz w:val="18"/>
          <w:szCs w:val="18"/>
        </w:rPr>
        <w:t>ti</w:t>
      </w:r>
      <w:r w:rsidRPr="002F3FE8">
        <w:rPr>
          <w:spacing w:val="-2"/>
          <w:sz w:val="18"/>
          <w:szCs w:val="18"/>
        </w:rPr>
        <w:t>f</w:t>
      </w:r>
      <w:r w:rsidRPr="002F3FE8">
        <w:rPr>
          <w:sz w:val="18"/>
          <w:szCs w:val="18"/>
        </w:rPr>
        <w:t>y</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pa</w:t>
      </w:r>
      <w:r w:rsidRPr="002F3FE8">
        <w:rPr>
          <w:spacing w:val="-1"/>
          <w:sz w:val="18"/>
          <w:szCs w:val="18"/>
        </w:rPr>
        <w:t>r</w:t>
      </w:r>
      <w:r w:rsidRPr="002F3FE8">
        <w:rPr>
          <w:sz w:val="18"/>
          <w:szCs w:val="18"/>
        </w:rPr>
        <w:t>ent</w:t>
      </w:r>
      <w:r w:rsidRPr="002F3FE8">
        <w:rPr>
          <w:spacing w:val="-1"/>
          <w:sz w:val="18"/>
          <w:szCs w:val="18"/>
        </w:rPr>
        <w:t xml:space="preserve"> </w:t>
      </w:r>
      <w:r w:rsidRPr="002F3FE8">
        <w:rPr>
          <w:sz w:val="18"/>
          <w:szCs w:val="18"/>
        </w:rPr>
        <w:t>or</w:t>
      </w:r>
      <w:r w:rsidRPr="002F3FE8">
        <w:rPr>
          <w:spacing w:val="-1"/>
          <w:sz w:val="18"/>
          <w:szCs w:val="18"/>
        </w:rPr>
        <w:t xml:space="preserve"> </w:t>
      </w:r>
      <w:r w:rsidRPr="002F3FE8">
        <w:rPr>
          <w:sz w:val="18"/>
          <w:szCs w:val="18"/>
        </w:rPr>
        <w:t>eligible student of the order or subpoena in adva</w:t>
      </w:r>
      <w:r w:rsidRPr="002F3FE8">
        <w:rPr>
          <w:spacing w:val="-1"/>
          <w:sz w:val="18"/>
          <w:szCs w:val="18"/>
        </w:rPr>
        <w:t>n</w:t>
      </w:r>
      <w:r w:rsidRPr="002F3FE8">
        <w:rPr>
          <w:sz w:val="18"/>
          <w:szCs w:val="18"/>
        </w:rPr>
        <w:t>ce</w:t>
      </w:r>
      <w:r w:rsidRPr="002F3FE8">
        <w:rPr>
          <w:spacing w:val="-1"/>
          <w:sz w:val="18"/>
          <w:szCs w:val="18"/>
        </w:rPr>
        <w:t xml:space="preserve"> </w:t>
      </w:r>
      <w:r w:rsidRPr="002F3FE8">
        <w:rPr>
          <w:sz w:val="18"/>
          <w:szCs w:val="18"/>
        </w:rPr>
        <w:t>of</w:t>
      </w:r>
      <w:r w:rsidRPr="002F3FE8">
        <w:rPr>
          <w:spacing w:val="-1"/>
          <w:sz w:val="18"/>
          <w:szCs w:val="18"/>
        </w:rPr>
        <w:t xml:space="preserve"> </w:t>
      </w:r>
      <w:r w:rsidRPr="002F3FE8">
        <w:rPr>
          <w:sz w:val="18"/>
          <w:szCs w:val="18"/>
        </w:rPr>
        <w:t>disclosure,</w:t>
      </w:r>
      <w:r w:rsidRPr="002F3FE8">
        <w:rPr>
          <w:spacing w:val="-1"/>
          <w:sz w:val="18"/>
          <w:szCs w:val="18"/>
        </w:rPr>
        <w:t xml:space="preserve"> </w:t>
      </w:r>
      <w:r w:rsidRPr="002F3FE8">
        <w:rPr>
          <w:sz w:val="18"/>
          <w:szCs w:val="18"/>
        </w:rPr>
        <w:t>so</w:t>
      </w:r>
      <w:r w:rsidRPr="002F3FE8">
        <w:rPr>
          <w:spacing w:val="-1"/>
          <w:sz w:val="18"/>
          <w:szCs w:val="18"/>
        </w:rPr>
        <w:t xml:space="preserve"> </w:t>
      </w:r>
      <w:r w:rsidRPr="002F3FE8">
        <w:rPr>
          <w:sz w:val="18"/>
          <w:szCs w:val="18"/>
        </w:rPr>
        <w:t>that</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parent</w:t>
      </w:r>
      <w:r w:rsidRPr="002F3FE8">
        <w:rPr>
          <w:spacing w:val="-1"/>
          <w:sz w:val="18"/>
          <w:szCs w:val="18"/>
        </w:rPr>
        <w:t xml:space="preserve"> </w:t>
      </w:r>
      <w:r w:rsidRPr="002F3FE8">
        <w:rPr>
          <w:sz w:val="18"/>
          <w:szCs w:val="18"/>
        </w:rPr>
        <w:t xml:space="preserve">or eligible student </w:t>
      </w:r>
      <w:r w:rsidRPr="002F3FE8">
        <w:rPr>
          <w:spacing w:val="-2"/>
          <w:sz w:val="18"/>
          <w:szCs w:val="18"/>
        </w:rPr>
        <w:t>m</w:t>
      </w:r>
      <w:r w:rsidRPr="002F3FE8">
        <w:rPr>
          <w:sz w:val="18"/>
          <w:szCs w:val="18"/>
        </w:rPr>
        <w:t>ay seek protective</w:t>
      </w:r>
      <w:r w:rsidRPr="002F3FE8">
        <w:rPr>
          <w:spacing w:val="-3"/>
          <w:sz w:val="18"/>
          <w:szCs w:val="18"/>
        </w:rPr>
        <w:t xml:space="preserve"> </w:t>
      </w:r>
      <w:r w:rsidRPr="002F3FE8">
        <w:rPr>
          <w:sz w:val="18"/>
          <w:szCs w:val="18"/>
        </w:rPr>
        <w:t>action,</w:t>
      </w:r>
      <w:r w:rsidRPr="002F3FE8">
        <w:rPr>
          <w:spacing w:val="-1"/>
          <w:sz w:val="18"/>
          <w:szCs w:val="18"/>
        </w:rPr>
        <w:t xml:space="preserve"> </w:t>
      </w:r>
      <w:r w:rsidRPr="002F3FE8">
        <w:rPr>
          <w:sz w:val="18"/>
          <w:szCs w:val="18"/>
        </w:rPr>
        <w:t>unless</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disclosure</w:t>
      </w:r>
      <w:r w:rsidRPr="002F3FE8">
        <w:rPr>
          <w:spacing w:val="-1"/>
          <w:sz w:val="18"/>
          <w:szCs w:val="18"/>
        </w:rPr>
        <w:t xml:space="preserve"> </w:t>
      </w:r>
      <w:r w:rsidRPr="002F3FE8">
        <w:rPr>
          <w:sz w:val="18"/>
          <w:szCs w:val="18"/>
        </w:rPr>
        <w:t>is</w:t>
      </w:r>
      <w:r w:rsidRPr="002F3FE8">
        <w:rPr>
          <w:spacing w:val="-1"/>
          <w:sz w:val="18"/>
          <w:szCs w:val="18"/>
        </w:rPr>
        <w:t xml:space="preserve"> </w:t>
      </w:r>
      <w:r w:rsidRPr="002F3FE8">
        <w:rPr>
          <w:sz w:val="18"/>
          <w:szCs w:val="18"/>
        </w:rPr>
        <w:t>in co</w:t>
      </w:r>
      <w:r w:rsidRPr="002F3FE8">
        <w:rPr>
          <w:spacing w:val="-2"/>
          <w:sz w:val="18"/>
          <w:szCs w:val="18"/>
        </w:rPr>
        <w:t>m</w:t>
      </w:r>
      <w:r w:rsidRPr="002F3FE8">
        <w:rPr>
          <w:spacing w:val="-1"/>
          <w:sz w:val="18"/>
          <w:szCs w:val="18"/>
        </w:rPr>
        <w:t>p</w:t>
      </w:r>
      <w:r w:rsidRPr="002F3FE8">
        <w:rPr>
          <w:sz w:val="18"/>
          <w:szCs w:val="18"/>
        </w:rPr>
        <w:t>liance</w:t>
      </w:r>
      <w:r w:rsidRPr="002F3FE8">
        <w:rPr>
          <w:spacing w:val="-1"/>
          <w:sz w:val="18"/>
          <w:szCs w:val="18"/>
        </w:rPr>
        <w:t xml:space="preserve"> </w:t>
      </w:r>
      <w:r w:rsidRPr="002F3FE8">
        <w:rPr>
          <w:sz w:val="18"/>
          <w:szCs w:val="18"/>
        </w:rPr>
        <w:t>with</w:t>
      </w:r>
      <w:r w:rsidRPr="002F3FE8">
        <w:rPr>
          <w:spacing w:val="-1"/>
          <w:sz w:val="18"/>
          <w:szCs w:val="18"/>
        </w:rPr>
        <w:t xml:space="preserve"> </w:t>
      </w:r>
      <w:r w:rsidRPr="002F3FE8">
        <w:rPr>
          <w:sz w:val="18"/>
          <w:szCs w:val="18"/>
        </w:rPr>
        <w:t>a</w:t>
      </w:r>
      <w:r w:rsidRPr="002F3FE8">
        <w:rPr>
          <w:spacing w:val="-1"/>
          <w:sz w:val="18"/>
          <w:szCs w:val="18"/>
        </w:rPr>
        <w:t xml:space="preserve"> </w:t>
      </w:r>
      <w:r w:rsidRPr="002F3FE8">
        <w:rPr>
          <w:sz w:val="18"/>
          <w:szCs w:val="18"/>
        </w:rPr>
        <w:t>court</w:t>
      </w:r>
      <w:r w:rsidRPr="002F3FE8">
        <w:rPr>
          <w:spacing w:val="-1"/>
          <w:sz w:val="18"/>
          <w:szCs w:val="18"/>
        </w:rPr>
        <w:t xml:space="preserve"> </w:t>
      </w:r>
      <w:r w:rsidR="008250FB" w:rsidRPr="002F3FE8">
        <w:rPr>
          <w:sz w:val="18"/>
          <w:szCs w:val="18"/>
        </w:rPr>
        <w:t>order.</w:t>
      </w:r>
    </w:p>
    <w:p w14:paraId="6269380F" w14:textId="77777777" w:rsidR="009549E7" w:rsidRPr="002F3FE8" w:rsidRDefault="009549E7" w:rsidP="008C0170">
      <w:pPr>
        <w:pStyle w:val="BodyText"/>
        <w:widowControl w:val="0"/>
        <w:numPr>
          <w:ilvl w:val="0"/>
          <w:numId w:val="14"/>
        </w:numPr>
        <w:tabs>
          <w:tab w:val="left" w:pos="1560"/>
        </w:tabs>
        <w:autoSpaceDE/>
        <w:autoSpaceDN/>
        <w:adjustRightInd/>
        <w:spacing w:before="69"/>
        <w:ind w:left="1560"/>
        <w:rPr>
          <w:sz w:val="18"/>
          <w:szCs w:val="18"/>
        </w:rPr>
      </w:pPr>
      <w:r w:rsidRPr="002F3FE8">
        <w:rPr>
          <w:sz w:val="18"/>
          <w:szCs w:val="18"/>
        </w:rPr>
        <w:t>The</w:t>
      </w:r>
      <w:r w:rsidRPr="002F3FE8">
        <w:rPr>
          <w:spacing w:val="-1"/>
          <w:sz w:val="18"/>
          <w:szCs w:val="18"/>
        </w:rPr>
        <w:t xml:space="preserve"> </w:t>
      </w:r>
      <w:r w:rsidRPr="002F3FE8">
        <w:rPr>
          <w:sz w:val="18"/>
          <w:szCs w:val="18"/>
        </w:rPr>
        <w:t>discl</w:t>
      </w:r>
      <w:r w:rsidRPr="002F3FE8">
        <w:rPr>
          <w:spacing w:val="-2"/>
          <w:sz w:val="18"/>
          <w:szCs w:val="18"/>
        </w:rPr>
        <w:t>o</w:t>
      </w:r>
      <w:r w:rsidRPr="002F3FE8">
        <w:rPr>
          <w:sz w:val="18"/>
          <w:szCs w:val="18"/>
        </w:rPr>
        <w:t>s</w:t>
      </w:r>
      <w:r w:rsidRPr="002F3FE8">
        <w:rPr>
          <w:spacing w:val="-2"/>
          <w:sz w:val="18"/>
          <w:szCs w:val="18"/>
        </w:rPr>
        <w:t>u</w:t>
      </w:r>
      <w:r w:rsidRPr="002F3FE8">
        <w:rPr>
          <w:sz w:val="18"/>
          <w:szCs w:val="18"/>
        </w:rPr>
        <w:t>re</w:t>
      </w:r>
      <w:r w:rsidRPr="002F3FE8">
        <w:rPr>
          <w:spacing w:val="-1"/>
          <w:sz w:val="18"/>
          <w:szCs w:val="18"/>
        </w:rPr>
        <w:t xml:space="preserve"> </w:t>
      </w:r>
      <w:r w:rsidRPr="002F3FE8">
        <w:rPr>
          <w:sz w:val="18"/>
          <w:szCs w:val="18"/>
        </w:rPr>
        <w:t>is</w:t>
      </w:r>
      <w:r w:rsidRPr="002F3FE8">
        <w:rPr>
          <w:spacing w:val="-1"/>
          <w:sz w:val="18"/>
          <w:szCs w:val="18"/>
        </w:rPr>
        <w:t xml:space="preserve"> </w:t>
      </w:r>
      <w:r w:rsidRPr="002F3FE8">
        <w:rPr>
          <w:sz w:val="18"/>
          <w:szCs w:val="18"/>
        </w:rPr>
        <w:t>in</w:t>
      </w:r>
      <w:r w:rsidRPr="002F3FE8">
        <w:rPr>
          <w:spacing w:val="-1"/>
          <w:sz w:val="18"/>
          <w:szCs w:val="18"/>
        </w:rPr>
        <w:t xml:space="preserve"> </w:t>
      </w:r>
      <w:r w:rsidRPr="002F3FE8">
        <w:rPr>
          <w:sz w:val="18"/>
          <w:szCs w:val="18"/>
        </w:rPr>
        <w:t>connection</w:t>
      </w:r>
      <w:r w:rsidRPr="002F3FE8">
        <w:rPr>
          <w:spacing w:val="-1"/>
          <w:sz w:val="18"/>
          <w:szCs w:val="18"/>
        </w:rPr>
        <w:t xml:space="preserve"> </w:t>
      </w:r>
      <w:r w:rsidRPr="002F3FE8">
        <w:rPr>
          <w:sz w:val="18"/>
          <w:szCs w:val="18"/>
        </w:rPr>
        <w:t>with</w:t>
      </w:r>
      <w:r w:rsidRPr="002F3FE8">
        <w:rPr>
          <w:spacing w:val="-1"/>
          <w:sz w:val="18"/>
          <w:szCs w:val="18"/>
        </w:rPr>
        <w:t xml:space="preserve"> </w:t>
      </w:r>
      <w:r w:rsidRPr="002F3FE8">
        <w:rPr>
          <w:sz w:val="18"/>
          <w:szCs w:val="18"/>
        </w:rPr>
        <w:t>a</w:t>
      </w:r>
      <w:r w:rsidRPr="002F3FE8">
        <w:rPr>
          <w:spacing w:val="-1"/>
          <w:sz w:val="18"/>
          <w:szCs w:val="18"/>
        </w:rPr>
        <w:t xml:space="preserve"> </w:t>
      </w:r>
      <w:r w:rsidRPr="002F3FE8">
        <w:rPr>
          <w:sz w:val="18"/>
          <w:szCs w:val="18"/>
        </w:rPr>
        <w:t>health</w:t>
      </w:r>
      <w:r w:rsidRPr="002F3FE8">
        <w:rPr>
          <w:spacing w:val="-1"/>
          <w:sz w:val="18"/>
          <w:szCs w:val="18"/>
        </w:rPr>
        <w:t xml:space="preserve"> </w:t>
      </w:r>
      <w:r w:rsidRPr="002F3FE8">
        <w:rPr>
          <w:sz w:val="18"/>
          <w:szCs w:val="18"/>
        </w:rPr>
        <w:t>or</w:t>
      </w:r>
      <w:r w:rsidRPr="002F3FE8">
        <w:rPr>
          <w:spacing w:val="-1"/>
          <w:sz w:val="18"/>
          <w:szCs w:val="18"/>
        </w:rPr>
        <w:t xml:space="preserve"> </w:t>
      </w:r>
      <w:r w:rsidRPr="002F3FE8">
        <w:rPr>
          <w:sz w:val="18"/>
          <w:szCs w:val="18"/>
        </w:rPr>
        <w:t>safety</w:t>
      </w:r>
      <w:r w:rsidRPr="002F3FE8">
        <w:rPr>
          <w:spacing w:val="-1"/>
          <w:sz w:val="18"/>
          <w:szCs w:val="18"/>
        </w:rPr>
        <w:t xml:space="preserve"> </w:t>
      </w:r>
      <w:r w:rsidRPr="002F3FE8">
        <w:rPr>
          <w:sz w:val="18"/>
          <w:szCs w:val="18"/>
        </w:rPr>
        <w:t>e</w:t>
      </w:r>
      <w:r w:rsidRPr="002F3FE8">
        <w:rPr>
          <w:spacing w:val="-2"/>
          <w:sz w:val="18"/>
          <w:szCs w:val="18"/>
        </w:rPr>
        <w:t>m</w:t>
      </w:r>
      <w:r w:rsidRPr="002F3FE8">
        <w:rPr>
          <w:sz w:val="18"/>
          <w:szCs w:val="18"/>
        </w:rPr>
        <w:t>ergency.</w:t>
      </w:r>
    </w:p>
    <w:p w14:paraId="799889B6" w14:textId="77777777" w:rsidR="009549E7" w:rsidRPr="002F3FE8" w:rsidRDefault="009549E7" w:rsidP="008C0170">
      <w:pPr>
        <w:pStyle w:val="BodyText"/>
        <w:widowControl w:val="0"/>
        <w:numPr>
          <w:ilvl w:val="0"/>
          <w:numId w:val="14"/>
        </w:numPr>
        <w:tabs>
          <w:tab w:val="left" w:pos="1559"/>
          <w:tab w:val="left" w:pos="9720"/>
        </w:tabs>
        <w:autoSpaceDE/>
        <w:autoSpaceDN/>
        <w:adjustRightInd/>
        <w:ind w:left="1560"/>
        <w:rPr>
          <w:sz w:val="18"/>
          <w:szCs w:val="18"/>
        </w:rPr>
      </w:pPr>
      <w:r w:rsidRPr="002F3FE8">
        <w:rPr>
          <w:sz w:val="18"/>
          <w:szCs w:val="18"/>
        </w:rPr>
        <w:t>The discl</w:t>
      </w:r>
      <w:r w:rsidRPr="002F3FE8">
        <w:rPr>
          <w:spacing w:val="-2"/>
          <w:sz w:val="18"/>
          <w:szCs w:val="18"/>
        </w:rPr>
        <w:t>o</w:t>
      </w:r>
      <w:r w:rsidRPr="002F3FE8">
        <w:rPr>
          <w:sz w:val="18"/>
          <w:szCs w:val="18"/>
        </w:rPr>
        <w:t>s</w:t>
      </w:r>
      <w:r w:rsidRPr="002F3FE8">
        <w:rPr>
          <w:spacing w:val="-2"/>
          <w:sz w:val="18"/>
          <w:szCs w:val="18"/>
        </w:rPr>
        <w:t>u</w:t>
      </w:r>
      <w:r w:rsidRPr="002F3FE8">
        <w:rPr>
          <w:sz w:val="18"/>
          <w:szCs w:val="18"/>
        </w:rPr>
        <w:t>re is in</w:t>
      </w:r>
      <w:r w:rsidRPr="002F3FE8">
        <w:rPr>
          <w:spacing w:val="-1"/>
          <w:sz w:val="18"/>
          <w:szCs w:val="18"/>
        </w:rPr>
        <w:t>f</w:t>
      </w:r>
      <w:r w:rsidRPr="002F3FE8">
        <w:rPr>
          <w:sz w:val="18"/>
          <w:szCs w:val="18"/>
        </w:rPr>
        <w:t>or</w:t>
      </w:r>
      <w:r w:rsidRPr="002F3FE8">
        <w:rPr>
          <w:spacing w:val="-2"/>
          <w:sz w:val="18"/>
          <w:szCs w:val="18"/>
        </w:rPr>
        <w:t>m</w:t>
      </w:r>
      <w:r w:rsidRPr="002F3FE8">
        <w:rPr>
          <w:sz w:val="18"/>
          <w:szCs w:val="18"/>
        </w:rPr>
        <w:t>ation t</w:t>
      </w:r>
      <w:r w:rsidRPr="002F3FE8">
        <w:rPr>
          <w:spacing w:val="-2"/>
          <w:sz w:val="18"/>
          <w:szCs w:val="18"/>
        </w:rPr>
        <w:t>h</w:t>
      </w:r>
      <w:r w:rsidRPr="002F3FE8">
        <w:rPr>
          <w:sz w:val="18"/>
          <w:szCs w:val="18"/>
        </w:rPr>
        <w:t>e</w:t>
      </w:r>
      <w:r w:rsidRPr="002F3FE8">
        <w:rPr>
          <w:spacing w:val="-1"/>
          <w:sz w:val="18"/>
          <w:szCs w:val="18"/>
        </w:rPr>
        <w:t xml:space="preserve"> HSSD ha</w:t>
      </w:r>
      <w:r w:rsidRPr="002F3FE8">
        <w:rPr>
          <w:sz w:val="18"/>
          <w:szCs w:val="18"/>
        </w:rPr>
        <w:t>s</w:t>
      </w:r>
      <w:r w:rsidRPr="002F3FE8">
        <w:rPr>
          <w:spacing w:val="-1"/>
          <w:sz w:val="18"/>
          <w:szCs w:val="18"/>
        </w:rPr>
        <w:t xml:space="preserve"> designate</w:t>
      </w:r>
      <w:r w:rsidRPr="002F3FE8">
        <w:rPr>
          <w:sz w:val="18"/>
          <w:szCs w:val="18"/>
        </w:rPr>
        <w:t>d</w:t>
      </w:r>
      <w:r w:rsidRPr="002F3FE8">
        <w:rPr>
          <w:spacing w:val="-1"/>
          <w:sz w:val="18"/>
          <w:szCs w:val="18"/>
        </w:rPr>
        <w:t xml:space="preserve"> a</w:t>
      </w:r>
      <w:r w:rsidRPr="002F3FE8">
        <w:rPr>
          <w:sz w:val="18"/>
          <w:szCs w:val="18"/>
        </w:rPr>
        <w:t>s</w:t>
      </w:r>
      <w:r w:rsidRPr="002F3FE8">
        <w:rPr>
          <w:spacing w:val="-1"/>
          <w:sz w:val="18"/>
          <w:szCs w:val="18"/>
        </w:rPr>
        <w:t xml:space="preserve"> “directory </w:t>
      </w:r>
      <w:r w:rsidRPr="002F3FE8">
        <w:rPr>
          <w:sz w:val="18"/>
          <w:szCs w:val="18"/>
        </w:rPr>
        <w:t>infor</w:t>
      </w:r>
      <w:r w:rsidRPr="002F3FE8">
        <w:rPr>
          <w:spacing w:val="-2"/>
          <w:sz w:val="18"/>
          <w:szCs w:val="18"/>
        </w:rPr>
        <w:t>m</w:t>
      </w:r>
      <w:r w:rsidRPr="002F3FE8">
        <w:rPr>
          <w:sz w:val="18"/>
          <w:szCs w:val="18"/>
        </w:rPr>
        <w:t>ation”,</w:t>
      </w:r>
      <w:r w:rsidRPr="002F3FE8">
        <w:rPr>
          <w:spacing w:val="-1"/>
          <w:sz w:val="18"/>
          <w:szCs w:val="18"/>
        </w:rPr>
        <w:t xml:space="preserve"> </w:t>
      </w:r>
      <w:r w:rsidRPr="002F3FE8">
        <w:rPr>
          <w:sz w:val="18"/>
          <w:szCs w:val="18"/>
        </w:rPr>
        <w:t>under</w:t>
      </w:r>
      <w:r w:rsidRPr="002F3FE8">
        <w:rPr>
          <w:spacing w:val="-1"/>
          <w:sz w:val="18"/>
          <w:szCs w:val="18"/>
        </w:rPr>
        <w:t xml:space="preserve"> </w:t>
      </w:r>
      <w:r w:rsidRPr="002F3FE8">
        <w:rPr>
          <w:sz w:val="18"/>
          <w:szCs w:val="18"/>
        </w:rPr>
        <w:t>the</w:t>
      </w:r>
      <w:r w:rsidRPr="002F3FE8">
        <w:rPr>
          <w:spacing w:val="-1"/>
          <w:sz w:val="18"/>
          <w:szCs w:val="18"/>
        </w:rPr>
        <w:t xml:space="preserve"> </w:t>
      </w:r>
      <w:r w:rsidRPr="002F3FE8">
        <w:rPr>
          <w:sz w:val="18"/>
          <w:szCs w:val="18"/>
        </w:rPr>
        <w:t>cond</w:t>
      </w:r>
      <w:r w:rsidRPr="002F3FE8">
        <w:rPr>
          <w:spacing w:val="-1"/>
          <w:sz w:val="18"/>
          <w:szCs w:val="18"/>
        </w:rPr>
        <w:t>i</w:t>
      </w:r>
      <w:r w:rsidRPr="002F3FE8">
        <w:rPr>
          <w:sz w:val="18"/>
          <w:szCs w:val="18"/>
        </w:rPr>
        <w:t>tions described herein.</w:t>
      </w:r>
    </w:p>
    <w:p w14:paraId="6BE80B64" w14:textId="77777777" w:rsidR="009549E7" w:rsidRPr="006722AD" w:rsidRDefault="009549E7" w:rsidP="00225053">
      <w:pPr>
        <w:spacing w:before="18" w:line="260" w:lineRule="exact"/>
        <w:jc w:val="both"/>
      </w:pPr>
    </w:p>
    <w:p w14:paraId="4009FA55" w14:textId="77777777" w:rsidR="009549E7" w:rsidRDefault="009549E7" w:rsidP="009D62A6">
      <w:pPr>
        <w:pStyle w:val="Heading1"/>
        <w:ind w:left="720"/>
        <w:jc w:val="both"/>
        <w:rPr>
          <w:sz w:val="18"/>
          <w:szCs w:val="18"/>
        </w:rPr>
      </w:pPr>
      <w:r w:rsidRPr="00EF35B6">
        <w:rPr>
          <w:spacing w:val="-1"/>
          <w:sz w:val="18"/>
          <w:szCs w:val="18"/>
        </w:rPr>
        <w:t>Th</w:t>
      </w:r>
      <w:r w:rsidRPr="00EF35B6">
        <w:rPr>
          <w:sz w:val="18"/>
          <w:szCs w:val="18"/>
        </w:rPr>
        <w:t>e</w:t>
      </w:r>
      <w:r w:rsidRPr="006722AD">
        <w:rPr>
          <w:sz w:val="18"/>
          <w:szCs w:val="18"/>
        </w:rPr>
        <w:t xml:space="preserve"> </w:t>
      </w:r>
      <w:r w:rsidRPr="006722AD">
        <w:rPr>
          <w:spacing w:val="-1"/>
          <w:sz w:val="18"/>
          <w:szCs w:val="18"/>
        </w:rPr>
        <w:t>HSSD</w:t>
      </w:r>
      <w:r w:rsidRPr="006722AD">
        <w:rPr>
          <w:sz w:val="18"/>
          <w:szCs w:val="18"/>
        </w:rPr>
        <w:t xml:space="preserve"> </w:t>
      </w:r>
      <w:r w:rsidRPr="006722AD">
        <w:rPr>
          <w:spacing w:val="-1"/>
          <w:sz w:val="18"/>
          <w:szCs w:val="18"/>
        </w:rPr>
        <w:t>ma</w:t>
      </w:r>
      <w:r w:rsidRPr="006722AD">
        <w:rPr>
          <w:sz w:val="18"/>
          <w:szCs w:val="18"/>
        </w:rPr>
        <w:t xml:space="preserve">y </w:t>
      </w:r>
      <w:r w:rsidRPr="006722AD">
        <w:rPr>
          <w:spacing w:val="-1"/>
          <w:sz w:val="18"/>
          <w:szCs w:val="18"/>
        </w:rPr>
        <w:t>disclos</w:t>
      </w:r>
      <w:r w:rsidRPr="006722AD">
        <w:rPr>
          <w:sz w:val="18"/>
          <w:szCs w:val="18"/>
        </w:rPr>
        <w:t xml:space="preserve">e </w:t>
      </w:r>
      <w:r w:rsidRPr="006722AD">
        <w:rPr>
          <w:spacing w:val="-1"/>
          <w:sz w:val="18"/>
          <w:szCs w:val="18"/>
        </w:rPr>
        <w:t>persona</w:t>
      </w:r>
      <w:r w:rsidRPr="006722AD">
        <w:rPr>
          <w:sz w:val="18"/>
          <w:szCs w:val="18"/>
        </w:rPr>
        <w:t>lly identi</w:t>
      </w:r>
      <w:r w:rsidRPr="006722AD">
        <w:rPr>
          <w:spacing w:val="-1"/>
          <w:sz w:val="18"/>
          <w:szCs w:val="18"/>
        </w:rPr>
        <w:t>f</w:t>
      </w:r>
      <w:r w:rsidRPr="006722AD">
        <w:rPr>
          <w:sz w:val="18"/>
          <w:szCs w:val="18"/>
        </w:rPr>
        <w:t>ia</w:t>
      </w:r>
      <w:r w:rsidRPr="006722AD">
        <w:rPr>
          <w:spacing w:val="-2"/>
          <w:sz w:val="18"/>
          <w:szCs w:val="18"/>
        </w:rPr>
        <w:t>b</w:t>
      </w:r>
      <w:r w:rsidRPr="006722AD">
        <w:rPr>
          <w:sz w:val="18"/>
          <w:szCs w:val="18"/>
        </w:rPr>
        <w:t>le inf</w:t>
      </w:r>
      <w:r w:rsidRPr="006722AD">
        <w:rPr>
          <w:spacing w:val="-2"/>
          <w:sz w:val="18"/>
          <w:szCs w:val="18"/>
        </w:rPr>
        <w:t>o</w:t>
      </w:r>
      <w:r w:rsidRPr="006722AD">
        <w:rPr>
          <w:sz w:val="18"/>
          <w:szCs w:val="18"/>
        </w:rPr>
        <w:t>rma</w:t>
      </w:r>
      <w:r w:rsidRPr="006722AD">
        <w:rPr>
          <w:spacing w:val="-1"/>
          <w:sz w:val="18"/>
          <w:szCs w:val="18"/>
        </w:rPr>
        <w:t>t</w:t>
      </w:r>
      <w:r w:rsidRPr="006722AD">
        <w:rPr>
          <w:sz w:val="18"/>
          <w:szCs w:val="18"/>
        </w:rPr>
        <w:t>ion from</w:t>
      </w:r>
      <w:r w:rsidRPr="006722AD">
        <w:rPr>
          <w:spacing w:val="-1"/>
          <w:sz w:val="18"/>
          <w:szCs w:val="18"/>
        </w:rPr>
        <w:t xml:space="preserve"> </w:t>
      </w:r>
      <w:r w:rsidRPr="006722AD">
        <w:rPr>
          <w:sz w:val="18"/>
          <w:szCs w:val="18"/>
        </w:rPr>
        <w:t>an</w:t>
      </w:r>
      <w:r w:rsidRPr="006722AD">
        <w:rPr>
          <w:spacing w:val="-1"/>
          <w:sz w:val="18"/>
          <w:szCs w:val="18"/>
        </w:rPr>
        <w:t xml:space="preserve"> </w:t>
      </w:r>
      <w:r w:rsidRPr="006722AD">
        <w:rPr>
          <w:sz w:val="18"/>
          <w:szCs w:val="18"/>
        </w:rPr>
        <w:t>education</w:t>
      </w:r>
      <w:r w:rsidRPr="006722AD">
        <w:rPr>
          <w:spacing w:val="-1"/>
          <w:sz w:val="18"/>
          <w:szCs w:val="18"/>
        </w:rPr>
        <w:t xml:space="preserve"> </w:t>
      </w:r>
      <w:r w:rsidRPr="006722AD">
        <w:rPr>
          <w:sz w:val="18"/>
          <w:szCs w:val="18"/>
        </w:rPr>
        <w:t>record to</w:t>
      </w:r>
      <w:r w:rsidRPr="006722AD">
        <w:rPr>
          <w:spacing w:val="-1"/>
          <w:sz w:val="18"/>
          <w:szCs w:val="18"/>
        </w:rPr>
        <w:t xml:space="preserve"> </w:t>
      </w:r>
      <w:r w:rsidRPr="006722AD">
        <w:rPr>
          <w:sz w:val="18"/>
          <w:szCs w:val="18"/>
        </w:rPr>
        <w:t>appropriate</w:t>
      </w:r>
      <w:r w:rsidRPr="006722AD">
        <w:rPr>
          <w:spacing w:val="-1"/>
          <w:sz w:val="18"/>
          <w:szCs w:val="18"/>
        </w:rPr>
        <w:t xml:space="preserve"> </w:t>
      </w:r>
      <w:r w:rsidRPr="006722AD">
        <w:rPr>
          <w:sz w:val="18"/>
          <w:szCs w:val="18"/>
        </w:rPr>
        <w:t>parties,</w:t>
      </w:r>
      <w:r w:rsidRPr="006722AD">
        <w:rPr>
          <w:spacing w:val="-1"/>
          <w:sz w:val="18"/>
          <w:szCs w:val="18"/>
        </w:rPr>
        <w:t xml:space="preserve"> </w:t>
      </w:r>
      <w:r w:rsidRPr="006722AD">
        <w:rPr>
          <w:sz w:val="18"/>
          <w:szCs w:val="18"/>
        </w:rPr>
        <w:t>including</w:t>
      </w:r>
      <w:r w:rsidRPr="006722AD">
        <w:rPr>
          <w:spacing w:val="-1"/>
          <w:sz w:val="18"/>
          <w:szCs w:val="18"/>
        </w:rPr>
        <w:t xml:space="preserve"> </w:t>
      </w:r>
      <w:r w:rsidRPr="006722AD">
        <w:rPr>
          <w:sz w:val="18"/>
          <w:szCs w:val="18"/>
        </w:rPr>
        <w:t>parents</w:t>
      </w:r>
      <w:r w:rsidRPr="006722AD">
        <w:rPr>
          <w:spacing w:val="-1"/>
          <w:sz w:val="18"/>
          <w:szCs w:val="18"/>
        </w:rPr>
        <w:t xml:space="preserve"> </w:t>
      </w:r>
      <w:r w:rsidRPr="006722AD">
        <w:rPr>
          <w:sz w:val="18"/>
          <w:szCs w:val="18"/>
        </w:rPr>
        <w:t>of</w:t>
      </w:r>
      <w:r w:rsidRPr="006722AD">
        <w:rPr>
          <w:spacing w:val="1"/>
          <w:sz w:val="18"/>
          <w:szCs w:val="18"/>
        </w:rPr>
        <w:t xml:space="preserve"> </w:t>
      </w:r>
      <w:r w:rsidRPr="006722AD">
        <w:rPr>
          <w:sz w:val="18"/>
          <w:szCs w:val="18"/>
        </w:rPr>
        <w:t>an</w:t>
      </w:r>
      <w:r w:rsidRPr="006722AD">
        <w:rPr>
          <w:spacing w:val="-2"/>
          <w:sz w:val="18"/>
          <w:szCs w:val="18"/>
        </w:rPr>
        <w:t xml:space="preserve"> </w:t>
      </w:r>
      <w:r w:rsidRPr="006722AD">
        <w:rPr>
          <w:sz w:val="18"/>
          <w:szCs w:val="18"/>
        </w:rPr>
        <w:t>eli</w:t>
      </w:r>
      <w:r w:rsidRPr="006722AD">
        <w:rPr>
          <w:spacing w:val="-2"/>
          <w:sz w:val="18"/>
          <w:szCs w:val="18"/>
        </w:rPr>
        <w:t>g</w:t>
      </w:r>
      <w:r w:rsidRPr="006722AD">
        <w:rPr>
          <w:sz w:val="18"/>
          <w:szCs w:val="18"/>
        </w:rPr>
        <w:t xml:space="preserve">ible </w:t>
      </w:r>
      <w:r w:rsidRPr="006722AD">
        <w:rPr>
          <w:spacing w:val="-2"/>
          <w:sz w:val="18"/>
          <w:szCs w:val="18"/>
        </w:rPr>
        <w:t>s</w:t>
      </w:r>
      <w:r w:rsidRPr="006722AD">
        <w:rPr>
          <w:sz w:val="18"/>
          <w:szCs w:val="18"/>
        </w:rPr>
        <w:t xml:space="preserve">tudent, in connection </w:t>
      </w:r>
      <w:r w:rsidRPr="006722AD">
        <w:rPr>
          <w:spacing w:val="-2"/>
          <w:sz w:val="18"/>
          <w:szCs w:val="18"/>
        </w:rPr>
        <w:t>w</w:t>
      </w:r>
      <w:r w:rsidRPr="006722AD">
        <w:rPr>
          <w:sz w:val="18"/>
          <w:szCs w:val="18"/>
        </w:rPr>
        <w:t>ith an emergency</w:t>
      </w:r>
      <w:r w:rsidRPr="006722AD">
        <w:rPr>
          <w:spacing w:val="-1"/>
          <w:sz w:val="18"/>
          <w:szCs w:val="18"/>
        </w:rPr>
        <w:t xml:space="preserve"> </w:t>
      </w:r>
      <w:r w:rsidRPr="006722AD">
        <w:rPr>
          <w:sz w:val="18"/>
          <w:szCs w:val="18"/>
        </w:rPr>
        <w:t>if</w:t>
      </w:r>
      <w:r w:rsidRPr="006722AD">
        <w:rPr>
          <w:spacing w:val="-1"/>
          <w:sz w:val="18"/>
          <w:szCs w:val="18"/>
        </w:rPr>
        <w:t xml:space="preserve"> </w:t>
      </w:r>
      <w:r w:rsidRPr="006722AD">
        <w:rPr>
          <w:sz w:val="18"/>
          <w:szCs w:val="18"/>
        </w:rPr>
        <w:t>kno</w:t>
      </w:r>
      <w:r w:rsidRPr="006722AD">
        <w:rPr>
          <w:spacing w:val="-2"/>
          <w:sz w:val="18"/>
          <w:szCs w:val="18"/>
        </w:rPr>
        <w:t>w</w:t>
      </w:r>
      <w:r w:rsidRPr="006722AD">
        <w:rPr>
          <w:sz w:val="18"/>
          <w:szCs w:val="18"/>
        </w:rPr>
        <w:t>ledge</w:t>
      </w:r>
      <w:r w:rsidRPr="006722AD">
        <w:rPr>
          <w:spacing w:val="-1"/>
          <w:sz w:val="18"/>
          <w:szCs w:val="18"/>
        </w:rPr>
        <w:t xml:space="preserve"> </w:t>
      </w:r>
      <w:r w:rsidRPr="006722AD">
        <w:rPr>
          <w:sz w:val="18"/>
          <w:szCs w:val="18"/>
        </w:rPr>
        <w:t>of</w:t>
      </w:r>
      <w:r w:rsidRPr="006722AD">
        <w:rPr>
          <w:spacing w:val="-1"/>
          <w:sz w:val="18"/>
          <w:szCs w:val="18"/>
        </w:rPr>
        <w:t xml:space="preserve"> </w:t>
      </w:r>
      <w:r w:rsidRPr="006722AD">
        <w:rPr>
          <w:sz w:val="18"/>
          <w:szCs w:val="18"/>
        </w:rPr>
        <w:t>the</w:t>
      </w:r>
      <w:r w:rsidRPr="006722AD">
        <w:rPr>
          <w:spacing w:val="-1"/>
          <w:sz w:val="18"/>
          <w:szCs w:val="18"/>
        </w:rPr>
        <w:t xml:space="preserve"> </w:t>
      </w:r>
      <w:r w:rsidRPr="006722AD">
        <w:rPr>
          <w:sz w:val="18"/>
          <w:szCs w:val="18"/>
        </w:rPr>
        <w:t>i</w:t>
      </w:r>
      <w:r w:rsidRPr="006722AD">
        <w:rPr>
          <w:spacing w:val="-2"/>
          <w:sz w:val="18"/>
          <w:szCs w:val="18"/>
        </w:rPr>
        <w:t>n</w:t>
      </w:r>
      <w:r w:rsidRPr="006722AD">
        <w:rPr>
          <w:sz w:val="18"/>
          <w:szCs w:val="18"/>
        </w:rPr>
        <w:t>f</w:t>
      </w:r>
      <w:r w:rsidRPr="006722AD">
        <w:rPr>
          <w:spacing w:val="-2"/>
          <w:sz w:val="18"/>
          <w:szCs w:val="18"/>
        </w:rPr>
        <w:t>o</w:t>
      </w:r>
      <w:r w:rsidRPr="006722AD">
        <w:rPr>
          <w:sz w:val="18"/>
          <w:szCs w:val="18"/>
        </w:rPr>
        <w:t>rmation</w:t>
      </w:r>
      <w:r w:rsidRPr="006722AD">
        <w:rPr>
          <w:spacing w:val="-1"/>
          <w:sz w:val="18"/>
          <w:szCs w:val="18"/>
        </w:rPr>
        <w:t xml:space="preserve"> </w:t>
      </w:r>
      <w:r w:rsidRPr="006722AD">
        <w:rPr>
          <w:sz w:val="18"/>
          <w:szCs w:val="18"/>
        </w:rPr>
        <w:t>is</w:t>
      </w:r>
      <w:r w:rsidRPr="006722AD">
        <w:rPr>
          <w:spacing w:val="-1"/>
          <w:sz w:val="18"/>
          <w:szCs w:val="18"/>
        </w:rPr>
        <w:t xml:space="preserve"> </w:t>
      </w:r>
      <w:r w:rsidRPr="006722AD">
        <w:rPr>
          <w:sz w:val="18"/>
          <w:szCs w:val="18"/>
        </w:rPr>
        <w:t>necessary</w:t>
      </w:r>
      <w:r w:rsidRPr="006722AD">
        <w:rPr>
          <w:spacing w:val="-1"/>
          <w:sz w:val="18"/>
          <w:szCs w:val="18"/>
        </w:rPr>
        <w:t xml:space="preserve"> </w:t>
      </w:r>
      <w:r w:rsidRPr="006722AD">
        <w:rPr>
          <w:sz w:val="18"/>
          <w:szCs w:val="18"/>
        </w:rPr>
        <w:t>to</w:t>
      </w:r>
      <w:r w:rsidRPr="006722AD">
        <w:rPr>
          <w:spacing w:val="-1"/>
          <w:sz w:val="18"/>
          <w:szCs w:val="18"/>
        </w:rPr>
        <w:t xml:space="preserve"> </w:t>
      </w:r>
      <w:r w:rsidRPr="006722AD">
        <w:rPr>
          <w:sz w:val="18"/>
          <w:szCs w:val="18"/>
        </w:rPr>
        <w:t>protect</w:t>
      </w:r>
      <w:r w:rsidRPr="006722AD">
        <w:rPr>
          <w:spacing w:val="-1"/>
          <w:sz w:val="18"/>
          <w:szCs w:val="18"/>
        </w:rPr>
        <w:t xml:space="preserve"> </w:t>
      </w:r>
      <w:r w:rsidRPr="006722AD">
        <w:rPr>
          <w:sz w:val="18"/>
          <w:szCs w:val="18"/>
        </w:rPr>
        <w:t>the</w:t>
      </w:r>
      <w:r w:rsidRPr="006722AD">
        <w:rPr>
          <w:spacing w:val="-1"/>
          <w:sz w:val="18"/>
          <w:szCs w:val="18"/>
        </w:rPr>
        <w:t xml:space="preserve"> </w:t>
      </w:r>
      <w:r w:rsidRPr="006722AD">
        <w:rPr>
          <w:sz w:val="18"/>
          <w:szCs w:val="18"/>
        </w:rPr>
        <w:t>health</w:t>
      </w:r>
      <w:r w:rsidRPr="006722AD">
        <w:rPr>
          <w:spacing w:val="-1"/>
          <w:sz w:val="18"/>
          <w:szCs w:val="18"/>
        </w:rPr>
        <w:t xml:space="preserve"> </w:t>
      </w:r>
      <w:r w:rsidRPr="006722AD">
        <w:rPr>
          <w:sz w:val="18"/>
          <w:szCs w:val="18"/>
        </w:rPr>
        <w:t>or</w:t>
      </w:r>
      <w:r w:rsidRPr="006722AD">
        <w:rPr>
          <w:spacing w:val="-1"/>
          <w:sz w:val="18"/>
          <w:szCs w:val="18"/>
        </w:rPr>
        <w:t xml:space="preserve"> </w:t>
      </w:r>
      <w:r w:rsidRPr="006722AD">
        <w:rPr>
          <w:sz w:val="18"/>
          <w:szCs w:val="18"/>
        </w:rPr>
        <w:t>safety</w:t>
      </w:r>
      <w:r w:rsidRPr="006722AD">
        <w:rPr>
          <w:spacing w:val="-1"/>
          <w:sz w:val="18"/>
          <w:szCs w:val="18"/>
        </w:rPr>
        <w:t xml:space="preserve"> </w:t>
      </w:r>
      <w:r w:rsidRPr="006722AD">
        <w:rPr>
          <w:sz w:val="18"/>
          <w:szCs w:val="18"/>
        </w:rPr>
        <w:t>of the</w:t>
      </w:r>
      <w:r w:rsidRPr="006722AD">
        <w:rPr>
          <w:spacing w:val="-1"/>
          <w:sz w:val="18"/>
          <w:szCs w:val="18"/>
        </w:rPr>
        <w:t xml:space="preserve"> </w:t>
      </w:r>
      <w:r w:rsidRPr="006722AD">
        <w:rPr>
          <w:sz w:val="18"/>
          <w:szCs w:val="18"/>
        </w:rPr>
        <w:t>student</w:t>
      </w:r>
      <w:r w:rsidRPr="006722AD">
        <w:rPr>
          <w:spacing w:val="-1"/>
          <w:sz w:val="18"/>
          <w:szCs w:val="18"/>
        </w:rPr>
        <w:t xml:space="preserve"> </w:t>
      </w:r>
      <w:r w:rsidRPr="006722AD">
        <w:rPr>
          <w:sz w:val="18"/>
          <w:szCs w:val="18"/>
        </w:rPr>
        <w:t>or</w:t>
      </w:r>
      <w:r w:rsidRPr="006722AD">
        <w:rPr>
          <w:spacing w:val="-1"/>
          <w:sz w:val="18"/>
          <w:szCs w:val="18"/>
        </w:rPr>
        <w:t xml:space="preserve"> </w:t>
      </w:r>
      <w:r w:rsidRPr="006722AD">
        <w:rPr>
          <w:sz w:val="18"/>
          <w:szCs w:val="18"/>
        </w:rPr>
        <w:t>other</w:t>
      </w:r>
      <w:r w:rsidRPr="006722AD">
        <w:rPr>
          <w:spacing w:val="-1"/>
          <w:sz w:val="18"/>
          <w:szCs w:val="18"/>
        </w:rPr>
        <w:t xml:space="preserve"> </w:t>
      </w:r>
      <w:r w:rsidRPr="006722AD">
        <w:rPr>
          <w:sz w:val="18"/>
          <w:szCs w:val="18"/>
        </w:rPr>
        <w:t>individuals.</w:t>
      </w:r>
    </w:p>
    <w:p w14:paraId="59D56439" w14:textId="77777777" w:rsidR="003017D0" w:rsidRPr="003017D0" w:rsidRDefault="003017D0" w:rsidP="00225053">
      <w:pPr>
        <w:jc w:val="both"/>
      </w:pPr>
    </w:p>
    <w:p w14:paraId="6A72B446" w14:textId="77777777" w:rsidR="009549E7" w:rsidRPr="009D62A6" w:rsidRDefault="009549E7" w:rsidP="008C0170">
      <w:pPr>
        <w:widowControl w:val="0"/>
        <w:numPr>
          <w:ilvl w:val="0"/>
          <w:numId w:val="15"/>
        </w:numPr>
        <w:tabs>
          <w:tab w:val="left" w:pos="840"/>
        </w:tabs>
        <w:ind w:left="840" w:hanging="600"/>
        <w:jc w:val="both"/>
        <w:rPr>
          <w:i/>
        </w:rPr>
      </w:pPr>
      <w:r w:rsidRPr="009D62A6">
        <w:rPr>
          <w:b/>
          <w:bCs/>
          <w:i/>
        </w:rPr>
        <w:t>Recordkee</w:t>
      </w:r>
      <w:r w:rsidRPr="009D62A6">
        <w:rPr>
          <w:b/>
          <w:bCs/>
          <w:i/>
          <w:spacing w:val="-2"/>
        </w:rPr>
        <w:t>p</w:t>
      </w:r>
      <w:r w:rsidRPr="009D62A6">
        <w:rPr>
          <w:b/>
          <w:bCs/>
          <w:i/>
        </w:rPr>
        <w:t>ing Requiremen</w:t>
      </w:r>
      <w:r w:rsidR="009D62A6" w:rsidRPr="009D62A6">
        <w:rPr>
          <w:b/>
          <w:bCs/>
          <w:i/>
        </w:rPr>
        <w:t>ts</w:t>
      </w:r>
    </w:p>
    <w:p w14:paraId="4D7ACBE7" w14:textId="77777777" w:rsidR="009549E7" w:rsidRPr="003D4512" w:rsidRDefault="009549E7" w:rsidP="003D4512">
      <w:pPr>
        <w:pStyle w:val="TimesNewRoman"/>
        <w:rPr>
          <w:sz w:val="12"/>
        </w:rPr>
      </w:pPr>
    </w:p>
    <w:p w14:paraId="7AED3B06" w14:textId="77777777" w:rsidR="00136836" w:rsidRPr="009D62A6" w:rsidRDefault="009549E7" w:rsidP="009D62A6">
      <w:pPr>
        <w:pStyle w:val="BodyText"/>
        <w:ind w:left="720"/>
        <w:rPr>
          <w:sz w:val="18"/>
          <w:szCs w:val="18"/>
        </w:rPr>
      </w:pPr>
      <w:r w:rsidRPr="009D62A6">
        <w:rPr>
          <w:sz w:val="18"/>
          <w:szCs w:val="18"/>
        </w:rPr>
        <w:t>The Dist</w:t>
      </w:r>
      <w:r w:rsidRPr="009D62A6">
        <w:rPr>
          <w:spacing w:val="-1"/>
          <w:sz w:val="18"/>
          <w:szCs w:val="18"/>
        </w:rPr>
        <w:t>r</w:t>
      </w:r>
      <w:r w:rsidRPr="009D62A6">
        <w:rPr>
          <w:sz w:val="18"/>
          <w:szCs w:val="18"/>
        </w:rPr>
        <w:t xml:space="preserve">ict shall </w:t>
      </w:r>
      <w:r w:rsidRPr="009D62A6">
        <w:rPr>
          <w:spacing w:val="-2"/>
          <w:sz w:val="18"/>
          <w:szCs w:val="18"/>
        </w:rPr>
        <w:t>m</w:t>
      </w:r>
      <w:r w:rsidRPr="009D62A6">
        <w:rPr>
          <w:sz w:val="18"/>
          <w:szCs w:val="18"/>
        </w:rPr>
        <w:t>aint</w:t>
      </w:r>
      <w:r w:rsidRPr="009D62A6">
        <w:rPr>
          <w:spacing w:val="-1"/>
          <w:sz w:val="18"/>
          <w:szCs w:val="18"/>
        </w:rPr>
        <w:t>a</w:t>
      </w:r>
      <w:r w:rsidRPr="009D62A6">
        <w:rPr>
          <w:sz w:val="18"/>
          <w:szCs w:val="18"/>
        </w:rPr>
        <w:t>in a r</w:t>
      </w:r>
      <w:r w:rsidRPr="009D62A6">
        <w:rPr>
          <w:spacing w:val="-1"/>
          <w:sz w:val="18"/>
          <w:szCs w:val="18"/>
        </w:rPr>
        <w:t>e</w:t>
      </w:r>
      <w:r w:rsidRPr="009D62A6">
        <w:rPr>
          <w:sz w:val="18"/>
          <w:szCs w:val="18"/>
        </w:rPr>
        <w:t xml:space="preserve">cord </w:t>
      </w:r>
      <w:r w:rsidRPr="009D62A6">
        <w:rPr>
          <w:spacing w:val="-2"/>
          <w:sz w:val="18"/>
          <w:szCs w:val="18"/>
        </w:rPr>
        <w:t>o</w:t>
      </w:r>
      <w:r w:rsidRPr="009D62A6">
        <w:rPr>
          <w:sz w:val="18"/>
          <w:szCs w:val="18"/>
        </w:rPr>
        <w:t>f</w:t>
      </w:r>
      <w:r w:rsidRPr="009D62A6">
        <w:rPr>
          <w:spacing w:val="-1"/>
          <w:sz w:val="18"/>
          <w:szCs w:val="18"/>
        </w:rPr>
        <w:t xml:space="preserve"> </w:t>
      </w:r>
      <w:r w:rsidRPr="009D62A6">
        <w:rPr>
          <w:sz w:val="18"/>
          <w:szCs w:val="18"/>
        </w:rPr>
        <w:t>all requ</w:t>
      </w:r>
      <w:r w:rsidRPr="009D62A6">
        <w:rPr>
          <w:spacing w:val="-1"/>
          <w:sz w:val="18"/>
          <w:szCs w:val="18"/>
        </w:rPr>
        <w:t>e</w:t>
      </w:r>
      <w:r w:rsidRPr="009D62A6">
        <w:rPr>
          <w:sz w:val="18"/>
          <w:szCs w:val="18"/>
        </w:rPr>
        <w:t>sts</w:t>
      </w:r>
      <w:r w:rsidRPr="009D62A6">
        <w:rPr>
          <w:spacing w:val="-1"/>
          <w:sz w:val="18"/>
          <w:szCs w:val="18"/>
        </w:rPr>
        <w:t xml:space="preserve"> f</w:t>
      </w:r>
      <w:r w:rsidRPr="009D62A6">
        <w:rPr>
          <w:sz w:val="18"/>
          <w:szCs w:val="18"/>
        </w:rPr>
        <w:t>or in</w:t>
      </w:r>
      <w:r w:rsidRPr="009D62A6">
        <w:rPr>
          <w:spacing w:val="-1"/>
          <w:sz w:val="18"/>
          <w:szCs w:val="18"/>
        </w:rPr>
        <w:t>f</w:t>
      </w:r>
      <w:r w:rsidRPr="009D62A6">
        <w:rPr>
          <w:sz w:val="18"/>
          <w:szCs w:val="18"/>
        </w:rPr>
        <w:t>or</w:t>
      </w:r>
      <w:r w:rsidRPr="009D62A6">
        <w:rPr>
          <w:spacing w:val="-2"/>
          <w:sz w:val="18"/>
          <w:szCs w:val="18"/>
        </w:rPr>
        <w:t>m</w:t>
      </w:r>
      <w:r w:rsidRPr="009D62A6">
        <w:rPr>
          <w:sz w:val="18"/>
          <w:szCs w:val="18"/>
        </w:rPr>
        <w:t>ation which i</w:t>
      </w:r>
      <w:r w:rsidRPr="009D62A6">
        <w:rPr>
          <w:spacing w:val="-2"/>
          <w:sz w:val="18"/>
          <w:szCs w:val="18"/>
        </w:rPr>
        <w:t>n</w:t>
      </w:r>
      <w:r w:rsidRPr="009D62A6">
        <w:rPr>
          <w:sz w:val="18"/>
          <w:szCs w:val="18"/>
        </w:rPr>
        <w:t>cludes</w:t>
      </w:r>
      <w:r w:rsidR="00A53BF2" w:rsidRPr="009D62A6">
        <w:rPr>
          <w:sz w:val="18"/>
          <w:szCs w:val="18"/>
        </w:rPr>
        <w:t>,</w:t>
      </w:r>
      <w:r w:rsidRPr="009D62A6">
        <w:rPr>
          <w:sz w:val="18"/>
          <w:szCs w:val="18"/>
        </w:rPr>
        <w:t xml:space="preserve"> b</w:t>
      </w:r>
      <w:r w:rsidRPr="009D62A6">
        <w:rPr>
          <w:spacing w:val="-2"/>
          <w:sz w:val="18"/>
          <w:szCs w:val="18"/>
        </w:rPr>
        <w:t>u</w:t>
      </w:r>
      <w:r w:rsidRPr="009D62A6">
        <w:rPr>
          <w:sz w:val="18"/>
          <w:szCs w:val="18"/>
        </w:rPr>
        <w:t>t is</w:t>
      </w:r>
      <w:r w:rsidRPr="009D62A6">
        <w:rPr>
          <w:spacing w:val="-1"/>
          <w:sz w:val="18"/>
          <w:szCs w:val="18"/>
        </w:rPr>
        <w:t xml:space="preserve"> </w:t>
      </w:r>
      <w:r w:rsidRPr="009D62A6">
        <w:rPr>
          <w:sz w:val="18"/>
          <w:szCs w:val="18"/>
        </w:rPr>
        <w:t>not li</w:t>
      </w:r>
      <w:r w:rsidRPr="009D62A6">
        <w:rPr>
          <w:spacing w:val="-2"/>
          <w:sz w:val="18"/>
          <w:szCs w:val="18"/>
        </w:rPr>
        <w:t>m</w:t>
      </w:r>
      <w:r w:rsidRPr="009D62A6">
        <w:rPr>
          <w:sz w:val="18"/>
          <w:szCs w:val="18"/>
        </w:rPr>
        <w:t>ited to</w:t>
      </w:r>
      <w:r w:rsidR="00A53BF2" w:rsidRPr="009D62A6">
        <w:rPr>
          <w:sz w:val="18"/>
          <w:szCs w:val="18"/>
        </w:rPr>
        <w:t>,</w:t>
      </w:r>
      <w:r w:rsidRPr="009D62A6">
        <w:rPr>
          <w:sz w:val="18"/>
          <w:szCs w:val="18"/>
        </w:rPr>
        <w:t xml:space="preserve"> the na</w:t>
      </w:r>
      <w:r w:rsidRPr="009D62A6">
        <w:rPr>
          <w:spacing w:val="-2"/>
          <w:sz w:val="18"/>
          <w:szCs w:val="18"/>
        </w:rPr>
        <w:t>m</w:t>
      </w:r>
      <w:r w:rsidRPr="009D62A6">
        <w:rPr>
          <w:sz w:val="18"/>
          <w:szCs w:val="18"/>
        </w:rPr>
        <w:t>e of the student, the na</w:t>
      </w:r>
      <w:r w:rsidRPr="009D62A6">
        <w:rPr>
          <w:spacing w:val="-2"/>
          <w:sz w:val="18"/>
          <w:szCs w:val="18"/>
        </w:rPr>
        <w:t>m</w:t>
      </w:r>
      <w:r w:rsidRPr="009D62A6">
        <w:rPr>
          <w:sz w:val="18"/>
          <w:szCs w:val="18"/>
        </w:rPr>
        <w:t>e of</w:t>
      </w:r>
      <w:r w:rsidRPr="009D62A6">
        <w:rPr>
          <w:spacing w:val="-2"/>
          <w:sz w:val="18"/>
          <w:szCs w:val="18"/>
        </w:rPr>
        <w:t xml:space="preserve"> </w:t>
      </w:r>
      <w:r w:rsidRPr="009D62A6">
        <w:rPr>
          <w:sz w:val="18"/>
          <w:szCs w:val="18"/>
        </w:rPr>
        <w:t>the</w:t>
      </w:r>
      <w:r w:rsidRPr="009D62A6">
        <w:rPr>
          <w:spacing w:val="-1"/>
          <w:sz w:val="18"/>
          <w:szCs w:val="18"/>
        </w:rPr>
        <w:t xml:space="preserve"> </w:t>
      </w:r>
      <w:r w:rsidRPr="009D62A6">
        <w:rPr>
          <w:sz w:val="18"/>
          <w:szCs w:val="18"/>
        </w:rPr>
        <w:t>requestor,</w:t>
      </w:r>
      <w:r w:rsidRPr="009D62A6">
        <w:rPr>
          <w:spacing w:val="-1"/>
          <w:sz w:val="18"/>
          <w:szCs w:val="18"/>
        </w:rPr>
        <w:t xml:space="preserve"> </w:t>
      </w:r>
      <w:r w:rsidRPr="009D62A6">
        <w:rPr>
          <w:sz w:val="18"/>
          <w:szCs w:val="18"/>
        </w:rPr>
        <w:t>and</w:t>
      </w:r>
      <w:r w:rsidRPr="009D62A6">
        <w:rPr>
          <w:spacing w:val="-1"/>
          <w:sz w:val="18"/>
          <w:szCs w:val="18"/>
        </w:rPr>
        <w:t xml:space="preserve"> </w:t>
      </w:r>
      <w:r w:rsidRPr="009D62A6">
        <w:rPr>
          <w:sz w:val="18"/>
          <w:szCs w:val="18"/>
        </w:rPr>
        <w:t>the</w:t>
      </w:r>
      <w:r w:rsidRPr="009D62A6">
        <w:rPr>
          <w:spacing w:val="-1"/>
          <w:sz w:val="18"/>
          <w:szCs w:val="18"/>
        </w:rPr>
        <w:t xml:space="preserve"> </w:t>
      </w:r>
      <w:r w:rsidRPr="009D62A6">
        <w:rPr>
          <w:sz w:val="18"/>
          <w:szCs w:val="18"/>
        </w:rPr>
        <w:t>legiti</w:t>
      </w:r>
      <w:r w:rsidRPr="009D62A6">
        <w:rPr>
          <w:spacing w:val="-2"/>
          <w:sz w:val="18"/>
          <w:szCs w:val="18"/>
        </w:rPr>
        <w:t>m</w:t>
      </w:r>
      <w:r w:rsidRPr="009D62A6">
        <w:rPr>
          <w:sz w:val="18"/>
          <w:szCs w:val="18"/>
        </w:rPr>
        <w:t>ate</w:t>
      </w:r>
      <w:r w:rsidRPr="009D62A6">
        <w:rPr>
          <w:spacing w:val="-1"/>
          <w:sz w:val="18"/>
          <w:szCs w:val="18"/>
        </w:rPr>
        <w:t xml:space="preserve"> </w:t>
      </w:r>
      <w:r w:rsidRPr="009D62A6">
        <w:rPr>
          <w:sz w:val="18"/>
          <w:szCs w:val="18"/>
        </w:rPr>
        <w:t>interest</w:t>
      </w:r>
      <w:r w:rsidRPr="009D62A6">
        <w:rPr>
          <w:spacing w:val="-1"/>
          <w:sz w:val="18"/>
          <w:szCs w:val="18"/>
        </w:rPr>
        <w:t xml:space="preserve"> </w:t>
      </w:r>
      <w:r w:rsidRPr="009D62A6">
        <w:rPr>
          <w:sz w:val="18"/>
          <w:szCs w:val="18"/>
        </w:rPr>
        <w:t xml:space="preserve">the </w:t>
      </w:r>
      <w:r w:rsidRPr="009D62A6">
        <w:rPr>
          <w:spacing w:val="-1"/>
          <w:sz w:val="18"/>
          <w:szCs w:val="18"/>
        </w:rPr>
        <w:t>part</w:t>
      </w:r>
      <w:r w:rsidRPr="009D62A6">
        <w:rPr>
          <w:sz w:val="18"/>
          <w:szCs w:val="18"/>
        </w:rPr>
        <w:t>y</w:t>
      </w:r>
      <w:r w:rsidRPr="009D62A6">
        <w:rPr>
          <w:spacing w:val="-1"/>
          <w:sz w:val="18"/>
          <w:szCs w:val="18"/>
        </w:rPr>
        <w:t xml:space="preserve"> ha</w:t>
      </w:r>
      <w:r w:rsidRPr="009D62A6">
        <w:rPr>
          <w:sz w:val="18"/>
          <w:szCs w:val="18"/>
        </w:rPr>
        <w:t>d</w:t>
      </w:r>
      <w:r w:rsidRPr="009D62A6">
        <w:rPr>
          <w:spacing w:val="-1"/>
          <w:sz w:val="18"/>
          <w:szCs w:val="18"/>
        </w:rPr>
        <w:t xml:space="preserve"> i</w:t>
      </w:r>
      <w:r w:rsidRPr="009D62A6">
        <w:rPr>
          <w:sz w:val="18"/>
          <w:szCs w:val="18"/>
        </w:rPr>
        <w:t>n</w:t>
      </w:r>
      <w:r w:rsidRPr="009D62A6">
        <w:rPr>
          <w:spacing w:val="-1"/>
          <w:sz w:val="18"/>
          <w:szCs w:val="18"/>
        </w:rPr>
        <w:t xml:space="preserve"> requestin</w:t>
      </w:r>
      <w:r w:rsidRPr="009D62A6">
        <w:rPr>
          <w:sz w:val="18"/>
          <w:szCs w:val="18"/>
        </w:rPr>
        <w:t>g</w:t>
      </w:r>
      <w:r w:rsidRPr="009D62A6">
        <w:rPr>
          <w:spacing w:val="-1"/>
          <w:sz w:val="18"/>
          <w:szCs w:val="18"/>
        </w:rPr>
        <w:t xml:space="preserve"> o</w:t>
      </w:r>
      <w:r w:rsidRPr="009D62A6">
        <w:rPr>
          <w:sz w:val="18"/>
          <w:szCs w:val="18"/>
        </w:rPr>
        <w:t>r</w:t>
      </w:r>
      <w:r w:rsidRPr="009D62A6">
        <w:rPr>
          <w:spacing w:val="2"/>
          <w:sz w:val="18"/>
          <w:szCs w:val="18"/>
        </w:rPr>
        <w:t xml:space="preserve"> </w:t>
      </w:r>
      <w:r w:rsidRPr="009D62A6">
        <w:rPr>
          <w:sz w:val="18"/>
          <w:szCs w:val="18"/>
        </w:rPr>
        <w:t>obtaining the infor</w:t>
      </w:r>
      <w:r w:rsidRPr="009D62A6">
        <w:rPr>
          <w:spacing w:val="-2"/>
          <w:sz w:val="18"/>
          <w:szCs w:val="18"/>
        </w:rPr>
        <w:t>m</w:t>
      </w:r>
      <w:r w:rsidR="003017D0" w:rsidRPr="009D62A6">
        <w:rPr>
          <w:sz w:val="18"/>
          <w:szCs w:val="18"/>
        </w:rPr>
        <w:t>ation.</w:t>
      </w:r>
    </w:p>
    <w:p w14:paraId="79FE5AC6" w14:textId="77777777" w:rsidR="003017D0" w:rsidRPr="006722AD" w:rsidRDefault="003017D0" w:rsidP="00225053">
      <w:pPr>
        <w:pStyle w:val="BodyText"/>
        <w:ind w:left="120" w:right="291"/>
        <w:rPr>
          <w:szCs w:val="18"/>
        </w:rPr>
      </w:pPr>
    </w:p>
    <w:p w14:paraId="2DED590A" w14:textId="77777777" w:rsidR="009549E7" w:rsidRPr="0083030B" w:rsidRDefault="009549E7" w:rsidP="008C0170">
      <w:pPr>
        <w:pStyle w:val="Heading1"/>
        <w:keepNext w:val="0"/>
        <w:widowControl w:val="0"/>
        <w:numPr>
          <w:ilvl w:val="0"/>
          <w:numId w:val="15"/>
        </w:numPr>
        <w:tabs>
          <w:tab w:val="left" w:pos="840"/>
        </w:tabs>
        <w:autoSpaceDE/>
        <w:autoSpaceDN/>
        <w:adjustRightInd/>
        <w:ind w:left="840" w:hanging="694"/>
        <w:jc w:val="both"/>
        <w:rPr>
          <w:b/>
          <w:bCs/>
          <w:sz w:val="18"/>
          <w:szCs w:val="18"/>
        </w:rPr>
      </w:pPr>
      <w:r w:rsidRPr="0083030B">
        <w:rPr>
          <w:b/>
          <w:sz w:val="18"/>
          <w:szCs w:val="18"/>
        </w:rPr>
        <w:t>Directory</w:t>
      </w:r>
      <w:r w:rsidRPr="0083030B">
        <w:rPr>
          <w:b/>
          <w:spacing w:val="-1"/>
          <w:sz w:val="18"/>
          <w:szCs w:val="18"/>
        </w:rPr>
        <w:t xml:space="preserve"> </w:t>
      </w:r>
      <w:r w:rsidRPr="0083030B">
        <w:rPr>
          <w:b/>
          <w:spacing w:val="-2"/>
          <w:sz w:val="18"/>
          <w:szCs w:val="18"/>
        </w:rPr>
        <w:t>I</w:t>
      </w:r>
      <w:r w:rsidRPr="0083030B">
        <w:rPr>
          <w:b/>
          <w:spacing w:val="-1"/>
          <w:sz w:val="18"/>
          <w:szCs w:val="18"/>
        </w:rPr>
        <w:t>n</w:t>
      </w:r>
      <w:r w:rsidRPr="0083030B">
        <w:rPr>
          <w:b/>
          <w:sz w:val="18"/>
          <w:szCs w:val="18"/>
        </w:rPr>
        <w:t>formation</w:t>
      </w:r>
      <w:r w:rsidRPr="0083030B">
        <w:rPr>
          <w:b/>
          <w:spacing w:val="-1"/>
          <w:sz w:val="18"/>
          <w:szCs w:val="18"/>
        </w:rPr>
        <w:t xml:space="preserve"> </w:t>
      </w:r>
      <w:r w:rsidRPr="0083030B">
        <w:rPr>
          <w:b/>
          <w:sz w:val="18"/>
          <w:szCs w:val="18"/>
        </w:rPr>
        <w:t>Disclosure</w:t>
      </w:r>
    </w:p>
    <w:p w14:paraId="057D98E5" w14:textId="77777777" w:rsidR="009549E7" w:rsidRPr="006722AD" w:rsidRDefault="009549E7" w:rsidP="00225053">
      <w:pPr>
        <w:spacing w:before="14" w:line="260" w:lineRule="exact"/>
        <w:jc w:val="both"/>
      </w:pPr>
    </w:p>
    <w:p w14:paraId="3E5F4EE0" w14:textId="77777777" w:rsidR="009549E7" w:rsidRPr="009D62A6" w:rsidRDefault="009549E7" w:rsidP="008C0170">
      <w:pPr>
        <w:pStyle w:val="BodyText"/>
        <w:widowControl w:val="0"/>
        <w:numPr>
          <w:ilvl w:val="1"/>
          <w:numId w:val="15"/>
        </w:numPr>
        <w:tabs>
          <w:tab w:val="left" w:pos="1560"/>
        </w:tabs>
        <w:autoSpaceDE/>
        <w:autoSpaceDN/>
        <w:adjustRightInd/>
        <w:ind w:left="1560"/>
        <w:jc w:val="both"/>
        <w:rPr>
          <w:sz w:val="18"/>
          <w:szCs w:val="18"/>
        </w:rPr>
      </w:pPr>
      <w:r w:rsidRPr="009D62A6">
        <w:rPr>
          <w:sz w:val="18"/>
          <w:szCs w:val="18"/>
        </w:rPr>
        <w:t>The</w:t>
      </w:r>
      <w:r w:rsidRPr="009D62A6">
        <w:rPr>
          <w:spacing w:val="-1"/>
          <w:sz w:val="18"/>
          <w:szCs w:val="18"/>
        </w:rPr>
        <w:t xml:space="preserve"> </w:t>
      </w:r>
      <w:r w:rsidRPr="009D62A6">
        <w:rPr>
          <w:sz w:val="18"/>
          <w:szCs w:val="18"/>
        </w:rPr>
        <w:t>District</w:t>
      </w:r>
      <w:r w:rsidRPr="009D62A6">
        <w:rPr>
          <w:spacing w:val="-1"/>
          <w:sz w:val="18"/>
          <w:szCs w:val="18"/>
        </w:rPr>
        <w:t xml:space="preserve"> </w:t>
      </w:r>
      <w:r w:rsidRPr="009D62A6">
        <w:rPr>
          <w:spacing w:val="-2"/>
          <w:sz w:val="18"/>
          <w:szCs w:val="18"/>
        </w:rPr>
        <w:t>m</w:t>
      </w:r>
      <w:r w:rsidRPr="009D62A6">
        <w:rPr>
          <w:sz w:val="18"/>
          <w:szCs w:val="18"/>
        </w:rPr>
        <w:t>ay</w:t>
      </w:r>
      <w:r w:rsidRPr="009D62A6">
        <w:rPr>
          <w:spacing w:val="-1"/>
          <w:sz w:val="18"/>
          <w:szCs w:val="18"/>
        </w:rPr>
        <w:t xml:space="preserve"> </w:t>
      </w:r>
      <w:r w:rsidRPr="009D62A6">
        <w:rPr>
          <w:sz w:val="18"/>
          <w:szCs w:val="18"/>
        </w:rPr>
        <w:t>disclose</w:t>
      </w:r>
      <w:r w:rsidRPr="009D62A6">
        <w:rPr>
          <w:spacing w:val="-1"/>
          <w:sz w:val="18"/>
          <w:szCs w:val="18"/>
        </w:rPr>
        <w:t xml:space="preserve"> </w:t>
      </w:r>
      <w:r w:rsidRPr="009D62A6">
        <w:rPr>
          <w:sz w:val="18"/>
          <w:szCs w:val="18"/>
        </w:rPr>
        <w:t>directory</w:t>
      </w:r>
      <w:r w:rsidRPr="009D62A6">
        <w:rPr>
          <w:spacing w:val="-1"/>
          <w:sz w:val="18"/>
          <w:szCs w:val="18"/>
        </w:rPr>
        <w:t xml:space="preserve"> </w:t>
      </w:r>
      <w:r w:rsidRPr="009D62A6">
        <w:rPr>
          <w:sz w:val="18"/>
          <w:szCs w:val="18"/>
        </w:rPr>
        <w:t>info</w:t>
      </w:r>
      <w:r w:rsidRPr="009D62A6">
        <w:rPr>
          <w:spacing w:val="1"/>
          <w:sz w:val="18"/>
          <w:szCs w:val="18"/>
        </w:rPr>
        <w:t>r</w:t>
      </w:r>
      <w:r w:rsidRPr="009D62A6">
        <w:rPr>
          <w:spacing w:val="-2"/>
          <w:sz w:val="18"/>
          <w:szCs w:val="18"/>
        </w:rPr>
        <w:t>m</w:t>
      </w:r>
      <w:r w:rsidRPr="009D62A6">
        <w:rPr>
          <w:sz w:val="18"/>
          <w:szCs w:val="18"/>
        </w:rPr>
        <w:t>ation</w:t>
      </w:r>
      <w:r w:rsidRPr="009D62A6">
        <w:rPr>
          <w:spacing w:val="-1"/>
          <w:sz w:val="18"/>
          <w:szCs w:val="18"/>
        </w:rPr>
        <w:t xml:space="preserve"> </w:t>
      </w:r>
      <w:r w:rsidRPr="009D62A6">
        <w:rPr>
          <w:sz w:val="18"/>
          <w:szCs w:val="18"/>
        </w:rPr>
        <w:t>if</w:t>
      </w:r>
      <w:r w:rsidRPr="009D62A6">
        <w:rPr>
          <w:spacing w:val="-1"/>
          <w:sz w:val="18"/>
          <w:szCs w:val="18"/>
        </w:rPr>
        <w:t xml:space="preserve"> </w:t>
      </w:r>
      <w:r w:rsidRPr="009D62A6">
        <w:rPr>
          <w:sz w:val="18"/>
          <w:szCs w:val="18"/>
        </w:rPr>
        <w:t>it</w:t>
      </w:r>
      <w:r w:rsidRPr="009D62A6">
        <w:rPr>
          <w:spacing w:val="-1"/>
          <w:sz w:val="18"/>
          <w:szCs w:val="18"/>
        </w:rPr>
        <w:t xml:space="preserve"> </w:t>
      </w:r>
      <w:r w:rsidRPr="009D62A6">
        <w:rPr>
          <w:sz w:val="18"/>
          <w:szCs w:val="18"/>
        </w:rPr>
        <w:t>has given public notice to parents</w:t>
      </w:r>
      <w:r w:rsidRPr="009D62A6">
        <w:rPr>
          <w:spacing w:val="-1"/>
          <w:sz w:val="18"/>
          <w:szCs w:val="18"/>
        </w:rPr>
        <w:t xml:space="preserve"> </w:t>
      </w:r>
      <w:r w:rsidRPr="009D62A6">
        <w:rPr>
          <w:sz w:val="18"/>
          <w:szCs w:val="18"/>
        </w:rPr>
        <w:t>of</w:t>
      </w:r>
      <w:r w:rsidRPr="009D62A6">
        <w:rPr>
          <w:spacing w:val="-1"/>
          <w:sz w:val="18"/>
          <w:szCs w:val="18"/>
        </w:rPr>
        <w:t xml:space="preserve"> </w:t>
      </w:r>
      <w:r w:rsidRPr="009D62A6">
        <w:rPr>
          <w:sz w:val="18"/>
          <w:szCs w:val="18"/>
        </w:rPr>
        <w:t>students</w:t>
      </w:r>
      <w:r w:rsidRPr="009D62A6">
        <w:rPr>
          <w:spacing w:val="-1"/>
          <w:sz w:val="18"/>
          <w:szCs w:val="18"/>
        </w:rPr>
        <w:t xml:space="preserve"> </w:t>
      </w:r>
      <w:r w:rsidRPr="009D62A6">
        <w:rPr>
          <w:sz w:val="18"/>
          <w:szCs w:val="18"/>
        </w:rPr>
        <w:t>in</w:t>
      </w:r>
      <w:r w:rsidRPr="009D62A6">
        <w:rPr>
          <w:spacing w:val="-1"/>
          <w:sz w:val="18"/>
          <w:szCs w:val="18"/>
        </w:rPr>
        <w:t xml:space="preserve"> </w:t>
      </w:r>
      <w:r w:rsidRPr="009D62A6">
        <w:rPr>
          <w:sz w:val="18"/>
          <w:szCs w:val="18"/>
        </w:rPr>
        <w:t>attendance</w:t>
      </w:r>
      <w:r w:rsidRPr="009D62A6">
        <w:rPr>
          <w:spacing w:val="-1"/>
          <w:sz w:val="18"/>
          <w:szCs w:val="18"/>
        </w:rPr>
        <w:t xml:space="preserve"> </w:t>
      </w:r>
      <w:r w:rsidRPr="009D62A6">
        <w:rPr>
          <w:sz w:val="18"/>
          <w:szCs w:val="18"/>
        </w:rPr>
        <w:t>and</w:t>
      </w:r>
      <w:r w:rsidRPr="009D62A6">
        <w:rPr>
          <w:spacing w:val="1"/>
          <w:sz w:val="18"/>
          <w:szCs w:val="18"/>
        </w:rPr>
        <w:t xml:space="preserve"> </w:t>
      </w:r>
      <w:r w:rsidRPr="009D62A6">
        <w:rPr>
          <w:sz w:val="18"/>
          <w:szCs w:val="18"/>
        </w:rPr>
        <w:t>eli</w:t>
      </w:r>
      <w:r w:rsidRPr="009D62A6">
        <w:rPr>
          <w:spacing w:val="-2"/>
          <w:sz w:val="18"/>
          <w:szCs w:val="18"/>
        </w:rPr>
        <w:t>g</w:t>
      </w:r>
      <w:r w:rsidRPr="009D62A6">
        <w:rPr>
          <w:sz w:val="18"/>
          <w:szCs w:val="18"/>
        </w:rPr>
        <w:t>ible</w:t>
      </w:r>
      <w:r w:rsidRPr="009D62A6">
        <w:rPr>
          <w:spacing w:val="-1"/>
          <w:sz w:val="18"/>
          <w:szCs w:val="18"/>
        </w:rPr>
        <w:t xml:space="preserve"> s</w:t>
      </w:r>
      <w:r w:rsidRPr="009D62A6">
        <w:rPr>
          <w:sz w:val="18"/>
          <w:szCs w:val="18"/>
        </w:rPr>
        <w:t>t</w:t>
      </w:r>
      <w:r w:rsidRPr="009D62A6">
        <w:rPr>
          <w:spacing w:val="-2"/>
          <w:sz w:val="18"/>
          <w:szCs w:val="18"/>
        </w:rPr>
        <w:t>u</w:t>
      </w:r>
      <w:r w:rsidRPr="009D62A6">
        <w:rPr>
          <w:spacing w:val="-1"/>
          <w:sz w:val="18"/>
          <w:szCs w:val="18"/>
        </w:rPr>
        <w:t>d</w:t>
      </w:r>
      <w:r w:rsidRPr="009D62A6">
        <w:rPr>
          <w:sz w:val="18"/>
          <w:szCs w:val="18"/>
        </w:rPr>
        <w:t>ents</w:t>
      </w:r>
      <w:r w:rsidRPr="009D62A6">
        <w:rPr>
          <w:spacing w:val="-1"/>
          <w:sz w:val="18"/>
          <w:szCs w:val="18"/>
        </w:rPr>
        <w:t xml:space="preserve"> </w:t>
      </w:r>
      <w:r w:rsidRPr="009D62A6">
        <w:rPr>
          <w:sz w:val="18"/>
          <w:szCs w:val="18"/>
        </w:rPr>
        <w:t>in</w:t>
      </w:r>
      <w:r w:rsidRPr="009D62A6">
        <w:rPr>
          <w:spacing w:val="-1"/>
          <w:sz w:val="18"/>
          <w:szCs w:val="18"/>
        </w:rPr>
        <w:t xml:space="preserve"> </w:t>
      </w:r>
      <w:r w:rsidRPr="009D62A6">
        <w:rPr>
          <w:sz w:val="18"/>
          <w:szCs w:val="18"/>
        </w:rPr>
        <w:t>att</w:t>
      </w:r>
      <w:r w:rsidRPr="009D62A6">
        <w:rPr>
          <w:spacing w:val="-1"/>
          <w:sz w:val="18"/>
          <w:szCs w:val="18"/>
        </w:rPr>
        <w:t>e</w:t>
      </w:r>
      <w:r w:rsidRPr="009D62A6">
        <w:rPr>
          <w:sz w:val="18"/>
          <w:szCs w:val="18"/>
        </w:rPr>
        <w:t>ndance</w:t>
      </w:r>
      <w:r w:rsidRPr="009D62A6">
        <w:rPr>
          <w:spacing w:val="-1"/>
          <w:sz w:val="18"/>
          <w:szCs w:val="18"/>
        </w:rPr>
        <w:t xml:space="preserve"> </w:t>
      </w:r>
      <w:r w:rsidRPr="009D62A6">
        <w:rPr>
          <w:sz w:val="18"/>
          <w:szCs w:val="18"/>
        </w:rPr>
        <w:t>o</w:t>
      </w:r>
      <w:r w:rsidRPr="009D62A6">
        <w:rPr>
          <w:spacing w:val="-1"/>
          <w:sz w:val="18"/>
          <w:szCs w:val="18"/>
        </w:rPr>
        <w:t>f</w:t>
      </w:r>
      <w:r w:rsidRPr="009D62A6">
        <w:rPr>
          <w:sz w:val="18"/>
          <w:szCs w:val="18"/>
        </w:rPr>
        <w:t>:</w:t>
      </w:r>
    </w:p>
    <w:p w14:paraId="6961BE5D" w14:textId="77777777" w:rsidR="009549E7" w:rsidRPr="009D62A6" w:rsidRDefault="009549E7" w:rsidP="008C0170">
      <w:pPr>
        <w:pStyle w:val="BodyText"/>
        <w:widowControl w:val="0"/>
        <w:numPr>
          <w:ilvl w:val="2"/>
          <w:numId w:val="15"/>
        </w:numPr>
        <w:tabs>
          <w:tab w:val="left" w:pos="2280"/>
        </w:tabs>
        <w:autoSpaceDE/>
        <w:autoSpaceDN/>
        <w:adjustRightInd/>
        <w:ind w:left="2280" w:right="985"/>
        <w:rPr>
          <w:sz w:val="18"/>
          <w:szCs w:val="18"/>
        </w:rPr>
      </w:pPr>
      <w:r w:rsidRPr="009D62A6">
        <w:rPr>
          <w:sz w:val="18"/>
          <w:szCs w:val="18"/>
        </w:rPr>
        <w:t>The types of personally identifiable info</w:t>
      </w:r>
      <w:r w:rsidRPr="009D62A6">
        <w:rPr>
          <w:spacing w:val="1"/>
          <w:sz w:val="18"/>
          <w:szCs w:val="18"/>
        </w:rPr>
        <w:t>r</w:t>
      </w:r>
      <w:r w:rsidRPr="009D62A6">
        <w:rPr>
          <w:spacing w:val="-2"/>
          <w:sz w:val="18"/>
          <w:szCs w:val="18"/>
        </w:rPr>
        <w:t>m</w:t>
      </w:r>
      <w:r w:rsidRPr="009D62A6">
        <w:rPr>
          <w:sz w:val="18"/>
          <w:szCs w:val="18"/>
        </w:rPr>
        <w:t>ation designated as directory</w:t>
      </w:r>
      <w:r w:rsidRPr="009D62A6">
        <w:rPr>
          <w:spacing w:val="-1"/>
          <w:sz w:val="18"/>
          <w:szCs w:val="18"/>
        </w:rPr>
        <w:t xml:space="preserve"> </w:t>
      </w:r>
      <w:r w:rsidRPr="009D62A6">
        <w:rPr>
          <w:sz w:val="18"/>
          <w:szCs w:val="18"/>
        </w:rPr>
        <w:t>infor</w:t>
      </w:r>
      <w:r w:rsidRPr="009D62A6">
        <w:rPr>
          <w:spacing w:val="-2"/>
          <w:sz w:val="18"/>
          <w:szCs w:val="18"/>
        </w:rPr>
        <w:t>m</w:t>
      </w:r>
      <w:r w:rsidRPr="009D62A6">
        <w:rPr>
          <w:sz w:val="18"/>
          <w:szCs w:val="18"/>
        </w:rPr>
        <w:t>ation;</w:t>
      </w:r>
    </w:p>
    <w:p w14:paraId="65D0F191" w14:textId="77777777" w:rsidR="009549E7" w:rsidRPr="009D62A6" w:rsidRDefault="009549E7" w:rsidP="008C0170">
      <w:pPr>
        <w:pStyle w:val="BodyText"/>
        <w:widowControl w:val="0"/>
        <w:numPr>
          <w:ilvl w:val="2"/>
          <w:numId w:val="15"/>
        </w:numPr>
        <w:tabs>
          <w:tab w:val="left" w:pos="2280"/>
        </w:tabs>
        <w:autoSpaceDE/>
        <w:autoSpaceDN/>
        <w:adjustRightInd/>
        <w:spacing w:line="239" w:lineRule="auto"/>
        <w:ind w:left="2280"/>
        <w:rPr>
          <w:sz w:val="18"/>
          <w:szCs w:val="18"/>
        </w:rPr>
      </w:pPr>
      <w:r w:rsidRPr="009D62A6">
        <w:rPr>
          <w:sz w:val="18"/>
          <w:szCs w:val="18"/>
        </w:rPr>
        <w:t>A parent</w:t>
      </w:r>
      <w:r w:rsidRPr="009D62A6">
        <w:rPr>
          <w:spacing w:val="-2"/>
          <w:sz w:val="18"/>
          <w:szCs w:val="18"/>
        </w:rPr>
        <w:t>'</w:t>
      </w:r>
      <w:r w:rsidRPr="009D62A6">
        <w:rPr>
          <w:sz w:val="18"/>
          <w:szCs w:val="18"/>
        </w:rPr>
        <w:t>s or eligible student</w:t>
      </w:r>
      <w:r w:rsidRPr="009D62A6">
        <w:rPr>
          <w:spacing w:val="-2"/>
          <w:sz w:val="18"/>
          <w:szCs w:val="18"/>
        </w:rPr>
        <w:t>'</w:t>
      </w:r>
      <w:r w:rsidRPr="009D62A6">
        <w:rPr>
          <w:sz w:val="18"/>
          <w:szCs w:val="18"/>
        </w:rPr>
        <w:t xml:space="preserve">s right </w:t>
      </w:r>
      <w:r w:rsidRPr="009D62A6">
        <w:rPr>
          <w:spacing w:val="-1"/>
          <w:sz w:val="18"/>
          <w:szCs w:val="18"/>
        </w:rPr>
        <w:t>t</w:t>
      </w:r>
      <w:r w:rsidRPr="009D62A6">
        <w:rPr>
          <w:sz w:val="18"/>
          <w:szCs w:val="18"/>
        </w:rPr>
        <w:t>o</w:t>
      </w:r>
      <w:r w:rsidRPr="009D62A6">
        <w:rPr>
          <w:spacing w:val="-1"/>
          <w:sz w:val="18"/>
          <w:szCs w:val="18"/>
        </w:rPr>
        <w:t xml:space="preserve"> refus</w:t>
      </w:r>
      <w:r w:rsidRPr="009D62A6">
        <w:rPr>
          <w:sz w:val="18"/>
          <w:szCs w:val="18"/>
        </w:rPr>
        <w:t>e</w:t>
      </w:r>
      <w:r w:rsidRPr="009D62A6">
        <w:rPr>
          <w:spacing w:val="-1"/>
          <w:sz w:val="18"/>
          <w:szCs w:val="18"/>
        </w:rPr>
        <w:t xml:space="preserve"> t</w:t>
      </w:r>
      <w:r w:rsidRPr="009D62A6">
        <w:rPr>
          <w:sz w:val="18"/>
          <w:szCs w:val="18"/>
        </w:rPr>
        <w:t>o</w:t>
      </w:r>
      <w:r w:rsidRPr="009D62A6">
        <w:rPr>
          <w:spacing w:val="-1"/>
          <w:sz w:val="18"/>
          <w:szCs w:val="18"/>
        </w:rPr>
        <w:t xml:space="preserve"> b</w:t>
      </w:r>
      <w:r w:rsidRPr="009D62A6">
        <w:rPr>
          <w:sz w:val="18"/>
          <w:szCs w:val="18"/>
        </w:rPr>
        <w:t>e</w:t>
      </w:r>
      <w:r w:rsidRPr="009D62A6">
        <w:rPr>
          <w:spacing w:val="-1"/>
          <w:sz w:val="18"/>
          <w:szCs w:val="18"/>
        </w:rPr>
        <w:t xml:space="preserve"> </w:t>
      </w:r>
      <w:r w:rsidRPr="00EF35B6">
        <w:rPr>
          <w:spacing w:val="-1"/>
          <w:sz w:val="18"/>
          <w:szCs w:val="18"/>
        </w:rPr>
        <w:t>designate</w:t>
      </w:r>
      <w:r w:rsidRPr="00EF35B6">
        <w:rPr>
          <w:sz w:val="18"/>
          <w:szCs w:val="18"/>
        </w:rPr>
        <w:t>d</w:t>
      </w:r>
      <w:r w:rsidR="00EF35B6" w:rsidRPr="00EF35B6">
        <w:rPr>
          <w:sz w:val="18"/>
          <w:szCs w:val="18"/>
        </w:rPr>
        <w:t xml:space="preserve"> in</w:t>
      </w:r>
      <w:r w:rsidRPr="00EF35B6">
        <w:rPr>
          <w:spacing w:val="-1"/>
          <w:sz w:val="18"/>
          <w:szCs w:val="18"/>
        </w:rPr>
        <w:t xml:space="preserve"> </w:t>
      </w:r>
      <w:r w:rsidRPr="00EF35B6">
        <w:rPr>
          <w:spacing w:val="-1"/>
          <w:sz w:val="18"/>
          <w:szCs w:val="18"/>
          <w:u w:val="single"/>
        </w:rPr>
        <w:t>an</w:t>
      </w:r>
      <w:r w:rsidRPr="00EF35B6">
        <w:rPr>
          <w:sz w:val="18"/>
          <w:szCs w:val="18"/>
          <w:u w:val="single"/>
        </w:rPr>
        <w:t>y</w:t>
      </w:r>
      <w:r w:rsidRPr="00EF35B6">
        <w:rPr>
          <w:spacing w:val="-1"/>
          <w:sz w:val="18"/>
          <w:szCs w:val="18"/>
        </w:rPr>
        <w:t xml:space="preserve"> or </w:t>
      </w:r>
      <w:r w:rsidRPr="00EF35B6">
        <w:rPr>
          <w:sz w:val="18"/>
          <w:szCs w:val="18"/>
        </w:rPr>
        <w:t>all</w:t>
      </w:r>
      <w:r w:rsidRPr="00EF35B6">
        <w:rPr>
          <w:spacing w:val="-1"/>
          <w:sz w:val="18"/>
          <w:szCs w:val="18"/>
        </w:rPr>
        <w:t xml:space="preserve"> </w:t>
      </w:r>
      <w:r w:rsidRPr="00EF35B6">
        <w:rPr>
          <w:sz w:val="18"/>
          <w:szCs w:val="18"/>
        </w:rPr>
        <w:t>of</w:t>
      </w:r>
      <w:r w:rsidRPr="00EF35B6">
        <w:rPr>
          <w:spacing w:val="-1"/>
          <w:sz w:val="18"/>
          <w:szCs w:val="18"/>
        </w:rPr>
        <w:t xml:space="preserve"> </w:t>
      </w:r>
      <w:r w:rsidRPr="00EF35B6">
        <w:rPr>
          <w:sz w:val="18"/>
          <w:szCs w:val="18"/>
        </w:rPr>
        <w:t>those</w:t>
      </w:r>
      <w:r w:rsidRPr="00EF35B6">
        <w:rPr>
          <w:spacing w:val="-1"/>
          <w:sz w:val="18"/>
          <w:szCs w:val="18"/>
        </w:rPr>
        <w:t xml:space="preserve"> </w:t>
      </w:r>
      <w:r w:rsidRPr="00EF35B6">
        <w:rPr>
          <w:sz w:val="18"/>
          <w:szCs w:val="18"/>
        </w:rPr>
        <w:t>types</w:t>
      </w:r>
      <w:r w:rsidRPr="00EF35B6">
        <w:rPr>
          <w:spacing w:val="-1"/>
          <w:sz w:val="18"/>
          <w:szCs w:val="18"/>
        </w:rPr>
        <w:t xml:space="preserve"> </w:t>
      </w:r>
      <w:r w:rsidRPr="00EF35B6">
        <w:rPr>
          <w:sz w:val="18"/>
          <w:szCs w:val="18"/>
        </w:rPr>
        <w:t>of</w:t>
      </w:r>
      <w:r w:rsidRPr="009D62A6">
        <w:rPr>
          <w:spacing w:val="-1"/>
          <w:sz w:val="18"/>
          <w:szCs w:val="18"/>
        </w:rPr>
        <w:t xml:space="preserve"> </w:t>
      </w:r>
      <w:r w:rsidRPr="009D62A6">
        <w:rPr>
          <w:sz w:val="18"/>
          <w:szCs w:val="18"/>
        </w:rPr>
        <w:t>infor</w:t>
      </w:r>
      <w:r w:rsidRPr="009D62A6">
        <w:rPr>
          <w:spacing w:val="-2"/>
          <w:sz w:val="18"/>
          <w:szCs w:val="18"/>
        </w:rPr>
        <w:t>m</w:t>
      </w:r>
      <w:r w:rsidRPr="009D62A6">
        <w:rPr>
          <w:sz w:val="18"/>
          <w:szCs w:val="18"/>
        </w:rPr>
        <w:t>at</w:t>
      </w:r>
      <w:r w:rsidRPr="009D62A6">
        <w:rPr>
          <w:spacing w:val="-2"/>
          <w:sz w:val="18"/>
          <w:szCs w:val="18"/>
        </w:rPr>
        <w:t>i</w:t>
      </w:r>
      <w:r w:rsidRPr="009D62A6">
        <w:rPr>
          <w:spacing w:val="-1"/>
          <w:sz w:val="18"/>
          <w:szCs w:val="18"/>
        </w:rPr>
        <w:t>o</w:t>
      </w:r>
      <w:r w:rsidRPr="009D62A6">
        <w:rPr>
          <w:sz w:val="18"/>
          <w:szCs w:val="18"/>
        </w:rPr>
        <w:t>n</w:t>
      </w:r>
      <w:r w:rsidRPr="009D62A6">
        <w:rPr>
          <w:spacing w:val="-1"/>
          <w:sz w:val="18"/>
          <w:szCs w:val="18"/>
        </w:rPr>
        <w:t xml:space="preserve"> abou</w:t>
      </w:r>
      <w:r w:rsidRPr="009D62A6">
        <w:rPr>
          <w:sz w:val="18"/>
          <w:szCs w:val="18"/>
        </w:rPr>
        <w:t>t</w:t>
      </w:r>
      <w:r w:rsidRPr="009D62A6">
        <w:rPr>
          <w:spacing w:val="-1"/>
          <w:sz w:val="18"/>
          <w:szCs w:val="18"/>
        </w:rPr>
        <w:t xml:space="preserve"> th</w:t>
      </w:r>
      <w:r w:rsidRPr="009D62A6">
        <w:rPr>
          <w:sz w:val="18"/>
          <w:szCs w:val="18"/>
        </w:rPr>
        <w:t>e</w:t>
      </w:r>
      <w:r w:rsidRPr="009D62A6">
        <w:rPr>
          <w:spacing w:val="-1"/>
          <w:sz w:val="18"/>
          <w:szCs w:val="18"/>
        </w:rPr>
        <w:t xml:space="preserve"> studen</w:t>
      </w:r>
      <w:r w:rsidRPr="009D62A6">
        <w:rPr>
          <w:sz w:val="18"/>
          <w:szCs w:val="18"/>
        </w:rPr>
        <w:t>t</w:t>
      </w:r>
      <w:r w:rsidRPr="009D62A6">
        <w:rPr>
          <w:spacing w:val="-1"/>
          <w:sz w:val="18"/>
          <w:szCs w:val="18"/>
        </w:rPr>
        <w:t xml:space="preserve"> a</w:t>
      </w:r>
      <w:r w:rsidRPr="009D62A6">
        <w:rPr>
          <w:sz w:val="18"/>
          <w:szCs w:val="18"/>
        </w:rPr>
        <w:t>s</w:t>
      </w:r>
      <w:r w:rsidRPr="009D62A6">
        <w:rPr>
          <w:spacing w:val="-1"/>
          <w:sz w:val="18"/>
          <w:szCs w:val="18"/>
        </w:rPr>
        <w:t xml:space="preserve"> directory </w:t>
      </w:r>
      <w:r w:rsidRPr="009D62A6">
        <w:rPr>
          <w:sz w:val="18"/>
          <w:szCs w:val="18"/>
        </w:rPr>
        <w:t>infor</w:t>
      </w:r>
      <w:r w:rsidRPr="009D62A6">
        <w:rPr>
          <w:spacing w:val="-2"/>
          <w:sz w:val="18"/>
          <w:szCs w:val="18"/>
        </w:rPr>
        <w:t>m</w:t>
      </w:r>
      <w:r w:rsidRPr="009D62A6">
        <w:rPr>
          <w:sz w:val="18"/>
          <w:szCs w:val="18"/>
        </w:rPr>
        <w:t>ation; and</w:t>
      </w:r>
    </w:p>
    <w:p w14:paraId="1BD02437" w14:textId="77777777" w:rsidR="009549E7" w:rsidRPr="009D62A6" w:rsidRDefault="009549E7" w:rsidP="008C0170">
      <w:pPr>
        <w:pStyle w:val="BodyText"/>
        <w:widowControl w:val="0"/>
        <w:numPr>
          <w:ilvl w:val="2"/>
          <w:numId w:val="15"/>
        </w:numPr>
        <w:tabs>
          <w:tab w:val="left" w:pos="2280"/>
        </w:tabs>
        <w:autoSpaceDE/>
        <w:autoSpaceDN/>
        <w:adjustRightInd/>
        <w:ind w:left="2280"/>
        <w:rPr>
          <w:sz w:val="18"/>
          <w:szCs w:val="18"/>
        </w:rPr>
      </w:pPr>
      <w:r w:rsidRPr="009D62A6">
        <w:rPr>
          <w:sz w:val="18"/>
          <w:szCs w:val="18"/>
        </w:rPr>
        <w:t>The period of ti</w:t>
      </w:r>
      <w:r w:rsidRPr="009D62A6">
        <w:rPr>
          <w:spacing w:val="-2"/>
          <w:sz w:val="18"/>
          <w:szCs w:val="18"/>
        </w:rPr>
        <w:t>m</w:t>
      </w:r>
      <w:r w:rsidRPr="009D62A6">
        <w:rPr>
          <w:sz w:val="18"/>
          <w:szCs w:val="18"/>
        </w:rPr>
        <w:t>e within which a p</w:t>
      </w:r>
      <w:r w:rsidRPr="009D62A6">
        <w:rPr>
          <w:spacing w:val="-2"/>
          <w:sz w:val="18"/>
          <w:szCs w:val="18"/>
        </w:rPr>
        <w:t>a</w:t>
      </w:r>
      <w:r w:rsidRPr="009D62A6">
        <w:rPr>
          <w:sz w:val="18"/>
          <w:szCs w:val="18"/>
        </w:rPr>
        <w:t>rent</w:t>
      </w:r>
      <w:r w:rsidRPr="009D62A6">
        <w:rPr>
          <w:spacing w:val="-1"/>
          <w:sz w:val="18"/>
          <w:szCs w:val="18"/>
        </w:rPr>
        <w:t xml:space="preserve"> </w:t>
      </w:r>
      <w:r w:rsidRPr="009D62A6">
        <w:rPr>
          <w:sz w:val="18"/>
          <w:szCs w:val="18"/>
        </w:rPr>
        <w:t>or</w:t>
      </w:r>
      <w:r w:rsidRPr="009D62A6">
        <w:rPr>
          <w:spacing w:val="-1"/>
          <w:sz w:val="18"/>
          <w:szCs w:val="18"/>
        </w:rPr>
        <w:t xml:space="preserve"> </w:t>
      </w:r>
      <w:r w:rsidRPr="009D62A6">
        <w:rPr>
          <w:sz w:val="18"/>
          <w:szCs w:val="18"/>
        </w:rPr>
        <w:t>eligible</w:t>
      </w:r>
      <w:r w:rsidRPr="009D62A6">
        <w:rPr>
          <w:spacing w:val="-1"/>
          <w:sz w:val="18"/>
          <w:szCs w:val="18"/>
        </w:rPr>
        <w:t xml:space="preserve"> </w:t>
      </w:r>
      <w:r w:rsidRPr="009D62A6">
        <w:rPr>
          <w:sz w:val="18"/>
          <w:szCs w:val="18"/>
        </w:rPr>
        <w:t>student</w:t>
      </w:r>
      <w:r w:rsidRPr="009D62A6">
        <w:rPr>
          <w:spacing w:val="-1"/>
          <w:sz w:val="18"/>
          <w:szCs w:val="18"/>
        </w:rPr>
        <w:t xml:space="preserve"> </w:t>
      </w:r>
      <w:r w:rsidRPr="009D62A6">
        <w:rPr>
          <w:sz w:val="18"/>
          <w:szCs w:val="18"/>
        </w:rPr>
        <w:t>has</w:t>
      </w:r>
      <w:r w:rsidRPr="009D62A6">
        <w:rPr>
          <w:spacing w:val="-1"/>
          <w:sz w:val="18"/>
          <w:szCs w:val="18"/>
        </w:rPr>
        <w:t xml:space="preserve"> </w:t>
      </w:r>
      <w:r w:rsidRPr="009D62A6">
        <w:rPr>
          <w:sz w:val="18"/>
          <w:szCs w:val="18"/>
        </w:rPr>
        <w:t>to noti</w:t>
      </w:r>
      <w:r w:rsidRPr="009D62A6">
        <w:rPr>
          <w:spacing w:val="-1"/>
          <w:sz w:val="18"/>
          <w:szCs w:val="18"/>
        </w:rPr>
        <w:t>f</w:t>
      </w:r>
      <w:r w:rsidRPr="009D62A6">
        <w:rPr>
          <w:sz w:val="18"/>
          <w:szCs w:val="18"/>
        </w:rPr>
        <w:t>y</w:t>
      </w:r>
      <w:r w:rsidRPr="009D62A6">
        <w:rPr>
          <w:spacing w:val="-1"/>
          <w:sz w:val="18"/>
          <w:szCs w:val="18"/>
        </w:rPr>
        <w:t xml:space="preserve"> </w:t>
      </w:r>
      <w:r w:rsidRPr="009D62A6">
        <w:rPr>
          <w:sz w:val="18"/>
          <w:szCs w:val="18"/>
        </w:rPr>
        <w:t>the</w:t>
      </w:r>
      <w:r w:rsidRPr="009D62A6">
        <w:rPr>
          <w:spacing w:val="-1"/>
          <w:sz w:val="18"/>
          <w:szCs w:val="18"/>
        </w:rPr>
        <w:t xml:space="preserve"> </w:t>
      </w:r>
      <w:r w:rsidRPr="009D62A6">
        <w:rPr>
          <w:sz w:val="18"/>
          <w:szCs w:val="18"/>
        </w:rPr>
        <w:t>District</w:t>
      </w:r>
      <w:r w:rsidRPr="009D62A6">
        <w:rPr>
          <w:spacing w:val="-1"/>
          <w:sz w:val="18"/>
          <w:szCs w:val="18"/>
        </w:rPr>
        <w:t xml:space="preserve"> </w:t>
      </w:r>
      <w:r w:rsidRPr="009D62A6">
        <w:rPr>
          <w:sz w:val="18"/>
          <w:szCs w:val="18"/>
        </w:rPr>
        <w:t>in</w:t>
      </w:r>
      <w:r w:rsidRPr="009D62A6">
        <w:rPr>
          <w:spacing w:val="-1"/>
          <w:sz w:val="18"/>
          <w:szCs w:val="18"/>
        </w:rPr>
        <w:t xml:space="preserve"> </w:t>
      </w:r>
      <w:r w:rsidRPr="009D62A6">
        <w:rPr>
          <w:sz w:val="18"/>
          <w:szCs w:val="18"/>
        </w:rPr>
        <w:t>writing</w:t>
      </w:r>
      <w:r w:rsidRPr="009D62A6">
        <w:rPr>
          <w:spacing w:val="-1"/>
          <w:sz w:val="18"/>
          <w:szCs w:val="18"/>
        </w:rPr>
        <w:t xml:space="preserve"> </w:t>
      </w:r>
      <w:r w:rsidRPr="009D62A6">
        <w:rPr>
          <w:sz w:val="18"/>
          <w:szCs w:val="18"/>
        </w:rPr>
        <w:t>th</w:t>
      </w:r>
      <w:r w:rsidRPr="009D62A6">
        <w:rPr>
          <w:spacing w:val="-1"/>
          <w:sz w:val="18"/>
          <w:szCs w:val="18"/>
        </w:rPr>
        <w:t>a</w:t>
      </w:r>
      <w:r w:rsidRPr="009D62A6">
        <w:rPr>
          <w:sz w:val="18"/>
          <w:szCs w:val="18"/>
        </w:rPr>
        <w:t>t he</w:t>
      </w:r>
      <w:r w:rsidRPr="009D62A6">
        <w:rPr>
          <w:spacing w:val="-1"/>
          <w:sz w:val="18"/>
          <w:szCs w:val="18"/>
        </w:rPr>
        <w:t xml:space="preserve"> </w:t>
      </w:r>
      <w:r w:rsidRPr="009D62A6">
        <w:rPr>
          <w:sz w:val="18"/>
          <w:szCs w:val="18"/>
        </w:rPr>
        <w:t>or</w:t>
      </w:r>
      <w:r w:rsidRPr="009D62A6">
        <w:rPr>
          <w:spacing w:val="-1"/>
          <w:sz w:val="18"/>
          <w:szCs w:val="18"/>
        </w:rPr>
        <w:t xml:space="preserve"> </w:t>
      </w:r>
      <w:r w:rsidRPr="009D62A6">
        <w:rPr>
          <w:sz w:val="18"/>
          <w:szCs w:val="18"/>
        </w:rPr>
        <w:t>she</w:t>
      </w:r>
      <w:r w:rsidRPr="009D62A6">
        <w:rPr>
          <w:spacing w:val="-1"/>
          <w:sz w:val="18"/>
          <w:szCs w:val="18"/>
        </w:rPr>
        <w:t xml:space="preserve"> </w:t>
      </w:r>
      <w:r w:rsidRPr="009D62A6">
        <w:rPr>
          <w:sz w:val="18"/>
          <w:szCs w:val="18"/>
        </w:rPr>
        <w:t>does</w:t>
      </w:r>
      <w:r w:rsidRPr="009D62A6">
        <w:rPr>
          <w:spacing w:val="-1"/>
          <w:sz w:val="18"/>
          <w:szCs w:val="18"/>
        </w:rPr>
        <w:t xml:space="preserve"> </w:t>
      </w:r>
      <w:r w:rsidRPr="009D62A6">
        <w:rPr>
          <w:sz w:val="18"/>
          <w:szCs w:val="18"/>
        </w:rPr>
        <w:t>not</w:t>
      </w:r>
      <w:r w:rsidRPr="009D62A6">
        <w:rPr>
          <w:spacing w:val="-1"/>
          <w:sz w:val="18"/>
          <w:szCs w:val="18"/>
        </w:rPr>
        <w:t xml:space="preserve"> </w:t>
      </w:r>
      <w:r w:rsidRPr="009D62A6">
        <w:rPr>
          <w:sz w:val="18"/>
          <w:szCs w:val="18"/>
        </w:rPr>
        <w:t>want</w:t>
      </w:r>
      <w:r w:rsidRPr="009D62A6">
        <w:rPr>
          <w:spacing w:val="-1"/>
          <w:sz w:val="18"/>
          <w:szCs w:val="18"/>
        </w:rPr>
        <w:t xml:space="preserve"> </w:t>
      </w:r>
      <w:r w:rsidRPr="009D62A6">
        <w:rPr>
          <w:sz w:val="18"/>
          <w:szCs w:val="18"/>
        </w:rPr>
        <w:t>any</w:t>
      </w:r>
      <w:r w:rsidRPr="009D62A6">
        <w:rPr>
          <w:spacing w:val="-1"/>
          <w:sz w:val="18"/>
          <w:szCs w:val="18"/>
        </w:rPr>
        <w:t xml:space="preserve"> </w:t>
      </w:r>
      <w:r w:rsidRPr="009D62A6">
        <w:rPr>
          <w:sz w:val="18"/>
          <w:szCs w:val="18"/>
        </w:rPr>
        <w:t>or</w:t>
      </w:r>
      <w:r w:rsidRPr="009D62A6">
        <w:rPr>
          <w:spacing w:val="-1"/>
          <w:sz w:val="18"/>
          <w:szCs w:val="18"/>
        </w:rPr>
        <w:t xml:space="preserve"> </w:t>
      </w:r>
      <w:r w:rsidRPr="009D62A6">
        <w:rPr>
          <w:sz w:val="18"/>
          <w:szCs w:val="18"/>
        </w:rPr>
        <w:t>all</w:t>
      </w:r>
      <w:r w:rsidRPr="009D62A6">
        <w:rPr>
          <w:spacing w:val="-1"/>
          <w:sz w:val="18"/>
          <w:szCs w:val="18"/>
        </w:rPr>
        <w:t xml:space="preserve"> </w:t>
      </w:r>
      <w:r w:rsidRPr="009D62A6">
        <w:rPr>
          <w:sz w:val="18"/>
          <w:szCs w:val="18"/>
        </w:rPr>
        <w:t>of those</w:t>
      </w:r>
      <w:r w:rsidRPr="009D62A6">
        <w:rPr>
          <w:spacing w:val="-1"/>
          <w:sz w:val="18"/>
          <w:szCs w:val="18"/>
        </w:rPr>
        <w:t xml:space="preserve"> </w:t>
      </w:r>
      <w:r w:rsidRPr="009D62A6">
        <w:rPr>
          <w:sz w:val="18"/>
          <w:szCs w:val="18"/>
        </w:rPr>
        <w:t>types</w:t>
      </w:r>
      <w:r w:rsidRPr="009D62A6">
        <w:rPr>
          <w:spacing w:val="-1"/>
          <w:sz w:val="18"/>
          <w:szCs w:val="18"/>
        </w:rPr>
        <w:t xml:space="preserve"> </w:t>
      </w:r>
      <w:r w:rsidRPr="009D62A6">
        <w:rPr>
          <w:sz w:val="18"/>
          <w:szCs w:val="18"/>
        </w:rPr>
        <w:t>of</w:t>
      </w:r>
      <w:r w:rsidRPr="009D62A6">
        <w:rPr>
          <w:spacing w:val="-1"/>
          <w:sz w:val="18"/>
          <w:szCs w:val="18"/>
        </w:rPr>
        <w:t xml:space="preserve"> </w:t>
      </w:r>
      <w:r w:rsidRPr="009D62A6">
        <w:rPr>
          <w:sz w:val="18"/>
          <w:szCs w:val="18"/>
        </w:rPr>
        <w:t>info</w:t>
      </w:r>
      <w:r w:rsidRPr="009D62A6">
        <w:rPr>
          <w:spacing w:val="1"/>
          <w:sz w:val="18"/>
          <w:szCs w:val="18"/>
        </w:rPr>
        <w:t>r</w:t>
      </w:r>
      <w:r w:rsidRPr="009D62A6">
        <w:rPr>
          <w:spacing w:val="-2"/>
          <w:sz w:val="18"/>
          <w:szCs w:val="18"/>
        </w:rPr>
        <w:t>m</w:t>
      </w:r>
      <w:r w:rsidRPr="009D62A6">
        <w:rPr>
          <w:sz w:val="18"/>
          <w:szCs w:val="18"/>
        </w:rPr>
        <w:t>ation</w:t>
      </w:r>
      <w:r w:rsidRPr="009D62A6">
        <w:rPr>
          <w:spacing w:val="-1"/>
          <w:sz w:val="18"/>
          <w:szCs w:val="18"/>
        </w:rPr>
        <w:t xml:space="preserve"> </w:t>
      </w:r>
      <w:r w:rsidRPr="009D62A6">
        <w:rPr>
          <w:sz w:val="18"/>
          <w:szCs w:val="18"/>
        </w:rPr>
        <w:t>about</w:t>
      </w:r>
      <w:r w:rsidRPr="009D62A6">
        <w:rPr>
          <w:spacing w:val="-1"/>
          <w:sz w:val="18"/>
          <w:szCs w:val="18"/>
        </w:rPr>
        <w:t xml:space="preserve"> </w:t>
      </w:r>
      <w:r w:rsidRPr="009D62A6">
        <w:rPr>
          <w:sz w:val="18"/>
          <w:szCs w:val="18"/>
        </w:rPr>
        <w:t>t</w:t>
      </w:r>
      <w:r w:rsidRPr="009D62A6">
        <w:rPr>
          <w:spacing w:val="-2"/>
          <w:sz w:val="18"/>
          <w:szCs w:val="18"/>
        </w:rPr>
        <w:t>h</w:t>
      </w:r>
      <w:r w:rsidRPr="009D62A6">
        <w:rPr>
          <w:sz w:val="18"/>
          <w:szCs w:val="18"/>
        </w:rPr>
        <w:t>e student designated as directory infor</w:t>
      </w:r>
      <w:r w:rsidRPr="009D62A6">
        <w:rPr>
          <w:spacing w:val="-2"/>
          <w:sz w:val="18"/>
          <w:szCs w:val="18"/>
        </w:rPr>
        <w:t>m</w:t>
      </w:r>
      <w:r w:rsidRPr="009D62A6">
        <w:rPr>
          <w:sz w:val="18"/>
          <w:szCs w:val="18"/>
        </w:rPr>
        <w:t>ation.</w:t>
      </w:r>
    </w:p>
    <w:p w14:paraId="1B0A11F9" w14:textId="77777777" w:rsidR="009549E7" w:rsidRPr="009D62A6" w:rsidRDefault="009549E7" w:rsidP="008C0170">
      <w:pPr>
        <w:pStyle w:val="BodyText"/>
        <w:widowControl w:val="0"/>
        <w:numPr>
          <w:ilvl w:val="1"/>
          <w:numId w:val="15"/>
        </w:numPr>
        <w:tabs>
          <w:tab w:val="left" w:pos="1560"/>
        </w:tabs>
        <w:autoSpaceDE/>
        <w:autoSpaceDN/>
        <w:adjustRightInd/>
        <w:ind w:left="1560" w:right="132"/>
        <w:jc w:val="both"/>
        <w:rPr>
          <w:sz w:val="18"/>
          <w:szCs w:val="18"/>
        </w:rPr>
      </w:pPr>
      <w:r w:rsidRPr="009D62A6">
        <w:rPr>
          <w:sz w:val="18"/>
          <w:szCs w:val="18"/>
        </w:rPr>
        <w:t>The</w:t>
      </w:r>
      <w:r w:rsidRPr="009D62A6">
        <w:rPr>
          <w:spacing w:val="-1"/>
          <w:sz w:val="18"/>
          <w:szCs w:val="18"/>
        </w:rPr>
        <w:t xml:space="preserve"> </w:t>
      </w:r>
      <w:r w:rsidRPr="009D62A6">
        <w:rPr>
          <w:sz w:val="18"/>
          <w:szCs w:val="18"/>
        </w:rPr>
        <w:t>District</w:t>
      </w:r>
      <w:r w:rsidRPr="009D62A6">
        <w:rPr>
          <w:spacing w:val="-1"/>
          <w:sz w:val="18"/>
          <w:szCs w:val="18"/>
        </w:rPr>
        <w:t xml:space="preserve"> </w:t>
      </w:r>
      <w:r w:rsidRPr="009D62A6">
        <w:rPr>
          <w:spacing w:val="-2"/>
          <w:sz w:val="18"/>
          <w:szCs w:val="18"/>
        </w:rPr>
        <w:t>m</w:t>
      </w:r>
      <w:r w:rsidRPr="009D62A6">
        <w:rPr>
          <w:sz w:val="18"/>
          <w:szCs w:val="18"/>
        </w:rPr>
        <w:t>ay</w:t>
      </w:r>
      <w:r w:rsidRPr="009D62A6">
        <w:rPr>
          <w:spacing w:val="-1"/>
          <w:sz w:val="18"/>
          <w:szCs w:val="18"/>
        </w:rPr>
        <w:t xml:space="preserve"> </w:t>
      </w:r>
      <w:r w:rsidRPr="009D62A6">
        <w:rPr>
          <w:sz w:val="18"/>
          <w:szCs w:val="18"/>
        </w:rPr>
        <w:t>disclose</w:t>
      </w:r>
      <w:r w:rsidRPr="009D62A6">
        <w:rPr>
          <w:spacing w:val="1"/>
          <w:sz w:val="18"/>
          <w:szCs w:val="18"/>
        </w:rPr>
        <w:t xml:space="preserve"> </w:t>
      </w:r>
      <w:r w:rsidRPr="009D62A6">
        <w:rPr>
          <w:sz w:val="18"/>
          <w:szCs w:val="18"/>
        </w:rPr>
        <w:t>directory</w:t>
      </w:r>
      <w:r w:rsidRPr="009D62A6">
        <w:rPr>
          <w:spacing w:val="-1"/>
          <w:sz w:val="18"/>
          <w:szCs w:val="18"/>
        </w:rPr>
        <w:t xml:space="preserve"> </w:t>
      </w:r>
      <w:r w:rsidRPr="009D62A6">
        <w:rPr>
          <w:sz w:val="18"/>
          <w:szCs w:val="18"/>
        </w:rPr>
        <w:t>info</w:t>
      </w:r>
      <w:r w:rsidRPr="009D62A6">
        <w:rPr>
          <w:spacing w:val="1"/>
          <w:sz w:val="18"/>
          <w:szCs w:val="18"/>
        </w:rPr>
        <w:t>r</w:t>
      </w:r>
      <w:r w:rsidRPr="009D62A6">
        <w:rPr>
          <w:spacing w:val="-2"/>
          <w:sz w:val="18"/>
          <w:szCs w:val="18"/>
        </w:rPr>
        <w:t>m</w:t>
      </w:r>
      <w:r w:rsidRPr="009D62A6">
        <w:rPr>
          <w:sz w:val="18"/>
          <w:szCs w:val="18"/>
        </w:rPr>
        <w:t>ation</w:t>
      </w:r>
      <w:r w:rsidRPr="009D62A6">
        <w:rPr>
          <w:spacing w:val="-1"/>
          <w:sz w:val="18"/>
          <w:szCs w:val="18"/>
        </w:rPr>
        <w:t xml:space="preserve"> </w:t>
      </w:r>
      <w:r w:rsidRPr="009D62A6">
        <w:rPr>
          <w:sz w:val="18"/>
          <w:szCs w:val="18"/>
        </w:rPr>
        <w:t>about</w:t>
      </w:r>
      <w:r w:rsidRPr="009D62A6">
        <w:rPr>
          <w:spacing w:val="-1"/>
          <w:sz w:val="18"/>
          <w:szCs w:val="18"/>
        </w:rPr>
        <w:t xml:space="preserve"> </w:t>
      </w:r>
      <w:r w:rsidRPr="009D62A6">
        <w:rPr>
          <w:sz w:val="18"/>
          <w:szCs w:val="18"/>
        </w:rPr>
        <w:t>for</w:t>
      </w:r>
      <w:r w:rsidRPr="009D62A6">
        <w:rPr>
          <w:spacing w:val="-2"/>
          <w:sz w:val="18"/>
          <w:szCs w:val="18"/>
        </w:rPr>
        <w:t>m</w:t>
      </w:r>
      <w:r w:rsidRPr="009D62A6">
        <w:rPr>
          <w:spacing w:val="1"/>
          <w:sz w:val="18"/>
          <w:szCs w:val="18"/>
        </w:rPr>
        <w:t>e</w:t>
      </w:r>
      <w:r w:rsidRPr="009D62A6">
        <w:rPr>
          <w:sz w:val="18"/>
          <w:szCs w:val="18"/>
        </w:rPr>
        <w:t>r students without co</w:t>
      </w:r>
      <w:r w:rsidRPr="009D62A6">
        <w:rPr>
          <w:spacing w:val="-2"/>
          <w:sz w:val="18"/>
          <w:szCs w:val="18"/>
        </w:rPr>
        <w:t>m</w:t>
      </w:r>
      <w:r w:rsidRPr="009D62A6">
        <w:rPr>
          <w:spacing w:val="-1"/>
          <w:sz w:val="18"/>
          <w:szCs w:val="18"/>
        </w:rPr>
        <w:t>p</w:t>
      </w:r>
      <w:r w:rsidRPr="009D62A6">
        <w:rPr>
          <w:sz w:val="18"/>
          <w:szCs w:val="18"/>
        </w:rPr>
        <w:t>lying with the n</w:t>
      </w:r>
      <w:r w:rsidRPr="009D62A6">
        <w:rPr>
          <w:spacing w:val="-2"/>
          <w:sz w:val="18"/>
          <w:szCs w:val="18"/>
        </w:rPr>
        <w:t>o</w:t>
      </w:r>
      <w:r w:rsidRPr="009D62A6">
        <w:rPr>
          <w:sz w:val="18"/>
          <w:szCs w:val="18"/>
        </w:rPr>
        <w:t xml:space="preserve">tice and opt </w:t>
      </w:r>
      <w:r w:rsidRPr="009D62A6">
        <w:rPr>
          <w:spacing w:val="-2"/>
          <w:sz w:val="18"/>
          <w:szCs w:val="18"/>
        </w:rPr>
        <w:t>o</w:t>
      </w:r>
      <w:r w:rsidRPr="009D62A6">
        <w:rPr>
          <w:spacing w:val="-1"/>
          <w:sz w:val="18"/>
          <w:szCs w:val="18"/>
        </w:rPr>
        <w:t>u</w:t>
      </w:r>
      <w:r w:rsidRPr="009D62A6">
        <w:rPr>
          <w:sz w:val="18"/>
          <w:szCs w:val="18"/>
        </w:rPr>
        <w:t>t conditio</w:t>
      </w:r>
      <w:r w:rsidRPr="009D62A6">
        <w:rPr>
          <w:spacing w:val="-2"/>
          <w:sz w:val="18"/>
          <w:szCs w:val="18"/>
        </w:rPr>
        <w:t>n</w:t>
      </w:r>
      <w:r w:rsidRPr="009D62A6">
        <w:rPr>
          <w:sz w:val="18"/>
          <w:szCs w:val="18"/>
        </w:rPr>
        <w:t>s.</w:t>
      </w:r>
      <w:r w:rsidRPr="009D62A6">
        <w:rPr>
          <w:spacing w:val="59"/>
          <w:sz w:val="18"/>
          <w:szCs w:val="18"/>
        </w:rPr>
        <w:t xml:space="preserve"> </w:t>
      </w:r>
      <w:r w:rsidRPr="009D62A6">
        <w:rPr>
          <w:sz w:val="18"/>
          <w:szCs w:val="18"/>
        </w:rPr>
        <w:t>However,</w:t>
      </w:r>
      <w:r w:rsidRPr="009D62A6">
        <w:rPr>
          <w:spacing w:val="-1"/>
          <w:sz w:val="18"/>
          <w:szCs w:val="18"/>
        </w:rPr>
        <w:t xml:space="preserve"> </w:t>
      </w:r>
      <w:r w:rsidRPr="009D62A6">
        <w:rPr>
          <w:sz w:val="18"/>
          <w:szCs w:val="18"/>
        </w:rPr>
        <w:t>the</w:t>
      </w:r>
      <w:r w:rsidRPr="009D62A6">
        <w:rPr>
          <w:spacing w:val="-1"/>
          <w:sz w:val="18"/>
          <w:szCs w:val="18"/>
        </w:rPr>
        <w:t xml:space="preserve"> </w:t>
      </w:r>
      <w:r w:rsidRPr="009D62A6">
        <w:rPr>
          <w:sz w:val="18"/>
          <w:szCs w:val="18"/>
        </w:rPr>
        <w:t>District</w:t>
      </w:r>
      <w:r w:rsidRPr="009D62A6">
        <w:rPr>
          <w:spacing w:val="-1"/>
          <w:sz w:val="18"/>
          <w:szCs w:val="18"/>
        </w:rPr>
        <w:t xml:space="preserve"> </w:t>
      </w:r>
      <w:r w:rsidRPr="009D62A6">
        <w:rPr>
          <w:sz w:val="18"/>
          <w:szCs w:val="18"/>
        </w:rPr>
        <w:t xml:space="preserve">will </w:t>
      </w:r>
      <w:r w:rsidRPr="009D62A6">
        <w:rPr>
          <w:spacing w:val="-1"/>
          <w:sz w:val="18"/>
          <w:szCs w:val="18"/>
        </w:rPr>
        <w:t>continu</w:t>
      </w:r>
      <w:r w:rsidRPr="009D62A6">
        <w:rPr>
          <w:sz w:val="18"/>
          <w:szCs w:val="18"/>
        </w:rPr>
        <w:t>e</w:t>
      </w:r>
      <w:r w:rsidRPr="009D62A6">
        <w:rPr>
          <w:spacing w:val="-1"/>
          <w:sz w:val="18"/>
          <w:szCs w:val="18"/>
        </w:rPr>
        <w:t xml:space="preserve"> t</w:t>
      </w:r>
      <w:r w:rsidRPr="009D62A6">
        <w:rPr>
          <w:sz w:val="18"/>
          <w:szCs w:val="18"/>
        </w:rPr>
        <w:t>o</w:t>
      </w:r>
      <w:r w:rsidRPr="009D62A6">
        <w:rPr>
          <w:spacing w:val="-1"/>
          <w:sz w:val="18"/>
          <w:szCs w:val="18"/>
        </w:rPr>
        <w:t xml:space="preserve"> hono</w:t>
      </w:r>
      <w:r w:rsidRPr="009D62A6">
        <w:rPr>
          <w:sz w:val="18"/>
          <w:szCs w:val="18"/>
        </w:rPr>
        <w:t>r</w:t>
      </w:r>
      <w:r w:rsidRPr="009D62A6">
        <w:rPr>
          <w:spacing w:val="-1"/>
          <w:sz w:val="18"/>
          <w:szCs w:val="18"/>
        </w:rPr>
        <w:t xml:space="preserve"> an</w:t>
      </w:r>
      <w:r w:rsidRPr="009D62A6">
        <w:rPr>
          <w:sz w:val="18"/>
          <w:szCs w:val="18"/>
        </w:rPr>
        <w:t>y</w:t>
      </w:r>
      <w:r w:rsidRPr="009D62A6">
        <w:rPr>
          <w:spacing w:val="-1"/>
          <w:sz w:val="18"/>
          <w:szCs w:val="18"/>
        </w:rPr>
        <w:t xml:space="preserve"> vali</w:t>
      </w:r>
      <w:r w:rsidRPr="009D62A6">
        <w:rPr>
          <w:sz w:val="18"/>
          <w:szCs w:val="18"/>
        </w:rPr>
        <w:t>d</w:t>
      </w:r>
      <w:r w:rsidRPr="009D62A6">
        <w:rPr>
          <w:spacing w:val="1"/>
          <w:sz w:val="18"/>
          <w:szCs w:val="18"/>
        </w:rPr>
        <w:t xml:space="preserve"> </w:t>
      </w:r>
      <w:r w:rsidRPr="009D62A6">
        <w:rPr>
          <w:sz w:val="18"/>
          <w:szCs w:val="18"/>
        </w:rPr>
        <w:t>request</w:t>
      </w:r>
      <w:r w:rsidRPr="009D62A6">
        <w:rPr>
          <w:spacing w:val="-1"/>
          <w:sz w:val="18"/>
          <w:szCs w:val="18"/>
        </w:rPr>
        <w:t xml:space="preserve"> </w:t>
      </w:r>
      <w:r w:rsidRPr="009D62A6">
        <w:rPr>
          <w:sz w:val="18"/>
          <w:szCs w:val="18"/>
        </w:rPr>
        <w:t>to</w:t>
      </w:r>
      <w:r w:rsidRPr="009D62A6">
        <w:rPr>
          <w:spacing w:val="-1"/>
          <w:sz w:val="18"/>
          <w:szCs w:val="18"/>
        </w:rPr>
        <w:t xml:space="preserve"> </w:t>
      </w:r>
      <w:r w:rsidRPr="009D62A6">
        <w:rPr>
          <w:sz w:val="18"/>
          <w:szCs w:val="18"/>
        </w:rPr>
        <w:t>opt</w:t>
      </w:r>
      <w:r w:rsidRPr="009D62A6">
        <w:rPr>
          <w:spacing w:val="-1"/>
          <w:sz w:val="18"/>
          <w:szCs w:val="18"/>
        </w:rPr>
        <w:t xml:space="preserve"> </w:t>
      </w:r>
      <w:r w:rsidRPr="009D62A6">
        <w:rPr>
          <w:sz w:val="18"/>
          <w:szCs w:val="18"/>
        </w:rPr>
        <w:t>out</w:t>
      </w:r>
      <w:r w:rsidRPr="009D62A6">
        <w:rPr>
          <w:spacing w:val="-1"/>
          <w:sz w:val="18"/>
          <w:szCs w:val="18"/>
        </w:rPr>
        <w:t xml:space="preserve"> </w:t>
      </w:r>
      <w:r w:rsidRPr="009D62A6">
        <w:rPr>
          <w:sz w:val="18"/>
          <w:szCs w:val="18"/>
        </w:rPr>
        <w:t>of</w:t>
      </w:r>
      <w:r w:rsidRPr="009D62A6">
        <w:rPr>
          <w:spacing w:val="-3"/>
          <w:sz w:val="18"/>
          <w:szCs w:val="18"/>
        </w:rPr>
        <w:t xml:space="preserve"> </w:t>
      </w:r>
      <w:r w:rsidRPr="009D62A6">
        <w:rPr>
          <w:sz w:val="18"/>
          <w:szCs w:val="18"/>
        </w:rPr>
        <w:t>the</w:t>
      </w:r>
      <w:r w:rsidRPr="009D62A6">
        <w:rPr>
          <w:spacing w:val="1"/>
          <w:sz w:val="18"/>
          <w:szCs w:val="18"/>
        </w:rPr>
        <w:t xml:space="preserve"> </w:t>
      </w:r>
      <w:r w:rsidRPr="009D62A6">
        <w:rPr>
          <w:spacing w:val="-1"/>
          <w:sz w:val="18"/>
          <w:szCs w:val="18"/>
        </w:rPr>
        <w:t>disclosur</w:t>
      </w:r>
      <w:r w:rsidRPr="009D62A6">
        <w:rPr>
          <w:sz w:val="18"/>
          <w:szCs w:val="18"/>
        </w:rPr>
        <w:t>e</w:t>
      </w:r>
      <w:r w:rsidRPr="009D62A6">
        <w:rPr>
          <w:spacing w:val="-1"/>
          <w:sz w:val="18"/>
          <w:szCs w:val="18"/>
        </w:rPr>
        <w:t xml:space="preserve"> o</w:t>
      </w:r>
      <w:r w:rsidRPr="009D62A6">
        <w:rPr>
          <w:sz w:val="18"/>
          <w:szCs w:val="18"/>
        </w:rPr>
        <w:t>f</w:t>
      </w:r>
      <w:r w:rsidRPr="009D62A6">
        <w:rPr>
          <w:spacing w:val="-1"/>
          <w:sz w:val="18"/>
          <w:szCs w:val="18"/>
        </w:rPr>
        <w:t xml:space="preserve"> directory </w:t>
      </w:r>
      <w:r w:rsidRPr="009D62A6">
        <w:rPr>
          <w:sz w:val="18"/>
          <w:szCs w:val="18"/>
        </w:rPr>
        <w:t>infor</w:t>
      </w:r>
      <w:r w:rsidRPr="009D62A6">
        <w:rPr>
          <w:spacing w:val="-2"/>
          <w:sz w:val="18"/>
          <w:szCs w:val="18"/>
        </w:rPr>
        <w:t>m</w:t>
      </w:r>
      <w:r w:rsidRPr="009D62A6">
        <w:rPr>
          <w:sz w:val="18"/>
          <w:szCs w:val="18"/>
        </w:rPr>
        <w:t xml:space="preserve">ation </w:t>
      </w:r>
      <w:r w:rsidRPr="009D62A6">
        <w:rPr>
          <w:spacing w:val="-2"/>
          <w:sz w:val="18"/>
          <w:szCs w:val="18"/>
        </w:rPr>
        <w:t>m</w:t>
      </w:r>
      <w:r w:rsidRPr="009D62A6">
        <w:rPr>
          <w:sz w:val="18"/>
          <w:szCs w:val="18"/>
        </w:rPr>
        <w:t>ade while a student was</w:t>
      </w:r>
      <w:r w:rsidRPr="009D62A6">
        <w:rPr>
          <w:spacing w:val="-1"/>
          <w:sz w:val="18"/>
          <w:szCs w:val="18"/>
        </w:rPr>
        <w:t xml:space="preserve"> </w:t>
      </w:r>
      <w:r w:rsidRPr="009D62A6">
        <w:rPr>
          <w:sz w:val="18"/>
          <w:szCs w:val="18"/>
        </w:rPr>
        <w:t>in</w:t>
      </w:r>
      <w:r w:rsidRPr="009D62A6">
        <w:rPr>
          <w:spacing w:val="-1"/>
          <w:sz w:val="18"/>
          <w:szCs w:val="18"/>
        </w:rPr>
        <w:t xml:space="preserve"> </w:t>
      </w:r>
      <w:r w:rsidRPr="009D62A6">
        <w:rPr>
          <w:sz w:val="18"/>
          <w:szCs w:val="18"/>
        </w:rPr>
        <w:t>attendance</w:t>
      </w:r>
      <w:r w:rsidRPr="009D62A6">
        <w:rPr>
          <w:spacing w:val="-1"/>
          <w:sz w:val="18"/>
          <w:szCs w:val="18"/>
        </w:rPr>
        <w:t xml:space="preserve"> </w:t>
      </w:r>
      <w:r w:rsidRPr="009D62A6">
        <w:rPr>
          <w:sz w:val="18"/>
          <w:szCs w:val="18"/>
        </w:rPr>
        <w:t>unless</w:t>
      </w:r>
      <w:r w:rsidRPr="009D62A6">
        <w:rPr>
          <w:spacing w:val="-1"/>
          <w:sz w:val="18"/>
          <w:szCs w:val="18"/>
        </w:rPr>
        <w:t xml:space="preserve"> </w:t>
      </w:r>
      <w:r w:rsidRPr="009D62A6">
        <w:rPr>
          <w:sz w:val="18"/>
          <w:szCs w:val="18"/>
        </w:rPr>
        <w:t>the</w:t>
      </w:r>
      <w:r w:rsidRPr="009D62A6">
        <w:rPr>
          <w:spacing w:val="-1"/>
          <w:sz w:val="18"/>
          <w:szCs w:val="18"/>
        </w:rPr>
        <w:t xml:space="preserve"> </w:t>
      </w:r>
      <w:r w:rsidRPr="009D62A6">
        <w:rPr>
          <w:sz w:val="18"/>
          <w:szCs w:val="18"/>
        </w:rPr>
        <w:t>student rescinds</w:t>
      </w:r>
      <w:r w:rsidRPr="009D62A6">
        <w:rPr>
          <w:spacing w:val="-1"/>
          <w:sz w:val="18"/>
          <w:szCs w:val="18"/>
        </w:rPr>
        <w:t xml:space="preserve"> </w:t>
      </w:r>
      <w:r w:rsidRPr="009D62A6">
        <w:rPr>
          <w:sz w:val="18"/>
          <w:szCs w:val="18"/>
        </w:rPr>
        <w:t>the</w:t>
      </w:r>
      <w:r w:rsidRPr="009D62A6">
        <w:rPr>
          <w:spacing w:val="-1"/>
          <w:sz w:val="18"/>
          <w:szCs w:val="18"/>
        </w:rPr>
        <w:t xml:space="preserve"> </w:t>
      </w:r>
      <w:r w:rsidRPr="009D62A6">
        <w:rPr>
          <w:sz w:val="18"/>
          <w:szCs w:val="18"/>
        </w:rPr>
        <w:t>opt</w:t>
      </w:r>
      <w:r w:rsidRPr="009D62A6">
        <w:rPr>
          <w:spacing w:val="-1"/>
          <w:sz w:val="18"/>
          <w:szCs w:val="18"/>
        </w:rPr>
        <w:t xml:space="preserve"> </w:t>
      </w:r>
      <w:r w:rsidRPr="009D62A6">
        <w:rPr>
          <w:sz w:val="18"/>
          <w:szCs w:val="18"/>
        </w:rPr>
        <w:t>out</w:t>
      </w:r>
      <w:r w:rsidRPr="009D62A6">
        <w:rPr>
          <w:spacing w:val="-1"/>
          <w:sz w:val="18"/>
          <w:szCs w:val="18"/>
        </w:rPr>
        <w:t xml:space="preserve"> </w:t>
      </w:r>
      <w:r w:rsidRPr="009D62A6">
        <w:rPr>
          <w:sz w:val="18"/>
          <w:szCs w:val="18"/>
        </w:rPr>
        <w:t>request.</w:t>
      </w:r>
    </w:p>
    <w:p w14:paraId="6C603593" w14:textId="77777777" w:rsidR="009549E7" w:rsidRPr="009D62A6" w:rsidRDefault="009549E7" w:rsidP="00225053">
      <w:pPr>
        <w:spacing w:before="18" w:line="260" w:lineRule="exact"/>
        <w:jc w:val="both"/>
        <w:rPr>
          <w:sz w:val="12"/>
        </w:rPr>
      </w:pPr>
    </w:p>
    <w:p w14:paraId="41F44A7A" w14:textId="77777777" w:rsidR="009549E7" w:rsidRPr="006722AD" w:rsidRDefault="009549E7" w:rsidP="009D62A6">
      <w:pPr>
        <w:pStyle w:val="Heading1"/>
        <w:ind w:left="120"/>
        <w:jc w:val="both"/>
        <w:rPr>
          <w:b/>
          <w:bCs/>
          <w:sz w:val="18"/>
          <w:szCs w:val="18"/>
        </w:rPr>
      </w:pPr>
      <w:r w:rsidRPr="006722AD">
        <w:rPr>
          <w:sz w:val="18"/>
          <w:szCs w:val="18"/>
        </w:rPr>
        <w:t>The Distri</w:t>
      </w:r>
      <w:r w:rsidRPr="006722AD">
        <w:rPr>
          <w:spacing w:val="-2"/>
          <w:sz w:val="18"/>
          <w:szCs w:val="18"/>
        </w:rPr>
        <w:t>c</w:t>
      </w:r>
      <w:r w:rsidRPr="006722AD">
        <w:rPr>
          <w:sz w:val="18"/>
          <w:szCs w:val="18"/>
        </w:rPr>
        <w:t xml:space="preserve">t </w:t>
      </w:r>
      <w:r w:rsidRPr="006722AD">
        <w:rPr>
          <w:spacing w:val="-2"/>
          <w:sz w:val="18"/>
          <w:szCs w:val="18"/>
        </w:rPr>
        <w:t>w</w:t>
      </w:r>
      <w:r w:rsidRPr="006722AD">
        <w:rPr>
          <w:sz w:val="18"/>
          <w:szCs w:val="18"/>
        </w:rPr>
        <w:t>ill not disclose or c</w:t>
      </w:r>
      <w:r w:rsidRPr="006722AD">
        <w:rPr>
          <w:spacing w:val="-2"/>
          <w:sz w:val="18"/>
          <w:szCs w:val="18"/>
        </w:rPr>
        <w:t>o</w:t>
      </w:r>
      <w:r w:rsidRPr="006722AD">
        <w:rPr>
          <w:sz w:val="18"/>
          <w:szCs w:val="18"/>
        </w:rPr>
        <w:t>nfirm d</w:t>
      </w:r>
      <w:r w:rsidRPr="006722AD">
        <w:rPr>
          <w:spacing w:val="-2"/>
          <w:sz w:val="18"/>
          <w:szCs w:val="18"/>
        </w:rPr>
        <w:t>i</w:t>
      </w:r>
      <w:r w:rsidRPr="006722AD">
        <w:rPr>
          <w:sz w:val="18"/>
          <w:szCs w:val="18"/>
        </w:rPr>
        <w:t>re</w:t>
      </w:r>
      <w:r w:rsidRPr="006722AD">
        <w:rPr>
          <w:spacing w:val="-1"/>
          <w:sz w:val="18"/>
          <w:szCs w:val="18"/>
        </w:rPr>
        <w:t>c</w:t>
      </w:r>
      <w:r w:rsidRPr="006722AD">
        <w:rPr>
          <w:sz w:val="18"/>
          <w:szCs w:val="18"/>
        </w:rPr>
        <w:t>tory</w:t>
      </w:r>
      <w:r w:rsidRPr="006722AD">
        <w:rPr>
          <w:spacing w:val="-1"/>
          <w:sz w:val="18"/>
          <w:szCs w:val="18"/>
        </w:rPr>
        <w:t xml:space="preserve"> </w:t>
      </w:r>
      <w:r w:rsidRPr="006722AD">
        <w:rPr>
          <w:sz w:val="18"/>
          <w:szCs w:val="18"/>
        </w:rPr>
        <w:t>info</w:t>
      </w:r>
      <w:r w:rsidRPr="006722AD">
        <w:rPr>
          <w:spacing w:val="-1"/>
          <w:sz w:val="18"/>
          <w:szCs w:val="18"/>
        </w:rPr>
        <w:t>rm</w:t>
      </w:r>
      <w:r w:rsidRPr="006722AD">
        <w:rPr>
          <w:sz w:val="18"/>
          <w:szCs w:val="18"/>
        </w:rPr>
        <w:t>ation</w:t>
      </w:r>
      <w:r w:rsidRPr="006722AD">
        <w:rPr>
          <w:spacing w:val="-1"/>
          <w:sz w:val="18"/>
          <w:szCs w:val="18"/>
        </w:rPr>
        <w:t xml:space="preserve"> </w:t>
      </w:r>
      <w:r w:rsidRPr="006722AD">
        <w:rPr>
          <w:sz w:val="18"/>
          <w:szCs w:val="18"/>
        </w:rPr>
        <w:t>if</w:t>
      </w:r>
      <w:r w:rsidRPr="006722AD">
        <w:rPr>
          <w:spacing w:val="-1"/>
          <w:sz w:val="18"/>
          <w:szCs w:val="18"/>
        </w:rPr>
        <w:t xml:space="preserve"> </w:t>
      </w:r>
      <w:r w:rsidRPr="006722AD">
        <w:rPr>
          <w:sz w:val="18"/>
          <w:szCs w:val="18"/>
        </w:rPr>
        <w:t>a</w:t>
      </w:r>
      <w:r w:rsidRPr="006722AD">
        <w:rPr>
          <w:spacing w:val="-1"/>
          <w:sz w:val="18"/>
          <w:szCs w:val="18"/>
        </w:rPr>
        <w:t xml:space="preserve"> </w:t>
      </w:r>
      <w:r w:rsidRPr="006722AD">
        <w:rPr>
          <w:sz w:val="18"/>
          <w:szCs w:val="18"/>
        </w:rPr>
        <w:t>s</w:t>
      </w:r>
      <w:r w:rsidRPr="006722AD">
        <w:rPr>
          <w:spacing w:val="-1"/>
          <w:sz w:val="18"/>
          <w:szCs w:val="18"/>
        </w:rPr>
        <w:t>t</w:t>
      </w:r>
      <w:r w:rsidRPr="006722AD">
        <w:rPr>
          <w:sz w:val="18"/>
          <w:szCs w:val="18"/>
        </w:rPr>
        <w:t>udent’s</w:t>
      </w:r>
      <w:r w:rsidRPr="006722AD">
        <w:rPr>
          <w:spacing w:val="-1"/>
          <w:sz w:val="18"/>
          <w:szCs w:val="18"/>
        </w:rPr>
        <w:t xml:space="preserve"> </w:t>
      </w:r>
      <w:r w:rsidRPr="006722AD">
        <w:rPr>
          <w:sz w:val="18"/>
          <w:szCs w:val="18"/>
        </w:rPr>
        <w:t>social security n</w:t>
      </w:r>
      <w:r w:rsidRPr="006722AD">
        <w:rPr>
          <w:spacing w:val="-2"/>
          <w:sz w:val="18"/>
          <w:szCs w:val="18"/>
        </w:rPr>
        <w:t>u</w:t>
      </w:r>
      <w:r w:rsidRPr="006722AD">
        <w:rPr>
          <w:sz w:val="18"/>
          <w:szCs w:val="18"/>
        </w:rPr>
        <w:t>mber or ot</w:t>
      </w:r>
      <w:r w:rsidRPr="006722AD">
        <w:rPr>
          <w:spacing w:val="-2"/>
          <w:sz w:val="18"/>
          <w:szCs w:val="18"/>
        </w:rPr>
        <w:t>h</w:t>
      </w:r>
      <w:r w:rsidRPr="006722AD">
        <w:rPr>
          <w:sz w:val="18"/>
          <w:szCs w:val="18"/>
        </w:rPr>
        <w:t>er non-directory inf</w:t>
      </w:r>
      <w:r w:rsidRPr="006722AD">
        <w:rPr>
          <w:spacing w:val="-2"/>
          <w:sz w:val="18"/>
          <w:szCs w:val="18"/>
        </w:rPr>
        <w:t>o</w:t>
      </w:r>
      <w:r w:rsidRPr="006722AD">
        <w:rPr>
          <w:spacing w:val="-1"/>
          <w:sz w:val="18"/>
          <w:szCs w:val="18"/>
        </w:rPr>
        <w:t>rmatio</w:t>
      </w:r>
      <w:r w:rsidRPr="006722AD">
        <w:rPr>
          <w:sz w:val="18"/>
          <w:szCs w:val="18"/>
        </w:rPr>
        <w:t>n</w:t>
      </w:r>
      <w:r w:rsidRPr="006722AD">
        <w:rPr>
          <w:spacing w:val="-1"/>
          <w:sz w:val="18"/>
          <w:szCs w:val="18"/>
        </w:rPr>
        <w:t xml:space="preserve"> i</w:t>
      </w:r>
      <w:r w:rsidRPr="006722AD">
        <w:rPr>
          <w:sz w:val="18"/>
          <w:szCs w:val="18"/>
        </w:rPr>
        <w:t>s</w:t>
      </w:r>
      <w:r w:rsidRPr="006722AD">
        <w:rPr>
          <w:spacing w:val="-1"/>
          <w:sz w:val="18"/>
          <w:szCs w:val="18"/>
        </w:rPr>
        <w:t xml:space="preserve"> use</w:t>
      </w:r>
      <w:r w:rsidRPr="006722AD">
        <w:rPr>
          <w:sz w:val="18"/>
          <w:szCs w:val="18"/>
        </w:rPr>
        <w:t>d</w:t>
      </w:r>
      <w:r w:rsidRPr="006722AD">
        <w:rPr>
          <w:spacing w:val="-1"/>
          <w:sz w:val="18"/>
          <w:szCs w:val="18"/>
        </w:rPr>
        <w:t xml:space="preserve"> alon</w:t>
      </w:r>
      <w:r w:rsidRPr="006722AD">
        <w:rPr>
          <w:sz w:val="18"/>
          <w:szCs w:val="18"/>
        </w:rPr>
        <w:t>e</w:t>
      </w:r>
      <w:r w:rsidRPr="006722AD">
        <w:rPr>
          <w:spacing w:val="-1"/>
          <w:sz w:val="18"/>
          <w:szCs w:val="18"/>
        </w:rPr>
        <w:t xml:space="preserve"> o</w:t>
      </w:r>
      <w:r w:rsidRPr="006722AD">
        <w:rPr>
          <w:sz w:val="18"/>
          <w:szCs w:val="18"/>
        </w:rPr>
        <w:t>r</w:t>
      </w:r>
      <w:r w:rsidRPr="006722AD">
        <w:rPr>
          <w:spacing w:val="-1"/>
          <w:sz w:val="18"/>
          <w:szCs w:val="18"/>
        </w:rPr>
        <w:t xml:space="preserve"> combine</w:t>
      </w:r>
      <w:r w:rsidRPr="006722AD">
        <w:rPr>
          <w:sz w:val="18"/>
          <w:szCs w:val="18"/>
        </w:rPr>
        <w:t>d</w:t>
      </w:r>
      <w:r w:rsidRPr="006722AD">
        <w:rPr>
          <w:spacing w:val="-1"/>
          <w:sz w:val="18"/>
          <w:szCs w:val="18"/>
        </w:rPr>
        <w:t xml:space="preserve"> </w:t>
      </w:r>
      <w:r w:rsidRPr="006722AD">
        <w:rPr>
          <w:spacing w:val="-2"/>
          <w:sz w:val="18"/>
          <w:szCs w:val="18"/>
        </w:rPr>
        <w:t>w</w:t>
      </w:r>
      <w:r w:rsidRPr="006722AD">
        <w:rPr>
          <w:sz w:val="18"/>
          <w:szCs w:val="18"/>
        </w:rPr>
        <w:t>i</w:t>
      </w:r>
      <w:r w:rsidRPr="006722AD">
        <w:rPr>
          <w:spacing w:val="-1"/>
          <w:sz w:val="18"/>
          <w:szCs w:val="18"/>
        </w:rPr>
        <w:t xml:space="preserve">th </w:t>
      </w:r>
      <w:r w:rsidRPr="006722AD">
        <w:rPr>
          <w:sz w:val="18"/>
          <w:szCs w:val="18"/>
        </w:rPr>
        <w:t>other</w:t>
      </w:r>
      <w:r w:rsidRPr="006722AD">
        <w:rPr>
          <w:spacing w:val="-1"/>
          <w:sz w:val="18"/>
          <w:szCs w:val="18"/>
        </w:rPr>
        <w:t xml:space="preserve"> </w:t>
      </w:r>
      <w:r w:rsidRPr="006722AD">
        <w:rPr>
          <w:sz w:val="18"/>
          <w:szCs w:val="18"/>
        </w:rPr>
        <w:t>date</w:t>
      </w:r>
      <w:r w:rsidRPr="006722AD">
        <w:rPr>
          <w:spacing w:val="-1"/>
          <w:sz w:val="18"/>
          <w:szCs w:val="18"/>
        </w:rPr>
        <w:t xml:space="preserve"> </w:t>
      </w:r>
      <w:r w:rsidRPr="006722AD">
        <w:rPr>
          <w:sz w:val="18"/>
          <w:szCs w:val="18"/>
        </w:rPr>
        <w:t>which</w:t>
      </w:r>
      <w:r w:rsidRPr="006722AD">
        <w:rPr>
          <w:spacing w:val="-1"/>
          <w:sz w:val="18"/>
          <w:szCs w:val="18"/>
        </w:rPr>
        <w:t xml:space="preserve"> </w:t>
      </w:r>
      <w:r w:rsidRPr="006722AD">
        <w:rPr>
          <w:spacing w:val="-2"/>
          <w:sz w:val="18"/>
          <w:szCs w:val="18"/>
        </w:rPr>
        <w:t>w</w:t>
      </w:r>
      <w:r w:rsidRPr="006722AD">
        <w:rPr>
          <w:sz w:val="18"/>
          <w:szCs w:val="18"/>
        </w:rPr>
        <w:t>ould</w:t>
      </w:r>
      <w:r w:rsidRPr="006722AD">
        <w:rPr>
          <w:spacing w:val="-1"/>
          <w:sz w:val="18"/>
          <w:szCs w:val="18"/>
        </w:rPr>
        <w:t xml:space="preserve"> </w:t>
      </w:r>
      <w:r w:rsidRPr="006722AD">
        <w:rPr>
          <w:sz w:val="18"/>
          <w:szCs w:val="18"/>
        </w:rPr>
        <w:t>identify</w:t>
      </w:r>
      <w:r w:rsidRPr="006722AD">
        <w:rPr>
          <w:spacing w:val="-1"/>
          <w:sz w:val="18"/>
          <w:szCs w:val="18"/>
        </w:rPr>
        <w:t xml:space="preserve"> </w:t>
      </w:r>
      <w:r w:rsidRPr="006722AD">
        <w:rPr>
          <w:sz w:val="18"/>
          <w:szCs w:val="18"/>
        </w:rPr>
        <w:t>t</w:t>
      </w:r>
      <w:r w:rsidRPr="006722AD">
        <w:rPr>
          <w:spacing w:val="1"/>
          <w:sz w:val="18"/>
          <w:szCs w:val="18"/>
        </w:rPr>
        <w:t>h</w:t>
      </w:r>
      <w:r w:rsidRPr="006722AD">
        <w:rPr>
          <w:sz w:val="18"/>
          <w:szCs w:val="18"/>
        </w:rPr>
        <w:t>e</w:t>
      </w:r>
      <w:r w:rsidRPr="006722AD">
        <w:rPr>
          <w:spacing w:val="-1"/>
          <w:sz w:val="18"/>
          <w:szCs w:val="18"/>
        </w:rPr>
        <w:t xml:space="preserve"> </w:t>
      </w:r>
      <w:r w:rsidRPr="006722AD">
        <w:rPr>
          <w:sz w:val="18"/>
          <w:szCs w:val="18"/>
        </w:rPr>
        <w:t>student</w:t>
      </w:r>
      <w:r w:rsidRPr="006722AD">
        <w:rPr>
          <w:spacing w:val="-1"/>
          <w:sz w:val="18"/>
          <w:szCs w:val="18"/>
        </w:rPr>
        <w:t xml:space="preserve"> </w:t>
      </w:r>
      <w:r w:rsidRPr="006722AD">
        <w:rPr>
          <w:sz w:val="18"/>
          <w:szCs w:val="18"/>
        </w:rPr>
        <w:t>or</w:t>
      </w:r>
      <w:r w:rsidRPr="006722AD">
        <w:rPr>
          <w:spacing w:val="-1"/>
          <w:sz w:val="18"/>
          <w:szCs w:val="18"/>
        </w:rPr>
        <w:t xml:space="preserve"> </w:t>
      </w:r>
      <w:r w:rsidRPr="006722AD">
        <w:rPr>
          <w:sz w:val="18"/>
          <w:szCs w:val="18"/>
        </w:rPr>
        <w:t>the</w:t>
      </w:r>
      <w:r w:rsidRPr="006722AD">
        <w:rPr>
          <w:spacing w:val="-1"/>
          <w:sz w:val="18"/>
          <w:szCs w:val="18"/>
        </w:rPr>
        <w:t xml:space="preserve"> </w:t>
      </w:r>
      <w:r w:rsidRPr="006722AD">
        <w:rPr>
          <w:sz w:val="18"/>
          <w:szCs w:val="18"/>
        </w:rPr>
        <w:t>student’s</w:t>
      </w:r>
      <w:r w:rsidRPr="006722AD">
        <w:rPr>
          <w:spacing w:val="-1"/>
          <w:sz w:val="18"/>
          <w:szCs w:val="18"/>
        </w:rPr>
        <w:t xml:space="preserve"> </w:t>
      </w:r>
      <w:r w:rsidRPr="006722AD">
        <w:rPr>
          <w:sz w:val="18"/>
          <w:szCs w:val="18"/>
        </w:rPr>
        <w:t>rec</w:t>
      </w:r>
      <w:r w:rsidRPr="006722AD">
        <w:rPr>
          <w:spacing w:val="-2"/>
          <w:sz w:val="18"/>
          <w:szCs w:val="18"/>
        </w:rPr>
        <w:t>o</w:t>
      </w:r>
      <w:r w:rsidRPr="006722AD">
        <w:rPr>
          <w:sz w:val="18"/>
          <w:szCs w:val="18"/>
        </w:rPr>
        <w:t>rd</w:t>
      </w:r>
      <w:r w:rsidRPr="006722AD">
        <w:rPr>
          <w:spacing w:val="-2"/>
          <w:sz w:val="18"/>
          <w:szCs w:val="18"/>
        </w:rPr>
        <w:t>s</w:t>
      </w:r>
      <w:r w:rsidRPr="006722AD">
        <w:rPr>
          <w:sz w:val="18"/>
          <w:szCs w:val="18"/>
        </w:rPr>
        <w:t>.</w:t>
      </w:r>
    </w:p>
    <w:p w14:paraId="53DA10BF" w14:textId="77777777" w:rsidR="009549E7" w:rsidRPr="006722AD" w:rsidRDefault="009549E7" w:rsidP="00225053">
      <w:pPr>
        <w:spacing w:line="200" w:lineRule="exact"/>
        <w:jc w:val="both"/>
      </w:pPr>
    </w:p>
    <w:p w14:paraId="6FC154D6" w14:textId="77777777" w:rsidR="003017D0" w:rsidRPr="003017D0" w:rsidRDefault="009549E7" w:rsidP="00225053">
      <w:pPr>
        <w:pStyle w:val="Heading1"/>
        <w:ind w:left="120"/>
        <w:jc w:val="both"/>
        <w:rPr>
          <w:b/>
          <w:spacing w:val="-1"/>
          <w:sz w:val="18"/>
          <w:szCs w:val="18"/>
        </w:rPr>
      </w:pPr>
      <w:r w:rsidRPr="003017D0">
        <w:rPr>
          <w:b/>
          <w:spacing w:val="-1"/>
          <w:sz w:val="18"/>
          <w:szCs w:val="18"/>
        </w:rPr>
        <w:t>FER</w:t>
      </w:r>
      <w:r w:rsidRPr="003017D0">
        <w:rPr>
          <w:b/>
          <w:spacing w:val="1"/>
          <w:sz w:val="18"/>
          <w:szCs w:val="18"/>
        </w:rPr>
        <w:t>P</w:t>
      </w:r>
      <w:r w:rsidRPr="003017D0">
        <w:rPr>
          <w:b/>
          <w:sz w:val="18"/>
          <w:szCs w:val="18"/>
        </w:rPr>
        <w:t>A</w:t>
      </w:r>
      <w:r w:rsidRPr="003017D0">
        <w:rPr>
          <w:b/>
          <w:spacing w:val="-1"/>
          <w:sz w:val="18"/>
          <w:szCs w:val="18"/>
        </w:rPr>
        <w:t xml:space="preserve"> Definitions:</w:t>
      </w:r>
    </w:p>
    <w:p w14:paraId="66E093B2" w14:textId="77777777" w:rsidR="009549E7" w:rsidRPr="009D62A6" w:rsidRDefault="009549E7" w:rsidP="00225053">
      <w:pPr>
        <w:pStyle w:val="BodyText"/>
        <w:ind w:left="120" w:right="108"/>
        <w:rPr>
          <w:sz w:val="18"/>
          <w:szCs w:val="18"/>
        </w:rPr>
      </w:pPr>
      <w:r w:rsidRPr="009D62A6">
        <w:rPr>
          <w:b/>
          <w:bCs/>
          <w:sz w:val="18"/>
          <w:szCs w:val="18"/>
        </w:rPr>
        <w:t>Author</w:t>
      </w:r>
      <w:r w:rsidRPr="009D62A6">
        <w:rPr>
          <w:b/>
          <w:bCs/>
          <w:spacing w:val="1"/>
          <w:sz w:val="18"/>
          <w:szCs w:val="18"/>
        </w:rPr>
        <w:t>i</w:t>
      </w:r>
      <w:r w:rsidRPr="009D62A6">
        <w:rPr>
          <w:b/>
          <w:bCs/>
          <w:spacing w:val="-3"/>
          <w:sz w:val="18"/>
          <w:szCs w:val="18"/>
        </w:rPr>
        <w:t>z</w:t>
      </w:r>
      <w:r w:rsidRPr="009D62A6">
        <w:rPr>
          <w:b/>
          <w:bCs/>
          <w:sz w:val="18"/>
          <w:szCs w:val="18"/>
        </w:rPr>
        <w:t>ed School Official</w:t>
      </w:r>
      <w:r w:rsidRPr="009D62A6">
        <w:rPr>
          <w:b/>
          <w:bCs/>
          <w:spacing w:val="-2"/>
          <w:sz w:val="18"/>
          <w:szCs w:val="18"/>
        </w:rPr>
        <w:t xml:space="preserve"> </w:t>
      </w:r>
      <w:r w:rsidRPr="009D62A6">
        <w:rPr>
          <w:spacing w:val="-2"/>
          <w:sz w:val="18"/>
          <w:szCs w:val="18"/>
        </w:rPr>
        <w:t>m</w:t>
      </w:r>
      <w:r w:rsidRPr="009D62A6">
        <w:rPr>
          <w:sz w:val="18"/>
          <w:szCs w:val="18"/>
        </w:rPr>
        <w:t>eans a HSSD school officia</w:t>
      </w:r>
      <w:r w:rsidRPr="009D62A6">
        <w:rPr>
          <w:spacing w:val="-1"/>
          <w:sz w:val="18"/>
          <w:szCs w:val="18"/>
        </w:rPr>
        <w:t>l</w:t>
      </w:r>
      <w:r w:rsidRPr="009D62A6">
        <w:rPr>
          <w:sz w:val="18"/>
          <w:szCs w:val="18"/>
        </w:rPr>
        <w:t>,</w:t>
      </w:r>
      <w:r w:rsidRPr="009D62A6">
        <w:rPr>
          <w:spacing w:val="-1"/>
          <w:sz w:val="18"/>
          <w:szCs w:val="18"/>
        </w:rPr>
        <w:t xml:space="preserve"> </w:t>
      </w:r>
      <w:r w:rsidRPr="009D62A6">
        <w:rPr>
          <w:sz w:val="18"/>
          <w:szCs w:val="18"/>
        </w:rPr>
        <w:t>including</w:t>
      </w:r>
      <w:r w:rsidRPr="009D62A6">
        <w:rPr>
          <w:spacing w:val="-1"/>
          <w:sz w:val="18"/>
          <w:szCs w:val="18"/>
        </w:rPr>
        <w:t xml:space="preserve"> </w:t>
      </w:r>
      <w:r w:rsidRPr="009D62A6">
        <w:rPr>
          <w:sz w:val="18"/>
          <w:szCs w:val="18"/>
        </w:rPr>
        <w:t>teachers,</w:t>
      </w:r>
      <w:r w:rsidRPr="009D62A6">
        <w:rPr>
          <w:spacing w:val="-1"/>
          <w:sz w:val="18"/>
          <w:szCs w:val="18"/>
        </w:rPr>
        <w:t xml:space="preserve"> </w:t>
      </w:r>
      <w:r w:rsidRPr="009D62A6">
        <w:rPr>
          <w:sz w:val="18"/>
          <w:szCs w:val="18"/>
        </w:rPr>
        <w:t>who</w:t>
      </w:r>
      <w:r w:rsidRPr="009D62A6">
        <w:rPr>
          <w:spacing w:val="-1"/>
          <w:sz w:val="18"/>
          <w:szCs w:val="18"/>
        </w:rPr>
        <w:t xml:space="preserve"> </w:t>
      </w:r>
      <w:r w:rsidRPr="009D62A6">
        <w:rPr>
          <w:sz w:val="18"/>
          <w:szCs w:val="18"/>
        </w:rPr>
        <w:t>have legiti</w:t>
      </w:r>
      <w:r w:rsidRPr="009D62A6">
        <w:rPr>
          <w:spacing w:val="-2"/>
          <w:sz w:val="18"/>
          <w:szCs w:val="18"/>
        </w:rPr>
        <w:t>m</w:t>
      </w:r>
      <w:r w:rsidRPr="009D62A6">
        <w:rPr>
          <w:sz w:val="18"/>
          <w:szCs w:val="18"/>
        </w:rPr>
        <w:t xml:space="preserve">ate </w:t>
      </w:r>
      <w:r w:rsidRPr="009D62A6">
        <w:rPr>
          <w:spacing w:val="-1"/>
          <w:sz w:val="18"/>
          <w:szCs w:val="18"/>
        </w:rPr>
        <w:t>e</w:t>
      </w:r>
      <w:r w:rsidRPr="009D62A6">
        <w:rPr>
          <w:sz w:val="18"/>
          <w:szCs w:val="18"/>
        </w:rPr>
        <w:t>ducatio</w:t>
      </w:r>
      <w:r w:rsidRPr="009D62A6">
        <w:rPr>
          <w:spacing w:val="-2"/>
          <w:sz w:val="18"/>
          <w:szCs w:val="18"/>
        </w:rPr>
        <w:t>n</w:t>
      </w:r>
      <w:r w:rsidRPr="009D62A6">
        <w:rPr>
          <w:sz w:val="18"/>
          <w:szCs w:val="18"/>
        </w:rPr>
        <w:t>al intere</w:t>
      </w:r>
      <w:r w:rsidRPr="009D62A6">
        <w:rPr>
          <w:spacing w:val="-1"/>
          <w:sz w:val="18"/>
          <w:szCs w:val="18"/>
        </w:rPr>
        <w:t>s</w:t>
      </w:r>
      <w:r w:rsidRPr="009D62A6">
        <w:rPr>
          <w:sz w:val="18"/>
          <w:szCs w:val="18"/>
        </w:rPr>
        <w:t>t</w:t>
      </w:r>
      <w:r w:rsidRPr="009D62A6">
        <w:rPr>
          <w:spacing w:val="-1"/>
          <w:sz w:val="18"/>
          <w:szCs w:val="18"/>
        </w:rPr>
        <w:t>s</w:t>
      </w:r>
      <w:r w:rsidRPr="009D62A6">
        <w:rPr>
          <w:sz w:val="18"/>
          <w:szCs w:val="18"/>
        </w:rPr>
        <w:t>; or to a con</w:t>
      </w:r>
      <w:r w:rsidRPr="009D62A6">
        <w:rPr>
          <w:spacing w:val="-1"/>
          <w:sz w:val="18"/>
          <w:szCs w:val="18"/>
        </w:rPr>
        <w:t>t</w:t>
      </w:r>
      <w:r w:rsidRPr="009D62A6">
        <w:rPr>
          <w:sz w:val="18"/>
          <w:szCs w:val="18"/>
        </w:rPr>
        <w:t>ractor, consultant, volun</w:t>
      </w:r>
      <w:r w:rsidRPr="009D62A6">
        <w:rPr>
          <w:spacing w:val="-1"/>
          <w:sz w:val="18"/>
          <w:szCs w:val="18"/>
        </w:rPr>
        <w:t>t</w:t>
      </w:r>
      <w:r w:rsidRPr="009D62A6">
        <w:rPr>
          <w:sz w:val="18"/>
          <w:szCs w:val="18"/>
        </w:rPr>
        <w:t>eer, or other party to whom</w:t>
      </w:r>
      <w:r w:rsidRPr="009D62A6">
        <w:rPr>
          <w:spacing w:val="-2"/>
          <w:sz w:val="18"/>
          <w:szCs w:val="18"/>
        </w:rPr>
        <w:t xml:space="preserve"> </w:t>
      </w:r>
      <w:r w:rsidRPr="009D62A6">
        <w:rPr>
          <w:sz w:val="18"/>
          <w:szCs w:val="18"/>
        </w:rPr>
        <w:t>the HSSD has outsourced institutional ser</w:t>
      </w:r>
      <w:r w:rsidRPr="009D62A6">
        <w:rPr>
          <w:spacing w:val="-3"/>
          <w:sz w:val="18"/>
          <w:szCs w:val="18"/>
        </w:rPr>
        <w:t>v</w:t>
      </w:r>
      <w:r w:rsidRPr="009D62A6">
        <w:rPr>
          <w:sz w:val="18"/>
          <w:szCs w:val="18"/>
        </w:rPr>
        <w:t xml:space="preserve">ices or functions who </w:t>
      </w:r>
      <w:r w:rsidRPr="009D62A6">
        <w:rPr>
          <w:spacing w:val="-2"/>
          <w:sz w:val="18"/>
          <w:szCs w:val="18"/>
        </w:rPr>
        <w:t>m</w:t>
      </w:r>
      <w:r w:rsidRPr="009D62A6">
        <w:rPr>
          <w:spacing w:val="1"/>
          <w:sz w:val="18"/>
          <w:szCs w:val="18"/>
        </w:rPr>
        <w:t>a</w:t>
      </w:r>
      <w:r w:rsidRPr="009D62A6">
        <w:rPr>
          <w:sz w:val="18"/>
          <w:szCs w:val="18"/>
        </w:rPr>
        <w:t>y be considered a school</w:t>
      </w:r>
      <w:r w:rsidRPr="009D62A6">
        <w:rPr>
          <w:spacing w:val="-1"/>
          <w:sz w:val="18"/>
          <w:szCs w:val="18"/>
        </w:rPr>
        <w:t xml:space="preserve"> </w:t>
      </w:r>
      <w:r w:rsidRPr="009D62A6">
        <w:rPr>
          <w:sz w:val="18"/>
          <w:szCs w:val="18"/>
        </w:rPr>
        <w:t>official</w:t>
      </w:r>
      <w:r w:rsidRPr="009D62A6">
        <w:rPr>
          <w:spacing w:val="-1"/>
          <w:sz w:val="18"/>
          <w:szCs w:val="18"/>
        </w:rPr>
        <w:t xml:space="preserve"> </w:t>
      </w:r>
      <w:r w:rsidRPr="009D62A6">
        <w:rPr>
          <w:sz w:val="18"/>
          <w:szCs w:val="18"/>
        </w:rPr>
        <w:t>under</w:t>
      </w:r>
      <w:r w:rsidRPr="009D62A6">
        <w:rPr>
          <w:spacing w:val="-1"/>
          <w:sz w:val="18"/>
          <w:szCs w:val="18"/>
        </w:rPr>
        <w:t xml:space="preserve"> </w:t>
      </w:r>
      <w:r w:rsidRPr="009D62A6">
        <w:rPr>
          <w:sz w:val="18"/>
          <w:szCs w:val="18"/>
        </w:rPr>
        <w:t>this</w:t>
      </w:r>
      <w:r w:rsidRPr="009D62A6">
        <w:rPr>
          <w:spacing w:val="-2"/>
          <w:sz w:val="18"/>
          <w:szCs w:val="18"/>
        </w:rPr>
        <w:t xml:space="preserve"> </w:t>
      </w:r>
      <w:r w:rsidRPr="009D62A6">
        <w:rPr>
          <w:sz w:val="18"/>
          <w:szCs w:val="18"/>
        </w:rPr>
        <w:t>paragraph</w:t>
      </w:r>
      <w:r w:rsidRPr="009D62A6">
        <w:rPr>
          <w:spacing w:val="-1"/>
          <w:sz w:val="18"/>
          <w:szCs w:val="18"/>
        </w:rPr>
        <w:t xml:space="preserve"> </w:t>
      </w:r>
      <w:r w:rsidRPr="009D62A6">
        <w:rPr>
          <w:spacing w:val="-2"/>
          <w:sz w:val="18"/>
          <w:szCs w:val="18"/>
        </w:rPr>
        <w:t>p</w:t>
      </w:r>
      <w:r w:rsidRPr="009D62A6">
        <w:rPr>
          <w:sz w:val="18"/>
          <w:szCs w:val="18"/>
        </w:rPr>
        <w:t>rovided</w:t>
      </w:r>
      <w:r w:rsidRPr="009D62A6">
        <w:rPr>
          <w:spacing w:val="-1"/>
          <w:sz w:val="18"/>
          <w:szCs w:val="18"/>
        </w:rPr>
        <w:t xml:space="preserve"> </w:t>
      </w:r>
      <w:r w:rsidRPr="009D62A6">
        <w:rPr>
          <w:sz w:val="18"/>
          <w:szCs w:val="18"/>
        </w:rPr>
        <w:t>t</w:t>
      </w:r>
      <w:r w:rsidRPr="009D62A6">
        <w:rPr>
          <w:spacing w:val="-1"/>
          <w:sz w:val="18"/>
          <w:szCs w:val="18"/>
        </w:rPr>
        <w:t>h</w:t>
      </w:r>
      <w:r w:rsidRPr="009D62A6">
        <w:rPr>
          <w:sz w:val="18"/>
          <w:szCs w:val="18"/>
        </w:rPr>
        <w:t>at</w:t>
      </w:r>
      <w:r w:rsidRPr="009D62A6">
        <w:rPr>
          <w:spacing w:val="-1"/>
          <w:sz w:val="18"/>
          <w:szCs w:val="18"/>
        </w:rPr>
        <w:t xml:space="preserve"> </w:t>
      </w:r>
      <w:r w:rsidRPr="009D62A6">
        <w:rPr>
          <w:sz w:val="18"/>
          <w:szCs w:val="18"/>
        </w:rPr>
        <w:t>the</w:t>
      </w:r>
      <w:r w:rsidRPr="009D62A6">
        <w:rPr>
          <w:spacing w:val="-1"/>
          <w:sz w:val="18"/>
          <w:szCs w:val="18"/>
        </w:rPr>
        <w:t xml:space="preserve"> </w:t>
      </w:r>
      <w:r w:rsidRPr="009D62A6">
        <w:rPr>
          <w:sz w:val="18"/>
          <w:szCs w:val="18"/>
        </w:rPr>
        <w:t>party</w:t>
      </w:r>
      <w:r w:rsidRPr="009D62A6">
        <w:rPr>
          <w:spacing w:val="-1"/>
          <w:sz w:val="18"/>
          <w:szCs w:val="18"/>
        </w:rPr>
        <w:t xml:space="preserve"> </w:t>
      </w:r>
      <w:r w:rsidRPr="009D62A6">
        <w:rPr>
          <w:sz w:val="18"/>
          <w:szCs w:val="18"/>
        </w:rPr>
        <w:t>perfo</w:t>
      </w:r>
      <w:r w:rsidRPr="009D62A6">
        <w:rPr>
          <w:spacing w:val="1"/>
          <w:sz w:val="18"/>
          <w:szCs w:val="18"/>
        </w:rPr>
        <w:t>r</w:t>
      </w:r>
      <w:r w:rsidRPr="009D62A6">
        <w:rPr>
          <w:spacing w:val="-2"/>
          <w:sz w:val="18"/>
          <w:szCs w:val="18"/>
        </w:rPr>
        <w:t>m</w:t>
      </w:r>
      <w:r w:rsidRPr="009D62A6">
        <w:rPr>
          <w:sz w:val="18"/>
          <w:szCs w:val="18"/>
        </w:rPr>
        <w:t>s</w:t>
      </w:r>
      <w:r w:rsidRPr="009D62A6">
        <w:rPr>
          <w:spacing w:val="-1"/>
          <w:sz w:val="18"/>
          <w:szCs w:val="18"/>
        </w:rPr>
        <w:t xml:space="preserve"> </w:t>
      </w:r>
      <w:r w:rsidRPr="009D62A6">
        <w:rPr>
          <w:sz w:val="18"/>
          <w:szCs w:val="18"/>
        </w:rPr>
        <w:t>an</w:t>
      </w:r>
      <w:r w:rsidRPr="009D62A6">
        <w:rPr>
          <w:spacing w:val="-1"/>
          <w:sz w:val="18"/>
          <w:szCs w:val="18"/>
        </w:rPr>
        <w:t xml:space="preserve"> </w:t>
      </w:r>
      <w:r w:rsidRPr="009D62A6">
        <w:rPr>
          <w:sz w:val="18"/>
          <w:szCs w:val="18"/>
        </w:rPr>
        <w:t>instit</w:t>
      </w:r>
      <w:r w:rsidRPr="009D62A6">
        <w:rPr>
          <w:spacing w:val="-2"/>
          <w:sz w:val="18"/>
          <w:szCs w:val="18"/>
        </w:rPr>
        <w:t>u</w:t>
      </w:r>
      <w:r w:rsidRPr="009D62A6">
        <w:rPr>
          <w:sz w:val="18"/>
          <w:szCs w:val="18"/>
        </w:rPr>
        <w:t>tional</w:t>
      </w:r>
      <w:r w:rsidRPr="009D62A6">
        <w:rPr>
          <w:spacing w:val="-1"/>
          <w:sz w:val="18"/>
          <w:szCs w:val="18"/>
        </w:rPr>
        <w:t xml:space="preserve"> </w:t>
      </w:r>
      <w:r w:rsidRPr="009D62A6">
        <w:rPr>
          <w:sz w:val="18"/>
          <w:szCs w:val="18"/>
        </w:rPr>
        <w:t>service or function for which the HSSD would other</w:t>
      </w:r>
      <w:r w:rsidRPr="009D62A6">
        <w:rPr>
          <w:spacing w:val="-2"/>
          <w:sz w:val="18"/>
          <w:szCs w:val="18"/>
        </w:rPr>
        <w:t>w</w:t>
      </w:r>
      <w:r w:rsidRPr="009D62A6">
        <w:rPr>
          <w:sz w:val="18"/>
          <w:szCs w:val="18"/>
        </w:rPr>
        <w:t>ise use e</w:t>
      </w:r>
      <w:r w:rsidRPr="009D62A6">
        <w:rPr>
          <w:spacing w:val="-2"/>
          <w:sz w:val="18"/>
          <w:szCs w:val="18"/>
        </w:rPr>
        <w:t>m</w:t>
      </w:r>
      <w:r w:rsidRPr="009D62A6">
        <w:rPr>
          <w:sz w:val="18"/>
          <w:szCs w:val="18"/>
        </w:rPr>
        <w:t>ployees and is under the direct contr</w:t>
      </w:r>
      <w:r w:rsidRPr="009D62A6">
        <w:rPr>
          <w:spacing w:val="-2"/>
          <w:sz w:val="18"/>
          <w:szCs w:val="18"/>
        </w:rPr>
        <w:t>o</w:t>
      </w:r>
      <w:r w:rsidRPr="009D62A6">
        <w:rPr>
          <w:sz w:val="18"/>
          <w:szCs w:val="18"/>
        </w:rPr>
        <w:t>l of</w:t>
      </w:r>
      <w:r w:rsidRPr="009D62A6">
        <w:rPr>
          <w:spacing w:val="-1"/>
          <w:sz w:val="18"/>
          <w:szCs w:val="18"/>
        </w:rPr>
        <w:t xml:space="preserve"> </w:t>
      </w:r>
      <w:r w:rsidRPr="009D62A6">
        <w:rPr>
          <w:sz w:val="18"/>
          <w:szCs w:val="18"/>
        </w:rPr>
        <w:t>the HSSD with respe</w:t>
      </w:r>
      <w:r w:rsidRPr="009D62A6">
        <w:rPr>
          <w:spacing w:val="-1"/>
          <w:sz w:val="18"/>
          <w:szCs w:val="18"/>
        </w:rPr>
        <w:t>c</w:t>
      </w:r>
      <w:r w:rsidRPr="009D62A6">
        <w:rPr>
          <w:sz w:val="18"/>
          <w:szCs w:val="18"/>
        </w:rPr>
        <w:t>t to the use</w:t>
      </w:r>
      <w:r w:rsidRPr="009D62A6">
        <w:rPr>
          <w:spacing w:val="-3"/>
          <w:sz w:val="18"/>
          <w:szCs w:val="18"/>
        </w:rPr>
        <w:t xml:space="preserve"> </w:t>
      </w:r>
      <w:r w:rsidRPr="009D62A6">
        <w:rPr>
          <w:sz w:val="18"/>
          <w:szCs w:val="18"/>
        </w:rPr>
        <w:t>and</w:t>
      </w:r>
      <w:r w:rsidRPr="009D62A6">
        <w:rPr>
          <w:spacing w:val="-1"/>
          <w:sz w:val="18"/>
          <w:szCs w:val="18"/>
        </w:rPr>
        <w:t xml:space="preserve"> </w:t>
      </w:r>
      <w:r w:rsidRPr="009D62A6">
        <w:rPr>
          <w:spacing w:val="-2"/>
          <w:sz w:val="18"/>
          <w:szCs w:val="18"/>
        </w:rPr>
        <w:t>m</w:t>
      </w:r>
      <w:r w:rsidRPr="009D62A6">
        <w:rPr>
          <w:sz w:val="18"/>
          <w:szCs w:val="18"/>
        </w:rPr>
        <w:t>aintenance</w:t>
      </w:r>
      <w:r w:rsidRPr="009D62A6">
        <w:rPr>
          <w:spacing w:val="-1"/>
          <w:sz w:val="18"/>
          <w:szCs w:val="18"/>
        </w:rPr>
        <w:t xml:space="preserve"> </w:t>
      </w:r>
      <w:r w:rsidRPr="009D62A6">
        <w:rPr>
          <w:sz w:val="18"/>
          <w:szCs w:val="18"/>
        </w:rPr>
        <w:t>of</w:t>
      </w:r>
      <w:r w:rsidRPr="009D62A6">
        <w:rPr>
          <w:spacing w:val="-1"/>
          <w:sz w:val="18"/>
          <w:szCs w:val="18"/>
        </w:rPr>
        <w:t xml:space="preserve"> </w:t>
      </w:r>
      <w:r w:rsidRPr="009D62A6">
        <w:rPr>
          <w:sz w:val="18"/>
          <w:szCs w:val="18"/>
        </w:rPr>
        <w:t>education</w:t>
      </w:r>
      <w:r w:rsidRPr="009D62A6">
        <w:rPr>
          <w:spacing w:val="-1"/>
          <w:sz w:val="18"/>
          <w:szCs w:val="18"/>
        </w:rPr>
        <w:t xml:space="preserve"> </w:t>
      </w:r>
      <w:r w:rsidRPr="009D62A6">
        <w:rPr>
          <w:sz w:val="18"/>
          <w:szCs w:val="18"/>
        </w:rPr>
        <w:t>records.</w:t>
      </w:r>
      <w:r w:rsidRPr="009D62A6">
        <w:rPr>
          <w:spacing w:val="59"/>
          <w:sz w:val="18"/>
          <w:szCs w:val="18"/>
        </w:rPr>
        <w:t xml:space="preserve"> </w:t>
      </w:r>
      <w:r w:rsidRPr="009D62A6">
        <w:rPr>
          <w:spacing w:val="-2"/>
          <w:sz w:val="18"/>
          <w:szCs w:val="18"/>
        </w:rPr>
        <w:t>T</w:t>
      </w:r>
      <w:r w:rsidRPr="009D62A6">
        <w:rPr>
          <w:spacing w:val="-1"/>
          <w:sz w:val="18"/>
          <w:szCs w:val="18"/>
        </w:rPr>
        <w:t>h</w:t>
      </w:r>
      <w:r w:rsidRPr="009D62A6">
        <w:rPr>
          <w:sz w:val="18"/>
          <w:szCs w:val="18"/>
        </w:rPr>
        <w:t>e HSSD will use reaso</w:t>
      </w:r>
      <w:r w:rsidRPr="009D62A6">
        <w:rPr>
          <w:spacing w:val="-2"/>
          <w:sz w:val="18"/>
          <w:szCs w:val="18"/>
        </w:rPr>
        <w:t>n</w:t>
      </w:r>
      <w:r w:rsidRPr="009D62A6">
        <w:rPr>
          <w:sz w:val="18"/>
          <w:szCs w:val="18"/>
        </w:rPr>
        <w:t xml:space="preserve">able </w:t>
      </w:r>
      <w:r w:rsidRPr="009D62A6">
        <w:rPr>
          <w:spacing w:val="-2"/>
          <w:sz w:val="18"/>
          <w:szCs w:val="18"/>
        </w:rPr>
        <w:t>m</w:t>
      </w:r>
      <w:r w:rsidRPr="009D62A6">
        <w:rPr>
          <w:sz w:val="18"/>
          <w:szCs w:val="18"/>
        </w:rPr>
        <w:t>ethods to ensure</w:t>
      </w:r>
      <w:r w:rsidRPr="009D62A6">
        <w:rPr>
          <w:spacing w:val="-3"/>
          <w:sz w:val="18"/>
          <w:szCs w:val="18"/>
        </w:rPr>
        <w:t xml:space="preserve"> </w:t>
      </w:r>
      <w:r w:rsidRPr="009D62A6">
        <w:rPr>
          <w:sz w:val="18"/>
          <w:szCs w:val="18"/>
        </w:rPr>
        <w:t>that school officials ob</w:t>
      </w:r>
      <w:r w:rsidRPr="009D62A6">
        <w:rPr>
          <w:spacing w:val="-1"/>
          <w:sz w:val="18"/>
          <w:szCs w:val="18"/>
        </w:rPr>
        <w:t>t</w:t>
      </w:r>
      <w:r w:rsidRPr="009D62A6">
        <w:rPr>
          <w:sz w:val="18"/>
          <w:szCs w:val="18"/>
        </w:rPr>
        <w:t>ain</w:t>
      </w:r>
      <w:r w:rsidRPr="009D62A6">
        <w:rPr>
          <w:spacing w:val="-1"/>
          <w:sz w:val="18"/>
          <w:szCs w:val="18"/>
        </w:rPr>
        <w:t xml:space="preserve"> </w:t>
      </w:r>
      <w:r w:rsidRPr="009D62A6">
        <w:rPr>
          <w:sz w:val="18"/>
          <w:szCs w:val="18"/>
        </w:rPr>
        <w:t>access</w:t>
      </w:r>
      <w:r w:rsidRPr="009D62A6">
        <w:rPr>
          <w:spacing w:val="-1"/>
          <w:sz w:val="18"/>
          <w:szCs w:val="18"/>
        </w:rPr>
        <w:t xml:space="preserve"> </w:t>
      </w:r>
      <w:r w:rsidRPr="009D62A6">
        <w:rPr>
          <w:sz w:val="18"/>
          <w:szCs w:val="18"/>
        </w:rPr>
        <w:t>to</w:t>
      </w:r>
      <w:r w:rsidRPr="009D62A6">
        <w:rPr>
          <w:spacing w:val="-1"/>
          <w:sz w:val="18"/>
          <w:szCs w:val="18"/>
        </w:rPr>
        <w:t xml:space="preserve"> </w:t>
      </w:r>
      <w:r w:rsidRPr="009D62A6">
        <w:rPr>
          <w:sz w:val="18"/>
          <w:szCs w:val="18"/>
        </w:rPr>
        <w:t>only</w:t>
      </w:r>
      <w:r w:rsidRPr="009D62A6">
        <w:rPr>
          <w:spacing w:val="-1"/>
          <w:sz w:val="18"/>
          <w:szCs w:val="18"/>
        </w:rPr>
        <w:t xml:space="preserve"> </w:t>
      </w:r>
      <w:r w:rsidRPr="009D62A6">
        <w:rPr>
          <w:sz w:val="18"/>
          <w:szCs w:val="18"/>
        </w:rPr>
        <w:t>those education records in which they have</w:t>
      </w:r>
      <w:r w:rsidRPr="009D62A6">
        <w:rPr>
          <w:spacing w:val="-1"/>
          <w:sz w:val="18"/>
          <w:szCs w:val="18"/>
        </w:rPr>
        <w:t xml:space="preserve"> </w:t>
      </w:r>
      <w:r w:rsidRPr="009D62A6">
        <w:rPr>
          <w:sz w:val="18"/>
          <w:szCs w:val="18"/>
        </w:rPr>
        <w:t>legiti</w:t>
      </w:r>
      <w:r w:rsidRPr="009D62A6">
        <w:rPr>
          <w:spacing w:val="-2"/>
          <w:sz w:val="18"/>
          <w:szCs w:val="18"/>
        </w:rPr>
        <w:t>m</w:t>
      </w:r>
      <w:r w:rsidRPr="009D62A6">
        <w:rPr>
          <w:sz w:val="18"/>
          <w:szCs w:val="18"/>
        </w:rPr>
        <w:t xml:space="preserve">ate </w:t>
      </w:r>
      <w:r w:rsidRPr="009D62A6">
        <w:rPr>
          <w:spacing w:val="-1"/>
          <w:sz w:val="18"/>
          <w:szCs w:val="18"/>
        </w:rPr>
        <w:t>e</w:t>
      </w:r>
      <w:r w:rsidRPr="009D62A6">
        <w:rPr>
          <w:sz w:val="18"/>
          <w:szCs w:val="18"/>
        </w:rPr>
        <w:t>ducatio</w:t>
      </w:r>
      <w:r w:rsidRPr="009D62A6">
        <w:rPr>
          <w:spacing w:val="-2"/>
          <w:sz w:val="18"/>
          <w:szCs w:val="18"/>
        </w:rPr>
        <w:t>n</w:t>
      </w:r>
      <w:r w:rsidRPr="009D62A6">
        <w:rPr>
          <w:sz w:val="18"/>
          <w:szCs w:val="18"/>
        </w:rPr>
        <w:t>al intere</w:t>
      </w:r>
      <w:r w:rsidRPr="009D62A6">
        <w:rPr>
          <w:spacing w:val="-1"/>
          <w:sz w:val="18"/>
          <w:szCs w:val="18"/>
        </w:rPr>
        <w:t>s</w:t>
      </w:r>
      <w:r w:rsidRPr="009D62A6">
        <w:rPr>
          <w:sz w:val="18"/>
          <w:szCs w:val="18"/>
        </w:rPr>
        <w:t>ts</w:t>
      </w:r>
      <w:r w:rsidR="00A53BF2" w:rsidRPr="009D62A6">
        <w:rPr>
          <w:sz w:val="18"/>
          <w:szCs w:val="18"/>
        </w:rPr>
        <w:t>.</w:t>
      </w:r>
    </w:p>
    <w:p w14:paraId="508EFA8A" w14:textId="77777777" w:rsidR="009549E7" w:rsidRPr="009D62A6" w:rsidRDefault="009549E7" w:rsidP="00225053">
      <w:pPr>
        <w:spacing w:before="16" w:line="260" w:lineRule="exact"/>
        <w:jc w:val="both"/>
        <w:rPr>
          <w:sz w:val="12"/>
        </w:rPr>
      </w:pPr>
    </w:p>
    <w:p w14:paraId="182E6909" w14:textId="77777777" w:rsidR="009549E7" w:rsidRPr="009D62A6" w:rsidRDefault="009549E7" w:rsidP="00225053">
      <w:pPr>
        <w:pStyle w:val="BodyText"/>
        <w:ind w:left="120" w:right="107"/>
        <w:rPr>
          <w:sz w:val="18"/>
          <w:szCs w:val="18"/>
        </w:rPr>
      </w:pPr>
      <w:r w:rsidRPr="009D62A6">
        <w:rPr>
          <w:b/>
          <w:bCs/>
          <w:sz w:val="18"/>
          <w:szCs w:val="18"/>
        </w:rPr>
        <w:t>Directory</w:t>
      </w:r>
      <w:r w:rsidRPr="009D62A6">
        <w:rPr>
          <w:b/>
          <w:bCs/>
          <w:spacing w:val="-2"/>
          <w:sz w:val="18"/>
          <w:szCs w:val="18"/>
        </w:rPr>
        <w:t xml:space="preserve"> </w:t>
      </w:r>
      <w:r w:rsidRPr="009D62A6">
        <w:rPr>
          <w:b/>
          <w:bCs/>
          <w:sz w:val="18"/>
          <w:szCs w:val="18"/>
        </w:rPr>
        <w:t>information</w:t>
      </w:r>
      <w:r w:rsidRPr="009D62A6">
        <w:rPr>
          <w:b/>
          <w:bCs/>
          <w:spacing w:val="-1"/>
          <w:sz w:val="18"/>
          <w:szCs w:val="18"/>
        </w:rPr>
        <w:t xml:space="preserve"> </w:t>
      </w:r>
      <w:r w:rsidRPr="009D62A6">
        <w:rPr>
          <w:spacing w:val="-2"/>
          <w:sz w:val="18"/>
          <w:szCs w:val="18"/>
        </w:rPr>
        <w:t>m</w:t>
      </w:r>
      <w:r w:rsidRPr="009D62A6">
        <w:rPr>
          <w:sz w:val="18"/>
          <w:szCs w:val="18"/>
        </w:rPr>
        <w:t>eans</w:t>
      </w:r>
      <w:r w:rsidRPr="009D62A6">
        <w:rPr>
          <w:spacing w:val="-1"/>
          <w:sz w:val="18"/>
          <w:szCs w:val="18"/>
        </w:rPr>
        <w:t xml:space="preserve"> </w:t>
      </w:r>
      <w:r w:rsidRPr="009D62A6">
        <w:rPr>
          <w:sz w:val="18"/>
          <w:szCs w:val="18"/>
        </w:rPr>
        <w:t>info</w:t>
      </w:r>
      <w:r w:rsidRPr="009D62A6">
        <w:rPr>
          <w:spacing w:val="1"/>
          <w:sz w:val="18"/>
          <w:szCs w:val="18"/>
        </w:rPr>
        <w:t>r</w:t>
      </w:r>
      <w:r w:rsidRPr="009D62A6">
        <w:rPr>
          <w:spacing w:val="-2"/>
          <w:sz w:val="18"/>
          <w:szCs w:val="18"/>
        </w:rPr>
        <w:t>m</w:t>
      </w:r>
      <w:r w:rsidRPr="009D62A6">
        <w:rPr>
          <w:sz w:val="18"/>
          <w:szCs w:val="18"/>
        </w:rPr>
        <w:t>ation</w:t>
      </w:r>
      <w:r w:rsidRPr="009D62A6">
        <w:rPr>
          <w:spacing w:val="-1"/>
          <w:sz w:val="18"/>
          <w:szCs w:val="18"/>
        </w:rPr>
        <w:t xml:space="preserve"> </w:t>
      </w:r>
      <w:r w:rsidRPr="009D62A6">
        <w:rPr>
          <w:sz w:val="18"/>
          <w:szCs w:val="18"/>
        </w:rPr>
        <w:t>contained</w:t>
      </w:r>
      <w:r w:rsidRPr="009D62A6">
        <w:rPr>
          <w:spacing w:val="-1"/>
          <w:sz w:val="18"/>
          <w:szCs w:val="18"/>
        </w:rPr>
        <w:t xml:space="preserve"> </w:t>
      </w:r>
      <w:r w:rsidRPr="009D62A6">
        <w:rPr>
          <w:sz w:val="18"/>
          <w:szCs w:val="18"/>
        </w:rPr>
        <w:t>in</w:t>
      </w:r>
      <w:r w:rsidRPr="009D62A6">
        <w:rPr>
          <w:spacing w:val="-1"/>
          <w:sz w:val="18"/>
          <w:szCs w:val="18"/>
        </w:rPr>
        <w:t xml:space="preserve"> </w:t>
      </w:r>
      <w:r w:rsidRPr="009D62A6">
        <w:rPr>
          <w:sz w:val="18"/>
          <w:szCs w:val="18"/>
        </w:rPr>
        <w:t>an education</w:t>
      </w:r>
      <w:r w:rsidRPr="009D62A6">
        <w:rPr>
          <w:spacing w:val="-1"/>
          <w:sz w:val="18"/>
          <w:szCs w:val="18"/>
        </w:rPr>
        <w:t xml:space="preserve"> </w:t>
      </w:r>
      <w:r w:rsidRPr="009D62A6">
        <w:rPr>
          <w:sz w:val="18"/>
          <w:szCs w:val="18"/>
        </w:rPr>
        <w:t>record</w:t>
      </w:r>
      <w:r w:rsidRPr="009D62A6">
        <w:rPr>
          <w:spacing w:val="-1"/>
          <w:sz w:val="18"/>
          <w:szCs w:val="18"/>
        </w:rPr>
        <w:t xml:space="preserve"> </w:t>
      </w:r>
      <w:r w:rsidRPr="009D62A6">
        <w:rPr>
          <w:sz w:val="18"/>
          <w:szCs w:val="18"/>
        </w:rPr>
        <w:t>of</w:t>
      </w:r>
      <w:r w:rsidRPr="009D62A6">
        <w:rPr>
          <w:spacing w:val="-1"/>
          <w:sz w:val="18"/>
          <w:szCs w:val="18"/>
        </w:rPr>
        <w:t xml:space="preserve"> </w:t>
      </w:r>
      <w:r w:rsidRPr="009D62A6">
        <w:rPr>
          <w:sz w:val="18"/>
          <w:szCs w:val="18"/>
        </w:rPr>
        <w:t>a</w:t>
      </w:r>
      <w:r w:rsidRPr="009D62A6">
        <w:rPr>
          <w:spacing w:val="-1"/>
          <w:sz w:val="18"/>
          <w:szCs w:val="18"/>
        </w:rPr>
        <w:t xml:space="preserve"> </w:t>
      </w:r>
      <w:r w:rsidRPr="009D62A6">
        <w:rPr>
          <w:sz w:val="18"/>
          <w:szCs w:val="18"/>
        </w:rPr>
        <w:t>student</w:t>
      </w:r>
      <w:r w:rsidRPr="009D62A6">
        <w:rPr>
          <w:spacing w:val="-1"/>
          <w:sz w:val="18"/>
          <w:szCs w:val="18"/>
        </w:rPr>
        <w:t xml:space="preserve"> </w:t>
      </w:r>
      <w:r w:rsidRPr="009D62A6">
        <w:rPr>
          <w:sz w:val="18"/>
          <w:szCs w:val="18"/>
        </w:rPr>
        <w:t>that would not generally be considered harmful</w:t>
      </w:r>
      <w:r w:rsidRPr="009D62A6">
        <w:rPr>
          <w:spacing w:val="-2"/>
          <w:sz w:val="18"/>
          <w:szCs w:val="18"/>
        </w:rPr>
        <w:t xml:space="preserve"> </w:t>
      </w:r>
      <w:r w:rsidRPr="009D62A6">
        <w:rPr>
          <w:sz w:val="18"/>
          <w:szCs w:val="18"/>
        </w:rPr>
        <w:t>or</w:t>
      </w:r>
      <w:r w:rsidRPr="009D62A6">
        <w:rPr>
          <w:spacing w:val="-1"/>
          <w:sz w:val="18"/>
          <w:szCs w:val="18"/>
        </w:rPr>
        <w:t xml:space="preserve"> </w:t>
      </w:r>
      <w:r w:rsidRPr="009D62A6">
        <w:rPr>
          <w:sz w:val="18"/>
          <w:szCs w:val="18"/>
        </w:rPr>
        <w:t>an</w:t>
      </w:r>
      <w:r w:rsidRPr="009D62A6">
        <w:rPr>
          <w:spacing w:val="-1"/>
          <w:sz w:val="18"/>
          <w:szCs w:val="18"/>
        </w:rPr>
        <w:t xml:space="preserve"> </w:t>
      </w:r>
      <w:r w:rsidRPr="009D62A6">
        <w:rPr>
          <w:sz w:val="18"/>
          <w:szCs w:val="18"/>
        </w:rPr>
        <w:t>invasion</w:t>
      </w:r>
      <w:r w:rsidRPr="009D62A6">
        <w:rPr>
          <w:spacing w:val="-1"/>
          <w:sz w:val="18"/>
          <w:szCs w:val="18"/>
        </w:rPr>
        <w:t xml:space="preserve"> </w:t>
      </w:r>
      <w:r w:rsidRPr="009D62A6">
        <w:rPr>
          <w:sz w:val="18"/>
          <w:szCs w:val="18"/>
        </w:rPr>
        <w:t>of</w:t>
      </w:r>
      <w:r w:rsidRPr="009D62A6">
        <w:rPr>
          <w:spacing w:val="-1"/>
          <w:sz w:val="18"/>
          <w:szCs w:val="18"/>
        </w:rPr>
        <w:t xml:space="preserve"> </w:t>
      </w:r>
      <w:r w:rsidRPr="009D62A6">
        <w:rPr>
          <w:sz w:val="18"/>
          <w:szCs w:val="18"/>
        </w:rPr>
        <w:t>privacy</w:t>
      </w:r>
      <w:r w:rsidRPr="009D62A6">
        <w:rPr>
          <w:spacing w:val="-1"/>
          <w:sz w:val="18"/>
          <w:szCs w:val="18"/>
        </w:rPr>
        <w:t xml:space="preserve"> </w:t>
      </w:r>
      <w:r w:rsidRPr="009D62A6">
        <w:rPr>
          <w:sz w:val="18"/>
          <w:szCs w:val="18"/>
        </w:rPr>
        <w:t>if</w:t>
      </w:r>
      <w:r w:rsidRPr="009D62A6">
        <w:rPr>
          <w:spacing w:val="-1"/>
          <w:sz w:val="18"/>
          <w:szCs w:val="18"/>
        </w:rPr>
        <w:t xml:space="preserve"> </w:t>
      </w:r>
      <w:r w:rsidRPr="009D62A6">
        <w:rPr>
          <w:sz w:val="18"/>
          <w:szCs w:val="18"/>
        </w:rPr>
        <w:t>disclosed.</w:t>
      </w:r>
    </w:p>
    <w:p w14:paraId="47803D22" w14:textId="77777777" w:rsidR="009549E7" w:rsidRPr="009D62A6" w:rsidRDefault="009549E7" w:rsidP="00225053">
      <w:pPr>
        <w:spacing w:before="16" w:line="260" w:lineRule="exact"/>
        <w:jc w:val="both"/>
        <w:rPr>
          <w:sz w:val="12"/>
        </w:rPr>
      </w:pPr>
    </w:p>
    <w:p w14:paraId="1DB62A67" w14:textId="77777777" w:rsidR="009549E7" w:rsidRPr="009D62A6" w:rsidRDefault="009549E7" w:rsidP="008C0170">
      <w:pPr>
        <w:pStyle w:val="BodyText"/>
        <w:widowControl w:val="0"/>
        <w:numPr>
          <w:ilvl w:val="0"/>
          <w:numId w:val="13"/>
        </w:numPr>
        <w:tabs>
          <w:tab w:val="left" w:pos="1560"/>
        </w:tabs>
        <w:autoSpaceDE/>
        <w:autoSpaceDN/>
        <w:adjustRightInd/>
        <w:ind w:left="1560" w:right="102"/>
        <w:jc w:val="both"/>
        <w:rPr>
          <w:sz w:val="18"/>
          <w:szCs w:val="18"/>
        </w:rPr>
      </w:pPr>
      <w:r w:rsidRPr="009D62A6">
        <w:rPr>
          <w:sz w:val="18"/>
          <w:szCs w:val="18"/>
        </w:rPr>
        <w:t>Directory info</w:t>
      </w:r>
      <w:r w:rsidRPr="009D62A6">
        <w:rPr>
          <w:spacing w:val="1"/>
          <w:sz w:val="18"/>
          <w:szCs w:val="18"/>
        </w:rPr>
        <w:t>r</w:t>
      </w:r>
      <w:r w:rsidRPr="009D62A6">
        <w:rPr>
          <w:spacing w:val="-2"/>
          <w:sz w:val="18"/>
          <w:szCs w:val="18"/>
        </w:rPr>
        <w:t>m</w:t>
      </w:r>
      <w:r w:rsidRPr="009D62A6">
        <w:rPr>
          <w:sz w:val="18"/>
          <w:szCs w:val="18"/>
        </w:rPr>
        <w:t>ation includes, but is</w:t>
      </w:r>
      <w:r w:rsidRPr="009D62A6">
        <w:rPr>
          <w:spacing w:val="-1"/>
          <w:sz w:val="18"/>
          <w:szCs w:val="18"/>
        </w:rPr>
        <w:t xml:space="preserve"> </w:t>
      </w:r>
      <w:r w:rsidRPr="009D62A6">
        <w:rPr>
          <w:sz w:val="18"/>
          <w:szCs w:val="18"/>
        </w:rPr>
        <w:t>not li</w:t>
      </w:r>
      <w:r w:rsidRPr="009D62A6">
        <w:rPr>
          <w:spacing w:val="-2"/>
          <w:sz w:val="18"/>
          <w:szCs w:val="18"/>
        </w:rPr>
        <w:t>m</w:t>
      </w:r>
      <w:r w:rsidRPr="009D62A6">
        <w:rPr>
          <w:sz w:val="18"/>
          <w:szCs w:val="18"/>
        </w:rPr>
        <w:t>ited to, the student</w:t>
      </w:r>
      <w:r w:rsidRPr="009D62A6">
        <w:rPr>
          <w:spacing w:val="-2"/>
          <w:sz w:val="18"/>
          <w:szCs w:val="18"/>
        </w:rPr>
        <w:t>'</w:t>
      </w:r>
      <w:r w:rsidRPr="009D62A6">
        <w:rPr>
          <w:sz w:val="18"/>
          <w:szCs w:val="18"/>
        </w:rPr>
        <w:t>s n</w:t>
      </w:r>
      <w:r w:rsidRPr="009D62A6">
        <w:rPr>
          <w:spacing w:val="1"/>
          <w:sz w:val="18"/>
          <w:szCs w:val="18"/>
        </w:rPr>
        <w:t>a</w:t>
      </w:r>
      <w:r w:rsidRPr="009D62A6">
        <w:rPr>
          <w:spacing w:val="-2"/>
          <w:sz w:val="18"/>
          <w:szCs w:val="18"/>
        </w:rPr>
        <w:t>m</w:t>
      </w:r>
      <w:r w:rsidRPr="009D62A6">
        <w:rPr>
          <w:sz w:val="18"/>
          <w:szCs w:val="18"/>
        </w:rPr>
        <w:t>e; address; telephone listing;</w:t>
      </w:r>
      <w:r w:rsidRPr="009D62A6">
        <w:rPr>
          <w:spacing w:val="-1"/>
          <w:sz w:val="18"/>
          <w:szCs w:val="18"/>
        </w:rPr>
        <w:t xml:space="preserve"> </w:t>
      </w:r>
      <w:r w:rsidRPr="009D62A6">
        <w:rPr>
          <w:sz w:val="18"/>
          <w:szCs w:val="18"/>
        </w:rPr>
        <w:t xml:space="preserve">electronic </w:t>
      </w:r>
      <w:r w:rsidRPr="009D62A6">
        <w:rPr>
          <w:spacing w:val="-2"/>
          <w:sz w:val="18"/>
          <w:szCs w:val="18"/>
        </w:rPr>
        <w:t>m</w:t>
      </w:r>
      <w:r w:rsidRPr="009D62A6">
        <w:rPr>
          <w:sz w:val="18"/>
          <w:szCs w:val="18"/>
        </w:rPr>
        <w:t>ail address;</w:t>
      </w:r>
      <w:r w:rsidRPr="009D62A6">
        <w:rPr>
          <w:spacing w:val="-3"/>
          <w:sz w:val="18"/>
          <w:szCs w:val="18"/>
        </w:rPr>
        <w:t xml:space="preserve"> </w:t>
      </w:r>
      <w:r w:rsidRPr="009D62A6">
        <w:rPr>
          <w:sz w:val="18"/>
          <w:szCs w:val="18"/>
        </w:rPr>
        <w:t>photograph;</w:t>
      </w:r>
      <w:r w:rsidRPr="009D62A6">
        <w:rPr>
          <w:spacing w:val="-1"/>
          <w:sz w:val="18"/>
          <w:szCs w:val="18"/>
        </w:rPr>
        <w:t xml:space="preserve"> </w:t>
      </w:r>
      <w:r w:rsidRPr="009D62A6">
        <w:rPr>
          <w:sz w:val="18"/>
          <w:szCs w:val="18"/>
        </w:rPr>
        <w:t>date</w:t>
      </w:r>
      <w:r w:rsidRPr="009D62A6">
        <w:rPr>
          <w:spacing w:val="-1"/>
          <w:sz w:val="18"/>
          <w:szCs w:val="18"/>
        </w:rPr>
        <w:t xml:space="preserve"> </w:t>
      </w:r>
      <w:r w:rsidRPr="009D62A6">
        <w:rPr>
          <w:sz w:val="18"/>
          <w:szCs w:val="18"/>
        </w:rPr>
        <w:t>and</w:t>
      </w:r>
      <w:r w:rsidRPr="009D62A6">
        <w:rPr>
          <w:spacing w:val="-1"/>
          <w:sz w:val="18"/>
          <w:szCs w:val="18"/>
        </w:rPr>
        <w:t xml:space="preserve"> </w:t>
      </w:r>
      <w:r w:rsidRPr="009D62A6">
        <w:rPr>
          <w:sz w:val="18"/>
          <w:szCs w:val="18"/>
        </w:rPr>
        <w:t xml:space="preserve">place of birth; </w:t>
      </w:r>
      <w:r w:rsidRPr="009D62A6">
        <w:rPr>
          <w:spacing w:val="-2"/>
          <w:sz w:val="18"/>
          <w:szCs w:val="18"/>
        </w:rPr>
        <w:t>m</w:t>
      </w:r>
      <w:r w:rsidRPr="009D62A6">
        <w:rPr>
          <w:sz w:val="18"/>
          <w:szCs w:val="18"/>
        </w:rPr>
        <w:t>ajor field of study;</w:t>
      </w:r>
      <w:r w:rsidRPr="009D62A6">
        <w:rPr>
          <w:spacing w:val="-1"/>
          <w:sz w:val="18"/>
          <w:szCs w:val="18"/>
        </w:rPr>
        <w:t xml:space="preserve"> </w:t>
      </w:r>
      <w:r w:rsidRPr="009D62A6">
        <w:rPr>
          <w:sz w:val="18"/>
          <w:szCs w:val="18"/>
        </w:rPr>
        <w:t>grade</w:t>
      </w:r>
      <w:r w:rsidRPr="009D62A6">
        <w:rPr>
          <w:spacing w:val="-1"/>
          <w:sz w:val="18"/>
          <w:szCs w:val="18"/>
        </w:rPr>
        <w:t xml:space="preserve"> </w:t>
      </w:r>
      <w:r w:rsidRPr="009D62A6">
        <w:rPr>
          <w:sz w:val="18"/>
          <w:szCs w:val="18"/>
        </w:rPr>
        <w:t>level;</w:t>
      </w:r>
      <w:r w:rsidRPr="009D62A6">
        <w:rPr>
          <w:spacing w:val="-1"/>
          <w:sz w:val="18"/>
          <w:szCs w:val="18"/>
        </w:rPr>
        <w:t xml:space="preserve"> </w:t>
      </w:r>
      <w:r w:rsidRPr="009D62A6">
        <w:rPr>
          <w:sz w:val="18"/>
          <w:szCs w:val="18"/>
        </w:rPr>
        <w:t>enroll</w:t>
      </w:r>
      <w:r w:rsidRPr="009D62A6">
        <w:rPr>
          <w:spacing w:val="-2"/>
          <w:sz w:val="18"/>
          <w:szCs w:val="18"/>
        </w:rPr>
        <w:t>m</w:t>
      </w:r>
      <w:r w:rsidRPr="009D62A6">
        <w:rPr>
          <w:sz w:val="18"/>
          <w:szCs w:val="18"/>
        </w:rPr>
        <w:t>ent</w:t>
      </w:r>
      <w:r w:rsidRPr="009D62A6">
        <w:rPr>
          <w:spacing w:val="-1"/>
          <w:sz w:val="18"/>
          <w:szCs w:val="18"/>
        </w:rPr>
        <w:t xml:space="preserve"> </w:t>
      </w:r>
      <w:r w:rsidRPr="009D62A6">
        <w:rPr>
          <w:sz w:val="18"/>
          <w:szCs w:val="18"/>
        </w:rPr>
        <w:t>status</w:t>
      </w:r>
      <w:r w:rsidRPr="009D62A6">
        <w:rPr>
          <w:spacing w:val="-1"/>
          <w:sz w:val="18"/>
          <w:szCs w:val="18"/>
        </w:rPr>
        <w:t xml:space="preserve"> </w:t>
      </w:r>
      <w:r w:rsidRPr="009D62A6">
        <w:rPr>
          <w:sz w:val="18"/>
          <w:szCs w:val="18"/>
        </w:rPr>
        <w:t>(e.g., undergraduate or graduate, full-ti</w:t>
      </w:r>
      <w:r w:rsidRPr="009D62A6">
        <w:rPr>
          <w:spacing w:val="-2"/>
          <w:sz w:val="18"/>
          <w:szCs w:val="18"/>
        </w:rPr>
        <w:t>m</w:t>
      </w:r>
      <w:r w:rsidRPr="009D62A6">
        <w:rPr>
          <w:sz w:val="18"/>
          <w:szCs w:val="18"/>
        </w:rPr>
        <w:t>e or</w:t>
      </w:r>
      <w:r w:rsidRPr="009D62A6">
        <w:rPr>
          <w:spacing w:val="-2"/>
          <w:sz w:val="18"/>
          <w:szCs w:val="18"/>
        </w:rPr>
        <w:t xml:space="preserve"> </w:t>
      </w:r>
      <w:r w:rsidRPr="009D62A6">
        <w:rPr>
          <w:sz w:val="18"/>
          <w:szCs w:val="18"/>
        </w:rPr>
        <w:t>part-ti</w:t>
      </w:r>
      <w:r w:rsidRPr="009D62A6">
        <w:rPr>
          <w:spacing w:val="-2"/>
          <w:sz w:val="18"/>
          <w:szCs w:val="18"/>
        </w:rPr>
        <w:t>m</w:t>
      </w:r>
      <w:r w:rsidRPr="009D62A6">
        <w:rPr>
          <w:sz w:val="18"/>
          <w:szCs w:val="18"/>
        </w:rPr>
        <w:t>e); dates of attendance; participation</w:t>
      </w:r>
      <w:r w:rsidRPr="009D62A6">
        <w:rPr>
          <w:spacing w:val="-1"/>
          <w:sz w:val="18"/>
          <w:szCs w:val="18"/>
        </w:rPr>
        <w:t xml:space="preserve"> </w:t>
      </w:r>
      <w:r w:rsidRPr="009D62A6">
        <w:rPr>
          <w:sz w:val="18"/>
          <w:szCs w:val="18"/>
        </w:rPr>
        <w:t>in</w:t>
      </w:r>
      <w:r w:rsidRPr="009D62A6">
        <w:rPr>
          <w:spacing w:val="-1"/>
          <w:sz w:val="18"/>
          <w:szCs w:val="18"/>
        </w:rPr>
        <w:t xml:space="preserve"> </w:t>
      </w:r>
      <w:r w:rsidRPr="009D62A6">
        <w:rPr>
          <w:sz w:val="18"/>
          <w:szCs w:val="18"/>
        </w:rPr>
        <w:t>officially</w:t>
      </w:r>
      <w:r w:rsidRPr="009D62A6">
        <w:rPr>
          <w:spacing w:val="-1"/>
          <w:sz w:val="18"/>
          <w:szCs w:val="18"/>
        </w:rPr>
        <w:t xml:space="preserve"> </w:t>
      </w:r>
      <w:r w:rsidRPr="009D62A6">
        <w:rPr>
          <w:sz w:val="18"/>
          <w:szCs w:val="18"/>
        </w:rPr>
        <w:t>recognized</w:t>
      </w:r>
      <w:r w:rsidRPr="009D62A6">
        <w:rPr>
          <w:spacing w:val="-1"/>
          <w:sz w:val="18"/>
          <w:szCs w:val="18"/>
        </w:rPr>
        <w:t xml:space="preserve"> </w:t>
      </w:r>
      <w:r w:rsidRPr="009D62A6">
        <w:rPr>
          <w:sz w:val="18"/>
          <w:szCs w:val="18"/>
        </w:rPr>
        <w:t>a</w:t>
      </w:r>
      <w:r w:rsidRPr="009D62A6">
        <w:rPr>
          <w:spacing w:val="1"/>
          <w:sz w:val="18"/>
          <w:szCs w:val="18"/>
        </w:rPr>
        <w:t>c</w:t>
      </w:r>
      <w:r w:rsidRPr="009D62A6">
        <w:rPr>
          <w:sz w:val="18"/>
          <w:szCs w:val="18"/>
        </w:rPr>
        <w:t>tivities and sports;</w:t>
      </w:r>
      <w:r w:rsidRPr="009D62A6">
        <w:rPr>
          <w:spacing w:val="-1"/>
          <w:sz w:val="18"/>
          <w:szCs w:val="18"/>
        </w:rPr>
        <w:t xml:space="preserve"> </w:t>
      </w:r>
      <w:r w:rsidRPr="009D62A6">
        <w:rPr>
          <w:sz w:val="18"/>
          <w:szCs w:val="18"/>
        </w:rPr>
        <w:t xml:space="preserve">weight and height of </w:t>
      </w:r>
      <w:r w:rsidRPr="009D62A6">
        <w:rPr>
          <w:spacing w:val="-2"/>
          <w:sz w:val="18"/>
          <w:szCs w:val="18"/>
        </w:rPr>
        <w:t>m</w:t>
      </w:r>
      <w:r w:rsidRPr="009D62A6">
        <w:rPr>
          <w:spacing w:val="1"/>
          <w:sz w:val="18"/>
          <w:szCs w:val="18"/>
        </w:rPr>
        <w:t>e</w:t>
      </w:r>
      <w:r w:rsidRPr="009D62A6">
        <w:rPr>
          <w:spacing w:val="-2"/>
          <w:sz w:val="18"/>
          <w:szCs w:val="18"/>
        </w:rPr>
        <w:t>m</w:t>
      </w:r>
      <w:r w:rsidRPr="009D62A6">
        <w:rPr>
          <w:spacing w:val="-1"/>
          <w:sz w:val="18"/>
          <w:szCs w:val="18"/>
        </w:rPr>
        <w:t>b</w:t>
      </w:r>
      <w:r w:rsidRPr="009D62A6">
        <w:rPr>
          <w:sz w:val="18"/>
          <w:szCs w:val="18"/>
        </w:rPr>
        <w:t>ers of athletic</w:t>
      </w:r>
      <w:r w:rsidRPr="009D62A6">
        <w:rPr>
          <w:spacing w:val="-2"/>
          <w:sz w:val="18"/>
          <w:szCs w:val="18"/>
        </w:rPr>
        <w:t xml:space="preserve"> </w:t>
      </w:r>
      <w:r w:rsidRPr="009D62A6">
        <w:rPr>
          <w:sz w:val="18"/>
          <w:szCs w:val="18"/>
        </w:rPr>
        <w:t>tea</w:t>
      </w:r>
      <w:r w:rsidRPr="009D62A6">
        <w:rPr>
          <w:spacing w:val="-2"/>
          <w:sz w:val="18"/>
          <w:szCs w:val="18"/>
        </w:rPr>
        <w:t>m</w:t>
      </w:r>
      <w:r w:rsidRPr="009D62A6">
        <w:rPr>
          <w:sz w:val="18"/>
          <w:szCs w:val="18"/>
        </w:rPr>
        <w:t>s;</w:t>
      </w:r>
      <w:r w:rsidRPr="009D62A6">
        <w:rPr>
          <w:spacing w:val="-1"/>
          <w:sz w:val="18"/>
          <w:szCs w:val="18"/>
        </w:rPr>
        <w:t xml:space="preserve"> </w:t>
      </w:r>
      <w:r w:rsidRPr="009D62A6">
        <w:rPr>
          <w:sz w:val="18"/>
          <w:szCs w:val="18"/>
        </w:rPr>
        <w:t>degrees,</w:t>
      </w:r>
      <w:r w:rsidRPr="009D62A6">
        <w:rPr>
          <w:spacing w:val="-1"/>
          <w:sz w:val="18"/>
          <w:szCs w:val="18"/>
        </w:rPr>
        <w:t xml:space="preserve"> </w:t>
      </w:r>
      <w:r w:rsidRPr="009D62A6">
        <w:rPr>
          <w:sz w:val="18"/>
          <w:szCs w:val="18"/>
        </w:rPr>
        <w:t>honors</w:t>
      </w:r>
      <w:r w:rsidRPr="009D62A6">
        <w:rPr>
          <w:spacing w:val="-1"/>
          <w:sz w:val="18"/>
          <w:szCs w:val="18"/>
        </w:rPr>
        <w:t xml:space="preserve"> </w:t>
      </w:r>
      <w:r w:rsidRPr="009D62A6">
        <w:rPr>
          <w:sz w:val="18"/>
          <w:szCs w:val="18"/>
        </w:rPr>
        <w:t>and</w:t>
      </w:r>
      <w:r w:rsidRPr="009D62A6">
        <w:rPr>
          <w:spacing w:val="-1"/>
          <w:sz w:val="18"/>
          <w:szCs w:val="18"/>
        </w:rPr>
        <w:t xml:space="preserve"> </w:t>
      </w:r>
      <w:r w:rsidRPr="009D62A6">
        <w:rPr>
          <w:sz w:val="18"/>
          <w:szCs w:val="18"/>
        </w:rPr>
        <w:t>awards</w:t>
      </w:r>
      <w:r w:rsidRPr="009D62A6">
        <w:rPr>
          <w:spacing w:val="-1"/>
          <w:sz w:val="18"/>
          <w:szCs w:val="18"/>
        </w:rPr>
        <w:t xml:space="preserve"> </w:t>
      </w:r>
      <w:r w:rsidRPr="009D62A6">
        <w:rPr>
          <w:sz w:val="18"/>
          <w:szCs w:val="18"/>
        </w:rPr>
        <w:t>received;</w:t>
      </w:r>
      <w:r w:rsidRPr="009D62A6">
        <w:rPr>
          <w:spacing w:val="-1"/>
          <w:sz w:val="18"/>
          <w:szCs w:val="18"/>
        </w:rPr>
        <w:t xml:space="preserve"> </w:t>
      </w:r>
      <w:r w:rsidRPr="009D62A6">
        <w:rPr>
          <w:sz w:val="18"/>
          <w:szCs w:val="18"/>
        </w:rPr>
        <w:t>and</w:t>
      </w:r>
      <w:r w:rsidRPr="009D62A6">
        <w:rPr>
          <w:spacing w:val="-1"/>
          <w:sz w:val="18"/>
          <w:szCs w:val="18"/>
        </w:rPr>
        <w:t xml:space="preserve"> </w:t>
      </w:r>
      <w:r w:rsidRPr="009D62A6">
        <w:rPr>
          <w:sz w:val="18"/>
          <w:szCs w:val="18"/>
        </w:rPr>
        <w:t>the most</w:t>
      </w:r>
      <w:r w:rsidRPr="009D62A6">
        <w:rPr>
          <w:spacing w:val="-1"/>
          <w:sz w:val="18"/>
          <w:szCs w:val="18"/>
        </w:rPr>
        <w:t xml:space="preserve"> </w:t>
      </w:r>
      <w:r w:rsidRPr="009D62A6">
        <w:rPr>
          <w:sz w:val="18"/>
          <w:szCs w:val="18"/>
        </w:rPr>
        <w:t>rece</w:t>
      </w:r>
      <w:r w:rsidRPr="009D62A6">
        <w:rPr>
          <w:spacing w:val="-2"/>
          <w:sz w:val="18"/>
          <w:szCs w:val="18"/>
        </w:rPr>
        <w:t>n</w:t>
      </w:r>
      <w:r w:rsidRPr="009D62A6">
        <w:rPr>
          <w:sz w:val="18"/>
          <w:szCs w:val="18"/>
        </w:rPr>
        <w:t>t</w:t>
      </w:r>
      <w:r w:rsidRPr="009D62A6">
        <w:rPr>
          <w:spacing w:val="-1"/>
          <w:sz w:val="18"/>
          <w:szCs w:val="18"/>
        </w:rPr>
        <w:t xml:space="preserve"> </w:t>
      </w:r>
      <w:r w:rsidRPr="009D62A6">
        <w:rPr>
          <w:sz w:val="18"/>
          <w:szCs w:val="18"/>
        </w:rPr>
        <w:t>educational</w:t>
      </w:r>
      <w:r w:rsidRPr="009D62A6">
        <w:rPr>
          <w:spacing w:val="-1"/>
          <w:sz w:val="18"/>
          <w:szCs w:val="18"/>
        </w:rPr>
        <w:t xml:space="preserve"> </w:t>
      </w:r>
      <w:r w:rsidRPr="009D62A6">
        <w:rPr>
          <w:sz w:val="18"/>
          <w:szCs w:val="18"/>
        </w:rPr>
        <w:t>agency</w:t>
      </w:r>
      <w:r w:rsidRPr="009D62A6">
        <w:rPr>
          <w:spacing w:val="-1"/>
          <w:sz w:val="18"/>
          <w:szCs w:val="18"/>
        </w:rPr>
        <w:t xml:space="preserve"> </w:t>
      </w:r>
      <w:r w:rsidRPr="009D62A6">
        <w:rPr>
          <w:sz w:val="18"/>
          <w:szCs w:val="18"/>
        </w:rPr>
        <w:t>or</w:t>
      </w:r>
      <w:r w:rsidRPr="009D62A6">
        <w:rPr>
          <w:spacing w:val="-1"/>
          <w:sz w:val="18"/>
          <w:szCs w:val="18"/>
        </w:rPr>
        <w:t xml:space="preserve"> </w:t>
      </w:r>
      <w:r w:rsidRPr="009D62A6">
        <w:rPr>
          <w:sz w:val="18"/>
          <w:szCs w:val="18"/>
        </w:rPr>
        <w:t>i</w:t>
      </w:r>
      <w:r w:rsidRPr="009D62A6">
        <w:rPr>
          <w:spacing w:val="-2"/>
          <w:sz w:val="18"/>
          <w:szCs w:val="18"/>
        </w:rPr>
        <w:t>n</w:t>
      </w:r>
      <w:r w:rsidRPr="009D62A6">
        <w:rPr>
          <w:sz w:val="18"/>
          <w:szCs w:val="18"/>
        </w:rPr>
        <w:t>stit</w:t>
      </w:r>
      <w:r w:rsidRPr="009D62A6">
        <w:rPr>
          <w:spacing w:val="-2"/>
          <w:sz w:val="18"/>
          <w:szCs w:val="18"/>
        </w:rPr>
        <w:t>u</w:t>
      </w:r>
      <w:r w:rsidRPr="009D62A6">
        <w:rPr>
          <w:sz w:val="18"/>
          <w:szCs w:val="18"/>
        </w:rPr>
        <w:t>tion</w:t>
      </w:r>
      <w:r w:rsidRPr="009D62A6">
        <w:rPr>
          <w:spacing w:val="-1"/>
          <w:sz w:val="18"/>
          <w:szCs w:val="18"/>
        </w:rPr>
        <w:t xml:space="preserve"> </w:t>
      </w:r>
      <w:r w:rsidRPr="009D62A6">
        <w:rPr>
          <w:sz w:val="18"/>
          <w:szCs w:val="18"/>
        </w:rPr>
        <w:t>att</w:t>
      </w:r>
      <w:r w:rsidRPr="009D62A6">
        <w:rPr>
          <w:spacing w:val="-1"/>
          <w:sz w:val="18"/>
          <w:szCs w:val="18"/>
        </w:rPr>
        <w:t>e</w:t>
      </w:r>
      <w:r w:rsidRPr="009D62A6">
        <w:rPr>
          <w:sz w:val="18"/>
          <w:szCs w:val="18"/>
        </w:rPr>
        <w:t>nded.</w:t>
      </w:r>
    </w:p>
    <w:p w14:paraId="70857E38" w14:textId="77777777" w:rsidR="009549E7" w:rsidRPr="009D62A6" w:rsidRDefault="009549E7" w:rsidP="008C0170">
      <w:pPr>
        <w:pStyle w:val="BodyText"/>
        <w:widowControl w:val="0"/>
        <w:numPr>
          <w:ilvl w:val="0"/>
          <w:numId w:val="13"/>
        </w:numPr>
        <w:tabs>
          <w:tab w:val="left" w:pos="1560"/>
        </w:tabs>
        <w:autoSpaceDE/>
        <w:autoSpaceDN/>
        <w:adjustRightInd/>
        <w:ind w:firstLine="1260"/>
        <w:jc w:val="both"/>
        <w:rPr>
          <w:sz w:val="18"/>
          <w:szCs w:val="18"/>
        </w:rPr>
      </w:pPr>
      <w:r w:rsidRPr="009D62A6">
        <w:rPr>
          <w:sz w:val="18"/>
          <w:szCs w:val="18"/>
        </w:rPr>
        <w:t>Directory info</w:t>
      </w:r>
      <w:r w:rsidRPr="009D62A6">
        <w:rPr>
          <w:spacing w:val="1"/>
          <w:sz w:val="18"/>
          <w:szCs w:val="18"/>
        </w:rPr>
        <w:t>r</w:t>
      </w:r>
      <w:r w:rsidRPr="009D62A6">
        <w:rPr>
          <w:spacing w:val="-2"/>
          <w:sz w:val="18"/>
          <w:szCs w:val="18"/>
        </w:rPr>
        <w:t>m</w:t>
      </w:r>
      <w:r w:rsidRPr="009D62A6">
        <w:rPr>
          <w:sz w:val="18"/>
          <w:szCs w:val="18"/>
        </w:rPr>
        <w:t>ation does</w:t>
      </w:r>
      <w:r w:rsidRPr="009D62A6">
        <w:rPr>
          <w:spacing w:val="-1"/>
          <w:sz w:val="18"/>
          <w:szCs w:val="18"/>
        </w:rPr>
        <w:t xml:space="preserve"> </w:t>
      </w:r>
      <w:r w:rsidRPr="009D62A6">
        <w:rPr>
          <w:sz w:val="18"/>
          <w:szCs w:val="18"/>
        </w:rPr>
        <w:t>not include a student</w:t>
      </w:r>
      <w:r w:rsidRPr="009D62A6">
        <w:rPr>
          <w:spacing w:val="-2"/>
          <w:sz w:val="18"/>
          <w:szCs w:val="18"/>
        </w:rPr>
        <w:t>'</w:t>
      </w:r>
      <w:r w:rsidRPr="009D62A6">
        <w:rPr>
          <w:sz w:val="18"/>
          <w:szCs w:val="18"/>
        </w:rPr>
        <w:t>s—</w:t>
      </w:r>
    </w:p>
    <w:p w14:paraId="4C480B27" w14:textId="77777777" w:rsidR="009549E7" w:rsidRPr="009D62A6" w:rsidRDefault="009549E7" w:rsidP="008C0170">
      <w:pPr>
        <w:pStyle w:val="BodyText"/>
        <w:widowControl w:val="0"/>
        <w:numPr>
          <w:ilvl w:val="3"/>
          <w:numId w:val="35"/>
        </w:numPr>
        <w:tabs>
          <w:tab w:val="left" w:pos="2280"/>
        </w:tabs>
        <w:autoSpaceDE/>
        <w:autoSpaceDN/>
        <w:adjustRightInd/>
        <w:ind w:left="2376"/>
        <w:rPr>
          <w:sz w:val="18"/>
          <w:szCs w:val="18"/>
        </w:rPr>
      </w:pPr>
      <w:r w:rsidRPr="009D62A6">
        <w:rPr>
          <w:sz w:val="18"/>
          <w:szCs w:val="18"/>
        </w:rPr>
        <w:t>Social security nu</w:t>
      </w:r>
      <w:r w:rsidRPr="009D62A6">
        <w:rPr>
          <w:spacing w:val="-2"/>
          <w:sz w:val="18"/>
          <w:szCs w:val="18"/>
        </w:rPr>
        <w:t>m</w:t>
      </w:r>
      <w:r w:rsidRPr="009D62A6">
        <w:rPr>
          <w:sz w:val="18"/>
          <w:szCs w:val="18"/>
        </w:rPr>
        <w:t>ber; or</w:t>
      </w:r>
    </w:p>
    <w:p w14:paraId="02E0A4B9" w14:textId="77777777" w:rsidR="009549E7" w:rsidRPr="009D62A6" w:rsidRDefault="009549E7" w:rsidP="008C0170">
      <w:pPr>
        <w:pStyle w:val="BodyText"/>
        <w:widowControl w:val="0"/>
        <w:numPr>
          <w:ilvl w:val="3"/>
          <w:numId w:val="35"/>
        </w:numPr>
        <w:tabs>
          <w:tab w:val="left" w:pos="2280"/>
        </w:tabs>
        <w:autoSpaceDE/>
        <w:autoSpaceDN/>
        <w:adjustRightInd/>
        <w:ind w:left="2376"/>
        <w:jc w:val="left"/>
        <w:rPr>
          <w:sz w:val="18"/>
          <w:szCs w:val="18"/>
        </w:rPr>
      </w:pPr>
      <w:r w:rsidRPr="009D62A6">
        <w:rPr>
          <w:sz w:val="18"/>
          <w:szCs w:val="18"/>
        </w:rPr>
        <w:t>Student identification (ID) nu</w:t>
      </w:r>
      <w:r w:rsidRPr="009D62A6">
        <w:rPr>
          <w:spacing w:val="-2"/>
          <w:sz w:val="18"/>
          <w:szCs w:val="18"/>
        </w:rPr>
        <w:t>m</w:t>
      </w:r>
      <w:r w:rsidRPr="009D62A6">
        <w:rPr>
          <w:sz w:val="18"/>
          <w:szCs w:val="18"/>
        </w:rPr>
        <w:t>ber,</w:t>
      </w:r>
      <w:r w:rsidRPr="009D62A6">
        <w:rPr>
          <w:spacing w:val="-1"/>
          <w:sz w:val="18"/>
          <w:szCs w:val="18"/>
        </w:rPr>
        <w:t xml:space="preserve"> </w:t>
      </w:r>
      <w:r w:rsidR="00A53BF2" w:rsidRPr="009D62A6">
        <w:rPr>
          <w:sz w:val="18"/>
          <w:szCs w:val="18"/>
        </w:rPr>
        <w:t xml:space="preserve">except as provided in paragraph (c) </w:t>
      </w:r>
      <w:r w:rsidRPr="009D62A6">
        <w:rPr>
          <w:sz w:val="18"/>
          <w:szCs w:val="18"/>
        </w:rPr>
        <w:t>of</w:t>
      </w:r>
      <w:r w:rsidRPr="009D62A6">
        <w:rPr>
          <w:spacing w:val="-1"/>
          <w:sz w:val="18"/>
          <w:szCs w:val="18"/>
        </w:rPr>
        <w:t xml:space="preserve"> </w:t>
      </w:r>
      <w:r w:rsidRPr="009D62A6">
        <w:rPr>
          <w:sz w:val="18"/>
          <w:szCs w:val="18"/>
        </w:rPr>
        <w:t>this</w:t>
      </w:r>
      <w:r w:rsidRPr="009D62A6">
        <w:rPr>
          <w:spacing w:val="-1"/>
          <w:sz w:val="18"/>
          <w:szCs w:val="18"/>
        </w:rPr>
        <w:t xml:space="preserve"> </w:t>
      </w:r>
      <w:r w:rsidRPr="009D62A6">
        <w:rPr>
          <w:sz w:val="18"/>
          <w:szCs w:val="18"/>
        </w:rPr>
        <w:t>section.</w:t>
      </w:r>
    </w:p>
    <w:p w14:paraId="7F1C009B" w14:textId="77777777" w:rsidR="009549E7" w:rsidRPr="009D62A6" w:rsidRDefault="009549E7" w:rsidP="00225053">
      <w:pPr>
        <w:pStyle w:val="BodyText"/>
        <w:ind w:left="1560" w:right="135" w:hanging="300"/>
        <w:rPr>
          <w:sz w:val="18"/>
          <w:szCs w:val="18"/>
        </w:rPr>
      </w:pPr>
      <w:r w:rsidRPr="009D62A6">
        <w:rPr>
          <w:sz w:val="18"/>
          <w:szCs w:val="18"/>
        </w:rPr>
        <w:t>(c)</w:t>
      </w:r>
      <w:r w:rsidRPr="009D62A6">
        <w:rPr>
          <w:spacing w:val="32"/>
          <w:sz w:val="18"/>
          <w:szCs w:val="18"/>
        </w:rPr>
        <w:t xml:space="preserve"> </w:t>
      </w:r>
      <w:r w:rsidRPr="009D62A6">
        <w:rPr>
          <w:sz w:val="18"/>
          <w:szCs w:val="18"/>
        </w:rPr>
        <w:t>Direct</w:t>
      </w:r>
      <w:r w:rsidRPr="009D62A6">
        <w:rPr>
          <w:spacing w:val="-2"/>
          <w:sz w:val="18"/>
          <w:szCs w:val="18"/>
        </w:rPr>
        <w:t>o</w:t>
      </w:r>
      <w:r w:rsidRPr="009D62A6">
        <w:rPr>
          <w:sz w:val="18"/>
          <w:szCs w:val="18"/>
        </w:rPr>
        <w:t>ry i</w:t>
      </w:r>
      <w:r w:rsidRPr="009D62A6">
        <w:rPr>
          <w:spacing w:val="-2"/>
          <w:sz w:val="18"/>
          <w:szCs w:val="18"/>
        </w:rPr>
        <w:t>n</w:t>
      </w:r>
      <w:r w:rsidRPr="009D62A6">
        <w:rPr>
          <w:sz w:val="18"/>
          <w:szCs w:val="18"/>
        </w:rPr>
        <w:t>fo</w:t>
      </w:r>
      <w:r w:rsidRPr="009D62A6">
        <w:rPr>
          <w:spacing w:val="1"/>
          <w:sz w:val="18"/>
          <w:szCs w:val="18"/>
        </w:rPr>
        <w:t>r</w:t>
      </w:r>
      <w:r w:rsidRPr="009D62A6">
        <w:rPr>
          <w:spacing w:val="-2"/>
          <w:sz w:val="18"/>
          <w:szCs w:val="18"/>
        </w:rPr>
        <w:t>m</w:t>
      </w:r>
      <w:r w:rsidRPr="009D62A6">
        <w:rPr>
          <w:sz w:val="18"/>
          <w:szCs w:val="18"/>
        </w:rPr>
        <w:t>ation i</w:t>
      </w:r>
      <w:r w:rsidRPr="009D62A6">
        <w:rPr>
          <w:spacing w:val="-2"/>
          <w:sz w:val="18"/>
          <w:szCs w:val="18"/>
        </w:rPr>
        <w:t>n</w:t>
      </w:r>
      <w:r w:rsidRPr="009D62A6">
        <w:rPr>
          <w:sz w:val="18"/>
          <w:szCs w:val="18"/>
        </w:rPr>
        <w:t xml:space="preserve">cludes a </w:t>
      </w:r>
      <w:r w:rsidRPr="009D62A6">
        <w:rPr>
          <w:spacing w:val="-1"/>
          <w:sz w:val="18"/>
          <w:szCs w:val="18"/>
        </w:rPr>
        <w:t>s</w:t>
      </w:r>
      <w:r w:rsidRPr="009D62A6">
        <w:rPr>
          <w:sz w:val="18"/>
          <w:szCs w:val="18"/>
        </w:rPr>
        <w:t>t</w:t>
      </w:r>
      <w:r w:rsidRPr="009D62A6">
        <w:rPr>
          <w:spacing w:val="-2"/>
          <w:sz w:val="18"/>
          <w:szCs w:val="18"/>
        </w:rPr>
        <w:t>u</w:t>
      </w:r>
      <w:r w:rsidRPr="009D62A6">
        <w:rPr>
          <w:sz w:val="18"/>
          <w:szCs w:val="18"/>
        </w:rPr>
        <w:t>dent</w:t>
      </w:r>
      <w:r w:rsidRPr="009D62A6">
        <w:rPr>
          <w:spacing w:val="-1"/>
          <w:sz w:val="18"/>
          <w:szCs w:val="18"/>
        </w:rPr>
        <w:t xml:space="preserve"> </w:t>
      </w:r>
      <w:r w:rsidRPr="009D62A6">
        <w:rPr>
          <w:sz w:val="18"/>
          <w:szCs w:val="18"/>
        </w:rPr>
        <w:t>ID</w:t>
      </w:r>
      <w:r w:rsidRPr="009D62A6">
        <w:rPr>
          <w:spacing w:val="-1"/>
          <w:sz w:val="18"/>
          <w:szCs w:val="18"/>
        </w:rPr>
        <w:t xml:space="preserve"> </w:t>
      </w:r>
      <w:r w:rsidRPr="009D62A6">
        <w:rPr>
          <w:sz w:val="18"/>
          <w:szCs w:val="18"/>
        </w:rPr>
        <w:t>number,</w:t>
      </w:r>
      <w:r w:rsidRPr="009D62A6">
        <w:rPr>
          <w:spacing w:val="-1"/>
          <w:sz w:val="18"/>
          <w:szCs w:val="18"/>
        </w:rPr>
        <w:t xml:space="preserve"> </w:t>
      </w:r>
      <w:r w:rsidRPr="009D62A6">
        <w:rPr>
          <w:sz w:val="18"/>
          <w:szCs w:val="18"/>
        </w:rPr>
        <w:t>user</w:t>
      </w:r>
      <w:r w:rsidRPr="009D62A6">
        <w:rPr>
          <w:spacing w:val="-1"/>
          <w:sz w:val="18"/>
          <w:szCs w:val="18"/>
        </w:rPr>
        <w:t xml:space="preserve"> </w:t>
      </w:r>
      <w:r w:rsidRPr="009D62A6">
        <w:rPr>
          <w:sz w:val="18"/>
          <w:szCs w:val="18"/>
        </w:rPr>
        <w:t>ID,</w:t>
      </w:r>
      <w:r w:rsidRPr="009D62A6">
        <w:rPr>
          <w:spacing w:val="-1"/>
          <w:sz w:val="18"/>
          <w:szCs w:val="18"/>
        </w:rPr>
        <w:t xml:space="preserve"> </w:t>
      </w:r>
      <w:r w:rsidRPr="009D62A6">
        <w:rPr>
          <w:sz w:val="18"/>
          <w:szCs w:val="18"/>
        </w:rPr>
        <w:t>or</w:t>
      </w:r>
      <w:r w:rsidRPr="009D62A6">
        <w:rPr>
          <w:spacing w:val="-1"/>
          <w:sz w:val="18"/>
          <w:szCs w:val="18"/>
        </w:rPr>
        <w:t xml:space="preserve"> </w:t>
      </w:r>
      <w:r w:rsidRPr="009D62A6">
        <w:rPr>
          <w:sz w:val="18"/>
          <w:szCs w:val="18"/>
        </w:rPr>
        <w:t>other</w:t>
      </w:r>
      <w:r w:rsidRPr="009D62A6">
        <w:rPr>
          <w:spacing w:val="-1"/>
          <w:sz w:val="18"/>
          <w:szCs w:val="18"/>
        </w:rPr>
        <w:t xml:space="preserve"> </w:t>
      </w:r>
      <w:r w:rsidRPr="009D62A6">
        <w:rPr>
          <w:sz w:val="18"/>
          <w:szCs w:val="18"/>
        </w:rPr>
        <w:t>unique personal</w:t>
      </w:r>
      <w:r w:rsidRPr="009D62A6">
        <w:rPr>
          <w:spacing w:val="-1"/>
          <w:sz w:val="18"/>
          <w:szCs w:val="18"/>
        </w:rPr>
        <w:t xml:space="preserve"> </w:t>
      </w:r>
      <w:r w:rsidRPr="009D62A6">
        <w:rPr>
          <w:sz w:val="18"/>
          <w:szCs w:val="18"/>
        </w:rPr>
        <w:t>identifier</w:t>
      </w:r>
      <w:r w:rsidRPr="009D62A6">
        <w:rPr>
          <w:spacing w:val="-1"/>
          <w:sz w:val="18"/>
          <w:szCs w:val="18"/>
        </w:rPr>
        <w:t xml:space="preserve"> </w:t>
      </w:r>
      <w:r w:rsidRPr="009D62A6">
        <w:rPr>
          <w:spacing w:val="-2"/>
          <w:sz w:val="18"/>
          <w:szCs w:val="18"/>
        </w:rPr>
        <w:t>u</w:t>
      </w:r>
      <w:r w:rsidRPr="009D62A6">
        <w:rPr>
          <w:sz w:val="18"/>
          <w:szCs w:val="18"/>
        </w:rPr>
        <w:t>sed</w:t>
      </w:r>
      <w:r w:rsidRPr="009D62A6">
        <w:rPr>
          <w:spacing w:val="-1"/>
          <w:sz w:val="18"/>
          <w:szCs w:val="18"/>
        </w:rPr>
        <w:t xml:space="preserve"> </w:t>
      </w:r>
      <w:r w:rsidRPr="009D62A6">
        <w:rPr>
          <w:sz w:val="18"/>
          <w:szCs w:val="18"/>
        </w:rPr>
        <w:t>by</w:t>
      </w:r>
      <w:r w:rsidRPr="009D62A6">
        <w:rPr>
          <w:spacing w:val="-1"/>
          <w:sz w:val="18"/>
          <w:szCs w:val="18"/>
        </w:rPr>
        <w:t xml:space="preserve"> </w:t>
      </w:r>
      <w:r w:rsidRPr="009D62A6">
        <w:rPr>
          <w:sz w:val="18"/>
          <w:szCs w:val="18"/>
        </w:rPr>
        <w:t>the</w:t>
      </w:r>
      <w:r w:rsidRPr="009D62A6">
        <w:rPr>
          <w:spacing w:val="-1"/>
          <w:sz w:val="18"/>
          <w:szCs w:val="18"/>
        </w:rPr>
        <w:t xml:space="preserve"> </w:t>
      </w:r>
      <w:r w:rsidRPr="009D62A6">
        <w:rPr>
          <w:sz w:val="18"/>
          <w:szCs w:val="18"/>
        </w:rPr>
        <w:t>stu</w:t>
      </w:r>
      <w:r w:rsidRPr="009D62A6">
        <w:rPr>
          <w:spacing w:val="-2"/>
          <w:sz w:val="18"/>
          <w:szCs w:val="18"/>
        </w:rPr>
        <w:t>d</w:t>
      </w:r>
      <w:r w:rsidRPr="009D62A6">
        <w:rPr>
          <w:sz w:val="18"/>
          <w:szCs w:val="18"/>
        </w:rPr>
        <w:t>ent</w:t>
      </w:r>
      <w:r w:rsidRPr="009D62A6">
        <w:rPr>
          <w:spacing w:val="-1"/>
          <w:sz w:val="18"/>
          <w:szCs w:val="18"/>
        </w:rPr>
        <w:t xml:space="preserve"> </w:t>
      </w:r>
      <w:r w:rsidRPr="009D62A6">
        <w:rPr>
          <w:sz w:val="18"/>
          <w:szCs w:val="18"/>
        </w:rPr>
        <w:t>for</w:t>
      </w:r>
      <w:r w:rsidRPr="009D62A6">
        <w:rPr>
          <w:spacing w:val="-1"/>
          <w:sz w:val="18"/>
          <w:szCs w:val="18"/>
        </w:rPr>
        <w:t xml:space="preserve"> </w:t>
      </w:r>
      <w:r w:rsidRPr="009D62A6">
        <w:rPr>
          <w:sz w:val="18"/>
          <w:szCs w:val="18"/>
        </w:rPr>
        <w:t>purp</w:t>
      </w:r>
      <w:r w:rsidRPr="009D62A6">
        <w:rPr>
          <w:spacing w:val="-2"/>
          <w:sz w:val="18"/>
          <w:szCs w:val="18"/>
        </w:rPr>
        <w:t>o</w:t>
      </w:r>
      <w:r w:rsidRPr="009D62A6">
        <w:rPr>
          <w:sz w:val="18"/>
          <w:szCs w:val="18"/>
        </w:rPr>
        <w:t>ses</w:t>
      </w:r>
      <w:r w:rsidRPr="009D62A6">
        <w:rPr>
          <w:spacing w:val="-1"/>
          <w:sz w:val="18"/>
          <w:szCs w:val="18"/>
        </w:rPr>
        <w:t xml:space="preserve"> </w:t>
      </w:r>
      <w:r w:rsidRPr="009D62A6">
        <w:rPr>
          <w:sz w:val="18"/>
          <w:szCs w:val="18"/>
        </w:rPr>
        <w:t>of</w:t>
      </w:r>
      <w:r w:rsidRPr="009D62A6">
        <w:rPr>
          <w:spacing w:val="-1"/>
          <w:sz w:val="18"/>
          <w:szCs w:val="18"/>
        </w:rPr>
        <w:t xml:space="preserve"> </w:t>
      </w:r>
      <w:r w:rsidRPr="009D62A6">
        <w:rPr>
          <w:sz w:val="18"/>
          <w:szCs w:val="18"/>
        </w:rPr>
        <w:t>acces</w:t>
      </w:r>
      <w:r w:rsidRPr="009D62A6">
        <w:rPr>
          <w:spacing w:val="-2"/>
          <w:sz w:val="18"/>
          <w:szCs w:val="18"/>
        </w:rPr>
        <w:t>s</w:t>
      </w:r>
      <w:r w:rsidRPr="009D62A6">
        <w:rPr>
          <w:sz w:val="18"/>
          <w:szCs w:val="18"/>
        </w:rPr>
        <w:t>ing</w:t>
      </w:r>
      <w:r w:rsidRPr="009D62A6">
        <w:rPr>
          <w:spacing w:val="-1"/>
          <w:sz w:val="18"/>
          <w:szCs w:val="18"/>
        </w:rPr>
        <w:t xml:space="preserve"> </w:t>
      </w:r>
      <w:r w:rsidRPr="009D62A6">
        <w:rPr>
          <w:sz w:val="18"/>
          <w:szCs w:val="18"/>
        </w:rPr>
        <w:t>or communicating in electronic systems, but</w:t>
      </w:r>
      <w:r w:rsidRPr="009D62A6">
        <w:rPr>
          <w:spacing w:val="-2"/>
          <w:sz w:val="18"/>
          <w:szCs w:val="18"/>
        </w:rPr>
        <w:t xml:space="preserve"> </w:t>
      </w:r>
      <w:r w:rsidRPr="009D62A6">
        <w:rPr>
          <w:sz w:val="18"/>
          <w:szCs w:val="18"/>
        </w:rPr>
        <w:t>only</w:t>
      </w:r>
      <w:r w:rsidRPr="009D62A6">
        <w:rPr>
          <w:spacing w:val="-1"/>
          <w:sz w:val="18"/>
          <w:szCs w:val="18"/>
        </w:rPr>
        <w:t xml:space="preserve"> </w:t>
      </w:r>
      <w:r w:rsidRPr="009D62A6">
        <w:rPr>
          <w:sz w:val="18"/>
          <w:szCs w:val="18"/>
        </w:rPr>
        <w:t>if</w:t>
      </w:r>
      <w:r w:rsidRPr="009D62A6">
        <w:rPr>
          <w:spacing w:val="-1"/>
          <w:sz w:val="18"/>
          <w:szCs w:val="18"/>
        </w:rPr>
        <w:t xml:space="preserve"> </w:t>
      </w:r>
      <w:r w:rsidRPr="009D62A6">
        <w:rPr>
          <w:sz w:val="18"/>
          <w:szCs w:val="18"/>
        </w:rPr>
        <w:t>the</w:t>
      </w:r>
      <w:r w:rsidRPr="009D62A6">
        <w:rPr>
          <w:spacing w:val="-1"/>
          <w:sz w:val="18"/>
          <w:szCs w:val="18"/>
        </w:rPr>
        <w:t xml:space="preserve"> </w:t>
      </w:r>
      <w:r w:rsidRPr="009D62A6">
        <w:rPr>
          <w:sz w:val="18"/>
          <w:szCs w:val="18"/>
        </w:rPr>
        <w:t>identifi</w:t>
      </w:r>
      <w:r w:rsidRPr="009D62A6">
        <w:rPr>
          <w:spacing w:val="-2"/>
          <w:sz w:val="18"/>
          <w:szCs w:val="18"/>
        </w:rPr>
        <w:t>e</w:t>
      </w:r>
      <w:r w:rsidRPr="009D62A6">
        <w:rPr>
          <w:sz w:val="18"/>
          <w:szCs w:val="18"/>
        </w:rPr>
        <w:t>r</w:t>
      </w:r>
      <w:r w:rsidRPr="009D62A6">
        <w:rPr>
          <w:spacing w:val="-1"/>
          <w:sz w:val="18"/>
          <w:szCs w:val="18"/>
        </w:rPr>
        <w:t xml:space="preserve"> </w:t>
      </w:r>
      <w:r w:rsidRPr="009D62A6">
        <w:rPr>
          <w:sz w:val="18"/>
          <w:szCs w:val="18"/>
        </w:rPr>
        <w:t>cannot</w:t>
      </w:r>
      <w:r w:rsidRPr="009D62A6">
        <w:rPr>
          <w:spacing w:val="-1"/>
          <w:sz w:val="18"/>
          <w:szCs w:val="18"/>
        </w:rPr>
        <w:t xml:space="preserve"> </w:t>
      </w:r>
      <w:r w:rsidRPr="009D62A6">
        <w:rPr>
          <w:sz w:val="18"/>
          <w:szCs w:val="18"/>
        </w:rPr>
        <w:t>be</w:t>
      </w:r>
      <w:r w:rsidRPr="009D62A6">
        <w:rPr>
          <w:spacing w:val="-1"/>
          <w:sz w:val="18"/>
          <w:szCs w:val="18"/>
        </w:rPr>
        <w:t xml:space="preserve"> </w:t>
      </w:r>
      <w:r w:rsidRPr="009D62A6">
        <w:rPr>
          <w:sz w:val="18"/>
          <w:szCs w:val="18"/>
        </w:rPr>
        <w:t>used to</w:t>
      </w:r>
      <w:r w:rsidRPr="009D62A6">
        <w:rPr>
          <w:spacing w:val="-1"/>
          <w:sz w:val="18"/>
          <w:szCs w:val="18"/>
        </w:rPr>
        <w:t xml:space="preserve"> </w:t>
      </w:r>
      <w:r w:rsidRPr="009D62A6">
        <w:rPr>
          <w:sz w:val="18"/>
          <w:szCs w:val="18"/>
        </w:rPr>
        <w:t>gain</w:t>
      </w:r>
      <w:r w:rsidRPr="009D62A6">
        <w:rPr>
          <w:spacing w:val="-1"/>
          <w:sz w:val="18"/>
          <w:szCs w:val="18"/>
        </w:rPr>
        <w:t xml:space="preserve"> </w:t>
      </w:r>
      <w:r w:rsidRPr="009D62A6">
        <w:rPr>
          <w:sz w:val="18"/>
          <w:szCs w:val="18"/>
        </w:rPr>
        <w:t>access</w:t>
      </w:r>
      <w:r w:rsidRPr="009D62A6">
        <w:rPr>
          <w:spacing w:val="-1"/>
          <w:sz w:val="18"/>
          <w:szCs w:val="18"/>
        </w:rPr>
        <w:t xml:space="preserve"> </w:t>
      </w:r>
      <w:r w:rsidRPr="009D62A6">
        <w:rPr>
          <w:sz w:val="18"/>
          <w:szCs w:val="18"/>
        </w:rPr>
        <w:t>to</w:t>
      </w:r>
      <w:r w:rsidRPr="009D62A6">
        <w:rPr>
          <w:spacing w:val="-1"/>
          <w:sz w:val="18"/>
          <w:szCs w:val="18"/>
        </w:rPr>
        <w:t xml:space="preserve"> </w:t>
      </w:r>
      <w:r w:rsidRPr="009D62A6">
        <w:rPr>
          <w:sz w:val="18"/>
          <w:szCs w:val="18"/>
        </w:rPr>
        <w:t>education</w:t>
      </w:r>
      <w:r w:rsidRPr="009D62A6">
        <w:rPr>
          <w:spacing w:val="-1"/>
          <w:sz w:val="18"/>
          <w:szCs w:val="18"/>
        </w:rPr>
        <w:t xml:space="preserve"> </w:t>
      </w:r>
      <w:r w:rsidRPr="009D62A6">
        <w:rPr>
          <w:sz w:val="18"/>
          <w:szCs w:val="18"/>
        </w:rPr>
        <w:t>records</w:t>
      </w:r>
      <w:r w:rsidRPr="009D62A6">
        <w:rPr>
          <w:spacing w:val="-1"/>
          <w:sz w:val="18"/>
          <w:szCs w:val="18"/>
        </w:rPr>
        <w:t xml:space="preserve"> </w:t>
      </w:r>
      <w:r w:rsidRPr="009D62A6">
        <w:rPr>
          <w:sz w:val="18"/>
          <w:szCs w:val="18"/>
        </w:rPr>
        <w:t>e</w:t>
      </w:r>
      <w:r w:rsidRPr="009D62A6">
        <w:rPr>
          <w:spacing w:val="-1"/>
          <w:sz w:val="18"/>
          <w:szCs w:val="18"/>
        </w:rPr>
        <w:t>xcep</w:t>
      </w:r>
      <w:r w:rsidRPr="009D62A6">
        <w:rPr>
          <w:sz w:val="18"/>
          <w:szCs w:val="18"/>
        </w:rPr>
        <w:t>t</w:t>
      </w:r>
      <w:r w:rsidRPr="009D62A6">
        <w:rPr>
          <w:spacing w:val="-1"/>
          <w:sz w:val="18"/>
          <w:szCs w:val="18"/>
        </w:rPr>
        <w:t xml:space="preserve"> whe</w:t>
      </w:r>
      <w:r w:rsidRPr="009D62A6">
        <w:rPr>
          <w:sz w:val="18"/>
          <w:szCs w:val="18"/>
        </w:rPr>
        <w:t>n</w:t>
      </w:r>
      <w:r w:rsidRPr="009D62A6">
        <w:rPr>
          <w:spacing w:val="-1"/>
          <w:sz w:val="18"/>
          <w:szCs w:val="18"/>
        </w:rPr>
        <w:t xml:space="preserve"> use</w:t>
      </w:r>
      <w:r w:rsidRPr="009D62A6">
        <w:rPr>
          <w:sz w:val="18"/>
          <w:szCs w:val="18"/>
        </w:rPr>
        <w:t>d</w:t>
      </w:r>
      <w:r w:rsidRPr="009D62A6">
        <w:rPr>
          <w:spacing w:val="-1"/>
          <w:sz w:val="18"/>
          <w:szCs w:val="18"/>
        </w:rPr>
        <w:t xml:space="preserve"> i</w:t>
      </w:r>
      <w:r w:rsidRPr="009D62A6">
        <w:rPr>
          <w:sz w:val="18"/>
          <w:szCs w:val="18"/>
        </w:rPr>
        <w:t>n</w:t>
      </w:r>
      <w:r w:rsidRPr="009D62A6">
        <w:rPr>
          <w:spacing w:val="-1"/>
          <w:sz w:val="18"/>
          <w:szCs w:val="18"/>
        </w:rPr>
        <w:t xml:space="preserve"> conjunctio</w:t>
      </w:r>
      <w:r w:rsidRPr="009D62A6">
        <w:rPr>
          <w:sz w:val="18"/>
          <w:szCs w:val="18"/>
        </w:rPr>
        <w:t>n</w:t>
      </w:r>
      <w:r w:rsidRPr="009D62A6">
        <w:rPr>
          <w:spacing w:val="-1"/>
          <w:sz w:val="18"/>
          <w:szCs w:val="18"/>
        </w:rPr>
        <w:t xml:space="preserve"> wit</w:t>
      </w:r>
      <w:r w:rsidRPr="009D62A6">
        <w:rPr>
          <w:sz w:val="18"/>
          <w:szCs w:val="18"/>
        </w:rPr>
        <w:t>h</w:t>
      </w:r>
      <w:r w:rsidRPr="009D62A6">
        <w:rPr>
          <w:spacing w:val="-1"/>
          <w:sz w:val="18"/>
          <w:szCs w:val="18"/>
        </w:rPr>
        <w:t xml:space="preserve"> one </w:t>
      </w:r>
      <w:r w:rsidRPr="009D62A6">
        <w:rPr>
          <w:sz w:val="18"/>
          <w:szCs w:val="18"/>
        </w:rPr>
        <w:t>or</w:t>
      </w:r>
      <w:r w:rsidRPr="009D62A6">
        <w:rPr>
          <w:spacing w:val="-1"/>
          <w:sz w:val="18"/>
          <w:szCs w:val="18"/>
        </w:rPr>
        <w:t xml:space="preserve"> </w:t>
      </w:r>
      <w:r w:rsidRPr="009D62A6">
        <w:rPr>
          <w:spacing w:val="-2"/>
          <w:sz w:val="18"/>
          <w:szCs w:val="18"/>
        </w:rPr>
        <w:t>m</w:t>
      </w:r>
      <w:r w:rsidRPr="009D62A6">
        <w:rPr>
          <w:spacing w:val="-1"/>
          <w:sz w:val="18"/>
          <w:szCs w:val="18"/>
        </w:rPr>
        <w:t>o</w:t>
      </w:r>
      <w:r w:rsidRPr="009D62A6">
        <w:rPr>
          <w:sz w:val="18"/>
          <w:szCs w:val="18"/>
        </w:rPr>
        <w:t>re</w:t>
      </w:r>
      <w:r w:rsidRPr="009D62A6">
        <w:rPr>
          <w:spacing w:val="-1"/>
          <w:sz w:val="18"/>
          <w:szCs w:val="18"/>
        </w:rPr>
        <w:t xml:space="preserve"> </w:t>
      </w:r>
      <w:r w:rsidRPr="009D62A6">
        <w:rPr>
          <w:sz w:val="18"/>
          <w:szCs w:val="18"/>
        </w:rPr>
        <w:t>factors</w:t>
      </w:r>
      <w:r w:rsidRPr="009D62A6">
        <w:rPr>
          <w:spacing w:val="-1"/>
          <w:sz w:val="18"/>
          <w:szCs w:val="18"/>
        </w:rPr>
        <w:t xml:space="preserve"> </w:t>
      </w:r>
      <w:r w:rsidRPr="009D62A6">
        <w:rPr>
          <w:sz w:val="18"/>
          <w:szCs w:val="18"/>
        </w:rPr>
        <w:t>that</w:t>
      </w:r>
      <w:r w:rsidRPr="009D62A6">
        <w:rPr>
          <w:spacing w:val="-1"/>
          <w:sz w:val="18"/>
          <w:szCs w:val="18"/>
        </w:rPr>
        <w:t xml:space="preserve"> </w:t>
      </w:r>
      <w:r w:rsidRPr="009D62A6">
        <w:rPr>
          <w:sz w:val="18"/>
          <w:szCs w:val="18"/>
        </w:rPr>
        <w:t>aut</w:t>
      </w:r>
      <w:r w:rsidRPr="009D62A6">
        <w:rPr>
          <w:spacing w:val="-2"/>
          <w:sz w:val="18"/>
          <w:szCs w:val="18"/>
        </w:rPr>
        <w:t>h</w:t>
      </w:r>
      <w:r w:rsidRPr="009D62A6">
        <w:rPr>
          <w:sz w:val="18"/>
          <w:szCs w:val="18"/>
        </w:rPr>
        <w:t>enticate</w:t>
      </w:r>
      <w:r w:rsidRPr="009D62A6">
        <w:rPr>
          <w:spacing w:val="-1"/>
          <w:sz w:val="18"/>
          <w:szCs w:val="18"/>
        </w:rPr>
        <w:t xml:space="preserve"> </w:t>
      </w:r>
      <w:r w:rsidRPr="009D62A6">
        <w:rPr>
          <w:sz w:val="18"/>
          <w:szCs w:val="18"/>
        </w:rPr>
        <w:t>the</w:t>
      </w:r>
      <w:r w:rsidRPr="009D62A6">
        <w:rPr>
          <w:spacing w:val="-2"/>
          <w:sz w:val="18"/>
          <w:szCs w:val="18"/>
        </w:rPr>
        <w:t xml:space="preserve"> </w:t>
      </w:r>
      <w:r w:rsidRPr="009D62A6">
        <w:rPr>
          <w:sz w:val="18"/>
          <w:szCs w:val="18"/>
        </w:rPr>
        <w:t>user</w:t>
      </w:r>
      <w:r w:rsidRPr="009D62A6">
        <w:rPr>
          <w:spacing w:val="-2"/>
          <w:sz w:val="18"/>
          <w:szCs w:val="18"/>
        </w:rPr>
        <w:t>'</w:t>
      </w:r>
      <w:r w:rsidRPr="009D62A6">
        <w:rPr>
          <w:sz w:val="18"/>
          <w:szCs w:val="18"/>
        </w:rPr>
        <w:t>s</w:t>
      </w:r>
      <w:r w:rsidRPr="009D62A6">
        <w:rPr>
          <w:spacing w:val="-1"/>
          <w:sz w:val="18"/>
          <w:szCs w:val="18"/>
        </w:rPr>
        <w:t xml:space="preserve"> </w:t>
      </w:r>
      <w:r w:rsidRPr="009D62A6">
        <w:rPr>
          <w:sz w:val="18"/>
          <w:szCs w:val="18"/>
        </w:rPr>
        <w:t>identity,</w:t>
      </w:r>
      <w:r w:rsidRPr="009D62A6">
        <w:rPr>
          <w:spacing w:val="-1"/>
          <w:sz w:val="18"/>
          <w:szCs w:val="18"/>
        </w:rPr>
        <w:t xml:space="preserve"> </w:t>
      </w:r>
      <w:r w:rsidRPr="009D62A6">
        <w:rPr>
          <w:sz w:val="18"/>
          <w:szCs w:val="18"/>
        </w:rPr>
        <w:t>such</w:t>
      </w:r>
      <w:r w:rsidRPr="009D62A6">
        <w:rPr>
          <w:spacing w:val="-1"/>
          <w:sz w:val="18"/>
          <w:szCs w:val="18"/>
        </w:rPr>
        <w:t xml:space="preserve"> </w:t>
      </w:r>
      <w:r w:rsidRPr="009D62A6">
        <w:rPr>
          <w:sz w:val="18"/>
          <w:szCs w:val="18"/>
        </w:rPr>
        <w:t>as</w:t>
      </w:r>
      <w:r w:rsidRPr="009D62A6">
        <w:rPr>
          <w:spacing w:val="-1"/>
          <w:sz w:val="18"/>
          <w:szCs w:val="18"/>
        </w:rPr>
        <w:t xml:space="preserve"> </w:t>
      </w:r>
      <w:r w:rsidRPr="009D62A6">
        <w:rPr>
          <w:sz w:val="18"/>
          <w:szCs w:val="18"/>
        </w:rPr>
        <w:t>a</w:t>
      </w:r>
      <w:r w:rsidRPr="009D62A6">
        <w:rPr>
          <w:spacing w:val="-1"/>
          <w:sz w:val="18"/>
          <w:szCs w:val="18"/>
        </w:rPr>
        <w:t xml:space="preserve"> </w:t>
      </w:r>
      <w:r w:rsidRPr="009D62A6">
        <w:rPr>
          <w:sz w:val="18"/>
          <w:szCs w:val="18"/>
        </w:rPr>
        <w:t>personal identification nu</w:t>
      </w:r>
      <w:r w:rsidRPr="009D62A6">
        <w:rPr>
          <w:spacing w:val="-2"/>
          <w:sz w:val="18"/>
          <w:szCs w:val="18"/>
        </w:rPr>
        <w:t>m</w:t>
      </w:r>
      <w:r w:rsidRPr="009D62A6">
        <w:rPr>
          <w:sz w:val="18"/>
          <w:szCs w:val="18"/>
        </w:rPr>
        <w:t>ber (PIN), password,</w:t>
      </w:r>
      <w:r w:rsidRPr="009D62A6">
        <w:rPr>
          <w:spacing w:val="-1"/>
          <w:sz w:val="18"/>
          <w:szCs w:val="18"/>
        </w:rPr>
        <w:t xml:space="preserve"> o</w:t>
      </w:r>
      <w:r w:rsidRPr="009D62A6">
        <w:rPr>
          <w:sz w:val="18"/>
          <w:szCs w:val="18"/>
        </w:rPr>
        <w:t>r</w:t>
      </w:r>
      <w:r w:rsidRPr="009D62A6">
        <w:rPr>
          <w:spacing w:val="-1"/>
          <w:sz w:val="18"/>
          <w:szCs w:val="18"/>
        </w:rPr>
        <w:t xml:space="preserve"> othe</w:t>
      </w:r>
      <w:r w:rsidRPr="009D62A6">
        <w:rPr>
          <w:sz w:val="18"/>
          <w:szCs w:val="18"/>
        </w:rPr>
        <w:t>r</w:t>
      </w:r>
      <w:r w:rsidRPr="009D62A6">
        <w:rPr>
          <w:spacing w:val="-1"/>
          <w:sz w:val="18"/>
          <w:szCs w:val="18"/>
        </w:rPr>
        <w:t xml:space="preserve"> facto</w:t>
      </w:r>
      <w:r w:rsidRPr="009D62A6">
        <w:rPr>
          <w:sz w:val="18"/>
          <w:szCs w:val="18"/>
        </w:rPr>
        <w:t>r</w:t>
      </w:r>
      <w:r w:rsidRPr="009D62A6">
        <w:rPr>
          <w:spacing w:val="-1"/>
          <w:sz w:val="18"/>
          <w:szCs w:val="18"/>
        </w:rPr>
        <w:t xml:space="preserve"> know</w:t>
      </w:r>
      <w:r w:rsidRPr="009D62A6">
        <w:rPr>
          <w:sz w:val="18"/>
          <w:szCs w:val="18"/>
        </w:rPr>
        <w:t>n</w:t>
      </w:r>
      <w:r w:rsidRPr="009D62A6">
        <w:rPr>
          <w:spacing w:val="-1"/>
          <w:sz w:val="18"/>
          <w:szCs w:val="18"/>
        </w:rPr>
        <w:t xml:space="preserve"> o</w:t>
      </w:r>
      <w:r w:rsidRPr="009D62A6">
        <w:rPr>
          <w:sz w:val="18"/>
          <w:szCs w:val="18"/>
        </w:rPr>
        <w:t>r</w:t>
      </w:r>
      <w:r w:rsidRPr="009D62A6">
        <w:rPr>
          <w:spacing w:val="-1"/>
          <w:sz w:val="18"/>
          <w:szCs w:val="18"/>
        </w:rPr>
        <w:t xml:space="preserve"> possessed </w:t>
      </w:r>
      <w:r w:rsidRPr="009D62A6">
        <w:rPr>
          <w:sz w:val="18"/>
          <w:szCs w:val="18"/>
        </w:rPr>
        <w:t>only</w:t>
      </w:r>
      <w:r w:rsidRPr="009D62A6">
        <w:rPr>
          <w:spacing w:val="-1"/>
          <w:sz w:val="18"/>
          <w:szCs w:val="18"/>
        </w:rPr>
        <w:t xml:space="preserve"> </w:t>
      </w:r>
      <w:r w:rsidRPr="009D62A6">
        <w:rPr>
          <w:sz w:val="18"/>
          <w:szCs w:val="18"/>
        </w:rPr>
        <w:t>by</w:t>
      </w:r>
      <w:r w:rsidRPr="009D62A6">
        <w:rPr>
          <w:spacing w:val="-1"/>
          <w:sz w:val="18"/>
          <w:szCs w:val="18"/>
        </w:rPr>
        <w:t xml:space="preserve"> </w:t>
      </w:r>
      <w:r w:rsidRPr="009D62A6">
        <w:rPr>
          <w:sz w:val="18"/>
          <w:szCs w:val="18"/>
        </w:rPr>
        <w:t>the</w:t>
      </w:r>
      <w:r w:rsidRPr="009D62A6">
        <w:rPr>
          <w:spacing w:val="-1"/>
          <w:sz w:val="18"/>
          <w:szCs w:val="18"/>
        </w:rPr>
        <w:t xml:space="preserve"> </w:t>
      </w:r>
      <w:r w:rsidRPr="009D62A6">
        <w:rPr>
          <w:sz w:val="18"/>
          <w:szCs w:val="18"/>
        </w:rPr>
        <w:t>authorized</w:t>
      </w:r>
      <w:r w:rsidRPr="009D62A6">
        <w:rPr>
          <w:spacing w:val="-1"/>
          <w:sz w:val="18"/>
          <w:szCs w:val="18"/>
        </w:rPr>
        <w:t xml:space="preserve"> </w:t>
      </w:r>
      <w:r w:rsidRPr="009D62A6">
        <w:rPr>
          <w:sz w:val="18"/>
          <w:szCs w:val="18"/>
        </w:rPr>
        <w:t>user.</w:t>
      </w:r>
    </w:p>
    <w:p w14:paraId="70502B60" w14:textId="77777777" w:rsidR="003017D0" w:rsidRDefault="003017D0" w:rsidP="00225053">
      <w:pPr>
        <w:ind w:left="120" w:right="201"/>
        <w:jc w:val="both"/>
      </w:pPr>
    </w:p>
    <w:p w14:paraId="4E9CF663" w14:textId="77777777" w:rsidR="009549E7" w:rsidRPr="006722AD" w:rsidRDefault="009549E7" w:rsidP="00225053">
      <w:pPr>
        <w:ind w:left="120" w:right="201"/>
        <w:jc w:val="both"/>
      </w:pPr>
      <w:r w:rsidRPr="006722AD">
        <w:rPr>
          <w:b/>
          <w:bCs/>
        </w:rPr>
        <w:t>Disciplin</w:t>
      </w:r>
      <w:r w:rsidRPr="006722AD">
        <w:rPr>
          <w:b/>
          <w:bCs/>
          <w:spacing w:val="-2"/>
        </w:rPr>
        <w:t>a</w:t>
      </w:r>
      <w:r w:rsidRPr="006722AD">
        <w:rPr>
          <w:b/>
          <w:bCs/>
          <w:spacing w:val="-1"/>
        </w:rPr>
        <w:t>r</w:t>
      </w:r>
      <w:r w:rsidRPr="006722AD">
        <w:rPr>
          <w:b/>
          <w:bCs/>
        </w:rPr>
        <w:t>y</w:t>
      </w:r>
      <w:r w:rsidRPr="006722AD">
        <w:rPr>
          <w:b/>
          <w:bCs/>
          <w:spacing w:val="-1"/>
        </w:rPr>
        <w:t xml:space="preserve"> </w:t>
      </w:r>
      <w:r w:rsidRPr="006722AD">
        <w:rPr>
          <w:b/>
          <w:bCs/>
        </w:rPr>
        <w:t>action</w:t>
      </w:r>
      <w:r w:rsidRPr="006722AD">
        <w:rPr>
          <w:b/>
          <w:bCs/>
          <w:spacing w:val="-1"/>
        </w:rPr>
        <w:t xml:space="preserve"> </w:t>
      </w:r>
      <w:r w:rsidRPr="006722AD">
        <w:rPr>
          <w:b/>
          <w:bCs/>
        </w:rPr>
        <w:t>or</w:t>
      </w:r>
      <w:r w:rsidRPr="006722AD">
        <w:rPr>
          <w:b/>
          <w:bCs/>
          <w:spacing w:val="-1"/>
        </w:rPr>
        <w:t xml:space="preserve"> </w:t>
      </w:r>
      <w:r w:rsidRPr="006722AD">
        <w:rPr>
          <w:b/>
          <w:bCs/>
        </w:rPr>
        <w:t>proceeding</w:t>
      </w:r>
      <w:r w:rsidRPr="006722AD">
        <w:rPr>
          <w:b/>
          <w:bCs/>
          <w:spacing w:val="-1"/>
        </w:rPr>
        <w:t xml:space="preserve"> </w:t>
      </w:r>
      <w:r w:rsidRPr="006722AD">
        <w:rPr>
          <w:spacing w:val="-2"/>
        </w:rPr>
        <w:t>m</w:t>
      </w:r>
      <w:r w:rsidRPr="006722AD">
        <w:t>eans</w:t>
      </w:r>
      <w:r w:rsidRPr="006722AD">
        <w:rPr>
          <w:spacing w:val="-1"/>
        </w:rPr>
        <w:t xml:space="preserve"> </w:t>
      </w:r>
      <w:r w:rsidRPr="006722AD">
        <w:t>the</w:t>
      </w:r>
      <w:r w:rsidRPr="006722AD">
        <w:rPr>
          <w:spacing w:val="-1"/>
        </w:rPr>
        <w:t xml:space="preserve"> </w:t>
      </w:r>
      <w:r w:rsidRPr="006722AD">
        <w:t>investigation</w:t>
      </w:r>
      <w:r w:rsidRPr="006722AD">
        <w:rPr>
          <w:spacing w:val="-1"/>
        </w:rPr>
        <w:t xml:space="preserve"> </w:t>
      </w:r>
      <w:r w:rsidRPr="006722AD">
        <w:t>and</w:t>
      </w:r>
      <w:r w:rsidRPr="006722AD">
        <w:rPr>
          <w:spacing w:val="-1"/>
        </w:rPr>
        <w:t xml:space="preserve"> </w:t>
      </w:r>
      <w:r w:rsidRPr="006722AD">
        <w:t>result of a student violating a</w:t>
      </w:r>
      <w:r w:rsidRPr="006722AD">
        <w:rPr>
          <w:spacing w:val="-1"/>
        </w:rPr>
        <w:t xml:space="preserve"> polic</w:t>
      </w:r>
      <w:r w:rsidRPr="006722AD">
        <w:t>y</w:t>
      </w:r>
      <w:r w:rsidRPr="006722AD">
        <w:rPr>
          <w:spacing w:val="-1"/>
        </w:rPr>
        <w:t xml:space="preserve"> o</w:t>
      </w:r>
      <w:r w:rsidRPr="006722AD">
        <w:t>f</w:t>
      </w:r>
      <w:r w:rsidRPr="006722AD">
        <w:rPr>
          <w:spacing w:val="-1"/>
        </w:rPr>
        <w:t xml:space="preserve"> th</w:t>
      </w:r>
      <w:r w:rsidRPr="006722AD">
        <w:t>e</w:t>
      </w:r>
      <w:r w:rsidRPr="006722AD">
        <w:rPr>
          <w:spacing w:val="-1"/>
        </w:rPr>
        <w:t xml:space="preserve"> HSSD.</w:t>
      </w:r>
    </w:p>
    <w:p w14:paraId="76A51F2F" w14:textId="77777777" w:rsidR="009549E7" w:rsidRPr="009D62A6" w:rsidRDefault="009549E7" w:rsidP="009D62A6">
      <w:pPr>
        <w:pStyle w:val="BodyText"/>
        <w:spacing w:before="76"/>
        <w:ind w:left="120"/>
        <w:rPr>
          <w:sz w:val="18"/>
          <w:szCs w:val="18"/>
        </w:rPr>
      </w:pPr>
      <w:r w:rsidRPr="009D62A6">
        <w:rPr>
          <w:b/>
          <w:bCs/>
          <w:sz w:val="18"/>
          <w:szCs w:val="18"/>
        </w:rPr>
        <w:t>Disclosure</w:t>
      </w:r>
      <w:r w:rsidRPr="009D62A6">
        <w:rPr>
          <w:b/>
          <w:bCs/>
          <w:spacing w:val="-1"/>
          <w:sz w:val="18"/>
          <w:szCs w:val="18"/>
        </w:rPr>
        <w:t xml:space="preserve"> </w:t>
      </w:r>
      <w:r w:rsidRPr="009D62A6">
        <w:rPr>
          <w:spacing w:val="-2"/>
          <w:sz w:val="18"/>
          <w:szCs w:val="18"/>
        </w:rPr>
        <w:t>m</w:t>
      </w:r>
      <w:r w:rsidRPr="009D62A6">
        <w:rPr>
          <w:sz w:val="18"/>
          <w:szCs w:val="18"/>
        </w:rPr>
        <w:t>eans</w:t>
      </w:r>
      <w:r w:rsidRPr="009D62A6">
        <w:rPr>
          <w:spacing w:val="-1"/>
          <w:sz w:val="18"/>
          <w:szCs w:val="18"/>
        </w:rPr>
        <w:t xml:space="preserve"> </w:t>
      </w:r>
      <w:r w:rsidRPr="009D62A6">
        <w:rPr>
          <w:sz w:val="18"/>
          <w:szCs w:val="18"/>
        </w:rPr>
        <w:t>to</w:t>
      </w:r>
      <w:r w:rsidRPr="009D62A6">
        <w:rPr>
          <w:spacing w:val="-1"/>
          <w:sz w:val="18"/>
          <w:szCs w:val="18"/>
        </w:rPr>
        <w:t xml:space="preserve"> </w:t>
      </w:r>
      <w:r w:rsidRPr="009D62A6">
        <w:rPr>
          <w:sz w:val="18"/>
          <w:szCs w:val="18"/>
        </w:rPr>
        <w:t>per</w:t>
      </w:r>
      <w:r w:rsidRPr="009D62A6">
        <w:rPr>
          <w:spacing w:val="-2"/>
          <w:sz w:val="18"/>
          <w:szCs w:val="18"/>
        </w:rPr>
        <w:t>m</w:t>
      </w:r>
      <w:r w:rsidRPr="009D62A6">
        <w:rPr>
          <w:sz w:val="18"/>
          <w:szCs w:val="18"/>
        </w:rPr>
        <w:t>it</w:t>
      </w:r>
      <w:r w:rsidRPr="009D62A6">
        <w:rPr>
          <w:spacing w:val="-1"/>
          <w:sz w:val="18"/>
          <w:szCs w:val="18"/>
        </w:rPr>
        <w:t xml:space="preserve"> </w:t>
      </w:r>
      <w:r w:rsidRPr="009D62A6">
        <w:rPr>
          <w:sz w:val="18"/>
          <w:szCs w:val="18"/>
        </w:rPr>
        <w:t>access</w:t>
      </w:r>
      <w:r w:rsidRPr="009D62A6">
        <w:rPr>
          <w:spacing w:val="-1"/>
          <w:sz w:val="18"/>
          <w:szCs w:val="18"/>
        </w:rPr>
        <w:t xml:space="preserve"> </w:t>
      </w:r>
      <w:r w:rsidRPr="009D62A6">
        <w:rPr>
          <w:sz w:val="18"/>
          <w:szCs w:val="18"/>
        </w:rPr>
        <w:t>to</w:t>
      </w:r>
      <w:r w:rsidRPr="009D62A6">
        <w:rPr>
          <w:spacing w:val="-1"/>
          <w:sz w:val="18"/>
          <w:szCs w:val="18"/>
        </w:rPr>
        <w:t xml:space="preserve"> </w:t>
      </w:r>
      <w:r w:rsidRPr="009D62A6">
        <w:rPr>
          <w:sz w:val="18"/>
          <w:szCs w:val="18"/>
        </w:rPr>
        <w:t>or</w:t>
      </w:r>
      <w:r w:rsidRPr="009D62A6">
        <w:rPr>
          <w:spacing w:val="-1"/>
          <w:sz w:val="18"/>
          <w:szCs w:val="18"/>
        </w:rPr>
        <w:t xml:space="preserve"> </w:t>
      </w:r>
      <w:r w:rsidRPr="009D62A6">
        <w:rPr>
          <w:sz w:val="18"/>
          <w:szCs w:val="18"/>
        </w:rPr>
        <w:t>the</w:t>
      </w:r>
      <w:r w:rsidRPr="009D62A6">
        <w:rPr>
          <w:spacing w:val="-1"/>
          <w:sz w:val="18"/>
          <w:szCs w:val="18"/>
        </w:rPr>
        <w:t xml:space="preserve"> </w:t>
      </w:r>
      <w:r w:rsidRPr="009D62A6">
        <w:rPr>
          <w:sz w:val="18"/>
          <w:szCs w:val="18"/>
        </w:rPr>
        <w:t>release,</w:t>
      </w:r>
      <w:r w:rsidRPr="009D62A6">
        <w:rPr>
          <w:spacing w:val="-1"/>
          <w:sz w:val="18"/>
          <w:szCs w:val="18"/>
        </w:rPr>
        <w:t xml:space="preserve"> </w:t>
      </w:r>
      <w:r w:rsidRPr="009D62A6">
        <w:rPr>
          <w:sz w:val="18"/>
          <w:szCs w:val="18"/>
        </w:rPr>
        <w:t>transfer,</w:t>
      </w:r>
      <w:r w:rsidRPr="009D62A6">
        <w:rPr>
          <w:spacing w:val="-2"/>
          <w:sz w:val="18"/>
          <w:szCs w:val="18"/>
        </w:rPr>
        <w:t xml:space="preserve"> </w:t>
      </w:r>
      <w:r w:rsidRPr="009D62A6">
        <w:rPr>
          <w:sz w:val="18"/>
          <w:szCs w:val="18"/>
        </w:rPr>
        <w:t>or</w:t>
      </w:r>
      <w:r w:rsidRPr="009D62A6">
        <w:rPr>
          <w:spacing w:val="-1"/>
          <w:sz w:val="18"/>
          <w:szCs w:val="18"/>
        </w:rPr>
        <w:t xml:space="preserve"> </w:t>
      </w:r>
      <w:r w:rsidRPr="009D62A6">
        <w:rPr>
          <w:sz w:val="18"/>
          <w:szCs w:val="18"/>
        </w:rPr>
        <w:t>other</w:t>
      </w:r>
      <w:r w:rsidRPr="009D62A6">
        <w:rPr>
          <w:spacing w:val="-1"/>
          <w:sz w:val="18"/>
          <w:szCs w:val="18"/>
        </w:rPr>
        <w:t xml:space="preserve"> </w:t>
      </w:r>
      <w:r w:rsidRPr="009D62A6">
        <w:rPr>
          <w:sz w:val="18"/>
          <w:szCs w:val="18"/>
        </w:rPr>
        <w:t>c</w:t>
      </w:r>
      <w:r w:rsidRPr="009D62A6">
        <w:rPr>
          <w:spacing w:val="-2"/>
          <w:sz w:val="18"/>
          <w:szCs w:val="18"/>
        </w:rPr>
        <w:t>o</w:t>
      </w:r>
      <w:r w:rsidRPr="009D62A6">
        <w:rPr>
          <w:sz w:val="18"/>
          <w:szCs w:val="18"/>
        </w:rPr>
        <w:t>mmunicati</w:t>
      </w:r>
      <w:r w:rsidRPr="009D62A6">
        <w:rPr>
          <w:spacing w:val="-2"/>
          <w:sz w:val="18"/>
          <w:szCs w:val="18"/>
        </w:rPr>
        <w:t>o</w:t>
      </w:r>
      <w:r w:rsidRPr="009D62A6">
        <w:rPr>
          <w:sz w:val="18"/>
          <w:szCs w:val="18"/>
        </w:rPr>
        <w:t>n</w:t>
      </w:r>
      <w:r w:rsidRPr="009D62A6">
        <w:rPr>
          <w:spacing w:val="-1"/>
          <w:sz w:val="18"/>
          <w:szCs w:val="18"/>
        </w:rPr>
        <w:t xml:space="preserve"> </w:t>
      </w:r>
      <w:r w:rsidRPr="009D62A6">
        <w:rPr>
          <w:sz w:val="18"/>
          <w:szCs w:val="18"/>
        </w:rPr>
        <w:t>of personally identifiable info</w:t>
      </w:r>
      <w:r w:rsidRPr="009D62A6">
        <w:rPr>
          <w:spacing w:val="1"/>
          <w:sz w:val="18"/>
          <w:szCs w:val="18"/>
        </w:rPr>
        <w:t>r</w:t>
      </w:r>
      <w:r w:rsidRPr="009D62A6">
        <w:rPr>
          <w:spacing w:val="-2"/>
          <w:sz w:val="18"/>
          <w:szCs w:val="18"/>
        </w:rPr>
        <w:t>m</w:t>
      </w:r>
      <w:r w:rsidRPr="009D62A6">
        <w:rPr>
          <w:sz w:val="18"/>
          <w:szCs w:val="18"/>
        </w:rPr>
        <w:t>ation contained</w:t>
      </w:r>
      <w:r w:rsidRPr="009D62A6">
        <w:rPr>
          <w:spacing w:val="-1"/>
          <w:sz w:val="18"/>
          <w:szCs w:val="18"/>
        </w:rPr>
        <w:t xml:space="preserve"> </w:t>
      </w:r>
      <w:r w:rsidRPr="009D62A6">
        <w:rPr>
          <w:sz w:val="18"/>
          <w:szCs w:val="18"/>
        </w:rPr>
        <w:t>in</w:t>
      </w:r>
      <w:r w:rsidRPr="009D62A6">
        <w:rPr>
          <w:spacing w:val="-2"/>
          <w:sz w:val="18"/>
          <w:szCs w:val="18"/>
        </w:rPr>
        <w:t xml:space="preserve"> </w:t>
      </w:r>
      <w:r w:rsidRPr="009D62A6">
        <w:rPr>
          <w:sz w:val="18"/>
          <w:szCs w:val="18"/>
        </w:rPr>
        <w:t>education records</w:t>
      </w:r>
      <w:r w:rsidRPr="009D62A6">
        <w:rPr>
          <w:spacing w:val="-1"/>
          <w:sz w:val="18"/>
          <w:szCs w:val="18"/>
        </w:rPr>
        <w:t xml:space="preserve"> </w:t>
      </w:r>
      <w:r w:rsidRPr="009D62A6">
        <w:rPr>
          <w:sz w:val="18"/>
          <w:szCs w:val="18"/>
        </w:rPr>
        <w:t xml:space="preserve">by any </w:t>
      </w:r>
      <w:r w:rsidRPr="009D62A6">
        <w:rPr>
          <w:spacing w:val="-2"/>
          <w:sz w:val="18"/>
          <w:szCs w:val="18"/>
        </w:rPr>
        <w:t>m</w:t>
      </w:r>
      <w:r w:rsidRPr="009D62A6">
        <w:rPr>
          <w:sz w:val="18"/>
          <w:szCs w:val="18"/>
        </w:rPr>
        <w:t xml:space="preserve">eans, including oral, written, or electronic </w:t>
      </w:r>
      <w:r w:rsidRPr="009D62A6">
        <w:rPr>
          <w:spacing w:val="-2"/>
          <w:sz w:val="18"/>
          <w:szCs w:val="18"/>
        </w:rPr>
        <w:t>m</w:t>
      </w:r>
      <w:r w:rsidRPr="009D62A6">
        <w:rPr>
          <w:sz w:val="18"/>
          <w:szCs w:val="18"/>
        </w:rPr>
        <w:t>eans, to any par</w:t>
      </w:r>
      <w:r w:rsidRPr="009D62A6">
        <w:rPr>
          <w:spacing w:val="-1"/>
          <w:sz w:val="18"/>
          <w:szCs w:val="18"/>
        </w:rPr>
        <w:t>t</w:t>
      </w:r>
      <w:r w:rsidRPr="009D62A6">
        <w:rPr>
          <w:sz w:val="18"/>
          <w:szCs w:val="18"/>
        </w:rPr>
        <w:t>y</w:t>
      </w:r>
      <w:r w:rsidRPr="009D62A6">
        <w:rPr>
          <w:spacing w:val="-1"/>
          <w:sz w:val="18"/>
          <w:szCs w:val="18"/>
        </w:rPr>
        <w:t xml:space="preserve"> </w:t>
      </w:r>
      <w:r w:rsidRPr="009D62A6">
        <w:rPr>
          <w:sz w:val="18"/>
          <w:szCs w:val="18"/>
        </w:rPr>
        <w:t>e</w:t>
      </w:r>
      <w:r w:rsidRPr="009D62A6">
        <w:rPr>
          <w:spacing w:val="-2"/>
          <w:sz w:val="18"/>
          <w:szCs w:val="18"/>
        </w:rPr>
        <w:t>x</w:t>
      </w:r>
      <w:r w:rsidRPr="009D62A6">
        <w:rPr>
          <w:sz w:val="18"/>
          <w:szCs w:val="18"/>
        </w:rPr>
        <w:t>cept</w:t>
      </w:r>
      <w:r w:rsidRPr="009D62A6">
        <w:rPr>
          <w:spacing w:val="-1"/>
          <w:sz w:val="18"/>
          <w:szCs w:val="18"/>
        </w:rPr>
        <w:t xml:space="preserve"> </w:t>
      </w:r>
      <w:r w:rsidRPr="009D62A6">
        <w:rPr>
          <w:sz w:val="18"/>
          <w:szCs w:val="18"/>
        </w:rPr>
        <w:t>t</w:t>
      </w:r>
      <w:r w:rsidRPr="009D62A6">
        <w:rPr>
          <w:spacing w:val="-2"/>
          <w:sz w:val="18"/>
          <w:szCs w:val="18"/>
        </w:rPr>
        <w:t>h</w:t>
      </w:r>
      <w:r w:rsidRPr="009D62A6">
        <w:rPr>
          <w:sz w:val="18"/>
          <w:szCs w:val="18"/>
        </w:rPr>
        <w:t>e</w:t>
      </w:r>
      <w:r w:rsidRPr="009D62A6">
        <w:rPr>
          <w:spacing w:val="-1"/>
          <w:sz w:val="18"/>
          <w:szCs w:val="18"/>
        </w:rPr>
        <w:t xml:space="preserve"> </w:t>
      </w:r>
      <w:r w:rsidRPr="009D62A6">
        <w:rPr>
          <w:sz w:val="18"/>
          <w:szCs w:val="18"/>
        </w:rPr>
        <w:t>party</w:t>
      </w:r>
      <w:r w:rsidRPr="009D62A6">
        <w:rPr>
          <w:spacing w:val="-1"/>
          <w:sz w:val="18"/>
          <w:szCs w:val="18"/>
        </w:rPr>
        <w:t xml:space="preserve"> </w:t>
      </w:r>
      <w:r w:rsidRPr="009D62A6">
        <w:rPr>
          <w:sz w:val="18"/>
          <w:szCs w:val="18"/>
        </w:rPr>
        <w:t>identif</w:t>
      </w:r>
      <w:r w:rsidRPr="009D62A6">
        <w:rPr>
          <w:spacing w:val="-1"/>
          <w:sz w:val="18"/>
          <w:szCs w:val="18"/>
        </w:rPr>
        <w:t>i</w:t>
      </w:r>
      <w:r w:rsidRPr="009D62A6">
        <w:rPr>
          <w:sz w:val="18"/>
          <w:szCs w:val="18"/>
        </w:rPr>
        <w:t>ed</w:t>
      </w:r>
      <w:r w:rsidRPr="009D62A6">
        <w:rPr>
          <w:spacing w:val="-1"/>
          <w:sz w:val="18"/>
          <w:szCs w:val="18"/>
        </w:rPr>
        <w:t xml:space="preserve"> </w:t>
      </w:r>
      <w:r w:rsidRPr="009D62A6">
        <w:rPr>
          <w:sz w:val="18"/>
          <w:szCs w:val="18"/>
        </w:rPr>
        <w:t>as</w:t>
      </w:r>
      <w:r w:rsidRPr="009D62A6">
        <w:rPr>
          <w:spacing w:val="-1"/>
          <w:sz w:val="18"/>
          <w:szCs w:val="18"/>
        </w:rPr>
        <w:t xml:space="preserve"> </w:t>
      </w:r>
      <w:r w:rsidRPr="009D62A6">
        <w:rPr>
          <w:sz w:val="18"/>
          <w:szCs w:val="18"/>
        </w:rPr>
        <w:t>the</w:t>
      </w:r>
      <w:r w:rsidRPr="009D62A6">
        <w:rPr>
          <w:spacing w:val="-1"/>
          <w:sz w:val="18"/>
          <w:szCs w:val="18"/>
        </w:rPr>
        <w:t xml:space="preserve"> </w:t>
      </w:r>
      <w:r w:rsidRPr="009D62A6">
        <w:rPr>
          <w:sz w:val="18"/>
          <w:szCs w:val="18"/>
        </w:rPr>
        <w:t>party</w:t>
      </w:r>
      <w:r w:rsidRPr="009D62A6">
        <w:rPr>
          <w:spacing w:val="-1"/>
          <w:sz w:val="18"/>
          <w:szCs w:val="18"/>
        </w:rPr>
        <w:t xml:space="preserve"> </w:t>
      </w:r>
      <w:r w:rsidRPr="009D62A6">
        <w:rPr>
          <w:sz w:val="18"/>
          <w:szCs w:val="18"/>
        </w:rPr>
        <w:t>that provided</w:t>
      </w:r>
      <w:r w:rsidRPr="009D62A6">
        <w:rPr>
          <w:spacing w:val="-1"/>
          <w:sz w:val="18"/>
          <w:szCs w:val="18"/>
        </w:rPr>
        <w:t xml:space="preserve"> </w:t>
      </w:r>
      <w:r w:rsidRPr="009D62A6">
        <w:rPr>
          <w:sz w:val="18"/>
          <w:szCs w:val="18"/>
        </w:rPr>
        <w:t>or</w:t>
      </w:r>
      <w:r w:rsidRPr="009D62A6">
        <w:rPr>
          <w:spacing w:val="-1"/>
          <w:sz w:val="18"/>
          <w:szCs w:val="18"/>
        </w:rPr>
        <w:t xml:space="preserve"> </w:t>
      </w:r>
      <w:r w:rsidRPr="009D62A6">
        <w:rPr>
          <w:sz w:val="18"/>
          <w:szCs w:val="18"/>
        </w:rPr>
        <w:t>created</w:t>
      </w:r>
      <w:r w:rsidRPr="009D62A6">
        <w:rPr>
          <w:spacing w:val="-1"/>
          <w:sz w:val="18"/>
          <w:szCs w:val="18"/>
        </w:rPr>
        <w:t xml:space="preserve"> </w:t>
      </w:r>
      <w:r w:rsidRPr="009D62A6">
        <w:rPr>
          <w:sz w:val="18"/>
          <w:szCs w:val="18"/>
        </w:rPr>
        <w:t>the</w:t>
      </w:r>
      <w:r w:rsidRPr="009D62A6">
        <w:rPr>
          <w:spacing w:val="-1"/>
          <w:sz w:val="18"/>
          <w:szCs w:val="18"/>
        </w:rPr>
        <w:t xml:space="preserve"> </w:t>
      </w:r>
      <w:r w:rsidRPr="009D62A6">
        <w:rPr>
          <w:sz w:val="18"/>
          <w:szCs w:val="18"/>
        </w:rPr>
        <w:t>record.</w:t>
      </w:r>
    </w:p>
    <w:p w14:paraId="37AA4B81" w14:textId="77777777" w:rsidR="00FA0959" w:rsidRPr="009D62A6" w:rsidRDefault="00FA0959" w:rsidP="00225053">
      <w:pPr>
        <w:pStyle w:val="BodyText"/>
        <w:ind w:left="120" w:right="76"/>
        <w:rPr>
          <w:b/>
          <w:bCs/>
          <w:sz w:val="18"/>
          <w:szCs w:val="18"/>
        </w:rPr>
      </w:pPr>
    </w:p>
    <w:p w14:paraId="1B1F7067" w14:textId="77777777" w:rsidR="009549E7" w:rsidRPr="009D62A6" w:rsidRDefault="009549E7" w:rsidP="00225053">
      <w:pPr>
        <w:pStyle w:val="BodyText"/>
        <w:ind w:left="120" w:right="76"/>
        <w:rPr>
          <w:sz w:val="18"/>
          <w:szCs w:val="18"/>
        </w:rPr>
      </w:pPr>
      <w:r w:rsidRPr="009D62A6">
        <w:rPr>
          <w:b/>
          <w:bCs/>
          <w:sz w:val="18"/>
          <w:szCs w:val="18"/>
        </w:rPr>
        <w:t xml:space="preserve">Education records </w:t>
      </w:r>
      <w:r w:rsidRPr="009D62A6">
        <w:rPr>
          <w:spacing w:val="-2"/>
          <w:sz w:val="18"/>
          <w:szCs w:val="18"/>
        </w:rPr>
        <w:t>m</w:t>
      </w:r>
      <w:r w:rsidRPr="009D62A6">
        <w:rPr>
          <w:sz w:val="18"/>
          <w:szCs w:val="18"/>
        </w:rPr>
        <w:t>eans those records that are dire</w:t>
      </w:r>
      <w:r w:rsidRPr="009D62A6">
        <w:rPr>
          <w:spacing w:val="-1"/>
          <w:sz w:val="18"/>
          <w:szCs w:val="18"/>
        </w:rPr>
        <w:t>c</w:t>
      </w:r>
      <w:r w:rsidRPr="009D62A6">
        <w:rPr>
          <w:sz w:val="18"/>
          <w:szCs w:val="18"/>
        </w:rPr>
        <w:t>tly</w:t>
      </w:r>
      <w:r w:rsidRPr="009D62A6">
        <w:rPr>
          <w:spacing w:val="-1"/>
          <w:sz w:val="18"/>
          <w:szCs w:val="18"/>
        </w:rPr>
        <w:t xml:space="preserve"> </w:t>
      </w:r>
      <w:r w:rsidRPr="009D62A6">
        <w:rPr>
          <w:sz w:val="18"/>
          <w:szCs w:val="18"/>
        </w:rPr>
        <w:t>rel</w:t>
      </w:r>
      <w:r w:rsidRPr="009D62A6">
        <w:rPr>
          <w:spacing w:val="-1"/>
          <w:sz w:val="18"/>
          <w:szCs w:val="18"/>
        </w:rPr>
        <w:t>a</w:t>
      </w:r>
      <w:r w:rsidRPr="009D62A6">
        <w:rPr>
          <w:sz w:val="18"/>
          <w:szCs w:val="18"/>
        </w:rPr>
        <w:t>ted to a stu</w:t>
      </w:r>
      <w:r w:rsidRPr="009D62A6">
        <w:rPr>
          <w:spacing w:val="-2"/>
          <w:sz w:val="18"/>
          <w:szCs w:val="18"/>
        </w:rPr>
        <w:t>d</w:t>
      </w:r>
      <w:r w:rsidRPr="009D62A6">
        <w:rPr>
          <w:sz w:val="18"/>
          <w:szCs w:val="18"/>
        </w:rPr>
        <w:t>ent of</w:t>
      </w:r>
      <w:r w:rsidRPr="009D62A6">
        <w:rPr>
          <w:spacing w:val="-1"/>
          <w:sz w:val="18"/>
          <w:szCs w:val="18"/>
        </w:rPr>
        <w:t xml:space="preserve"> </w:t>
      </w:r>
      <w:r w:rsidR="00A53BF2" w:rsidRPr="009D62A6">
        <w:rPr>
          <w:spacing w:val="-1"/>
          <w:sz w:val="18"/>
          <w:szCs w:val="18"/>
        </w:rPr>
        <w:t xml:space="preserve">the </w:t>
      </w:r>
      <w:r w:rsidRPr="009D62A6">
        <w:rPr>
          <w:sz w:val="18"/>
          <w:szCs w:val="18"/>
        </w:rPr>
        <w:t xml:space="preserve">HSSD that are </w:t>
      </w:r>
      <w:r w:rsidRPr="009D62A6">
        <w:rPr>
          <w:spacing w:val="-2"/>
          <w:sz w:val="18"/>
          <w:szCs w:val="18"/>
        </w:rPr>
        <w:t>m</w:t>
      </w:r>
      <w:r w:rsidRPr="009D62A6">
        <w:rPr>
          <w:sz w:val="18"/>
          <w:szCs w:val="18"/>
        </w:rPr>
        <w:t>aintai</w:t>
      </w:r>
      <w:r w:rsidRPr="009D62A6">
        <w:rPr>
          <w:spacing w:val="-2"/>
          <w:sz w:val="18"/>
          <w:szCs w:val="18"/>
        </w:rPr>
        <w:t>n</w:t>
      </w:r>
      <w:r w:rsidRPr="009D62A6">
        <w:rPr>
          <w:sz w:val="18"/>
          <w:szCs w:val="18"/>
        </w:rPr>
        <w:t>ed by the HSSD, or designee t</w:t>
      </w:r>
      <w:r w:rsidRPr="009D62A6">
        <w:rPr>
          <w:spacing w:val="-2"/>
          <w:sz w:val="18"/>
          <w:szCs w:val="18"/>
        </w:rPr>
        <w:t>h</w:t>
      </w:r>
      <w:r w:rsidRPr="009D62A6">
        <w:rPr>
          <w:sz w:val="18"/>
          <w:szCs w:val="18"/>
        </w:rPr>
        <w:t>ere</w:t>
      </w:r>
      <w:r w:rsidRPr="009D62A6">
        <w:rPr>
          <w:spacing w:val="-2"/>
          <w:sz w:val="18"/>
          <w:szCs w:val="18"/>
        </w:rPr>
        <w:t>o</w:t>
      </w:r>
      <w:r w:rsidRPr="009D62A6">
        <w:rPr>
          <w:sz w:val="18"/>
          <w:szCs w:val="18"/>
        </w:rPr>
        <w:t>f.</w:t>
      </w:r>
    </w:p>
    <w:p w14:paraId="2027DF69" w14:textId="77777777" w:rsidR="00FA0959" w:rsidRPr="009D62A6" w:rsidRDefault="00FA0959" w:rsidP="00225053">
      <w:pPr>
        <w:pStyle w:val="BodyText"/>
        <w:ind w:left="120" w:right="959"/>
        <w:rPr>
          <w:b/>
          <w:bCs/>
          <w:sz w:val="18"/>
          <w:szCs w:val="18"/>
        </w:rPr>
      </w:pPr>
    </w:p>
    <w:p w14:paraId="34B27744" w14:textId="77777777" w:rsidR="009549E7" w:rsidRPr="009D62A6" w:rsidRDefault="009549E7" w:rsidP="009D62A6">
      <w:pPr>
        <w:pStyle w:val="BodyText"/>
        <w:ind w:left="120"/>
        <w:rPr>
          <w:sz w:val="18"/>
          <w:szCs w:val="18"/>
        </w:rPr>
      </w:pPr>
      <w:r w:rsidRPr="009D62A6">
        <w:rPr>
          <w:b/>
          <w:bCs/>
          <w:sz w:val="18"/>
          <w:szCs w:val="18"/>
        </w:rPr>
        <w:t>Eligible</w:t>
      </w:r>
      <w:r w:rsidRPr="009D62A6">
        <w:rPr>
          <w:b/>
          <w:bCs/>
          <w:spacing w:val="-1"/>
          <w:sz w:val="18"/>
          <w:szCs w:val="18"/>
        </w:rPr>
        <w:t xml:space="preserve"> </w:t>
      </w:r>
      <w:r w:rsidRPr="009D62A6">
        <w:rPr>
          <w:b/>
          <w:bCs/>
          <w:sz w:val="18"/>
          <w:szCs w:val="18"/>
        </w:rPr>
        <w:t>st</w:t>
      </w:r>
      <w:r w:rsidRPr="009D62A6">
        <w:rPr>
          <w:b/>
          <w:bCs/>
          <w:spacing w:val="-2"/>
          <w:sz w:val="18"/>
          <w:szCs w:val="18"/>
        </w:rPr>
        <w:t>u</w:t>
      </w:r>
      <w:r w:rsidRPr="009D62A6">
        <w:rPr>
          <w:b/>
          <w:bCs/>
          <w:spacing w:val="-1"/>
          <w:sz w:val="18"/>
          <w:szCs w:val="18"/>
        </w:rPr>
        <w:t>d</w:t>
      </w:r>
      <w:r w:rsidRPr="009D62A6">
        <w:rPr>
          <w:b/>
          <w:bCs/>
          <w:sz w:val="18"/>
          <w:szCs w:val="18"/>
        </w:rPr>
        <w:t xml:space="preserve">ent </w:t>
      </w:r>
      <w:r w:rsidRPr="009D62A6">
        <w:rPr>
          <w:spacing w:val="-2"/>
          <w:sz w:val="18"/>
          <w:szCs w:val="18"/>
        </w:rPr>
        <w:t>m</w:t>
      </w:r>
      <w:r w:rsidRPr="009D62A6">
        <w:rPr>
          <w:sz w:val="18"/>
          <w:szCs w:val="18"/>
        </w:rPr>
        <w:t>eans a student who has reached 18 years of age or is attending an institution of postsecondary education.</w:t>
      </w:r>
    </w:p>
    <w:p w14:paraId="3D96476A" w14:textId="77777777" w:rsidR="00FA0959" w:rsidRPr="009D62A6" w:rsidRDefault="00FA0959" w:rsidP="00225053">
      <w:pPr>
        <w:pStyle w:val="BodyText"/>
        <w:ind w:left="120"/>
        <w:rPr>
          <w:b/>
          <w:bCs/>
          <w:sz w:val="18"/>
          <w:szCs w:val="18"/>
        </w:rPr>
      </w:pPr>
    </w:p>
    <w:p w14:paraId="493E93EF" w14:textId="77777777" w:rsidR="009549E7" w:rsidRPr="009D62A6" w:rsidRDefault="009549E7" w:rsidP="00225053">
      <w:pPr>
        <w:pStyle w:val="BodyText"/>
        <w:ind w:left="120"/>
        <w:rPr>
          <w:sz w:val="18"/>
          <w:szCs w:val="18"/>
        </w:rPr>
      </w:pPr>
      <w:r w:rsidRPr="009D62A6">
        <w:rPr>
          <w:b/>
          <w:bCs/>
          <w:sz w:val="18"/>
          <w:szCs w:val="18"/>
        </w:rPr>
        <w:t>Parent</w:t>
      </w:r>
      <w:r w:rsidRPr="009D62A6">
        <w:rPr>
          <w:b/>
          <w:bCs/>
          <w:spacing w:val="-1"/>
          <w:sz w:val="18"/>
          <w:szCs w:val="18"/>
        </w:rPr>
        <w:t xml:space="preserve"> </w:t>
      </w:r>
      <w:r w:rsidRPr="009D62A6">
        <w:rPr>
          <w:spacing w:val="-2"/>
          <w:sz w:val="18"/>
          <w:szCs w:val="18"/>
        </w:rPr>
        <w:t>m</w:t>
      </w:r>
      <w:r w:rsidRPr="009D62A6">
        <w:rPr>
          <w:sz w:val="18"/>
          <w:szCs w:val="18"/>
        </w:rPr>
        <w:t>e</w:t>
      </w:r>
      <w:r w:rsidRPr="009D62A6">
        <w:rPr>
          <w:spacing w:val="1"/>
          <w:sz w:val="18"/>
          <w:szCs w:val="18"/>
        </w:rPr>
        <w:t>a</w:t>
      </w:r>
      <w:r w:rsidRPr="009D62A6">
        <w:rPr>
          <w:sz w:val="18"/>
          <w:szCs w:val="18"/>
        </w:rPr>
        <w:t>ns</w:t>
      </w:r>
      <w:r w:rsidRPr="009D62A6">
        <w:rPr>
          <w:spacing w:val="-1"/>
          <w:sz w:val="18"/>
          <w:szCs w:val="18"/>
        </w:rPr>
        <w:t xml:space="preserve"> </w:t>
      </w:r>
      <w:r w:rsidRPr="009D62A6">
        <w:rPr>
          <w:sz w:val="18"/>
          <w:szCs w:val="18"/>
        </w:rPr>
        <w:t>a</w:t>
      </w:r>
      <w:r w:rsidRPr="009D62A6">
        <w:rPr>
          <w:spacing w:val="-1"/>
          <w:sz w:val="18"/>
          <w:szCs w:val="18"/>
        </w:rPr>
        <w:t xml:space="preserve"> </w:t>
      </w:r>
      <w:r w:rsidRPr="009D62A6">
        <w:rPr>
          <w:sz w:val="18"/>
          <w:szCs w:val="18"/>
        </w:rPr>
        <w:t>parent</w:t>
      </w:r>
      <w:r w:rsidRPr="009D62A6">
        <w:rPr>
          <w:spacing w:val="-1"/>
          <w:sz w:val="18"/>
          <w:szCs w:val="18"/>
        </w:rPr>
        <w:t xml:space="preserve"> </w:t>
      </w:r>
      <w:r w:rsidRPr="009D62A6">
        <w:rPr>
          <w:sz w:val="18"/>
          <w:szCs w:val="18"/>
        </w:rPr>
        <w:t>of</w:t>
      </w:r>
      <w:r w:rsidRPr="009D62A6">
        <w:rPr>
          <w:spacing w:val="-1"/>
          <w:sz w:val="18"/>
          <w:szCs w:val="18"/>
        </w:rPr>
        <w:t xml:space="preserve"> </w:t>
      </w:r>
      <w:r w:rsidRPr="009D62A6">
        <w:rPr>
          <w:sz w:val="18"/>
          <w:szCs w:val="18"/>
        </w:rPr>
        <w:t>a</w:t>
      </w:r>
      <w:r w:rsidRPr="009D62A6">
        <w:rPr>
          <w:spacing w:val="-1"/>
          <w:sz w:val="18"/>
          <w:szCs w:val="18"/>
        </w:rPr>
        <w:t xml:space="preserve"> </w:t>
      </w:r>
      <w:r w:rsidRPr="009D62A6">
        <w:rPr>
          <w:sz w:val="18"/>
          <w:szCs w:val="18"/>
        </w:rPr>
        <w:t>student</w:t>
      </w:r>
      <w:r w:rsidRPr="009D62A6">
        <w:rPr>
          <w:spacing w:val="-1"/>
          <w:sz w:val="18"/>
          <w:szCs w:val="18"/>
        </w:rPr>
        <w:t xml:space="preserve"> </w:t>
      </w:r>
      <w:r w:rsidRPr="009D62A6">
        <w:rPr>
          <w:sz w:val="18"/>
          <w:szCs w:val="18"/>
        </w:rPr>
        <w:t>and</w:t>
      </w:r>
      <w:r w:rsidRPr="009D62A6">
        <w:rPr>
          <w:spacing w:val="-1"/>
          <w:sz w:val="18"/>
          <w:szCs w:val="18"/>
        </w:rPr>
        <w:t xml:space="preserve"> </w:t>
      </w:r>
      <w:r w:rsidRPr="009D62A6">
        <w:rPr>
          <w:sz w:val="18"/>
          <w:szCs w:val="18"/>
        </w:rPr>
        <w:t>includes</w:t>
      </w:r>
      <w:r w:rsidRPr="009D62A6">
        <w:rPr>
          <w:spacing w:val="-1"/>
          <w:sz w:val="18"/>
          <w:szCs w:val="18"/>
        </w:rPr>
        <w:t xml:space="preserve"> </w:t>
      </w:r>
      <w:r w:rsidRPr="009D62A6">
        <w:rPr>
          <w:sz w:val="18"/>
          <w:szCs w:val="18"/>
        </w:rPr>
        <w:t>a</w:t>
      </w:r>
      <w:r w:rsidRPr="009D62A6">
        <w:rPr>
          <w:spacing w:val="-2"/>
          <w:sz w:val="18"/>
          <w:szCs w:val="18"/>
        </w:rPr>
        <w:t xml:space="preserve"> </w:t>
      </w:r>
      <w:r w:rsidRPr="009D62A6">
        <w:rPr>
          <w:sz w:val="18"/>
          <w:szCs w:val="18"/>
        </w:rPr>
        <w:t>natural parent, a guardian, or an individual acting</w:t>
      </w:r>
      <w:r w:rsidRPr="009D62A6">
        <w:rPr>
          <w:spacing w:val="-1"/>
          <w:sz w:val="18"/>
          <w:szCs w:val="18"/>
        </w:rPr>
        <w:t xml:space="preserve"> </w:t>
      </w:r>
      <w:r w:rsidRPr="009D62A6">
        <w:rPr>
          <w:sz w:val="18"/>
          <w:szCs w:val="18"/>
        </w:rPr>
        <w:t>as</w:t>
      </w:r>
      <w:r w:rsidRPr="009D62A6">
        <w:rPr>
          <w:spacing w:val="-1"/>
          <w:sz w:val="18"/>
          <w:szCs w:val="18"/>
        </w:rPr>
        <w:t xml:space="preserve"> </w:t>
      </w:r>
      <w:r w:rsidRPr="009D62A6">
        <w:rPr>
          <w:sz w:val="18"/>
          <w:szCs w:val="18"/>
        </w:rPr>
        <w:t>a</w:t>
      </w:r>
      <w:r w:rsidRPr="009D62A6">
        <w:rPr>
          <w:spacing w:val="-1"/>
          <w:sz w:val="18"/>
          <w:szCs w:val="18"/>
        </w:rPr>
        <w:t xml:space="preserve"> </w:t>
      </w:r>
      <w:r w:rsidRPr="009D62A6">
        <w:rPr>
          <w:spacing w:val="-2"/>
          <w:sz w:val="18"/>
          <w:szCs w:val="18"/>
        </w:rPr>
        <w:t>p</w:t>
      </w:r>
      <w:r w:rsidRPr="009D62A6">
        <w:rPr>
          <w:sz w:val="18"/>
          <w:szCs w:val="18"/>
        </w:rPr>
        <w:t>arent</w:t>
      </w:r>
      <w:r w:rsidRPr="009D62A6">
        <w:rPr>
          <w:spacing w:val="-1"/>
          <w:sz w:val="18"/>
          <w:szCs w:val="18"/>
        </w:rPr>
        <w:t xml:space="preserve"> </w:t>
      </w:r>
      <w:r w:rsidRPr="009D62A6">
        <w:rPr>
          <w:sz w:val="18"/>
          <w:szCs w:val="18"/>
        </w:rPr>
        <w:t>in</w:t>
      </w:r>
      <w:r w:rsidRPr="009D62A6">
        <w:rPr>
          <w:spacing w:val="-1"/>
          <w:sz w:val="18"/>
          <w:szCs w:val="18"/>
        </w:rPr>
        <w:t xml:space="preserve"> </w:t>
      </w:r>
      <w:r w:rsidRPr="009D62A6">
        <w:rPr>
          <w:sz w:val="18"/>
          <w:szCs w:val="18"/>
        </w:rPr>
        <w:t>the</w:t>
      </w:r>
      <w:r w:rsidRPr="009D62A6">
        <w:rPr>
          <w:spacing w:val="-1"/>
          <w:sz w:val="18"/>
          <w:szCs w:val="18"/>
        </w:rPr>
        <w:t xml:space="preserve"> </w:t>
      </w:r>
      <w:r w:rsidRPr="009D62A6">
        <w:rPr>
          <w:sz w:val="18"/>
          <w:szCs w:val="18"/>
        </w:rPr>
        <w:t>absence</w:t>
      </w:r>
      <w:r w:rsidRPr="009D62A6">
        <w:rPr>
          <w:spacing w:val="-1"/>
          <w:sz w:val="18"/>
          <w:szCs w:val="18"/>
        </w:rPr>
        <w:t xml:space="preserve"> </w:t>
      </w:r>
      <w:r w:rsidRPr="009D62A6">
        <w:rPr>
          <w:sz w:val="18"/>
          <w:szCs w:val="18"/>
        </w:rPr>
        <w:t>of</w:t>
      </w:r>
      <w:r w:rsidRPr="009D62A6">
        <w:rPr>
          <w:spacing w:val="-1"/>
          <w:sz w:val="18"/>
          <w:szCs w:val="18"/>
        </w:rPr>
        <w:t xml:space="preserve"> </w:t>
      </w:r>
      <w:r w:rsidRPr="009D62A6">
        <w:rPr>
          <w:sz w:val="18"/>
          <w:szCs w:val="18"/>
        </w:rPr>
        <w:t>a</w:t>
      </w:r>
      <w:r w:rsidRPr="009D62A6">
        <w:rPr>
          <w:spacing w:val="-1"/>
          <w:sz w:val="18"/>
          <w:szCs w:val="18"/>
        </w:rPr>
        <w:t xml:space="preserve"> </w:t>
      </w:r>
      <w:r w:rsidRPr="009D62A6">
        <w:rPr>
          <w:sz w:val="18"/>
          <w:szCs w:val="18"/>
        </w:rPr>
        <w:t>parent</w:t>
      </w:r>
      <w:r w:rsidRPr="009D62A6">
        <w:rPr>
          <w:spacing w:val="-1"/>
          <w:sz w:val="18"/>
          <w:szCs w:val="18"/>
        </w:rPr>
        <w:t xml:space="preserve"> </w:t>
      </w:r>
      <w:r w:rsidRPr="009D62A6">
        <w:rPr>
          <w:sz w:val="18"/>
          <w:szCs w:val="18"/>
        </w:rPr>
        <w:t>or</w:t>
      </w:r>
      <w:r w:rsidRPr="009D62A6">
        <w:rPr>
          <w:spacing w:val="-1"/>
          <w:sz w:val="18"/>
          <w:szCs w:val="18"/>
        </w:rPr>
        <w:t xml:space="preserve"> </w:t>
      </w:r>
      <w:r w:rsidRPr="009D62A6">
        <w:rPr>
          <w:sz w:val="18"/>
          <w:szCs w:val="18"/>
        </w:rPr>
        <w:t>a</w:t>
      </w:r>
      <w:r w:rsidRPr="009D62A6">
        <w:rPr>
          <w:spacing w:val="-1"/>
          <w:sz w:val="18"/>
          <w:szCs w:val="18"/>
        </w:rPr>
        <w:t xml:space="preserve"> </w:t>
      </w:r>
      <w:r w:rsidRPr="009D62A6">
        <w:rPr>
          <w:sz w:val="18"/>
          <w:szCs w:val="18"/>
        </w:rPr>
        <w:t>guardian.</w:t>
      </w:r>
    </w:p>
    <w:p w14:paraId="00BE1D48" w14:textId="77777777" w:rsidR="009549E7" w:rsidRPr="009D62A6" w:rsidRDefault="009549E7" w:rsidP="00225053">
      <w:pPr>
        <w:spacing w:before="16" w:line="260" w:lineRule="exact"/>
        <w:jc w:val="both"/>
        <w:rPr>
          <w:sz w:val="6"/>
        </w:rPr>
      </w:pPr>
    </w:p>
    <w:p w14:paraId="18760463" w14:textId="77777777" w:rsidR="009549E7" w:rsidRPr="006722AD" w:rsidRDefault="002F4726" w:rsidP="00225053">
      <w:pPr>
        <w:ind w:left="120" w:right="134"/>
        <w:jc w:val="both"/>
      </w:pPr>
      <w:r w:rsidRPr="00981B94">
        <w:rPr>
          <w:b/>
          <w:bCs/>
        </w:rPr>
        <w:t>Personally</w:t>
      </w:r>
      <w:r w:rsidR="009549E7" w:rsidRPr="006722AD">
        <w:rPr>
          <w:b/>
          <w:bCs/>
          <w:spacing w:val="-2"/>
        </w:rPr>
        <w:t xml:space="preserve"> </w:t>
      </w:r>
      <w:r w:rsidR="009549E7" w:rsidRPr="006722AD">
        <w:rPr>
          <w:b/>
          <w:bCs/>
        </w:rPr>
        <w:t>Identifia</w:t>
      </w:r>
      <w:r w:rsidR="009549E7" w:rsidRPr="006722AD">
        <w:rPr>
          <w:b/>
          <w:bCs/>
          <w:spacing w:val="-1"/>
        </w:rPr>
        <w:t>bl</w:t>
      </w:r>
      <w:r w:rsidR="009549E7" w:rsidRPr="006722AD">
        <w:rPr>
          <w:b/>
          <w:bCs/>
        </w:rPr>
        <w:t>e</w:t>
      </w:r>
      <w:r w:rsidR="009549E7" w:rsidRPr="006722AD">
        <w:rPr>
          <w:b/>
          <w:bCs/>
          <w:spacing w:val="-1"/>
        </w:rPr>
        <w:t xml:space="preserve"> Information</w:t>
      </w:r>
      <w:r w:rsidR="009549E7" w:rsidRPr="006722AD">
        <w:rPr>
          <w:b/>
          <w:bCs/>
        </w:rPr>
        <w:t>:</w:t>
      </w:r>
      <w:r w:rsidR="009549E7" w:rsidRPr="006722AD">
        <w:rPr>
          <w:b/>
          <w:bCs/>
          <w:spacing w:val="59"/>
        </w:rPr>
        <w:t xml:space="preserve"> </w:t>
      </w:r>
      <w:r w:rsidR="009549E7" w:rsidRPr="006722AD">
        <w:t>Includes, but is not li</w:t>
      </w:r>
      <w:r w:rsidR="009549E7" w:rsidRPr="006722AD">
        <w:rPr>
          <w:spacing w:val="-2"/>
        </w:rPr>
        <w:t>m</w:t>
      </w:r>
      <w:r w:rsidR="009549E7" w:rsidRPr="006722AD">
        <w:t>ited to:</w:t>
      </w:r>
    </w:p>
    <w:p w14:paraId="02930A69" w14:textId="77777777" w:rsidR="009549E7" w:rsidRPr="009D62A6" w:rsidRDefault="009549E7" w:rsidP="008C0170">
      <w:pPr>
        <w:pStyle w:val="BodyText"/>
        <w:widowControl w:val="0"/>
        <w:numPr>
          <w:ilvl w:val="0"/>
          <w:numId w:val="12"/>
        </w:numPr>
        <w:tabs>
          <w:tab w:val="left" w:pos="840"/>
        </w:tabs>
        <w:autoSpaceDE/>
        <w:autoSpaceDN/>
        <w:adjustRightInd/>
        <w:ind w:left="840"/>
        <w:rPr>
          <w:sz w:val="18"/>
          <w:szCs w:val="18"/>
        </w:rPr>
      </w:pPr>
      <w:r w:rsidRPr="009D62A6">
        <w:rPr>
          <w:sz w:val="18"/>
          <w:szCs w:val="18"/>
        </w:rPr>
        <w:t>The student</w:t>
      </w:r>
      <w:r w:rsidRPr="009D62A6">
        <w:rPr>
          <w:spacing w:val="-2"/>
          <w:sz w:val="18"/>
          <w:szCs w:val="18"/>
        </w:rPr>
        <w:t>'</w:t>
      </w:r>
      <w:r w:rsidRPr="009D62A6">
        <w:rPr>
          <w:sz w:val="18"/>
          <w:szCs w:val="18"/>
        </w:rPr>
        <w:t>s na</w:t>
      </w:r>
      <w:r w:rsidRPr="009D62A6">
        <w:rPr>
          <w:spacing w:val="-2"/>
          <w:sz w:val="18"/>
          <w:szCs w:val="18"/>
        </w:rPr>
        <w:t>m</w:t>
      </w:r>
      <w:r w:rsidRPr="009D62A6">
        <w:rPr>
          <w:sz w:val="18"/>
          <w:szCs w:val="18"/>
        </w:rPr>
        <w:t>e;</w:t>
      </w:r>
    </w:p>
    <w:p w14:paraId="5E02FED9" w14:textId="77777777" w:rsidR="009549E7" w:rsidRPr="009D62A6" w:rsidRDefault="009549E7" w:rsidP="008C0170">
      <w:pPr>
        <w:pStyle w:val="BodyText"/>
        <w:widowControl w:val="0"/>
        <w:numPr>
          <w:ilvl w:val="0"/>
          <w:numId w:val="12"/>
        </w:numPr>
        <w:tabs>
          <w:tab w:val="left" w:pos="840"/>
        </w:tabs>
        <w:autoSpaceDE/>
        <w:autoSpaceDN/>
        <w:adjustRightInd/>
        <w:ind w:left="840"/>
        <w:rPr>
          <w:sz w:val="18"/>
          <w:szCs w:val="18"/>
        </w:rPr>
      </w:pPr>
      <w:r w:rsidRPr="009D62A6">
        <w:rPr>
          <w:sz w:val="18"/>
          <w:szCs w:val="18"/>
        </w:rPr>
        <w:t>The na</w:t>
      </w:r>
      <w:r w:rsidRPr="009D62A6">
        <w:rPr>
          <w:spacing w:val="-2"/>
          <w:sz w:val="18"/>
          <w:szCs w:val="18"/>
        </w:rPr>
        <w:t>m</w:t>
      </w:r>
      <w:r w:rsidRPr="009D62A6">
        <w:rPr>
          <w:sz w:val="18"/>
          <w:szCs w:val="18"/>
        </w:rPr>
        <w:t>e of the student</w:t>
      </w:r>
      <w:r w:rsidRPr="009D62A6">
        <w:rPr>
          <w:spacing w:val="-2"/>
          <w:sz w:val="18"/>
          <w:szCs w:val="18"/>
        </w:rPr>
        <w:t>'</w:t>
      </w:r>
      <w:r w:rsidRPr="009D62A6">
        <w:rPr>
          <w:sz w:val="18"/>
          <w:szCs w:val="18"/>
        </w:rPr>
        <w:t>s parent or other fa</w:t>
      </w:r>
      <w:r w:rsidRPr="009D62A6">
        <w:rPr>
          <w:spacing w:val="-2"/>
          <w:sz w:val="18"/>
          <w:szCs w:val="18"/>
        </w:rPr>
        <w:t>m</w:t>
      </w:r>
      <w:r w:rsidRPr="009D62A6">
        <w:rPr>
          <w:sz w:val="18"/>
          <w:szCs w:val="18"/>
        </w:rPr>
        <w:t xml:space="preserve">ily </w:t>
      </w:r>
      <w:r w:rsidRPr="009D62A6">
        <w:rPr>
          <w:spacing w:val="-2"/>
          <w:sz w:val="18"/>
          <w:szCs w:val="18"/>
        </w:rPr>
        <w:t>m</w:t>
      </w:r>
      <w:r w:rsidRPr="009D62A6">
        <w:rPr>
          <w:spacing w:val="1"/>
          <w:sz w:val="18"/>
          <w:szCs w:val="18"/>
        </w:rPr>
        <w:t>e</w:t>
      </w:r>
      <w:r w:rsidRPr="009D62A6">
        <w:rPr>
          <w:sz w:val="18"/>
          <w:szCs w:val="18"/>
        </w:rPr>
        <w:t>mbers;</w:t>
      </w:r>
    </w:p>
    <w:p w14:paraId="33F7C2D5" w14:textId="77777777" w:rsidR="009549E7" w:rsidRPr="009D62A6" w:rsidRDefault="009549E7" w:rsidP="008C0170">
      <w:pPr>
        <w:pStyle w:val="BodyText"/>
        <w:widowControl w:val="0"/>
        <w:numPr>
          <w:ilvl w:val="0"/>
          <w:numId w:val="12"/>
        </w:numPr>
        <w:tabs>
          <w:tab w:val="left" w:pos="840"/>
        </w:tabs>
        <w:autoSpaceDE/>
        <w:autoSpaceDN/>
        <w:adjustRightInd/>
        <w:ind w:left="840"/>
        <w:rPr>
          <w:sz w:val="18"/>
          <w:szCs w:val="18"/>
        </w:rPr>
      </w:pPr>
      <w:r w:rsidRPr="009D62A6">
        <w:rPr>
          <w:sz w:val="18"/>
          <w:szCs w:val="18"/>
        </w:rPr>
        <w:t>The</w:t>
      </w:r>
      <w:r w:rsidRPr="009D62A6">
        <w:rPr>
          <w:spacing w:val="-1"/>
          <w:sz w:val="18"/>
          <w:szCs w:val="18"/>
        </w:rPr>
        <w:t xml:space="preserve"> </w:t>
      </w:r>
      <w:r w:rsidRPr="009D62A6">
        <w:rPr>
          <w:sz w:val="18"/>
          <w:szCs w:val="18"/>
        </w:rPr>
        <w:t>address</w:t>
      </w:r>
      <w:r w:rsidRPr="009D62A6">
        <w:rPr>
          <w:spacing w:val="-1"/>
          <w:sz w:val="18"/>
          <w:szCs w:val="18"/>
        </w:rPr>
        <w:t xml:space="preserve"> </w:t>
      </w:r>
      <w:r w:rsidRPr="009D62A6">
        <w:rPr>
          <w:sz w:val="18"/>
          <w:szCs w:val="18"/>
        </w:rPr>
        <w:t>of</w:t>
      </w:r>
      <w:r w:rsidRPr="009D62A6">
        <w:rPr>
          <w:spacing w:val="-1"/>
          <w:sz w:val="18"/>
          <w:szCs w:val="18"/>
        </w:rPr>
        <w:t xml:space="preserve"> </w:t>
      </w:r>
      <w:r w:rsidRPr="009D62A6">
        <w:rPr>
          <w:sz w:val="18"/>
          <w:szCs w:val="18"/>
        </w:rPr>
        <w:t>the</w:t>
      </w:r>
      <w:r w:rsidRPr="009D62A6">
        <w:rPr>
          <w:spacing w:val="-1"/>
          <w:sz w:val="18"/>
          <w:szCs w:val="18"/>
        </w:rPr>
        <w:t xml:space="preserve"> </w:t>
      </w:r>
      <w:r w:rsidRPr="009D62A6">
        <w:rPr>
          <w:sz w:val="18"/>
          <w:szCs w:val="18"/>
        </w:rPr>
        <w:t>student</w:t>
      </w:r>
      <w:r w:rsidRPr="009D62A6">
        <w:rPr>
          <w:spacing w:val="-1"/>
          <w:sz w:val="18"/>
          <w:szCs w:val="18"/>
        </w:rPr>
        <w:t xml:space="preserve"> </w:t>
      </w:r>
      <w:r w:rsidRPr="009D62A6">
        <w:rPr>
          <w:sz w:val="18"/>
          <w:szCs w:val="18"/>
        </w:rPr>
        <w:t>or</w:t>
      </w:r>
      <w:r w:rsidRPr="009D62A6">
        <w:rPr>
          <w:spacing w:val="-1"/>
          <w:sz w:val="18"/>
          <w:szCs w:val="18"/>
        </w:rPr>
        <w:t xml:space="preserve"> </w:t>
      </w:r>
      <w:r w:rsidRPr="009D62A6">
        <w:rPr>
          <w:sz w:val="18"/>
          <w:szCs w:val="18"/>
        </w:rPr>
        <w:t>student</w:t>
      </w:r>
      <w:r w:rsidRPr="009D62A6">
        <w:rPr>
          <w:spacing w:val="-2"/>
          <w:sz w:val="18"/>
          <w:szCs w:val="18"/>
        </w:rPr>
        <w:t>'</w:t>
      </w:r>
      <w:r w:rsidRPr="009D62A6">
        <w:rPr>
          <w:sz w:val="18"/>
          <w:szCs w:val="18"/>
        </w:rPr>
        <w:t>s</w:t>
      </w:r>
      <w:r w:rsidRPr="009D62A6">
        <w:rPr>
          <w:spacing w:val="-1"/>
          <w:sz w:val="18"/>
          <w:szCs w:val="18"/>
        </w:rPr>
        <w:t xml:space="preserve"> </w:t>
      </w:r>
      <w:r w:rsidRPr="009D62A6">
        <w:rPr>
          <w:sz w:val="18"/>
          <w:szCs w:val="18"/>
        </w:rPr>
        <w:t>f</w:t>
      </w:r>
      <w:r w:rsidRPr="009D62A6">
        <w:rPr>
          <w:spacing w:val="1"/>
          <w:sz w:val="18"/>
          <w:szCs w:val="18"/>
        </w:rPr>
        <w:t>a</w:t>
      </w:r>
      <w:r w:rsidRPr="009D62A6">
        <w:rPr>
          <w:spacing w:val="-2"/>
          <w:sz w:val="18"/>
          <w:szCs w:val="18"/>
        </w:rPr>
        <w:t>m</w:t>
      </w:r>
      <w:r w:rsidRPr="009D62A6">
        <w:rPr>
          <w:sz w:val="18"/>
          <w:szCs w:val="18"/>
        </w:rPr>
        <w:t>ily;</w:t>
      </w:r>
    </w:p>
    <w:p w14:paraId="42FA3F11" w14:textId="77777777" w:rsidR="009549E7" w:rsidRPr="009D62A6" w:rsidRDefault="009549E7" w:rsidP="008C0170">
      <w:pPr>
        <w:pStyle w:val="BodyText"/>
        <w:widowControl w:val="0"/>
        <w:numPr>
          <w:ilvl w:val="0"/>
          <w:numId w:val="12"/>
        </w:numPr>
        <w:tabs>
          <w:tab w:val="left" w:pos="840"/>
        </w:tabs>
        <w:autoSpaceDE/>
        <w:autoSpaceDN/>
        <w:adjustRightInd/>
        <w:ind w:left="840"/>
        <w:rPr>
          <w:sz w:val="18"/>
          <w:szCs w:val="18"/>
        </w:rPr>
      </w:pPr>
      <w:r w:rsidRPr="009D62A6">
        <w:rPr>
          <w:sz w:val="18"/>
          <w:szCs w:val="18"/>
        </w:rPr>
        <w:t>A personal identi</w:t>
      </w:r>
      <w:r w:rsidRPr="009D62A6">
        <w:rPr>
          <w:spacing w:val="-1"/>
          <w:sz w:val="18"/>
          <w:szCs w:val="18"/>
        </w:rPr>
        <w:t>f</w:t>
      </w:r>
      <w:r w:rsidRPr="009D62A6">
        <w:rPr>
          <w:sz w:val="18"/>
          <w:szCs w:val="18"/>
        </w:rPr>
        <w:t>i</w:t>
      </w:r>
      <w:r w:rsidRPr="009D62A6">
        <w:rPr>
          <w:spacing w:val="-1"/>
          <w:sz w:val="18"/>
          <w:szCs w:val="18"/>
        </w:rPr>
        <w:t>e</w:t>
      </w:r>
      <w:r w:rsidRPr="009D62A6">
        <w:rPr>
          <w:sz w:val="18"/>
          <w:szCs w:val="18"/>
        </w:rPr>
        <w:t>r, s</w:t>
      </w:r>
      <w:r w:rsidRPr="009D62A6">
        <w:rPr>
          <w:spacing w:val="-2"/>
          <w:sz w:val="18"/>
          <w:szCs w:val="18"/>
        </w:rPr>
        <w:t>u</w:t>
      </w:r>
      <w:r w:rsidRPr="009D62A6">
        <w:rPr>
          <w:sz w:val="18"/>
          <w:szCs w:val="18"/>
        </w:rPr>
        <w:t xml:space="preserve">ch as the </w:t>
      </w:r>
      <w:r w:rsidRPr="009D62A6">
        <w:rPr>
          <w:spacing w:val="-1"/>
          <w:sz w:val="18"/>
          <w:szCs w:val="18"/>
        </w:rPr>
        <w:t>s</w:t>
      </w:r>
      <w:r w:rsidRPr="009D62A6">
        <w:rPr>
          <w:sz w:val="18"/>
          <w:szCs w:val="18"/>
        </w:rPr>
        <w:t>t</w:t>
      </w:r>
      <w:r w:rsidRPr="009D62A6">
        <w:rPr>
          <w:spacing w:val="-2"/>
          <w:sz w:val="18"/>
          <w:szCs w:val="18"/>
        </w:rPr>
        <w:t>u</w:t>
      </w:r>
      <w:r w:rsidRPr="009D62A6">
        <w:rPr>
          <w:spacing w:val="-1"/>
          <w:sz w:val="18"/>
          <w:szCs w:val="18"/>
        </w:rPr>
        <w:t>d</w:t>
      </w:r>
      <w:r w:rsidRPr="009D62A6">
        <w:rPr>
          <w:sz w:val="18"/>
          <w:szCs w:val="18"/>
        </w:rPr>
        <w:t>ent</w:t>
      </w:r>
      <w:r w:rsidRPr="009D62A6">
        <w:rPr>
          <w:spacing w:val="-2"/>
          <w:sz w:val="18"/>
          <w:szCs w:val="18"/>
        </w:rPr>
        <w:t>'</w:t>
      </w:r>
      <w:r w:rsidRPr="009D62A6">
        <w:rPr>
          <w:sz w:val="18"/>
          <w:szCs w:val="18"/>
        </w:rPr>
        <w:t>s social security number, or student nu</w:t>
      </w:r>
      <w:r w:rsidRPr="009D62A6">
        <w:rPr>
          <w:spacing w:val="-2"/>
          <w:sz w:val="18"/>
          <w:szCs w:val="18"/>
        </w:rPr>
        <w:t>m</w:t>
      </w:r>
      <w:r w:rsidRPr="009D62A6">
        <w:rPr>
          <w:sz w:val="18"/>
          <w:szCs w:val="18"/>
        </w:rPr>
        <w:t>ber;</w:t>
      </w:r>
    </w:p>
    <w:p w14:paraId="15525947" w14:textId="77777777" w:rsidR="009549E7" w:rsidRPr="009D62A6" w:rsidRDefault="009549E7" w:rsidP="008C0170">
      <w:pPr>
        <w:pStyle w:val="BodyText"/>
        <w:widowControl w:val="0"/>
        <w:numPr>
          <w:ilvl w:val="0"/>
          <w:numId w:val="12"/>
        </w:numPr>
        <w:tabs>
          <w:tab w:val="left" w:pos="840"/>
        </w:tabs>
        <w:autoSpaceDE/>
        <w:autoSpaceDN/>
        <w:adjustRightInd/>
        <w:ind w:left="840" w:right="803"/>
        <w:rPr>
          <w:sz w:val="18"/>
          <w:szCs w:val="18"/>
        </w:rPr>
      </w:pPr>
      <w:r w:rsidRPr="009D62A6">
        <w:rPr>
          <w:sz w:val="18"/>
          <w:szCs w:val="18"/>
        </w:rPr>
        <w:t>Other in</w:t>
      </w:r>
      <w:r w:rsidRPr="009D62A6">
        <w:rPr>
          <w:spacing w:val="-2"/>
          <w:sz w:val="18"/>
          <w:szCs w:val="18"/>
        </w:rPr>
        <w:t>d</w:t>
      </w:r>
      <w:r w:rsidRPr="009D62A6">
        <w:rPr>
          <w:sz w:val="18"/>
          <w:szCs w:val="18"/>
        </w:rPr>
        <w:t>irect ide</w:t>
      </w:r>
      <w:r w:rsidRPr="009D62A6">
        <w:rPr>
          <w:spacing w:val="-2"/>
          <w:sz w:val="18"/>
          <w:szCs w:val="18"/>
        </w:rPr>
        <w:t>n</w:t>
      </w:r>
      <w:r w:rsidRPr="009D62A6">
        <w:rPr>
          <w:sz w:val="18"/>
          <w:szCs w:val="18"/>
        </w:rPr>
        <w:t>tifier</w:t>
      </w:r>
      <w:r w:rsidRPr="009D62A6">
        <w:rPr>
          <w:spacing w:val="-2"/>
          <w:sz w:val="18"/>
          <w:szCs w:val="18"/>
        </w:rPr>
        <w:t>s</w:t>
      </w:r>
      <w:r w:rsidRPr="009D62A6">
        <w:rPr>
          <w:sz w:val="18"/>
          <w:szCs w:val="18"/>
        </w:rPr>
        <w:t>, such as the student</w:t>
      </w:r>
      <w:r w:rsidRPr="009D62A6">
        <w:rPr>
          <w:spacing w:val="-2"/>
          <w:sz w:val="18"/>
          <w:szCs w:val="18"/>
        </w:rPr>
        <w:t>'</w:t>
      </w:r>
      <w:r w:rsidRPr="009D62A6">
        <w:rPr>
          <w:sz w:val="18"/>
          <w:szCs w:val="18"/>
        </w:rPr>
        <w:t xml:space="preserve">s date of birth, </w:t>
      </w:r>
      <w:r w:rsidRPr="009D62A6">
        <w:rPr>
          <w:spacing w:val="-2"/>
          <w:sz w:val="18"/>
          <w:szCs w:val="18"/>
        </w:rPr>
        <w:t>p</w:t>
      </w:r>
      <w:r w:rsidRPr="009D62A6">
        <w:rPr>
          <w:sz w:val="18"/>
          <w:szCs w:val="18"/>
        </w:rPr>
        <w:t>lace of birth,</w:t>
      </w:r>
      <w:r w:rsidRPr="009D62A6">
        <w:rPr>
          <w:spacing w:val="-2"/>
          <w:sz w:val="18"/>
          <w:szCs w:val="18"/>
        </w:rPr>
        <w:t xml:space="preserve"> </w:t>
      </w:r>
      <w:r w:rsidRPr="009D62A6">
        <w:rPr>
          <w:sz w:val="18"/>
          <w:szCs w:val="18"/>
        </w:rPr>
        <w:t>and mother</w:t>
      </w:r>
      <w:r w:rsidRPr="009D62A6">
        <w:rPr>
          <w:spacing w:val="-2"/>
          <w:sz w:val="18"/>
          <w:szCs w:val="18"/>
        </w:rPr>
        <w:t>'</w:t>
      </w:r>
      <w:r w:rsidRPr="009D62A6">
        <w:rPr>
          <w:sz w:val="18"/>
          <w:szCs w:val="18"/>
        </w:rPr>
        <w:t xml:space="preserve">s </w:t>
      </w:r>
      <w:r w:rsidRPr="009D62A6">
        <w:rPr>
          <w:spacing w:val="-2"/>
          <w:sz w:val="18"/>
          <w:szCs w:val="18"/>
        </w:rPr>
        <w:t>m</w:t>
      </w:r>
      <w:r w:rsidRPr="009D62A6">
        <w:rPr>
          <w:spacing w:val="1"/>
          <w:sz w:val="18"/>
          <w:szCs w:val="18"/>
        </w:rPr>
        <w:t>a</w:t>
      </w:r>
      <w:r w:rsidRPr="009D62A6">
        <w:rPr>
          <w:sz w:val="18"/>
          <w:szCs w:val="18"/>
        </w:rPr>
        <w:t>iden na</w:t>
      </w:r>
      <w:r w:rsidRPr="009D62A6">
        <w:rPr>
          <w:spacing w:val="-2"/>
          <w:sz w:val="18"/>
          <w:szCs w:val="18"/>
        </w:rPr>
        <w:t>m</w:t>
      </w:r>
      <w:r w:rsidRPr="009D62A6">
        <w:rPr>
          <w:sz w:val="18"/>
          <w:szCs w:val="18"/>
        </w:rPr>
        <w:t>e; or</w:t>
      </w:r>
    </w:p>
    <w:p w14:paraId="1337B410" w14:textId="77777777" w:rsidR="009549E7" w:rsidRPr="009D62A6" w:rsidRDefault="009549E7" w:rsidP="008C0170">
      <w:pPr>
        <w:pStyle w:val="BodyText"/>
        <w:widowControl w:val="0"/>
        <w:numPr>
          <w:ilvl w:val="0"/>
          <w:numId w:val="12"/>
        </w:numPr>
        <w:tabs>
          <w:tab w:val="left" w:pos="840"/>
        </w:tabs>
        <w:autoSpaceDE/>
        <w:autoSpaceDN/>
        <w:adjustRightInd/>
        <w:ind w:left="840" w:right="288"/>
        <w:rPr>
          <w:sz w:val="18"/>
          <w:szCs w:val="18"/>
        </w:rPr>
      </w:pPr>
      <w:r w:rsidRPr="009D62A6">
        <w:rPr>
          <w:sz w:val="18"/>
          <w:szCs w:val="18"/>
        </w:rPr>
        <w:t>Other</w:t>
      </w:r>
      <w:r w:rsidRPr="009D62A6">
        <w:rPr>
          <w:spacing w:val="-1"/>
          <w:sz w:val="18"/>
          <w:szCs w:val="18"/>
        </w:rPr>
        <w:t xml:space="preserve"> </w:t>
      </w:r>
      <w:r w:rsidRPr="009D62A6">
        <w:rPr>
          <w:sz w:val="18"/>
          <w:szCs w:val="18"/>
        </w:rPr>
        <w:t>infor</w:t>
      </w:r>
      <w:r w:rsidRPr="009D62A6">
        <w:rPr>
          <w:spacing w:val="-2"/>
          <w:sz w:val="18"/>
          <w:szCs w:val="18"/>
        </w:rPr>
        <w:t>m</w:t>
      </w:r>
      <w:r w:rsidRPr="009D62A6">
        <w:rPr>
          <w:sz w:val="18"/>
          <w:szCs w:val="18"/>
        </w:rPr>
        <w:t>ation</w:t>
      </w:r>
      <w:r w:rsidRPr="009D62A6">
        <w:rPr>
          <w:spacing w:val="-1"/>
          <w:sz w:val="18"/>
          <w:szCs w:val="18"/>
        </w:rPr>
        <w:t xml:space="preserve"> </w:t>
      </w:r>
      <w:r w:rsidRPr="009D62A6">
        <w:rPr>
          <w:sz w:val="18"/>
          <w:szCs w:val="18"/>
        </w:rPr>
        <w:t>that,</w:t>
      </w:r>
      <w:r w:rsidRPr="009D62A6">
        <w:rPr>
          <w:spacing w:val="-1"/>
          <w:sz w:val="18"/>
          <w:szCs w:val="18"/>
        </w:rPr>
        <w:t xml:space="preserve"> </w:t>
      </w:r>
      <w:r w:rsidRPr="009D62A6">
        <w:rPr>
          <w:sz w:val="18"/>
          <w:szCs w:val="18"/>
        </w:rPr>
        <w:t>alone or</w:t>
      </w:r>
      <w:r w:rsidRPr="009D62A6">
        <w:rPr>
          <w:spacing w:val="-1"/>
          <w:sz w:val="18"/>
          <w:szCs w:val="18"/>
        </w:rPr>
        <w:t xml:space="preserve"> </w:t>
      </w:r>
      <w:r w:rsidRPr="009D62A6">
        <w:rPr>
          <w:sz w:val="18"/>
          <w:szCs w:val="18"/>
        </w:rPr>
        <w:t>in</w:t>
      </w:r>
      <w:r w:rsidRPr="009D62A6">
        <w:rPr>
          <w:spacing w:val="-1"/>
          <w:sz w:val="18"/>
          <w:szCs w:val="18"/>
        </w:rPr>
        <w:t xml:space="preserve"> </w:t>
      </w:r>
      <w:r w:rsidRPr="009D62A6">
        <w:rPr>
          <w:sz w:val="18"/>
          <w:szCs w:val="18"/>
        </w:rPr>
        <w:t>co</w:t>
      </w:r>
      <w:r w:rsidRPr="009D62A6">
        <w:rPr>
          <w:spacing w:val="-2"/>
          <w:sz w:val="18"/>
          <w:szCs w:val="18"/>
        </w:rPr>
        <w:t>m</w:t>
      </w:r>
      <w:r w:rsidRPr="009D62A6">
        <w:rPr>
          <w:sz w:val="18"/>
          <w:szCs w:val="18"/>
        </w:rPr>
        <w:t>bination,</w:t>
      </w:r>
      <w:r w:rsidRPr="009D62A6">
        <w:rPr>
          <w:spacing w:val="-1"/>
          <w:sz w:val="18"/>
          <w:szCs w:val="18"/>
        </w:rPr>
        <w:t xml:space="preserve"> </w:t>
      </w:r>
      <w:r w:rsidRPr="009D62A6">
        <w:rPr>
          <w:sz w:val="18"/>
          <w:szCs w:val="18"/>
        </w:rPr>
        <w:t>is</w:t>
      </w:r>
      <w:r w:rsidRPr="009D62A6">
        <w:rPr>
          <w:spacing w:val="-1"/>
          <w:sz w:val="18"/>
          <w:szCs w:val="18"/>
        </w:rPr>
        <w:t xml:space="preserve"> </w:t>
      </w:r>
      <w:r w:rsidRPr="009D62A6">
        <w:rPr>
          <w:sz w:val="18"/>
          <w:szCs w:val="18"/>
        </w:rPr>
        <w:t>link</w:t>
      </w:r>
      <w:r w:rsidRPr="009D62A6">
        <w:rPr>
          <w:spacing w:val="2"/>
          <w:sz w:val="18"/>
          <w:szCs w:val="18"/>
        </w:rPr>
        <w:t>e</w:t>
      </w:r>
      <w:r w:rsidRPr="009D62A6">
        <w:rPr>
          <w:sz w:val="18"/>
          <w:szCs w:val="18"/>
        </w:rPr>
        <w:t>d</w:t>
      </w:r>
      <w:r w:rsidRPr="009D62A6">
        <w:rPr>
          <w:spacing w:val="-1"/>
          <w:sz w:val="18"/>
          <w:szCs w:val="18"/>
        </w:rPr>
        <w:t xml:space="preserve"> </w:t>
      </w:r>
      <w:r w:rsidRPr="009D62A6">
        <w:rPr>
          <w:sz w:val="18"/>
          <w:szCs w:val="18"/>
        </w:rPr>
        <w:t>or</w:t>
      </w:r>
      <w:r w:rsidRPr="009D62A6">
        <w:rPr>
          <w:spacing w:val="-1"/>
          <w:sz w:val="18"/>
          <w:szCs w:val="18"/>
        </w:rPr>
        <w:t xml:space="preserve"> </w:t>
      </w:r>
      <w:r w:rsidRPr="009D62A6">
        <w:rPr>
          <w:sz w:val="18"/>
          <w:szCs w:val="18"/>
        </w:rPr>
        <w:t>linkable</w:t>
      </w:r>
      <w:r w:rsidRPr="009D62A6">
        <w:rPr>
          <w:spacing w:val="-1"/>
          <w:sz w:val="18"/>
          <w:szCs w:val="18"/>
        </w:rPr>
        <w:t xml:space="preserve"> </w:t>
      </w:r>
      <w:r w:rsidRPr="009D62A6">
        <w:rPr>
          <w:sz w:val="18"/>
          <w:szCs w:val="18"/>
        </w:rPr>
        <w:t>to</w:t>
      </w:r>
      <w:r w:rsidRPr="009D62A6">
        <w:rPr>
          <w:spacing w:val="-1"/>
          <w:sz w:val="18"/>
          <w:szCs w:val="18"/>
        </w:rPr>
        <w:t xml:space="preserve"> </w:t>
      </w:r>
      <w:r w:rsidRPr="009D62A6">
        <w:rPr>
          <w:sz w:val="18"/>
          <w:szCs w:val="18"/>
        </w:rPr>
        <w:t>a</w:t>
      </w:r>
      <w:r w:rsidRPr="009D62A6">
        <w:rPr>
          <w:spacing w:val="-1"/>
          <w:sz w:val="18"/>
          <w:szCs w:val="18"/>
        </w:rPr>
        <w:t xml:space="preserve"> </w:t>
      </w:r>
      <w:r w:rsidRPr="009D62A6">
        <w:rPr>
          <w:sz w:val="18"/>
          <w:szCs w:val="18"/>
        </w:rPr>
        <w:t>specific student</w:t>
      </w:r>
      <w:r w:rsidRPr="009D62A6">
        <w:rPr>
          <w:spacing w:val="-1"/>
          <w:sz w:val="18"/>
          <w:szCs w:val="18"/>
        </w:rPr>
        <w:t xml:space="preserve"> </w:t>
      </w:r>
      <w:r w:rsidRPr="009D62A6">
        <w:rPr>
          <w:sz w:val="18"/>
          <w:szCs w:val="18"/>
        </w:rPr>
        <w:t>that</w:t>
      </w:r>
      <w:r w:rsidRPr="009D62A6">
        <w:rPr>
          <w:spacing w:val="-1"/>
          <w:sz w:val="18"/>
          <w:szCs w:val="18"/>
        </w:rPr>
        <w:t xml:space="preserve"> </w:t>
      </w:r>
      <w:r w:rsidRPr="009D62A6">
        <w:rPr>
          <w:sz w:val="18"/>
          <w:szCs w:val="18"/>
        </w:rPr>
        <w:t>would</w:t>
      </w:r>
      <w:r w:rsidRPr="009D62A6">
        <w:rPr>
          <w:spacing w:val="-1"/>
          <w:sz w:val="18"/>
          <w:szCs w:val="18"/>
        </w:rPr>
        <w:t xml:space="preserve"> </w:t>
      </w:r>
      <w:r w:rsidRPr="009D62A6">
        <w:rPr>
          <w:sz w:val="18"/>
          <w:szCs w:val="18"/>
        </w:rPr>
        <w:t>allow</w:t>
      </w:r>
      <w:r w:rsidRPr="009D62A6">
        <w:rPr>
          <w:spacing w:val="-3"/>
          <w:sz w:val="18"/>
          <w:szCs w:val="18"/>
        </w:rPr>
        <w:t xml:space="preserve"> </w:t>
      </w:r>
      <w:r w:rsidRPr="009D62A6">
        <w:rPr>
          <w:sz w:val="18"/>
          <w:szCs w:val="18"/>
        </w:rPr>
        <w:t>a</w:t>
      </w:r>
      <w:r w:rsidRPr="009D62A6">
        <w:rPr>
          <w:spacing w:val="-1"/>
          <w:sz w:val="18"/>
          <w:szCs w:val="18"/>
        </w:rPr>
        <w:t xml:space="preserve"> </w:t>
      </w:r>
      <w:r w:rsidRPr="009D62A6">
        <w:rPr>
          <w:sz w:val="18"/>
          <w:szCs w:val="18"/>
        </w:rPr>
        <w:t>reasonable</w:t>
      </w:r>
      <w:r w:rsidRPr="009D62A6">
        <w:rPr>
          <w:spacing w:val="-1"/>
          <w:sz w:val="18"/>
          <w:szCs w:val="18"/>
        </w:rPr>
        <w:t xml:space="preserve"> </w:t>
      </w:r>
      <w:r w:rsidRPr="009D62A6">
        <w:rPr>
          <w:sz w:val="18"/>
          <w:szCs w:val="18"/>
        </w:rPr>
        <w:t>per</w:t>
      </w:r>
      <w:r w:rsidRPr="009D62A6">
        <w:rPr>
          <w:spacing w:val="1"/>
          <w:sz w:val="18"/>
          <w:szCs w:val="18"/>
        </w:rPr>
        <w:t>s</w:t>
      </w:r>
      <w:r w:rsidRPr="009D62A6">
        <w:rPr>
          <w:sz w:val="18"/>
          <w:szCs w:val="18"/>
        </w:rPr>
        <w:t>on</w:t>
      </w:r>
      <w:r w:rsidRPr="009D62A6">
        <w:rPr>
          <w:spacing w:val="-1"/>
          <w:sz w:val="18"/>
          <w:szCs w:val="18"/>
        </w:rPr>
        <w:t xml:space="preserve"> </w:t>
      </w:r>
      <w:r w:rsidRPr="009D62A6">
        <w:rPr>
          <w:sz w:val="18"/>
          <w:szCs w:val="18"/>
        </w:rPr>
        <w:t>to</w:t>
      </w:r>
      <w:r w:rsidRPr="009D62A6">
        <w:rPr>
          <w:spacing w:val="-1"/>
          <w:sz w:val="18"/>
          <w:szCs w:val="18"/>
        </w:rPr>
        <w:t xml:space="preserve"> </w:t>
      </w:r>
      <w:r w:rsidRPr="009D62A6">
        <w:rPr>
          <w:sz w:val="18"/>
          <w:szCs w:val="18"/>
        </w:rPr>
        <w:t>identify</w:t>
      </w:r>
      <w:r w:rsidRPr="009D62A6">
        <w:rPr>
          <w:spacing w:val="-1"/>
          <w:sz w:val="18"/>
          <w:szCs w:val="18"/>
        </w:rPr>
        <w:t xml:space="preserve"> </w:t>
      </w:r>
      <w:r w:rsidRPr="009D62A6">
        <w:rPr>
          <w:sz w:val="18"/>
          <w:szCs w:val="18"/>
        </w:rPr>
        <w:t>the</w:t>
      </w:r>
      <w:r w:rsidRPr="009D62A6">
        <w:rPr>
          <w:spacing w:val="-1"/>
          <w:sz w:val="18"/>
          <w:szCs w:val="18"/>
        </w:rPr>
        <w:t xml:space="preserve"> </w:t>
      </w:r>
      <w:r w:rsidRPr="009D62A6">
        <w:rPr>
          <w:sz w:val="18"/>
          <w:szCs w:val="18"/>
        </w:rPr>
        <w:t>student</w:t>
      </w:r>
      <w:r w:rsidRPr="009D62A6">
        <w:rPr>
          <w:spacing w:val="-1"/>
          <w:sz w:val="18"/>
          <w:szCs w:val="18"/>
        </w:rPr>
        <w:t xml:space="preserve"> </w:t>
      </w:r>
      <w:r w:rsidRPr="009D62A6">
        <w:rPr>
          <w:sz w:val="18"/>
          <w:szCs w:val="18"/>
        </w:rPr>
        <w:t>with</w:t>
      </w:r>
      <w:r w:rsidRPr="009D62A6">
        <w:rPr>
          <w:spacing w:val="-1"/>
          <w:sz w:val="18"/>
          <w:szCs w:val="18"/>
        </w:rPr>
        <w:t xml:space="preserve"> </w:t>
      </w:r>
      <w:r w:rsidRPr="009D62A6">
        <w:rPr>
          <w:sz w:val="18"/>
          <w:szCs w:val="18"/>
        </w:rPr>
        <w:t>reasonable certainty.</w:t>
      </w:r>
    </w:p>
    <w:p w14:paraId="5B039749" w14:textId="77777777" w:rsidR="009549E7" w:rsidRPr="009D62A6" w:rsidRDefault="009549E7" w:rsidP="00225053">
      <w:pPr>
        <w:spacing w:before="1" w:line="280" w:lineRule="exact"/>
        <w:jc w:val="both"/>
        <w:rPr>
          <w:sz w:val="12"/>
        </w:rPr>
      </w:pPr>
    </w:p>
    <w:p w14:paraId="33CFC4AE" w14:textId="77777777" w:rsidR="009549E7" w:rsidRPr="009D62A6" w:rsidRDefault="009549E7" w:rsidP="009D62A6">
      <w:pPr>
        <w:pStyle w:val="BodyText"/>
        <w:spacing w:line="274" w:lineRule="exact"/>
        <w:ind w:left="120"/>
        <w:rPr>
          <w:sz w:val="18"/>
          <w:szCs w:val="18"/>
        </w:rPr>
      </w:pPr>
      <w:r w:rsidRPr="009D62A6">
        <w:rPr>
          <w:b/>
          <w:bCs/>
          <w:sz w:val="18"/>
          <w:szCs w:val="18"/>
        </w:rPr>
        <w:t>Record</w:t>
      </w:r>
      <w:r w:rsidRPr="009D62A6">
        <w:rPr>
          <w:b/>
          <w:bCs/>
          <w:spacing w:val="-1"/>
          <w:sz w:val="18"/>
          <w:szCs w:val="18"/>
        </w:rPr>
        <w:t xml:space="preserve"> </w:t>
      </w:r>
      <w:r w:rsidRPr="009D62A6">
        <w:rPr>
          <w:spacing w:val="-2"/>
          <w:sz w:val="18"/>
          <w:szCs w:val="18"/>
        </w:rPr>
        <w:t>m</w:t>
      </w:r>
      <w:r w:rsidRPr="009D62A6">
        <w:rPr>
          <w:sz w:val="18"/>
          <w:szCs w:val="18"/>
        </w:rPr>
        <w:t>eans any infor</w:t>
      </w:r>
      <w:r w:rsidRPr="009D62A6">
        <w:rPr>
          <w:spacing w:val="-2"/>
          <w:sz w:val="18"/>
          <w:szCs w:val="18"/>
        </w:rPr>
        <w:t>m</w:t>
      </w:r>
      <w:r w:rsidRPr="009D62A6">
        <w:rPr>
          <w:sz w:val="18"/>
          <w:szCs w:val="18"/>
        </w:rPr>
        <w:t>ation recorded in</w:t>
      </w:r>
      <w:r w:rsidRPr="009D62A6">
        <w:rPr>
          <w:spacing w:val="-2"/>
          <w:sz w:val="18"/>
          <w:szCs w:val="18"/>
        </w:rPr>
        <w:t xml:space="preserve"> </w:t>
      </w:r>
      <w:r w:rsidRPr="009D62A6">
        <w:rPr>
          <w:sz w:val="18"/>
          <w:szCs w:val="18"/>
        </w:rPr>
        <w:t>any</w:t>
      </w:r>
      <w:r w:rsidRPr="009D62A6">
        <w:rPr>
          <w:spacing w:val="-1"/>
          <w:sz w:val="18"/>
          <w:szCs w:val="18"/>
        </w:rPr>
        <w:t xml:space="preserve"> </w:t>
      </w:r>
      <w:r w:rsidRPr="009D62A6">
        <w:rPr>
          <w:sz w:val="18"/>
          <w:szCs w:val="18"/>
        </w:rPr>
        <w:t>way,</w:t>
      </w:r>
      <w:r w:rsidRPr="009D62A6">
        <w:rPr>
          <w:spacing w:val="-1"/>
          <w:sz w:val="18"/>
          <w:szCs w:val="18"/>
        </w:rPr>
        <w:t xml:space="preserve"> </w:t>
      </w:r>
      <w:r w:rsidRPr="009D62A6">
        <w:rPr>
          <w:sz w:val="18"/>
          <w:szCs w:val="18"/>
        </w:rPr>
        <w:t>including,</w:t>
      </w:r>
      <w:r w:rsidRPr="009D62A6">
        <w:rPr>
          <w:spacing w:val="-1"/>
          <w:sz w:val="18"/>
          <w:szCs w:val="18"/>
        </w:rPr>
        <w:t xml:space="preserve"> </w:t>
      </w:r>
      <w:r w:rsidRPr="009D62A6">
        <w:rPr>
          <w:sz w:val="18"/>
          <w:szCs w:val="18"/>
        </w:rPr>
        <w:t>but</w:t>
      </w:r>
      <w:r w:rsidRPr="009D62A6">
        <w:rPr>
          <w:spacing w:val="-1"/>
          <w:sz w:val="18"/>
          <w:szCs w:val="18"/>
        </w:rPr>
        <w:t xml:space="preserve"> </w:t>
      </w:r>
      <w:r w:rsidRPr="009D62A6">
        <w:rPr>
          <w:sz w:val="18"/>
          <w:szCs w:val="18"/>
        </w:rPr>
        <w:t>not</w:t>
      </w:r>
      <w:r w:rsidRPr="009D62A6">
        <w:rPr>
          <w:spacing w:val="-1"/>
          <w:sz w:val="18"/>
          <w:szCs w:val="18"/>
        </w:rPr>
        <w:t xml:space="preserve"> </w:t>
      </w:r>
      <w:r w:rsidRPr="009D62A6">
        <w:rPr>
          <w:sz w:val="18"/>
          <w:szCs w:val="18"/>
        </w:rPr>
        <w:t>li</w:t>
      </w:r>
      <w:r w:rsidRPr="009D62A6">
        <w:rPr>
          <w:spacing w:val="-2"/>
          <w:sz w:val="18"/>
          <w:szCs w:val="18"/>
        </w:rPr>
        <w:t>m</w:t>
      </w:r>
      <w:r w:rsidRPr="009D62A6">
        <w:rPr>
          <w:sz w:val="18"/>
          <w:szCs w:val="18"/>
        </w:rPr>
        <w:t>ited</w:t>
      </w:r>
      <w:r w:rsidRPr="009D62A6">
        <w:rPr>
          <w:spacing w:val="-1"/>
          <w:sz w:val="18"/>
          <w:szCs w:val="18"/>
        </w:rPr>
        <w:t xml:space="preserve"> </w:t>
      </w:r>
      <w:r w:rsidRPr="009D62A6">
        <w:rPr>
          <w:sz w:val="18"/>
          <w:szCs w:val="18"/>
        </w:rPr>
        <w:t>to, handwriting,</w:t>
      </w:r>
      <w:r w:rsidRPr="009D62A6">
        <w:rPr>
          <w:spacing w:val="-1"/>
          <w:sz w:val="18"/>
          <w:szCs w:val="18"/>
        </w:rPr>
        <w:t xml:space="preserve"> </w:t>
      </w:r>
      <w:r w:rsidRPr="009D62A6">
        <w:rPr>
          <w:sz w:val="18"/>
          <w:szCs w:val="18"/>
        </w:rPr>
        <w:t>print,</w:t>
      </w:r>
      <w:r w:rsidRPr="009D62A6">
        <w:rPr>
          <w:spacing w:val="-1"/>
          <w:sz w:val="18"/>
          <w:szCs w:val="18"/>
        </w:rPr>
        <w:t xml:space="preserve"> </w:t>
      </w:r>
      <w:r w:rsidRPr="009D62A6">
        <w:rPr>
          <w:sz w:val="18"/>
          <w:szCs w:val="18"/>
        </w:rPr>
        <w:t>co</w:t>
      </w:r>
      <w:r w:rsidRPr="009D62A6">
        <w:rPr>
          <w:spacing w:val="-2"/>
          <w:sz w:val="18"/>
          <w:szCs w:val="18"/>
        </w:rPr>
        <w:t>m</w:t>
      </w:r>
      <w:r w:rsidRPr="009D62A6">
        <w:rPr>
          <w:spacing w:val="1"/>
          <w:sz w:val="18"/>
          <w:szCs w:val="18"/>
        </w:rPr>
        <w:t>p</w:t>
      </w:r>
      <w:r w:rsidRPr="009D62A6">
        <w:rPr>
          <w:sz w:val="18"/>
          <w:szCs w:val="18"/>
        </w:rPr>
        <w:t>uter</w:t>
      </w:r>
      <w:r w:rsidRPr="009D62A6">
        <w:rPr>
          <w:spacing w:val="-1"/>
          <w:sz w:val="18"/>
          <w:szCs w:val="18"/>
        </w:rPr>
        <w:t xml:space="preserve"> </w:t>
      </w:r>
      <w:r w:rsidRPr="009D62A6">
        <w:rPr>
          <w:spacing w:val="-2"/>
          <w:sz w:val="18"/>
          <w:szCs w:val="18"/>
        </w:rPr>
        <w:t>m</w:t>
      </w:r>
      <w:r w:rsidRPr="009D62A6">
        <w:rPr>
          <w:sz w:val="18"/>
          <w:szCs w:val="18"/>
        </w:rPr>
        <w:t>edia,</w:t>
      </w:r>
      <w:r w:rsidRPr="009D62A6">
        <w:rPr>
          <w:spacing w:val="-1"/>
          <w:sz w:val="18"/>
          <w:szCs w:val="18"/>
        </w:rPr>
        <w:t xml:space="preserve"> </w:t>
      </w:r>
      <w:r w:rsidRPr="009D62A6">
        <w:rPr>
          <w:sz w:val="18"/>
          <w:szCs w:val="18"/>
        </w:rPr>
        <w:t>video</w:t>
      </w:r>
      <w:r w:rsidRPr="009D62A6">
        <w:rPr>
          <w:spacing w:val="-1"/>
          <w:sz w:val="18"/>
          <w:szCs w:val="18"/>
        </w:rPr>
        <w:t xml:space="preserve"> </w:t>
      </w:r>
      <w:r w:rsidRPr="009D62A6">
        <w:rPr>
          <w:sz w:val="18"/>
          <w:szCs w:val="18"/>
        </w:rPr>
        <w:t>or audiotape, fil</w:t>
      </w:r>
      <w:r w:rsidRPr="009D62A6">
        <w:rPr>
          <w:spacing w:val="-2"/>
          <w:sz w:val="18"/>
          <w:szCs w:val="18"/>
        </w:rPr>
        <w:t>m</w:t>
      </w:r>
      <w:r w:rsidRPr="009D62A6">
        <w:rPr>
          <w:sz w:val="18"/>
          <w:szCs w:val="18"/>
        </w:rPr>
        <w:t xml:space="preserve">, </w:t>
      </w:r>
      <w:r w:rsidRPr="009D62A6">
        <w:rPr>
          <w:spacing w:val="-2"/>
          <w:sz w:val="18"/>
          <w:szCs w:val="18"/>
        </w:rPr>
        <w:t>m</w:t>
      </w:r>
      <w:r w:rsidRPr="009D62A6">
        <w:rPr>
          <w:sz w:val="18"/>
          <w:szCs w:val="18"/>
        </w:rPr>
        <w:t>icrofi</w:t>
      </w:r>
      <w:r w:rsidRPr="009D62A6">
        <w:rPr>
          <w:spacing w:val="1"/>
          <w:sz w:val="18"/>
          <w:szCs w:val="18"/>
        </w:rPr>
        <w:t>l</w:t>
      </w:r>
      <w:r w:rsidRPr="009D62A6">
        <w:rPr>
          <w:spacing w:val="-2"/>
          <w:sz w:val="18"/>
          <w:szCs w:val="18"/>
        </w:rPr>
        <w:t>m</w:t>
      </w:r>
      <w:r w:rsidRPr="009D62A6">
        <w:rPr>
          <w:sz w:val="18"/>
          <w:szCs w:val="18"/>
        </w:rPr>
        <w:t xml:space="preserve">, </w:t>
      </w:r>
      <w:r w:rsidRPr="009D62A6">
        <w:rPr>
          <w:spacing w:val="1"/>
          <w:sz w:val="18"/>
          <w:szCs w:val="18"/>
        </w:rPr>
        <w:t>a</w:t>
      </w:r>
      <w:r w:rsidRPr="009D62A6">
        <w:rPr>
          <w:sz w:val="18"/>
          <w:szCs w:val="18"/>
        </w:rPr>
        <w:t xml:space="preserve">nd </w:t>
      </w:r>
      <w:r w:rsidRPr="009D62A6">
        <w:rPr>
          <w:spacing w:val="-2"/>
          <w:sz w:val="18"/>
          <w:szCs w:val="18"/>
        </w:rPr>
        <w:t>m</w:t>
      </w:r>
      <w:r w:rsidRPr="009D62A6">
        <w:rPr>
          <w:sz w:val="18"/>
          <w:szCs w:val="18"/>
        </w:rPr>
        <w:t>icrofiche.</w:t>
      </w:r>
    </w:p>
    <w:p w14:paraId="44B91609" w14:textId="77777777" w:rsidR="009549E7" w:rsidRPr="009D62A6" w:rsidRDefault="009549E7" w:rsidP="00225053">
      <w:pPr>
        <w:spacing w:before="13" w:line="260" w:lineRule="exact"/>
        <w:jc w:val="both"/>
        <w:rPr>
          <w:sz w:val="12"/>
        </w:rPr>
      </w:pPr>
    </w:p>
    <w:p w14:paraId="0B8F3469" w14:textId="77777777" w:rsidR="009549E7" w:rsidRDefault="009549E7" w:rsidP="00225053">
      <w:pPr>
        <w:pStyle w:val="BodyText"/>
        <w:ind w:left="120" w:right="134"/>
        <w:rPr>
          <w:sz w:val="18"/>
          <w:szCs w:val="18"/>
        </w:rPr>
      </w:pPr>
      <w:r w:rsidRPr="009D62A6">
        <w:rPr>
          <w:b/>
          <w:bCs/>
          <w:spacing w:val="-1"/>
          <w:sz w:val="18"/>
          <w:szCs w:val="18"/>
        </w:rPr>
        <w:t>Studen</w:t>
      </w:r>
      <w:r w:rsidRPr="009D62A6">
        <w:rPr>
          <w:b/>
          <w:bCs/>
          <w:sz w:val="18"/>
          <w:szCs w:val="18"/>
        </w:rPr>
        <w:t xml:space="preserve">t </w:t>
      </w:r>
      <w:r w:rsidRPr="009D62A6">
        <w:rPr>
          <w:spacing w:val="-2"/>
          <w:sz w:val="18"/>
          <w:szCs w:val="18"/>
        </w:rPr>
        <w:t>m</w:t>
      </w:r>
      <w:r w:rsidRPr="009D62A6">
        <w:rPr>
          <w:spacing w:val="1"/>
          <w:sz w:val="18"/>
          <w:szCs w:val="18"/>
        </w:rPr>
        <w:t>e</w:t>
      </w:r>
      <w:r w:rsidRPr="009D62A6">
        <w:rPr>
          <w:sz w:val="18"/>
          <w:szCs w:val="18"/>
        </w:rPr>
        <w:t>ans any individual who is or has been enrolled in a school within the HSSD.</w:t>
      </w:r>
    </w:p>
    <w:p w14:paraId="0FDA4B28" w14:textId="77777777" w:rsidR="009D62A6" w:rsidRDefault="009D62A6" w:rsidP="00225053">
      <w:pPr>
        <w:pStyle w:val="BodyText"/>
        <w:ind w:left="120" w:right="134"/>
        <w:rPr>
          <w:sz w:val="18"/>
          <w:szCs w:val="18"/>
        </w:rPr>
      </w:pPr>
    </w:p>
    <w:p w14:paraId="4481FB0C" w14:textId="77777777" w:rsidR="009D62A6" w:rsidRDefault="009D62A6" w:rsidP="00225053">
      <w:pPr>
        <w:pStyle w:val="BodyText"/>
        <w:ind w:left="120" w:right="134"/>
        <w:rPr>
          <w:sz w:val="18"/>
          <w:szCs w:val="18"/>
        </w:rPr>
      </w:pPr>
    </w:p>
    <w:p w14:paraId="4988DA12" w14:textId="77777777" w:rsidR="009D62A6" w:rsidRDefault="009D62A6" w:rsidP="00225053">
      <w:pPr>
        <w:pStyle w:val="BodyText"/>
        <w:ind w:left="120" w:right="134"/>
        <w:rPr>
          <w:sz w:val="18"/>
          <w:szCs w:val="18"/>
        </w:rPr>
      </w:pPr>
    </w:p>
    <w:p w14:paraId="2222AECC" w14:textId="77777777" w:rsidR="009D62A6" w:rsidRDefault="009D62A6" w:rsidP="00225053">
      <w:pPr>
        <w:pStyle w:val="BodyText"/>
        <w:ind w:left="120" w:right="134"/>
        <w:rPr>
          <w:sz w:val="18"/>
          <w:szCs w:val="18"/>
        </w:rPr>
      </w:pPr>
    </w:p>
    <w:p w14:paraId="27987BD0" w14:textId="77777777" w:rsidR="009D62A6" w:rsidRDefault="009D62A6" w:rsidP="00225053">
      <w:pPr>
        <w:pStyle w:val="BodyText"/>
        <w:ind w:left="120" w:right="134"/>
        <w:rPr>
          <w:sz w:val="18"/>
          <w:szCs w:val="18"/>
        </w:rPr>
      </w:pPr>
    </w:p>
    <w:p w14:paraId="1FD29AC7" w14:textId="77777777" w:rsidR="002F4726" w:rsidRPr="009D62A6" w:rsidRDefault="002F4726" w:rsidP="00225053">
      <w:pPr>
        <w:pStyle w:val="BodyText"/>
        <w:ind w:left="120" w:right="134"/>
        <w:rPr>
          <w:sz w:val="18"/>
          <w:szCs w:val="18"/>
        </w:rPr>
      </w:pPr>
    </w:p>
    <w:p w14:paraId="6D889151" w14:textId="77777777" w:rsidR="002B0D2C" w:rsidRDefault="002B0D2C" w:rsidP="002B0D2C"/>
    <w:p w14:paraId="5C935C8A" w14:textId="77777777" w:rsidR="00FD2564" w:rsidRDefault="00717115" w:rsidP="00FD2564">
      <w:pPr>
        <w:jc w:val="center"/>
        <w:rPr>
          <w:rFonts w:ascii="Times New Roman Bold" w:hAnsi="Times New Roman Bold"/>
          <w:b/>
          <w:sz w:val="26"/>
        </w:rPr>
      </w:pPr>
      <w:r>
        <w:rPr>
          <w:rFonts w:ascii="Times New Roman Bold" w:hAnsi="Times New Roman Bold"/>
          <w:b/>
          <w:sz w:val="26"/>
        </w:rPr>
        <w:t xml:space="preserve"> </w:t>
      </w:r>
    </w:p>
    <w:p w14:paraId="7D3CB11C" w14:textId="77777777" w:rsidR="00FD2564" w:rsidRPr="00AB0870" w:rsidRDefault="00FD2564" w:rsidP="00FD2564">
      <w:pPr>
        <w:pStyle w:val="BodyText"/>
        <w:rPr>
          <w:szCs w:val="36"/>
        </w:rPr>
      </w:pPr>
      <w:r w:rsidRPr="00AB0870">
        <w:rPr>
          <w:szCs w:val="36"/>
        </w:rPr>
        <w:t xml:space="preserve">Holly Springs Holly Springs School District’s </w:t>
      </w:r>
    </w:p>
    <w:p w14:paraId="1C6367ED" w14:textId="77777777" w:rsidR="00FD2564" w:rsidRPr="008B164D" w:rsidRDefault="00FD2564" w:rsidP="00FD2564">
      <w:pPr>
        <w:pStyle w:val="BodyText"/>
        <w:rPr>
          <w:b/>
          <w:sz w:val="32"/>
          <w:szCs w:val="32"/>
        </w:rPr>
      </w:pPr>
    </w:p>
    <w:p w14:paraId="2C96A02D" w14:textId="77777777" w:rsidR="00FD2564" w:rsidRPr="00FD2564" w:rsidRDefault="00FD2564" w:rsidP="00FD2564">
      <w:pPr>
        <w:pStyle w:val="BodyText"/>
        <w:rPr>
          <w:b/>
          <w:sz w:val="22"/>
          <w:szCs w:val="22"/>
        </w:rPr>
      </w:pPr>
      <w:r w:rsidRPr="00FD2564">
        <w:rPr>
          <w:sz w:val="22"/>
          <w:szCs w:val="22"/>
        </w:rPr>
        <w:t>ACCEPTABLE USE AND INTERNET SAFETY POLICY FOR STUDENTS</w:t>
      </w:r>
    </w:p>
    <w:p w14:paraId="298BB737" w14:textId="77777777" w:rsidR="00FD2564" w:rsidRPr="00FD2564" w:rsidRDefault="00FD2564" w:rsidP="00FD2564">
      <w:pPr>
        <w:pStyle w:val="BodyText"/>
        <w:jc w:val="left"/>
        <w:rPr>
          <w:sz w:val="22"/>
          <w:szCs w:val="22"/>
        </w:rPr>
      </w:pPr>
      <w:bookmarkStart w:id="1" w:name="dx.y4"/>
      <w:bookmarkStart w:id="2" w:name="dx.y3"/>
      <w:bookmarkStart w:id="3" w:name="dx.y7"/>
      <w:bookmarkStart w:id="4" w:name="dx.y6"/>
      <w:bookmarkStart w:id="5" w:name="dx.y5"/>
      <w:bookmarkEnd w:id="1"/>
      <w:bookmarkEnd w:id="2"/>
      <w:bookmarkEnd w:id="3"/>
      <w:bookmarkEnd w:id="4"/>
      <w:bookmarkEnd w:id="5"/>
    </w:p>
    <w:p w14:paraId="70007CCA" w14:textId="77777777" w:rsidR="00FD2564" w:rsidRPr="00FD2564" w:rsidRDefault="00FD2564" w:rsidP="00FD2564">
      <w:pPr>
        <w:pStyle w:val="BodyText"/>
        <w:jc w:val="left"/>
        <w:rPr>
          <w:sz w:val="22"/>
          <w:szCs w:val="22"/>
        </w:rPr>
      </w:pPr>
      <w:r w:rsidRPr="00FD2564">
        <w:rPr>
          <w:sz w:val="22"/>
          <w:szCs w:val="22"/>
        </w:rPr>
        <w:t xml:space="preserve">PURPOSE: </w:t>
      </w:r>
      <w:bookmarkStart w:id="6" w:name="tj9c0"/>
      <w:bookmarkStart w:id="7" w:name="dx.y71"/>
      <w:bookmarkEnd w:id="6"/>
      <w:bookmarkEnd w:id="7"/>
    </w:p>
    <w:p w14:paraId="5DC039FB" w14:textId="6071145E" w:rsidR="00FD2564" w:rsidRPr="00FD2564" w:rsidRDefault="00FD2564" w:rsidP="00FD2564">
      <w:pPr>
        <w:pStyle w:val="BodyText"/>
        <w:rPr>
          <w:sz w:val="22"/>
          <w:szCs w:val="22"/>
        </w:rPr>
      </w:pPr>
      <w:bookmarkStart w:id="8" w:name="i5630"/>
      <w:bookmarkStart w:id="9" w:name="dx.y72"/>
      <w:bookmarkEnd w:id="8"/>
      <w:bookmarkEnd w:id="9"/>
      <w:r w:rsidRPr="00FD2564">
        <w:rPr>
          <w:sz w:val="22"/>
          <w:szCs w:val="22"/>
        </w:rPr>
        <w:t xml:space="preserve">Holly Springs School District provides all students access to the Internet, and also in some cases laptop computers, iPad, iPods, as a means to </w:t>
      </w:r>
      <w:bookmarkStart w:id="10" w:name="tj9c1"/>
      <w:bookmarkStart w:id="11" w:name="dx.y8"/>
      <w:bookmarkStart w:id="12" w:name="i5631"/>
      <w:bookmarkEnd w:id="10"/>
      <w:bookmarkEnd w:id="11"/>
      <w:bookmarkEnd w:id="12"/>
      <w:r w:rsidRPr="00FD2564">
        <w:rPr>
          <w:sz w:val="22"/>
          <w:szCs w:val="22"/>
        </w:rPr>
        <w:t>enhance their education. The purpose of this policy is to assure that students recognize the limitations that the school imposes on their use of these</w:t>
      </w:r>
      <w:bookmarkStart w:id="13" w:name="tj9c2"/>
      <w:bookmarkStart w:id="14" w:name="dx.y9"/>
      <w:bookmarkEnd w:id="13"/>
      <w:bookmarkEnd w:id="14"/>
      <w:r w:rsidRPr="00FD2564">
        <w:rPr>
          <w:sz w:val="22"/>
          <w:szCs w:val="22"/>
        </w:rPr>
        <w:t xml:space="preserve"> resources. In addition to this policy, the use of any school computers, including laptop computers, iPads, iPods, Smartphones, iPhones, or any other school device that may be connected through Holly Springs School District’s network to the Internet also requires students to abide by the Holly Springs School District Computer use Guidelines. During the course of the school year, </w:t>
      </w:r>
      <w:bookmarkStart w:id="15" w:name="tj9c4"/>
      <w:bookmarkStart w:id="16" w:name="dx.y11"/>
      <w:bookmarkEnd w:id="15"/>
      <w:bookmarkEnd w:id="16"/>
      <w:r w:rsidRPr="00FD2564">
        <w:rPr>
          <w:sz w:val="22"/>
          <w:szCs w:val="22"/>
        </w:rPr>
        <w:t xml:space="preserve">additional rules regarding Internet safety may be added. If this occurs, any new rule will become a part of this policy. </w:t>
      </w:r>
      <w:bookmarkStart w:id="17" w:name="tj9c5"/>
      <w:bookmarkStart w:id="18" w:name="isgg0"/>
      <w:bookmarkEnd w:id="17"/>
      <w:bookmarkEnd w:id="18"/>
      <w:r w:rsidRPr="00FD2564">
        <w:rPr>
          <w:sz w:val="22"/>
          <w:szCs w:val="22"/>
        </w:rPr>
        <w:t xml:space="preserve">  </w:t>
      </w:r>
    </w:p>
    <w:p w14:paraId="327D41E7" w14:textId="77777777" w:rsidR="00FD2564" w:rsidRPr="00FD2564" w:rsidRDefault="00FD2564" w:rsidP="00FD2564">
      <w:pPr>
        <w:pStyle w:val="BodyText"/>
        <w:rPr>
          <w:b/>
          <w:sz w:val="22"/>
          <w:szCs w:val="22"/>
        </w:rPr>
      </w:pPr>
      <w:bookmarkStart w:id="19" w:name="tj9c6"/>
      <w:bookmarkStart w:id="20" w:name="i5634"/>
      <w:bookmarkStart w:id="21" w:name="i5633"/>
      <w:bookmarkStart w:id="22" w:name="i5632"/>
      <w:bookmarkEnd w:id="19"/>
      <w:bookmarkEnd w:id="20"/>
      <w:bookmarkEnd w:id="21"/>
      <w:bookmarkEnd w:id="22"/>
    </w:p>
    <w:p w14:paraId="0A560E18" w14:textId="77777777" w:rsidR="00FD2564" w:rsidRPr="00FD2564" w:rsidRDefault="00FD2564" w:rsidP="00FD2564">
      <w:pPr>
        <w:pStyle w:val="BodyText"/>
        <w:rPr>
          <w:sz w:val="22"/>
          <w:szCs w:val="22"/>
        </w:rPr>
      </w:pPr>
      <w:r w:rsidRPr="00FD2564">
        <w:rPr>
          <w:sz w:val="22"/>
          <w:szCs w:val="22"/>
        </w:rPr>
        <w:t xml:space="preserve">TERMS OF THE ACCEPTABLE USE AND INTERNET SAFETY POLICY </w:t>
      </w:r>
      <w:bookmarkStart w:id="23" w:name="tj9c7"/>
      <w:bookmarkStart w:id="24" w:name="o_-o0"/>
      <w:bookmarkStart w:id="25" w:name="tj9c8"/>
      <w:bookmarkStart w:id="26" w:name="i5635"/>
      <w:bookmarkEnd w:id="23"/>
      <w:bookmarkEnd w:id="24"/>
      <w:bookmarkEnd w:id="25"/>
      <w:bookmarkEnd w:id="26"/>
      <w:r w:rsidRPr="00FD2564">
        <w:rPr>
          <w:sz w:val="22"/>
          <w:szCs w:val="22"/>
        </w:rPr>
        <w:t>AND THE CHILDREN’S INTERNTE PROTECTION ACT (CIPA)</w:t>
      </w:r>
    </w:p>
    <w:p w14:paraId="226753A9" w14:textId="77777777" w:rsidR="00FD2564" w:rsidRPr="00FD2564" w:rsidRDefault="00FD2564" w:rsidP="00FD2564">
      <w:pPr>
        <w:pStyle w:val="BodyText"/>
        <w:spacing w:after="283"/>
        <w:rPr>
          <w:b/>
          <w:sz w:val="22"/>
          <w:szCs w:val="22"/>
        </w:rPr>
      </w:pPr>
      <w:r w:rsidRPr="00FD2564">
        <w:rPr>
          <w:sz w:val="22"/>
          <w:szCs w:val="22"/>
        </w:rPr>
        <w:t xml:space="preserve">Specifically, the student: </w:t>
      </w:r>
    </w:p>
    <w:p w14:paraId="710142EC" w14:textId="77777777" w:rsidR="00FD2564" w:rsidRPr="00FD2564" w:rsidRDefault="00FD2564" w:rsidP="00FD2564">
      <w:pPr>
        <w:pStyle w:val="BodyText"/>
        <w:rPr>
          <w:b/>
          <w:sz w:val="22"/>
          <w:szCs w:val="22"/>
        </w:rPr>
      </w:pPr>
      <w:bookmarkStart w:id="27" w:name="tj9c9"/>
      <w:bookmarkStart w:id="28" w:name="i5638"/>
      <w:bookmarkStart w:id="29" w:name="i5637"/>
      <w:bookmarkEnd w:id="27"/>
      <w:bookmarkEnd w:id="28"/>
      <w:bookmarkEnd w:id="29"/>
      <w:r w:rsidRPr="00FD2564">
        <w:rPr>
          <w:sz w:val="22"/>
          <w:szCs w:val="22"/>
        </w:rPr>
        <w:t xml:space="preserve">Should use the resources available through the Internet and other electronic media to supplement material available through the classroom, media </w:t>
      </w:r>
      <w:bookmarkStart w:id="30" w:name="tj9c10"/>
      <w:bookmarkStart w:id="31" w:name="i5639"/>
      <w:bookmarkEnd w:id="30"/>
      <w:bookmarkEnd w:id="31"/>
      <w:r w:rsidRPr="00FD2564">
        <w:rPr>
          <w:sz w:val="22"/>
          <w:szCs w:val="22"/>
        </w:rPr>
        <w:t xml:space="preserve">center or through any other resource provided by the school. </w:t>
      </w:r>
    </w:p>
    <w:p w14:paraId="58715158" w14:textId="77777777" w:rsidR="00FD2564" w:rsidRPr="00FD2564" w:rsidRDefault="00FD2564" w:rsidP="00FD2564">
      <w:pPr>
        <w:pStyle w:val="BodyText"/>
        <w:rPr>
          <w:b/>
          <w:sz w:val="22"/>
          <w:szCs w:val="22"/>
        </w:rPr>
      </w:pPr>
    </w:p>
    <w:p w14:paraId="0E4A6F51" w14:textId="77777777" w:rsidR="00FD2564" w:rsidRPr="00FD2564" w:rsidRDefault="00FD2564" w:rsidP="00FD2564">
      <w:pPr>
        <w:pStyle w:val="BodyText"/>
        <w:spacing w:after="283"/>
        <w:rPr>
          <w:b/>
          <w:sz w:val="22"/>
          <w:szCs w:val="22"/>
        </w:rPr>
      </w:pPr>
      <w:bookmarkStart w:id="32" w:name="tj9c11"/>
      <w:bookmarkStart w:id="33" w:name="fz.20"/>
      <w:bookmarkStart w:id="34" w:name="tj9c12"/>
      <w:bookmarkStart w:id="35" w:name="i56310"/>
      <w:bookmarkEnd w:id="32"/>
      <w:bookmarkEnd w:id="33"/>
      <w:bookmarkEnd w:id="34"/>
      <w:bookmarkEnd w:id="35"/>
      <w:r w:rsidRPr="00FD2564">
        <w:rPr>
          <w:sz w:val="22"/>
          <w:szCs w:val="22"/>
        </w:rPr>
        <w:t xml:space="preserve">Should adhere to guidelines each time the Internet is used at home and school. </w:t>
      </w:r>
    </w:p>
    <w:p w14:paraId="589D41CD" w14:textId="77777777" w:rsidR="00FD2564" w:rsidRPr="00FD2564" w:rsidRDefault="00FD2564" w:rsidP="00FD2564">
      <w:pPr>
        <w:pStyle w:val="BodyText"/>
        <w:rPr>
          <w:b/>
          <w:sz w:val="22"/>
          <w:szCs w:val="22"/>
        </w:rPr>
      </w:pPr>
      <w:bookmarkStart w:id="36" w:name="tj9c13"/>
      <w:bookmarkStart w:id="37" w:name="fz.21"/>
      <w:bookmarkStart w:id="38" w:name="tj9c14"/>
      <w:bookmarkStart w:id="39" w:name="i56311"/>
      <w:bookmarkEnd w:id="36"/>
      <w:bookmarkEnd w:id="37"/>
      <w:bookmarkEnd w:id="38"/>
      <w:bookmarkEnd w:id="39"/>
      <w:r w:rsidRPr="00FD2564">
        <w:rPr>
          <w:sz w:val="22"/>
          <w:szCs w:val="22"/>
        </w:rPr>
        <w:t>Should make available for inspection by an administrator or teacher upon request any messages or files sent or received at any Internet location.</w:t>
      </w:r>
      <w:r w:rsidRPr="00FD2564">
        <w:rPr>
          <w:noProof/>
        </w:rPr>
        <w:t xml:space="preserve"> </w:t>
      </w:r>
    </w:p>
    <w:p w14:paraId="23F24B56" w14:textId="77777777" w:rsidR="00FD2564" w:rsidRPr="00FD2564" w:rsidRDefault="00FD2564" w:rsidP="00FD2564">
      <w:pPr>
        <w:pStyle w:val="BodyText"/>
        <w:rPr>
          <w:b/>
          <w:sz w:val="22"/>
          <w:szCs w:val="22"/>
          <w:highlight w:val="yellow"/>
        </w:rPr>
      </w:pPr>
      <w:r w:rsidRPr="00FD2564">
        <w:rPr>
          <w:sz w:val="22"/>
          <w:szCs w:val="22"/>
        </w:rPr>
        <w:t xml:space="preserve"> </w:t>
      </w:r>
    </w:p>
    <w:p w14:paraId="2140F15E" w14:textId="77777777" w:rsidR="00FD2564" w:rsidRPr="00FD2564" w:rsidRDefault="00FD2564" w:rsidP="00FD2564">
      <w:pPr>
        <w:pStyle w:val="BodyText"/>
        <w:rPr>
          <w:b/>
          <w:sz w:val="22"/>
          <w:szCs w:val="22"/>
        </w:rPr>
      </w:pPr>
      <w:bookmarkStart w:id="40" w:name="tj9c15"/>
      <w:bookmarkStart w:id="41" w:name="fz.22"/>
      <w:bookmarkStart w:id="42" w:name="tj9c16"/>
      <w:bookmarkStart w:id="43" w:name="i56312"/>
      <w:bookmarkEnd w:id="40"/>
      <w:bookmarkEnd w:id="41"/>
      <w:bookmarkEnd w:id="42"/>
      <w:bookmarkEnd w:id="43"/>
      <w:r w:rsidRPr="00FD2564">
        <w:rPr>
          <w:sz w:val="22"/>
          <w:szCs w:val="22"/>
        </w:rPr>
        <w:t xml:space="preserve">Should use appropriate language in all communications. The student should not use profanity or obscenity and should avoid offensive or inflammatory </w:t>
      </w:r>
      <w:bookmarkStart w:id="44" w:name="tj9c17"/>
      <w:bookmarkStart w:id="45" w:name="i56313"/>
      <w:bookmarkEnd w:id="44"/>
      <w:bookmarkEnd w:id="45"/>
      <w:r w:rsidRPr="00FD2564">
        <w:rPr>
          <w:sz w:val="22"/>
          <w:szCs w:val="22"/>
        </w:rPr>
        <w:t xml:space="preserve">speech. The student should not participate in “Cyber Bullying” such as personal attacks and/or threats on/against anyone using these resources. The </w:t>
      </w:r>
      <w:bookmarkStart w:id="46" w:name="tj9c18"/>
      <w:bookmarkStart w:id="47" w:name="i56314"/>
      <w:bookmarkEnd w:id="46"/>
      <w:bookmarkEnd w:id="47"/>
      <w:r w:rsidRPr="00FD2564">
        <w:rPr>
          <w:sz w:val="22"/>
          <w:szCs w:val="22"/>
        </w:rPr>
        <w:t xml:space="preserve">student should report to responsible school personnel any personal electronically transmitted attacks in any form made by others over the Internet or </w:t>
      </w:r>
      <w:bookmarkStart w:id="48" w:name="tj9c19"/>
      <w:bookmarkStart w:id="49" w:name="i56315"/>
      <w:bookmarkEnd w:id="48"/>
      <w:bookmarkEnd w:id="49"/>
      <w:r w:rsidRPr="00FD2564">
        <w:rPr>
          <w:sz w:val="22"/>
          <w:szCs w:val="22"/>
        </w:rPr>
        <w:t xml:space="preserve">Local Area Network (LAN) observed while using school-owned technology. </w:t>
      </w:r>
    </w:p>
    <w:p w14:paraId="537875CB" w14:textId="77777777" w:rsidR="00FD2564" w:rsidRPr="00FD2564" w:rsidRDefault="00FD2564" w:rsidP="00FD2564">
      <w:pPr>
        <w:pStyle w:val="BodyText"/>
        <w:spacing w:after="283"/>
        <w:rPr>
          <w:b/>
          <w:sz w:val="22"/>
          <w:szCs w:val="22"/>
        </w:rPr>
      </w:pPr>
      <w:bookmarkStart w:id="50" w:name="tj9c20"/>
      <w:bookmarkStart w:id="51" w:name="vyml0"/>
      <w:bookmarkStart w:id="52" w:name="tj9c21"/>
      <w:bookmarkStart w:id="53" w:name="i56316"/>
      <w:bookmarkEnd w:id="50"/>
      <w:bookmarkEnd w:id="51"/>
      <w:bookmarkEnd w:id="52"/>
      <w:bookmarkEnd w:id="53"/>
      <w:r w:rsidRPr="00FD2564">
        <w:rPr>
          <w:sz w:val="22"/>
          <w:szCs w:val="22"/>
        </w:rPr>
        <w:t xml:space="preserve">Should abide by copyright laws and should only download/import music or other files to a school-owned computer, including laptop that he/she is </w:t>
      </w:r>
      <w:bookmarkStart w:id="54" w:name="tj9c22"/>
      <w:bookmarkStart w:id="55" w:name="i56317"/>
      <w:bookmarkEnd w:id="54"/>
      <w:bookmarkEnd w:id="55"/>
      <w:r w:rsidRPr="00FD2564">
        <w:rPr>
          <w:sz w:val="22"/>
          <w:szCs w:val="22"/>
        </w:rPr>
        <w:t xml:space="preserve">authorized or legally permitted to reproduce, or for which he/she has the copyright. </w:t>
      </w:r>
      <w:bookmarkStart w:id="56" w:name="tj9c23"/>
      <w:bookmarkStart w:id="57" w:name="nr6u0"/>
      <w:bookmarkStart w:id="58" w:name="tj9c24"/>
      <w:bookmarkStart w:id="59" w:name="i56318"/>
      <w:bookmarkEnd w:id="56"/>
      <w:bookmarkEnd w:id="57"/>
      <w:bookmarkEnd w:id="58"/>
      <w:bookmarkEnd w:id="59"/>
    </w:p>
    <w:p w14:paraId="4F4BD3FF" w14:textId="77777777" w:rsidR="00FD2564" w:rsidRPr="00FD2564" w:rsidRDefault="00FD2564" w:rsidP="00FD2564">
      <w:pPr>
        <w:pStyle w:val="BodyText"/>
        <w:spacing w:after="283"/>
        <w:rPr>
          <w:b/>
          <w:sz w:val="22"/>
          <w:szCs w:val="22"/>
        </w:rPr>
      </w:pPr>
      <w:r w:rsidRPr="00FD2564">
        <w:rPr>
          <w:sz w:val="22"/>
          <w:szCs w:val="22"/>
        </w:rPr>
        <w:t xml:space="preserve">Should use his or her real name in all educational activities that incorporate technology or the Internet (e.g., distance learning, online distance </w:t>
      </w:r>
      <w:bookmarkStart w:id="60" w:name="tj9c25"/>
      <w:bookmarkStart w:id="61" w:name="i56319"/>
      <w:bookmarkEnd w:id="60"/>
      <w:bookmarkEnd w:id="61"/>
      <w:r w:rsidRPr="00FD2564">
        <w:rPr>
          <w:sz w:val="22"/>
          <w:szCs w:val="22"/>
        </w:rPr>
        <w:t xml:space="preserve">learning, etc.). </w:t>
      </w:r>
    </w:p>
    <w:p w14:paraId="2B10C304" w14:textId="77777777" w:rsidR="00FD2564" w:rsidRPr="00FD2564" w:rsidRDefault="00FD2564" w:rsidP="00FD2564">
      <w:pPr>
        <w:pStyle w:val="BodyText"/>
        <w:spacing w:after="283"/>
        <w:rPr>
          <w:b/>
          <w:sz w:val="22"/>
          <w:szCs w:val="22"/>
        </w:rPr>
      </w:pPr>
      <w:bookmarkStart w:id="62" w:name="tj9c26"/>
      <w:bookmarkStart w:id="63" w:name="nr6u1"/>
      <w:bookmarkStart w:id="64" w:name="tj9c27"/>
      <w:bookmarkStart w:id="65" w:name="i56320"/>
      <w:bookmarkEnd w:id="62"/>
      <w:bookmarkEnd w:id="63"/>
      <w:bookmarkEnd w:id="64"/>
      <w:bookmarkEnd w:id="65"/>
      <w:r w:rsidRPr="00FD2564">
        <w:rPr>
          <w:sz w:val="22"/>
          <w:szCs w:val="22"/>
        </w:rPr>
        <w:t>Should respect the privacy of others. The student should re-post (to make appear online again) communications only after obtaining the original</w:t>
      </w:r>
      <w:bookmarkStart w:id="66" w:name="tj9c28"/>
      <w:bookmarkStart w:id="67" w:name="i56321"/>
      <w:bookmarkEnd w:id="66"/>
      <w:bookmarkEnd w:id="67"/>
      <w:r w:rsidRPr="00FD2564">
        <w:rPr>
          <w:sz w:val="22"/>
          <w:szCs w:val="22"/>
        </w:rPr>
        <w:t xml:space="preserve"> author’s prior consent. </w:t>
      </w:r>
    </w:p>
    <w:p w14:paraId="3D164114" w14:textId="77777777" w:rsidR="00FD2564" w:rsidRPr="00FD2564" w:rsidRDefault="00FD2564" w:rsidP="00FD2564">
      <w:pPr>
        <w:pStyle w:val="BodyText"/>
        <w:spacing w:after="283"/>
        <w:rPr>
          <w:b/>
          <w:sz w:val="22"/>
          <w:szCs w:val="22"/>
        </w:rPr>
      </w:pPr>
      <w:bookmarkStart w:id="68" w:name="tj9c29"/>
      <w:bookmarkStart w:id="69" w:name="nr6u2"/>
      <w:bookmarkStart w:id="70" w:name="tj9c30"/>
      <w:bookmarkStart w:id="71" w:name="i56322"/>
      <w:bookmarkEnd w:id="68"/>
      <w:bookmarkEnd w:id="69"/>
      <w:bookmarkEnd w:id="70"/>
      <w:bookmarkEnd w:id="71"/>
      <w:r w:rsidRPr="00FD2564">
        <w:rPr>
          <w:sz w:val="22"/>
          <w:szCs w:val="22"/>
        </w:rPr>
        <w:t xml:space="preserve">Should use technology for school-related purposes only during the instructional day. </w:t>
      </w:r>
    </w:p>
    <w:p w14:paraId="19CB60D4" w14:textId="77777777" w:rsidR="00FD2564" w:rsidRPr="00FD2564" w:rsidRDefault="00FD2564" w:rsidP="00FD2564">
      <w:pPr>
        <w:pStyle w:val="BodyText"/>
        <w:spacing w:after="283"/>
        <w:rPr>
          <w:b/>
          <w:sz w:val="22"/>
          <w:szCs w:val="22"/>
        </w:rPr>
      </w:pPr>
      <w:bookmarkStart w:id="72" w:name="tj9c31"/>
      <w:bookmarkStart w:id="73" w:name="nr6u3"/>
      <w:bookmarkStart w:id="74" w:name="tj9c32"/>
      <w:bookmarkStart w:id="75" w:name="i56323"/>
      <w:bookmarkEnd w:id="72"/>
      <w:bookmarkEnd w:id="73"/>
      <w:bookmarkEnd w:id="74"/>
      <w:bookmarkEnd w:id="75"/>
      <w:r w:rsidRPr="00FD2564">
        <w:rPr>
          <w:sz w:val="22"/>
          <w:szCs w:val="22"/>
        </w:rPr>
        <w:t xml:space="preserve">Should not make use of material </w:t>
      </w:r>
      <w:bookmarkStart w:id="76" w:name="i56326"/>
      <w:bookmarkStart w:id="77" w:name="i56325"/>
      <w:bookmarkStart w:id="78" w:name="tj9c33"/>
      <w:bookmarkStart w:id="79" w:name="i563231"/>
      <w:bookmarkEnd w:id="76"/>
      <w:bookmarkEnd w:id="77"/>
      <w:bookmarkEnd w:id="78"/>
      <w:bookmarkEnd w:id="79"/>
      <w:r w:rsidRPr="00FD2564">
        <w:rPr>
          <w:sz w:val="22"/>
          <w:szCs w:val="22"/>
        </w:rPr>
        <w:t>(</w:t>
      </w:r>
      <w:bookmarkStart w:id="80" w:name="i56328"/>
      <w:bookmarkEnd w:id="80"/>
      <w:r w:rsidRPr="00FD2564">
        <w:rPr>
          <w:sz w:val="22"/>
          <w:szCs w:val="22"/>
        </w:rPr>
        <w:t>files</w:t>
      </w:r>
      <w:bookmarkStart w:id="81" w:name="i56330"/>
      <w:bookmarkStart w:id="82" w:name="i56329"/>
      <w:bookmarkEnd w:id="81"/>
      <w:bookmarkEnd w:id="82"/>
      <w:r w:rsidRPr="00FD2564">
        <w:rPr>
          <w:sz w:val="22"/>
          <w:szCs w:val="22"/>
        </w:rPr>
        <w:t xml:space="preserve">) </w:t>
      </w:r>
      <w:bookmarkStart w:id="83" w:name="i56332"/>
      <w:bookmarkEnd w:id="83"/>
      <w:r w:rsidRPr="00FD2564">
        <w:rPr>
          <w:sz w:val="22"/>
          <w:szCs w:val="22"/>
        </w:rPr>
        <w:t xml:space="preserve">or attempt to locate material </w:t>
      </w:r>
      <w:bookmarkStart w:id="84" w:name="i56334"/>
      <w:bookmarkStart w:id="85" w:name="i56333"/>
      <w:bookmarkEnd w:id="84"/>
      <w:bookmarkEnd w:id="85"/>
      <w:r w:rsidRPr="00FD2564">
        <w:rPr>
          <w:sz w:val="22"/>
          <w:szCs w:val="22"/>
        </w:rPr>
        <w:t>(</w:t>
      </w:r>
      <w:bookmarkStart w:id="86" w:name="i56336"/>
      <w:bookmarkEnd w:id="86"/>
      <w:r w:rsidRPr="00FD2564">
        <w:rPr>
          <w:sz w:val="22"/>
          <w:szCs w:val="22"/>
        </w:rPr>
        <w:t>files</w:t>
      </w:r>
      <w:bookmarkStart w:id="87" w:name="i56338"/>
      <w:bookmarkStart w:id="88" w:name="i56337"/>
      <w:bookmarkEnd w:id="87"/>
      <w:bookmarkEnd w:id="88"/>
      <w:r w:rsidRPr="00FD2564">
        <w:rPr>
          <w:sz w:val="22"/>
          <w:szCs w:val="22"/>
        </w:rPr>
        <w:t xml:space="preserve">) </w:t>
      </w:r>
      <w:bookmarkStart w:id="89" w:name="i56340"/>
      <w:bookmarkEnd w:id="89"/>
      <w:r w:rsidRPr="00FD2564">
        <w:rPr>
          <w:sz w:val="22"/>
          <w:szCs w:val="22"/>
        </w:rPr>
        <w:t>that are unacceptable in a school setting. This includes, but is not limited to,</w:t>
      </w:r>
      <w:bookmarkStart w:id="90" w:name="i56342"/>
      <w:bookmarkStart w:id="91" w:name="i56341"/>
      <w:bookmarkEnd w:id="90"/>
      <w:bookmarkEnd w:id="91"/>
      <w:r w:rsidRPr="00FD2564">
        <w:rPr>
          <w:sz w:val="22"/>
          <w:szCs w:val="22"/>
        </w:rPr>
        <w:t xml:space="preserve"> pornographic, obscene, graphically violent</w:t>
      </w:r>
      <w:bookmarkStart w:id="92" w:name="i56345"/>
      <w:bookmarkStart w:id="93" w:name="i56344"/>
      <w:bookmarkStart w:id="94" w:name="tj9c34"/>
      <w:bookmarkStart w:id="95" w:name="i563421"/>
      <w:bookmarkEnd w:id="92"/>
      <w:bookmarkEnd w:id="93"/>
      <w:bookmarkEnd w:id="94"/>
      <w:bookmarkEnd w:id="95"/>
      <w:r w:rsidRPr="00FD2564">
        <w:rPr>
          <w:sz w:val="22"/>
          <w:szCs w:val="22"/>
        </w:rPr>
        <w:t xml:space="preserve">, </w:t>
      </w:r>
      <w:bookmarkStart w:id="96" w:name="i56347"/>
      <w:bookmarkEnd w:id="96"/>
      <w:r w:rsidRPr="00FD2564">
        <w:rPr>
          <w:sz w:val="22"/>
          <w:szCs w:val="22"/>
        </w:rPr>
        <w:t xml:space="preserve">or vulgar images, sounds, music, language, video or other materials </w:t>
      </w:r>
      <w:bookmarkStart w:id="97" w:name="i56349"/>
      <w:bookmarkStart w:id="98" w:name="i56348"/>
      <w:bookmarkEnd w:id="97"/>
      <w:bookmarkEnd w:id="98"/>
      <w:r w:rsidRPr="00FD2564">
        <w:rPr>
          <w:sz w:val="22"/>
          <w:szCs w:val="22"/>
        </w:rPr>
        <w:t>(</w:t>
      </w:r>
      <w:bookmarkStart w:id="99" w:name="i56351"/>
      <w:bookmarkEnd w:id="99"/>
      <w:r w:rsidRPr="00FD2564">
        <w:rPr>
          <w:sz w:val="22"/>
          <w:szCs w:val="22"/>
        </w:rPr>
        <w:t>files</w:t>
      </w:r>
      <w:bookmarkStart w:id="100" w:name="i56353"/>
      <w:bookmarkStart w:id="101" w:name="i56352"/>
      <w:bookmarkEnd w:id="100"/>
      <w:bookmarkEnd w:id="101"/>
      <w:r w:rsidRPr="00FD2564">
        <w:rPr>
          <w:sz w:val="22"/>
          <w:szCs w:val="22"/>
        </w:rPr>
        <w:t>)</w:t>
      </w:r>
      <w:bookmarkStart w:id="102" w:name="i56355"/>
      <w:bookmarkEnd w:id="102"/>
      <w:r w:rsidRPr="00FD2564">
        <w:rPr>
          <w:sz w:val="22"/>
          <w:szCs w:val="22"/>
        </w:rPr>
        <w:t xml:space="preserve">. The criteria for acceptability is </w:t>
      </w:r>
      <w:bookmarkStart w:id="103" w:name="tj9c35"/>
      <w:bookmarkStart w:id="104" w:name="i56357"/>
      <w:bookmarkStart w:id="105" w:name="i56356"/>
      <w:bookmarkEnd w:id="103"/>
      <w:bookmarkEnd w:id="104"/>
      <w:bookmarkEnd w:id="105"/>
      <w:r w:rsidRPr="00FD2564">
        <w:rPr>
          <w:sz w:val="22"/>
          <w:szCs w:val="22"/>
        </w:rPr>
        <w:t>demonstrated in the types of material made available to students by administrators, teachers, and the school media center. Specifically, all school owned</w:t>
      </w:r>
      <w:bookmarkStart w:id="106" w:name="tj9c36"/>
      <w:bookmarkStart w:id="107" w:name="i56358"/>
      <w:bookmarkEnd w:id="106"/>
      <w:bookmarkEnd w:id="107"/>
      <w:r w:rsidRPr="00FD2564">
        <w:rPr>
          <w:sz w:val="22"/>
          <w:szCs w:val="22"/>
        </w:rPr>
        <w:t xml:space="preserve"> computers should be free at all times of any pornographic, obscene, graphically violent, or vulgar images, sounds, music, language, video or </w:t>
      </w:r>
      <w:bookmarkStart w:id="108" w:name="tj9c37"/>
      <w:bookmarkStart w:id="109" w:name="i56359"/>
      <w:bookmarkEnd w:id="108"/>
      <w:bookmarkEnd w:id="109"/>
      <w:r w:rsidRPr="00FD2564">
        <w:rPr>
          <w:sz w:val="22"/>
          <w:szCs w:val="22"/>
        </w:rPr>
        <w:t xml:space="preserve">other materials (files). </w:t>
      </w:r>
    </w:p>
    <w:p w14:paraId="2A4E6036" w14:textId="75066219" w:rsidR="00FD2564" w:rsidRPr="00FD2564" w:rsidRDefault="00FD2564" w:rsidP="00FD2564">
      <w:pPr>
        <w:pStyle w:val="BodyText"/>
        <w:spacing w:after="283"/>
        <w:rPr>
          <w:b/>
          <w:sz w:val="22"/>
          <w:szCs w:val="22"/>
        </w:rPr>
      </w:pPr>
      <w:bookmarkStart w:id="110" w:name="tj9c38"/>
      <w:bookmarkStart w:id="111" w:name="a40k0"/>
      <w:bookmarkStart w:id="112" w:name="tj9c39"/>
      <w:bookmarkStart w:id="113" w:name="i56360"/>
      <w:bookmarkEnd w:id="110"/>
      <w:bookmarkEnd w:id="111"/>
      <w:bookmarkEnd w:id="112"/>
      <w:bookmarkEnd w:id="113"/>
      <w:r w:rsidRPr="00FD2564">
        <w:rPr>
          <w:sz w:val="22"/>
          <w:szCs w:val="22"/>
        </w:rPr>
        <w:t>Should not access or attempt to access instant messages, chat rooms, forums, e-mail, message boards, or host personal web pages, except school approved,</w:t>
      </w:r>
      <w:bookmarkStart w:id="114" w:name="tj9c40"/>
      <w:bookmarkStart w:id="115" w:name="i56361"/>
      <w:bookmarkEnd w:id="114"/>
      <w:bookmarkEnd w:id="115"/>
      <w:r w:rsidRPr="00FD2564">
        <w:rPr>
          <w:sz w:val="22"/>
          <w:szCs w:val="22"/>
        </w:rPr>
        <w:t xml:space="preserve"> teacher-supervised filtered Internet communication, during the instructional day. </w:t>
      </w:r>
    </w:p>
    <w:p w14:paraId="1BCDBE21" w14:textId="77777777" w:rsidR="00FD2564" w:rsidRPr="00FD2564" w:rsidRDefault="00FD2564" w:rsidP="00FD2564">
      <w:pPr>
        <w:pStyle w:val="BodyText"/>
        <w:spacing w:after="283"/>
        <w:rPr>
          <w:b/>
          <w:sz w:val="22"/>
          <w:szCs w:val="22"/>
        </w:rPr>
      </w:pPr>
      <w:bookmarkStart w:id="116" w:name="tj9c41"/>
      <w:bookmarkStart w:id="117" w:name="a40k1"/>
      <w:bookmarkStart w:id="118" w:name="tj9c42"/>
      <w:bookmarkStart w:id="119" w:name="i56362"/>
      <w:bookmarkEnd w:id="116"/>
      <w:bookmarkEnd w:id="117"/>
      <w:bookmarkEnd w:id="118"/>
      <w:bookmarkEnd w:id="119"/>
      <w:r w:rsidRPr="00FD2564">
        <w:rPr>
          <w:sz w:val="22"/>
          <w:szCs w:val="22"/>
        </w:rPr>
        <w:t xml:space="preserve">Should not attempt to discover passwords or to control access to the Internet or the computer network. </w:t>
      </w:r>
    </w:p>
    <w:p w14:paraId="3F03A88B" w14:textId="77777777" w:rsidR="00FD2564" w:rsidRPr="00FD2564" w:rsidRDefault="00FD2564" w:rsidP="00FD2564">
      <w:pPr>
        <w:pStyle w:val="BodyText"/>
        <w:spacing w:after="283"/>
        <w:rPr>
          <w:b/>
          <w:sz w:val="22"/>
          <w:szCs w:val="22"/>
        </w:rPr>
      </w:pPr>
      <w:bookmarkStart w:id="120" w:name="tj9c43"/>
      <w:bookmarkStart w:id="121" w:name="a40k2"/>
      <w:bookmarkStart w:id="122" w:name="tj9c44"/>
      <w:bookmarkStart w:id="123" w:name="i56363"/>
      <w:bookmarkEnd w:id="120"/>
      <w:bookmarkEnd w:id="121"/>
      <w:bookmarkEnd w:id="122"/>
      <w:bookmarkEnd w:id="123"/>
      <w:r w:rsidRPr="00FD2564">
        <w:rPr>
          <w:sz w:val="22"/>
          <w:szCs w:val="22"/>
        </w:rPr>
        <w:t xml:space="preserve">Should not change or attempt to change the configuration of the software that controls access to the Internet or any other electronic media. </w:t>
      </w:r>
    </w:p>
    <w:p w14:paraId="0A65AAF3" w14:textId="77777777" w:rsidR="00FD2564" w:rsidRPr="00FD2564" w:rsidRDefault="00FD2564" w:rsidP="00FD2564">
      <w:pPr>
        <w:pStyle w:val="BodyText"/>
        <w:spacing w:after="283"/>
        <w:rPr>
          <w:b/>
          <w:sz w:val="22"/>
          <w:szCs w:val="22"/>
        </w:rPr>
      </w:pPr>
      <w:bookmarkStart w:id="124" w:name="tj9c45"/>
      <w:bookmarkStart w:id="125" w:name="a40k3"/>
      <w:bookmarkStart w:id="126" w:name="tj9c46"/>
      <w:bookmarkStart w:id="127" w:name="i56364"/>
      <w:bookmarkEnd w:id="124"/>
      <w:bookmarkEnd w:id="125"/>
      <w:bookmarkEnd w:id="126"/>
      <w:bookmarkEnd w:id="127"/>
      <w:r w:rsidRPr="00FD2564">
        <w:rPr>
          <w:sz w:val="22"/>
          <w:szCs w:val="22"/>
        </w:rPr>
        <w:t>Should not download any programs, files</w:t>
      </w:r>
      <w:bookmarkStart w:id="128" w:name="i56367"/>
      <w:bookmarkStart w:id="129" w:name="i56366"/>
      <w:bookmarkStart w:id="130" w:name="tj9c47"/>
      <w:bookmarkStart w:id="131" w:name="i563641"/>
      <w:bookmarkEnd w:id="128"/>
      <w:bookmarkEnd w:id="129"/>
      <w:bookmarkEnd w:id="130"/>
      <w:bookmarkEnd w:id="131"/>
      <w:r w:rsidRPr="00FD2564">
        <w:rPr>
          <w:sz w:val="22"/>
          <w:szCs w:val="22"/>
        </w:rPr>
        <w:t xml:space="preserve">, </w:t>
      </w:r>
      <w:bookmarkStart w:id="132" w:name="i56369"/>
      <w:bookmarkEnd w:id="132"/>
      <w:r w:rsidRPr="00FD2564">
        <w:rPr>
          <w:sz w:val="22"/>
          <w:szCs w:val="22"/>
        </w:rPr>
        <w:t xml:space="preserve">or games from the Internet or other sources that can be run or launched on the computer as a stand-alone </w:t>
      </w:r>
      <w:bookmarkStart w:id="133" w:name="tj9c48"/>
      <w:bookmarkStart w:id="134" w:name="i56370"/>
      <w:bookmarkStart w:id="135" w:name="i56371"/>
      <w:bookmarkEnd w:id="133"/>
      <w:bookmarkEnd w:id="134"/>
      <w:bookmarkEnd w:id="135"/>
      <w:r w:rsidRPr="00FD2564">
        <w:rPr>
          <w:sz w:val="22"/>
          <w:szCs w:val="22"/>
        </w:rPr>
        <w:t xml:space="preserve">program. These programs or files are sometimes called “executable files.” </w:t>
      </w:r>
      <w:bookmarkStart w:id="136" w:name="tj9c49"/>
      <w:bookmarkStart w:id="137" w:name="i563701"/>
      <w:bookmarkStart w:id="138" w:name="a40k4"/>
      <w:bookmarkEnd w:id="136"/>
      <w:bookmarkEnd w:id="137"/>
      <w:bookmarkEnd w:id="138"/>
    </w:p>
    <w:p w14:paraId="795BE692" w14:textId="77777777" w:rsidR="00FD2564" w:rsidRPr="00FD2564" w:rsidRDefault="00FD2564" w:rsidP="00FD2564">
      <w:pPr>
        <w:pStyle w:val="BodyText"/>
        <w:spacing w:after="283"/>
        <w:rPr>
          <w:b/>
          <w:sz w:val="22"/>
          <w:szCs w:val="22"/>
        </w:rPr>
      </w:pPr>
      <w:bookmarkStart w:id="139" w:name="tj9c50"/>
      <w:bookmarkStart w:id="140" w:name="i563702"/>
      <w:bookmarkStart w:id="141" w:name="i56372"/>
      <w:bookmarkEnd w:id="139"/>
      <w:bookmarkEnd w:id="140"/>
      <w:bookmarkEnd w:id="141"/>
      <w:r w:rsidRPr="00FD2564">
        <w:rPr>
          <w:sz w:val="22"/>
          <w:szCs w:val="22"/>
        </w:rPr>
        <w:t>Should not use this resource for any illegal activity. This includes, but is not limited to, tampering with computer hardware or software, unauthorized</w:t>
      </w:r>
      <w:bookmarkStart w:id="142" w:name="tj9c51"/>
      <w:bookmarkStart w:id="143" w:name="i563703"/>
      <w:bookmarkStart w:id="144" w:name="i56373"/>
      <w:bookmarkEnd w:id="142"/>
      <w:bookmarkEnd w:id="143"/>
      <w:bookmarkEnd w:id="144"/>
      <w:r w:rsidRPr="00FD2564">
        <w:rPr>
          <w:sz w:val="22"/>
          <w:szCs w:val="22"/>
        </w:rPr>
        <w:t xml:space="preserve"> entry into computers, and vandalism or destruction of computer files. </w:t>
      </w:r>
    </w:p>
    <w:p w14:paraId="55A95504" w14:textId="77777777" w:rsidR="00FD2564" w:rsidRPr="00FD2564" w:rsidRDefault="00FD2564" w:rsidP="00FD2564">
      <w:pPr>
        <w:pStyle w:val="BodyText"/>
        <w:spacing w:after="283"/>
        <w:rPr>
          <w:b/>
          <w:sz w:val="22"/>
          <w:szCs w:val="22"/>
        </w:rPr>
      </w:pPr>
      <w:bookmarkStart w:id="145" w:name="tj9c52"/>
      <w:bookmarkStart w:id="146" w:name="i563704"/>
      <w:bookmarkStart w:id="147" w:name="a40k5"/>
      <w:bookmarkStart w:id="148" w:name="tj9c53"/>
      <w:bookmarkStart w:id="149" w:name="i563705"/>
      <w:bookmarkStart w:id="150" w:name="i56374"/>
      <w:bookmarkEnd w:id="145"/>
      <w:bookmarkEnd w:id="146"/>
      <w:bookmarkEnd w:id="147"/>
      <w:bookmarkEnd w:id="148"/>
      <w:bookmarkEnd w:id="149"/>
      <w:bookmarkEnd w:id="150"/>
      <w:r w:rsidRPr="00FD2564">
        <w:rPr>
          <w:sz w:val="22"/>
          <w:szCs w:val="22"/>
        </w:rPr>
        <w:t xml:space="preserve">Should not knowingly introduce or knowingly allow the introduction of any computer virus to any HSSD computer. </w:t>
      </w:r>
    </w:p>
    <w:p w14:paraId="5C2F5C88" w14:textId="77777777" w:rsidR="00FD2564" w:rsidRPr="00FD2564" w:rsidRDefault="00FD2564" w:rsidP="00FD2564">
      <w:pPr>
        <w:pStyle w:val="BodyText"/>
        <w:spacing w:after="283"/>
        <w:rPr>
          <w:b/>
          <w:sz w:val="22"/>
          <w:szCs w:val="22"/>
        </w:rPr>
      </w:pPr>
      <w:bookmarkStart w:id="151" w:name="tj9c54"/>
      <w:bookmarkStart w:id="152" w:name="i563706"/>
      <w:bookmarkStart w:id="153" w:name="a40k6"/>
      <w:bookmarkStart w:id="154" w:name="tj9c55"/>
      <w:bookmarkStart w:id="155" w:name="i563707"/>
      <w:bookmarkStart w:id="156" w:name="i56375"/>
      <w:bookmarkEnd w:id="151"/>
      <w:bookmarkEnd w:id="152"/>
      <w:bookmarkEnd w:id="153"/>
      <w:bookmarkEnd w:id="154"/>
      <w:bookmarkEnd w:id="155"/>
      <w:bookmarkEnd w:id="156"/>
      <w:r w:rsidRPr="00FD2564">
        <w:rPr>
          <w:sz w:val="22"/>
          <w:szCs w:val="22"/>
        </w:rPr>
        <w:t>Should not connect a personal, non-school-district-owned desktop computer, laptop computer, wireless personal digital assistant (PDA), or any other</w:t>
      </w:r>
      <w:bookmarkStart w:id="157" w:name="tj9c56"/>
      <w:bookmarkStart w:id="158" w:name="i563708"/>
      <w:bookmarkStart w:id="159" w:name="i56376"/>
      <w:bookmarkEnd w:id="157"/>
      <w:bookmarkEnd w:id="158"/>
      <w:bookmarkEnd w:id="159"/>
      <w:r w:rsidRPr="00FD2564">
        <w:rPr>
          <w:sz w:val="22"/>
          <w:szCs w:val="22"/>
        </w:rPr>
        <w:t xml:space="preserve"> network (wireless or directly plugged) device to any part of the HSSD network (local area network “LAN,” wide area network “WAN,” or metropolitan</w:t>
      </w:r>
      <w:bookmarkStart w:id="160" w:name="tj9c57"/>
      <w:bookmarkStart w:id="161" w:name="i563709"/>
      <w:bookmarkStart w:id="162" w:name="i56377"/>
      <w:bookmarkEnd w:id="160"/>
      <w:bookmarkEnd w:id="161"/>
      <w:bookmarkEnd w:id="162"/>
      <w:r w:rsidRPr="00FD2564">
        <w:rPr>
          <w:sz w:val="22"/>
          <w:szCs w:val="22"/>
        </w:rPr>
        <w:t xml:space="preserve"> area network “MAN”). </w:t>
      </w:r>
    </w:p>
    <w:p w14:paraId="1FFDC4B2" w14:textId="77777777" w:rsidR="00FD2564" w:rsidRPr="00FD2564" w:rsidRDefault="00FD2564" w:rsidP="00FD2564">
      <w:pPr>
        <w:pStyle w:val="BodyText"/>
        <w:spacing w:after="283"/>
        <w:rPr>
          <w:b/>
          <w:sz w:val="22"/>
          <w:szCs w:val="22"/>
        </w:rPr>
      </w:pPr>
      <w:bookmarkStart w:id="163" w:name="tj9c58"/>
      <w:bookmarkStart w:id="164" w:name="i5637010"/>
      <w:bookmarkStart w:id="165" w:name="isgg1"/>
      <w:bookmarkStart w:id="166" w:name="tj9c59"/>
      <w:bookmarkStart w:id="167" w:name="i5637011"/>
      <w:bookmarkStart w:id="168" w:name="i56378"/>
      <w:bookmarkEnd w:id="163"/>
      <w:bookmarkEnd w:id="164"/>
      <w:bookmarkEnd w:id="165"/>
      <w:bookmarkEnd w:id="166"/>
      <w:bookmarkEnd w:id="167"/>
      <w:bookmarkEnd w:id="168"/>
      <w:r w:rsidRPr="00FD2564">
        <w:rPr>
          <w:sz w:val="22"/>
          <w:szCs w:val="22"/>
        </w:rPr>
        <w:t xml:space="preserve">Should not share passwords with anyone for any reason and should make every effort to keep all passwords secure and private. </w:t>
      </w:r>
    </w:p>
    <w:p w14:paraId="656F9ABB" w14:textId="77777777" w:rsidR="00FD2564" w:rsidRPr="00FD2564" w:rsidRDefault="00FD2564" w:rsidP="00FD2564">
      <w:pPr>
        <w:pStyle w:val="BodyText"/>
        <w:spacing w:after="283"/>
        <w:rPr>
          <w:b/>
          <w:sz w:val="22"/>
          <w:szCs w:val="22"/>
        </w:rPr>
      </w:pPr>
      <w:bookmarkStart w:id="169" w:name="tj9c60"/>
      <w:bookmarkStart w:id="170" w:name="i5637012"/>
      <w:bookmarkStart w:id="171" w:name="isgg2"/>
      <w:bookmarkStart w:id="172" w:name="tj9c61"/>
      <w:bookmarkStart w:id="173" w:name="i5637013"/>
      <w:bookmarkStart w:id="174" w:name="i56379"/>
      <w:bookmarkEnd w:id="169"/>
      <w:bookmarkEnd w:id="170"/>
      <w:bookmarkEnd w:id="171"/>
      <w:bookmarkEnd w:id="172"/>
      <w:bookmarkEnd w:id="173"/>
      <w:bookmarkEnd w:id="174"/>
      <w:r w:rsidRPr="00FD2564">
        <w:rPr>
          <w:sz w:val="22"/>
          <w:szCs w:val="22"/>
        </w:rPr>
        <w:t xml:space="preserve">Should not play games, including Internet-based games, except school-approved, teacher-supervised educational games, during the instructional day. </w:t>
      </w:r>
    </w:p>
    <w:p w14:paraId="058FEF60" w14:textId="77777777" w:rsidR="00FD2564" w:rsidRPr="00FD2564" w:rsidRDefault="00FD2564" w:rsidP="00FD2564">
      <w:pPr>
        <w:pStyle w:val="BodyText"/>
        <w:spacing w:after="283"/>
        <w:rPr>
          <w:b/>
          <w:sz w:val="22"/>
          <w:szCs w:val="22"/>
        </w:rPr>
      </w:pPr>
      <w:bookmarkStart w:id="175" w:name="tj9c62"/>
      <w:bookmarkStart w:id="176" w:name="i5637014"/>
      <w:bookmarkStart w:id="177" w:name="isgg3"/>
      <w:bookmarkStart w:id="178" w:name="tj9c63"/>
      <w:bookmarkStart w:id="179" w:name="i5637015"/>
      <w:bookmarkStart w:id="180" w:name="i56380"/>
      <w:bookmarkEnd w:id="175"/>
      <w:bookmarkEnd w:id="176"/>
      <w:bookmarkEnd w:id="177"/>
      <w:bookmarkEnd w:id="178"/>
      <w:bookmarkEnd w:id="179"/>
      <w:bookmarkEnd w:id="180"/>
      <w:r w:rsidRPr="00FD2564">
        <w:rPr>
          <w:sz w:val="22"/>
          <w:szCs w:val="22"/>
        </w:rPr>
        <w:t>Should not download, upload, import or view files or websites that purport the use of illegal drugs, alcohol or illegal and/or violent behavior except</w:t>
      </w:r>
      <w:bookmarkStart w:id="181" w:name="tj9c64"/>
      <w:bookmarkStart w:id="182" w:name="i5637016"/>
      <w:bookmarkStart w:id="183" w:name="i56381"/>
      <w:bookmarkEnd w:id="181"/>
      <w:bookmarkEnd w:id="182"/>
      <w:bookmarkEnd w:id="183"/>
      <w:r w:rsidRPr="00FD2564">
        <w:rPr>
          <w:sz w:val="22"/>
          <w:szCs w:val="22"/>
        </w:rPr>
        <w:t xml:space="preserve"> school-approved, teacher-supervised digital media. </w:t>
      </w:r>
    </w:p>
    <w:p w14:paraId="7DDED784" w14:textId="77777777" w:rsidR="00FD2564" w:rsidRPr="00FD2564" w:rsidRDefault="00FD2564" w:rsidP="00FD2564">
      <w:pPr>
        <w:pStyle w:val="BodyText"/>
        <w:spacing w:after="283"/>
        <w:rPr>
          <w:b/>
          <w:sz w:val="22"/>
          <w:szCs w:val="22"/>
        </w:rPr>
      </w:pPr>
      <w:bookmarkStart w:id="184" w:name="tj9c65"/>
      <w:bookmarkStart w:id="185" w:name="i5637017"/>
      <w:bookmarkStart w:id="186" w:name="isgg4"/>
      <w:bookmarkStart w:id="187" w:name="tj9c66"/>
      <w:bookmarkStart w:id="188" w:name="i5637018"/>
      <w:bookmarkStart w:id="189" w:name="i56382"/>
      <w:bookmarkEnd w:id="184"/>
      <w:bookmarkEnd w:id="185"/>
      <w:bookmarkEnd w:id="186"/>
      <w:bookmarkEnd w:id="187"/>
      <w:bookmarkEnd w:id="188"/>
      <w:bookmarkEnd w:id="189"/>
      <w:r w:rsidRPr="00FD2564">
        <w:rPr>
          <w:sz w:val="22"/>
          <w:szCs w:val="22"/>
        </w:rPr>
        <w:t xml:space="preserve">Should not bypass or attempt to bypass HSSD filtering software. </w:t>
      </w:r>
    </w:p>
    <w:p w14:paraId="68FED225" w14:textId="77777777" w:rsidR="00FD2564" w:rsidRPr="00FD2564" w:rsidRDefault="00FD2564" w:rsidP="00FD2564">
      <w:pPr>
        <w:pStyle w:val="ListParagraph"/>
        <w:autoSpaceDE w:val="0"/>
        <w:autoSpaceDN w:val="0"/>
        <w:adjustRightInd w:val="0"/>
        <w:jc w:val="both"/>
        <w:rPr>
          <w:rFonts w:ascii="Times New Roman" w:hAnsi="Times New Roman"/>
        </w:rPr>
      </w:pPr>
      <w:r w:rsidRPr="00FD2564">
        <w:rPr>
          <w:rFonts w:ascii="Times New Roman" w:hAnsi="Times New Roman"/>
        </w:rPr>
        <w:t>Should not access or attempt to access any prohibited sites, such as myspace.com, facebook.com or similarities.</w:t>
      </w:r>
    </w:p>
    <w:p w14:paraId="12D0C490" w14:textId="77777777" w:rsidR="00FD2564" w:rsidRPr="00FD2564" w:rsidRDefault="00FD2564" w:rsidP="00FD2564">
      <w:pPr>
        <w:pStyle w:val="ListParagraph"/>
        <w:autoSpaceDE w:val="0"/>
        <w:autoSpaceDN w:val="0"/>
        <w:adjustRightInd w:val="0"/>
        <w:jc w:val="both"/>
        <w:rPr>
          <w:rFonts w:ascii="Times New Roman" w:hAnsi="Times New Roman"/>
        </w:rPr>
      </w:pPr>
    </w:p>
    <w:p w14:paraId="6E118A19" w14:textId="77777777" w:rsidR="00FD2564" w:rsidRPr="00FD2564" w:rsidRDefault="00FD2564" w:rsidP="00FD2564">
      <w:pPr>
        <w:pStyle w:val="ListParagraph"/>
        <w:autoSpaceDE w:val="0"/>
        <w:autoSpaceDN w:val="0"/>
        <w:adjustRightInd w:val="0"/>
        <w:jc w:val="both"/>
        <w:rPr>
          <w:rFonts w:ascii="Times New Roman" w:hAnsi="Times New Roman"/>
        </w:rPr>
      </w:pPr>
      <w:r w:rsidRPr="00FD2564">
        <w:rPr>
          <w:rFonts w:ascii="Times New Roman" w:hAnsi="Times New Roman"/>
        </w:rPr>
        <w:t>Should not use the network system for soliciting or distributing information with the intent to harass, intimidate, or bully which can be described as Cyber Bullying.</w:t>
      </w:r>
    </w:p>
    <w:p w14:paraId="3E31E1AB" w14:textId="3E90D0BA" w:rsidR="00FD2564" w:rsidRPr="00FD2564" w:rsidRDefault="00FD2564" w:rsidP="00FD2564">
      <w:pPr>
        <w:pStyle w:val="ListParagraph"/>
        <w:autoSpaceDE w:val="0"/>
        <w:autoSpaceDN w:val="0"/>
        <w:adjustRightInd w:val="0"/>
        <w:jc w:val="both"/>
        <w:rPr>
          <w:rFonts w:ascii="Times New Roman" w:hAnsi="Times New Roman"/>
        </w:rPr>
      </w:pPr>
    </w:p>
    <w:p w14:paraId="33EFBDFB" w14:textId="0856EDEE" w:rsidR="00FD2564" w:rsidRPr="00FD2564" w:rsidRDefault="00FD2564" w:rsidP="00FD2564">
      <w:pPr>
        <w:pStyle w:val="ListParagraph"/>
        <w:autoSpaceDE w:val="0"/>
        <w:autoSpaceDN w:val="0"/>
        <w:adjustRightInd w:val="0"/>
        <w:jc w:val="both"/>
        <w:rPr>
          <w:rFonts w:ascii="Times New Roman" w:hAnsi="Times New Roman"/>
        </w:rPr>
      </w:pPr>
      <w:r w:rsidRPr="00FD2564">
        <w:rPr>
          <w:rFonts w:ascii="Times New Roman" w:hAnsi="Times New Roman"/>
        </w:rPr>
        <w:t>Students should not post chain letters or engage in “spamming” (that is sending an annoying or unnecessary message to multiple recipients).</w:t>
      </w:r>
    </w:p>
    <w:p w14:paraId="09F281BB" w14:textId="77777777" w:rsidR="00FD2564" w:rsidRPr="00FD2564" w:rsidRDefault="00FD2564" w:rsidP="00FD2564">
      <w:pPr>
        <w:pStyle w:val="ListParagraph"/>
        <w:autoSpaceDE w:val="0"/>
        <w:autoSpaceDN w:val="0"/>
        <w:adjustRightInd w:val="0"/>
        <w:jc w:val="both"/>
        <w:rPr>
          <w:rFonts w:ascii="Times New Roman" w:hAnsi="Times New Roman"/>
        </w:rPr>
      </w:pPr>
    </w:p>
    <w:p w14:paraId="0F582259" w14:textId="77777777" w:rsidR="00FD2564" w:rsidRPr="00FD2564" w:rsidRDefault="00FD2564" w:rsidP="00FD2564">
      <w:pPr>
        <w:pStyle w:val="BodyText"/>
        <w:spacing w:after="283"/>
        <w:rPr>
          <w:b/>
          <w:sz w:val="22"/>
          <w:szCs w:val="22"/>
        </w:rPr>
      </w:pPr>
      <w:r w:rsidRPr="00FD2564">
        <w:rPr>
          <w:sz w:val="22"/>
          <w:szCs w:val="22"/>
        </w:rPr>
        <w:t xml:space="preserve">I have read the Acceptable Use Policy. If my child follows the rules he or she may keep access to the network. If he or she does not follow the rules in the Student Acceptable Use Policy, I understand that my child’s network access will be suspended and or other disciplinary actions. Additionally, I understand that my child must be in compliance with CIPA (Children’s Internet Protect Act).  </w:t>
      </w:r>
    </w:p>
    <w:p w14:paraId="432A73D8" w14:textId="77777777" w:rsidR="00FD2564" w:rsidRDefault="00FD2564" w:rsidP="00FD2564">
      <w:pPr>
        <w:pStyle w:val="BodyText"/>
        <w:spacing w:after="283"/>
        <w:rPr>
          <w:b/>
          <w:sz w:val="22"/>
          <w:szCs w:val="22"/>
        </w:rPr>
      </w:pPr>
      <w:r w:rsidRPr="00FD2564">
        <w:rPr>
          <w:sz w:val="22"/>
          <w:szCs w:val="22"/>
        </w:rPr>
        <w:t xml:space="preserve">The specifications of the Acceptable Use policy will include the education of minors about appropriate online behavior, including interacting with other individuals on social networking sites and in chat rooms, and Cyberbulling awareness and response. </w:t>
      </w:r>
      <w:r>
        <w:rPr>
          <w:sz w:val="22"/>
          <w:szCs w:val="22"/>
        </w:rPr>
        <w:t xml:space="preserve">   </w:t>
      </w:r>
    </w:p>
    <w:p w14:paraId="4EAAF232" w14:textId="77777777" w:rsidR="00FD2564" w:rsidRPr="00FD2564" w:rsidRDefault="00FD2564" w:rsidP="00FD25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lang w:bidi="en-US"/>
        </w:rPr>
      </w:pPr>
      <w:bookmarkStart w:id="190" w:name="i56384"/>
      <w:bookmarkStart w:id="191" w:name="i56383"/>
      <w:bookmarkEnd w:id="190"/>
      <w:bookmarkEnd w:id="191"/>
      <w:r w:rsidRPr="00FD2564">
        <w:rPr>
          <w:b/>
          <w:bCs/>
          <w:lang w:bidi="en-US"/>
        </w:rPr>
        <w:t xml:space="preserve">Student Name: _________________________________________________Grade: ______________________ </w:t>
      </w:r>
    </w:p>
    <w:p w14:paraId="0F1A4202" w14:textId="77777777" w:rsidR="00FD2564" w:rsidRPr="00FD2564" w:rsidRDefault="00FD2564" w:rsidP="00FD25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lang w:bidi="en-US"/>
        </w:rPr>
      </w:pPr>
    </w:p>
    <w:p w14:paraId="7D62F208" w14:textId="77777777" w:rsidR="00FD2564" w:rsidRPr="00FD2564" w:rsidRDefault="00FD2564" w:rsidP="00FD25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lang w:bidi="en-US"/>
        </w:rPr>
      </w:pPr>
      <w:r w:rsidRPr="00FD2564">
        <w:rPr>
          <w:b/>
          <w:bCs/>
          <w:lang w:bidi="en-US"/>
        </w:rPr>
        <w:t xml:space="preserve">Parent/Guardian Signature: ______________________________________Date: _______________________ </w:t>
      </w:r>
    </w:p>
    <w:p w14:paraId="57EC1CA8" w14:textId="77777777" w:rsidR="00FD2564" w:rsidRPr="00FD2564" w:rsidRDefault="00FD2564" w:rsidP="00FD25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p>
    <w:p w14:paraId="18144DB3" w14:textId="77777777" w:rsidR="00FD2564" w:rsidRPr="00FD2564" w:rsidRDefault="00FD2564" w:rsidP="00FD25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lang w:bidi="en-US"/>
        </w:rPr>
      </w:pPr>
      <w:r w:rsidRPr="00FD2564">
        <w:rPr>
          <w:b/>
          <w:bCs/>
          <w:lang w:bidi="en-US"/>
        </w:rPr>
        <w:t xml:space="preserve">Parent/Guardian Signature: ______________________________________Date: _______________________ </w:t>
      </w:r>
    </w:p>
    <w:p w14:paraId="5DF57862" w14:textId="77777777" w:rsidR="00FD2564" w:rsidRPr="00FD2564" w:rsidRDefault="00FD2564" w:rsidP="00FD25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lang w:bidi="en-US"/>
        </w:rPr>
      </w:pPr>
    </w:p>
    <w:p w14:paraId="2D1835D3" w14:textId="77777777" w:rsidR="00FD2564" w:rsidRPr="00FD2564" w:rsidRDefault="00FD2564" w:rsidP="00FD25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FD2564">
        <w:rPr>
          <w:b/>
          <w:bCs/>
          <w:lang w:bidi="en-US"/>
        </w:rPr>
        <w:t xml:space="preserve">Email: _________________________________________Relationship to Student________________________ </w:t>
      </w:r>
    </w:p>
    <w:p w14:paraId="14D59A8D" w14:textId="77777777" w:rsidR="00FD2564" w:rsidRPr="00FD2564" w:rsidRDefault="00FD2564" w:rsidP="00FD25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FD2564">
        <w:rPr>
          <w:b/>
          <w:bCs/>
          <w:lang w:bidi="en-US"/>
        </w:rPr>
        <w:t xml:space="preserve"> </w:t>
      </w:r>
    </w:p>
    <w:p w14:paraId="6196BDDB" w14:textId="77777777" w:rsidR="00FD2564" w:rsidRPr="00FD2564" w:rsidRDefault="00FD2564" w:rsidP="00FD25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FD2564">
        <w:rPr>
          <w:b/>
          <w:bCs/>
          <w:lang w:bidi="en-US"/>
        </w:rPr>
        <w:t xml:space="preserve">Email: ________________________________________Relationship to Student_________________________ </w:t>
      </w:r>
    </w:p>
    <w:p w14:paraId="79134008" w14:textId="77777777" w:rsidR="00F51034" w:rsidRPr="00FD2564" w:rsidRDefault="00F51034" w:rsidP="003017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Shruti"/>
          <w:b/>
          <w:bCs/>
          <w:u w:val="single"/>
        </w:rPr>
      </w:pPr>
    </w:p>
    <w:p w14:paraId="5A83126F" w14:textId="2C7B794D" w:rsidR="002F4726" w:rsidRDefault="002F4726" w:rsidP="00FD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Bold" w:cs="Shruti"/>
          <w:b/>
          <w:bCs/>
          <w:smallCaps/>
          <w:sz w:val="28"/>
        </w:rPr>
      </w:pPr>
    </w:p>
    <w:p w14:paraId="1030B140" w14:textId="77777777" w:rsidR="00FD2564" w:rsidRDefault="00FD2564" w:rsidP="003017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Bold" w:cs="Shruti"/>
          <w:b/>
          <w:bCs/>
          <w:smallCaps/>
          <w:sz w:val="28"/>
        </w:rPr>
      </w:pPr>
    </w:p>
    <w:p w14:paraId="71671DEA" w14:textId="6804835F" w:rsidR="002B0D2C" w:rsidRPr="0083030B" w:rsidRDefault="009D62A6" w:rsidP="003017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Bold" w:cs="Shruti"/>
          <w:smallCaps/>
          <w:sz w:val="22"/>
        </w:rPr>
      </w:pPr>
      <w:r w:rsidRPr="0083030B">
        <w:rPr>
          <w:rFonts w:ascii="Times New Roman Bold" w:cs="Shruti"/>
          <w:b/>
          <w:bCs/>
          <w:smallCaps/>
          <w:sz w:val="28"/>
        </w:rPr>
        <w:t>Permission Form For A Child To Be Photographed</w:t>
      </w:r>
    </w:p>
    <w:p w14:paraId="1BF381F0" w14:textId="77777777" w:rsidR="002B0D2C" w:rsidRPr="006D183F"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Shruti"/>
        </w:rPr>
      </w:pPr>
    </w:p>
    <w:p w14:paraId="67CC8543" w14:textId="77777777" w:rsidR="002B0D2C" w:rsidRPr="006D183F"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cs="Shruti"/>
        </w:rPr>
      </w:pPr>
      <w:r w:rsidRPr="006D183F">
        <w:rPr>
          <w:rFonts w:cs="Shruti"/>
        </w:rPr>
        <w:t xml:space="preserve">I hereby give my permission to the </w:t>
      </w:r>
      <w:smartTag w:uri="urn:schemas-microsoft-com:office:smarttags" w:element="place">
        <w:smartTag w:uri="urn:schemas-microsoft-com:office:smarttags" w:element="PlaceName">
          <w:r w:rsidRPr="006D183F">
            <w:rPr>
              <w:rFonts w:cs="Shruti"/>
            </w:rPr>
            <w:t>Holly</w:t>
          </w:r>
        </w:smartTag>
        <w:r w:rsidRPr="006D183F">
          <w:rPr>
            <w:rFonts w:cs="Shruti"/>
          </w:rPr>
          <w:t xml:space="preserve"> </w:t>
        </w:r>
        <w:smartTag w:uri="urn:schemas-microsoft-com:office:smarttags" w:element="PlaceName">
          <w:r w:rsidRPr="006D183F">
            <w:rPr>
              <w:rFonts w:cs="Shruti"/>
            </w:rPr>
            <w:t>Springs</w:t>
          </w:r>
        </w:smartTag>
        <w:r w:rsidRPr="006D183F">
          <w:rPr>
            <w:rFonts w:cs="Shruti"/>
          </w:rPr>
          <w:t xml:space="preserve"> </w:t>
        </w:r>
        <w:smartTag w:uri="urn:schemas-microsoft-com:office:smarttags" w:element="PlaceType">
          <w:r w:rsidRPr="006D183F">
            <w:rPr>
              <w:rFonts w:cs="Shruti"/>
            </w:rPr>
            <w:t>School District</w:t>
          </w:r>
        </w:smartTag>
      </w:smartTag>
      <w:r w:rsidRPr="006D183F">
        <w:rPr>
          <w:rFonts w:cs="Shruti"/>
        </w:rPr>
        <w:t xml:space="preserve"> to use for publication in brochures</w:t>
      </w:r>
      <w:r>
        <w:rPr>
          <w:rFonts w:cs="Shruti"/>
        </w:rPr>
        <w:t xml:space="preserve"> or dress releases</w:t>
      </w:r>
      <w:r w:rsidRPr="006D183F">
        <w:rPr>
          <w:rFonts w:cs="Shruti"/>
        </w:rPr>
        <w:t>, any photographs, films, and/or videotapes in which my child, __________________________________________________, is featured during this school year.  I further agree to the use of such photographs, films, and/or videotapes without liability to the Holly Springs School District.</w:t>
      </w:r>
    </w:p>
    <w:p w14:paraId="2C215A92" w14:textId="77777777" w:rsidR="002B0D2C" w:rsidRPr="006D183F"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p>
    <w:p w14:paraId="169C56DA" w14:textId="77777777" w:rsidR="002B0D2C" w:rsidRPr="006D183F"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r w:rsidRPr="006D183F">
        <w:rPr>
          <w:rFonts w:cs="Shruti"/>
        </w:rPr>
        <w:t>Please check one:</w:t>
      </w:r>
    </w:p>
    <w:p w14:paraId="06BCAB70" w14:textId="77777777" w:rsidR="002B0D2C" w:rsidRPr="006D183F"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p>
    <w:p w14:paraId="0F098AAF" w14:textId="77777777" w:rsidR="002B0D2C" w:rsidRPr="006D183F"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r w:rsidRPr="006D183F">
        <w:rPr>
          <w:rFonts w:cs="Shruti"/>
        </w:rPr>
        <w:t>__________ Yes, you have permission to photograph, film, and/or videotape my child.</w:t>
      </w:r>
    </w:p>
    <w:p w14:paraId="7C1A0861" w14:textId="77777777" w:rsidR="002B0D2C" w:rsidRPr="006D183F"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p>
    <w:p w14:paraId="0DC062E8" w14:textId="77777777" w:rsidR="002B0D2C" w:rsidRPr="006D183F"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r w:rsidRPr="006D183F">
        <w:rPr>
          <w:rFonts w:cs="Shruti"/>
        </w:rPr>
        <w:t>__________</w:t>
      </w:r>
      <w:r w:rsidR="00B25E4E">
        <w:rPr>
          <w:rFonts w:cs="Shruti"/>
        </w:rPr>
        <w:t xml:space="preserve"> </w:t>
      </w:r>
      <w:r w:rsidRPr="006D183F">
        <w:rPr>
          <w:rFonts w:cs="Shruti"/>
        </w:rPr>
        <w:t>No, you do not have permission to photograph, film, and/or videotape my child.</w:t>
      </w:r>
    </w:p>
    <w:p w14:paraId="289F26E3" w14:textId="77777777" w:rsidR="002B0D2C" w:rsidRPr="006D183F"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p>
    <w:p w14:paraId="7CA3ACAD" w14:textId="77777777" w:rsidR="002B0D2C" w:rsidRPr="006D183F"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p>
    <w:p w14:paraId="2E245D5D" w14:textId="77777777" w:rsidR="002B0D2C" w:rsidRPr="006D183F"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760"/>
        <w:rPr>
          <w:rFonts w:cs="Shruti"/>
        </w:rPr>
      </w:pPr>
      <w:r w:rsidRPr="006D183F">
        <w:rPr>
          <w:rFonts w:cs="Shruti"/>
        </w:rPr>
        <w:t>_______________________________________________</w:t>
      </w:r>
      <w:r w:rsidRPr="006D183F">
        <w:rPr>
          <w:rFonts w:cs="Shruti"/>
        </w:rPr>
        <w:tab/>
      </w:r>
      <w:r w:rsidRPr="006D183F">
        <w:rPr>
          <w:rFonts w:cs="Shruti"/>
        </w:rPr>
        <w:tab/>
      </w:r>
      <w:r w:rsidRPr="006D183F">
        <w:rPr>
          <w:rFonts w:cs="Shruti"/>
        </w:rPr>
        <w:tab/>
      </w:r>
      <w:r>
        <w:rPr>
          <w:rFonts w:cs="Shruti"/>
        </w:rPr>
        <w:tab/>
      </w:r>
      <w:r>
        <w:rPr>
          <w:rFonts w:cs="Shruti"/>
        </w:rPr>
        <w:tab/>
      </w:r>
      <w:r w:rsidRPr="006D183F">
        <w:rPr>
          <w:rFonts w:cs="Shruti"/>
        </w:rPr>
        <w:t>________________________</w:t>
      </w:r>
    </w:p>
    <w:p w14:paraId="441E7DA5" w14:textId="77777777" w:rsidR="002B0D2C" w:rsidRPr="00F01C6A"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760"/>
        <w:rPr>
          <w:rFonts w:cs="Shruti"/>
          <w:sz w:val="20"/>
          <w:szCs w:val="20"/>
        </w:rPr>
      </w:pPr>
      <w:r w:rsidRPr="00F01C6A">
        <w:rPr>
          <w:sz w:val="20"/>
          <w:szCs w:val="20"/>
        </w:rPr>
        <w:t>Signature of Parent or Guardian</w:t>
      </w:r>
      <w:r w:rsidRPr="00F01C6A">
        <w:rPr>
          <w:sz w:val="20"/>
          <w:szCs w:val="20"/>
        </w:rPr>
        <w:tab/>
      </w:r>
      <w:r w:rsidRPr="00F01C6A">
        <w:rPr>
          <w:sz w:val="20"/>
          <w:szCs w:val="20"/>
        </w:rPr>
        <w:tab/>
      </w:r>
      <w:r>
        <w:rPr>
          <w:sz w:val="20"/>
          <w:szCs w:val="20"/>
        </w:rPr>
        <w:tab/>
      </w:r>
      <w:r w:rsidRPr="00F01C6A">
        <w:rPr>
          <w:sz w:val="20"/>
          <w:szCs w:val="20"/>
        </w:rPr>
        <w:tab/>
      </w:r>
      <w:r w:rsidRPr="00F01C6A">
        <w:rPr>
          <w:sz w:val="20"/>
          <w:szCs w:val="20"/>
        </w:rPr>
        <w:tab/>
      </w:r>
      <w:r w:rsidRPr="00F01C6A">
        <w:rPr>
          <w:sz w:val="20"/>
          <w:szCs w:val="20"/>
        </w:rPr>
        <w:tab/>
      </w:r>
      <w:r w:rsidRPr="00F01C6A">
        <w:rPr>
          <w:sz w:val="20"/>
          <w:szCs w:val="20"/>
        </w:rPr>
        <w:tab/>
      </w:r>
      <w:r w:rsidRPr="00F01C6A">
        <w:rPr>
          <w:sz w:val="20"/>
          <w:szCs w:val="20"/>
        </w:rPr>
        <w:tab/>
        <w:t>Date</w:t>
      </w:r>
    </w:p>
    <w:p w14:paraId="60C6FA02" w14:textId="77777777" w:rsidR="00F51034" w:rsidRDefault="00F51034"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p>
    <w:p w14:paraId="4C71FB1D" w14:textId="77777777" w:rsidR="002B0D2C" w:rsidRPr="007A2A49"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Bold" w:hAnsi="Times New Roman Bold" w:cs="Shruti"/>
          <w:b/>
        </w:rPr>
      </w:pPr>
    </w:p>
    <w:p w14:paraId="4BBB5FF3" w14:textId="77777777" w:rsidR="002B0D2C"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Bold" w:hAnsi="Times New Roman Bold" w:cs="Shruti"/>
          <w:b/>
        </w:rPr>
      </w:pPr>
    </w:p>
    <w:p w14:paraId="6E5CD400" w14:textId="77777777" w:rsidR="002B0D2C" w:rsidRPr="000C058B"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Bold" w:hAnsi="Times New Roman Bold" w:cs="Shruti"/>
          <w:b/>
          <w:sz w:val="22"/>
        </w:rPr>
      </w:pPr>
      <w:r w:rsidRPr="000C058B">
        <w:rPr>
          <w:rFonts w:ascii="Times New Roman Bold" w:hAnsi="Times New Roman Bold" w:cs="Shruti"/>
          <w:b/>
          <w:sz w:val="22"/>
        </w:rPr>
        <w:t>Holly Springs School District</w:t>
      </w:r>
    </w:p>
    <w:p w14:paraId="7A3E0553" w14:textId="77777777" w:rsidR="002B0D2C" w:rsidRPr="007A2A49"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Bold" w:hAnsi="Times New Roman Bold" w:cs="Shruti"/>
          <w:b/>
        </w:rPr>
      </w:pPr>
    </w:p>
    <w:p w14:paraId="385F2EC6" w14:textId="77777777" w:rsidR="002B0D2C" w:rsidRPr="009B5EC3"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Bold" w:hAnsi="Times New Roman Bold" w:cs="Shruti"/>
          <w:b/>
        </w:rPr>
      </w:pPr>
      <w:r w:rsidRPr="009B5EC3">
        <w:rPr>
          <w:rFonts w:ascii="Times New Roman Bold" w:hAnsi="Times New Roman Bold" w:cs="Shruti"/>
          <w:b/>
        </w:rPr>
        <w:t>Parent Authorization Form</w:t>
      </w:r>
    </w:p>
    <w:p w14:paraId="369231E1" w14:textId="77777777" w:rsidR="002B0D2C"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Shruti"/>
        </w:rPr>
      </w:pPr>
    </w:p>
    <w:p w14:paraId="21905750" w14:textId="77777777" w:rsidR="002B0D2C"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Shruti"/>
        </w:rPr>
      </w:pPr>
      <w:r>
        <w:rPr>
          <w:rFonts w:cs="Shruti"/>
        </w:rPr>
        <w:t>Holly Springs School District (HSSD) is committed to protecting the privacy and safety of all students. There are times when teachers and administrators feel it is appropriate to recognize students and their work in a public forum. Examples of such recognition include publishing a team roster on a school’s web page, exhibiting student art work on the web, and inviting local media to report on special school events. In order for your student to be included, we need your permission to disclosure your child’s photograph, name, voice, and/or schoolwork. HSSD endeavors to take every precaution to ensure that such disclosure is limited to appropriate school</w:t>
      </w:r>
      <w:r w:rsidR="00A953E0">
        <w:rPr>
          <w:rFonts w:cs="Shruti"/>
          <w:b/>
          <w:bCs/>
        </w:rPr>
        <w:t>–</w:t>
      </w:r>
      <w:r>
        <w:rPr>
          <w:rFonts w:cs="Shruti"/>
        </w:rPr>
        <w:t>related events.</w:t>
      </w:r>
    </w:p>
    <w:p w14:paraId="397251FC" w14:textId="77777777" w:rsidR="002B0D2C"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Shruti"/>
        </w:rPr>
      </w:pPr>
    </w:p>
    <w:p w14:paraId="71BFF3AE" w14:textId="77777777" w:rsidR="002B0D2C" w:rsidRPr="007A2A49"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Bold" w:hAnsi="Times New Roman Bold" w:cs="Shruti"/>
          <w:b/>
        </w:rPr>
      </w:pPr>
      <w:r w:rsidRPr="007A2A49">
        <w:rPr>
          <w:rFonts w:ascii="Times New Roman Bold" w:hAnsi="Times New Roman Bold" w:cs="Shruti"/>
          <w:b/>
        </w:rPr>
        <w:t>Please circle your preference.</w:t>
      </w:r>
      <w:r w:rsidRPr="007A2A49">
        <w:rPr>
          <w:rFonts w:ascii="Times New Roman Bold" w:hAnsi="Times New Roman Bold" w:cs="Shruti"/>
          <w:b/>
        </w:rPr>
        <w:tab/>
      </w:r>
      <w:r w:rsidRPr="007A2A49">
        <w:rPr>
          <w:rFonts w:ascii="Times New Roman Bold" w:hAnsi="Times New Roman Bold" w:cs="Shruti"/>
          <w:b/>
        </w:rPr>
        <w:tab/>
      </w:r>
      <w:r w:rsidRPr="007A2A49">
        <w:rPr>
          <w:rFonts w:ascii="Times New Roman Bold" w:hAnsi="Times New Roman Bold" w:cs="Shruti"/>
          <w:b/>
        </w:rPr>
        <w:tab/>
      </w:r>
      <w:r w:rsidRPr="007A2A49">
        <w:rPr>
          <w:rFonts w:ascii="Times New Roman Bold" w:hAnsi="Times New Roman Bold" w:cs="Shruti"/>
          <w:b/>
        </w:rPr>
        <w:tab/>
      </w:r>
      <w:r w:rsidRPr="007A2A49">
        <w:rPr>
          <w:rFonts w:ascii="Times New Roman Bold" w:hAnsi="Times New Roman Bold" w:cs="Shruti"/>
          <w:b/>
        </w:rPr>
        <w:tab/>
      </w:r>
      <w:r w:rsidRPr="007A2A49">
        <w:rPr>
          <w:rFonts w:ascii="Times New Roman Bold" w:hAnsi="Times New Roman Bold" w:cs="Shruti"/>
          <w:b/>
        </w:rPr>
        <w:tab/>
      </w:r>
      <w:r w:rsidRPr="007A2A49">
        <w:rPr>
          <w:rFonts w:ascii="Times New Roman Bold" w:hAnsi="Times New Roman Bold" w:cs="Shruti"/>
          <w:b/>
        </w:rPr>
        <w:tab/>
      </w:r>
      <w:r w:rsidRPr="007A2A49">
        <w:rPr>
          <w:rFonts w:ascii="Times New Roman Bold" w:hAnsi="Times New Roman Bold" w:cs="Shruti"/>
          <w:b/>
        </w:rPr>
        <w:tab/>
      </w:r>
      <w:r w:rsidRPr="007A2A49">
        <w:rPr>
          <w:rFonts w:ascii="Times New Roman Bold" w:hAnsi="Times New Roman Bold" w:cs="Shruti"/>
          <w:b/>
        </w:rPr>
        <w:tab/>
        <w:t>Circle One</w:t>
      </w:r>
    </w:p>
    <w:p w14:paraId="6BF450D2" w14:textId="77777777" w:rsidR="002B0D2C"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Shruti"/>
        </w:rPr>
      </w:pPr>
    </w:p>
    <w:p w14:paraId="16CD76D0" w14:textId="77777777" w:rsidR="002B0D2C"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Shruti"/>
        </w:rPr>
      </w:pPr>
      <w:r>
        <w:rPr>
          <w:rFonts w:cs="Shruti"/>
        </w:rPr>
        <w:t>I grant permission for my child’s name to be disclosed.</w:t>
      </w:r>
      <w:r>
        <w:rPr>
          <w:rFonts w:cs="Shruti"/>
        </w:rPr>
        <w:tab/>
      </w:r>
      <w:r>
        <w:rPr>
          <w:rFonts w:cs="Shruti"/>
        </w:rPr>
        <w:tab/>
      </w:r>
      <w:r>
        <w:rPr>
          <w:rFonts w:cs="Shruti"/>
        </w:rPr>
        <w:tab/>
      </w:r>
      <w:r>
        <w:rPr>
          <w:rFonts w:cs="Shruti"/>
        </w:rPr>
        <w:tab/>
      </w:r>
      <w:r>
        <w:rPr>
          <w:rFonts w:cs="Shruti"/>
        </w:rPr>
        <w:tab/>
      </w:r>
      <w:r>
        <w:rPr>
          <w:rFonts w:cs="Shruti"/>
        </w:rPr>
        <w:tab/>
      </w:r>
      <w:r>
        <w:rPr>
          <w:rFonts w:cs="Shruti"/>
        </w:rPr>
        <w:tab/>
        <w:t>Y</w:t>
      </w:r>
      <w:r>
        <w:rPr>
          <w:rFonts w:cs="Shruti"/>
        </w:rPr>
        <w:tab/>
        <w:t>N</w:t>
      </w:r>
    </w:p>
    <w:p w14:paraId="6353BA0A" w14:textId="77777777" w:rsidR="002B0D2C"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Shruti"/>
        </w:rPr>
      </w:pPr>
      <w:r>
        <w:rPr>
          <w:rFonts w:cs="Shruti"/>
        </w:rPr>
        <w:t>I grant permission for my child’s photograph or videotaped image to be disclosed</w:t>
      </w:r>
      <w:r>
        <w:rPr>
          <w:rFonts w:cs="Shruti"/>
        </w:rPr>
        <w:tab/>
      </w:r>
      <w:r>
        <w:rPr>
          <w:rFonts w:cs="Shruti"/>
        </w:rPr>
        <w:tab/>
      </w:r>
      <w:r>
        <w:rPr>
          <w:rFonts w:cs="Shruti"/>
        </w:rPr>
        <w:tab/>
      </w:r>
      <w:r>
        <w:rPr>
          <w:rFonts w:cs="Shruti"/>
        </w:rPr>
        <w:tab/>
        <w:t>Y</w:t>
      </w:r>
      <w:r>
        <w:rPr>
          <w:rFonts w:cs="Shruti"/>
        </w:rPr>
        <w:tab/>
        <w:t>N</w:t>
      </w:r>
    </w:p>
    <w:p w14:paraId="1E14FF7B" w14:textId="77777777" w:rsidR="002B0D2C"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Shruti"/>
        </w:rPr>
      </w:pPr>
      <w:r>
        <w:rPr>
          <w:rFonts w:cs="Shruti"/>
        </w:rPr>
        <w:t>I grant permission for a recording of my child’s voice to be disclosed.</w:t>
      </w:r>
      <w:r>
        <w:rPr>
          <w:rFonts w:cs="Shruti"/>
        </w:rPr>
        <w:tab/>
      </w:r>
      <w:r>
        <w:rPr>
          <w:rFonts w:cs="Shruti"/>
        </w:rPr>
        <w:tab/>
      </w:r>
      <w:r>
        <w:rPr>
          <w:rFonts w:cs="Shruti"/>
        </w:rPr>
        <w:tab/>
      </w:r>
      <w:r>
        <w:rPr>
          <w:rFonts w:cs="Shruti"/>
        </w:rPr>
        <w:tab/>
      </w:r>
      <w:r>
        <w:rPr>
          <w:rFonts w:cs="Shruti"/>
        </w:rPr>
        <w:tab/>
      </w:r>
      <w:r>
        <w:rPr>
          <w:rFonts w:cs="Shruti"/>
        </w:rPr>
        <w:tab/>
        <w:t>Y</w:t>
      </w:r>
      <w:r>
        <w:rPr>
          <w:rFonts w:cs="Shruti"/>
        </w:rPr>
        <w:tab/>
        <w:t>N</w:t>
      </w:r>
    </w:p>
    <w:p w14:paraId="2699D01A" w14:textId="77777777" w:rsidR="002B0D2C"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Shruti"/>
        </w:rPr>
      </w:pPr>
      <w:r>
        <w:rPr>
          <w:rFonts w:cs="Shruti"/>
        </w:rPr>
        <w:t>I grant permission for copies of my child’s work (ex. art, poetry) to be disclosed.</w:t>
      </w:r>
      <w:r>
        <w:rPr>
          <w:rFonts w:cs="Shruti"/>
        </w:rPr>
        <w:tab/>
      </w:r>
      <w:r>
        <w:rPr>
          <w:rFonts w:cs="Shruti"/>
        </w:rPr>
        <w:tab/>
      </w:r>
      <w:r>
        <w:rPr>
          <w:rFonts w:cs="Shruti"/>
        </w:rPr>
        <w:tab/>
      </w:r>
      <w:r>
        <w:rPr>
          <w:rFonts w:cs="Shruti"/>
        </w:rPr>
        <w:tab/>
        <w:t>Y</w:t>
      </w:r>
      <w:r>
        <w:rPr>
          <w:rFonts w:cs="Shruti"/>
        </w:rPr>
        <w:tab/>
        <w:t>N</w:t>
      </w:r>
    </w:p>
    <w:p w14:paraId="75D134AF" w14:textId="77777777" w:rsidR="002B0D2C"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Shruti"/>
        </w:rPr>
      </w:pPr>
    </w:p>
    <w:p w14:paraId="75DF0319" w14:textId="77777777" w:rsidR="002B0D2C" w:rsidRPr="007A2A49"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Bold" w:hAnsi="Times New Roman Bold" w:cs="Shruti"/>
          <w:b/>
        </w:rPr>
      </w:pPr>
      <w:r w:rsidRPr="007A2A49">
        <w:rPr>
          <w:rFonts w:ascii="Times New Roman Bold" w:hAnsi="Times New Roman Bold" w:cs="Shruti"/>
          <w:b/>
        </w:rPr>
        <w:t>Directory Information</w:t>
      </w:r>
    </w:p>
    <w:p w14:paraId="0786DB15" w14:textId="77777777" w:rsidR="002B0D2C"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Shruti"/>
        </w:rPr>
      </w:pPr>
    </w:p>
    <w:p w14:paraId="5B8F77FD" w14:textId="77777777" w:rsidR="002B0D2C"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Shruti"/>
        </w:rPr>
      </w:pPr>
      <w:r>
        <w:rPr>
          <w:rFonts w:cs="Shruti"/>
        </w:rPr>
        <w:t>Certain information about students is considered directory information and will be released to anyone who follows the procedures for requesting the information unless the parent or guardian objects to the release of the directory information about the student. If you do not want HSSD to disclosure directory information from your child’s educational records without your prior written consent, you must notify the district in writing within 10 days of enrollment. HSSD has determined the following information as directory information: name, address, telephone number, grade level, pictures, participation in recognized school activities and sports, weight and height of members of athletic teams, dates of attendance, etc.</w:t>
      </w:r>
    </w:p>
    <w:p w14:paraId="29FB0A11" w14:textId="77777777" w:rsidR="002B0D2C"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Shruti"/>
        </w:rPr>
      </w:pPr>
    </w:p>
    <w:p w14:paraId="1EBDE9E5" w14:textId="77777777" w:rsidR="002B0D2C" w:rsidRPr="007A2A49"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Bold" w:hAnsi="Times New Roman Bold" w:cs="Shruti"/>
          <w:b/>
        </w:rPr>
      </w:pPr>
      <w:r w:rsidRPr="007A2A49">
        <w:rPr>
          <w:rFonts w:ascii="Times New Roman Bold" w:hAnsi="Times New Roman Bold" w:cs="Shruti"/>
          <w:b/>
        </w:rPr>
        <w:t>Please circle your preference.</w:t>
      </w:r>
      <w:r w:rsidRPr="007A2A49">
        <w:rPr>
          <w:rFonts w:ascii="Times New Roman Bold" w:hAnsi="Times New Roman Bold" w:cs="Shruti"/>
          <w:b/>
        </w:rPr>
        <w:tab/>
      </w:r>
      <w:r w:rsidRPr="007A2A49">
        <w:rPr>
          <w:rFonts w:ascii="Times New Roman Bold" w:hAnsi="Times New Roman Bold" w:cs="Shruti"/>
          <w:b/>
        </w:rPr>
        <w:tab/>
      </w:r>
      <w:r w:rsidRPr="007A2A49">
        <w:rPr>
          <w:rFonts w:ascii="Times New Roman Bold" w:hAnsi="Times New Roman Bold" w:cs="Shruti"/>
          <w:b/>
        </w:rPr>
        <w:tab/>
      </w:r>
      <w:r w:rsidRPr="007A2A49">
        <w:rPr>
          <w:rFonts w:ascii="Times New Roman Bold" w:hAnsi="Times New Roman Bold" w:cs="Shruti"/>
          <w:b/>
        </w:rPr>
        <w:tab/>
      </w:r>
      <w:r w:rsidRPr="007A2A49">
        <w:rPr>
          <w:rFonts w:ascii="Times New Roman Bold" w:hAnsi="Times New Roman Bold" w:cs="Shruti"/>
          <w:b/>
        </w:rPr>
        <w:tab/>
      </w:r>
      <w:r w:rsidRPr="007A2A49">
        <w:rPr>
          <w:rFonts w:ascii="Times New Roman Bold" w:hAnsi="Times New Roman Bold" w:cs="Shruti"/>
          <w:b/>
        </w:rPr>
        <w:tab/>
      </w:r>
      <w:r w:rsidRPr="007A2A49">
        <w:rPr>
          <w:rFonts w:ascii="Times New Roman Bold" w:hAnsi="Times New Roman Bold" w:cs="Shruti"/>
          <w:b/>
        </w:rPr>
        <w:tab/>
      </w:r>
      <w:r w:rsidRPr="007A2A49">
        <w:rPr>
          <w:rFonts w:ascii="Times New Roman Bold" w:hAnsi="Times New Roman Bold" w:cs="Shruti"/>
          <w:b/>
        </w:rPr>
        <w:tab/>
      </w:r>
      <w:r w:rsidRPr="007A2A49">
        <w:rPr>
          <w:rFonts w:ascii="Times New Roman Bold" w:hAnsi="Times New Roman Bold" w:cs="Shruti"/>
          <w:b/>
        </w:rPr>
        <w:tab/>
        <w:t>Circle One</w:t>
      </w:r>
    </w:p>
    <w:p w14:paraId="76C2C71C" w14:textId="77777777" w:rsidR="002B0D2C"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Shruti"/>
        </w:rPr>
      </w:pPr>
    </w:p>
    <w:p w14:paraId="295D83F8" w14:textId="77777777" w:rsidR="002B0D2C"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Shruti"/>
        </w:rPr>
      </w:pPr>
      <w:r>
        <w:rPr>
          <w:rFonts w:cs="Shruti"/>
        </w:rPr>
        <w:t>I agree to allow the release of directory information to any third party such as youth organizations, businesses,</w:t>
      </w:r>
    </w:p>
    <w:p w14:paraId="039C923F" w14:textId="77777777" w:rsidR="002B0D2C"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Shruti"/>
        </w:rPr>
      </w:pPr>
      <w:r>
        <w:rPr>
          <w:rFonts w:cs="Shruti"/>
        </w:rPr>
        <w:t>and direct marketers.</w:t>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t>Y</w:t>
      </w:r>
      <w:r>
        <w:rPr>
          <w:rFonts w:cs="Shruti"/>
        </w:rPr>
        <w:tab/>
        <w:t>N</w:t>
      </w:r>
    </w:p>
    <w:p w14:paraId="28A32380" w14:textId="77777777" w:rsidR="002B0D2C"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Shruti"/>
        </w:rPr>
      </w:pPr>
      <w:r>
        <w:rPr>
          <w:rFonts w:cs="Shruti"/>
        </w:rPr>
        <w:t>I agree to allow the release of directory information to military recruiters and institution of higher education.</w:t>
      </w:r>
      <w:r>
        <w:rPr>
          <w:rFonts w:cs="Shruti"/>
        </w:rPr>
        <w:tab/>
      </w:r>
      <w:r>
        <w:rPr>
          <w:rFonts w:cs="Shruti"/>
        </w:rPr>
        <w:tab/>
        <w:t>Y</w:t>
      </w:r>
      <w:r>
        <w:rPr>
          <w:rFonts w:cs="Shruti"/>
        </w:rPr>
        <w:tab/>
        <w:t>N</w:t>
      </w:r>
    </w:p>
    <w:p w14:paraId="1595AA36" w14:textId="77777777" w:rsidR="00A953E0"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Shruti"/>
        </w:rPr>
      </w:pPr>
      <w:r>
        <w:rPr>
          <w:rFonts w:cs="Shruti"/>
        </w:rPr>
        <w:t>I agree to allow the release of directory information for school sponsored purposes such as student directory,</w:t>
      </w:r>
      <w:r w:rsidR="00A953E0">
        <w:rPr>
          <w:rFonts w:cs="Shruti"/>
        </w:rPr>
        <w:t xml:space="preserve"> </w:t>
      </w:r>
    </w:p>
    <w:p w14:paraId="29AFA2C0" w14:textId="77777777" w:rsidR="002B0D2C" w:rsidRDefault="00A953E0"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Shruti"/>
        </w:rPr>
      </w:pPr>
      <w:r>
        <w:rPr>
          <w:rFonts w:cs="Shruti"/>
        </w:rPr>
        <w:t>yearbook,</w:t>
      </w:r>
      <w:r w:rsidR="002B0D2C">
        <w:rPr>
          <w:rFonts w:cs="Shruti"/>
        </w:rPr>
        <w:t xml:space="preserve"> and school newspaper.</w:t>
      </w:r>
      <w:r w:rsidR="002B0D2C">
        <w:rPr>
          <w:rFonts w:cs="Shruti"/>
        </w:rPr>
        <w:tab/>
      </w:r>
      <w:r w:rsidR="002B0D2C">
        <w:rPr>
          <w:rFonts w:cs="Shruti"/>
        </w:rPr>
        <w:tab/>
      </w:r>
      <w:r w:rsidR="002B0D2C">
        <w:rPr>
          <w:rFonts w:cs="Shruti"/>
        </w:rPr>
        <w:tab/>
      </w:r>
      <w:r w:rsidR="002B0D2C">
        <w:rPr>
          <w:rFonts w:cs="Shruti"/>
        </w:rPr>
        <w:tab/>
      </w:r>
      <w:r w:rsidR="002B0D2C">
        <w:rPr>
          <w:rFonts w:cs="Shruti"/>
        </w:rPr>
        <w:tab/>
      </w:r>
      <w:r w:rsidR="002B0D2C">
        <w:rPr>
          <w:rFonts w:cs="Shruti"/>
        </w:rPr>
        <w:tab/>
      </w:r>
      <w:r w:rsidR="002B0D2C">
        <w:rPr>
          <w:rFonts w:cs="Shruti"/>
        </w:rPr>
        <w:tab/>
      </w:r>
      <w:r w:rsidR="002B0D2C">
        <w:rPr>
          <w:rFonts w:cs="Shruti"/>
        </w:rPr>
        <w:tab/>
      </w:r>
      <w:r w:rsidR="002B0D2C">
        <w:rPr>
          <w:rFonts w:cs="Shruti"/>
        </w:rPr>
        <w:tab/>
        <w:t>Y</w:t>
      </w:r>
      <w:r w:rsidR="002B0D2C">
        <w:rPr>
          <w:rFonts w:cs="Shruti"/>
        </w:rPr>
        <w:tab/>
        <w:t>N</w:t>
      </w:r>
    </w:p>
    <w:p w14:paraId="52035E04" w14:textId="77777777" w:rsidR="002B0D2C"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Shruti"/>
        </w:rPr>
      </w:pPr>
    </w:p>
    <w:p w14:paraId="663A971E" w14:textId="77777777" w:rsidR="002B0D2C"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Shruti"/>
        </w:rPr>
      </w:pPr>
    </w:p>
    <w:p w14:paraId="70C447AA" w14:textId="77777777" w:rsidR="002B0D2C" w:rsidRDefault="002B0D2C" w:rsidP="002B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Shruti"/>
        </w:rPr>
      </w:pPr>
    </w:p>
    <w:p w14:paraId="34FE48EF" w14:textId="77777777" w:rsidR="002B0D2C" w:rsidRPr="007A2A49" w:rsidRDefault="002B0D2C" w:rsidP="00C97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720"/>
        </w:tabs>
        <w:jc w:val="both"/>
        <w:rPr>
          <w:rFonts w:ascii="Times New Roman Bold" w:hAnsi="Times New Roman Bold" w:cs="Shruti"/>
          <w:b/>
        </w:rPr>
      </w:pPr>
      <w:r w:rsidRPr="007A2A49">
        <w:rPr>
          <w:rFonts w:ascii="Times New Roman Bold" w:hAnsi="Times New Roman Bold" w:cs="Shruti"/>
          <w:b/>
        </w:rPr>
        <w:t>Student Name:</w:t>
      </w:r>
      <w:r w:rsidRPr="007A2A49">
        <w:rPr>
          <w:rFonts w:ascii="Times New Roman Bold" w:hAnsi="Times New Roman Bold" w:cs="Shruti"/>
          <w:b/>
        </w:rPr>
        <w:tab/>
        <w:t>________________________________</w:t>
      </w:r>
      <w:r>
        <w:rPr>
          <w:rFonts w:ascii="Times New Roman Bold" w:hAnsi="Times New Roman Bold" w:cs="Shruti"/>
          <w:b/>
        </w:rPr>
        <w:t>__</w:t>
      </w:r>
      <w:r w:rsidR="00A953E0">
        <w:rPr>
          <w:rFonts w:ascii="Times New Roman Bold" w:hAnsi="Times New Roman Bold" w:cs="Shruti"/>
          <w:b/>
        </w:rPr>
        <w:t>_</w:t>
      </w:r>
      <w:r w:rsidRPr="007A2A49">
        <w:rPr>
          <w:rFonts w:ascii="Times New Roman Bold" w:hAnsi="Times New Roman Bold" w:cs="Shruti"/>
          <w:b/>
        </w:rPr>
        <w:t>____________________</w:t>
      </w:r>
      <w:r w:rsidRPr="007A2A49">
        <w:rPr>
          <w:rFonts w:ascii="Times New Roman Bold" w:hAnsi="Times New Roman Bold" w:cs="Shruti"/>
          <w:b/>
        </w:rPr>
        <w:tab/>
      </w:r>
      <w:r>
        <w:rPr>
          <w:rFonts w:ascii="Times New Roman Bold" w:hAnsi="Times New Roman Bold" w:cs="Shruti"/>
          <w:b/>
        </w:rPr>
        <w:tab/>
      </w:r>
      <w:r w:rsidR="00C977D5">
        <w:rPr>
          <w:rFonts w:ascii="Times New Roman Bold" w:hAnsi="Times New Roman Bold" w:cs="Shruti"/>
          <w:b/>
        </w:rPr>
        <w:t xml:space="preserve">  </w:t>
      </w:r>
      <w:r w:rsidRPr="007A2A49">
        <w:rPr>
          <w:rFonts w:ascii="Times New Roman Bold" w:hAnsi="Times New Roman Bold" w:cs="Shruti"/>
          <w:b/>
        </w:rPr>
        <w:t>Grade:</w:t>
      </w:r>
      <w:r w:rsidRPr="007A2A49">
        <w:rPr>
          <w:rFonts w:ascii="Times New Roman Bold" w:hAnsi="Times New Roman Bold" w:cs="Shruti"/>
          <w:b/>
        </w:rPr>
        <w:tab/>
        <w:t>___________</w:t>
      </w:r>
      <w:r w:rsidR="00C977D5">
        <w:rPr>
          <w:rFonts w:ascii="Times New Roman Bold" w:hAnsi="Times New Roman Bold" w:cs="Shruti"/>
          <w:b/>
        </w:rPr>
        <w:t>____</w:t>
      </w:r>
      <w:r w:rsidRPr="007A2A49">
        <w:rPr>
          <w:rFonts w:ascii="Times New Roman Bold" w:hAnsi="Times New Roman Bold" w:cs="Shruti"/>
          <w:b/>
        </w:rPr>
        <w:t>___</w:t>
      </w:r>
    </w:p>
    <w:p w14:paraId="1A40BC30" w14:textId="77777777" w:rsidR="002B0D2C" w:rsidRPr="007A2A49" w:rsidRDefault="002B0D2C" w:rsidP="00C97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720"/>
        </w:tabs>
        <w:jc w:val="both"/>
        <w:rPr>
          <w:rFonts w:ascii="Times New Roman Bold" w:hAnsi="Times New Roman Bold" w:cs="Shruti"/>
          <w:b/>
        </w:rPr>
      </w:pPr>
    </w:p>
    <w:p w14:paraId="40803C3A" w14:textId="77777777" w:rsidR="002B0D2C" w:rsidRPr="007A2A49" w:rsidRDefault="002B0D2C" w:rsidP="00C97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720"/>
        </w:tabs>
        <w:jc w:val="both"/>
        <w:rPr>
          <w:rFonts w:ascii="Times New Roman Bold" w:hAnsi="Times New Roman Bold" w:cs="Shruti"/>
          <w:b/>
        </w:rPr>
      </w:pPr>
      <w:r w:rsidRPr="007A2A49">
        <w:rPr>
          <w:rFonts w:ascii="Times New Roman Bold" w:hAnsi="Times New Roman Bold" w:cs="Shruti"/>
          <w:b/>
        </w:rPr>
        <w:t>Parent/Guardian</w:t>
      </w:r>
      <w:r w:rsidR="00A953E0">
        <w:rPr>
          <w:rFonts w:ascii="Times New Roman Bold" w:hAnsi="Times New Roman Bold" w:cs="Shruti"/>
          <w:b/>
        </w:rPr>
        <w:t xml:space="preserve"> Signature: _________________</w:t>
      </w:r>
      <w:r w:rsidR="002F4726">
        <w:rPr>
          <w:rFonts w:ascii="Times New Roman Bold" w:hAnsi="Times New Roman Bold" w:cs="Shruti"/>
          <w:b/>
        </w:rPr>
        <w:t>____</w:t>
      </w:r>
      <w:r w:rsidR="00A953E0">
        <w:rPr>
          <w:rFonts w:ascii="Times New Roman Bold" w:hAnsi="Times New Roman Bold" w:cs="Shruti"/>
          <w:b/>
        </w:rPr>
        <w:t>_____</w:t>
      </w:r>
      <w:r w:rsidRPr="007A2A49">
        <w:rPr>
          <w:rFonts w:ascii="Times New Roman Bold" w:hAnsi="Times New Roman Bold" w:cs="Shruti"/>
          <w:b/>
        </w:rPr>
        <w:t>____________________</w:t>
      </w:r>
      <w:r w:rsidRPr="007A2A49">
        <w:rPr>
          <w:rFonts w:ascii="Times New Roman Bold" w:hAnsi="Times New Roman Bold" w:cs="Shruti"/>
          <w:b/>
        </w:rPr>
        <w:tab/>
      </w:r>
      <w:r w:rsidRPr="007A2A49">
        <w:rPr>
          <w:rFonts w:ascii="Times New Roman Bold" w:hAnsi="Times New Roman Bold" w:cs="Shruti"/>
          <w:b/>
        </w:rPr>
        <w:tab/>
      </w:r>
      <w:r w:rsidR="00B25E4E">
        <w:rPr>
          <w:rFonts w:ascii="Times New Roman Bold" w:hAnsi="Times New Roman Bold" w:cs="Shruti"/>
          <w:b/>
        </w:rPr>
        <w:t xml:space="preserve">  </w:t>
      </w:r>
      <w:r w:rsidRPr="007A2A49">
        <w:rPr>
          <w:rFonts w:ascii="Times New Roman Bold" w:hAnsi="Times New Roman Bold" w:cs="Shruti"/>
          <w:b/>
        </w:rPr>
        <w:t>Date:</w:t>
      </w:r>
      <w:r w:rsidRPr="007A2A49">
        <w:rPr>
          <w:rFonts w:ascii="Times New Roman Bold" w:hAnsi="Times New Roman Bold" w:cs="Shruti"/>
          <w:b/>
        </w:rPr>
        <w:tab/>
        <w:t>______</w:t>
      </w:r>
      <w:r w:rsidR="00C977D5">
        <w:rPr>
          <w:rFonts w:ascii="Times New Roman Bold" w:hAnsi="Times New Roman Bold" w:cs="Shruti"/>
          <w:b/>
        </w:rPr>
        <w:t>____</w:t>
      </w:r>
      <w:r w:rsidRPr="007A2A49">
        <w:rPr>
          <w:rFonts w:ascii="Times New Roman Bold" w:hAnsi="Times New Roman Bold" w:cs="Shruti"/>
          <w:b/>
        </w:rPr>
        <w:t>________</w:t>
      </w:r>
    </w:p>
    <w:p w14:paraId="12935F28" w14:textId="77777777" w:rsidR="002B0D2C" w:rsidRPr="007A2A49" w:rsidRDefault="002B0D2C" w:rsidP="00C97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720"/>
        </w:tabs>
        <w:jc w:val="both"/>
        <w:rPr>
          <w:rFonts w:ascii="Times New Roman Bold" w:hAnsi="Times New Roman Bold" w:cs="Shruti"/>
          <w:b/>
        </w:rPr>
      </w:pPr>
    </w:p>
    <w:p w14:paraId="3AB62C17" w14:textId="77777777" w:rsidR="002B0D2C" w:rsidRPr="007A2A49" w:rsidRDefault="00A953E0" w:rsidP="00C97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720"/>
        </w:tabs>
        <w:jc w:val="both"/>
        <w:rPr>
          <w:rFonts w:ascii="Times New Roman Bold" w:hAnsi="Times New Roman Bold" w:cs="Shruti"/>
          <w:b/>
        </w:rPr>
      </w:pPr>
      <w:r>
        <w:rPr>
          <w:rFonts w:ascii="Times New Roman Bold" w:hAnsi="Times New Roman Bold" w:cs="Shruti"/>
          <w:b/>
        </w:rPr>
        <w:t>Email:</w:t>
      </w:r>
      <w:r>
        <w:rPr>
          <w:rFonts w:ascii="Times New Roman Bold" w:hAnsi="Times New Roman Bold" w:cs="Shruti"/>
          <w:b/>
        </w:rPr>
        <w:tab/>
        <w:t>_____________________</w:t>
      </w:r>
      <w:r w:rsidR="002B0D2C" w:rsidRPr="007A2A49">
        <w:rPr>
          <w:rFonts w:ascii="Times New Roman Bold" w:hAnsi="Times New Roman Bold" w:cs="Shruti"/>
          <w:b/>
        </w:rPr>
        <w:t>____________________</w:t>
      </w:r>
      <w:r w:rsidR="002B0D2C">
        <w:rPr>
          <w:rFonts w:ascii="Times New Roman Bold" w:hAnsi="Times New Roman Bold" w:cs="Shruti"/>
          <w:b/>
        </w:rPr>
        <w:t>_________</w:t>
      </w:r>
      <w:r w:rsidR="002B0D2C" w:rsidRPr="007A2A49">
        <w:rPr>
          <w:rFonts w:ascii="Times New Roman Bold" w:hAnsi="Times New Roman Bold" w:cs="Shruti"/>
          <w:b/>
        </w:rPr>
        <w:t xml:space="preserve">_____ </w:t>
      </w:r>
      <w:r w:rsidR="002B0D2C" w:rsidRPr="007A2A49">
        <w:rPr>
          <w:rFonts w:ascii="Times New Roman Bold" w:hAnsi="Times New Roman Bold" w:cs="Shruti"/>
          <w:b/>
        </w:rPr>
        <w:tab/>
        <w:t xml:space="preserve">     Relationship to Student:  _____</w:t>
      </w:r>
      <w:r w:rsidR="003823B9">
        <w:rPr>
          <w:rFonts w:ascii="Times New Roman Bold" w:hAnsi="Times New Roman Bold" w:cs="Shruti"/>
          <w:b/>
        </w:rPr>
        <w:t>__</w:t>
      </w:r>
      <w:r w:rsidR="00C977D5">
        <w:rPr>
          <w:rFonts w:ascii="Times New Roman Bold" w:hAnsi="Times New Roman Bold" w:cs="Shruti"/>
          <w:b/>
        </w:rPr>
        <w:t>___</w:t>
      </w:r>
      <w:r w:rsidR="002B0D2C" w:rsidRPr="007A2A49">
        <w:rPr>
          <w:rFonts w:ascii="Times New Roman Bold" w:hAnsi="Times New Roman Bold" w:cs="Shruti"/>
          <w:b/>
        </w:rPr>
        <w:t>________</w:t>
      </w:r>
    </w:p>
    <w:p w14:paraId="79C64EC9" w14:textId="77777777" w:rsidR="002B0D2C" w:rsidRPr="007A2A49" w:rsidRDefault="002B0D2C" w:rsidP="00C97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720"/>
        </w:tabs>
        <w:jc w:val="both"/>
        <w:rPr>
          <w:rFonts w:ascii="Times New Roman Bold" w:hAnsi="Times New Roman Bold" w:cs="Shruti"/>
          <w:b/>
        </w:rPr>
      </w:pPr>
    </w:p>
    <w:p w14:paraId="47C96C75" w14:textId="77777777" w:rsidR="002B0D2C" w:rsidRPr="007A2A49" w:rsidRDefault="002B0D2C" w:rsidP="00C97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720"/>
        </w:tabs>
        <w:jc w:val="both"/>
        <w:rPr>
          <w:rFonts w:ascii="Times New Roman Bold" w:hAnsi="Times New Roman Bold" w:cs="Shruti"/>
          <w:b/>
        </w:rPr>
      </w:pPr>
      <w:r w:rsidRPr="007A2A49">
        <w:rPr>
          <w:rFonts w:ascii="Times New Roman Bold" w:hAnsi="Times New Roman Bold" w:cs="Shruti"/>
          <w:b/>
        </w:rPr>
        <w:t>Email:</w:t>
      </w:r>
      <w:r w:rsidRPr="007A2A49">
        <w:rPr>
          <w:rFonts w:ascii="Times New Roman Bold" w:hAnsi="Times New Roman Bold" w:cs="Shruti"/>
          <w:b/>
        </w:rPr>
        <w:tab/>
        <w:t>____________________________________________</w:t>
      </w:r>
      <w:r>
        <w:rPr>
          <w:rFonts w:ascii="Times New Roman Bold" w:hAnsi="Times New Roman Bold" w:cs="Shruti"/>
          <w:b/>
        </w:rPr>
        <w:t>_________</w:t>
      </w:r>
      <w:r w:rsidRPr="007A2A49">
        <w:rPr>
          <w:rFonts w:ascii="Times New Roman Bold" w:hAnsi="Times New Roman Bold" w:cs="Shruti"/>
          <w:b/>
        </w:rPr>
        <w:t>__</w:t>
      </w:r>
      <w:r w:rsidRPr="007A2A49">
        <w:rPr>
          <w:rFonts w:ascii="Times New Roman Bold" w:hAnsi="Times New Roman Bold" w:cs="Shruti"/>
          <w:b/>
        </w:rPr>
        <w:tab/>
        <w:t xml:space="preserve">     Relationship to Student:  </w:t>
      </w:r>
      <w:r w:rsidR="00A953E0">
        <w:rPr>
          <w:rFonts w:ascii="Times New Roman Bold" w:hAnsi="Times New Roman Bold" w:cs="Shruti"/>
          <w:b/>
        </w:rPr>
        <w:t xml:space="preserve"> </w:t>
      </w:r>
      <w:r w:rsidRPr="007A2A49">
        <w:rPr>
          <w:rFonts w:ascii="Times New Roman Bold" w:hAnsi="Times New Roman Bold" w:cs="Shruti"/>
          <w:b/>
        </w:rPr>
        <w:t>_______</w:t>
      </w:r>
      <w:r w:rsidR="003823B9">
        <w:rPr>
          <w:rFonts w:ascii="Times New Roman Bold" w:hAnsi="Times New Roman Bold" w:cs="Shruti"/>
          <w:b/>
        </w:rPr>
        <w:t>__</w:t>
      </w:r>
      <w:r w:rsidRPr="007A2A49">
        <w:rPr>
          <w:rFonts w:ascii="Times New Roman Bold" w:hAnsi="Times New Roman Bold" w:cs="Shruti"/>
          <w:b/>
        </w:rPr>
        <w:t>_</w:t>
      </w:r>
      <w:r w:rsidR="00C977D5">
        <w:rPr>
          <w:rFonts w:ascii="Times New Roman Bold" w:hAnsi="Times New Roman Bold" w:cs="Shruti"/>
          <w:b/>
        </w:rPr>
        <w:t>___</w:t>
      </w:r>
      <w:r w:rsidRPr="007A2A49">
        <w:rPr>
          <w:rFonts w:ascii="Times New Roman Bold" w:hAnsi="Times New Roman Bold" w:cs="Shruti"/>
          <w:b/>
        </w:rPr>
        <w:t>____</w:t>
      </w:r>
    </w:p>
    <w:p w14:paraId="15528CAA" w14:textId="77777777" w:rsidR="00C977D5" w:rsidRDefault="00C977D5" w:rsidP="009A2813">
      <w:pPr>
        <w:pStyle w:val="Heading4"/>
        <w:rPr>
          <w:rFonts w:ascii="Times New Roman Bold"/>
          <w:smallCaps/>
        </w:rPr>
      </w:pPr>
    </w:p>
    <w:p w14:paraId="1AEB062A" w14:textId="77777777" w:rsidR="00C977D5" w:rsidRPr="00C977D5" w:rsidRDefault="00C977D5" w:rsidP="00C977D5"/>
    <w:p w14:paraId="455839C5" w14:textId="77777777" w:rsidR="003746CA" w:rsidRDefault="003746CA" w:rsidP="009A2813">
      <w:pPr>
        <w:pStyle w:val="Heading4"/>
        <w:rPr>
          <w:rFonts w:ascii="Times New Roman Bold"/>
          <w:smallCaps/>
        </w:rPr>
      </w:pPr>
    </w:p>
    <w:p w14:paraId="64AD2377" w14:textId="77777777" w:rsidR="003746CA" w:rsidRDefault="003746CA">
      <w:pPr>
        <w:rPr>
          <w:rFonts w:ascii="Times New Roman Bold" w:eastAsia="Times New Roman"/>
          <w:b/>
          <w:bCs/>
          <w:smallCaps/>
          <w:color w:val="000000"/>
          <w:sz w:val="24"/>
          <w:szCs w:val="20"/>
          <w:lang w:val="x-none" w:eastAsia="x-none"/>
        </w:rPr>
      </w:pPr>
      <w:r>
        <w:rPr>
          <w:rFonts w:ascii="Times New Roman Bold"/>
          <w:smallCaps/>
        </w:rPr>
        <w:br w:type="page"/>
      </w:r>
    </w:p>
    <w:p w14:paraId="61367175" w14:textId="77777777" w:rsidR="003746CA" w:rsidRDefault="003746CA" w:rsidP="009A2813">
      <w:pPr>
        <w:pStyle w:val="Heading4"/>
        <w:rPr>
          <w:rFonts w:ascii="Times New Roman Bold"/>
          <w:smallCaps/>
        </w:rPr>
      </w:pPr>
    </w:p>
    <w:p w14:paraId="4E22DA63" w14:textId="22898A97" w:rsidR="002B0D2C" w:rsidRPr="00FD2564" w:rsidRDefault="002B0D2C" w:rsidP="00FD2564">
      <w:pPr>
        <w:jc w:val="center"/>
        <w:rPr>
          <w:rFonts w:ascii="Times New Roman Bold" w:eastAsia="Times New Roman"/>
          <w:b/>
          <w:bCs/>
          <w:smallCaps/>
          <w:color w:val="000000"/>
          <w:sz w:val="24"/>
          <w:szCs w:val="20"/>
          <w:lang w:val="x-none" w:eastAsia="x-none"/>
        </w:rPr>
      </w:pPr>
      <w:r w:rsidRPr="0083030B">
        <w:rPr>
          <w:rFonts w:ascii="Times New Roman Bold"/>
          <w:smallCaps/>
          <w:sz w:val="28"/>
        </w:rPr>
        <w:t>Anti-Discrimination Policy</w:t>
      </w:r>
    </w:p>
    <w:p w14:paraId="2A20E8C6" w14:textId="77777777" w:rsidR="00F51034" w:rsidRPr="00F51034" w:rsidRDefault="00F51034" w:rsidP="00F51034"/>
    <w:p w14:paraId="4B8ECCF2" w14:textId="77777777" w:rsidR="002B0D2C" w:rsidRPr="009D62A6" w:rsidRDefault="002B0D2C" w:rsidP="002B0D2C">
      <w:pPr>
        <w:autoSpaceDE w:val="0"/>
        <w:autoSpaceDN w:val="0"/>
        <w:adjustRightInd w:val="0"/>
        <w:jc w:val="both"/>
        <w:rPr>
          <w:color w:val="000000"/>
          <w:sz w:val="20"/>
          <w:szCs w:val="20"/>
        </w:rPr>
      </w:pPr>
      <w:r w:rsidRPr="009D62A6">
        <w:rPr>
          <w:color w:val="000000"/>
          <w:sz w:val="20"/>
          <w:szCs w:val="20"/>
        </w:rPr>
        <w:t xml:space="preserve">The </w:t>
      </w:r>
      <w:smartTag w:uri="urn:schemas-microsoft-com:office:smarttags" w:element="place">
        <w:smartTag w:uri="urn:schemas-microsoft-com:office:smarttags" w:element="PlaceName">
          <w:r w:rsidRPr="009D62A6">
            <w:rPr>
              <w:color w:val="000000"/>
              <w:sz w:val="20"/>
              <w:szCs w:val="20"/>
            </w:rPr>
            <w:t>Holly</w:t>
          </w:r>
        </w:smartTag>
        <w:r w:rsidRPr="009D62A6">
          <w:rPr>
            <w:color w:val="000000"/>
            <w:sz w:val="20"/>
            <w:szCs w:val="20"/>
          </w:rPr>
          <w:t xml:space="preserve"> </w:t>
        </w:r>
        <w:smartTag w:uri="urn:schemas-microsoft-com:office:smarttags" w:element="PlaceName">
          <w:r w:rsidRPr="009D62A6">
            <w:rPr>
              <w:color w:val="000000"/>
              <w:sz w:val="20"/>
              <w:szCs w:val="20"/>
            </w:rPr>
            <w:t>Springs</w:t>
          </w:r>
        </w:smartTag>
        <w:r w:rsidRPr="009D62A6">
          <w:rPr>
            <w:color w:val="000000"/>
            <w:sz w:val="20"/>
            <w:szCs w:val="20"/>
          </w:rPr>
          <w:t xml:space="preserve"> </w:t>
        </w:r>
        <w:smartTag w:uri="urn:schemas-microsoft-com:office:smarttags" w:element="PlaceType">
          <w:r w:rsidRPr="009D62A6">
            <w:rPr>
              <w:color w:val="000000"/>
              <w:sz w:val="20"/>
              <w:szCs w:val="20"/>
            </w:rPr>
            <w:t>School District</w:t>
          </w:r>
        </w:smartTag>
      </w:smartTag>
      <w:r w:rsidRPr="009D62A6">
        <w:rPr>
          <w:color w:val="000000"/>
          <w:sz w:val="20"/>
          <w:szCs w:val="20"/>
        </w:rPr>
        <w:t xml:space="preserve"> advocates and adheres to a policy of equal educational and employment opportunity without regard to race sex, color, creed, religion, disability, or national origin.  This policy, which extends to all programs and activities of the school district, arises out of the following statutes:</w:t>
      </w:r>
    </w:p>
    <w:p w14:paraId="405931A9" w14:textId="77777777" w:rsidR="002B0D2C" w:rsidRPr="009D62A6" w:rsidRDefault="002B0D2C" w:rsidP="002B0D2C">
      <w:pPr>
        <w:autoSpaceDE w:val="0"/>
        <w:autoSpaceDN w:val="0"/>
        <w:adjustRightInd w:val="0"/>
        <w:jc w:val="both"/>
        <w:rPr>
          <w:color w:val="000000"/>
          <w:sz w:val="20"/>
          <w:szCs w:val="20"/>
        </w:rPr>
      </w:pPr>
      <w:r w:rsidRPr="009D62A6">
        <w:rPr>
          <w:color w:val="000000"/>
          <w:sz w:val="20"/>
          <w:szCs w:val="20"/>
        </w:rPr>
        <w:tab/>
      </w:r>
    </w:p>
    <w:p w14:paraId="38D300C1" w14:textId="77777777" w:rsidR="002B0D2C" w:rsidRPr="009D62A6" w:rsidRDefault="002B0D2C" w:rsidP="002B0D2C">
      <w:pPr>
        <w:autoSpaceDE w:val="0"/>
        <w:autoSpaceDN w:val="0"/>
        <w:adjustRightInd w:val="0"/>
        <w:ind w:left="720"/>
        <w:jc w:val="both"/>
        <w:rPr>
          <w:color w:val="000000"/>
          <w:sz w:val="20"/>
          <w:szCs w:val="20"/>
        </w:rPr>
      </w:pPr>
      <w:r w:rsidRPr="009D62A6">
        <w:rPr>
          <w:color w:val="000000"/>
          <w:sz w:val="20"/>
          <w:szCs w:val="20"/>
        </w:rPr>
        <w:t xml:space="preserve">Title VI of the Civil Rights Act of 1964, 42 U. S. C. 2000 </w:t>
      </w:r>
      <w:r w:rsidRPr="009D62A6">
        <w:rPr>
          <w:color w:val="000000"/>
          <w:sz w:val="20"/>
          <w:szCs w:val="20"/>
          <w:u w:val="single"/>
        </w:rPr>
        <w:t>et seq.</w:t>
      </w:r>
      <w:r w:rsidRPr="009D62A6">
        <w:rPr>
          <w:color w:val="000000"/>
          <w:sz w:val="20"/>
          <w:szCs w:val="20"/>
        </w:rPr>
        <w:t xml:space="preserve"> and its implementing regulation, 43 C. F. R., Part 100</w:t>
      </w:r>
    </w:p>
    <w:p w14:paraId="11D0B638" w14:textId="77777777" w:rsidR="002B0D2C" w:rsidRPr="009D62A6" w:rsidRDefault="002B0D2C" w:rsidP="002B0D2C">
      <w:pPr>
        <w:autoSpaceDE w:val="0"/>
        <w:autoSpaceDN w:val="0"/>
        <w:adjustRightInd w:val="0"/>
        <w:jc w:val="both"/>
        <w:rPr>
          <w:color w:val="000000"/>
          <w:sz w:val="20"/>
          <w:szCs w:val="20"/>
        </w:rPr>
      </w:pPr>
    </w:p>
    <w:p w14:paraId="0EEB4E79" w14:textId="77777777" w:rsidR="002B0D2C" w:rsidRPr="009D62A6" w:rsidRDefault="002B0D2C" w:rsidP="002B0D2C">
      <w:pPr>
        <w:autoSpaceDE w:val="0"/>
        <w:autoSpaceDN w:val="0"/>
        <w:adjustRightInd w:val="0"/>
        <w:jc w:val="both"/>
        <w:rPr>
          <w:color w:val="000000"/>
          <w:sz w:val="20"/>
          <w:szCs w:val="20"/>
        </w:rPr>
      </w:pPr>
      <w:r w:rsidRPr="009D62A6">
        <w:rPr>
          <w:color w:val="000000"/>
          <w:sz w:val="20"/>
          <w:szCs w:val="20"/>
        </w:rPr>
        <w:tab/>
        <w:t xml:space="preserve">Individuals with Disabilities Education Act ("IDEA"), 20 U.S.C., 1400 </w:t>
      </w:r>
      <w:r w:rsidRPr="009D62A6">
        <w:rPr>
          <w:color w:val="000000"/>
          <w:sz w:val="20"/>
          <w:szCs w:val="20"/>
          <w:u w:val="single"/>
        </w:rPr>
        <w:t>et seq</w:t>
      </w:r>
      <w:r w:rsidRPr="009D62A6">
        <w:rPr>
          <w:color w:val="000000"/>
          <w:sz w:val="20"/>
          <w:szCs w:val="20"/>
        </w:rPr>
        <w:t>.</w:t>
      </w:r>
    </w:p>
    <w:p w14:paraId="742E4069" w14:textId="77777777" w:rsidR="002B0D2C" w:rsidRPr="009D62A6" w:rsidRDefault="002B0D2C" w:rsidP="002B0D2C">
      <w:pPr>
        <w:autoSpaceDE w:val="0"/>
        <w:autoSpaceDN w:val="0"/>
        <w:adjustRightInd w:val="0"/>
        <w:jc w:val="both"/>
        <w:rPr>
          <w:color w:val="000000"/>
          <w:sz w:val="20"/>
          <w:szCs w:val="20"/>
        </w:rPr>
      </w:pPr>
    </w:p>
    <w:p w14:paraId="2D69EEC9" w14:textId="77777777" w:rsidR="002B0D2C" w:rsidRPr="009D62A6" w:rsidRDefault="002B0D2C" w:rsidP="002B0D2C">
      <w:pPr>
        <w:autoSpaceDE w:val="0"/>
        <w:autoSpaceDN w:val="0"/>
        <w:adjustRightInd w:val="0"/>
        <w:ind w:left="720"/>
        <w:jc w:val="both"/>
        <w:rPr>
          <w:color w:val="000000"/>
          <w:sz w:val="20"/>
          <w:szCs w:val="20"/>
        </w:rPr>
      </w:pPr>
      <w:r w:rsidRPr="009D62A6">
        <w:rPr>
          <w:color w:val="000000"/>
          <w:sz w:val="20"/>
          <w:szCs w:val="20"/>
        </w:rPr>
        <w:t xml:space="preserve">Section 504 of the Rehabilitation Act of 1973, 20 </w:t>
      </w:r>
      <w:smartTag w:uri="urn:schemas-microsoft-com:office:smarttags" w:element="country-region">
        <w:smartTag w:uri="urn:schemas-microsoft-com:office:smarttags" w:element="place">
          <w:r w:rsidRPr="009D62A6">
            <w:rPr>
              <w:color w:val="000000"/>
              <w:sz w:val="20"/>
              <w:szCs w:val="20"/>
            </w:rPr>
            <w:t>U. S.</w:t>
          </w:r>
        </w:smartTag>
      </w:smartTag>
      <w:r w:rsidRPr="009D62A6">
        <w:rPr>
          <w:color w:val="000000"/>
          <w:sz w:val="20"/>
          <w:szCs w:val="20"/>
        </w:rPr>
        <w:t xml:space="preserve"> C. 794 and its implementing regulation, 34 C. F. R., Part 104</w:t>
      </w:r>
    </w:p>
    <w:p w14:paraId="53FA6B90" w14:textId="77777777" w:rsidR="002B0D2C" w:rsidRPr="009D62A6" w:rsidRDefault="002B0D2C" w:rsidP="002B0D2C">
      <w:pPr>
        <w:autoSpaceDE w:val="0"/>
        <w:autoSpaceDN w:val="0"/>
        <w:adjustRightInd w:val="0"/>
        <w:jc w:val="both"/>
        <w:rPr>
          <w:color w:val="000000"/>
          <w:sz w:val="20"/>
          <w:szCs w:val="20"/>
        </w:rPr>
      </w:pPr>
    </w:p>
    <w:p w14:paraId="48FD4549" w14:textId="77777777" w:rsidR="002B0D2C" w:rsidRPr="009D62A6" w:rsidRDefault="002B0D2C" w:rsidP="002B0D2C">
      <w:pPr>
        <w:autoSpaceDE w:val="0"/>
        <w:autoSpaceDN w:val="0"/>
        <w:adjustRightInd w:val="0"/>
        <w:ind w:left="720"/>
        <w:jc w:val="both"/>
        <w:rPr>
          <w:color w:val="000000"/>
          <w:sz w:val="20"/>
          <w:szCs w:val="20"/>
        </w:rPr>
      </w:pPr>
      <w:r w:rsidRPr="009D62A6">
        <w:rPr>
          <w:color w:val="000000"/>
          <w:sz w:val="20"/>
          <w:szCs w:val="20"/>
        </w:rPr>
        <w:t xml:space="preserve">Title IX of the Education Amendments of 1972, as amended, 20 U. S. C. 1681 </w:t>
      </w:r>
      <w:r w:rsidRPr="009D62A6">
        <w:rPr>
          <w:color w:val="000000"/>
          <w:sz w:val="20"/>
          <w:szCs w:val="20"/>
          <w:u w:val="single"/>
        </w:rPr>
        <w:t>et seq.</w:t>
      </w:r>
      <w:r w:rsidRPr="009D62A6">
        <w:rPr>
          <w:color w:val="000000"/>
          <w:sz w:val="20"/>
          <w:szCs w:val="20"/>
        </w:rPr>
        <w:t xml:space="preserve">, and its implementing regulation, 34 C. F. R. Part 106 </w:t>
      </w:r>
    </w:p>
    <w:p w14:paraId="3757D06B" w14:textId="77777777" w:rsidR="002B0D2C" w:rsidRPr="009D62A6" w:rsidRDefault="002B0D2C" w:rsidP="002B0D2C">
      <w:pPr>
        <w:autoSpaceDE w:val="0"/>
        <w:autoSpaceDN w:val="0"/>
        <w:adjustRightInd w:val="0"/>
        <w:jc w:val="both"/>
        <w:rPr>
          <w:color w:val="000000"/>
          <w:sz w:val="20"/>
          <w:szCs w:val="20"/>
        </w:rPr>
      </w:pPr>
    </w:p>
    <w:p w14:paraId="3EE37CFA" w14:textId="77777777" w:rsidR="002B0D2C" w:rsidRPr="009D62A6" w:rsidRDefault="002B0D2C" w:rsidP="002B0D2C">
      <w:pPr>
        <w:autoSpaceDE w:val="0"/>
        <w:autoSpaceDN w:val="0"/>
        <w:adjustRightInd w:val="0"/>
        <w:ind w:left="720"/>
        <w:jc w:val="both"/>
        <w:rPr>
          <w:color w:val="000000"/>
          <w:sz w:val="20"/>
          <w:szCs w:val="20"/>
        </w:rPr>
      </w:pPr>
      <w:r w:rsidRPr="009D62A6">
        <w:rPr>
          <w:color w:val="000000"/>
          <w:sz w:val="20"/>
          <w:szCs w:val="20"/>
        </w:rPr>
        <w:t xml:space="preserve">The Age Discrimination Act of 1975, 42 U. S. C. 6601 </w:t>
      </w:r>
      <w:r w:rsidRPr="009D62A6">
        <w:rPr>
          <w:color w:val="000000"/>
          <w:sz w:val="20"/>
          <w:szCs w:val="20"/>
          <w:u w:val="single"/>
        </w:rPr>
        <w:t>et seq.</w:t>
      </w:r>
      <w:r w:rsidRPr="009D62A6">
        <w:rPr>
          <w:color w:val="000000"/>
          <w:sz w:val="20"/>
          <w:szCs w:val="20"/>
        </w:rPr>
        <w:t xml:space="preserve"> and its implementing regulation, 45 C. F. R. Part 90</w:t>
      </w:r>
    </w:p>
    <w:p w14:paraId="383E5012" w14:textId="77777777" w:rsidR="002B0D2C" w:rsidRPr="009D62A6" w:rsidRDefault="002B0D2C" w:rsidP="002B0D2C">
      <w:pPr>
        <w:autoSpaceDE w:val="0"/>
        <w:autoSpaceDN w:val="0"/>
        <w:adjustRightInd w:val="0"/>
        <w:jc w:val="both"/>
        <w:rPr>
          <w:color w:val="000000"/>
          <w:sz w:val="20"/>
          <w:szCs w:val="20"/>
        </w:rPr>
      </w:pPr>
    </w:p>
    <w:p w14:paraId="4992A6CB" w14:textId="77777777" w:rsidR="002B0D2C" w:rsidRPr="009D62A6" w:rsidRDefault="002B0D2C" w:rsidP="002B0D2C">
      <w:pPr>
        <w:autoSpaceDE w:val="0"/>
        <w:autoSpaceDN w:val="0"/>
        <w:adjustRightInd w:val="0"/>
        <w:jc w:val="both"/>
        <w:rPr>
          <w:color w:val="000000"/>
          <w:sz w:val="20"/>
          <w:szCs w:val="20"/>
        </w:rPr>
      </w:pPr>
      <w:r w:rsidRPr="009D62A6">
        <w:rPr>
          <w:color w:val="000000"/>
          <w:sz w:val="20"/>
          <w:szCs w:val="20"/>
        </w:rPr>
        <w:tab/>
        <w:t>The Americans with Disabilities Act of 1990</w:t>
      </w:r>
    </w:p>
    <w:p w14:paraId="1A1594F0" w14:textId="77777777" w:rsidR="002B0D2C" w:rsidRPr="009D62A6" w:rsidRDefault="003017D0" w:rsidP="002B0D2C">
      <w:pPr>
        <w:autoSpaceDE w:val="0"/>
        <w:autoSpaceDN w:val="0"/>
        <w:adjustRightInd w:val="0"/>
        <w:jc w:val="both"/>
        <w:rPr>
          <w:color w:val="000000"/>
          <w:sz w:val="20"/>
          <w:szCs w:val="20"/>
        </w:rPr>
      </w:pPr>
      <w:r w:rsidRPr="009D62A6">
        <w:rPr>
          <w:color w:val="000000"/>
          <w:sz w:val="20"/>
          <w:szCs w:val="20"/>
        </w:rPr>
        <w:tab/>
      </w:r>
    </w:p>
    <w:p w14:paraId="48FF70D6" w14:textId="77777777" w:rsidR="002B0D2C" w:rsidRPr="009D62A6" w:rsidRDefault="002B0D2C" w:rsidP="002B0D2C">
      <w:pPr>
        <w:autoSpaceDE w:val="0"/>
        <w:autoSpaceDN w:val="0"/>
        <w:adjustRightInd w:val="0"/>
        <w:jc w:val="both"/>
        <w:rPr>
          <w:color w:val="000000"/>
          <w:sz w:val="20"/>
          <w:szCs w:val="20"/>
        </w:rPr>
      </w:pPr>
      <w:r w:rsidRPr="009D62A6">
        <w:rPr>
          <w:color w:val="000000"/>
          <w:sz w:val="20"/>
          <w:szCs w:val="20"/>
        </w:rPr>
        <w:t>Inquiries regarding compliance may be directed to:</w:t>
      </w:r>
    </w:p>
    <w:p w14:paraId="0A989DAF" w14:textId="77777777" w:rsidR="002B0D2C" w:rsidRPr="009D62A6" w:rsidRDefault="002B0D2C" w:rsidP="002B0D2C">
      <w:pPr>
        <w:autoSpaceDE w:val="0"/>
        <w:autoSpaceDN w:val="0"/>
        <w:adjustRightInd w:val="0"/>
        <w:jc w:val="both"/>
        <w:rPr>
          <w:color w:val="000000"/>
          <w:sz w:val="20"/>
          <w:szCs w:val="20"/>
        </w:rPr>
      </w:pPr>
    </w:p>
    <w:p w14:paraId="1BE5F12F" w14:textId="77777777" w:rsidR="002B0D2C" w:rsidRPr="009D62A6" w:rsidRDefault="002B0D2C" w:rsidP="002B0D2C">
      <w:pPr>
        <w:autoSpaceDE w:val="0"/>
        <w:autoSpaceDN w:val="0"/>
        <w:adjustRightInd w:val="0"/>
        <w:ind w:firstLine="720"/>
        <w:jc w:val="both"/>
        <w:rPr>
          <w:color w:val="000000"/>
          <w:sz w:val="20"/>
          <w:szCs w:val="20"/>
        </w:rPr>
      </w:pPr>
      <w:r w:rsidRPr="009D62A6">
        <w:rPr>
          <w:color w:val="000000"/>
          <w:sz w:val="20"/>
          <w:szCs w:val="20"/>
        </w:rPr>
        <w:t>Dr. Irene Walton Turnage, Superintendent</w:t>
      </w:r>
    </w:p>
    <w:p w14:paraId="5F624ACD" w14:textId="77777777" w:rsidR="002B0D2C" w:rsidRPr="009D62A6" w:rsidRDefault="002B0D2C" w:rsidP="002B0D2C">
      <w:pPr>
        <w:autoSpaceDE w:val="0"/>
        <w:autoSpaceDN w:val="0"/>
        <w:adjustRightInd w:val="0"/>
        <w:ind w:firstLine="720"/>
        <w:jc w:val="both"/>
        <w:rPr>
          <w:color w:val="000000"/>
          <w:sz w:val="20"/>
          <w:szCs w:val="20"/>
        </w:rPr>
      </w:pPr>
      <w:r w:rsidRPr="009D62A6">
        <w:rPr>
          <w:color w:val="000000"/>
          <w:sz w:val="20"/>
          <w:szCs w:val="20"/>
        </w:rPr>
        <w:t>840 Highway 178 East</w:t>
      </w:r>
    </w:p>
    <w:p w14:paraId="58DC7330" w14:textId="77777777" w:rsidR="002B0D2C" w:rsidRPr="009D62A6" w:rsidRDefault="002B0D2C" w:rsidP="002B0D2C">
      <w:pPr>
        <w:autoSpaceDE w:val="0"/>
        <w:autoSpaceDN w:val="0"/>
        <w:adjustRightInd w:val="0"/>
        <w:ind w:firstLine="720"/>
        <w:jc w:val="both"/>
        <w:rPr>
          <w:color w:val="000000"/>
          <w:sz w:val="20"/>
          <w:szCs w:val="20"/>
        </w:rPr>
      </w:pPr>
      <w:smartTag w:uri="urn:schemas-microsoft-com:office:smarttags" w:element="place">
        <w:smartTag w:uri="urn:schemas-microsoft-com:office:smarttags" w:element="PlaceName">
          <w:r w:rsidRPr="009D62A6">
            <w:rPr>
              <w:color w:val="000000"/>
              <w:sz w:val="20"/>
              <w:szCs w:val="20"/>
            </w:rPr>
            <w:t>Holly</w:t>
          </w:r>
        </w:smartTag>
        <w:r w:rsidRPr="009D62A6">
          <w:rPr>
            <w:color w:val="000000"/>
            <w:sz w:val="20"/>
            <w:szCs w:val="20"/>
          </w:rPr>
          <w:t xml:space="preserve"> </w:t>
        </w:r>
        <w:smartTag w:uri="urn:schemas-microsoft-com:office:smarttags" w:element="PlaceName">
          <w:r w:rsidRPr="009D62A6">
            <w:rPr>
              <w:color w:val="000000"/>
              <w:sz w:val="20"/>
              <w:szCs w:val="20"/>
            </w:rPr>
            <w:t>Springs</w:t>
          </w:r>
        </w:smartTag>
      </w:smartTag>
      <w:r w:rsidRPr="009D62A6">
        <w:rPr>
          <w:color w:val="000000"/>
          <w:sz w:val="20"/>
          <w:szCs w:val="20"/>
        </w:rPr>
        <w:t>, MS 38635</w:t>
      </w:r>
    </w:p>
    <w:p w14:paraId="1C3BD4AD" w14:textId="77777777" w:rsidR="002B0D2C" w:rsidRPr="009D62A6" w:rsidRDefault="002B0D2C" w:rsidP="002B0D2C">
      <w:pPr>
        <w:autoSpaceDE w:val="0"/>
        <w:autoSpaceDN w:val="0"/>
        <w:adjustRightInd w:val="0"/>
        <w:rPr>
          <w:color w:val="000000"/>
          <w:sz w:val="20"/>
          <w:szCs w:val="20"/>
        </w:rPr>
      </w:pPr>
      <w:r w:rsidRPr="009D62A6">
        <w:rPr>
          <w:color w:val="000000"/>
          <w:sz w:val="20"/>
          <w:szCs w:val="20"/>
        </w:rPr>
        <w:t xml:space="preserve">             </w:t>
      </w:r>
    </w:p>
    <w:p w14:paraId="3E5ABB54" w14:textId="77777777" w:rsidR="002B0D2C" w:rsidRPr="009D62A6" w:rsidRDefault="002B0D2C" w:rsidP="002B0D2C">
      <w:pPr>
        <w:autoSpaceDE w:val="0"/>
        <w:autoSpaceDN w:val="0"/>
        <w:adjustRightInd w:val="0"/>
        <w:rPr>
          <w:color w:val="000000"/>
          <w:sz w:val="20"/>
          <w:szCs w:val="20"/>
        </w:rPr>
      </w:pPr>
      <w:r w:rsidRPr="009D62A6">
        <w:rPr>
          <w:color w:val="000000"/>
          <w:sz w:val="20"/>
          <w:szCs w:val="20"/>
        </w:rPr>
        <w:t xml:space="preserve">             </w:t>
      </w:r>
      <w:r w:rsidRPr="009D62A6">
        <w:rPr>
          <w:color w:val="000000"/>
          <w:sz w:val="20"/>
          <w:szCs w:val="20"/>
        </w:rPr>
        <w:tab/>
      </w:r>
      <w:r w:rsidRPr="009D62A6">
        <w:rPr>
          <w:color w:val="000000"/>
          <w:sz w:val="20"/>
          <w:szCs w:val="20"/>
        </w:rPr>
        <w:tab/>
        <w:t xml:space="preserve">   Or</w:t>
      </w:r>
    </w:p>
    <w:p w14:paraId="39D14E1F" w14:textId="77777777" w:rsidR="002B0D2C" w:rsidRPr="009D62A6" w:rsidRDefault="002B0D2C" w:rsidP="002B0D2C">
      <w:pPr>
        <w:autoSpaceDE w:val="0"/>
        <w:autoSpaceDN w:val="0"/>
        <w:adjustRightInd w:val="0"/>
        <w:rPr>
          <w:color w:val="000000"/>
          <w:sz w:val="20"/>
          <w:szCs w:val="20"/>
        </w:rPr>
      </w:pPr>
    </w:p>
    <w:p w14:paraId="2DAED57A" w14:textId="6D85365D" w:rsidR="002B0D2C" w:rsidRPr="009D62A6" w:rsidRDefault="0037024D" w:rsidP="002B0D2C">
      <w:pPr>
        <w:autoSpaceDE w:val="0"/>
        <w:autoSpaceDN w:val="0"/>
        <w:adjustRightInd w:val="0"/>
        <w:ind w:firstLine="720"/>
        <w:rPr>
          <w:color w:val="000000"/>
          <w:sz w:val="20"/>
          <w:szCs w:val="20"/>
        </w:rPr>
      </w:pPr>
      <w:r w:rsidRPr="0037024D">
        <w:t>LeTashia White</w:t>
      </w:r>
      <w:r w:rsidR="002B0D2C" w:rsidRPr="009D62A6">
        <w:rPr>
          <w:color w:val="000000"/>
          <w:sz w:val="20"/>
          <w:szCs w:val="20"/>
        </w:rPr>
        <w:t xml:space="preserve">, </w:t>
      </w:r>
      <w:r w:rsidR="00DC06EB" w:rsidRPr="009D62A6">
        <w:rPr>
          <w:color w:val="000000"/>
          <w:sz w:val="20"/>
          <w:szCs w:val="20"/>
        </w:rPr>
        <w:t>Civil Rights Coordinator</w:t>
      </w:r>
    </w:p>
    <w:p w14:paraId="27407779" w14:textId="77777777" w:rsidR="002B0D2C" w:rsidRPr="009D62A6" w:rsidRDefault="002B0D2C" w:rsidP="002B0D2C">
      <w:pPr>
        <w:autoSpaceDE w:val="0"/>
        <w:autoSpaceDN w:val="0"/>
        <w:adjustRightInd w:val="0"/>
        <w:ind w:firstLine="720"/>
        <w:rPr>
          <w:color w:val="000000"/>
          <w:sz w:val="20"/>
          <w:szCs w:val="20"/>
        </w:rPr>
      </w:pPr>
      <w:r w:rsidRPr="009D62A6">
        <w:rPr>
          <w:color w:val="000000"/>
          <w:sz w:val="20"/>
          <w:szCs w:val="20"/>
        </w:rPr>
        <w:t>840 Highway 178 East</w:t>
      </w:r>
    </w:p>
    <w:p w14:paraId="6F3421BD" w14:textId="77777777" w:rsidR="002B0D2C" w:rsidRDefault="002B0D2C" w:rsidP="002B0D2C">
      <w:pPr>
        <w:autoSpaceDE w:val="0"/>
        <w:autoSpaceDN w:val="0"/>
        <w:adjustRightInd w:val="0"/>
        <w:ind w:firstLine="720"/>
        <w:rPr>
          <w:color w:val="000000"/>
          <w:sz w:val="20"/>
          <w:szCs w:val="20"/>
        </w:rPr>
      </w:pPr>
      <w:smartTag w:uri="urn:schemas-microsoft-com:office:smarttags" w:element="place">
        <w:smartTag w:uri="urn:schemas-microsoft-com:office:smarttags" w:element="PlaceName">
          <w:r w:rsidRPr="009D62A6">
            <w:rPr>
              <w:color w:val="000000"/>
              <w:sz w:val="20"/>
              <w:szCs w:val="20"/>
            </w:rPr>
            <w:t>Holly</w:t>
          </w:r>
        </w:smartTag>
        <w:r w:rsidRPr="009D62A6">
          <w:rPr>
            <w:color w:val="000000"/>
            <w:sz w:val="20"/>
            <w:szCs w:val="20"/>
          </w:rPr>
          <w:t xml:space="preserve"> </w:t>
        </w:r>
        <w:smartTag w:uri="urn:schemas-microsoft-com:office:smarttags" w:element="PlaceName">
          <w:r w:rsidRPr="009D62A6">
            <w:rPr>
              <w:color w:val="000000"/>
              <w:sz w:val="20"/>
              <w:szCs w:val="20"/>
            </w:rPr>
            <w:t>Springs</w:t>
          </w:r>
        </w:smartTag>
      </w:smartTag>
      <w:r w:rsidRPr="009D62A6">
        <w:rPr>
          <w:color w:val="000000"/>
          <w:sz w:val="20"/>
          <w:szCs w:val="20"/>
        </w:rPr>
        <w:t>, MS 38635</w:t>
      </w:r>
    </w:p>
    <w:p w14:paraId="3DFF461F" w14:textId="77777777" w:rsidR="00E90CAE" w:rsidRPr="009D62A6" w:rsidRDefault="00E90CAE" w:rsidP="002B0D2C">
      <w:pPr>
        <w:autoSpaceDE w:val="0"/>
        <w:autoSpaceDN w:val="0"/>
        <w:adjustRightInd w:val="0"/>
        <w:ind w:firstLine="720"/>
        <w:rPr>
          <w:color w:val="000000"/>
          <w:sz w:val="20"/>
          <w:szCs w:val="20"/>
        </w:rPr>
      </w:pPr>
      <w:r>
        <w:rPr>
          <w:color w:val="000000"/>
          <w:sz w:val="20"/>
          <w:szCs w:val="20"/>
        </w:rPr>
        <w:t>662.252.2183</w:t>
      </w:r>
    </w:p>
    <w:p w14:paraId="0531F3D9" w14:textId="77777777" w:rsidR="002B0D2C" w:rsidRDefault="002B0D2C" w:rsidP="002B0D2C">
      <w:pPr>
        <w:autoSpaceDE w:val="0"/>
        <w:autoSpaceDN w:val="0"/>
        <w:adjustRightInd w:val="0"/>
        <w:rPr>
          <w:color w:val="000000"/>
          <w:sz w:val="20"/>
          <w:szCs w:val="20"/>
        </w:rPr>
      </w:pPr>
    </w:p>
    <w:p w14:paraId="6864847A" w14:textId="77777777" w:rsidR="00A953E0" w:rsidRPr="00516582" w:rsidRDefault="00A953E0" w:rsidP="00136836">
      <w:pPr>
        <w:pStyle w:val="Heading4"/>
      </w:pPr>
    </w:p>
    <w:p w14:paraId="733B2272" w14:textId="77777777" w:rsidR="00F51034" w:rsidRPr="00516582" w:rsidRDefault="00F51034" w:rsidP="00F51034"/>
    <w:p w14:paraId="3EA55F5B" w14:textId="77777777" w:rsidR="00F51034" w:rsidRPr="00516582" w:rsidRDefault="00F51034" w:rsidP="00F51034"/>
    <w:p w14:paraId="69480E48" w14:textId="17204BB7" w:rsidR="00F51034" w:rsidRPr="0037024D" w:rsidRDefault="0037024D" w:rsidP="00B12969">
      <w:pPr>
        <w:jc w:val="center"/>
        <w:rPr>
          <w:b/>
          <w:sz w:val="32"/>
        </w:rPr>
      </w:pPr>
      <w:r w:rsidRPr="0037024D">
        <w:rPr>
          <w:b/>
          <w:sz w:val="32"/>
        </w:rPr>
        <w:t>Educational Requirement</w:t>
      </w:r>
    </w:p>
    <w:p w14:paraId="0ECE70C2" w14:textId="77777777" w:rsidR="00B12969" w:rsidRPr="00ED3212" w:rsidRDefault="00B12969" w:rsidP="00B12969">
      <w:pPr>
        <w:jc w:val="center"/>
        <w:rPr>
          <w:b/>
          <w:sz w:val="32"/>
          <w:u w:val="single"/>
        </w:rPr>
      </w:pPr>
    </w:p>
    <w:p w14:paraId="1E4344EE" w14:textId="5EBE3173" w:rsidR="00B12969" w:rsidRPr="00563A97" w:rsidRDefault="00B12969" w:rsidP="00563A97">
      <w:pPr>
        <w:jc w:val="both"/>
        <w:rPr>
          <w:rFonts w:eastAsia="Times New Roman"/>
          <w:sz w:val="24"/>
          <w:szCs w:val="24"/>
        </w:rPr>
      </w:pPr>
      <w:r w:rsidRPr="00563A97">
        <w:rPr>
          <w:rFonts w:eastAsia="Times New Roman"/>
          <w:sz w:val="24"/>
          <w:szCs w:val="24"/>
        </w:rPr>
        <w:t xml:space="preserve">The Holly Springs School District understands the role technology will play in the educational process and future endeavors for all students. </w:t>
      </w:r>
      <w:r w:rsidR="00563A97">
        <w:rPr>
          <w:rFonts w:eastAsia="Times New Roman"/>
          <w:sz w:val="24"/>
          <w:szCs w:val="24"/>
        </w:rPr>
        <w:t xml:space="preserve"> </w:t>
      </w:r>
      <w:r w:rsidRPr="00563A97">
        <w:rPr>
          <w:rFonts w:eastAsia="Times New Roman"/>
          <w:sz w:val="24"/>
          <w:szCs w:val="24"/>
        </w:rPr>
        <w:t xml:space="preserve">As a result, students in Holly Springs School District will be required to have a Chromebook each year. </w:t>
      </w:r>
      <w:r w:rsidR="00563A97">
        <w:rPr>
          <w:rFonts w:eastAsia="Times New Roman"/>
          <w:sz w:val="24"/>
          <w:szCs w:val="24"/>
        </w:rPr>
        <w:t xml:space="preserve"> </w:t>
      </w:r>
      <w:r w:rsidRPr="00563A97">
        <w:rPr>
          <w:rFonts w:eastAsia="Times New Roman"/>
          <w:sz w:val="24"/>
          <w:szCs w:val="24"/>
        </w:rPr>
        <w:t xml:space="preserve">The Chromebook will be utilized as an essential part of the everyday instructional process; used to load textbooks to prevent students from having to carry heavy textbooks when possible; and used as the method by which students will complete various promotion goals like interventions. </w:t>
      </w:r>
      <w:r w:rsidR="00563A97">
        <w:rPr>
          <w:rFonts w:eastAsia="Times New Roman"/>
          <w:sz w:val="24"/>
          <w:szCs w:val="24"/>
        </w:rPr>
        <w:t xml:space="preserve"> </w:t>
      </w:r>
      <w:r w:rsidRPr="00563A97">
        <w:rPr>
          <w:rFonts w:eastAsia="Times New Roman"/>
          <w:sz w:val="24"/>
          <w:szCs w:val="24"/>
        </w:rPr>
        <w:t>Since the Chromebook will be an essential learning tool similar to pencil and paper, parents checking out the device and student use of the device will be mandatory in Holly Springs School District to ensure students</w:t>
      </w:r>
      <w:r w:rsidR="00563A97" w:rsidRPr="00563A97">
        <w:rPr>
          <w:rFonts w:eastAsia="Times New Roman"/>
          <w:sz w:val="24"/>
          <w:szCs w:val="24"/>
        </w:rPr>
        <w:t xml:space="preserve"> meet promotion goals each year.</w:t>
      </w:r>
      <w:r w:rsidRPr="00563A97">
        <w:rPr>
          <w:rFonts w:eastAsia="Times New Roman"/>
          <w:sz w:val="24"/>
          <w:szCs w:val="24"/>
        </w:rPr>
        <w:br w:type="textWrapping" w:clear="all"/>
      </w:r>
    </w:p>
    <w:p w14:paraId="484D41B0" w14:textId="77777777" w:rsidR="00B12969" w:rsidRPr="00B12969" w:rsidRDefault="00B12969" w:rsidP="00B12969">
      <w:pPr>
        <w:jc w:val="both"/>
        <w:rPr>
          <w:sz w:val="24"/>
        </w:rPr>
      </w:pPr>
    </w:p>
    <w:p w14:paraId="0C58D366" w14:textId="77777777" w:rsidR="00F51034" w:rsidRDefault="00F51034" w:rsidP="00F51034"/>
    <w:p w14:paraId="46B2B178" w14:textId="77777777" w:rsidR="00F51034" w:rsidRDefault="00F51034" w:rsidP="00F51034"/>
    <w:p w14:paraId="504F1206" w14:textId="77777777" w:rsidR="00F51034" w:rsidRDefault="00F51034" w:rsidP="00F51034"/>
    <w:p w14:paraId="04734A53" w14:textId="77777777" w:rsidR="00F51034" w:rsidRDefault="00F51034" w:rsidP="00F51034"/>
    <w:p w14:paraId="55F6F2F8" w14:textId="77777777" w:rsidR="00F51034" w:rsidRDefault="00F51034" w:rsidP="00F51034"/>
    <w:p w14:paraId="7DD4035C" w14:textId="77777777" w:rsidR="00F51034" w:rsidRDefault="00F51034" w:rsidP="00F51034"/>
    <w:p w14:paraId="4991D682" w14:textId="77777777" w:rsidR="00F51034" w:rsidRDefault="00F51034" w:rsidP="00F51034"/>
    <w:p w14:paraId="7ADF1D41" w14:textId="77777777" w:rsidR="00F51034" w:rsidRDefault="00F51034" w:rsidP="00F51034"/>
    <w:p w14:paraId="5C723342" w14:textId="77777777" w:rsidR="00F51034" w:rsidRDefault="00F51034" w:rsidP="00F51034"/>
    <w:p w14:paraId="25021791" w14:textId="77777777" w:rsidR="002B0D2C" w:rsidRPr="0083030B" w:rsidRDefault="002B0D2C" w:rsidP="00136836">
      <w:pPr>
        <w:pStyle w:val="Heading4"/>
        <w:rPr>
          <w:rFonts w:ascii="Times New Roman Bold"/>
          <w:smallCaps/>
          <w:sz w:val="26"/>
        </w:rPr>
      </w:pPr>
      <w:r w:rsidRPr="0083030B">
        <w:rPr>
          <w:rFonts w:ascii="Times New Roman Bold"/>
          <w:smallCaps/>
          <w:sz w:val="28"/>
        </w:rPr>
        <w:t>Foreword</w:t>
      </w:r>
    </w:p>
    <w:p w14:paraId="5C4ED630" w14:textId="77777777" w:rsidR="002B0D2C" w:rsidRDefault="002B0D2C" w:rsidP="002B0D2C"/>
    <w:p w14:paraId="577BD856" w14:textId="77777777" w:rsidR="002B0D2C" w:rsidRPr="00F51034" w:rsidRDefault="002B0D2C" w:rsidP="002B0D2C">
      <w:pPr>
        <w:pStyle w:val="BodyText"/>
        <w:rPr>
          <w:sz w:val="22"/>
        </w:rPr>
      </w:pPr>
      <w:r w:rsidRPr="00F51034">
        <w:rPr>
          <w:sz w:val="22"/>
        </w:rPr>
        <w:t>This parent</w:t>
      </w:r>
      <w:r w:rsidR="00F51034">
        <w:rPr>
          <w:sz w:val="22"/>
        </w:rPr>
        <w:t>–</w:t>
      </w:r>
      <w:r w:rsidRPr="00F51034">
        <w:rPr>
          <w:sz w:val="22"/>
        </w:rPr>
        <w:t xml:space="preserve">student handbook has been prepared by the faculty, staff, and administration, along with input from students, parents/guardians, community and constituents of the Holly Springs School District as a guideline to procedures, policies, and practices governing the operation of our schools and the behaviors of our students.  The administration and instructional staff of the </w:t>
      </w:r>
      <w:smartTag w:uri="urn:schemas-microsoft-com:office:smarttags" w:element="place">
        <w:smartTag w:uri="urn:schemas-microsoft-com:office:smarttags" w:element="PlaceName">
          <w:r w:rsidRPr="00F51034">
            <w:rPr>
              <w:sz w:val="22"/>
            </w:rPr>
            <w:t>Holly</w:t>
          </w:r>
        </w:smartTag>
        <w:r w:rsidRPr="00F51034">
          <w:rPr>
            <w:sz w:val="22"/>
          </w:rPr>
          <w:t xml:space="preserve"> </w:t>
        </w:r>
        <w:smartTag w:uri="urn:schemas-microsoft-com:office:smarttags" w:element="PlaceName">
          <w:r w:rsidRPr="00F51034">
            <w:rPr>
              <w:sz w:val="22"/>
            </w:rPr>
            <w:t>Springs</w:t>
          </w:r>
        </w:smartTag>
        <w:r w:rsidRPr="00F51034">
          <w:rPr>
            <w:sz w:val="22"/>
          </w:rPr>
          <w:t xml:space="preserve"> </w:t>
        </w:r>
        <w:smartTag w:uri="urn:schemas-microsoft-com:office:smarttags" w:element="PlaceType">
          <w:r w:rsidRPr="00F51034">
            <w:rPr>
              <w:sz w:val="22"/>
            </w:rPr>
            <w:t>School District</w:t>
          </w:r>
        </w:smartTag>
      </w:smartTag>
      <w:r w:rsidRPr="00F51034">
        <w:rPr>
          <w:sz w:val="22"/>
        </w:rPr>
        <w:t xml:space="preserve"> believe that it will help both parents/guardians and students to be properly informed about matters which concern all of us.  The School Board and the administration of the Holly Springs School District work closely together with a student/parent/community advisory committee (MS code 37-11-55), to establish sound and reasonable goals for our schools, to anticipate district needs, and to provide an environment conducive to learning. The primary purpose of providing this handbook is to help make students' school experiences in this environment more satisfying because it will tell them what they need to know and what they need to do in order to make their school experience both pleasant and successful.</w:t>
      </w:r>
    </w:p>
    <w:p w14:paraId="45274078" w14:textId="77777777" w:rsidR="002B0D2C" w:rsidRPr="00F51034" w:rsidRDefault="002B0D2C" w:rsidP="002B0D2C">
      <w:pPr>
        <w:autoSpaceDE w:val="0"/>
        <w:autoSpaceDN w:val="0"/>
        <w:adjustRightInd w:val="0"/>
        <w:jc w:val="both"/>
        <w:rPr>
          <w:color w:val="000000"/>
          <w:sz w:val="22"/>
          <w:szCs w:val="20"/>
        </w:rPr>
      </w:pPr>
    </w:p>
    <w:p w14:paraId="0DE124A6" w14:textId="77777777" w:rsidR="002B0D2C" w:rsidRPr="00F51034" w:rsidRDefault="002B0D2C" w:rsidP="002B0D2C">
      <w:pPr>
        <w:autoSpaceDE w:val="0"/>
        <w:autoSpaceDN w:val="0"/>
        <w:adjustRightInd w:val="0"/>
        <w:jc w:val="both"/>
        <w:rPr>
          <w:color w:val="000000"/>
          <w:sz w:val="22"/>
          <w:szCs w:val="20"/>
        </w:rPr>
      </w:pPr>
      <w:r w:rsidRPr="00F51034">
        <w:rPr>
          <w:color w:val="000000"/>
          <w:sz w:val="22"/>
          <w:szCs w:val="20"/>
        </w:rPr>
        <w:t>It is the responsibility of parents/guardians and students to familiarize themselves with this</w:t>
      </w:r>
      <w:r w:rsidR="00136836" w:rsidRPr="00F51034">
        <w:rPr>
          <w:color w:val="000000"/>
          <w:sz w:val="22"/>
          <w:szCs w:val="20"/>
        </w:rPr>
        <w:t xml:space="preserve"> Parent</w:t>
      </w:r>
      <w:r w:rsidR="00F51034">
        <w:rPr>
          <w:sz w:val="22"/>
        </w:rPr>
        <w:t>–</w:t>
      </w:r>
      <w:r w:rsidRPr="00F51034">
        <w:rPr>
          <w:color w:val="000000"/>
          <w:sz w:val="22"/>
          <w:szCs w:val="20"/>
        </w:rPr>
        <w:t>Student Handbook. Parents/guardians are encouraged to read and discuss the handbook content with their children.</w:t>
      </w:r>
    </w:p>
    <w:p w14:paraId="11479ABF" w14:textId="77777777" w:rsidR="002B0D2C" w:rsidRPr="00F51034" w:rsidRDefault="002B0D2C" w:rsidP="002B0D2C">
      <w:pPr>
        <w:autoSpaceDE w:val="0"/>
        <w:autoSpaceDN w:val="0"/>
        <w:adjustRightInd w:val="0"/>
        <w:jc w:val="both"/>
        <w:rPr>
          <w:color w:val="000000"/>
          <w:sz w:val="22"/>
          <w:szCs w:val="20"/>
        </w:rPr>
      </w:pPr>
    </w:p>
    <w:p w14:paraId="03084BD6" w14:textId="77777777" w:rsidR="002B0D2C" w:rsidRPr="00F51034" w:rsidRDefault="002B0D2C" w:rsidP="002B0D2C">
      <w:pPr>
        <w:autoSpaceDE w:val="0"/>
        <w:autoSpaceDN w:val="0"/>
        <w:adjustRightInd w:val="0"/>
        <w:jc w:val="both"/>
        <w:rPr>
          <w:color w:val="000000"/>
          <w:sz w:val="22"/>
          <w:szCs w:val="20"/>
        </w:rPr>
      </w:pPr>
      <w:r w:rsidRPr="00F51034">
        <w:rPr>
          <w:color w:val="000000"/>
          <w:sz w:val="22"/>
          <w:szCs w:val="20"/>
        </w:rPr>
        <w:t>The policies described in this handbook shall pertain to any student who is on school property, on the school bus, on the way to and from school, or who is in attendance at school or at a school</w:t>
      </w:r>
      <w:r w:rsidR="00F51034">
        <w:rPr>
          <w:sz w:val="22"/>
        </w:rPr>
        <w:t>–</w:t>
      </w:r>
      <w:r w:rsidRPr="00F51034">
        <w:rPr>
          <w:color w:val="000000"/>
          <w:sz w:val="22"/>
          <w:szCs w:val="20"/>
        </w:rPr>
        <w:t>sponsored activity or event, or for conduct occurring on property other than school property or other than at a school</w:t>
      </w:r>
      <w:r w:rsidR="00F51034">
        <w:rPr>
          <w:sz w:val="22"/>
        </w:rPr>
        <w:t>–</w:t>
      </w:r>
      <w:r w:rsidRPr="00F51034">
        <w:rPr>
          <w:color w:val="000000"/>
          <w:sz w:val="22"/>
          <w:szCs w:val="20"/>
        </w:rPr>
        <w:t>related event when such conduct by a pupil, in the determination of the school principal or superintendent, renders that pupil's presence in the classroom a disruption to the educational environment of the school or a detriment to the best interest and welfare of the pupil and teacher of such class as a whole (MS Code 37-7-301).  School</w:t>
      </w:r>
      <w:r w:rsidR="00F51034">
        <w:rPr>
          <w:sz w:val="22"/>
        </w:rPr>
        <w:t>–</w:t>
      </w:r>
      <w:r w:rsidRPr="00F51034">
        <w:rPr>
          <w:color w:val="000000"/>
          <w:sz w:val="22"/>
          <w:szCs w:val="20"/>
        </w:rPr>
        <w:t xml:space="preserve">sponsored activities include, but shall not be limited to, practices, rehearsal, participation or spectator, on or off school property, within and outside the school district. </w:t>
      </w:r>
    </w:p>
    <w:p w14:paraId="7051F7ED" w14:textId="77777777" w:rsidR="002B0D2C" w:rsidRPr="00F51034" w:rsidRDefault="002B0D2C" w:rsidP="002B0D2C">
      <w:pPr>
        <w:autoSpaceDE w:val="0"/>
        <w:autoSpaceDN w:val="0"/>
        <w:adjustRightInd w:val="0"/>
        <w:jc w:val="both"/>
        <w:rPr>
          <w:color w:val="000000"/>
          <w:sz w:val="22"/>
          <w:szCs w:val="20"/>
        </w:rPr>
      </w:pPr>
    </w:p>
    <w:p w14:paraId="13A13F3B" w14:textId="77777777" w:rsidR="002B0D2C" w:rsidRPr="00F51034" w:rsidRDefault="002B0D2C" w:rsidP="002B0D2C">
      <w:pPr>
        <w:autoSpaceDE w:val="0"/>
        <w:autoSpaceDN w:val="0"/>
        <w:adjustRightInd w:val="0"/>
        <w:jc w:val="both"/>
        <w:rPr>
          <w:color w:val="000000"/>
          <w:sz w:val="22"/>
          <w:szCs w:val="20"/>
        </w:rPr>
      </w:pPr>
    </w:p>
    <w:p w14:paraId="2C0375DA" w14:textId="77777777" w:rsidR="002B0D2C" w:rsidRPr="00F51034" w:rsidRDefault="00F51034" w:rsidP="002F4726">
      <w:pPr>
        <w:autoSpaceDE w:val="0"/>
        <w:autoSpaceDN w:val="0"/>
        <w:adjustRightInd w:val="0"/>
        <w:jc w:val="center"/>
        <w:rPr>
          <w:rFonts w:ascii="Times New Roman Bold"/>
          <w:b/>
          <w:smallCaps/>
          <w:color w:val="000000"/>
          <w:sz w:val="22"/>
          <w:szCs w:val="20"/>
        </w:rPr>
      </w:pPr>
      <w:r w:rsidRPr="0083030B">
        <w:rPr>
          <w:rFonts w:ascii="Times New Roman Bold"/>
          <w:b/>
          <w:smallCaps/>
          <w:color w:val="000000"/>
          <w:sz w:val="24"/>
          <w:szCs w:val="20"/>
        </w:rPr>
        <w:t>Governing Information</w:t>
      </w:r>
    </w:p>
    <w:p w14:paraId="1BCD079C" w14:textId="77777777" w:rsidR="002B0D2C" w:rsidRPr="00F51034" w:rsidRDefault="002B0D2C" w:rsidP="002B0D2C">
      <w:pPr>
        <w:autoSpaceDE w:val="0"/>
        <w:autoSpaceDN w:val="0"/>
        <w:adjustRightInd w:val="0"/>
        <w:jc w:val="both"/>
        <w:rPr>
          <w:b/>
          <w:color w:val="000000"/>
          <w:sz w:val="22"/>
          <w:szCs w:val="20"/>
        </w:rPr>
      </w:pPr>
    </w:p>
    <w:p w14:paraId="23A9B63A" w14:textId="77777777" w:rsidR="002B0D2C" w:rsidRPr="00F51034" w:rsidRDefault="002B0D2C" w:rsidP="002B0D2C">
      <w:pPr>
        <w:autoSpaceDE w:val="0"/>
        <w:autoSpaceDN w:val="0"/>
        <w:adjustRightInd w:val="0"/>
        <w:jc w:val="both"/>
        <w:rPr>
          <w:color w:val="000000"/>
          <w:sz w:val="22"/>
          <w:szCs w:val="20"/>
        </w:rPr>
      </w:pPr>
      <w:r w:rsidRPr="00F51034">
        <w:rPr>
          <w:color w:val="000000"/>
          <w:sz w:val="22"/>
          <w:szCs w:val="20"/>
        </w:rPr>
        <w:t xml:space="preserve">Parents and students are subject to all policies, procedures and regulations sanctioned by the </w:t>
      </w:r>
      <w:r w:rsidR="00F51034" w:rsidRPr="0078629C">
        <w:rPr>
          <w:color w:val="000000"/>
          <w:sz w:val="22"/>
          <w:szCs w:val="20"/>
        </w:rPr>
        <w:t>HSSD</w:t>
      </w:r>
      <w:r w:rsidR="00F51034">
        <w:rPr>
          <w:color w:val="000000"/>
          <w:sz w:val="22"/>
          <w:szCs w:val="20"/>
        </w:rPr>
        <w:t xml:space="preserve"> B</w:t>
      </w:r>
      <w:r w:rsidRPr="00F51034">
        <w:rPr>
          <w:color w:val="000000"/>
          <w:sz w:val="22"/>
          <w:szCs w:val="20"/>
        </w:rPr>
        <w:t>oard of Trustees and Mississippi State Board of Education at any time during the school year, in addition to the rules and regulations described in the current student handbook, as well as all laws described in the Mississippi Code.</w:t>
      </w:r>
    </w:p>
    <w:p w14:paraId="40C09EA5" w14:textId="77777777" w:rsidR="002B0D2C" w:rsidRPr="00F51034" w:rsidRDefault="002B0D2C" w:rsidP="002B0D2C">
      <w:pPr>
        <w:autoSpaceDE w:val="0"/>
        <w:autoSpaceDN w:val="0"/>
        <w:adjustRightInd w:val="0"/>
        <w:jc w:val="both"/>
        <w:rPr>
          <w:color w:val="000000"/>
          <w:sz w:val="22"/>
          <w:szCs w:val="20"/>
        </w:rPr>
      </w:pPr>
    </w:p>
    <w:p w14:paraId="3892F609" w14:textId="77777777" w:rsidR="002B0D2C" w:rsidRPr="00F51034" w:rsidRDefault="002B0D2C" w:rsidP="002B0D2C">
      <w:pPr>
        <w:autoSpaceDE w:val="0"/>
        <w:autoSpaceDN w:val="0"/>
        <w:adjustRightInd w:val="0"/>
        <w:jc w:val="both"/>
        <w:rPr>
          <w:color w:val="000000"/>
          <w:sz w:val="22"/>
          <w:szCs w:val="20"/>
        </w:rPr>
      </w:pPr>
    </w:p>
    <w:p w14:paraId="78F585CB" w14:textId="77777777" w:rsidR="002B0D2C" w:rsidRPr="00CE3D53" w:rsidRDefault="002B0D2C" w:rsidP="00F51034">
      <w:pPr>
        <w:autoSpaceDE w:val="0"/>
        <w:autoSpaceDN w:val="0"/>
        <w:adjustRightInd w:val="0"/>
        <w:jc w:val="center"/>
        <w:rPr>
          <w:rFonts w:ascii="Times New Roman Bold"/>
          <w:b/>
          <w:bCs/>
          <w:smallCaps/>
          <w:color w:val="000000"/>
          <w:sz w:val="30"/>
          <w:szCs w:val="20"/>
        </w:rPr>
      </w:pPr>
      <w:r w:rsidRPr="00CE3D53">
        <w:rPr>
          <w:rFonts w:ascii="Times New Roman Bold"/>
          <w:b/>
          <w:bCs/>
          <w:smallCaps/>
          <w:color w:val="000000"/>
          <w:sz w:val="32"/>
          <w:szCs w:val="20"/>
        </w:rPr>
        <w:t>District Mission Statement</w:t>
      </w:r>
    </w:p>
    <w:p w14:paraId="7E1AA45E" w14:textId="77777777" w:rsidR="00F51034" w:rsidRPr="00F51034" w:rsidRDefault="00F51034" w:rsidP="00F51034">
      <w:pPr>
        <w:autoSpaceDE w:val="0"/>
        <w:autoSpaceDN w:val="0"/>
        <w:adjustRightInd w:val="0"/>
        <w:jc w:val="center"/>
        <w:rPr>
          <w:rFonts w:ascii="Times New Roman Bold"/>
          <w:b/>
          <w:bCs/>
          <w:smallCaps/>
          <w:color w:val="000000"/>
          <w:sz w:val="22"/>
          <w:szCs w:val="20"/>
        </w:rPr>
      </w:pPr>
    </w:p>
    <w:p w14:paraId="5F20B271" w14:textId="77777777" w:rsidR="00B25E4E" w:rsidRDefault="002B0D2C" w:rsidP="00F51034">
      <w:pPr>
        <w:autoSpaceDE w:val="0"/>
        <w:autoSpaceDN w:val="0"/>
        <w:adjustRightInd w:val="0"/>
        <w:jc w:val="center"/>
        <w:rPr>
          <w:color w:val="000000"/>
          <w:sz w:val="28"/>
          <w:szCs w:val="20"/>
        </w:rPr>
      </w:pPr>
      <w:r w:rsidRPr="00CE3D53">
        <w:rPr>
          <w:color w:val="000000"/>
          <w:sz w:val="28"/>
          <w:szCs w:val="20"/>
        </w:rPr>
        <w:t>The mission of the Holly Springs School District</w:t>
      </w:r>
    </w:p>
    <w:p w14:paraId="046A827B" w14:textId="60C30E55" w:rsidR="002B0D2C" w:rsidRPr="00CE3D53" w:rsidRDefault="002B0D2C" w:rsidP="00F51034">
      <w:pPr>
        <w:autoSpaceDE w:val="0"/>
        <w:autoSpaceDN w:val="0"/>
        <w:adjustRightInd w:val="0"/>
        <w:jc w:val="center"/>
        <w:rPr>
          <w:color w:val="800000"/>
          <w:sz w:val="28"/>
          <w:szCs w:val="20"/>
        </w:rPr>
      </w:pPr>
      <w:r w:rsidRPr="00CE3D53">
        <w:rPr>
          <w:color w:val="000000"/>
          <w:sz w:val="28"/>
          <w:szCs w:val="20"/>
        </w:rPr>
        <w:t xml:space="preserve"> is to educate students</w:t>
      </w:r>
      <w:r w:rsidR="00B25E4E">
        <w:rPr>
          <w:color w:val="000000"/>
          <w:sz w:val="28"/>
          <w:szCs w:val="20"/>
        </w:rPr>
        <w:t xml:space="preserve"> </w:t>
      </w:r>
      <w:r w:rsidRPr="0037024D">
        <w:rPr>
          <w:sz w:val="28"/>
          <w:szCs w:val="20"/>
        </w:rPr>
        <w:t xml:space="preserve">who </w:t>
      </w:r>
      <w:r w:rsidR="0037024D" w:rsidRPr="0037024D">
        <w:rPr>
          <w:sz w:val="28"/>
          <w:szCs w:val="20"/>
        </w:rPr>
        <w:t>will EXCEL</w:t>
      </w:r>
      <w:r w:rsidRPr="0037024D">
        <w:rPr>
          <w:sz w:val="28"/>
          <w:szCs w:val="20"/>
        </w:rPr>
        <w:t xml:space="preserve"> </w:t>
      </w:r>
      <w:r w:rsidRPr="00CE3D53">
        <w:rPr>
          <w:color w:val="000000"/>
          <w:sz w:val="28"/>
          <w:szCs w:val="20"/>
        </w:rPr>
        <w:t>in the global community.</w:t>
      </w:r>
    </w:p>
    <w:p w14:paraId="051C4B9B" w14:textId="77777777" w:rsidR="002B0D2C" w:rsidRPr="00F51034" w:rsidRDefault="002B0D2C" w:rsidP="002B0D2C">
      <w:pPr>
        <w:pStyle w:val="Heading5"/>
        <w:jc w:val="left"/>
        <w:rPr>
          <w:sz w:val="24"/>
        </w:rPr>
      </w:pPr>
    </w:p>
    <w:p w14:paraId="298D1F26" w14:textId="77777777" w:rsidR="002B0D2C" w:rsidRPr="00CE3D53" w:rsidRDefault="002B0D2C" w:rsidP="00F51034">
      <w:pPr>
        <w:autoSpaceDE w:val="0"/>
        <w:autoSpaceDN w:val="0"/>
        <w:adjustRightInd w:val="0"/>
        <w:jc w:val="center"/>
        <w:rPr>
          <w:rFonts w:ascii="Times New Roman Bold"/>
          <w:b/>
          <w:bCs/>
          <w:smallCaps/>
          <w:color w:val="000000"/>
          <w:sz w:val="32"/>
          <w:szCs w:val="20"/>
        </w:rPr>
      </w:pPr>
      <w:r w:rsidRPr="00CE3D53">
        <w:rPr>
          <w:rFonts w:ascii="Times New Roman Bold"/>
          <w:b/>
          <w:bCs/>
          <w:smallCaps/>
          <w:color w:val="000000"/>
          <w:sz w:val="32"/>
          <w:szCs w:val="20"/>
        </w:rPr>
        <w:t>District Vision Statement</w:t>
      </w:r>
    </w:p>
    <w:p w14:paraId="25F0C43B" w14:textId="77777777" w:rsidR="00F51034" w:rsidRPr="00F51034" w:rsidRDefault="00F51034" w:rsidP="00F51034">
      <w:pPr>
        <w:autoSpaceDE w:val="0"/>
        <w:autoSpaceDN w:val="0"/>
        <w:adjustRightInd w:val="0"/>
        <w:jc w:val="center"/>
        <w:rPr>
          <w:rFonts w:ascii="Times New Roman Bold"/>
          <w:b/>
          <w:bCs/>
          <w:smallCaps/>
          <w:color w:val="000000"/>
          <w:sz w:val="22"/>
          <w:szCs w:val="20"/>
        </w:rPr>
      </w:pPr>
    </w:p>
    <w:p w14:paraId="20A4D397" w14:textId="1176980B" w:rsidR="00B25E4E" w:rsidRPr="0037024D" w:rsidRDefault="002B0D2C" w:rsidP="00F51034">
      <w:pPr>
        <w:autoSpaceDE w:val="0"/>
        <w:autoSpaceDN w:val="0"/>
        <w:adjustRightInd w:val="0"/>
        <w:jc w:val="center"/>
        <w:rPr>
          <w:bCs/>
          <w:sz w:val="28"/>
          <w:szCs w:val="20"/>
        </w:rPr>
      </w:pPr>
      <w:r w:rsidRPr="0037024D">
        <w:rPr>
          <w:bCs/>
          <w:sz w:val="28"/>
          <w:szCs w:val="20"/>
        </w:rPr>
        <w:t xml:space="preserve">The vision of the Holly Springs School District </w:t>
      </w:r>
    </w:p>
    <w:p w14:paraId="6E561E9F" w14:textId="13B72731" w:rsidR="005D7BEF" w:rsidRPr="0037024D" w:rsidRDefault="002B0D2C" w:rsidP="00F51034">
      <w:pPr>
        <w:autoSpaceDE w:val="0"/>
        <w:autoSpaceDN w:val="0"/>
        <w:adjustRightInd w:val="0"/>
        <w:jc w:val="center"/>
        <w:rPr>
          <w:bCs/>
          <w:sz w:val="28"/>
          <w:szCs w:val="20"/>
        </w:rPr>
      </w:pPr>
      <w:r w:rsidRPr="0037024D">
        <w:rPr>
          <w:bCs/>
          <w:sz w:val="28"/>
          <w:szCs w:val="20"/>
        </w:rPr>
        <w:t>is to be an</w:t>
      </w:r>
      <w:r w:rsidR="0037024D" w:rsidRPr="0037024D">
        <w:rPr>
          <w:bCs/>
          <w:sz w:val="28"/>
          <w:szCs w:val="20"/>
        </w:rPr>
        <w:t xml:space="preserve"> innovative and visionary community of excellence. </w:t>
      </w:r>
    </w:p>
    <w:p w14:paraId="78E1A0A3" w14:textId="77777777" w:rsidR="005D7BEF" w:rsidRPr="0037024D" w:rsidRDefault="005D7BEF" w:rsidP="00F51034">
      <w:pPr>
        <w:pStyle w:val="Heading5"/>
        <w:rPr>
          <w:b w:val="0"/>
          <w:color w:val="auto"/>
          <w:sz w:val="24"/>
        </w:rPr>
      </w:pPr>
    </w:p>
    <w:p w14:paraId="02DC7632" w14:textId="77777777" w:rsidR="005D7BEF" w:rsidRPr="005D7BEF" w:rsidRDefault="005D7BEF" w:rsidP="005D7BEF"/>
    <w:p w14:paraId="5EAEFBB5" w14:textId="77777777" w:rsidR="009A2813" w:rsidRDefault="009A2813" w:rsidP="00EE1916">
      <w:pPr>
        <w:pStyle w:val="Heading5"/>
      </w:pPr>
    </w:p>
    <w:p w14:paraId="79FB3AA6" w14:textId="77777777" w:rsidR="009A2813" w:rsidRDefault="009A2813" w:rsidP="009A2813"/>
    <w:p w14:paraId="3605F8BA" w14:textId="77777777" w:rsidR="009A2813" w:rsidRDefault="009A2813" w:rsidP="009A2813"/>
    <w:p w14:paraId="1E23CC51" w14:textId="77777777" w:rsidR="009A2813" w:rsidRDefault="009A2813" w:rsidP="009A2813"/>
    <w:p w14:paraId="5E62039C" w14:textId="77777777" w:rsidR="009A2813" w:rsidRDefault="009A2813" w:rsidP="009A2813"/>
    <w:p w14:paraId="71315CBF" w14:textId="77777777" w:rsidR="003746CA" w:rsidRDefault="003746CA" w:rsidP="009A2813"/>
    <w:p w14:paraId="0DC00CDE" w14:textId="77777777" w:rsidR="009A2813" w:rsidRDefault="009A2813" w:rsidP="009A2813"/>
    <w:p w14:paraId="1BBA4F55" w14:textId="77777777" w:rsidR="009A2813" w:rsidRDefault="009A2813" w:rsidP="009A2813"/>
    <w:p w14:paraId="55822993" w14:textId="77777777" w:rsidR="009A2813" w:rsidRDefault="009A2813" w:rsidP="009A2813"/>
    <w:p w14:paraId="7D81C0FE" w14:textId="77777777" w:rsidR="009A2813" w:rsidRDefault="009A2813" w:rsidP="009A2813"/>
    <w:p w14:paraId="75D5D33F" w14:textId="77777777" w:rsidR="00EE1916" w:rsidRPr="00F51034" w:rsidRDefault="002B0D2C" w:rsidP="00EE1916">
      <w:pPr>
        <w:pStyle w:val="Heading5"/>
        <w:rPr>
          <w:rFonts w:ascii="Times New Roman Bold"/>
          <w:smallCaps/>
        </w:rPr>
      </w:pPr>
      <w:r w:rsidRPr="000C058B">
        <w:rPr>
          <w:rFonts w:ascii="Times New Roman Bold"/>
          <w:smallCaps/>
        </w:rPr>
        <w:t>A Message From The Superintendent</w:t>
      </w:r>
    </w:p>
    <w:p w14:paraId="27160535" w14:textId="77777777" w:rsidR="00F51034" w:rsidRPr="00F51034" w:rsidRDefault="00F51034" w:rsidP="00F51034"/>
    <w:p w14:paraId="12D29CB2" w14:textId="77777777" w:rsidR="002B0D2C" w:rsidRPr="00F51034" w:rsidRDefault="002B0D2C" w:rsidP="002B0D2C">
      <w:pPr>
        <w:autoSpaceDE w:val="0"/>
        <w:autoSpaceDN w:val="0"/>
        <w:adjustRightInd w:val="0"/>
        <w:jc w:val="both"/>
        <w:rPr>
          <w:color w:val="000000"/>
          <w:sz w:val="22"/>
          <w:szCs w:val="20"/>
        </w:rPr>
      </w:pPr>
      <w:r w:rsidRPr="00F51034">
        <w:rPr>
          <w:color w:val="000000"/>
          <w:sz w:val="22"/>
          <w:szCs w:val="20"/>
        </w:rPr>
        <w:t xml:space="preserve">It is the goal of our Parent~Student Handbook to provide policies, procedures, and information to guide students and inform parents. We believe by providing this information in the following format, parents and students have an informative overview of both individual school and school district </w:t>
      </w:r>
      <w:r w:rsidR="00824C35" w:rsidRPr="0078629C">
        <w:rPr>
          <w:sz w:val="22"/>
          <w:szCs w:val="20"/>
        </w:rPr>
        <w:t>policies and</w:t>
      </w:r>
      <w:r w:rsidR="00824C35">
        <w:rPr>
          <w:color w:val="000000"/>
          <w:sz w:val="22"/>
          <w:szCs w:val="20"/>
        </w:rPr>
        <w:t xml:space="preserve"> </w:t>
      </w:r>
      <w:r w:rsidRPr="00F51034">
        <w:rPr>
          <w:color w:val="000000"/>
          <w:sz w:val="22"/>
          <w:szCs w:val="20"/>
        </w:rPr>
        <w:t>procedures.</w:t>
      </w:r>
    </w:p>
    <w:p w14:paraId="34D2155B" w14:textId="77777777" w:rsidR="002B0D2C" w:rsidRPr="00F51034" w:rsidRDefault="002B0D2C" w:rsidP="002B0D2C">
      <w:pPr>
        <w:autoSpaceDE w:val="0"/>
        <w:autoSpaceDN w:val="0"/>
        <w:adjustRightInd w:val="0"/>
        <w:jc w:val="both"/>
        <w:rPr>
          <w:color w:val="000000"/>
          <w:sz w:val="22"/>
          <w:szCs w:val="20"/>
        </w:rPr>
      </w:pPr>
    </w:p>
    <w:p w14:paraId="7A8A22D7" w14:textId="77777777" w:rsidR="002B0D2C" w:rsidRPr="00F51034" w:rsidRDefault="002B0D2C" w:rsidP="002B0D2C">
      <w:pPr>
        <w:autoSpaceDE w:val="0"/>
        <w:autoSpaceDN w:val="0"/>
        <w:adjustRightInd w:val="0"/>
        <w:jc w:val="both"/>
        <w:rPr>
          <w:color w:val="000000"/>
          <w:sz w:val="22"/>
          <w:szCs w:val="20"/>
        </w:rPr>
      </w:pPr>
      <w:r w:rsidRPr="00F51034">
        <w:rPr>
          <w:color w:val="000000"/>
          <w:sz w:val="22"/>
          <w:szCs w:val="20"/>
        </w:rPr>
        <w:t>Our staff encourages and expects students and parents to read this handbook. This knowledge will help ensure the success of our students in school by enabling pertinent rules and regulations to be followed.</w:t>
      </w:r>
    </w:p>
    <w:p w14:paraId="206789B1" w14:textId="77777777" w:rsidR="002B0D2C" w:rsidRPr="00F51034" w:rsidRDefault="002B0D2C" w:rsidP="002B0D2C">
      <w:pPr>
        <w:autoSpaceDE w:val="0"/>
        <w:autoSpaceDN w:val="0"/>
        <w:adjustRightInd w:val="0"/>
        <w:jc w:val="both"/>
        <w:rPr>
          <w:color w:val="000000"/>
          <w:sz w:val="22"/>
          <w:szCs w:val="20"/>
        </w:rPr>
      </w:pPr>
    </w:p>
    <w:p w14:paraId="3F1A213E" w14:textId="77777777" w:rsidR="002B0D2C" w:rsidRPr="00981B94" w:rsidRDefault="002B0D2C" w:rsidP="002B0D2C">
      <w:pPr>
        <w:autoSpaceDE w:val="0"/>
        <w:autoSpaceDN w:val="0"/>
        <w:adjustRightInd w:val="0"/>
        <w:jc w:val="both"/>
        <w:rPr>
          <w:sz w:val="22"/>
          <w:szCs w:val="20"/>
        </w:rPr>
      </w:pPr>
      <w:r w:rsidRPr="00981B94">
        <w:rPr>
          <w:sz w:val="22"/>
          <w:szCs w:val="20"/>
        </w:rPr>
        <w:t xml:space="preserve">Our school culture encourages and welcomes questions from students and parents </w:t>
      </w:r>
      <w:r w:rsidR="00E106DF" w:rsidRPr="00981B94">
        <w:rPr>
          <w:sz w:val="22"/>
          <w:szCs w:val="20"/>
        </w:rPr>
        <w:t>regarding</w:t>
      </w:r>
      <w:r w:rsidRPr="00981B94">
        <w:rPr>
          <w:sz w:val="22"/>
          <w:szCs w:val="20"/>
        </w:rPr>
        <w:t xml:space="preserve"> policies and/or procedures. The teachers, counselors, and principals are available and willing to answer any questions or address any concerns about this handbook or the policies and proc</w:t>
      </w:r>
      <w:r w:rsidR="00497F42" w:rsidRPr="00981B94">
        <w:rPr>
          <w:sz w:val="22"/>
          <w:szCs w:val="20"/>
        </w:rPr>
        <w:t>edures included in the handbook.</w:t>
      </w:r>
    </w:p>
    <w:p w14:paraId="687A2E79" w14:textId="77777777" w:rsidR="00497F42" w:rsidRPr="00981B94" w:rsidRDefault="00497F42" w:rsidP="002B0D2C">
      <w:pPr>
        <w:autoSpaceDE w:val="0"/>
        <w:autoSpaceDN w:val="0"/>
        <w:adjustRightInd w:val="0"/>
        <w:jc w:val="both"/>
        <w:rPr>
          <w:sz w:val="22"/>
          <w:szCs w:val="20"/>
        </w:rPr>
      </w:pPr>
    </w:p>
    <w:p w14:paraId="3255C7D3" w14:textId="77777777" w:rsidR="00497F42" w:rsidRPr="00F51034" w:rsidRDefault="00497F42" w:rsidP="00497F42">
      <w:pPr>
        <w:autoSpaceDE w:val="0"/>
        <w:autoSpaceDN w:val="0"/>
        <w:adjustRightInd w:val="0"/>
        <w:jc w:val="both"/>
        <w:rPr>
          <w:color w:val="000000"/>
          <w:sz w:val="22"/>
        </w:rPr>
      </w:pPr>
      <w:r w:rsidRPr="00981B94">
        <w:rPr>
          <w:sz w:val="22"/>
          <w:szCs w:val="20"/>
        </w:rPr>
        <w:t xml:space="preserve">The district believes that educating our students can only be done when the school staff and parents work in partnership to ensure that our students receive the best education possible.  Parents are encouraged to become familiar with our data package, </w:t>
      </w:r>
      <w:r w:rsidR="00CE3D53" w:rsidRPr="00981B94">
        <w:rPr>
          <w:sz w:val="22"/>
          <w:szCs w:val="20"/>
        </w:rPr>
        <w:t>PowerSchool</w:t>
      </w:r>
      <w:r w:rsidRPr="00981B94">
        <w:rPr>
          <w:sz w:val="22"/>
          <w:szCs w:val="20"/>
        </w:rPr>
        <w:t xml:space="preserve">.  Through </w:t>
      </w:r>
      <w:r w:rsidR="00CE3D53" w:rsidRPr="00981B94">
        <w:rPr>
          <w:sz w:val="22"/>
          <w:szCs w:val="20"/>
        </w:rPr>
        <w:t>PowerSchool</w:t>
      </w:r>
      <w:r w:rsidRPr="00981B94">
        <w:rPr>
          <w:sz w:val="22"/>
          <w:szCs w:val="20"/>
        </w:rPr>
        <w:t xml:space="preserve">, parents </w:t>
      </w:r>
      <w:r w:rsidR="00E106DF" w:rsidRPr="00981B94">
        <w:rPr>
          <w:sz w:val="22"/>
          <w:szCs w:val="20"/>
        </w:rPr>
        <w:t>can</w:t>
      </w:r>
      <w:r w:rsidRPr="00981B94">
        <w:rPr>
          <w:sz w:val="22"/>
          <w:szCs w:val="20"/>
        </w:rPr>
        <w:t xml:space="preserve"> </w:t>
      </w:r>
      <w:r w:rsidR="00981B94">
        <w:rPr>
          <w:sz w:val="22"/>
          <w:szCs w:val="20"/>
        </w:rPr>
        <w:t>obtain</w:t>
      </w:r>
      <w:r w:rsidRPr="00981B94">
        <w:rPr>
          <w:sz w:val="22"/>
          <w:szCs w:val="20"/>
        </w:rPr>
        <w:t xml:space="preserve"> updated information related to their child’s </w:t>
      </w:r>
      <w:r w:rsidRPr="00981B94">
        <w:rPr>
          <w:sz w:val="22"/>
        </w:rPr>
        <w:t xml:space="preserve">attendance, discipline, instruction, and other communication. </w:t>
      </w:r>
      <w:r w:rsidR="00CE3D53" w:rsidRPr="00981B94">
        <w:rPr>
          <w:sz w:val="22"/>
        </w:rPr>
        <w:t>PowerSchool</w:t>
      </w:r>
      <w:r w:rsidRPr="00981B94">
        <w:rPr>
          <w:sz w:val="22"/>
        </w:rPr>
        <w:t xml:space="preserve"> has a parent </w:t>
      </w:r>
      <w:r w:rsidRPr="0078629C">
        <w:rPr>
          <w:color w:val="000000"/>
          <w:sz w:val="22"/>
        </w:rPr>
        <w:t>component where parents can check all</w:t>
      </w:r>
      <w:r w:rsidR="00824C35" w:rsidRPr="0078629C">
        <w:rPr>
          <w:color w:val="000000"/>
          <w:sz w:val="22"/>
        </w:rPr>
        <w:t xml:space="preserve"> </w:t>
      </w:r>
      <w:r w:rsidR="00824C35" w:rsidRPr="0078629C">
        <w:rPr>
          <w:sz w:val="22"/>
        </w:rPr>
        <w:t xml:space="preserve">of the </w:t>
      </w:r>
      <w:r w:rsidR="00E106DF" w:rsidRPr="0078629C">
        <w:rPr>
          <w:sz w:val="22"/>
        </w:rPr>
        <w:t>above-mentioned</w:t>
      </w:r>
      <w:r w:rsidRPr="0078629C">
        <w:rPr>
          <w:color w:val="000000"/>
          <w:sz w:val="22"/>
        </w:rPr>
        <w:t xml:space="preserve"> areas. A password for parents to access information can be obtained through the school that the </w:t>
      </w:r>
      <w:r w:rsidR="00824C35" w:rsidRPr="0078629C">
        <w:rPr>
          <w:sz w:val="22"/>
        </w:rPr>
        <w:t>child</w:t>
      </w:r>
      <w:r w:rsidR="00824C35" w:rsidRPr="0078629C">
        <w:rPr>
          <w:color w:val="FF0000"/>
          <w:sz w:val="22"/>
        </w:rPr>
        <w:t xml:space="preserve"> </w:t>
      </w:r>
      <w:r w:rsidRPr="0078629C">
        <w:rPr>
          <w:color w:val="000000"/>
          <w:sz w:val="22"/>
        </w:rPr>
        <w:t>attends.</w:t>
      </w:r>
    </w:p>
    <w:p w14:paraId="1FDFCAC3" w14:textId="77777777" w:rsidR="002B0D2C" w:rsidRPr="00F51034" w:rsidRDefault="002B0D2C" w:rsidP="002B0D2C">
      <w:pPr>
        <w:autoSpaceDE w:val="0"/>
        <w:autoSpaceDN w:val="0"/>
        <w:adjustRightInd w:val="0"/>
        <w:jc w:val="both"/>
        <w:rPr>
          <w:color w:val="000000"/>
          <w:sz w:val="22"/>
          <w:szCs w:val="20"/>
        </w:rPr>
      </w:pPr>
    </w:p>
    <w:p w14:paraId="67725DE6" w14:textId="77777777" w:rsidR="002B0D2C" w:rsidRPr="00981B94" w:rsidRDefault="002B0D2C" w:rsidP="002B0D2C">
      <w:pPr>
        <w:autoSpaceDE w:val="0"/>
        <w:autoSpaceDN w:val="0"/>
        <w:adjustRightInd w:val="0"/>
        <w:jc w:val="both"/>
        <w:rPr>
          <w:sz w:val="22"/>
          <w:szCs w:val="20"/>
        </w:rPr>
      </w:pPr>
      <w:r w:rsidRPr="00F51034">
        <w:rPr>
          <w:color w:val="000000"/>
          <w:sz w:val="22"/>
          <w:szCs w:val="20"/>
        </w:rPr>
        <w:t xml:space="preserve">By encouraging open communication among parents, students, and staff, and cooperating to provide what is best for our students, we will have an excellent school year. </w:t>
      </w:r>
      <w:r w:rsidRPr="00981B94">
        <w:rPr>
          <w:sz w:val="22"/>
          <w:szCs w:val="20"/>
        </w:rPr>
        <w:t xml:space="preserve">We wish each of you the very best in the </w:t>
      </w:r>
      <w:r w:rsidR="00E106DF" w:rsidRPr="00981B94">
        <w:rPr>
          <w:sz w:val="22"/>
          <w:szCs w:val="20"/>
        </w:rPr>
        <w:t>upcoming</w:t>
      </w:r>
      <w:r w:rsidRPr="00981B94">
        <w:rPr>
          <w:sz w:val="22"/>
          <w:szCs w:val="20"/>
        </w:rPr>
        <w:t xml:space="preserve"> school years.</w:t>
      </w:r>
    </w:p>
    <w:p w14:paraId="29893033" w14:textId="77777777" w:rsidR="002B0D2C" w:rsidRPr="00981B94" w:rsidRDefault="002B0D2C" w:rsidP="002B0D2C">
      <w:pPr>
        <w:autoSpaceDE w:val="0"/>
        <w:autoSpaceDN w:val="0"/>
        <w:adjustRightInd w:val="0"/>
        <w:jc w:val="both"/>
        <w:rPr>
          <w:sz w:val="22"/>
          <w:szCs w:val="20"/>
        </w:rPr>
      </w:pPr>
    </w:p>
    <w:p w14:paraId="40AF0B0B" w14:textId="3CE352C5" w:rsidR="0037024D" w:rsidRPr="0037024D" w:rsidRDefault="00E106DF" w:rsidP="00EE1916">
      <w:pPr>
        <w:autoSpaceDE w:val="0"/>
        <w:autoSpaceDN w:val="0"/>
        <w:adjustRightInd w:val="0"/>
        <w:jc w:val="both"/>
        <w:rPr>
          <w:b/>
          <w:sz w:val="22"/>
          <w:szCs w:val="20"/>
        </w:rPr>
      </w:pPr>
      <w:r w:rsidRPr="0037024D">
        <w:rPr>
          <w:b/>
          <w:sz w:val="22"/>
          <w:szCs w:val="20"/>
        </w:rPr>
        <w:t>T</w:t>
      </w:r>
      <w:r w:rsidR="002B0D2C" w:rsidRPr="0037024D">
        <w:rPr>
          <w:b/>
          <w:sz w:val="22"/>
          <w:szCs w:val="20"/>
        </w:rPr>
        <w:t>he Holly Springs School District will print the entire Student</w:t>
      </w:r>
      <w:r w:rsidR="00824C35" w:rsidRPr="0037024D">
        <w:rPr>
          <w:sz w:val="22"/>
        </w:rPr>
        <w:t>–</w:t>
      </w:r>
      <w:r w:rsidR="002B0D2C" w:rsidRPr="0037024D">
        <w:rPr>
          <w:b/>
          <w:sz w:val="22"/>
          <w:szCs w:val="20"/>
        </w:rPr>
        <w:t>Parent Handbook every two years</w:t>
      </w:r>
      <w:r w:rsidR="0037024D" w:rsidRPr="0037024D">
        <w:rPr>
          <w:b/>
          <w:sz w:val="22"/>
          <w:szCs w:val="20"/>
        </w:rPr>
        <w:t xml:space="preserve"> with </w:t>
      </w:r>
      <w:r w:rsidR="002B0D2C" w:rsidRPr="0037024D">
        <w:rPr>
          <w:b/>
          <w:sz w:val="22"/>
          <w:szCs w:val="20"/>
        </w:rPr>
        <w:t xml:space="preserve"> </w:t>
      </w:r>
      <w:r w:rsidR="0037024D" w:rsidRPr="0037024D">
        <w:rPr>
          <w:b/>
          <w:sz w:val="22"/>
          <w:szCs w:val="20"/>
        </w:rPr>
        <w:t>new information, updates, and addendums shared with parents during parent and family engagement activities. Parents can request a printed copy at any time.</w:t>
      </w:r>
    </w:p>
    <w:p w14:paraId="2F5C355C" w14:textId="77777777" w:rsidR="00EE1916" w:rsidRPr="0037024D" w:rsidRDefault="00EE1916" w:rsidP="00EE1916">
      <w:pPr>
        <w:autoSpaceDE w:val="0"/>
        <w:autoSpaceDN w:val="0"/>
        <w:adjustRightInd w:val="0"/>
        <w:jc w:val="both"/>
        <w:rPr>
          <w:b/>
          <w:szCs w:val="20"/>
        </w:rPr>
      </w:pPr>
    </w:p>
    <w:p w14:paraId="7F77D293" w14:textId="77777777" w:rsidR="00824C35" w:rsidRPr="00EE1916" w:rsidRDefault="00824C35" w:rsidP="00EE1916">
      <w:pPr>
        <w:autoSpaceDE w:val="0"/>
        <w:autoSpaceDN w:val="0"/>
        <w:adjustRightInd w:val="0"/>
        <w:jc w:val="both"/>
        <w:rPr>
          <w:b/>
          <w:color w:val="000000"/>
          <w:szCs w:val="20"/>
        </w:rPr>
      </w:pPr>
    </w:p>
    <w:p w14:paraId="32D64E89" w14:textId="77777777" w:rsidR="002B0D2C" w:rsidRPr="00CE3D53" w:rsidRDefault="002B0D2C" w:rsidP="00EE1916">
      <w:pPr>
        <w:pStyle w:val="Heading5"/>
        <w:rPr>
          <w:rFonts w:ascii="Times New Roman Bold"/>
          <w:smallCaps/>
          <w:sz w:val="32"/>
        </w:rPr>
      </w:pPr>
      <w:r w:rsidRPr="00CE3D53">
        <w:rPr>
          <w:rFonts w:ascii="Times New Roman Bold"/>
          <w:smallCaps/>
          <w:sz w:val="32"/>
        </w:rPr>
        <w:t>District Leadership</w:t>
      </w:r>
    </w:p>
    <w:p w14:paraId="628F9E6E" w14:textId="77777777" w:rsidR="00824C35" w:rsidRDefault="00824C35" w:rsidP="002B0D2C">
      <w:pPr>
        <w:autoSpaceDE w:val="0"/>
        <w:autoSpaceDN w:val="0"/>
        <w:adjustRightInd w:val="0"/>
        <w:jc w:val="center"/>
        <w:rPr>
          <w:b/>
          <w:bCs/>
          <w:color w:val="000000"/>
          <w:szCs w:val="20"/>
        </w:rPr>
      </w:pPr>
    </w:p>
    <w:p w14:paraId="3ABDD8CC" w14:textId="77777777" w:rsidR="002B0D2C" w:rsidRPr="00CE3D53" w:rsidRDefault="002B0D2C" w:rsidP="002B0D2C">
      <w:pPr>
        <w:autoSpaceDE w:val="0"/>
        <w:autoSpaceDN w:val="0"/>
        <w:adjustRightInd w:val="0"/>
        <w:jc w:val="center"/>
        <w:rPr>
          <w:rFonts w:ascii="Times New Roman Bold"/>
          <w:b/>
          <w:bCs/>
          <w:smallCaps/>
          <w:color w:val="000000"/>
          <w:sz w:val="26"/>
          <w:szCs w:val="20"/>
        </w:rPr>
      </w:pPr>
      <w:r w:rsidRPr="00CE3D53">
        <w:rPr>
          <w:rFonts w:ascii="Times New Roman Bold"/>
          <w:b/>
          <w:bCs/>
          <w:smallCaps/>
          <w:color w:val="000000"/>
          <w:sz w:val="26"/>
          <w:szCs w:val="20"/>
        </w:rPr>
        <w:t>Superintendent</w:t>
      </w:r>
    </w:p>
    <w:p w14:paraId="2032E719" w14:textId="77777777" w:rsidR="006814CE" w:rsidRDefault="006814CE" w:rsidP="002B0D2C">
      <w:pPr>
        <w:autoSpaceDE w:val="0"/>
        <w:autoSpaceDN w:val="0"/>
        <w:adjustRightInd w:val="0"/>
        <w:jc w:val="center"/>
        <w:rPr>
          <w:color w:val="000000"/>
          <w:sz w:val="20"/>
          <w:szCs w:val="20"/>
        </w:rPr>
      </w:pPr>
    </w:p>
    <w:p w14:paraId="5BD86D84" w14:textId="77777777" w:rsidR="002B0D2C" w:rsidRPr="00CE3D53" w:rsidRDefault="002B0D2C" w:rsidP="002B0D2C">
      <w:pPr>
        <w:autoSpaceDE w:val="0"/>
        <w:autoSpaceDN w:val="0"/>
        <w:adjustRightInd w:val="0"/>
        <w:jc w:val="center"/>
        <w:rPr>
          <w:color w:val="000000"/>
          <w:sz w:val="24"/>
          <w:szCs w:val="20"/>
        </w:rPr>
      </w:pPr>
      <w:r w:rsidRPr="00CE3D53">
        <w:rPr>
          <w:color w:val="000000"/>
          <w:sz w:val="24"/>
          <w:szCs w:val="20"/>
        </w:rPr>
        <w:t>Dr. Irene Walton Turnage</w:t>
      </w:r>
    </w:p>
    <w:p w14:paraId="18EE4D14" w14:textId="77777777" w:rsidR="002B0D2C" w:rsidRPr="00CE3D53" w:rsidRDefault="002B0D2C" w:rsidP="002B0D2C">
      <w:pPr>
        <w:autoSpaceDE w:val="0"/>
        <w:autoSpaceDN w:val="0"/>
        <w:adjustRightInd w:val="0"/>
        <w:jc w:val="center"/>
        <w:rPr>
          <w:color w:val="000000"/>
          <w:sz w:val="24"/>
          <w:szCs w:val="20"/>
        </w:rPr>
      </w:pPr>
      <w:r w:rsidRPr="00CE3D53">
        <w:rPr>
          <w:color w:val="000000"/>
          <w:sz w:val="24"/>
          <w:szCs w:val="20"/>
        </w:rPr>
        <w:t>840 Highway 178 East</w:t>
      </w:r>
    </w:p>
    <w:p w14:paraId="090FAFDE" w14:textId="77777777" w:rsidR="002B0D2C" w:rsidRPr="00CE3D53" w:rsidRDefault="002B0D2C" w:rsidP="002B0D2C">
      <w:pPr>
        <w:autoSpaceDE w:val="0"/>
        <w:autoSpaceDN w:val="0"/>
        <w:adjustRightInd w:val="0"/>
        <w:jc w:val="center"/>
        <w:rPr>
          <w:color w:val="000000"/>
          <w:sz w:val="24"/>
          <w:szCs w:val="20"/>
        </w:rPr>
      </w:pPr>
      <w:smartTag w:uri="urn:schemas-microsoft-com:office:smarttags" w:element="place">
        <w:smartTag w:uri="urn:schemas-microsoft-com:office:smarttags" w:element="PlaceName">
          <w:r w:rsidRPr="00CE3D53">
            <w:rPr>
              <w:color w:val="000000"/>
              <w:sz w:val="24"/>
              <w:szCs w:val="20"/>
            </w:rPr>
            <w:t>Holly</w:t>
          </w:r>
        </w:smartTag>
        <w:r w:rsidRPr="00CE3D53">
          <w:rPr>
            <w:color w:val="000000"/>
            <w:sz w:val="24"/>
            <w:szCs w:val="20"/>
          </w:rPr>
          <w:t xml:space="preserve"> </w:t>
        </w:r>
        <w:smartTag w:uri="urn:schemas-microsoft-com:office:smarttags" w:element="PlaceName">
          <w:r w:rsidRPr="00CE3D53">
            <w:rPr>
              <w:color w:val="000000"/>
              <w:sz w:val="24"/>
              <w:szCs w:val="20"/>
            </w:rPr>
            <w:t>Springs</w:t>
          </w:r>
        </w:smartTag>
      </w:smartTag>
      <w:r w:rsidRPr="00CE3D53">
        <w:rPr>
          <w:color w:val="000000"/>
          <w:sz w:val="24"/>
          <w:szCs w:val="20"/>
        </w:rPr>
        <w:t>, MS 38635</w:t>
      </w:r>
    </w:p>
    <w:p w14:paraId="39DA8295" w14:textId="77777777" w:rsidR="002B0D2C" w:rsidRPr="00CE3D53" w:rsidRDefault="002B0D2C" w:rsidP="002B0D2C">
      <w:pPr>
        <w:autoSpaceDE w:val="0"/>
        <w:autoSpaceDN w:val="0"/>
        <w:adjustRightInd w:val="0"/>
        <w:jc w:val="center"/>
        <w:rPr>
          <w:color w:val="000000"/>
          <w:sz w:val="24"/>
          <w:szCs w:val="20"/>
        </w:rPr>
      </w:pPr>
      <w:r w:rsidRPr="00CE3D53">
        <w:rPr>
          <w:color w:val="000000"/>
          <w:sz w:val="24"/>
          <w:szCs w:val="20"/>
        </w:rPr>
        <w:t>Office Phone Number: 662.252.2183 or 662.252.2184</w:t>
      </w:r>
    </w:p>
    <w:p w14:paraId="0ED06B0B" w14:textId="77777777" w:rsidR="002B0D2C" w:rsidRPr="00CE3D53" w:rsidRDefault="002B0D2C" w:rsidP="002B0D2C">
      <w:pPr>
        <w:autoSpaceDE w:val="0"/>
        <w:autoSpaceDN w:val="0"/>
        <w:adjustRightInd w:val="0"/>
        <w:jc w:val="center"/>
        <w:rPr>
          <w:color w:val="000000"/>
          <w:sz w:val="24"/>
          <w:szCs w:val="20"/>
        </w:rPr>
      </w:pPr>
      <w:r w:rsidRPr="00CE3D53">
        <w:rPr>
          <w:color w:val="000000"/>
          <w:sz w:val="24"/>
          <w:szCs w:val="20"/>
        </w:rPr>
        <w:t>Office Fax Number 662.252.7718</w:t>
      </w:r>
    </w:p>
    <w:p w14:paraId="67873C1C" w14:textId="23EC851A" w:rsidR="005D7BEF" w:rsidRDefault="002B0D2C" w:rsidP="002B0D2C">
      <w:pPr>
        <w:autoSpaceDE w:val="0"/>
        <w:autoSpaceDN w:val="0"/>
        <w:adjustRightInd w:val="0"/>
        <w:jc w:val="center"/>
        <w:rPr>
          <w:b/>
          <w:bCs/>
          <w:color w:val="000000"/>
          <w:szCs w:val="20"/>
        </w:rPr>
      </w:pPr>
      <w:r w:rsidRPr="00CE3D53">
        <w:rPr>
          <w:color w:val="000000"/>
          <w:sz w:val="24"/>
          <w:szCs w:val="20"/>
        </w:rPr>
        <w:t xml:space="preserve">E-mail address: </w:t>
      </w:r>
      <w:r w:rsidR="007371D4">
        <w:rPr>
          <w:sz w:val="24"/>
        </w:rPr>
        <w:t>iwalton@hssdk12.org</w:t>
      </w:r>
    </w:p>
    <w:p w14:paraId="4A19DBE8" w14:textId="77777777" w:rsidR="001826D6" w:rsidRDefault="00E32FCB" w:rsidP="002B0D2C">
      <w:pPr>
        <w:autoSpaceDE w:val="0"/>
        <w:autoSpaceDN w:val="0"/>
        <w:adjustRightInd w:val="0"/>
        <w:jc w:val="center"/>
        <w:rPr>
          <w:b/>
          <w:bCs/>
          <w:color w:val="000000"/>
          <w:szCs w:val="20"/>
        </w:rPr>
      </w:pPr>
      <w:r>
        <w:rPr>
          <w:b/>
          <w:bCs/>
          <w:color w:val="000000"/>
          <w:szCs w:val="20"/>
        </w:rPr>
        <w:t xml:space="preserve">, </w:t>
      </w:r>
    </w:p>
    <w:p w14:paraId="5D163609" w14:textId="77777777" w:rsidR="002B0D2C" w:rsidRPr="00CE3D53" w:rsidRDefault="002B0D2C" w:rsidP="005D7BEF">
      <w:pPr>
        <w:autoSpaceDE w:val="0"/>
        <w:autoSpaceDN w:val="0"/>
        <w:adjustRightInd w:val="0"/>
        <w:jc w:val="center"/>
        <w:rPr>
          <w:rFonts w:ascii="Times New Roman Bold"/>
          <w:b/>
          <w:bCs/>
          <w:smallCaps/>
          <w:color w:val="FF0000"/>
          <w:sz w:val="26"/>
          <w:szCs w:val="20"/>
        </w:rPr>
      </w:pPr>
      <w:r w:rsidRPr="00CE3D53">
        <w:rPr>
          <w:rFonts w:ascii="Times New Roman Bold"/>
          <w:b/>
          <w:bCs/>
          <w:smallCaps/>
          <w:color w:val="000000"/>
          <w:sz w:val="26"/>
          <w:szCs w:val="20"/>
        </w:rPr>
        <w:t>Boa</w:t>
      </w:r>
      <w:r w:rsidR="005D7BEF" w:rsidRPr="00CE3D53">
        <w:rPr>
          <w:rFonts w:ascii="Times New Roman Bold"/>
          <w:b/>
          <w:bCs/>
          <w:smallCaps/>
          <w:color w:val="000000"/>
          <w:sz w:val="26"/>
          <w:szCs w:val="20"/>
        </w:rPr>
        <w:t xml:space="preserve">rd of </w:t>
      </w:r>
      <w:r w:rsidR="00824C35" w:rsidRPr="00CE3D53">
        <w:rPr>
          <w:rFonts w:ascii="Times New Roman Bold"/>
          <w:b/>
          <w:bCs/>
          <w:smallCaps/>
          <w:sz w:val="26"/>
          <w:szCs w:val="20"/>
        </w:rPr>
        <w:t>Trustees</w:t>
      </w:r>
    </w:p>
    <w:p w14:paraId="3823E08B" w14:textId="77777777" w:rsidR="00824C35" w:rsidRPr="00824C35" w:rsidRDefault="00824C35" w:rsidP="005D7BEF">
      <w:pPr>
        <w:autoSpaceDE w:val="0"/>
        <w:autoSpaceDN w:val="0"/>
        <w:adjustRightInd w:val="0"/>
        <w:jc w:val="center"/>
        <w:rPr>
          <w:rFonts w:ascii="Times New Roman Bold"/>
          <w:b/>
          <w:bCs/>
          <w:smallCaps/>
          <w:color w:val="000000"/>
          <w:szCs w:val="20"/>
        </w:rPr>
      </w:pPr>
    </w:p>
    <w:p w14:paraId="536A1634" w14:textId="77777777" w:rsidR="002B0D2C" w:rsidRPr="00981B94" w:rsidRDefault="00E32FCB" w:rsidP="002B0D2C">
      <w:pPr>
        <w:autoSpaceDE w:val="0"/>
        <w:autoSpaceDN w:val="0"/>
        <w:adjustRightInd w:val="0"/>
        <w:jc w:val="center"/>
        <w:rPr>
          <w:sz w:val="24"/>
          <w:szCs w:val="20"/>
        </w:rPr>
      </w:pPr>
      <w:r w:rsidRPr="00981B94">
        <w:rPr>
          <w:sz w:val="24"/>
          <w:szCs w:val="20"/>
        </w:rPr>
        <w:t>Mr. Lemon Phelps</w:t>
      </w:r>
      <w:r w:rsidR="002B0D2C" w:rsidRPr="00981B94">
        <w:rPr>
          <w:sz w:val="24"/>
          <w:szCs w:val="20"/>
        </w:rPr>
        <w:t>, President</w:t>
      </w:r>
    </w:p>
    <w:p w14:paraId="27E29D56" w14:textId="2FC0370E" w:rsidR="002B0D2C" w:rsidRPr="00981B94" w:rsidRDefault="00B136EE" w:rsidP="002B0D2C">
      <w:pPr>
        <w:autoSpaceDE w:val="0"/>
        <w:autoSpaceDN w:val="0"/>
        <w:adjustRightInd w:val="0"/>
        <w:jc w:val="center"/>
        <w:rPr>
          <w:sz w:val="24"/>
          <w:szCs w:val="20"/>
        </w:rPr>
      </w:pPr>
      <w:r w:rsidRPr="00981B94">
        <w:rPr>
          <w:sz w:val="24"/>
          <w:szCs w:val="20"/>
        </w:rPr>
        <w:t>Mrs. Charisse Brown-Harris</w:t>
      </w:r>
      <w:r w:rsidR="002B0D2C" w:rsidRPr="00981B94">
        <w:rPr>
          <w:sz w:val="24"/>
          <w:szCs w:val="20"/>
        </w:rPr>
        <w:t>, Vice</w:t>
      </w:r>
      <w:r w:rsidR="001826D6" w:rsidRPr="00981B94">
        <w:rPr>
          <w:sz w:val="24"/>
          <w:szCs w:val="20"/>
        </w:rPr>
        <w:t>–</w:t>
      </w:r>
      <w:r w:rsidR="002B0D2C" w:rsidRPr="00981B94">
        <w:rPr>
          <w:sz w:val="24"/>
          <w:szCs w:val="20"/>
        </w:rPr>
        <w:t>President</w:t>
      </w:r>
    </w:p>
    <w:p w14:paraId="3BBABAEB" w14:textId="7095B00C" w:rsidR="002B0D2C" w:rsidRPr="00981B94" w:rsidRDefault="00B136EE" w:rsidP="002B0D2C">
      <w:pPr>
        <w:autoSpaceDE w:val="0"/>
        <w:autoSpaceDN w:val="0"/>
        <w:adjustRightInd w:val="0"/>
        <w:jc w:val="center"/>
        <w:rPr>
          <w:sz w:val="24"/>
          <w:szCs w:val="20"/>
        </w:rPr>
      </w:pPr>
      <w:r w:rsidRPr="00981B94">
        <w:rPr>
          <w:sz w:val="24"/>
          <w:szCs w:val="20"/>
        </w:rPr>
        <w:t>Dr. Gemma Beckley</w:t>
      </w:r>
      <w:r w:rsidR="002B0D2C" w:rsidRPr="00981B94">
        <w:rPr>
          <w:sz w:val="24"/>
          <w:szCs w:val="20"/>
        </w:rPr>
        <w:t>, Secretary</w:t>
      </w:r>
    </w:p>
    <w:p w14:paraId="05A19893" w14:textId="7AC3274C" w:rsidR="002B0D2C" w:rsidRPr="00981B94" w:rsidRDefault="002F1813" w:rsidP="002B0D2C">
      <w:pPr>
        <w:autoSpaceDE w:val="0"/>
        <w:autoSpaceDN w:val="0"/>
        <w:adjustRightInd w:val="0"/>
        <w:jc w:val="center"/>
        <w:rPr>
          <w:sz w:val="24"/>
          <w:szCs w:val="20"/>
        </w:rPr>
      </w:pPr>
      <w:r w:rsidRPr="00981B94">
        <w:rPr>
          <w:sz w:val="24"/>
          <w:szCs w:val="20"/>
        </w:rPr>
        <w:t>M</w:t>
      </w:r>
      <w:r w:rsidR="00B136EE">
        <w:rPr>
          <w:sz w:val="24"/>
          <w:szCs w:val="20"/>
        </w:rPr>
        <w:t>s</w:t>
      </w:r>
      <w:r w:rsidRPr="00981B94">
        <w:rPr>
          <w:sz w:val="24"/>
          <w:szCs w:val="20"/>
        </w:rPr>
        <w:t xml:space="preserve">. </w:t>
      </w:r>
      <w:r w:rsidR="00B136EE">
        <w:rPr>
          <w:sz w:val="24"/>
          <w:szCs w:val="20"/>
        </w:rPr>
        <w:t>Kim Mayfield</w:t>
      </w:r>
      <w:r w:rsidR="002B0D2C" w:rsidRPr="00981B94">
        <w:rPr>
          <w:sz w:val="24"/>
          <w:szCs w:val="20"/>
        </w:rPr>
        <w:t>, Member</w:t>
      </w:r>
    </w:p>
    <w:p w14:paraId="2366F2A8" w14:textId="358662D4" w:rsidR="009A2813" w:rsidRPr="00981B94" w:rsidRDefault="00B136EE" w:rsidP="00824C35">
      <w:pPr>
        <w:autoSpaceDE w:val="0"/>
        <w:autoSpaceDN w:val="0"/>
        <w:adjustRightInd w:val="0"/>
        <w:jc w:val="center"/>
        <w:rPr>
          <w:sz w:val="24"/>
          <w:szCs w:val="20"/>
        </w:rPr>
      </w:pPr>
      <w:r w:rsidRPr="00981B94">
        <w:rPr>
          <w:sz w:val="24"/>
          <w:szCs w:val="20"/>
        </w:rPr>
        <w:t>Mrs. Ejeera Dukes</w:t>
      </w:r>
      <w:r w:rsidR="002B0D2C" w:rsidRPr="00981B94">
        <w:rPr>
          <w:sz w:val="24"/>
          <w:szCs w:val="20"/>
        </w:rPr>
        <w:t>, Member</w:t>
      </w:r>
      <w:r w:rsidRPr="00B136EE">
        <w:rPr>
          <w:sz w:val="24"/>
          <w:szCs w:val="20"/>
        </w:rPr>
        <w:t xml:space="preserve"> </w:t>
      </w:r>
    </w:p>
    <w:p w14:paraId="3F77D3CC" w14:textId="77777777" w:rsidR="00F51034" w:rsidRDefault="00F51034" w:rsidP="002B0D2C">
      <w:pPr>
        <w:pStyle w:val="Heading6"/>
        <w:rPr>
          <w:sz w:val="32"/>
          <w:szCs w:val="22"/>
        </w:rPr>
      </w:pPr>
    </w:p>
    <w:p w14:paraId="73051EDC" w14:textId="77777777" w:rsidR="00824C35" w:rsidRDefault="00824C35" w:rsidP="002B0D2C">
      <w:pPr>
        <w:pStyle w:val="Heading6"/>
        <w:rPr>
          <w:sz w:val="32"/>
          <w:szCs w:val="22"/>
        </w:rPr>
      </w:pPr>
    </w:p>
    <w:p w14:paraId="267DD163" w14:textId="77777777" w:rsidR="00824C35" w:rsidRDefault="00824C35" w:rsidP="00824C35"/>
    <w:p w14:paraId="43D6995B" w14:textId="77777777" w:rsidR="00824C35" w:rsidRDefault="00824C35" w:rsidP="00824C35"/>
    <w:p w14:paraId="1AC62276" w14:textId="77777777" w:rsidR="00C977D5" w:rsidRDefault="00C977D5" w:rsidP="00824C35"/>
    <w:p w14:paraId="3E24B9A5" w14:textId="77777777" w:rsidR="00C977D5" w:rsidRDefault="00C977D5" w:rsidP="00824C35"/>
    <w:p w14:paraId="21F2D24C" w14:textId="77777777" w:rsidR="00C977D5" w:rsidRDefault="00C977D5" w:rsidP="00824C35"/>
    <w:p w14:paraId="7B7A81E7" w14:textId="77777777" w:rsidR="00C977D5" w:rsidRDefault="00C977D5" w:rsidP="00824C35"/>
    <w:p w14:paraId="25D66205" w14:textId="77777777" w:rsidR="002B0D2C" w:rsidRPr="000C058B" w:rsidRDefault="002B0D2C" w:rsidP="002B0D2C">
      <w:pPr>
        <w:pStyle w:val="Heading6"/>
        <w:rPr>
          <w:rFonts w:ascii="Times New Roman Bold"/>
          <w:smallCaps/>
          <w:sz w:val="28"/>
          <w:szCs w:val="22"/>
          <w:u w:val="none"/>
        </w:rPr>
      </w:pPr>
      <w:r w:rsidRPr="000C058B">
        <w:rPr>
          <w:rFonts w:ascii="Times New Roman Bold"/>
          <w:smallCaps/>
          <w:sz w:val="28"/>
          <w:szCs w:val="22"/>
          <w:u w:val="none"/>
        </w:rPr>
        <w:t xml:space="preserve">District </w:t>
      </w:r>
      <w:r w:rsidR="00A9124B" w:rsidRPr="000C058B">
        <w:rPr>
          <w:rFonts w:ascii="Times New Roman Bold"/>
          <w:smallCaps/>
          <w:sz w:val="28"/>
          <w:szCs w:val="22"/>
          <w:u w:val="none"/>
        </w:rPr>
        <w:t>Office</w:t>
      </w:r>
      <w:r w:rsidR="00C977D5" w:rsidRPr="000C058B">
        <w:rPr>
          <w:rFonts w:ascii="Times New Roman Bold"/>
          <w:smallCaps/>
          <w:sz w:val="28"/>
          <w:szCs w:val="22"/>
          <w:u w:val="none"/>
        </w:rPr>
        <w:t xml:space="preserve"> Administrative</w:t>
      </w:r>
      <w:r w:rsidR="00A9124B" w:rsidRPr="000C058B">
        <w:rPr>
          <w:rFonts w:ascii="Times New Roman Bold"/>
          <w:smallCaps/>
          <w:sz w:val="28"/>
          <w:szCs w:val="22"/>
          <w:u w:val="none"/>
        </w:rPr>
        <w:t xml:space="preserve"> </w:t>
      </w:r>
      <w:r w:rsidRPr="000C058B">
        <w:rPr>
          <w:rFonts w:ascii="Times New Roman Bold"/>
          <w:smallCaps/>
          <w:sz w:val="28"/>
          <w:szCs w:val="22"/>
          <w:u w:val="none"/>
        </w:rPr>
        <w:t>Personnel</w:t>
      </w:r>
    </w:p>
    <w:p w14:paraId="2C7B3142" w14:textId="77777777" w:rsidR="002B0D2C" w:rsidRPr="003B48FA" w:rsidRDefault="002B0D2C" w:rsidP="002B0D2C">
      <w:pPr>
        <w:autoSpaceDE w:val="0"/>
        <w:autoSpaceDN w:val="0"/>
        <w:adjustRightInd w:val="0"/>
        <w:jc w:val="both"/>
        <w:rPr>
          <w:b/>
          <w:bCs/>
          <w:color w:val="000000"/>
          <w:sz w:val="16"/>
          <w:szCs w:val="22"/>
        </w:rPr>
      </w:pPr>
    </w:p>
    <w:p w14:paraId="0D1D89D8" w14:textId="77777777" w:rsidR="002B0D2C" w:rsidRPr="006814CE" w:rsidRDefault="002B0D2C" w:rsidP="002B0D2C">
      <w:pPr>
        <w:autoSpaceDE w:val="0"/>
        <w:autoSpaceDN w:val="0"/>
        <w:adjustRightInd w:val="0"/>
        <w:jc w:val="center"/>
        <w:rPr>
          <w:rFonts w:ascii="Times New Roman Bold"/>
          <w:b/>
          <w:bCs/>
          <w:smallCaps/>
          <w:color w:val="000000"/>
          <w:sz w:val="26"/>
          <w:szCs w:val="22"/>
        </w:rPr>
      </w:pPr>
      <w:r w:rsidRPr="006814CE">
        <w:rPr>
          <w:rFonts w:ascii="Times New Roman Bold"/>
          <w:b/>
          <w:bCs/>
          <w:smallCaps/>
          <w:color w:val="000000"/>
          <w:sz w:val="22"/>
          <w:szCs w:val="22"/>
        </w:rPr>
        <w:t>Holly Springs School District</w:t>
      </w:r>
    </w:p>
    <w:p w14:paraId="413DE747" w14:textId="77777777" w:rsidR="002B0D2C" w:rsidRPr="006D6497" w:rsidRDefault="002B0D2C" w:rsidP="002B0D2C">
      <w:pPr>
        <w:autoSpaceDE w:val="0"/>
        <w:autoSpaceDN w:val="0"/>
        <w:adjustRightInd w:val="0"/>
        <w:jc w:val="center"/>
        <w:rPr>
          <w:bCs/>
          <w:color w:val="000000"/>
          <w:sz w:val="20"/>
          <w:szCs w:val="22"/>
        </w:rPr>
      </w:pPr>
      <w:r w:rsidRPr="006D6497">
        <w:rPr>
          <w:bCs/>
          <w:color w:val="000000"/>
          <w:sz w:val="20"/>
          <w:szCs w:val="22"/>
        </w:rPr>
        <w:t>840 Highway 178 East</w:t>
      </w:r>
    </w:p>
    <w:p w14:paraId="7EDE7764" w14:textId="77777777" w:rsidR="002B0D2C" w:rsidRPr="006D6497" w:rsidRDefault="002B0D2C" w:rsidP="002B0D2C">
      <w:pPr>
        <w:autoSpaceDE w:val="0"/>
        <w:autoSpaceDN w:val="0"/>
        <w:adjustRightInd w:val="0"/>
        <w:jc w:val="center"/>
        <w:rPr>
          <w:bCs/>
          <w:color w:val="000000"/>
          <w:sz w:val="20"/>
          <w:szCs w:val="22"/>
        </w:rPr>
      </w:pPr>
      <w:r w:rsidRPr="006D6497">
        <w:rPr>
          <w:bCs/>
          <w:color w:val="000000"/>
          <w:sz w:val="20"/>
          <w:szCs w:val="22"/>
        </w:rPr>
        <w:t>Holly Springs, MS 38635</w:t>
      </w:r>
    </w:p>
    <w:p w14:paraId="3797270C" w14:textId="77777777" w:rsidR="002B0D2C" w:rsidRPr="006D6497" w:rsidRDefault="002B0D2C" w:rsidP="002B0D2C">
      <w:pPr>
        <w:autoSpaceDE w:val="0"/>
        <w:autoSpaceDN w:val="0"/>
        <w:adjustRightInd w:val="0"/>
        <w:jc w:val="center"/>
        <w:rPr>
          <w:bCs/>
          <w:color w:val="000000"/>
          <w:sz w:val="20"/>
          <w:szCs w:val="22"/>
        </w:rPr>
      </w:pPr>
      <w:r w:rsidRPr="006D6497">
        <w:rPr>
          <w:bCs/>
          <w:color w:val="000000"/>
          <w:sz w:val="20"/>
          <w:szCs w:val="22"/>
        </w:rPr>
        <w:t xml:space="preserve">Website:  </w:t>
      </w:r>
      <w:hyperlink r:id="rId10" w:history="1">
        <w:r w:rsidR="002F1813" w:rsidRPr="00FC365F">
          <w:rPr>
            <w:rStyle w:val="Hyperlink"/>
            <w:bCs/>
            <w:sz w:val="20"/>
            <w:szCs w:val="22"/>
          </w:rPr>
          <w:t>www.hssdk12.</w:t>
        </w:r>
        <w:r w:rsidR="002F1813" w:rsidRPr="00FC365F">
          <w:rPr>
            <w:rStyle w:val="Hyperlink"/>
            <w:sz w:val="20"/>
          </w:rPr>
          <w:t>org</w:t>
        </w:r>
      </w:hyperlink>
      <w:r w:rsidR="002F1813">
        <w:rPr>
          <w:sz w:val="20"/>
        </w:rPr>
        <w:t xml:space="preserve"> </w:t>
      </w:r>
    </w:p>
    <w:p w14:paraId="3CC1CA9B" w14:textId="77777777" w:rsidR="003B3FE2" w:rsidRPr="006D6497" w:rsidRDefault="003B3FE2" w:rsidP="003B3FE2">
      <w:pPr>
        <w:autoSpaceDE w:val="0"/>
        <w:autoSpaceDN w:val="0"/>
        <w:adjustRightInd w:val="0"/>
        <w:jc w:val="center"/>
        <w:rPr>
          <w:color w:val="000000"/>
          <w:sz w:val="20"/>
          <w:szCs w:val="22"/>
        </w:rPr>
      </w:pPr>
      <w:r w:rsidRPr="006D6497">
        <w:rPr>
          <w:color w:val="000000"/>
          <w:sz w:val="20"/>
          <w:szCs w:val="22"/>
        </w:rPr>
        <w:t>Phone number: 662.252.2183</w:t>
      </w:r>
    </w:p>
    <w:p w14:paraId="71866E94" w14:textId="77777777" w:rsidR="003B3FE2" w:rsidRPr="006D6497" w:rsidRDefault="003B3FE2" w:rsidP="003B3FE2">
      <w:pPr>
        <w:autoSpaceDE w:val="0"/>
        <w:autoSpaceDN w:val="0"/>
        <w:adjustRightInd w:val="0"/>
        <w:jc w:val="center"/>
        <w:rPr>
          <w:color w:val="000000"/>
          <w:sz w:val="20"/>
          <w:szCs w:val="22"/>
        </w:rPr>
      </w:pPr>
      <w:r w:rsidRPr="006D6497">
        <w:rPr>
          <w:color w:val="000000"/>
          <w:sz w:val="20"/>
          <w:szCs w:val="22"/>
        </w:rPr>
        <w:t>Fax number: 662.252.7718</w:t>
      </w:r>
    </w:p>
    <w:p w14:paraId="4D4D0E8A" w14:textId="77777777" w:rsidR="002B0D2C" w:rsidRPr="0037024D" w:rsidRDefault="002B0D2C" w:rsidP="002B0D2C">
      <w:pPr>
        <w:autoSpaceDE w:val="0"/>
        <w:autoSpaceDN w:val="0"/>
        <w:adjustRightInd w:val="0"/>
        <w:jc w:val="both"/>
        <w:rPr>
          <w:b/>
          <w:bCs/>
          <w:color w:val="000000"/>
          <w:sz w:val="14"/>
          <w:szCs w:val="22"/>
        </w:rPr>
      </w:pPr>
    </w:p>
    <w:p w14:paraId="203397D4" w14:textId="77777777" w:rsidR="002B0D2C" w:rsidRPr="006D6497" w:rsidRDefault="002B0D2C" w:rsidP="002B0D2C">
      <w:pPr>
        <w:autoSpaceDE w:val="0"/>
        <w:autoSpaceDN w:val="0"/>
        <w:adjustRightInd w:val="0"/>
        <w:jc w:val="center"/>
        <w:rPr>
          <w:color w:val="000000"/>
          <w:sz w:val="22"/>
          <w:szCs w:val="22"/>
        </w:rPr>
      </w:pPr>
      <w:r w:rsidRPr="006D6497">
        <w:rPr>
          <w:color w:val="000000"/>
          <w:sz w:val="22"/>
          <w:szCs w:val="22"/>
        </w:rPr>
        <w:t xml:space="preserve">Ms. Eileen Dowsing, Assistant Superintendent/Federal Programs </w:t>
      </w:r>
      <w:r w:rsidR="00C977D5" w:rsidRPr="006D6497">
        <w:rPr>
          <w:color w:val="000000"/>
          <w:sz w:val="22"/>
          <w:szCs w:val="22"/>
        </w:rPr>
        <w:t>Director</w:t>
      </w:r>
    </w:p>
    <w:p w14:paraId="765475BB" w14:textId="77777777" w:rsidR="002B0D2C" w:rsidRPr="006D6497" w:rsidRDefault="00E0669F" w:rsidP="002B0D2C">
      <w:pPr>
        <w:autoSpaceDE w:val="0"/>
        <w:autoSpaceDN w:val="0"/>
        <w:adjustRightInd w:val="0"/>
        <w:jc w:val="center"/>
        <w:rPr>
          <w:color w:val="000000"/>
          <w:sz w:val="20"/>
          <w:szCs w:val="22"/>
        </w:rPr>
      </w:pPr>
      <w:hyperlink r:id="rId11" w:history="1">
        <w:r w:rsidR="002F1813" w:rsidRPr="00FC365F">
          <w:rPr>
            <w:rStyle w:val="Hyperlink"/>
            <w:sz w:val="20"/>
            <w:szCs w:val="22"/>
          </w:rPr>
          <w:t>edowsing</w:t>
        </w:r>
        <w:r w:rsidR="002F1813" w:rsidRPr="00FC365F">
          <w:rPr>
            <w:rStyle w:val="Hyperlink"/>
          </w:rPr>
          <w:t>@</w:t>
        </w:r>
        <w:r w:rsidR="002F1813" w:rsidRPr="00FC365F">
          <w:rPr>
            <w:rStyle w:val="Hyperlink"/>
            <w:sz w:val="20"/>
            <w:szCs w:val="22"/>
          </w:rPr>
          <w:t>hssdk12.org</w:t>
        </w:r>
      </w:hyperlink>
      <w:r w:rsidR="002F1813">
        <w:rPr>
          <w:rStyle w:val="Hyperlink"/>
          <w:sz w:val="20"/>
          <w:szCs w:val="22"/>
        </w:rPr>
        <w:t xml:space="preserve"> </w:t>
      </w:r>
    </w:p>
    <w:p w14:paraId="21357F58" w14:textId="77777777" w:rsidR="002B0D2C" w:rsidRPr="0037024D" w:rsidRDefault="002B0D2C" w:rsidP="002B0D2C">
      <w:pPr>
        <w:autoSpaceDE w:val="0"/>
        <w:autoSpaceDN w:val="0"/>
        <w:adjustRightInd w:val="0"/>
        <w:jc w:val="center"/>
        <w:rPr>
          <w:color w:val="000000"/>
          <w:sz w:val="14"/>
          <w:szCs w:val="22"/>
        </w:rPr>
      </w:pPr>
    </w:p>
    <w:p w14:paraId="1C6328EA" w14:textId="77777777" w:rsidR="002B0D2C" w:rsidRPr="006D6497" w:rsidRDefault="002B0D2C" w:rsidP="002B0D2C">
      <w:pPr>
        <w:autoSpaceDE w:val="0"/>
        <w:autoSpaceDN w:val="0"/>
        <w:adjustRightInd w:val="0"/>
        <w:jc w:val="center"/>
        <w:rPr>
          <w:color w:val="000000"/>
          <w:sz w:val="22"/>
          <w:szCs w:val="22"/>
        </w:rPr>
      </w:pPr>
      <w:r w:rsidRPr="006D6497">
        <w:rPr>
          <w:color w:val="000000"/>
          <w:sz w:val="22"/>
          <w:szCs w:val="22"/>
        </w:rPr>
        <w:t>Mrs. Tennys Mayfield, School Business Officer/Administrator</w:t>
      </w:r>
    </w:p>
    <w:p w14:paraId="23255999" w14:textId="77777777" w:rsidR="002B0D2C" w:rsidRPr="006D6497" w:rsidRDefault="00E0669F" w:rsidP="002B0D2C">
      <w:pPr>
        <w:autoSpaceDE w:val="0"/>
        <w:autoSpaceDN w:val="0"/>
        <w:adjustRightInd w:val="0"/>
        <w:jc w:val="center"/>
        <w:rPr>
          <w:color w:val="000000"/>
          <w:sz w:val="20"/>
          <w:szCs w:val="22"/>
        </w:rPr>
      </w:pPr>
      <w:hyperlink r:id="rId12" w:history="1">
        <w:r w:rsidR="002F1813" w:rsidRPr="00FC365F">
          <w:rPr>
            <w:rStyle w:val="Hyperlink"/>
            <w:sz w:val="20"/>
          </w:rPr>
          <w:t>tmayfield@hssdk12.org</w:t>
        </w:r>
      </w:hyperlink>
      <w:r w:rsidR="002F1813">
        <w:rPr>
          <w:sz w:val="20"/>
        </w:rPr>
        <w:t xml:space="preserve">   </w:t>
      </w:r>
    </w:p>
    <w:p w14:paraId="6AEB0C16" w14:textId="77777777" w:rsidR="00C977D5" w:rsidRPr="0037024D" w:rsidRDefault="00C977D5" w:rsidP="002B0D2C">
      <w:pPr>
        <w:autoSpaceDE w:val="0"/>
        <w:autoSpaceDN w:val="0"/>
        <w:adjustRightInd w:val="0"/>
        <w:jc w:val="center"/>
        <w:rPr>
          <w:color w:val="000000"/>
          <w:sz w:val="14"/>
          <w:szCs w:val="22"/>
        </w:rPr>
      </w:pPr>
    </w:p>
    <w:p w14:paraId="563B8919" w14:textId="77777777" w:rsidR="00C977D5" w:rsidRPr="006D6497" w:rsidRDefault="00C977D5" w:rsidP="00C977D5">
      <w:pPr>
        <w:autoSpaceDE w:val="0"/>
        <w:autoSpaceDN w:val="0"/>
        <w:adjustRightInd w:val="0"/>
        <w:jc w:val="center"/>
        <w:rPr>
          <w:rStyle w:val="Hyperlink"/>
          <w:color w:val="auto"/>
          <w:sz w:val="22"/>
          <w:szCs w:val="22"/>
          <w:u w:val="none"/>
        </w:rPr>
      </w:pPr>
      <w:r w:rsidRPr="006D6497">
        <w:rPr>
          <w:rStyle w:val="Hyperlink"/>
          <w:color w:val="auto"/>
          <w:sz w:val="22"/>
          <w:szCs w:val="22"/>
          <w:u w:val="none"/>
        </w:rPr>
        <w:t>Mrs. Karin Autry, Special Education Supervisor</w:t>
      </w:r>
    </w:p>
    <w:p w14:paraId="45076D82" w14:textId="77777777" w:rsidR="00C977D5" w:rsidRPr="006D6497" w:rsidRDefault="00E0669F" w:rsidP="00C977D5">
      <w:pPr>
        <w:autoSpaceDE w:val="0"/>
        <w:autoSpaceDN w:val="0"/>
        <w:adjustRightInd w:val="0"/>
        <w:jc w:val="center"/>
        <w:rPr>
          <w:rStyle w:val="Hyperlink"/>
          <w:color w:val="auto"/>
          <w:sz w:val="20"/>
          <w:szCs w:val="22"/>
        </w:rPr>
      </w:pPr>
      <w:hyperlink r:id="rId13" w:history="1">
        <w:r w:rsidR="002F1813" w:rsidRPr="00FC365F">
          <w:rPr>
            <w:rStyle w:val="Hyperlink"/>
            <w:sz w:val="20"/>
            <w:szCs w:val="22"/>
          </w:rPr>
          <w:t xml:space="preserve">kautry@hssdk12.org </w:t>
        </w:r>
      </w:hyperlink>
    </w:p>
    <w:p w14:paraId="4900DD82" w14:textId="77777777" w:rsidR="002B0D2C" w:rsidRPr="0037024D" w:rsidRDefault="002B0D2C" w:rsidP="002B0D2C">
      <w:pPr>
        <w:autoSpaceDE w:val="0"/>
        <w:autoSpaceDN w:val="0"/>
        <w:adjustRightInd w:val="0"/>
        <w:jc w:val="center"/>
        <w:rPr>
          <w:color w:val="000000"/>
          <w:sz w:val="14"/>
          <w:szCs w:val="22"/>
        </w:rPr>
      </w:pPr>
    </w:p>
    <w:p w14:paraId="413E906E" w14:textId="77777777" w:rsidR="002B0D2C" w:rsidRPr="006D6497" w:rsidRDefault="002B0D2C" w:rsidP="002B0D2C">
      <w:pPr>
        <w:autoSpaceDE w:val="0"/>
        <w:autoSpaceDN w:val="0"/>
        <w:adjustRightInd w:val="0"/>
        <w:jc w:val="center"/>
        <w:rPr>
          <w:color w:val="000000"/>
          <w:sz w:val="22"/>
          <w:szCs w:val="22"/>
        </w:rPr>
      </w:pPr>
      <w:r w:rsidRPr="006D6497">
        <w:rPr>
          <w:color w:val="000000"/>
          <w:sz w:val="22"/>
          <w:szCs w:val="22"/>
        </w:rPr>
        <w:t>Mr. Joseph Selman, Technology Coordinator</w:t>
      </w:r>
    </w:p>
    <w:p w14:paraId="18379B63" w14:textId="77777777" w:rsidR="002B0D2C" w:rsidRPr="006D6497" w:rsidRDefault="002B0D2C" w:rsidP="002B0D2C">
      <w:pPr>
        <w:autoSpaceDE w:val="0"/>
        <w:autoSpaceDN w:val="0"/>
        <w:adjustRightInd w:val="0"/>
        <w:jc w:val="center"/>
        <w:rPr>
          <w:color w:val="000000"/>
          <w:sz w:val="20"/>
          <w:szCs w:val="22"/>
        </w:rPr>
      </w:pPr>
      <w:r w:rsidRPr="006D6497">
        <w:rPr>
          <w:rStyle w:val="Hyperlink"/>
          <w:sz w:val="20"/>
          <w:szCs w:val="22"/>
        </w:rPr>
        <w:t>jselman@</w:t>
      </w:r>
      <w:r w:rsidR="002F1813" w:rsidRPr="002F1813">
        <w:rPr>
          <w:rStyle w:val="Hyperlink"/>
          <w:sz w:val="20"/>
          <w:szCs w:val="22"/>
        </w:rPr>
        <w:t>hssdk12.org</w:t>
      </w:r>
    </w:p>
    <w:p w14:paraId="2850ED1F" w14:textId="77777777" w:rsidR="002B0D2C" w:rsidRPr="0037024D" w:rsidRDefault="002B0D2C" w:rsidP="002B0D2C">
      <w:pPr>
        <w:autoSpaceDE w:val="0"/>
        <w:autoSpaceDN w:val="0"/>
        <w:adjustRightInd w:val="0"/>
        <w:jc w:val="center"/>
        <w:rPr>
          <w:color w:val="000000"/>
          <w:sz w:val="14"/>
          <w:szCs w:val="22"/>
        </w:rPr>
      </w:pPr>
    </w:p>
    <w:p w14:paraId="43A59507" w14:textId="77777777" w:rsidR="00C977D5" w:rsidRPr="006D6497" w:rsidRDefault="00C977D5" w:rsidP="00C977D5">
      <w:pPr>
        <w:autoSpaceDE w:val="0"/>
        <w:autoSpaceDN w:val="0"/>
        <w:adjustRightInd w:val="0"/>
        <w:jc w:val="center"/>
        <w:rPr>
          <w:color w:val="000000"/>
          <w:sz w:val="22"/>
          <w:szCs w:val="22"/>
        </w:rPr>
      </w:pPr>
      <w:r w:rsidRPr="006D6497">
        <w:rPr>
          <w:color w:val="000000"/>
          <w:sz w:val="22"/>
          <w:szCs w:val="22"/>
        </w:rPr>
        <w:t>Mr. Frederick Prowell, Sr., Food Service Director</w:t>
      </w:r>
    </w:p>
    <w:p w14:paraId="4253146B" w14:textId="77777777" w:rsidR="00C977D5" w:rsidRPr="006D6497" w:rsidRDefault="00E0669F" w:rsidP="00C977D5">
      <w:pPr>
        <w:autoSpaceDE w:val="0"/>
        <w:autoSpaceDN w:val="0"/>
        <w:adjustRightInd w:val="0"/>
        <w:jc w:val="center"/>
        <w:rPr>
          <w:rStyle w:val="Hyperlink"/>
          <w:sz w:val="20"/>
          <w:szCs w:val="22"/>
        </w:rPr>
      </w:pPr>
      <w:hyperlink r:id="rId14" w:history="1">
        <w:r w:rsidR="002F1813" w:rsidRPr="00FC365F">
          <w:rPr>
            <w:rStyle w:val="Hyperlink"/>
            <w:sz w:val="20"/>
            <w:szCs w:val="22"/>
          </w:rPr>
          <w:t>fprowell@hssdk12.org</w:t>
        </w:r>
      </w:hyperlink>
      <w:r w:rsidR="002F1813">
        <w:rPr>
          <w:rStyle w:val="Hyperlink"/>
          <w:sz w:val="20"/>
          <w:szCs w:val="22"/>
        </w:rPr>
        <w:t xml:space="preserve"> </w:t>
      </w:r>
    </w:p>
    <w:p w14:paraId="084335C6" w14:textId="77777777" w:rsidR="00C977D5" w:rsidRPr="0037024D" w:rsidRDefault="00C977D5" w:rsidP="00C977D5">
      <w:pPr>
        <w:autoSpaceDE w:val="0"/>
        <w:autoSpaceDN w:val="0"/>
        <w:adjustRightInd w:val="0"/>
        <w:jc w:val="center"/>
        <w:rPr>
          <w:rStyle w:val="Hyperlink"/>
          <w:sz w:val="14"/>
          <w:szCs w:val="22"/>
        </w:rPr>
      </w:pPr>
    </w:p>
    <w:p w14:paraId="1572ABCC" w14:textId="77777777" w:rsidR="002B0D2C" w:rsidRPr="006D6497" w:rsidRDefault="008A3C9D" w:rsidP="00C977D5">
      <w:pPr>
        <w:autoSpaceDE w:val="0"/>
        <w:autoSpaceDN w:val="0"/>
        <w:adjustRightInd w:val="0"/>
        <w:jc w:val="center"/>
        <w:rPr>
          <w:color w:val="000000"/>
          <w:sz w:val="22"/>
          <w:szCs w:val="22"/>
        </w:rPr>
      </w:pPr>
      <w:r w:rsidRPr="007371D4">
        <w:rPr>
          <w:sz w:val="22"/>
          <w:szCs w:val="22"/>
        </w:rPr>
        <w:t>Mr. Albert Lawrence, Transportation Supervisor</w:t>
      </w:r>
    </w:p>
    <w:p w14:paraId="27BCF70F" w14:textId="47BB7115" w:rsidR="007371D4" w:rsidRPr="007371D4" w:rsidRDefault="007371D4" w:rsidP="002B0D2C">
      <w:pPr>
        <w:autoSpaceDE w:val="0"/>
        <w:autoSpaceDN w:val="0"/>
        <w:adjustRightInd w:val="0"/>
        <w:jc w:val="center"/>
        <w:rPr>
          <w:rStyle w:val="Hyperlink"/>
          <w:sz w:val="20"/>
          <w:szCs w:val="22"/>
        </w:rPr>
      </w:pPr>
      <w:r>
        <w:rPr>
          <w:sz w:val="20"/>
          <w:szCs w:val="22"/>
        </w:rPr>
        <w:fldChar w:fldCharType="begin"/>
      </w:r>
      <w:r>
        <w:rPr>
          <w:sz w:val="20"/>
          <w:szCs w:val="22"/>
        </w:rPr>
        <w:instrText xml:space="preserve"> HYPERLINK "mailto:alawrence@hssdk12.org" </w:instrText>
      </w:r>
      <w:r>
        <w:rPr>
          <w:sz w:val="20"/>
          <w:szCs w:val="22"/>
        </w:rPr>
        <w:fldChar w:fldCharType="separate"/>
      </w:r>
      <w:r w:rsidR="008A3C9D" w:rsidRPr="007371D4">
        <w:rPr>
          <w:rStyle w:val="Hyperlink"/>
          <w:sz w:val="20"/>
          <w:szCs w:val="22"/>
        </w:rPr>
        <w:t>alawrence@hssdk12.org</w:t>
      </w:r>
    </w:p>
    <w:p w14:paraId="59C33C87" w14:textId="0A686329" w:rsidR="002B0D2C" w:rsidRPr="0037024D" w:rsidRDefault="007371D4" w:rsidP="007371D4">
      <w:pPr>
        <w:autoSpaceDE w:val="0"/>
        <w:autoSpaceDN w:val="0"/>
        <w:adjustRightInd w:val="0"/>
        <w:jc w:val="center"/>
        <w:rPr>
          <w:sz w:val="14"/>
          <w:szCs w:val="22"/>
          <w:u w:val="single"/>
        </w:rPr>
      </w:pPr>
      <w:r>
        <w:rPr>
          <w:sz w:val="20"/>
          <w:szCs w:val="22"/>
        </w:rPr>
        <w:fldChar w:fldCharType="end"/>
      </w:r>
    </w:p>
    <w:p w14:paraId="31F5DBA3" w14:textId="77777777" w:rsidR="00A01F0D" w:rsidRPr="000C058B" w:rsidRDefault="00A01F0D" w:rsidP="00A01F0D">
      <w:pPr>
        <w:pStyle w:val="Heading7"/>
        <w:rPr>
          <w:rFonts w:ascii="Times New Roman Bold"/>
          <w:smallCaps/>
          <w:sz w:val="26"/>
          <w:u w:val="none"/>
        </w:rPr>
      </w:pPr>
      <w:r w:rsidRPr="000C058B">
        <w:rPr>
          <w:rFonts w:ascii="Times New Roman Bold"/>
          <w:smallCaps/>
          <w:u w:val="none"/>
        </w:rPr>
        <w:t>School Administrative Personnel</w:t>
      </w:r>
      <w:r w:rsidRPr="000C058B">
        <w:rPr>
          <w:rFonts w:ascii="Times New Roman Bold"/>
          <w:smallCaps/>
          <w:highlight w:val="yellow"/>
          <w:u w:val="none"/>
        </w:rPr>
        <w:t xml:space="preserve"> </w:t>
      </w:r>
    </w:p>
    <w:p w14:paraId="3FF7D8D4" w14:textId="77777777" w:rsidR="00A01F0D" w:rsidRPr="0037024D" w:rsidRDefault="00A01F0D" w:rsidP="00A01F0D">
      <w:pPr>
        <w:autoSpaceDE w:val="0"/>
        <w:autoSpaceDN w:val="0"/>
        <w:adjustRightInd w:val="0"/>
        <w:jc w:val="center"/>
        <w:rPr>
          <w:rFonts w:ascii="Times New Roman Bold"/>
          <w:b/>
          <w:bCs/>
          <w:smallCaps/>
          <w:color w:val="000000"/>
          <w:sz w:val="10"/>
          <w:szCs w:val="22"/>
        </w:rPr>
      </w:pPr>
    </w:p>
    <w:p w14:paraId="224603FA" w14:textId="77777777" w:rsidR="00A01F0D" w:rsidRPr="00CE3D53" w:rsidRDefault="00A01F0D" w:rsidP="00A01F0D">
      <w:pPr>
        <w:autoSpaceDE w:val="0"/>
        <w:autoSpaceDN w:val="0"/>
        <w:adjustRightInd w:val="0"/>
        <w:jc w:val="center"/>
        <w:rPr>
          <w:rFonts w:ascii="Times New Roman Bold"/>
          <w:b/>
          <w:bCs/>
          <w:smallCaps/>
          <w:color w:val="000000"/>
          <w:sz w:val="20"/>
          <w:szCs w:val="22"/>
        </w:rPr>
      </w:pPr>
      <w:r w:rsidRPr="00CE3D53">
        <w:rPr>
          <w:rFonts w:ascii="Times New Roman Bold"/>
          <w:b/>
          <w:bCs/>
          <w:smallCaps/>
          <w:color w:val="000000"/>
          <w:sz w:val="22"/>
          <w:szCs w:val="22"/>
        </w:rPr>
        <w:t>Holly Springs Primary School</w:t>
      </w:r>
    </w:p>
    <w:p w14:paraId="731341D1" w14:textId="77777777" w:rsidR="00A01F0D" w:rsidRPr="00CE3D53" w:rsidRDefault="00A01F0D" w:rsidP="00A01F0D">
      <w:pPr>
        <w:autoSpaceDE w:val="0"/>
        <w:autoSpaceDN w:val="0"/>
        <w:adjustRightInd w:val="0"/>
        <w:jc w:val="center"/>
        <w:rPr>
          <w:b/>
          <w:bCs/>
          <w:color w:val="000000"/>
          <w:sz w:val="20"/>
          <w:szCs w:val="22"/>
        </w:rPr>
      </w:pPr>
      <w:r w:rsidRPr="00CE3D53">
        <w:rPr>
          <w:b/>
          <w:bCs/>
          <w:color w:val="000000"/>
          <w:sz w:val="20"/>
          <w:szCs w:val="22"/>
        </w:rPr>
        <w:t>Grades Pre-K – 3</w:t>
      </w:r>
      <w:r w:rsidRPr="00CE3D53">
        <w:rPr>
          <w:b/>
          <w:bCs/>
          <w:color w:val="000000"/>
          <w:sz w:val="20"/>
          <w:szCs w:val="22"/>
          <w:vertAlign w:val="superscript"/>
        </w:rPr>
        <w:t>rd</w:t>
      </w:r>
    </w:p>
    <w:p w14:paraId="44D0F160" w14:textId="77777777" w:rsidR="00A01F0D" w:rsidRPr="0037024D" w:rsidRDefault="00A01F0D" w:rsidP="00A01F0D">
      <w:pPr>
        <w:pStyle w:val="NoSpacing"/>
        <w:jc w:val="center"/>
        <w:rPr>
          <w:sz w:val="10"/>
        </w:rPr>
      </w:pPr>
    </w:p>
    <w:p w14:paraId="1EC8D2DC" w14:textId="2EC1AE50" w:rsidR="00A01F0D" w:rsidRPr="00CE3D53" w:rsidRDefault="00B136EE" w:rsidP="00A01F0D">
      <w:pPr>
        <w:pStyle w:val="NoSpacing"/>
        <w:jc w:val="center"/>
      </w:pPr>
      <w:r>
        <w:t>Ms. Casshaunda Davis</w:t>
      </w:r>
      <w:r w:rsidR="00A01F0D" w:rsidRPr="00CE3D53">
        <w:t>, Principal</w:t>
      </w:r>
    </w:p>
    <w:p w14:paraId="194DF361" w14:textId="77777777" w:rsidR="00A01F0D" w:rsidRPr="006D6497" w:rsidRDefault="00E0669F" w:rsidP="00A01F0D">
      <w:pPr>
        <w:pStyle w:val="NoSpacing"/>
        <w:jc w:val="center"/>
        <w:rPr>
          <w:sz w:val="20"/>
        </w:rPr>
      </w:pPr>
      <w:hyperlink r:id="rId15" w:history="1">
        <w:r w:rsidR="002F1813">
          <w:rPr>
            <w:rStyle w:val="Hyperlink"/>
            <w:bCs/>
            <w:sz w:val="20"/>
          </w:rPr>
          <w:t>shjones@hssdk12.org</w:t>
        </w:r>
      </w:hyperlink>
    </w:p>
    <w:p w14:paraId="5E7E7F37" w14:textId="77777777" w:rsidR="00A01F0D" w:rsidRPr="0037024D" w:rsidRDefault="00A01F0D" w:rsidP="00A01F0D">
      <w:pPr>
        <w:pStyle w:val="NoSpacing"/>
        <w:jc w:val="center"/>
        <w:rPr>
          <w:b/>
          <w:sz w:val="10"/>
        </w:rPr>
      </w:pPr>
    </w:p>
    <w:p w14:paraId="35E35CEA" w14:textId="77777777" w:rsidR="00A01F0D" w:rsidRPr="00CE3D53" w:rsidRDefault="00A01F0D" w:rsidP="00A01F0D">
      <w:pPr>
        <w:autoSpaceDE w:val="0"/>
        <w:autoSpaceDN w:val="0"/>
        <w:adjustRightInd w:val="0"/>
        <w:jc w:val="center"/>
        <w:rPr>
          <w:rFonts w:ascii="Times New Roman Bold"/>
          <w:b/>
          <w:smallCaps/>
          <w:color w:val="000000"/>
          <w:sz w:val="20"/>
        </w:rPr>
      </w:pPr>
      <w:r w:rsidRPr="00CE3D53">
        <w:rPr>
          <w:rFonts w:ascii="Times New Roman Bold"/>
          <w:b/>
          <w:smallCaps/>
          <w:color w:val="000000"/>
          <w:sz w:val="22"/>
        </w:rPr>
        <w:t>Holly Springs Intermediate School</w:t>
      </w:r>
    </w:p>
    <w:p w14:paraId="6E70411D" w14:textId="77777777" w:rsidR="00A01F0D" w:rsidRPr="00CE3D53" w:rsidRDefault="00A01F0D" w:rsidP="00A01F0D">
      <w:pPr>
        <w:autoSpaceDE w:val="0"/>
        <w:autoSpaceDN w:val="0"/>
        <w:adjustRightInd w:val="0"/>
        <w:jc w:val="center"/>
        <w:rPr>
          <w:b/>
          <w:color w:val="000000"/>
          <w:sz w:val="20"/>
        </w:rPr>
      </w:pPr>
      <w:r w:rsidRPr="00CE3D53">
        <w:rPr>
          <w:b/>
          <w:color w:val="000000"/>
          <w:sz w:val="20"/>
        </w:rPr>
        <w:t>Grades 4</w:t>
      </w:r>
      <w:r w:rsidRPr="00CE3D53">
        <w:rPr>
          <w:b/>
          <w:color w:val="000000"/>
          <w:sz w:val="20"/>
          <w:vertAlign w:val="superscript"/>
        </w:rPr>
        <w:t>th</w:t>
      </w:r>
      <w:r w:rsidRPr="00CE3D53">
        <w:rPr>
          <w:b/>
          <w:color w:val="000000"/>
          <w:sz w:val="20"/>
        </w:rPr>
        <w:t xml:space="preserve"> - 6</w:t>
      </w:r>
      <w:r w:rsidRPr="00CE3D53">
        <w:rPr>
          <w:b/>
          <w:color w:val="000000"/>
          <w:sz w:val="20"/>
          <w:vertAlign w:val="superscript"/>
        </w:rPr>
        <w:t>th</w:t>
      </w:r>
    </w:p>
    <w:p w14:paraId="637EFA02" w14:textId="77777777" w:rsidR="00A01F0D" w:rsidRPr="0037024D" w:rsidRDefault="00A01F0D" w:rsidP="00A01F0D">
      <w:pPr>
        <w:pStyle w:val="NoSpacing"/>
        <w:jc w:val="center"/>
        <w:rPr>
          <w:sz w:val="10"/>
          <w:szCs w:val="18"/>
        </w:rPr>
      </w:pPr>
    </w:p>
    <w:p w14:paraId="1949FDF7" w14:textId="57490CC0" w:rsidR="00A01F0D" w:rsidRPr="00CE3D53" w:rsidRDefault="00A01F0D" w:rsidP="00A01F0D">
      <w:pPr>
        <w:pStyle w:val="NoSpacing"/>
        <w:jc w:val="center"/>
      </w:pPr>
      <w:r w:rsidRPr="00CE3D53">
        <w:t xml:space="preserve">Ms. </w:t>
      </w:r>
      <w:r w:rsidR="007371D4">
        <w:t>Vikki Marion</w:t>
      </w:r>
      <w:r w:rsidRPr="00CE3D53">
        <w:t>, Principal</w:t>
      </w:r>
    </w:p>
    <w:p w14:paraId="46A09B09" w14:textId="35F99267" w:rsidR="00A01F0D" w:rsidRPr="006D6497" w:rsidRDefault="00E0669F" w:rsidP="00A01F0D">
      <w:pPr>
        <w:pStyle w:val="NoSpacing"/>
        <w:jc w:val="center"/>
        <w:rPr>
          <w:sz w:val="20"/>
        </w:rPr>
      </w:pPr>
      <w:hyperlink r:id="rId16" w:history="1">
        <w:r w:rsidR="007371D4" w:rsidRPr="00F70FBF">
          <w:rPr>
            <w:rStyle w:val="Hyperlink"/>
            <w:sz w:val="20"/>
          </w:rPr>
          <w:t>vmarion@hssdk12.org</w:t>
        </w:r>
      </w:hyperlink>
      <w:r w:rsidR="002F1813">
        <w:t xml:space="preserve"> </w:t>
      </w:r>
    </w:p>
    <w:p w14:paraId="1A688BDA" w14:textId="77777777" w:rsidR="00A01F0D" w:rsidRPr="0037024D" w:rsidRDefault="00A01F0D" w:rsidP="00A01F0D">
      <w:pPr>
        <w:autoSpaceDE w:val="0"/>
        <w:autoSpaceDN w:val="0"/>
        <w:adjustRightInd w:val="0"/>
        <w:jc w:val="center"/>
        <w:rPr>
          <w:color w:val="000000"/>
          <w:sz w:val="10"/>
          <w:szCs w:val="22"/>
        </w:rPr>
      </w:pPr>
    </w:p>
    <w:p w14:paraId="37C9ED08" w14:textId="77777777" w:rsidR="00A01F0D" w:rsidRPr="00CE3D53" w:rsidRDefault="00A01F0D" w:rsidP="00A01F0D">
      <w:pPr>
        <w:autoSpaceDE w:val="0"/>
        <w:autoSpaceDN w:val="0"/>
        <w:adjustRightInd w:val="0"/>
        <w:jc w:val="center"/>
        <w:rPr>
          <w:rFonts w:ascii="Times New Roman Bold"/>
          <w:b/>
          <w:smallCaps/>
          <w:color w:val="000000"/>
          <w:sz w:val="22"/>
        </w:rPr>
      </w:pPr>
      <w:r w:rsidRPr="00CE3D53">
        <w:rPr>
          <w:rFonts w:ascii="Times New Roman Bold"/>
          <w:b/>
          <w:smallCaps/>
          <w:color w:val="000000"/>
          <w:sz w:val="22"/>
        </w:rPr>
        <w:t>Holly Springs Junior High School</w:t>
      </w:r>
    </w:p>
    <w:p w14:paraId="589726A5" w14:textId="77777777" w:rsidR="00A01F0D" w:rsidRPr="00CE3D53" w:rsidRDefault="00A01F0D" w:rsidP="00A01F0D">
      <w:pPr>
        <w:autoSpaceDE w:val="0"/>
        <w:autoSpaceDN w:val="0"/>
        <w:adjustRightInd w:val="0"/>
        <w:jc w:val="center"/>
        <w:rPr>
          <w:b/>
          <w:color w:val="000000"/>
          <w:sz w:val="20"/>
        </w:rPr>
      </w:pPr>
      <w:r w:rsidRPr="00CE3D53">
        <w:rPr>
          <w:b/>
          <w:color w:val="000000"/>
          <w:sz w:val="20"/>
        </w:rPr>
        <w:t>Grades 7</w:t>
      </w:r>
      <w:r w:rsidRPr="00CE3D53">
        <w:rPr>
          <w:b/>
          <w:color w:val="000000"/>
          <w:sz w:val="20"/>
          <w:vertAlign w:val="superscript"/>
        </w:rPr>
        <w:t>th</w:t>
      </w:r>
      <w:r w:rsidRPr="00CE3D53">
        <w:rPr>
          <w:b/>
          <w:color w:val="000000"/>
          <w:sz w:val="20"/>
        </w:rPr>
        <w:t xml:space="preserve"> and 8</w:t>
      </w:r>
      <w:r w:rsidRPr="00CE3D53">
        <w:rPr>
          <w:b/>
          <w:color w:val="000000"/>
          <w:sz w:val="20"/>
          <w:vertAlign w:val="superscript"/>
        </w:rPr>
        <w:t>th</w:t>
      </w:r>
    </w:p>
    <w:p w14:paraId="39B26082" w14:textId="77777777" w:rsidR="00A01F0D" w:rsidRPr="0037024D" w:rsidRDefault="00A01F0D" w:rsidP="00A01F0D">
      <w:pPr>
        <w:pStyle w:val="NoSpacing"/>
        <w:jc w:val="center"/>
        <w:rPr>
          <w:sz w:val="10"/>
        </w:rPr>
      </w:pPr>
    </w:p>
    <w:p w14:paraId="0B2D2988" w14:textId="083163C6" w:rsidR="00A01F0D" w:rsidRPr="00CE3D53" w:rsidRDefault="00E90CAE" w:rsidP="00A01F0D">
      <w:pPr>
        <w:pStyle w:val="NoSpacing"/>
        <w:jc w:val="center"/>
      </w:pPr>
      <w:r>
        <w:t xml:space="preserve">Ms. </w:t>
      </w:r>
      <w:r w:rsidR="00D7139D">
        <w:t>Tannya Sanders</w:t>
      </w:r>
      <w:r w:rsidR="00A01F0D" w:rsidRPr="00CE3D53">
        <w:t>, Principal</w:t>
      </w:r>
    </w:p>
    <w:p w14:paraId="5E9EF2C3" w14:textId="1464A490" w:rsidR="00A01F0D" w:rsidRPr="006D6497" w:rsidRDefault="00E0669F" w:rsidP="00A01F0D">
      <w:pPr>
        <w:pStyle w:val="NoSpacing"/>
        <w:jc w:val="center"/>
        <w:rPr>
          <w:sz w:val="20"/>
        </w:rPr>
      </w:pPr>
      <w:hyperlink r:id="rId17" w:history="1">
        <w:r w:rsidR="00D7139D" w:rsidRPr="006712C2">
          <w:rPr>
            <w:rStyle w:val="Hyperlink"/>
            <w:sz w:val="20"/>
          </w:rPr>
          <w:t>lsanders@hssdk12.</w:t>
        </w:r>
        <w:r w:rsidR="00D7139D" w:rsidRPr="006712C2">
          <w:rPr>
            <w:rStyle w:val="Hyperlink"/>
          </w:rPr>
          <w:t>org</w:t>
        </w:r>
      </w:hyperlink>
      <w:r w:rsidR="002F1813">
        <w:t xml:space="preserve"> </w:t>
      </w:r>
    </w:p>
    <w:p w14:paraId="12D41110" w14:textId="479D99E0" w:rsidR="00A01F0D" w:rsidRPr="0037024D" w:rsidRDefault="00A01F0D" w:rsidP="00A01F0D">
      <w:pPr>
        <w:pStyle w:val="NoSpacing"/>
        <w:jc w:val="center"/>
        <w:rPr>
          <w:sz w:val="10"/>
        </w:rPr>
      </w:pPr>
    </w:p>
    <w:p w14:paraId="0424F461" w14:textId="634F71ED" w:rsidR="0037024D" w:rsidRPr="0037024D" w:rsidRDefault="0037024D" w:rsidP="00A01F0D">
      <w:pPr>
        <w:pStyle w:val="NoSpacing"/>
        <w:jc w:val="center"/>
      </w:pPr>
      <w:r w:rsidRPr="0037024D">
        <w:t>Ms. Laketia Petty, Assistant Principal</w:t>
      </w:r>
    </w:p>
    <w:p w14:paraId="2C6DF629" w14:textId="19183C49" w:rsidR="0037024D" w:rsidRPr="0037024D" w:rsidRDefault="00E0669F" w:rsidP="00A01F0D">
      <w:pPr>
        <w:pStyle w:val="NoSpacing"/>
        <w:jc w:val="center"/>
        <w:rPr>
          <w:sz w:val="20"/>
        </w:rPr>
      </w:pPr>
      <w:hyperlink r:id="rId18" w:history="1">
        <w:r w:rsidR="0037024D" w:rsidRPr="00623F5D">
          <w:rPr>
            <w:rStyle w:val="Hyperlink"/>
            <w:sz w:val="20"/>
          </w:rPr>
          <w:t>lpetty@hssdk12.org</w:t>
        </w:r>
      </w:hyperlink>
      <w:r w:rsidR="0037024D">
        <w:rPr>
          <w:sz w:val="20"/>
        </w:rPr>
        <w:t xml:space="preserve"> </w:t>
      </w:r>
    </w:p>
    <w:p w14:paraId="74279494" w14:textId="77777777" w:rsidR="0037024D" w:rsidRPr="0037024D" w:rsidRDefault="0037024D" w:rsidP="00A01F0D">
      <w:pPr>
        <w:pStyle w:val="NoSpacing"/>
        <w:jc w:val="center"/>
        <w:rPr>
          <w:sz w:val="10"/>
        </w:rPr>
      </w:pPr>
    </w:p>
    <w:p w14:paraId="6C9F4DB4" w14:textId="77777777" w:rsidR="00A01F0D" w:rsidRPr="00CE3D53" w:rsidRDefault="00A01F0D" w:rsidP="00A01F0D">
      <w:pPr>
        <w:autoSpaceDE w:val="0"/>
        <w:autoSpaceDN w:val="0"/>
        <w:adjustRightInd w:val="0"/>
        <w:jc w:val="center"/>
        <w:rPr>
          <w:rFonts w:ascii="Times New Roman Bold"/>
          <w:b/>
          <w:bCs/>
          <w:smallCaps/>
          <w:color w:val="000000"/>
          <w:sz w:val="22"/>
        </w:rPr>
      </w:pPr>
      <w:r w:rsidRPr="00CE3D53">
        <w:rPr>
          <w:rFonts w:ascii="Times New Roman Bold"/>
          <w:b/>
          <w:bCs/>
          <w:smallCaps/>
          <w:color w:val="000000"/>
          <w:sz w:val="22"/>
        </w:rPr>
        <w:t>Holly Springs High School</w:t>
      </w:r>
    </w:p>
    <w:p w14:paraId="3674E9C1" w14:textId="77777777" w:rsidR="00A01F0D" w:rsidRPr="00CE3D53" w:rsidRDefault="00A01F0D" w:rsidP="00A01F0D">
      <w:pPr>
        <w:autoSpaceDE w:val="0"/>
        <w:autoSpaceDN w:val="0"/>
        <w:adjustRightInd w:val="0"/>
        <w:jc w:val="center"/>
        <w:rPr>
          <w:b/>
          <w:bCs/>
          <w:color w:val="000000"/>
          <w:sz w:val="20"/>
        </w:rPr>
      </w:pPr>
      <w:r w:rsidRPr="00CE3D53">
        <w:rPr>
          <w:b/>
          <w:bCs/>
          <w:color w:val="000000"/>
          <w:sz w:val="20"/>
        </w:rPr>
        <w:t>Grades 9</w:t>
      </w:r>
      <w:r w:rsidRPr="00CE3D53">
        <w:rPr>
          <w:b/>
          <w:bCs/>
          <w:color w:val="000000"/>
          <w:sz w:val="20"/>
          <w:vertAlign w:val="superscript"/>
        </w:rPr>
        <w:t>th</w:t>
      </w:r>
      <w:r w:rsidRPr="00CE3D53">
        <w:rPr>
          <w:b/>
          <w:bCs/>
          <w:color w:val="000000"/>
          <w:sz w:val="20"/>
        </w:rPr>
        <w:t xml:space="preserve"> - 12</w:t>
      </w:r>
      <w:r w:rsidRPr="00CE3D53">
        <w:rPr>
          <w:b/>
          <w:bCs/>
          <w:color w:val="000000"/>
          <w:sz w:val="20"/>
          <w:vertAlign w:val="superscript"/>
        </w:rPr>
        <w:t>th</w:t>
      </w:r>
    </w:p>
    <w:p w14:paraId="3E38523A" w14:textId="77777777" w:rsidR="00A01F0D" w:rsidRPr="0037024D" w:rsidRDefault="00A01F0D" w:rsidP="00A01F0D">
      <w:pPr>
        <w:autoSpaceDE w:val="0"/>
        <w:autoSpaceDN w:val="0"/>
        <w:adjustRightInd w:val="0"/>
        <w:jc w:val="center"/>
        <w:rPr>
          <w:b/>
          <w:bCs/>
          <w:color w:val="000000"/>
          <w:sz w:val="10"/>
          <w:szCs w:val="22"/>
        </w:rPr>
      </w:pPr>
    </w:p>
    <w:p w14:paraId="11B74EFE" w14:textId="77777777" w:rsidR="00A01F0D" w:rsidRPr="00CE3D53" w:rsidRDefault="00A01F0D" w:rsidP="00A01F0D">
      <w:pPr>
        <w:pStyle w:val="NoSpacing"/>
        <w:jc w:val="center"/>
      </w:pPr>
      <w:r w:rsidRPr="00CE3D53">
        <w:t xml:space="preserve">Mr. </w:t>
      </w:r>
      <w:r w:rsidR="002F1813">
        <w:t>Cravin Turnage</w:t>
      </w:r>
      <w:r w:rsidRPr="00CE3D53">
        <w:t>, Principal</w:t>
      </w:r>
    </w:p>
    <w:p w14:paraId="405E2A89" w14:textId="77777777" w:rsidR="00A01F0D" w:rsidRPr="006D6497" w:rsidRDefault="00E0669F" w:rsidP="00A01F0D">
      <w:pPr>
        <w:pStyle w:val="NoSpacing"/>
        <w:jc w:val="center"/>
        <w:rPr>
          <w:sz w:val="20"/>
        </w:rPr>
      </w:pPr>
      <w:hyperlink r:id="rId19" w:history="1">
        <w:r w:rsidR="002F1813" w:rsidRPr="00FC365F">
          <w:rPr>
            <w:rStyle w:val="Hyperlink"/>
            <w:bCs/>
            <w:sz w:val="20"/>
          </w:rPr>
          <w:t>cturnage@hssdk12.org</w:t>
        </w:r>
      </w:hyperlink>
      <w:r w:rsidR="002F1813">
        <w:rPr>
          <w:bCs/>
          <w:sz w:val="20"/>
        </w:rPr>
        <w:t xml:space="preserve"> </w:t>
      </w:r>
    </w:p>
    <w:p w14:paraId="77928F73" w14:textId="77777777" w:rsidR="00A01F0D" w:rsidRPr="00CE3D53" w:rsidRDefault="00A01F0D" w:rsidP="00A01F0D">
      <w:pPr>
        <w:pStyle w:val="NoSpacing"/>
        <w:jc w:val="center"/>
        <w:rPr>
          <w:sz w:val="10"/>
        </w:rPr>
      </w:pPr>
    </w:p>
    <w:p w14:paraId="4C962C22" w14:textId="77777777" w:rsidR="00A01F0D" w:rsidRPr="00CE3D53" w:rsidRDefault="00A01F0D" w:rsidP="00A01F0D">
      <w:pPr>
        <w:pStyle w:val="NoSpacing"/>
        <w:jc w:val="center"/>
      </w:pPr>
      <w:r w:rsidRPr="00CE3D53">
        <w:t xml:space="preserve">Mrs. </w:t>
      </w:r>
      <w:r w:rsidR="00B25E4E">
        <w:t>Tamera Onwuemenyi</w:t>
      </w:r>
      <w:r w:rsidRPr="00CE3D53">
        <w:t xml:space="preserve">, </w:t>
      </w:r>
      <w:r w:rsidR="006814CE" w:rsidRPr="00CE3D53">
        <w:t xml:space="preserve">Assistant </w:t>
      </w:r>
      <w:r w:rsidRPr="00CE3D53">
        <w:t>Principal</w:t>
      </w:r>
    </w:p>
    <w:p w14:paraId="3827E9D8" w14:textId="77777777" w:rsidR="00A01F0D" w:rsidRPr="006D6497" w:rsidRDefault="00E0669F" w:rsidP="00A01F0D">
      <w:pPr>
        <w:pStyle w:val="NoSpacing"/>
        <w:jc w:val="center"/>
        <w:rPr>
          <w:sz w:val="20"/>
        </w:rPr>
      </w:pPr>
      <w:hyperlink r:id="rId20" w:history="1">
        <w:r w:rsidR="00FB3A32" w:rsidRPr="00FC365F">
          <w:rPr>
            <w:rStyle w:val="Hyperlink"/>
            <w:bCs/>
            <w:sz w:val="20"/>
          </w:rPr>
          <w:t>tonwuemenyi@hssdk12.org</w:t>
        </w:r>
      </w:hyperlink>
    </w:p>
    <w:p w14:paraId="6E42E6F9" w14:textId="77777777" w:rsidR="00A01F0D" w:rsidRPr="0037024D" w:rsidRDefault="00A01F0D" w:rsidP="00A01F0D">
      <w:pPr>
        <w:pStyle w:val="NoSpacing"/>
        <w:jc w:val="center"/>
        <w:rPr>
          <w:sz w:val="10"/>
        </w:rPr>
      </w:pPr>
    </w:p>
    <w:p w14:paraId="17A3C0B1" w14:textId="77777777" w:rsidR="00A01F0D" w:rsidRPr="00CE3D53" w:rsidRDefault="00A01F0D" w:rsidP="00A01F0D">
      <w:pPr>
        <w:autoSpaceDE w:val="0"/>
        <w:autoSpaceDN w:val="0"/>
        <w:adjustRightInd w:val="0"/>
        <w:jc w:val="center"/>
        <w:rPr>
          <w:rFonts w:ascii="Times New Roman Bold"/>
          <w:b/>
          <w:bCs/>
          <w:smallCaps/>
          <w:color w:val="000000"/>
          <w:sz w:val="22"/>
        </w:rPr>
      </w:pPr>
      <w:r w:rsidRPr="00CE3D53">
        <w:rPr>
          <w:rFonts w:ascii="Times New Roman Bold"/>
          <w:b/>
          <w:bCs/>
          <w:smallCaps/>
          <w:color w:val="000000"/>
          <w:sz w:val="22"/>
        </w:rPr>
        <w:t xml:space="preserve">Holly Springs Career and Technical Education Center </w:t>
      </w:r>
    </w:p>
    <w:p w14:paraId="0023FEE0" w14:textId="77777777" w:rsidR="00A01F0D" w:rsidRPr="0037024D" w:rsidRDefault="00A01F0D" w:rsidP="00A01F0D">
      <w:pPr>
        <w:autoSpaceDE w:val="0"/>
        <w:autoSpaceDN w:val="0"/>
        <w:adjustRightInd w:val="0"/>
        <w:jc w:val="center"/>
        <w:rPr>
          <w:b/>
          <w:bCs/>
          <w:color w:val="000000"/>
          <w:sz w:val="10"/>
        </w:rPr>
      </w:pPr>
    </w:p>
    <w:p w14:paraId="7FF5902B" w14:textId="77777777" w:rsidR="00A01F0D" w:rsidRPr="00CE3D53" w:rsidRDefault="00A01F0D" w:rsidP="00A01F0D">
      <w:pPr>
        <w:pStyle w:val="NoSpacing"/>
        <w:jc w:val="center"/>
      </w:pPr>
      <w:r w:rsidRPr="00CE3D53">
        <w:t>Mr</w:t>
      </w:r>
      <w:r w:rsidR="002F1813">
        <w:t>s</w:t>
      </w:r>
      <w:r w:rsidRPr="00CE3D53">
        <w:t xml:space="preserve">. </w:t>
      </w:r>
      <w:r w:rsidR="002F1813">
        <w:t>Susie Brown</w:t>
      </w:r>
      <w:r w:rsidRPr="00CE3D53">
        <w:t>, Director</w:t>
      </w:r>
    </w:p>
    <w:p w14:paraId="0AA8B5B1" w14:textId="77777777" w:rsidR="00A01F0D" w:rsidRPr="006D6497" w:rsidRDefault="00E0669F" w:rsidP="00A01F0D">
      <w:pPr>
        <w:pStyle w:val="NoSpacing"/>
        <w:jc w:val="center"/>
        <w:rPr>
          <w:sz w:val="20"/>
        </w:rPr>
      </w:pPr>
      <w:hyperlink r:id="rId21" w:history="1">
        <w:r w:rsidR="002F1813">
          <w:rPr>
            <w:rStyle w:val="Hyperlink"/>
            <w:bCs/>
            <w:sz w:val="20"/>
          </w:rPr>
          <w:t>sbrown@hssdk12.org</w:t>
        </w:r>
      </w:hyperlink>
    </w:p>
    <w:p w14:paraId="054EF0BD" w14:textId="77777777" w:rsidR="00A01F0D" w:rsidRPr="0037024D" w:rsidRDefault="00A01F0D" w:rsidP="00A01F0D">
      <w:pPr>
        <w:autoSpaceDE w:val="0"/>
        <w:autoSpaceDN w:val="0"/>
        <w:adjustRightInd w:val="0"/>
        <w:jc w:val="center"/>
        <w:rPr>
          <w:bCs/>
          <w:color w:val="000000"/>
          <w:sz w:val="10"/>
          <w:szCs w:val="22"/>
        </w:rPr>
      </w:pPr>
    </w:p>
    <w:p w14:paraId="4076474B" w14:textId="77777777" w:rsidR="00A01F0D" w:rsidRPr="00CE3D53" w:rsidRDefault="00A01F0D" w:rsidP="00A01F0D">
      <w:pPr>
        <w:autoSpaceDE w:val="0"/>
        <w:autoSpaceDN w:val="0"/>
        <w:adjustRightInd w:val="0"/>
        <w:jc w:val="center"/>
        <w:rPr>
          <w:rFonts w:ascii="Times New Roman Bold"/>
          <w:b/>
          <w:bCs/>
          <w:smallCaps/>
          <w:color w:val="000000"/>
          <w:sz w:val="22"/>
        </w:rPr>
      </w:pPr>
      <w:r w:rsidRPr="00CE3D53">
        <w:rPr>
          <w:rFonts w:ascii="Times New Roman Bold"/>
          <w:b/>
          <w:bCs/>
          <w:smallCaps/>
          <w:color w:val="000000"/>
          <w:sz w:val="22"/>
        </w:rPr>
        <w:t>Ombudsman Alternative Program</w:t>
      </w:r>
    </w:p>
    <w:p w14:paraId="1499F0C6" w14:textId="77777777" w:rsidR="00A01F0D" w:rsidRPr="0037024D" w:rsidRDefault="00A01F0D" w:rsidP="00A01F0D">
      <w:pPr>
        <w:autoSpaceDE w:val="0"/>
        <w:autoSpaceDN w:val="0"/>
        <w:adjustRightInd w:val="0"/>
        <w:jc w:val="center"/>
        <w:rPr>
          <w:b/>
          <w:bCs/>
          <w:color w:val="000000"/>
          <w:sz w:val="10"/>
          <w:szCs w:val="22"/>
        </w:rPr>
      </w:pPr>
    </w:p>
    <w:p w14:paraId="70B69E50" w14:textId="77777777" w:rsidR="00A01F0D" w:rsidRPr="00CE3D53" w:rsidRDefault="00A01F0D" w:rsidP="00A01F0D">
      <w:pPr>
        <w:pStyle w:val="NoSpacing"/>
        <w:jc w:val="center"/>
      </w:pPr>
      <w:r w:rsidRPr="00CE3D53">
        <w:t>Mr. Norbert Woods, Director</w:t>
      </w:r>
    </w:p>
    <w:p w14:paraId="28E460B8" w14:textId="77777777" w:rsidR="00A01F0D" w:rsidRPr="00CE3D53" w:rsidRDefault="00A01F0D" w:rsidP="00A01F0D">
      <w:pPr>
        <w:pStyle w:val="NoSpacing"/>
        <w:jc w:val="center"/>
        <w:rPr>
          <w:sz w:val="20"/>
        </w:rPr>
      </w:pPr>
      <w:r w:rsidRPr="00CE3D53">
        <w:rPr>
          <w:sz w:val="20"/>
        </w:rPr>
        <w:t>662.252.2622</w:t>
      </w:r>
    </w:p>
    <w:p w14:paraId="5C5F3DD8" w14:textId="77777777" w:rsidR="002B0D2C" w:rsidRPr="00897184" w:rsidRDefault="002B0D2C" w:rsidP="002B0D2C">
      <w:pPr>
        <w:autoSpaceDE w:val="0"/>
        <w:autoSpaceDN w:val="0"/>
        <w:adjustRightInd w:val="0"/>
        <w:jc w:val="center"/>
        <w:rPr>
          <w:rFonts w:ascii="Times New Roman Bold"/>
          <w:b/>
          <w:bCs/>
          <w:smallCaps/>
          <w:color w:val="000000"/>
          <w:sz w:val="34"/>
          <w:szCs w:val="28"/>
        </w:rPr>
      </w:pPr>
      <w:r w:rsidRPr="00897184">
        <w:rPr>
          <w:rFonts w:ascii="Times New Roman Bold"/>
          <w:b/>
          <w:bCs/>
          <w:smallCaps/>
          <w:color w:val="000000"/>
          <w:sz w:val="32"/>
          <w:szCs w:val="28"/>
        </w:rPr>
        <w:t>District School Sites</w:t>
      </w:r>
    </w:p>
    <w:p w14:paraId="4CD480DA" w14:textId="77777777" w:rsidR="002B0D2C" w:rsidRDefault="002B0D2C" w:rsidP="002B0D2C">
      <w:pPr>
        <w:autoSpaceDE w:val="0"/>
        <w:autoSpaceDN w:val="0"/>
        <w:adjustRightInd w:val="0"/>
        <w:jc w:val="center"/>
        <w:rPr>
          <w:b/>
          <w:bCs/>
          <w:color w:val="000000"/>
          <w:szCs w:val="20"/>
        </w:rPr>
      </w:pPr>
    </w:p>
    <w:p w14:paraId="0F600EEE" w14:textId="77777777" w:rsidR="00897184" w:rsidRDefault="00897184" w:rsidP="002B0D2C">
      <w:pPr>
        <w:autoSpaceDE w:val="0"/>
        <w:autoSpaceDN w:val="0"/>
        <w:adjustRightInd w:val="0"/>
        <w:jc w:val="center"/>
        <w:rPr>
          <w:b/>
          <w:bCs/>
          <w:color w:val="000000"/>
          <w:szCs w:val="20"/>
        </w:rPr>
      </w:pPr>
    </w:p>
    <w:p w14:paraId="73296ADE" w14:textId="77777777" w:rsidR="00897184" w:rsidRDefault="00897184" w:rsidP="002B0D2C">
      <w:pPr>
        <w:autoSpaceDE w:val="0"/>
        <w:autoSpaceDN w:val="0"/>
        <w:adjustRightInd w:val="0"/>
        <w:jc w:val="center"/>
        <w:rPr>
          <w:b/>
          <w:bCs/>
          <w:color w:val="000000"/>
          <w:szCs w:val="20"/>
        </w:rPr>
      </w:pPr>
    </w:p>
    <w:p w14:paraId="16F5BF83" w14:textId="77777777" w:rsidR="002B0D2C" w:rsidRPr="00897184" w:rsidRDefault="002B0D2C" w:rsidP="002B0D2C">
      <w:pPr>
        <w:autoSpaceDE w:val="0"/>
        <w:autoSpaceDN w:val="0"/>
        <w:adjustRightInd w:val="0"/>
        <w:jc w:val="center"/>
        <w:rPr>
          <w:b/>
          <w:bCs/>
          <w:color w:val="000000"/>
          <w:sz w:val="24"/>
          <w:szCs w:val="20"/>
        </w:rPr>
      </w:pPr>
      <w:r w:rsidRPr="00897184">
        <w:rPr>
          <w:b/>
          <w:bCs/>
          <w:smallCaps/>
          <w:color w:val="000000"/>
          <w:sz w:val="24"/>
          <w:szCs w:val="20"/>
        </w:rPr>
        <w:t>Holly Springs Primary School</w:t>
      </w:r>
      <w:r w:rsidR="00F410D2" w:rsidRPr="00897184">
        <w:rPr>
          <w:b/>
          <w:bCs/>
          <w:color w:val="000000"/>
          <w:sz w:val="24"/>
          <w:szCs w:val="20"/>
        </w:rPr>
        <w:t xml:space="preserve"> (Pre-K–</w:t>
      </w:r>
      <w:r w:rsidRPr="00897184">
        <w:rPr>
          <w:b/>
          <w:bCs/>
          <w:color w:val="000000"/>
          <w:sz w:val="24"/>
          <w:szCs w:val="20"/>
        </w:rPr>
        <w:t>3</w:t>
      </w:r>
      <w:r w:rsidRPr="00897184">
        <w:rPr>
          <w:b/>
          <w:bCs/>
          <w:color w:val="000000"/>
          <w:sz w:val="24"/>
          <w:szCs w:val="20"/>
          <w:vertAlign w:val="superscript"/>
        </w:rPr>
        <w:t>rd</w:t>
      </w:r>
      <w:r w:rsidRPr="00897184">
        <w:rPr>
          <w:b/>
          <w:bCs/>
          <w:color w:val="000000"/>
          <w:sz w:val="24"/>
          <w:szCs w:val="20"/>
        </w:rPr>
        <w:t>)</w:t>
      </w:r>
    </w:p>
    <w:p w14:paraId="6CC0B79D" w14:textId="77777777" w:rsidR="002B0D2C" w:rsidRPr="00897184" w:rsidRDefault="002B0D2C" w:rsidP="002B0D2C">
      <w:pPr>
        <w:autoSpaceDE w:val="0"/>
        <w:autoSpaceDN w:val="0"/>
        <w:adjustRightInd w:val="0"/>
        <w:jc w:val="center"/>
        <w:rPr>
          <w:color w:val="000000"/>
          <w:sz w:val="22"/>
          <w:szCs w:val="20"/>
        </w:rPr>
      </w:pPr>
      <w:r w:rsidRPr="00897184">
        <w:rPr>
          <w:color w:val="000000"/>
          <w:sz w:val="22"/>
          <w:szCs w:val="20"/>
        </w:rPr>
        <w:t>405 South Maury Street</w:t>
      </w:r>
    </w:p>
    <w:p w14:paraId="3850F6A0" w14:textId="77777777" w:rsidR="002B0D2C" w:rsidRPr="00897184" w:rsidRDefault="002B0D2C" w:rsidP="002B0D2C">
      <w:pPr>
        <w:autoSpaceDE w:val="0"/>
        <w:autoSpaceDN w:val="0"/>
        <w:adjustRightInd w:val="0"/>
        <w:jc w:val="center"/>
        <w:rPr>
          <w:color w:val="000000"/>
          <w:sz w:val="22"/>
          <w:szCs w:val="20"/>
        </w:rPr>
      </w:pPr>
      <w:smartTag w:uri="urn:schemas-microsoft-com:office:smarttags" w:element="place">
        <w:smartTag w:uri="urn:schemas-microsoft-com:office:smarttags" w:element="PlaceName">
          <w:r w:rsidRPr="00897184">
            <w:rPr>
              <w:color w:val="000000"/>
              <w:sz w:val="22"/>
              <w:szCs w:val="20"/>
            </w:rPr>
            <w:t>Holly</w:t>
          </w:r>
        </w:smartTag>
        <w:r w:rsidRPr="00897184">
          <w:rPr>
            <w:color w:val="000000"/>
            <w:sz w:val="22"/>
            <w:szCs w:val="20"/>
          </w:rPr>
          <w:t xml:space="preserve"> </w:t>
        </w:r>
        <w:smartTag w:uri="urn:schemas-microsoft-com:office:smarttags" w:element="PlaceName">
          <w:r w:rsidRPr="00897184">
            <w:rPr>
              <w:color w:val="000000"/>
              <w:sz w:val="22"/>
              <w:szCs w:val="20"/>
            </w:rPr>
            <w:t>Springs</w:t>
          </w:r>
        </w:smartTag>
      </w:smartTag>
      <w:r w:rsidRPr="00897184">
        <w:rPr>
          <w:color w:val="000000"/>
          <w:sz w:val="22"/>
          <w:szCs w:val="20"/>
        </w:rPr>
        <w:t>, MS 38635</w:t>
      </w:r>
    </w:p>
    <w:p w14:paraId="151223E1" w14:textId="77777777" w:rsidR="002B0D2C" w:rsidRPr="00897184" w:rsidRDefault="002B0D2C" w:rsidP="002B0D2C">
      <w:pPr>
        <w:autoSpaceDE w:val="0"/>
        <w:autoSpaceDN w:val="0"/>
        <w:adjustRightInd w:val="0"/>
        <w:jc w:val="center"/>
        <w:rPr>
          <w:color w:val="000000"/>
          <w:sz w:val="22"/>
          <w:szCs w:val="20"/>
        </w:rPr>
      </w:pPr>
      <w:r w:rsidRPr="00897184">
        <w:rPr>
          <w:color w:val="000000"/>
          <w:sz w:val="22"/>
          <w:szCs w:val="20"/>
        </w:rPr>
        <w:t>Phone Number: 662.252.1768</w:t>
      </w:r>
    </w:p>
    <w:p w14:paraId="73F73AB6" w14:textId="77777777" w:rsidR="002B0D2C" w:rsidRPr="00897184" w:rsidRDefault="002B0D2C" w:rsidP="002B0D2C">
      <w:pPr>
        <w:autoSpaceDE w:val="0"/>
        <w:autoSpaceDN w:val="0"/>
        <w:adjustRightInd w:val="0"/>
        <w:jc w:val="center"/>
        <w:rPr>
          <w:color w:val="000000"/>
          <w:sz w:val="22"/>
          <w:szCs w:val="20"/>
        </w:rPr>
      </w:pPr>
      <w:r w:rsidRPr="00897184">
        <w:rPr>
          <w:color w:val="000000"/>
          <w:sz w:val="22"/>
          <w:szCs w:val="20"/>
        </w:rPr>
        <w:t>Fax Number: 662.252.7732</w:t>
      </w:r>
    </w:p>
    <w:p w14:paraId="6E945F5C" w14:textId="77777777" w:rsidR="002B0D2C" w:rsidRPr="00897184" w:rsidRDefault="002B0D2C" w:rsidP="002B0D2C">
      <w:pPr>
        <w:autoSpaceDE w:val="0"/>
        <w:autoSpaceDN w:val="0"/>
        <w:adjustRightInd w:val="0"/>
        <w:jc w:val="center"/>
        <w:rPr>
          <w:color w:val="000000"/>
          <w:sz w:val="22"/>
          <w:szCs w:val="20"/>
        </w:rPr>
      </w:pPr>
      <w:r w:rsidRPr="00897184">
        <w:rPr>
          <w:color w:val="000000"/>
          <w:sz w:val="22"/>
          <w:szCs w:val="20"/>
        </w:rPr>
        <w:t>Website Address:</w:t>
      </w:r>
      <w:r w:rsidR="00FB3A32">
        <w:rPr>
          <w:color w:val="000000"/>
          <w:sz w:val="22"/>
          <w:szCs w:val="20"/>
        </w:rPr>
        <w:t xml:space="preserve">  </w:t>
      </w:r>
      <w:hyperlink r:id="rId22" w:history="1">
        <w:r w:rsidR="00FB3A32" w:rsidRPr="00FC365F">
          <w:rPr>
            <w:rStyle w:val="Hyperlink"/>
            <w:sz w:val="22"/>
            <w:szCs w:val="20"/>
          </w:rPr>
          <w:t>www.hssdk12.org/hsps</w:t>
        </w:r>
      </w:hyperlink>
      <w:r w:rsidR="00FB3A32">
        <w:rPr>
          <w:color w:val="000000"/>
          <w:sz w:val="22"/>
          <w:szCs w:val="20"/>
        </w:rPr>
        <w:t xml:space="preserve"> </w:t>
      </w:r>
    </w:p>
    <w:p w14:paraId="4D1B4761" w14:textId="77777777" w:rsidR="002B0D2C" w:rsidRPr="00897184" w:rsidRDefault="002B0D2C" w:rsidP="002B0D2C">
      <w:pPr>
        <w:autoSpaceDE w:val="0"/>
        <w:autoSpaceDN w:val="0"/>
        <w:adjustRightInd w:val="0"/>
        <w:jc w:val="center"/>
        <w:rPr>
          <w:color w:val="000000"/>
          <w:sz w:val="40"/>
          <w:szCs w:val="20"/>
        </w:rPr>
      </w:pPr>
    </w:p>
    <w:p w14:paraId="2A8E30ED" w14:textId="77777777" w:rsidR="002B0D2C" w:rsidRPr="00897184" w:rsidRDefault="002B0D2C" w:rsidP="002B0D2C">
      <w:pPr>
        <w:autoSpaceDE w:val="0"/>
        <w:autoSpaceDN w:val="0"/>
        <w:adjustRightInd w:val="0"/>
        <w:jc w:val="center"/>
        <w:rPr>
          <w:b/>
          <w:bCs/>
          <w:color w:val="000000"/>
          <w:sz w:val="24"/>
          <w:szCs w:val="20"/>
        </w:rPr>
      </w:pPr>
      <w:r w:rsidRPr="00897184">
        <w:rPr>
          <w:b/>
          <w:bCs/>
          <w:smallCaps/>
          <w:color w:val="000000"/>
          <w:sz w:val="24"/>
          <w:szCs w:val="20"/>
        </w:rPr>
        <w:t>Holly Springs Intermediate School</w:t>
      </w:r>
      <w:r w:rsidRPr="00897184">
        <w:rPr>
          <w:b/>
          <w:bCs/>
          <w:color w:val="000000"/>
          <w:sz w:val="24"/>
          <w:szCs w:val="20"/>
        </w:rPr>
        <w:t xml:space="preserve"> (4</w:t>
      </w:r>
      <w:r w:rsidRPr="00897184">
        <w:rPr>
          <w:b/>
          <w:bCs/>
          <w:color w:val="000000"/>
          <w:sz w:val="24"/>
          <w:szCs w:val="20"/>
          <w:vertAlign w:val="superscript"/>
        </w:rPr>
        <w:t>th</w:t>
      </w:r>
      <w:r w:rsidR="00F410D2" w:rsidRPr="00897184">
        <w:rPr>
          <w:b/>
          <w:bCs/>
          <w:color w:val="000000"/>
          <w:sz w:val="24"/>
          <w:szCs w:val="20"/>
        </w:rPr>
        <w:t>–</w:t>
      </w:r>
      <w:r w:rsidRPr="00897184">
        <w:rPr>
          <w:b/>
          <w:bCs/>
          <w:color w:val="000000"/>
          <w:sz w:val="24"/>
          <w:szCs w:val="20"/>
        </w:rPr>
        <w:t>6</w:t>
      </w:r>
      <w:r w:rsidRPr="00897184">
        <w:rPr>
          <w:b/>
          <w:bCs/>
          <w:color w:val="000000"/>
          <w:sz w:val="24"/>
          <w:szCs w:val="20"/>
          <w:vertAlign w:val="superscript"/>
        </w:rPr>
        <w:t>th</w:t>
      </w:r>
      <w:r w:rsidRPr="00897184">
        <w:rPr>
          <w:b/>
          <w:bCs/>
          <w:color w:val="000000"/>
          <w:sz w:val="24"/>
          <w:szCs w:val="20"/>
        </w:rPr>
        <w:t>)</w:t>
      </w:r>
    </w:p>
    <w:p w14:paraId="2BF7C206" w14:textId="77777777" w:rsidR="002B0D2C" w:rsidRPr="00897184" w:rsidRDefault="006D6497" w:rsidP="002B0D2C">
      <w:pPr>
        <w:autoSpaceDE w:val="0"/>
        <w:autoSpaceDN w:val="0"/>
        <w:adjustRightInd w:val="0"/>
        <w:jc w:val="center"/>
        <w:rPr>
          <w:color w:val="000000"/>
          <w:sz w:val="22"/>
          <w:szCs w:val="20"/>
        </w:rPr>
      </w:pPr>
      <w:r w:rsidRPr="00897184">
        <w:rPr>
          <w:color w:val="000000"/>
          <w:sz w:val="22"/>
          <w:szCs w:val="20"/>
        </w:rPr>
        <w:t>655 South Maury Street</w:t>
      </w:r>
    </w:p>
    <w:p w14:paraId="5ADB366C" w14:textId="77777777" w:rsidR="002B0D2C" w:rsidRPr="00897184" w:rsidRDefault="002B0D2C" w:rsidP="002B0D2C">
      <w:pPr>
        <w:autoSpaceDE w:val="0"/>
        <w:autoSpaceDN w:val="0"/>
        <w:adjustRightInd w:val="0"/>
        <w:jc w:val="center"/>
        <w:rPr>
          <w:color w:val="000000"/>
          <w:sz w:val="22"/>
          <w:szCs w:val="20"/>
        </w:rPr>
      </w:pPr>
      <w:smartTag w:uri="urn:schemas-microsoft-com:office:smarttags" w:element="place">
        <w:smartTag w:uri="urn:schemas-microsoft-com:office:smarttags" w:element="PlaceName">
          <w:r w:rsidRPr="00897184">
            <w:rPr>
              <w:color w:val="000000"/>
              <w:sz w:val="22"/>
              <w:szCs w:val="20"/>
            </w:rPr>
            <w:t>Holly</w:t>
          </w:r>
        </w:smartTag>
        <w:r w:rsidRPr="00897184">
          <w:rPr>
            <w:color w:val="000000"/>
            <w:sz w:val="22"/>
            <w:szCs w:val="20"/>
          </w:rPr>
          <w:t xml:space="preserve"> </w:t>
        </w:r>
        <w:smartTag w:uri="urn:schemas-microsoft-com:office:smarttags" w:element="PlaceName">
          <w:r w:rsidRPr="00897184">
            <w:rPr>
              <w:color w:val="000000"/>
              <w:sz w:val="22"/>
              <w:szCs w:val="20"/>
            </w:rPr>
            <w:t>Springs</w:t>
          </w:r>
        </w:smartTag>
      </w:smartTag>
      <w:r w:rsidRPr="00897184">
        <w:rPr>
          <w:color w:val="000000"/>
          <w:sz w:val="22"/>
          <w:szCs w:val="20"/>
        </w:rPr>
        <w:t>, MS 38635</w:t>
      </w:r>
    </w:p>
    <w:p w14:paraId="26C3A9B3" w14:textId="77777777" w:rsidR="002B0D2C" w:rsidRPr="00897184" w:rsidRDefault="002B0D2C" w:rsidP="002B0D2C">
      <w:pPr>
        <w:autoSpaceDE w:val="0"/>
        <w:autoSpaceDN w:val="0"/>
        <w:adjustRightInd w:val="0"/>
        <w:jc w:val="center"/>
        <w:rPr>
          <w:color w:val="000000"/>
          <w:sz w:val="22"/>
          <w:szCs w:val="20"/>
        </w:rPr>
      </w:pPr>
      <w:r w:rsidRPr="00897184">
        <w:rPr>
          <w:color w:val="000000"/>
          <w:sz w:val="22"/>
          <w:szCs w:val="20"/>
        </w:rPr>
        <w:t>Phone Number: 662.252.2329</w:t>
      </w:r>
    </w:p>
    <w:p w14:paraId="3B51F10C" w14:textId="77777777" w:rsidR="00A860D2" w:rsidRPr="00981B94" w:rsidRDefault="002B0D2C" w:rsidP="002B0D2C">
      <w:pPr>
        <w:autoSpaceDE w:val="0"/>
        <w:autoSpaceDN w:val="0"/>
        <w:adjustRightInd w:val="0"/>
        <w:jc w:val="center"/>
        <w:rPr>
          <w:sz w:val="22"/>
          <w:szCs w:val="20"/>
        </w:rPr>
      </w:pPr>
      <w:r w:rsidRPr="00981B94">
        <w:rPr>
          <w:sz w:val="22"/>
          <w:szCs w:val="20"/>
        </w:rPr>
        <w:t>Fax Number: 662.252.</w:t>
      </w:r>
      <w:r w:rsidR="00A860D2" w:rsidRPr="00981B94">
        <w:rPr>
          <w:sz w:val="22"/>
          <w:szCs w:val="20"/>
        </w:rPr>
        <w:t>5185</w:t>
      </w:r>
      <w:r w:rsidR="00FB3A32" w:rsidRPr="00981B94">
        <w:rPr>
          <w:sz w:val="22"/>
          <w:szCs w:val="20"/>
        </w:rPr>
        <w:t xml:space="preserve"> </w:t>
      </w:r>
    </w:p>
    <w:p w14:paraId="51993BF7" w14:textId="77777777" w:rsidR="002B0D2C" w:rsidRPr="00897184" w:rsidRDefault="002B0D2C" w:rsidP="002B0D2C">
      <w:pPr>
        <w:autoSpaceDE w:val="0"/>
        <w:autoSpaceDN w:val="0"/>
        <w:adjustRightInd w:val="0"/>
        <w:jc w:val="center"/>
        <w:rPr>
          <w:color w:val="000000"/>
          <w:sz w:val="22"/>
          <w:szCs w:val="20"/>
        </w:rPr>
      </w:pPr>
      <w:r w:rsidRPr="00897184">
        <w:rPr>
          <w:color w:val="000000"/>
          <w:sz w:val="22"/>
          <w:szCs w:val="20"/>
        </w:rPr>
        <w:t xml:space="preserve">Website Address: </w:t>
      </w:r>
      <w:bookmarkStart w:id="192" w:name="_Hlk44749215"/>
      <w:bookmarkEnd w:id="192"/>
      <w:r w:rsidR="00FB3A32">
        <w:rPr>
          <w:color w:val="000000"/>
          <w:sz w:val="22"/>
          <w:szCs w:val="20"/>
        </w:rPr>
        <w:fldChar w:fldCharType="begin"/>
      </w:r>
      <w:r w:rsidR="00FB3A32">
        <w:rPr>
          <w:color w:val="000000"/>
          <w:sz w:val="22"/>
          <w:szCs w:val="20"/>
        </w:rPr>
        <w:instrText xml:space="preserve"> HYPERLINK "http://</w:instrText>
      </w:r>
      <w:r w:rsidR="00FB3A32" w:rsidRPr="00FB3A32">
        <w:rPr>
          <w:color w:val="000000"/>
          <w:sz w:val="22"/>
          <w:szCs w:val="20"/>
        </w:rPr>
        <w:instrText>www.hssdk12.org/hsis</w:instrText>
      </w:r>
      <w:r w:rsidR="00FB3A32">
        <w:rPr>
          <w:color w:val="000000"/>
          <w:sz w:val="22"/>
          <w:szCs w:val="20"/>
        </w:rPr>
        <w:instrText xml:space="preserve">" </w:instrText>
      </w:r>
      <w:r w:rsidR="00FB3A32">
        <w:rPr>
          <w:color w:val="000000"/>
          <w:sz w:val="22"/>
          <w:szCs w:val="20"/>
        </w:rPr>
        <w:fldChar w:fldCharType="separate"/>
      </w:r>
      <w:r w:rsidR="00FB3A32" w:rsidRPr="00FC365F">
        <w:rPr>
          <w:rStyle w:val="Hyperlink"/>
          <w:sz w:val="22"/>
          <w:szCs w:val="20"/>
        </w:rPr>
        <w:t>www.hssdk12.org/hsis</w:t>
      </w:r>
      <w:r w:rsidR="00FB3A32">
        <w:rPr>
          <w:color w:val="000000"/>
          <w:sz w:val="22"/>
          <w:szCs w:val="20"/>
        </w:rPr>
        <w:fldChar w:fldCharType="end"/>
      </w:r>
    </w:p>
    <w:p w14:paraId="7E9E4E11" w14:textId="77777777" w:rsidR="002B0D2C" w:rsidRPr="00897184" w:rsidRDefault="002B0D2C" w:rsidP="002B0D2C">
      <w:pPr>
        <w:autoSpaceDE w:val="0"/>
        <w:autoSpaceDN w:val="0"/>
        <w:adjustRightInd w:val="0"/>
        <w:jc w:val="both"/>
        <w:rPr>
          <w:color w:val="000000"/>
          <w:sz w:val="40"/>
          <w:szCs w:val="20"/>
        </w:rPr>
      </w:pPr>
    </w:p>
    <w:p w14:paraId="1A25CC21" w14:textId="77777777" w:rsidR="002B0D2C" w:rsidRPr="00897184" w:rsidRDefault="002B0D2C" w:rsidP="002B0D2C">
      <w:pPr>
        <w:autoSpaceDE w:val="0"/>
        <w:autoSpaceDN w:val="0"/>
        <w:adjustRightInd w:val="0"/>
        <w:jc w:val="center"/>
        <w:rPr>
          <w:b/>
          <w:color w:val="000000"/>
          <w:sz w:val="24"/>
          <w:szCs w:val="20"/>
        </w:rPr>
      </w:pPr>
      <w:r w:rsidRPr="00897184">
        <w:rPr>
          <w:b/>
          <w:smallCaps/>
          <w:color w:val="000000"/>
          <w:sz w:val="24"/>
          <w:szCs w:val="20"/>
        </w:rPr>
        <w:t xml:space="preserve">Holly Springs Junior High School </w:t>
      </w:r>
      <w:r w:rsidRPr="00897184">
        <w:rPr>
          <w:b/>
          <w:color w:val="000000"/>
          <w:sz w:val="24"/>
          <w:szCs w:val="20"/>
        </w:rPr>
        <w:t>(7</w:t>
      </w:r>
      <w:r w:rsidRPr="00897184">
        <w:rPr>
          <w:b/>
          <w:color w:val="000000"/>
          <w:sz w:val="24"/>
          <w:szCs w:val="20"/>
          <w:vertAlign w:val="superscript"/>
        </w:rPr>
        <w:t>th</w:t>
      </w:r>
      <w:r w:rsidR="00F410D2" w:rsidRPr="00897184">
        <w:rPr>
          <w:b/>
          <w:bCs/>
          <w:color w:val="000000"/>
          <w:sz w:val="24"/>
          <w:szCs w:val="20"/>
        </w:rPr>
        <w:t>–</w:t>
      </w:r>
      <w:r w:rsidRPr="00897184">
        <w:rPr>
          <w:b/>
          <w:color w:val="000000"/>
          <w:sz w:val="24"/>
          <w:szCs w:val="20"/>
        </w:rPr>
        <w:t>8</w:t>
      </w:r>
      <w:r w:rsidRPr="00897184">
        <w:rPr>
          <w:b/>
          <w:color w:val="000000"/>
          <w:sz w:val="24"/>
          <w:szCs w:val="20"/>
          <w:vertAlign w:val="superscript"/>
        </w:rPr>
        <w:t>th</w:t>
      </w:r>
      <w:r w:rsidRPr="00897184">
        <w:rPr>
          <w:b/>
          <w:color w:val="000000"/>
          <w:sz w:val="24"/>
          <w:szCs w:val="20"/>
        </w:rPr>
        <w:t>)</w:t>
      </w:r>
    </w:p>
    <w:p w14:paraId="3714BB78" w14:textId="77777777" w:rsidR="002B0D2C" w:rsidRPr="00897184" w:rsidRDefault="002B0D2C" w:rsidP="002B0D2C">
      <w:pPr>
        <w:autoSpaceDE w:val="0"/>
        <w:autoSpaceDN w:val="0"/>
        <w:adjustRightInd w:val="0"/>
        <w:jc w:val="center"/>
        <w:rPr>
          <w:bCs/>
          <w:color w:val="000000"/>
          <w:sz w:val="22"/>
          <w:szCs w:val="20"/>
        </w:rPr>
      </w:pPr>
      <w:r w:rsidRPr="00897184">
        <w:rPr>
          <w:bCs/>
          <w:color w:val="000000"/>
          <w:sz w:val="22"/>
          <w:szCs w:val="20"/>
        </w:rPr>
        <w:t>325 East Falconer Street</w:t>
      </w:r>
    </w:p>
    <w:p w14:paraId="3168CE40" w14:textId="77777777" w:rsidR="002B0D2C" w:rsidRPr="00897184" w:rsidRDefault="002B0D2C" w:rsidP="002B0D2C">
      <w:pPr>
        <w:autoSpaceDE w:val="0"/>
        <w:autoSpaceDN w:val="0"/>
        <w:adjustRightInd w:val="0"/>
        <w:jc w:val="center"/>
        <w:rPr>
          <w:bCs/>
          <w:color w:val="000000"/>
          <w:sz w:val="22"/>
          <w:szCs w:val="20"/>
        </w:rPr>
      </w:pPr>
      <w:smartTag w:uri="urn:schemas-microsoft-com:office:smarttags" w:element="place">
        <w:smartTag w:uri="urn:schemas-microsoft-com:office:smarttags" w:element="PlaceName">
          <w:r w:rsidRPr="00897184">
            <w:rPr>
              <w:bCs/>
              <w:color w:val="000000"/>
              <w:sz w:val="22"/>
              <w:szCs w:val="20"/>
            </w:rPr>
            <w:t>Holly</w:t>
          </w:r>
        </w:smartTag>
        <w:r w:rsidRPr="00897184">
          <w:rPr>
            <w:bCs/>
            <w:color w:val="000000"/>
            <w:sz w:val="22"/>
            <w:szCs w:val="20"/>
          </w:rPr>
          <w:t xml:space="preserve"> </w:t>
        </w:r>
        <w:smartTag w:uri="urn:schemas-microsoft-com:office:smarttags" w:element="PlaceName">
          <w:r w:rsidRPr="00897184">
            <w:rPr>
              <w:bCs/>
              <w:color w:val="000000"/>
              <w:sz w:val="22"/>
              <w:szCs w:val="20"/>
            </w:rPr>
            <w:t>Springs</w:t>
          </w:r>
        </w:smartTag>
      </w:smartTag>
      <w:r w:rsidRPr="00897184">
        <w:rPr>
          <w:bCs/>
          <w:color w:val="000000"/>
          <w:sz w:val="22"/>
          <w:szCs w:val="20"/>
        </w:rPr>
        <w:t>, MS 38635</w:t>
      </w:r>
    </w:p>
    <w:p w14:paraId="1CBD370F" w14:textId="77777777" w:rsidR="002B0D2C" w:rsidRPr="00897184" w:rsidRDefault="002B0D2C" w:rsidP="002B0D2C">
      <w:pPr>
        <w:autoSpaceDE w:val="0"/>
        <w:autoSpaceDN w:val="0"/>
        <w:adjustRightInd w:val="0"/>
        <w:jc w:val="center"/>
        <w:rPr>
          <w:bCs/>
          <w:color w:val="000000"/>
          <w:sz w:val="22"/>
          <w:szCs w:val="20"/>
        </w:rPr>
      </w:pPr>
      <w:r w:rsidRPr="00897184">
        <w:rPr>
          <w:bCs/>
          <w:color w:val="000000"/>
          <w:sz w:val="22"/>
          <w:szCs w:val="20"/>
        </w:rPr>
        <w:t>Phone Number: 662.252.7737</w:t>
      </w:r>
    </w:p>
    <w:p w14:paraId="21F5EAB5" w14:textId="77777777" w:rsidR="002B0D2C" w:rsidRPr="00897184" w:rsidRDefault="002B0D2C" w:rsidP="002B0D2C">
      <w:pPr>
        <w:autoSpaceDE w:val="0"/>
        <w:autoSpaceDN w:val="0"/>
        <w:adjustRightInd w:val="0"/>
        <w:jc w:val="center"/>
        <w:rPr>
          <w:bCs/>
          <w:color w:val="000000"/>
          <w:sz w:val="22"/>
          <w:szCs w:val="20"/>
        </w:rPr>
      </w:pPr>
      <w:r w:rsidRPr="00897184">
        <w:rPr>
          <w:bCs/>
          <w:color w:val="000000"/>
          <w:sz w:val="22"/>
          <w:szCs w:val="20"/>
        </w:rPr>
        <w:t>Fax Number: 662.252.7751</w:t>
      </w:r>
    </w:p>
    <w:p w14:paraId="7239D454" w14:textId="77777777" w:rsidR="002B0D2C" w:rsidRPr="00897184" w:rsidRDefault="002B0D2C" w:rsidP="002B0D2C">
      <w:pPr>
        <w:autoSpaceDE w:val="0"/>
        <w:autoSpaceDN w:val="0"/>
        <w:adjustRightInd w:val="0"/>
        <w:jc w:val="center"/>
        <w:rPr>
          <w:bCs/>
          <w:color w:val="000000"/>
          <w:sz w:val="22"/>
          <w:szCs w:val="20"/>
        </w:rPr>
      </w:pPr>
      <w:r w:rsidRPr="00897184">
        <w:rPr>
          <w:bCs/>
          <w:color w:val="000000"/>
          <w:sz w:val="22"/>
          <w:szCs w:val="20"/>
        </w:rPr>
        <w:t xml:space="preserve">Website Address: </w:t>
      </w:r>
      <w:hyperlink r:id="rId23" w:history="1">
        <w:r w:rsidR="00FB3A32" w:rsidRPr="00FC365F">
          <w:rPr>
            <w:rStyle w:val="Hyperlink"/>
            <w:sz w:val="22"/>
            <w:szCs w:val="20"/>
          </w:rPr>
          <w:t>www.hssdk12.org/hsjhs</w:t>
        </w:r>
      </w:hyperlink>
      <w:r w:rsidR="00FB3A32">
        <w:rPr>
          <w:color w:val="000000"/>
          <w:sz w:val="22"/>
          <w:szCs w:val="20"/>
        </w:rPr>
        <w:t xml:space="preserve"> </w:t>
      </w:r>
      <w:r w:rsidR="00FB3A32" w:rsidRPr="00897184">
        <w:rPr>
          <w:bCs/>
          <w:color w:val="000000"/>
          <w:sz w:val="22"/>
          <w:szCs w:val="20"/>
        </w:rPr>
        <w:t xml:space="preserve"> </w:t>
      </w:r>
    </w:p>
    <w:p w14:paraId="2F938BA9" w14:textId="77777777" w:rsidR="002B0D2C" w:rsidRPr="00897184" w:rsidRDefault="002B0D2C" w:rsidP="002B0D2C">
      <w:pPr>
        <w:autoSpaceDE w:val="0"/>
        <w:autoSpaceDN w:val="0"/>
        <w:adjustRightInd w:val="0"/>
        <w:jc w:val="center"/>
        <w:rPr>
          <w:color w:val="000000"/>
          <w:sz w:val="40"/>
          <w:szCs w:val="20"/>
        </w:rPr>
      </w:pPr>
    </w:p>
    <w:p w14:paraId="4A6190A9" w14:textId="77777777" w:rsidR="002B0D2C" w:rsidRPr="00897184" w:rsidRDefault="002B0D2C" w:rsidP="002B0D2C">
      <w:pPr>
        <w:autoSpaceDE w:val="0"/>
        <w:autoSpaceDN w:val="0"/>
        <w:adjustRightInd w:val="0"/>
        <w:jc w:val="center"/>
        <w:rPr>
          <w:b/>
          <w:bCs/>
          <w:color w:val="000000"/>
          <w:sz w:val="24"/>
          <w:szCs w:val="20"/>
        </w:rPr>
      </w:pPr>
      <w:r w:rsidRPr="00897184">
        <w:rPr>
          <w:b/>
          <w:bCs/>
          <w:smallCaps/>
          <w:color w:val="000000"/>
          <w:sz w:val="24"/>
          <w:szCs w:val="20"/>
        </w:rPr>
        <w:t xml:space="preserve">Holly Springs High School </w:t>
      </w:r>
      <w:r w:rsidRPr="00897184">
        <w:rPr>
          <w:b/>
          <w:bCs/>
          <w:color w:val="000000"/>
          <w:sz w:val="24"/>
          <w:szCs w:val="20"/>
        </w:rPr>
        <w:t>(9</w:t>
      </w:r>
      <w:r w:rsidRPr="00897184">
        <w:rPr>
          <w:b/>
          <w:bCs/>
          <w:color w:val="000000"/>
          <w:sz w:val="24"/>
          <w:szCs w:val="20"/>
          <w:vertAlign w:val="superscript"/>
        </w:rPr>
        <w:t>th</w:t>
      </w:r>
      <w:r w:rsidR="00F410D2" w:rsidRPr="00897184">
        <w:rPr>
          <w:b/>
          <w:bCs/>
          <w:color w:val="000000"/>
          <w:sz w:val="24"/>
          <w:szCs w:val="20"/>
        </w:rPr>
        <w:t>–</w:t>
      </w:r>
      <w:r w:rsidRPr="00897184">
        <w:rPr>
          <w:b/>
          <w:bCs/>
          <w:color w:val="000000"/>
          <w:sz w:val="24"/>
          <w:szCs w:val="20"/>
        </w:rPr>
        <w:t>12</w:t>
      </w:r>
      <w:r w:rsidRPr="00897184">
        <w:rPr>
          <w:b/>
          <w:bCs/>
          <w:color w:val="000000"/>
          <w:sz w:val="24"/>
          <w:szCs w:val="20"/>
          <w:vertAlign w:val="superscript"/>
        </w:rPr>
        <w:t>th</w:t>
      </w:r>
      <w:r w:rsidRPr="00897184">
        <w:rPr>
          <w:b/>
          <w:bCs/>
          <w:color w:val="000000"/>
          <w:sz w:val="24"/>
          <w:szCs w:val="20"/>
        </w:rPr>
        <w:t>)</w:t>
      </w:r>
    </w:p>
    <w:p w14:paraId="1BF77B10" w14:textId="77777777" w:rsidR="002B0D2C" w:rsidRPr="00897184" w:rsidRDefault="002B0D2C" w:rsidP="002B0D2C">
      <w:pPr>
        <w:autoSpaceDE w:val="0"/>
        <w:autoSpaceDN w:val="0"/>
        <w:adjustRightInd w:val="0"/>
        <w:jc w:val="center"/>
        <w:rPr>
          <w:color w:val="000000"/>
          <w:sz w:val="22"/>
          <w:szCs w:val="20"/>
        </w:rPr>
      </w:pPr>
      <w:r w:rsidRPr="00897184">
        <w:rPr>
          <w:color w:val="000000"/>
          <w:sz w:val="22"/>
          <w:szCs w:val="20"/>
        </w:rPr>
        <w:t xml:space="preserve">  165 North Walthall</w:t>
      </w:r>
    </w:p>
    <w:p w14:paraId="0038DC39" w14:textId="77777777" w:rsidR="002B0D2C" w:rsidRPr="00897184" w:rsidRDefault="002B0D2C" w:rsidP="002B0D2C">
      <w:pPr>
        <w:autoSpaceDE w:val="0"/>
        <w:autoSpaceDN w:val="0"/>
        <w:adjustRightInd w:val="0"/>
        <w:jc w:val="center"/>
        <w:rPr>
          <w:color w:val="000000"/>
          <w:sz w:val="22"/>
          <w:szCs w:val="20"/>
        </w:rPr>
      </w:pPr>
      <w:smartTag w:uri="urn:schemas-microsoft-com:office:smarttags" w:element="place">
        <w:smartTag w:uri="urn:schemas-microsoft-com:office:smarttags" w:element="PlaceName">
          <w:r w:rsidRPr="00897184">
            <w:rPr>
              <w:color w:val="000000"/>
              <w:sz w:val="22"/>
              <w:szCs w:val="20"/>
            </w:rPr>
            <w:t>Holly</w:t>
          </w:r>
        </w:smartTag>
        <w:r w:rsidRPr="00897184">
          <w:rPr>
            <w:color w:val="000000"/>
            <w:sz w:val="22"/>
            <w:szCs w:val="20"/>
          </w:rPr>
          <w:t xml:space="preserve"> </w:t>
        </w:r>
        <w:smartTag w:uri="urn:schemas-microsoft-com:office:smarttags" w:element="PlaceName">
          <w:r w:rsidRPr="00897184">
            <w:rPr>
              <w:color w:val="000000"/>
              <w:sz w:val="22"/>
              <w:szCs w:val="20"/>
            </w:rPr>
            <w:t>Springs</w:t>
          </w:r>
        </w:smartTag>
      </w:smartTag>
      <w:r w:rsidRPr="00897184">
        <w:rPr>
          <w:color w:val="000000"/>
          <w:sz w:val="22"/>
          <w:szCs w:val="20"/>
        </w:rPr>
        <w:t>, MS 38635</w:t>
      </w:r>
    </w:p>
    <w:p w14:paraId="20652E28" w14:textId="77777777" w:rsidR="002B0D2C" w:rsidRPr="00897184" w:rsidRDefault="002B0D2C" w:rsidP="002B0D2C">
      <w:pPr>
        <w:autoSpaceDE w:val="0"/>
        <w:autoSpaceDN w:val="0"/>
        <w:adjustRightInd w:val="0"/>
        <w:jc w:val="center"/>
        <w:rPr>
          <w:color w:val="000000"/>
          <w:sz w:val="22"/>
          <w:szCs w:val="20"/>
        </w:rPr>
      </w:pPr>
      <w:r w:rsidRPr="00897184">
        <w:rPr>
          <w:color w:val="000000"/>
          <w:sz w:val="22"/>
          <w:szCs w:val="20"/>
        </w:rPr>
        <w:t xml:space="preserve">Phone Number: 662.252.4371 </w:t>
      </w:r>
    </w:p>
    <w:p w14:paraId="64A877E4" w14:textId="77777777" w:rsidR="002B0D2C" w:rsidRPr="00897184" w:rsidRDefault="002B0D2C" w:rsidP="002B0D2C">
      <w:pPr>
        <w:autoSpaceDE w:val="0"/>
        <w:autoSpaceDN w:val="0"/>
        <w:adjustRightInd w:val="0"/>
        <w:jc w:val="center"/>
        <w:rPr>
          <w:color w:val="000000"/>
          <w:sz w:val="22"/>
          <w:szCs w:val="20"/>
        </w:rPr>
      </w:pPr>
      <w:r w:rsidRPr="00897184">
        <w:rPr>
          <w:color w:val="000000"/>
          <w:sz w:val="22"/>
          <w:szCs w:val="20"/>
        </w:rPr>
        <w:t>Fax Number: 662.252.7720</w:t>
      </w:r>
    </w:p>
    <w:p w14:paraId="2E0C595E" w14:textId="77777777" w:rsidR="002B0D2C" w:rsidRPr="00897184" w:rsidRDefault="002B0D2C" w:rsidP="002B0D2C">
      <w:pPr>
        <w:autoSpaceDE w:val="0"/>
        <w:autoSpaceDN w:val="0"/>
        <w:adjustRightInd w:val="0"/>
        <w:jc w:val="center"/>
        <w:rPr>
          <w:color w:val="000000"/>
          <w:sz w:val="22"/>
          <w:szCs w:val="20"/>
        </w:rPr>
      </w:pPr>
      <w:r w:rsidRPr="00897184">
        <w:rPr>
          <w:color w:val="000000"/>
          <w:sz w:val="22"/>
          <w:szCs w:val="20"/>
        </w:rPr>
        <w:t>Website Address:</w:t>
      </w:r>
      <w:r w:rsidR="00FB3A32">
        <w:rPr>
          <w:color w:val="000000"/>
          <w:sz w:val="22"/>
          <w:szCs w:val="20"/>
        </w:rPr>
        <w:t xml:space="preserve">  </w:t>
      </w:r>
      <w:hyperlink r:id="rId24" w:history="1">
        <w:r w:rsidR="00FB3A32" w:rsidRPr="00FC365F">
          <w:rPr>
            <w:rStyle w:val="Hyperlink"/>
            <w:sz w:val="22"/>
            <w:szCs w:val="20"/>
          </w:rPr>
          <w:t>www.hssdk12.org/hshs</w:t>
        </w:r>
      </w:hyperlink>
      <w:r w:rsidRPr="00897184">
        <w:rPr>
          <w:color w:val="000000"/>
          <w:sz w:val="22"/>
          <w:szCs w:val="20"/>
        </w:rPr>
        <w:t xml:space="preserve"> </w:t>
      </w:r>
    </w:p>
    <w:p w14:paraId="2ACD4870" w14:textId="77777777" w:rsidR="002B0D2C" w:rsidRPr="00897184" w:rsidRDefault="002B0D2C" w:rsidP="002B0D2C">
      <w:pPr>
        <w:autoSpaceDE w:val="0"/>
        <w:autoSpaceDN w:val="0"/>
        <w:adjustRightInd w:val="0"/>
        <w:rPr>
          <w:color w:val="000000"/>
          <w:sz w:val="40"/>
          <w:szCs w:val="20"/>
        </w:rPr>
      </w:pPr>
    </w:p>
    <w:p w14:paraId="2060A9A3" w14:textId="77777777" w:rsidR="002B0D2C" w:rsidRPr="00897184" w:rsidRDefault="002B0D2C" w:rsidP="002B0D2C">
      <w:pPr>
        <w:autoSpaceDE w:val="0"/>
        <w:autoSpaceDN w:val="0"/>
        <w:adjustRightInd w:val="0"/>
        <w:jc w:val="center"/>
        <w:rPr>
          <w:b/>
          <w:bCs/>
          <w:smallCaps/>
          <w:color w:val="000000"/>
          <w:sz w:val="24"/>
          <w:szCs w:val="20"/>
        </w:rPr>
      </w:pPr>
      <w:r w:rsidRPr="00897184">
        <w:rPr>
          <w:b/>
          <w:bCs/>
          <w:smallCaps/>
          <w:color w:val="000000"/>
          <w:sz w:val="24"/>
          <w:szCs w:val="20"/>
        </w:rPr>
        <w:t xml:space="preserve">Holly Springs Career &amp; Technical Center </w:t>
      </w:r>
    </w:p>
    <w:p w14:paraId="3758877D" w14:textId="77777777" w:rsidR="002B0D2C" w:rsidRPr="00897184" w:rsidRDefault="002B0D2C" w:rsidP="002B0D2C">
      <w:pPr>
        <w:autoSpaceDE w:val="0"/>
        <w:autoSpaceDN w:val="0"/>
        <w:adjustRightInd w:val="0"/>
        <w:jc w:val="center"/>
        <w:rPr>
          <w:color w:val="000000"/>
          <w:sz w:val="22"/>
          <w:szCs w:val="20"/>
        </w:rPr>
      </w:pPr>
      <w:r w:rsidRPr="00897184">
        <w:rPr>
          <w:color w:val="000000"/>
          <w:sz w:val="22"/>
          <w:szCs w:val="20"/>
        </w:rPr>
        <w:t>410 East Falconer Street</w:t>
      </w:r>
    </w:p>
    <w:p w14:paraId="5A52A5DE" w14:textId="77777777" w:rsidR="002B0D2C" w:rsidRPr="00897184" w:rsidRDefault="002B0D2C" w:rsidP="002B0D2C">
      <w:pPr>
        <w:autoSpaceDE w:val="0"/>
        <w:autoSpaceDN w:val="0"/>
        <w:adjustRightInd w:val="0"/>
        <w:jc w:val="center"/>
        <w:rPr>
          <w:color w:val="000000"/>
          <w:sz w:val="22"/>
          <w:szCs w:val="20"/>
        </w:rPr>
      </w:pPr>
      <w:smartTag w:uri="urn:schemas-microsoft-com:office:smarttags" w:element="place">
        <w:smartTag w:uri="urn:schemas-microsoft-com:office:smarttags" w:element="PlaceName">
          <w:r w:rsidRPr="00897184">
            <w:rPr>
              <w:color w:val="000000"/>
              <w:sz w:val="22"/>
              <w:szCs w:val="20"/>
            </w:rPr>
            <w:t>Holly</w:t>
          </w:r>
        </w:smartTag>
        <w:r w:rsidRPr="00897184">
          <w:rPr>
            <w:color w:val="000000"/>
            <w:sz w:val="22"/>
            <w:szCs w:val="20"/>
          </w:rPr>
          <w:t xml:space="preserve"> </w:t>
        </w:r>
        <w:smartTag w:uri="urn:schemas-microsoft-com:office:smarttags" w:element="PlaceName">
          <w:r w:rsidRPr="00897184">
            <w:rPr>
              <w:color w:val="000000"/>
              <w:sz w:val="22"/>
              <w:szCs w:val="20"/>
            </w:rPr>
            <w:t>Springs</w:t>
          </w:r>
        </w:smartTag>
      </w:smartTag>
      <w:r w:rsidRPr="00897184">
        <w:rPr>
          <w:color w:val="000000"/>
          <w:sz w:val="22"/>
          <w:szCs w:val="20"/>
        </w:rPr>
        <w:t>, MS 38635</w:t>
      </w:r>
    </w:p>
    <w:p w14:paraId="2FB21F39" w14:textId="77777777" w:rsidR="002B0D2C" w:rsidRPr="00897184" w:rsidRDefault="002B0D2C" w:rsidP="002B0D2C">
      <w:pPr>
        <w:autoSpaceDE w:val="0"/>
        <w:autoSpaceDN w:val="0"/>
        <w:adjustRightInd w:val="0"/>
        <w:jc w:val="center"/>
        <w:rPr>
          <w:color w:val="000000"/>
          <w:sz w:val="22"/>
          <w:szCs w:val="20"/>
        </w:rPr>
      </w:pPr>
      <w:r w:rsidRPr="00897184">
        <w:rPr>
          <w:color w:val="000000"/>
          <w:sz w:val="22"/>
          <w:szCs w:val="20"/>
        </w:rPr>
        <w:t>Phone Number:  662.252.2071</w:t>
      </w:r>
    </w:p>
    <w:p w14:paraId="5F64A4EC" w14:textId="77777777" w:rsidR="002B0D2C" w:rsidRPr="00897184" w:rsidRDefault="002B0D2C" w:rsidP="002B0D2C">
      <w:pPr>
        <w:autoSpaceDE w:val="0"/>
        <w:autoSpaceDN w:val="0"/>
        <w:adjustRightInd w:val="0"/>
        <w:jc w:val="center"/>
        <w:rPr>
          <w:color w:val="000000"/>
          <w:sz w:val="22"/>
          <w:szCs w:val="20"/>
        </w:rPr>
      </w:pPr>
      <w:r w:rsidRPr="00897184">
        <w:rPr>
          <w:color w:val="000000"/>
          <w:sz w:val="22"/>
          <w:szCs w:val="20"/>
        </w:rPr>
        <w:t>Fax Number:  662.252.7754</w:t>
      </w:r>
    </w:p>
    <w:p w14:paraId="3317DC0F" w14:textId="77777777" w:rsidR="002B0D2C" w:rsidRPr="00897184" w:rsidRDefault="002B0D2C" w:rsidP="002B0D2C">
      <w:pPr>
        <w:autoSpaceDE w:val="0"/>
        <w:autoSpaceDN w:val="0"/>
        <w:adjustRightInd w:val="0"/>
        <w:jc w:val="center"/>
        <w:rPr>
          <w:color w:val="000000"/>
          <w:sz w:val="20"/>
          <w:szCs w:val="20"/>
        </w:rPr>
      </w:pPr>
      <w:r w:rsidRPr="00897184">
        <w:rPr>
          <w:color w:val="000000"/>
          <w:sz w:val="22"/>
          <w:szCs w:val="20"/>
        </w:rPr>
        <w:t xml:space="preserve">Website Address: </w:t>
      </w:r>
      <w:hyperlink r:id="rId25" w:history="1">
        <w:r w:rsidR="00905370" w:rsidRPr="00FC365F">
          <w:rPr>
            <w:rStyle w:val="Hyperlink"/>
            <w:sz w:val="22"/>
            <w:szCs w:val="22"/>
          </w:rPr>
          <w:t>www.catc.hssdk12.</w:t>
        </w:r>
        <w:r w:rsidR="00905370" w:rsidRPr="00FC365F">
          <w:rPr>
            <w:rStyle w:val="Hyperlink"/>
            <w:sz w:val="20"/>
          </w:rPr>
          <w:t>org</w:t>
        </w:r>
      </w:hyperlink>
      <w:r w:rsidR="00905370">
        <w:rPr>
          <w:sz w:val="20"/>
        </w:rPr>
        <w:t xml:space="preserve"> </w:t>
      </w:r>
    </w:p>
    <w:p w14:paraId="3561FBA0" w14:textId="77777777" w:rsidR="002B0D2C" w:rsidRPr="00897184" w:rsidRDefault="002B0D2C" w:rsidP="002B0D2C">
      <w:pPr>
        <w:autoSpaceDE w:val="0"/>
        <w:autoSpaceDN w:val="0"/>
        <w:adjustRightInd w:val="0"/>
        <w:jc w:val="center"/>
        <w:rPr>
          <w:color w:val="000000"/>
          <w:sz w:val="40"/>
          <w:szCs w:val="20"/>
        </w:rPr>
      </w:pPr>
    </w:p>
    <w:p w14:paraId="0AFEEA3E" w14:textId="77777777" w:rsidR="002B0D2C" w:rsidRPr="00897184" w:rsidRDefault="002B0D2C" w:rsidP="002B0D2C">
      <w:pPr>
        <w:autoSpaceDE w:val="0"/>
        <w:autoSpaceDN w:val="0"/>
        <w:adjustRightInd w:val="0"/>
        <w:jc w:val="center"/>
        <w:rPr>
          <w:b/>
          <w:smallCaps/>
          <w:color w:val="000000"/>
          <w:sz w:val="24"/>
          <w:szCs w:val="20"/>
        </w:rPr>
      </w:pPr>
      <w:r w:rsidRPr="00897184">
        <w:rPr>
          <w:b/>
          <w:smallCaps/>
          <w:color w:val="000000"/>
          <w:sz w:val="24"/>
          <w:szCs w:val="20"/>
        </w:rPr>
        <w:t>Ombudsman Alternative Program</w:t>
      </w:r>
    </w:p>
    <w:p w14:paraId="706CFA14" w14:textId="77777777" w:rsidR="002B0D2C" w:rsidRPr="00897184" w:rsidRDefault="002B0D2C" w:rsidP="002B0D2C">
      <w:pPr>
        <w:autoSpaceDE w:val="0"/>
        <w:autoSpaceDN w:val="0"/>
        <w:adjustRightInd w:val="0"/>
        <w:jc w:val="center"/>
        <w:rPr>
          <w:color w:val="000000"/>
          <w:sz w:val="22"/>
          <w:szCs w:val="20"/>
        </w:rPr>
      </w:pPr>
      <w:r w:rsidRPr="00897184">
        <w:rPr>
          <w:color w:val="000000"/>
          <w:sz w:val="22"/>
          <w:szCs w:val="20"/>
        </w:rPr>
        <w:t>325 East Falconer Street</w:t>
      </w:r>
    </w:p>
    <w:p w14:paraId="1FC2BBE4" w14:textId="77777777" w:rsidR="002B0D2C" w:rsidRPr="00897184" w:rsidRDefault="002B0D2C" w:rsidP="002B0D2C">
      <w:pPr>
        <w:autoSpaceDE w:val="0"/>
        <w:autoSpaceDN w:val="0"/>
        <w:adjustRightInd w:val="0"/>
        <w:jc w:val="center"/>
        <w:rPr>
          <w:color w:val="000000"/>
          <w:sz w:val="22"/>
          <w:szCs w:val="20"/>
        </w:rPr>
      </w:pPr>
      <w:r w:rsidRPr="00897184">
        <w:rPr>
          <w:color w:val="000000"/>
          <w:sz w:val="22"/>
          <w:szCs w:val="20"/>
        </w:rPr>
        <w:t>Holly Springs, MS 38635</w:t>
      </w:r>
    </w:p>
    <w:p w14:paraId="0CAEDF97" w14:textId="77777777" w:rsidR="002B0D2C" w:rsidRPr="00897184" w:rsidRDefault="002B0D2C" w:rsidP="002B0D2C">
      <w:pPr>
        <w:autoSpaceDE w:val="0"/>
        <w:autoSpaceDN w:val="0"/>
        <w:adjustRightInd w:val="0"/>
        <w:jc w:val="center"/>
        <w:rPr>
          <w:color w:val="000000"/>
          <w:sz w:val="22"/>
          <w:szCs w:val="20"/>
        </w:rPr>
      </w:pPr>
      <w:r w:rsidRPr="00897184">
        <w:rPr>
          <w:color w:val="000000"/>
          <w:sz w:val="22"/>
          <w:szCs w:val="20"/>
        </w:rPr>
        <w:t>Phone Number:  662.252.2622</w:t>
      </w:r>
    </w:p>
    <w:p w14:paraId="2BC45B74" w14:textId="77777777" w:rsidR="002B0D2C" w:rsidRPr="00897184" w:rsidRDefault="002B0D2C" w:rsidP="002B0D2C">
      <w:pPr>
        <w:autoSpaceDE w:val="0"/>
        <w:autoSpaceDN w:val="0"/>
        <w:adjustRightInd w:val="0"/>
        <w:jc w:val="center"/>
        <w:rPr>
          <w:color w:val="000000"/>
          <w:sz w:val="22"/>
          <w:szCs w:val="20"/>
        </w:rPr>
      </w:pPr>
      <w:r w:rsidRPr="00897184">
        <w:rPr>
          <w:color w:val="000000"/>
          <w:sz w:val="22"/>
          <w:szCs w:val="20"/>
        </w:rPr>
        <w:t xml:space="preserve">Website Address: </w:t>
      </w:r>
      <w:hyperlink r:id="rId26" w:history="1">
        <w:r w:rsidR="00905370" w:rsidRPr="00FC365F">
          <w:rPr>
            <w:rStyle w:val="Hyperlink"/>
            <w:sz w:val="22"/>
          </w:rPr>
          <w:t>www.hssdk12.org</w:t>
        </w:r>
      </w:hyperlink>
    </w:p>
    <w:p w14:paraId="26F54271" w14:textId="77777777" w:rsidR="002B0D2C" w:rsidRPr="00897184" w:rsidRDefault="002B0D2C" w:rsidP="002B0D2C">
      <w:pPr>
        <w:autoSpaceDE w:val="0"/>
        <w:autoSpaceDN w:val="0"/>
        <w:adjustRightInd w:val="0"/>
        <w:rPr>
          <w:sz w:val="32"/>
        </w:rPr>
      </w:pPr>
      <w:r w:rsidRPr="00897184">
        <w:rPr>
          <w:sz w:val="20"/>
        </w:rPr>
        <w:tab/>
      </w:r>
      <w:r w:rsidRPr="00897184">
        <w:rPr>
          <w:sz w:val="20"/>
        </w:rPr>
        <w:tab/>
      </w:r>
      <w:r w:rsidRPr="00897184">
        <w:rPr>
          <w:sz w:val="20"/>
        </w:rPr>
        <w:tab/>
      </w:r>
      <w:r w:rsidRPr="00897184">
        <w:rPr>
          <w:sz w:val="20"/>
        </w:rPr>
        <w:tab/>
        <w:t xml:space="preserve">  </w:t>
      </w:r>
    </w:p>
    <w:p w14:paraId="2A029F9A" w14:textId="77777777" w:rsidR="002B0D2C" w:rsidRPr="000A72E8" w:rsidRDefault="002B0D2C" w:rsidP="002B0D2C">
      <w:pPr>
        <w:autoSpaceDE w:val="0"/>
        <w:autoSpaceDN w:val="0"/>
        <w:adjustRightInd w:val="0"/>
        <w:rPr>
          <w:color w:val="000000"/>
          <w:szCs w:val="20"/>
        </w:rPr>
      </w:pPr>
      <w:r>
        <w:t xml:space="preserve">   </w:t>
      </w:r>
    </w:p>
    <w:p w14:paraId="41B1936A" w14:textId="77777777" w:rsidR="005D7BEF" w:rsidRDefault="005D7BEF" w:rsidP="002B0D2C">
      <w:pPr>
        <w:pStyle w:val="Heading7"/>
      </w:pPr>
    </w:p>
    <w:p w14:paraId="54711363" w14:textId="77777777" w:rsidR="009A2813" w:rsidRDefault="009A2813" w:rsidP="005D7BEF">
      <w:pPr>
        <w:pStyle w:val="Heading7"/>
        <w:rPr>
          <w:highlight w:val="yellow"/>
        </w:rPr>
      </w:pPr>
    </w:p>
    <w:p w14:paraId="11019A8E" w14:textId="77777777" w:rsidR="003B3FE2" w:rsidRPr="003B3FE2" w:rsidRDefault="003B3FE2" w:rsidP="003B3FE2">
      <w:pPr>
        <w:rPr>
          <w:highlight w:val="yellow"/>
        </w:rPr>
      </w:pPr>
    </w:p>
    <w:p w14:paraId="0592E80C" w14:textId="77777777" w:rsidR="003B3FE2" w:rsidRDefault="003B3FE2" w:rsidP="005D7BEF">
      <w:pPr>
        <w:pStyle w:val="Heading7"/>
        <w:rPr>
          <w:rFonts w:ascii="Times New Roman Bold"/>
          <w:smallCaps/>
          <w:highlight w:val="yellow"/>
        </w:rPr>
      </w:pPr>
    </w:p>
    <w:p w14:paraId="6FDCB926" w14:textId="77777777" w:rsidR="00A74588" w:rsidRDefault="00A74588" w:rsidP="002B0D2C">
      <w:pPr>
        <w:autoSpaceDE w:val="0"/>
        <w:autoSpaceDN w:val="0"/>
        <w:adjustRightInd w:val="0"/>
        <w:jc w:val="center"/>
        <w:rPr>
          <w:b/>
          <w:bCs/>
          <w:color w:val="000000"/>
          <w:szCs w:val="22"/>
        </w:rPr>
      </w:pPr>
    </w:p>
    <w:p w14:paraId="01B7C7C4" w14:textId="77777777" w:rsidR="00A74588" w:rsidRDefault="00A74588" w:rsidP="002B0D2C">
      <w:pPr>
        <w:autoSpaceDE w:val="0"/>
        <w:autoSpaceDN w:val="0"/>
        <w:adjustRightInd w:val="0"/>
        <w:jc w:val="center"/>
        <w:rPr>
          <w:b/>
          <w:bCs/>
          <w:color w:val="000000"/>
          <w:szCs w:val="22"/>
        </w:rPr>
      </w:pPr>
    </w:p>
    <w:p w14:paraId="02775F7B" w14:textId="77777777" w:rsidR="002B0D2C" w:rsidRDefault="002B0D2C" w:rsidP="002B0D2C">
      <w:pPr>
        <w:autoSpaceDE w:val="0"/>
        <w:autoSpaceDN w:val="0"/>
        <w:adjustRightInd w:val="0"/>
        <w:jc w:val="center"/>
        <w:rPr>
          <w:rFonts w:ascii="Times New Roman Bold"/>
          <w:b/>
          <w:bCs/>
          <w:smallCaps/>
          <w:color w:val="000000"/>
          <w:sz w:val="30"/>
          <w:szCs w:val="22"/>
        </w:rPr>
      </w:pPr>
      <w:r w:rsidRPr="00897184">
        <w:rPr>
          <w:rFonts w:ascii="Times New Roman Bold"/>
          <w:b/>
          <w:bCs/>
          <w:smallCaps/>
          <w:color w:val="000000"/>
          <w:sz w:val="30"/>
          <w:szCs w:val="22"/>
        </w:rPr>
        <w:t>Emergency Operations</w:t>
      </w:r>
    </w:p>
    <w:p w14:paraId="3896AAC8" w14:textId="77777777" w:rsidR="00897184" w:rsidRPr="00897184" w:rsidRDefault="00897184" w:rsidP="002B0D2C">
      <w:pPr>
        <w:autoSpaceDE w:val="0"/>
        <w:autoSpaceDN w:val="0"/>
        <w:adjustRightInd w:val="0"/>
        <w:jc w:val="center"/>
        <w:rPr>
          <w:rFonts w:ascii="Times New Roman Bold"/>
          <w:b/>
          <w:bCs/>
          <w:smallCaps/>
          <w:color w:val="000000"/>
          <w:sz w:val="26"/>
          <w:szCs w:val="22"/>
        </w:rPr>
      </w:pPr>
    </w:p>
    <w:p w14:paraId="072294DE" w14:textId="77777777" w:rsidR="002B0D2C" w:rsidRDefault="002B0D2C" w:rsidP="002B0D2C">
      <w:pPr>
        <w:autoSpaceDE w:val="0"/>
        <w:autoSpaceDN w:val="0"/>
        <w:adjustRightInd w:val="0"/>
        <w:jc w:val="center"/>
        <w:rPr>
          <w:b/>
          <w:bCs/>
          <w:color w:val="000000"/>
          <w:szCs w:val="22"/>
        </w:rPr>
      </w:pPr>
    </w:p>
    <w:p w14:paraId="54B5CF28" w14:textId="77777777" w:rsidR="002B0D2C" w:rsidRPr="00897184" w:rsidRDefault="002B0D2C" w:rsidP="003D4512">
      <w:pPr>
        <w:pStyle w:val="TimesNewRoman"/>
        <w:rPr>
          <w:sz w:val="24"/>
        </w:rPr>
      </w:pPr>
      <w:r w:rsidRPr="00897184">
        <w:rPr>
          <w:sz w:val="24"/>
        </w:rPr>
        <w:t>School staff members faced with an emergency affecting the health and welfare of a student will exercise their discretion and judgment as to procedures for handling the emergency, following established policy and procedural guidelines as far as possible.  In the event that a student's parent or guardian cannot be reached, the school officials will act to safeguard the student in a reasonable way.</w:t>
      </w:r>
    </w:p>
    <w:p w14:paraId="5DD90872" w14:textId="77777777" w:rsidR="002B0D2C" w:rsidRPr="00897184" w:rsidRDefault="002B0D2C" w:rsidP="003D4512">
      <w:pPr>
        <w:pStyle w:val="TimesNewRoman"/>
        <w:rPr>
          <w:color w:val="000000"/>
          <w:sz w:val="24"/>
        </w:rPr>
      </w:pPr>
    </w:p>
    <w:p w14:paraId="6A25F23A" w14:textId="77777777" w:rsidR="002B0D2C" w:rsidRPr="00897184" w:rsidRDefault="002B0D2C" w:rsidP="003D4512">
      <w:pPr>
        <w:pStyle w:val="TimesNewRoman"/>
        <w:rPr>
          <w:color w:val="000000"/>
          <w:sz w:val="24"/>
        </w:rPr>
      </w:pPr>
      <w:r w:rsidRPr="00897184">
        <w:rPr>
          <w:color w:val="000000"/>
          <w:sz w:val="24"/>
        </w:rPr>
        <w:t>Schools are sometimes faced with emergencies that require the total cooperation of staff members and students.</w:t>
      </w:r>
      <w:r w:rsidR="003171A6">
        <w:rPr>
          <w:color w:val="000000"/>
          <w:sz w:val="24"/>
          <w:lang w:val="en-US"/>
        </w:rPr>
        <w:t xml:space="preserve"> </w:t>
      </w:r>
      <w:r w:rsidRPr="00897184">
        <w:rPr>
          <w:color w:val="000000"/>
          <w:sz w:val="24"/>
        </w:rPr>
        <w:t xml:space="preserve">The Holly Springs School District schools have detailed crisis management plans for operating under such emergency conditions as fire, tornado, severe weather, </w:t>
      </w:r>
      <w:r w:rsidR="003171A6" w:rsidRPr="00981B94">
        <w:rPr>
          <w:sz w:val="24"/>
          <w:lang w:val="en-US"/>
        </w:rPr>
        <w:t xml:space="preserve">active shooter, </w:t>
      </w:r>
      <w:r w:rsidRPr="00897184">
        <w:rPr>
          <w:color w:val="000000"/>
          <w:sz w:val="24"/>
        </w:rPr>
        <w:t>and other emergencies.</w:t>
      </w:r>
    </w:p>
    <w:p w14:paraId="4CCA7BBA" w14:textId="77777777" w:rsidR="002B0D2C" w:rsidRPr="00897184" w:rsidRDefault="002B0D2C" w:rsidP="003D4512">
      <w:pPr>
        <w:pStyle w:val="TimesNewRoman"/>
        <w:rPr>
          <w:color w:val="000000"/>
          <w:sz w:val="24"/>
        </w:rPr>
      </w:pPr>
    </w:p>
    <w:p w14:paraId="0EF9748D" w14:textId="77777777" w:rsidR="002B0D2C" w:rsidRPr="00897184" w:rsidRDefault="002B0D2C" w:rsidP="003D4512">
      <w:pPr>
        <w:pStyle w:val="TimesNewRoman"/>
        <w:rPr>
          <w:color w:val="000000"/>
          <w:sz w:val="24"/>
        </w:rPr>
      </w:pPr>
      <w:r w:rsidRPr="00897184">
        <w:rPr>
          <w:color w:val="000000"/>
          <w:sz w:val="24"/>
        </w:rPr>
        <w:t>Fire drills and other emergency preparedness measures are a regular part of each school’s program.  Detailed instructions for emergency operations will be outlined to all students at their respective schools. Students are expected to learn the procedures to be followed under emergency conditions and to cooperate fully with the supervising teacher, staff, and/or administrator during drills and/or the actual event of such an emergency.</w:t>
      </w:r>
    </w:p>
    <w:p w14:paraId="12F900DE" w14:textId="77777777" w:rsidR="002B0D2C" w:rsidRPr="00897184" w:rsidRDefault="002B0D2C" w:rsidP="003D4512">
      <w:pPr>
        <w:pStyle w:val="TimesNewRoman"/>
        <w:rPr>
          <w:color w:val="000000"/>
          <w:sz w:val="24"/>
        </w:rPr>
      </w:pPr>
    </w:p>
    <w:p w14:paraId="75A30E9A" w14:textId="73B5BA45" w:rsidR="002B0D2C" w:rsidRPr="0037024D" w:rsidRDefault="002B0D2C" w:rsidP="00DE55A6">
      <w:pPr>
        <w:pStyle w:val="TimesNewRoman"/>
        <w:rPr>
          <w:sz w:val="24"/>
        </w:rPr>
      </w:pPr>
      <w:r w:rsidRPr="00897184">
        <w:rPr>
          <w:color w:val="000000"/>
          <w:sz w:val="24"/>
        </w:rPr>
        <w:t xml:space="preserve">When a decision must be made to close or dismiss any school(s) within the Holly Springs School District, the superintendent or his/her designee </w:t>
      </w:r>
      <w:r w:rsidRPr="0037024D">
        <w:rPr>
          <w:sz w:val="24"/>
        </w:rPr>
        <w:t>will notify</w:t>
      </w:r>
      <w:r w:rsidR="0037024D" w:rsidRPr="0037024D">
        <w:rPr>
          <w:sz w:val="24"/>
          <w:lang w:val="en-US"/>
        </w:rPr>
        <w:t xml:space="preserve"> parents. </w:t>
      </w:r>
      <w:r w:rsidR="00A74588" w:rsidRPr="0037024D">
        <w:rPr>
          <w:sz w:val="24"/>
        </w:rPr>
        <w:t>Parents/</w:t>
      </w:r>
      <w:r w:rsidRPr="0037024D">
        <w:rPr>
          <w:sz w:val="24"/>
        </w:rPr>
        <w:t xml:space="preserve">Guardians and students should listen for announcements from </w:t>
      </w:r>
      <w:r w:rsidR="0037024D" w:rsidRPr="0037024D">
        <w:rPr>
          <w:sz w:val="24"/>
          <w:lang w:val="en-US"/>
        </w:rPr>
        <w:t>local</w:t>
      </w:r>
      <w:r w:rsidRPr="0037024D">
        <w:rPr>
          <w:sz w:val="24"/>
        </w:rPr>
        <w:t xml:space="preserve"> media outlets and/or </w:t>
      </w:r>
      <w:r w:rsidR="0078629C" w:rsidRPr="0037024D">
        <w:rPr>
          <w:sz w:val="24"/>
        </w:rPr>
        <w:t xml:space="preserve">message from the district’s phone call–out system. </w:t>
      </w:r>
    </w:p>
    <w:p w14:paraId="0B740E81" w14:textId="77777777" w:rsidR="002B0D2C" w:rsidRPr="00897184" w:rsidRDefault="002B0D2C" w:rsidP="002B0D2C">
      <w:pPr>
        <w:autoSpaceDE w:val="0"/>
        <w:autoSpaceDN w:val="0"/>
        <w:adjustRightInd w:val="0"/>
        <w:jc w:val="both"/>
        <w:rPr>
          <w:color w:val="000000"/>
          <w:sz w:val="28"/>
        </w:rPr>
      </w:pPr>
    </w:p>
    <w:p w14:paraId="7E5D1558" w14:textId="77777777" w:rsidR="002B0D2C" w:rsidRDefault="002B0D2C" w:rsidP="002B0D2C">
      <w:pPr>
        <w:autoSpaceDE w:val="0"/>
        <w:autoSpaceDN w:val="0"/>
        <w:adjustRightInd w:val="0"/>
        <w:jc w:val="center"/>
        <w:rPr>
          <w:color w:val="000000"/>
        </w:rPr>
      </w:pPr>
    </w:p>
    <w:p w14:paraId="5408D0CC" w14:textId="77777777" w:rsidR="0078629C" w:rsidRDefault="0078629C" w:rsidP="002B0D2C">
      <w:pPr>
        <w:autoSpaceDE w:val="0"/>
        <w:autoSpaceDN w:val="0"/>
        <w:adjustRightInd w:val="0"/>
        <w:jc w:val="center"/>
        <w:rPr>
          <w:color w:val="000000"/>
        </w:rPr>
      </w:pPr>
    </w:p>
    <w:p w14:paraId="713EF773" w14:textId="77777777" w:rsidR="002B0D2C" w:rsidRDefault="002B0D2C" w:rsidP="002B0D2C">
      <w:pPr>
        <w:autoSpaceDE w:val="0"/>
        <w:autoSpaceDN w:val="0"/>
        <w:adjustRightInd w:val="0"/>
        <w:jc w:val="center"/>
        <w:rPr>
          <w:color w:val="000000"/>
        </w:rPr>
      </w:pPr>
    </w:p>
    <w:p w14:paraId="17A7F2B6" w14:textId="77777777" w:rsidR="002B0D2C" w:rsidRDefault="002B0D2C" w:rsidP="002B0D2C">
      <w:pPr>
        <w:autoSpaceDE w:val="0"/>
        <w:autoSpaceDN w:val="0"/>
        <w:adjustRightInd w:val="0"/>
        <w:jc w:val="center"/>
        <w:rPr>
          <w:color w:val="000000"/>
        </w:rPr>
      </w:pPr>
    </w:p>
    <w:p w14:paraId="2116F461" w14:textId="77777777" w:rsidR="002B0D2C" w:rsidRDefault="002B0D2C" w:rsidP="002B0D2C">
      <w:pPr>
        <w:autoSpaceDE w:val="0"/>
        <w:autoSpaceDN w:val="0"/>
        <w:adjustRightInd w:val="0"/>
        <w:jc w:val="center"/>
        <w:rPr>
          <w:color w:val="000000"/>
        </w:rPr>
      </w:pPr>
    </w:p>
    <w:p w14:paraId="08A9F2ED" w14:textId="77777777" w:rsidR="002B0D2C" w:rsidRDefault="002B0D2C" w:rsidP="002B0D2C">
      <w:pPr>
        <w:autoSpaceDE w:val="0"/>
        <w:autoSpaceDN w:val="0"/>
        <w:adjustRightInd w:val="0"/>
        <w:jc w:val="center"/>
        <w:rPr>
          <w:color w:val="000000"/>
        </w:rPr>
      </w:pPr>
    </w:p>
    <w:p w14:paraId="7AD91EB9" w14:textId="77777777" w:rsidR="002B0D2C" w:rsidRDefault="002B0D2C" w:rsidP="002B0D2C">
      <w:pPr>
        <w:autoSpaceDE w:val="0"/>
        <w:autoSpaceDN w:val="0"/>
        <w:adjustRightInd w:val="0"/>
        <w:jc w:val="center"/>
        <w:rPr>
          <w:color w:val="000000"/>
        </w:rPr>
      </w:pPr>
    </w:p>
    <w:p w14:paraId="767C9AFC" w14:textId="77777777" w:rsidR="002B0D2C" w:rsidRDefault="002B0D2C" w:rsidP="002B0D2C">
      <w:pPr>
        <w:autoSpaceDE w:val="0"/>
        <w:autoSpaceDN w:val="0"/>
        <w:adjustRightInd w:val="0"/>
        <w:jc w:val="center"/>
        <w:rPr>
          <w:color w:val="000000"/>
        </w:rPr>
      </w:pPr>
    </w:p>
    <w:p w14:paraId="2552B873" w14:textId="77777777" w:rsidR="002B0D2C" w:rsidRDefault="002B0D2C" w:rsidP="002B0D2C">
      <w:pPr>
        <w:autoSpaceDE w:val="0"/>
        <w:autoSpaceDN w:val="0"/>
        <w:adjustRightInd w:val="0"/>
        <w:jc w:val="center"/>
        <w:rPr>
          <w:color w:val="000000"/>
        </w:rPr>
      </w:pPr>
    </w:p>
    <w:p w14:paraId="717AD3D7" w14:textId="77777777" w:rsidR="002B0D2C" w:rsidRDefault="002B0D2C" w:rsidP="002B0D2C">
      <w:pPr>
        <w:autoSpaceDE w:val="0"/>
        <w:autoSpaceDN w:val="0"/>
        <w:adjustRightInd w:val="0"/>
        <w:jc w:val="center"/>
        <w:rPr>
          <w:color w:val="000000"/>
        </w:rPr>
      </w:pPr>
    </w:p>
    <w:p w14:paraId="101DC490" w14:textId="77777777" w:rsidR="002B0D2C" w:rsidRDefault="002B0D2C" w:rsidP="002B0D2C">
      <w:pPr>
        <w:autoSpaceDE w:val="0"/>
        <w:autoSpaceDN w:val="0"/>
        <w:adjustRightInd w:val="0"/>
        <w:jc w:val="center"/>
        <w:rPr>
          <w:color w:val="000000"/>
        </w:rPr>
      </w:pPr>
    </w:p>
    <w:p w14:paraId="610A79B0" w14:textId="77777777" w:rsidR="002B0D2C" w:rsidRDefault="002B0D2C" w:rsidP="002B0D2C">
      <w:pPr>
        <w:autoSpaceDE w:val="0"/>
        <w:autoSpaceDN w:val="0"/>
        <w:adjustRightInd w:val="0"/>
        <w:jc w:val="center"/>
        <w:rPr>
          <w:color w:val="000000"/>
        </w:rPr>
      </w:pPr>
    </w:p>
    <w:p w14:paraId="69EB49AC" w14:textId="77777777" w:rsidR="002B0D2C" w:rsidRDefault="002B0D2C" w:rsidP="002B0D2C">
      <w:pPr>
        <w:autoSpaceDE w:val="0"/>
        <w:autoSpaceDN w:val="0"/>
        <w:adjustRightInd w:val="0"/>
        <w:jc w:val="center"/>
        <w:rPr>
          <w:color w:val="000000"/>
        </w:rPr>
      </w:pPr>
    </w:p>
    <w:p w14:paraId="02764B8A" w14:textId="77777777" w:rsidR="002B0D2C" w:rsidRDefault="002B0D2C" w:rsidP="002B0D2C">
      <w:pPr>
        <w:autoSpaceDE w:val="0"/>
        <w:autoSpaceDN w:val="0"/>
        <w:adjustRightInd w:val="0"/>
        <w:jc w:val="center"/>
        <w:rPr>
          <w:color w:val="000000"/>
        </w:rPr>
      </w:pPr>
    </w:p>
    <w:p w14:paraId="0F3CB0DF" w14:textId="77777777" w:rsidR="002B0D2C" w:rsidRDefault="002B0D2C" w:rsidP="002B0D2C">
      <w:pPr>
        <w:autoSpaceDE w:val="0"/>
        <w:autoSpaceDN w:val="0"/>
        <w:adjustRightInd w:val="0"/>
        <w:jc w:val="center"/>
        <w:rPr>
          <w:color w:val="000000"/>
        </w:rPr>
      </w:pPr>
    </w:p>
    <w:p w14:paraId="265A1649" w14:textId="77777777" w:rsidR="00926072" w:rsidRDefault="00926072" w:rsidP="002B0D2C">
      <w:pPr>
        <w:autoSpaceDE w:val="0"/>
        <w:autoSpaceDN w:val="0"/>
        <w:adjustRightInd w:val="0"/>
        <w:jc w:val="center"/>
        <w:rPr>
          <w:color w:val="000000"/>
        </w:rPr>
      </w:pPr>
    </w:p>
    <w:p w14:paraId="6915ACA2" w14:textId="77777777" w:rsidR="00926072" w:rsidRDefault="00926072" w:rsidP="002B0D2C">
      <w:pPr>
        <w:autoSpaceDE w:val="0"/>
        <w:autoSpaceDN w:val="0"/>
        <w:adjustRightInd w:val="0"/>
        <w:jc w:val="center"/>
        <w:rPr>
          <w:color w:val="000000"/>
        </w:rPr>
      </w:pPr>
    </w:p>
    <w:p w14:paraId="7F8CB2F1" w14:textId="77777777" w:rsidR="0085682A" w:rsidRDefault="0085682A" w:rsidP="002B0D2C">
      <w:pPr>
        <w:autoSpaceDE w:val="0"/>
        <w:autoSpaceDN w:val="0"/>
        <w:adjustRightInd w:val="0"/>
        <w:jc w:val="center"/>
        <w:rPr>
          <w:color w:val="000000"/>
        </w:rPr>
      </w:pPr>
    </w:p>
    <w:p w14:paraId="53B9BD90" w14:textId="77777777" w:rsidR="0085682A" w:rsidRDefault="0085682A" w:rsidP="002B0D2C">
      <w:pPr>
        <w:autoSpaceDE w:val="0"/>
        <w:autoSpaceDN w:val="0"/>
        <w:adjustRightInd w:val="0"/>
        <w:jc w:val="center"/>
        <w:rPr>
          <w:color w:val="000000"/>
        </w:rPr>
      </w:pPr>
    </w:p>
    <w:p w14:paraId="17AA1A73" w14:textId="77777777" w:rsidR="0085682A" w:rsidRDefault="0085682A" w:rsidP="002B0D2C">
      <w:pPr>
        <w:autoSpaceDE w:val="0"/>
        <w:autoSpaceDN w:val="0"/>
        <w:adjustRightInd w:val="0"/>
        <w:jc w:val="center"/>
        <w:rPr>
          <w:color w:val="000000"/>
        </w:rPr>
      </w:pPr>
    </w:p>
    <w:p w14:paraId="73C57F26" w14:textId="77777777" w:rsidR="0085682A" w:rsidRDefault="0085682A" w:rsidP="002B0D2C">
      <w:pPr>
        <w:autoSpaceDE w:val="0"/>
        <w:autoSpaceDN w:val="0"/>
        <w:adjustRightInd w:val="0"/>
        <w:jc w:val="center"/>
        <w:rPr>
          <w:color w:val="000000"/>
        </w:rPr>
      </w:pPr>
    </w:p>
    <w:p w14:paraId="7AABB8AE" w14:textId="77777777" w:rsidR="0085682A" w:rsidRDefault="0085682A" w:rsidP="002B0D2C">
      <w:pPr>
        <w:autoSpaceDE w:val="0"/>
        <w:autoSpaceDN w:val="0"/>
        <w:adjustRightInd w:val="0"/>
        <w:jc w:val="center"/>
        <w:rPr>
          <w:color w:val="000000"/>
        </w:rPr>
      </w:pPr>
    </w:p>
    <w:p w14:paraId="28D8F05C" w14:textId="77777777" w:rsidR="00926072" w:rsidRDefault="00926072" w:rsidP="002B0D2C">
      <w:pPr>
        <w:autoSpaceDE w:val="0"/>
        <w:autoSpaceDN w:val="0"/>
        <w:adjustRightInd w:val="0"/>
        <w:jc w:val="center"/>
        <w:rPr>
          <w:color w:val="000000"/>
        </w:rPr>
      </w:pPr>
    </w:p>
    <w:p w14:paraId="2589CAB9" w14:textId="77777777" w:rsidR="00926072" w:rsidRDefault="00926072" w:rsidP="002B0D2C">
      <w:pPr>
        <w:autoSpaceDE w:val="0"/>
        <w:autoSpaceDN w:val="0"/>
        <w:adjustRightInd w:val="0"/>
        <w:jc w:val="center"/>
        <w:rPr>
          <w:color w:val="000000"/>
        </w:rPr>
      </w:pPr>
    </w:p>
    <w:p w14:paraId="3232D1C2" w14:textId="77777777" w:rsidR="00926072" w:rsidRDefault="00926072" w:rsidP="002B0D2C">
      <w:pPr>
        <w:autoSpaceDE w:val="0"/>
        <w:autoSpaceDN w:val="0"/>
        <w:adjustRightInd w:val="0"/>
        <w:jc w:val="center"/>
        <w:rPr>
          <w:color w:val="000000"/>
        </w:rPr>
      </w:pPr>
    </w:p>
    <w:p w14:paraId="62A5BBF1" w14:textId="77777777" w:rsidR="00ED14E6" w:rsidRDefault="00ED14E6" w:rsidP="002B0D2C">
      <w:pPr>
        <w:autoSpaceDE w:val="0"/>
        <w:autoSpaceDN w:val="0"/>
        <w:adjustRightInd w:val="0"/>
        <w:rPr>
          <w:color w:val="000000"/>
        </w:rPr>
      </w:pPr>
    </w:p>
    <w:p w14:paraId="0B27FCCC" w14:textId="77777777" w:rsidR="00ED14E6" w:rsidRDefault="00ED14E6" w:rsidP="002B0D2C">
      <w:pPr>
        <w:autoSpaceDE w:val="0"/>
        <w:autoSpaceDN w:val="0"/>
        <w:adjustRightInd w:val="0"/>
        <w:rPr>
          <w:color w:val="000000"/>
        </w:rPr>
      </w:pPr>
    </w:p>
    <w:p w14:paraId="1819D556" w14:textId="77777777" w:rsidR="00A74588" w:rsidRDefault="00A74588" w:rsidP="002B0D2C">
      <w:pPr>
        <w:autoSpaceDE w:val="0"/>
        <w:autoSpaceDN w:val="0"/>
        <w:adjustRightInd w:val="0"/>
        <w:rPr>
          <w:color w:val="000000"/>
        </w:rPr>
      </w:pPr>
    </w:p>
    <w:p w14:paraId="3219F2B3" w14:textId="77777777" w:rsidR="00A74588" w:rsidRDefault="00A74588" w:rsidP="002B0D2C">
      <w:pPr>
        <w:autoSpaceDE w:val="0"/>
        <w:autoSpaceDN w:val="0"/>
        <w:adjustRightInd w:val="0"/>
        <w:rPr>
          <w:color w:val="000000"/>
        </w:rPr>
      </w:pPr>
    </w:p>
    <w:p w14:paraId="2880882F" w14:textId="77777777" w:rsidR="00A9124B" w:rsidRDefault="00A9124B" w:rsidP="002B0D2C">
      <w:pPr>
        <w:autoSpaceDE w:val="0"/>
        <w:autoSpaceDN w:val="0"/>
        <w:adjustRightInd w:val="0"/>
        <w:rPr>
          <w:color w:val="000000"/>
        </w:rPr>
      </w:pPr>
    </w:p>
    <w:p w14:paraId="65F52DAB" w14:textId="77777777" w:rsidR="00C977D5" w:rsidRDefault="00C977D5" w:rsidP="002B0D2C">
      <w:pPr>
        <w:autoSpaceDE w:val="0"/>
        <w:autoSpaceDN w:val="0"/>
        <w:adjustRightInd w:val="0"/>
        <w:rPr>
          <w:color w:val="000000"/>
        </w:rPr>
      </w:pPr>
    </w:p>
    <w:p w14:paraId="09E5D49D" w14:textId="77777777" w:rsidR="00C977D5" w:rsidRDefault="00C977D5" w:rsidP="002B0D2C">
      <w:pPr>
        <w:autoSpaceDE w:val="0"/>
        <w:autoSpaceDN w:val="0"/>
        <w:adjustRightInd w:val="0"/>
        <w:rPr>
          <w:color w:val="000000"/>
        </w:rPr>
      </w:pPr>
    </w:p>
    <w:p w14:paraId="511A3631" w14:textId="77777777" w:rsidR="00C977D5" w:rsidRDefault="00C977D5" w:rsidP="002B0D2C">
      <w:pPr>
        <w:autoSpaceDE w:val="0"/>
        <w:autoSpaceDN w:val="0"/>
        <w:adjustRightInd w:val="0"/>
        <w:rPr>
          <w:color w:val="000000"/>
        </w:rPr>
      </w:pPr>
    </w:p>
    <w:p w14:paraId="759DE79D" w14:textId="77777777" w:rsidR="00C977D5" w:rsidRDefault="00C977D5" w:rsidP="002B0D2C">
      <w:pPr>
        <w:autoSpaceDE w:val="0"/>
        <w:autoSpaceDN w:val="0"/>
        <w:adjustRightInd w:val="0"/>
        <w:rPr>
          <w:color w:val="000000"/>
        </w:rPr>
      </w:pPr>
    </w:p>
    <w:p w14:paraId="45CB6EDE" w14:textId="77777777" w:rsidR="00C977D5" w:rsidRDefault="00C977D5" w:rsidP="002B0D2C">
      <w:pPr>
        <w:autoSpaceDE w:val="0"/>
        <w:autoSpaceDN w:val="0"/>
        <w:adjustRightInd w:val="0"/>
        <w:rPr>
          <w:color w:val="000000"/>
        </w:rPr>
      </w:pPr>
    </w:p>
    <w:p w14:paraId="286905CE" w14:textId="77777777" w:rsidR="00C977D5" w:rsidRDefault="00C977D5" w:rsidP="002B0D2C">
      <w:pPr>
        <w:autoSpaceDE w:val="0"/>
        <w:autoSpaceDN w:val="0"/>
        <w:adjustRightInd w:val="0"/>
        <w:rPr>
          <w:color w:val="000000"/>
        </w:rPr>
      </w:pPr>
    </w:p>
    <w:p w14:paraId="5A178C10" w14:textId="77777777" w:rsidR="0037024D" w:rsidRDefault="0037024D" w:rsidP="0037024D">
      <w:pPr>
        <w:rPr>
          <w:noProof/>
          <w:color w:val="FF33CC"/>
          <w:sz w:val="32"/>
        </w:rPr>
      </w:pPr>
      <w:r w:rsidRPr="001165CD">
        <w:rPr>
          <w:noProof/>
        </w:rPr>
        <w:drawing>
          <wp:inline distT="0" distB="0" distL="0" distR="0" wp14:anchorId="0F86156E" wp14:editId="25F0D71B">
            <wp:extent cx="817880" cy="741680"/>
            <wp:effectExtent l="0" t="0" r="1270" b="1270"/>
            <wp:docPr id="9" name="Picture 9" descr="hs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sd"/>
                    <pic:cNvPicPr>
                      <a:picLocks noChangeAspect="1" noChangeArrowheads="1"/>
                    </pic:cNvPicPr>
                  </pic:nvPicPr>
                  <pic:blipFill>
                    <a:blip r:embed="rId27" cstate="print">
                      <a:lum contrast="12000"/>
                      <a:extLst>
                        <a:ext uri="{28A0092B-C50C-407E-A947-70E740481C1C}">
                          <a14:useLocalDpi xmlns:a14="http://schemas.microsoft.com/office/drawing/2010/main" val="0"/>
                        </a:ext>
                      </a:extLst>
                    </a:blip>
                    <a:srcRect/>
                    <a:stretch>
                      <a:fillRect/>
                    </a:stretch>
                  </pic:blipFill>
                  <pic:spPr bwMode="auto">
                    <a:xfrm>
                      <a:off x="0" y="0"/>
                      <a:ext cx="817880" cy="741680"/>
                    </a:xfrm>
                    <a:prstGeom prst="rect">
                      <a:avLst/>
                    </a:prstGeom>
                    <a:noFill/>
                    <a:ln>
                      <a:noFill/>
                    </a:ln>
                  </pic:spPr>
                </pic:pic>
              </a:graphicData>
            </a:graphic>
          </wp:inline>
        </w:drawing>
      </w:r>
      <w:r w:rsidRPr="001165CD">
        <w:rPr>
          <w:noProof/>
        </w:rPr>
        <mc:AlternateContent>
          <mc:Choice Requires="wps">
            <w:drawing>
              <wp:anchor distT="0" distB="0" distL="114300" distR="114300" simplePos="0" relativeHeight="251667968" behindDoc="0" locked="0" layoutInCell="1" allowOverlap="1" wp14:anchorId="2378FEDA" wp14:editId="73D5B514">
                <wp:simplePos x="0" y="0"/>
                <wp:positionH relativeFrom="page">
                  <wp:align>center</wp:align>
                </wp:positionH>
                <wp:positionV relativeFrom="paragraph">
                  <wp:posOffset>-94615</wp:posOffset>
                </wp:positionV>
                <wp:extent cx="3114675" cy="800100"/>
                <wp:effectExtent l="0" t="0" r="952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2A3DB" w14:textId="77777777" w:rsidR="0037024D" w:rsidRPr="00C2183C" w:rsidRDefault="0037024D" w:rsidP="0037024D">
                            <w:pPr>
                              <w:jc w:val="center"/>
                              <w:rPr>
                                <w:rFonts w:ascii="Algerian" w:hAnsi="Algerian"/>
                                <w:b/>
                                <w:smallCaps/>
                                <w:sz w:val="32"/>
                                <w:szCs w:val="32"/>
                              </w:rPr>
                            </w:pPr>
                            <w:r w:rsidRPr="00C2183C">
                              <w:rPr>
                                <w:rFonts w:ascii="Algerian" w:hAnsi="Algerian"/>
                                <w:b/>
                                <w:smallCaps/>
                                <w:sz w:val="32"/>
                                <w:szCs w:val="32"/>
                              </w:rPr>
                              <w:t>Holly Springs School District</w:t>
                            </w:r>
                          </w:p>
                          <w:p w14:paraId="5604F222" w14:textId="77777777" w:rsidR="0037024D" w:rsidRDefault="0037024D" w:rsidP="0037024D">
                            <w:pPr>
                              <w:jc w:val="center"/>
                              <w:rPr>
                                <w:rFonts w:ascii="Arial Narrow" w:hAnsi="Arial Narrow"/>
                                <w:b/>
                                <w:smallCaps/>
                                <w:sz w:val="23"/>
                                <w:szCs w:val="23"/>
                              </w:rPr>
                            </w:pPr>
                            <w:r w:rsidRPr="007D1F91">
                              <w:rPr>
                                <w:rFonts w:ascii="Arial Narrow" w:hAnsi="Arial Narrow"/>
                                <w:b/>
                                <w:smallCaps/>
                                <w:sz w:val="23"/>
                                <w:szCs w:val="23"/>
                              </w:rPr>
                              <w:t xml:space="preserve"> District Calendar </w:t>
                            </w:r>
                            <w:r>
                              <w:rPr>
                                <w:rFonts w:ascii="Arial Narrow" w:hAnsi="Arial Narrow"/>
                                <w:b/>
                                <w:smallCaps/>
                                <w:sz w:val="23"/>
                                <w:szCs w:val="23"/>
                              </w:rPr>
                              <w:t>2023</w:t>
                            </w:r>
                            <w:r w:rsidRPr="007D1F91">
                              <w:rPr>
                                <w:rFonts w:ascii="Arial Narrow" w:hAnsi="Arial Narrow"/>
                                <w:b/>
                                <w:smallCaps/>
                                <w:sz w:val="23"/>
                                <w:szCs w:val="23"/>
                              </w:rPr>
                              <w:t xml:space="preserve"> – </w:t>
                            </w:r>
                            <w:r>
                              <w:rPr>
                                <w:rFonts w:ascii="Arial Narrow" w:hAnsi="Arial Narrow"/>
                                <w:b/>
                                <w:smallCaps/>
                                <w:sz w:val="23"/>
                                <w:szCs w:val="23"/>
                              </w:rPr>
                              <w:t>2024</w:t>
                            </w:r>
                          </w:p>
                          <w:p w14:paraId="16C9D9A5" w14:textId="77777777" w:rsidR="0037024D" w:rsidRDefault="0037024D" w:rsidP="0037024D">
                            <w:pPr>
                              <w:jc w:val="center"/>
                              <w:rPr>
                                <w:rFonts w:ascii="Arial Narrow" w:hAnsi="Arial Narrow"/>
                                <w:smallCaps/>
                                <w:sz w:val="16"/>
                                <w:szCs w:val="16"/>
                              </w:rPr>
                            </w:pPr>
                            <w:r w:rsidRPr="00817038">
                              <w:rPr>
                                <w:rFonts w:ascii="Arial Narrow" w:hAnsi="Arial Narrow"/>
                                <w:smallCaps/>
                                <w:sz w:val="16"/>
                                <w:szCs w:val="16"/>
                              </w:rPr>
                              <w:t xml:space="preserve">Board Approved: </w:t>
                            </w:r>
                            <w:r>
                              <w:rPr>
                                <w:rFonts w:ascii="Arial Narrow" w:hAnsi="Arial Narrow"/>
                                <w:smallCaps/>
                                <w:sz w:val="16"/>
                                <w:szCs w:val="16"/>
                              </w:rPr>
                              <w:t>February 27, 2023</w:t>
                            </w:r>
                          </w:p>
                          <w:p w14:paraId="58AF59DE" w14:textId="77777777" w:rsidR="0037024D" w:rsidRDefault="0037024D" w:rsidP="003702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378FEDA" id="Text Box 5" o:spid="_x0000_s1027" type="#_x0000_t202" style="position:absolute;margin-left:0;margin-top:-7.45pt;width:245.25pt;height:63pt;z-index:2516679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" stroked="f">
                <v:textbox>
                  <w:txbxContent>
                    <w:p w14:paraId="7172A3DB" w14:textId="77777777" w:rsidR="0037024D" w:rsidRPr="00C2183C" w:rsidRDefault="0037024D" w:rsidP="0037024D">
                      <w:pPr>
                        <w:jc w:val="center"/>
                        <w:rPr>
                          <w:rFonts w:ascii="Algerian" w:hAnsi="Algerian"/>
                          <w:b/>
                          <w:smallCaps/>
                          <w:sz w:val="32"/>
                          <w:szCs w:val="32"/>
                        </w:rPr>
                      </w:pPr>
                      <w:r w:rsidRPr="00C2183C">
                        <w:rPr>
                          <w:rFonts w:ascii="Algerian" w:hAnsi="Algerian"/>
                          <w:b/>
                          <w:smallCaps/>
                          <w:sz w:val="32"/>
                          <w:szCs w:val="32"/>
                        </w:rPr>
                        <w:t>Holly Springs School District</w:t>
                      </w:r>
                    </w:p>
                    <w:p w14:paraId="5604F222" w14:textId="77777777" w:rsidR="0037024D" w:rsidRDefault="0037024D" w:rsidP="0037024D">
                      <w:pPr>
                        <w:jc w:val="center"/>
                        <w:rPr>
                          <w:rFonts w:ascii="Arial Narrow" w:hAnsi="Arial Narrow"/>
                          <w:b/>
                          <w:smallCaps/>
                          <w:sz w:val="23"/>
                          <w:szCs w:val="23"/>
                        </w:rPr>
                      </w:pPr>
                      <w:r w:rsidRPr="007D1F91">
                        <w:rPr>
                          <w:rFonts w:ascii="Arial Narrow" w:hAnsi="Arial Narrow"/>
                          <w:b/>
                          <w:smallCaps/>
                          <w:sz w:val="23"/>
                          <w:szCs w:val="23"/>
                        </w:rPr>
                        <w:t xml:space="preserve"> District Calendar </w:t>
                      </w:r>
                      <w:r>
                        <w:rPr>
                          <w:rFonts w:ascii="Arial Narrow" w:hAnsi="Arial Narrow"/>
                          <w:b/>
                          <w:smallCaps/>
                          <w:sz w:val="23"/>
                          <w:szCs w:val="23"/>
                        </w:rPr>
                        <w:t>2023</w:t>
                      </w:r>
                      <w:r w:rsidRPr="007D1F91">
                        <w:rPr>
                          <w:rFonts w:ascii="Arial Narrow" w:hAnsi="Arial Narrow"/>
                          <w:b/>
                          <w:smallCaps/>
                          <w:sz w:val="23"/>
                          <w:szCs w:val="23"/>
                        </w:rPr>
                        <w:t xml:space="preserve"> – </w:t>
                      </w:r>
                      <w:r>
                        <w:rPr>
                          <w:rFonts w:ascii="Arial Narrow" w:hAnsi="Arial Narrow"/>
                          <w:b/>
                          <w:smallCaps/>
                          <w:sz w:val="23"/>
                          <w:szCs w:val="23"/>
                        </w:rPr>
                        <w:t>2024</w:t>
                      </w:r>
                    </w:p>
                    <w:p w14:paraId="16C9D9A5" w14:textId="77777777" w:rsidR="0037024D" w:rsidRDefault="0037024D" w:rsidP="0037024D">
                      <w:pPr>
                        <w:jc w:val="center"/>
                        <w:rPr>
                          <w:rFonts w:ascii="Arial Narrow" w:hAnsi="Arial Narrow"/>
                          <w:smallCaps/>
                          <w:sz w:val="16"/>
                          <w:szCs w:val="16"/>
                        </w:rPr>
                      </w:pPr>
                      <w:r w:rsidRPr="00817038">
                        <w:rPr>
                          <w:rFonts w:ascii="Arial Narrow" w:hAnsi="Arial Narrow"/>
                          <w:smallCaps/>
                          <w:sz w:val="16"/>
                          <w:szCs w:val="16"/>
                        </w:rPr>
                        <w:t xml:space="preserve">Board Approved: </w:t>
                      </w:r>
                      <w:r>
                        <w:rPr>
                          <w:rFonts w:ascii="Arial Narrow" w:hAnsi="Arial Narrow"/>
                          <w:smallCaps/>
                          <w:sz w:val="16"/>
                          <w:szCs w:val="16"/>
                        </w:rPr>
                        <w:t>February 27, 2023</w:t>
                      </w:r>
                    </w:p>
                    <w:p w14:paraId="58AF59DE" w14:textId="77777777" w:rsidR="0037024D" w:rsidRDefault="0037024D" w:rsidP="0037024D"/>
                  </w:txbxContent>
                </v:textbox>
                <w10:wrap anchorx="page"/>
              </v:shape>
            </w:pict>
          </mc:Fallback>
        </mc:AlternateContent>
      </w:r>
    </w:p>
    <w:p w14:paraId="546529AA" w14:textId="77777777" w:rsidR="0037024D" w:rsidRPr="001165CD" w:rsidRDefault="0037024D" w:rsidP="0037024D">
      <w:r w:rsidRPr="001165CD">
        <w:t xml:space="preserve">             </w:t>
      </w:r>
    </w:p>
    <w:p w14:paraId="47FC2F28" w14:textId="77777777" w:rsidR="0037024D" w:rsidRDefault="0037024D" w:rsidP="0037024D">
      <w:pPr>
        <w:autoSpaceDE w:val="0"/>
        <w:autoSpaceDN w:val="0"/>
        <w:adjustRightInd w:val="0"/>
        <w:rPr>
          <w:rFonts w:ascii="Tahoma" w:hAnsi="Tahoma" w:cs="Tahoma"/>
          <w:b/>
          <w:bCs/>
          <w:color w:val="2D74B6"/>
          <w:sz w:val="16"/>
          <w:szCs w:val="16"/>
        </w:rPr>
      </w:pPr>
      <w:r>
        <w:rPr>
          <w:rFonts w:ascii="Tahoma" w:hAnsi="Tahoma" w:cs="Tahoma"/>
          <w:b/>
          <w:bCs/>
          <w:color w:val="2D74B6"/>
          <w:sz w:val="20"/>
          <w:szCs w:val="20"/>
        </w:rPr>
        <w:t>J</w:t>
      </w:r>
      <w:r>
        <w:rPr>
          <w:rFonts w:ascii="Tahoma" w:hAnsi="Tahoma" w:cs="Tahoma"/>
          <w:b/>
          <w:bCs/>
          <w:color w:val="2D74B6"/>
          <w:sz w:val="16"/>
          <w:szCs w:val="16"/>
        </w:rPr>
        <w:t xml:space="preserve">ULY </w:t>
      </w:r>
      <w:r>
        <w:rPr>
          <w:rFonts w:ascii="Tahoma" w:hAnsi="Tahoma" w:cs="Tahoma"/>
          <w:b/>
          <w:bCs/>
          <w:color w:val="2D74B6"/>
          <w:sz w:val="20"/>
          <w:szCs w:val="20"/>
        </w:rPr>
        <w:t>26</w:t>
      </w:r>
      <w:r>
        <w:rPr>
          <w:rFonts w:ascii="Tahoma-Bold" w:hAnsi="Tahoma-Bold" w:cs="Tahoma-Bold"/>
          <w:b/>
          <w:bCs/>
          <w:color w:val="2D74B6"/>
          <w:sz w:val="20"/>
          <w:szCs w:val="20"/>
        </w:rPr>
        <w:t>–</w:t>
      </w:r>
      <w:r>
        <w:rPr>
          <w:rFonts w:ascii="Tahoma" w:hAnsi="Tahoma" w:cs="Tahoma"/>
          <w:b/>
          <w:bCs/>
          <w:color w:val="2D74B6"/>
          <w:sz w:val="20"/>
          <w:szCs w:val="20"/>
        </w:rPr>
        <w:t>28, 2023</w:t>
      </w:r>
      <w:r>
        <w:rPr>
          <w:rFonts w:ascii="Tahoma" w:hAnsi="Tahoma" w:cs="Tahoma"/>
          <w:b/>
          <w:bCs/>
          <w:color w:val="2D74B6"/>
          <w:sz w:val="20"/>
          <w:szCs w:val="20"/>
        </w:rPr>
        <w:tab/>
      </w:r>
      <w:r>
        <w:rPr>
          <w:rFonts w:ascii="Tahoma" w:hAnsi="Tahoma" w:cs="Tahoma"/>
          <w:b/>
          <w:bCs/>
          <w:color w:val="2D74B6"/>
          <w:sz w:val="20"/>
          <w:szCs w:val="20"/>
        </w:rPr>
        <w:tab/>
      </w:r>
      <w:r>
        <w:rPr>
          <w:rFonts w:ascii="Tahoma" w:hAnsi="Tahoma" w:cs="Tahoma"/>
          <w:b/>
          <w:bCs/>
          <w:color w:val="2D74B6"/>
          <w:sz w:val="20"/>
          <w:szCs w:val="20"/>
        </w:rPr>
        <w:tab/>
        <w:t>N</w:t>
      </w:r>
      <w:r>
        <w:rPr>
          <w:rFonts w:ascii="Tahoma" w:hAnsi="Tahoma" w:cs="Tahoma"/>
          <w:b/>
          <w:bCs/>
          <w:color w:val="2D74B6"/>
          <w:sz w:val="16"/>
          <w:szCs w:val="16"/>
        </w:rPr>
        <w:t xml:space="preserve">EW </w:t>
      </w:r>
      <w:r>
        <w:rPr>
          <w:rFonts w:ascii="Tahoma" w:hAnsi="Tahoma" w:cs="Tahoma"/>
          <w:b/>
          <w:bCs/>
          <w:color w:val="2D74B6"/>
          <w:sz w:val="20"/>
          <w:szCs w:val="20"/>
        </w:rPr>
        <w:t>T</w:t>
      </w:r>
      <w:r>
        <w:rPr>
          <w:rFonts w:ascii="Tahoma" w:hAnsi="Tahoma" w:cs="Tahoma"/>
          <w:b/>
          <w:bCs/>
          <w:color w:val="2D74B6"/>
          <w:sz w:val="16"/>
          <w:szCs w:val="16"/>
        </w:rPr>
        <w:t xml:space="preserve">EACHER </w:t>
      </w:r>
      <w:r>
        <w:rPr>
          <w:rFonts w:ascii="Tahoma" w:hAnsi="Tahoma" w:cs="Tahoma"/>
          <w:b/>
          <w:bCs/>
          <w:color w:val="2D74B6"/>
          <w:sz w:val="20"/>
          <w:szCs w:val="20"/>
        </w:rPr>
        <w:t>A</w:t>
      </w:r>
      <w:r>
        <w:rPr>
          <w:rFonts w:ascii="Tahoma" w:hAnsi="Tahoma" w:cs="Tahoma"/>
          <w:b/>
          <w:bCs/>
          <w:color w:val="2D74B6"/>
          <w:sz w:val="16"/>
          <w:szCs w:val="16"/>
        </w:rPr>
        <w:t>CADEMY</w:t>
      </w:r>
    </w:p>
    <w:p w14:paraId="30A9E78D" w14:textId="77777777" w:rsidR="0037024D" w:rsidRDefault="0037024D" w:rsidP="0037024D">
      <w:pPr>
        <w:autoSpaceDE w:val="0"/>
        <w:autoSpaceDN w:val="0"/>
        <w:adjustRightInd w:val="0"/>
        <w:rPr>
          <w:rFonts w:ascii="Tahoma" w:hAnsi="Tahoma" w:cs="Tahoma"/>
          <w:b/>
          <w:bCs/>
          <w:color w:val="2D74B6"/>
          <w:sz w:val="16"/>
          <w:szCs w:val="16"/>
        </w:rPr>
      </w:pPr>
      <w:r>
        <w:rPr>
          <w:rFonts w:ascii="Tahoma" w:hAnsi="Tahoma" w:cs="Tahoma"/>
          <w:b/>
          <w:bCs/>
          <w:color w:val="2D74B6"/>
          <w:sz w:val="20"/>
          <w:szCs w:val="20"/>
        </w:rPr>
        <w:t>A</w:t>
      </w:r>
      <w:r>
        <w:rPr>
          <w:rFonts w:ascii="Tahoma" w:hAnsi="Tahoma" w:cs="Tahoma"/>
          <w:b/>
          <w:bCs/>
          <w:color w:val="2D74B6"/>
          <w:sz w:val="16"/>
          <w:szCs w:val="16"/>
        </w:rPr>
        <w:t xml:space="preserve">UGUST </w:t>
      </w:r>
      <w:r>
        <w:rPr>
          <w:rFonts w:ascii="Tahoma" w:hAnsi="Tahoma" w:cs="Tahoma"/>
          <w:b/>
          <w:bCs/>
          <w:color w:val="2D74B6"/>
          <w:sz w:val="20"/>
          <w:szCs w:val="20"/>
        </w:rPr>
        <w:t>3, 2023</w:t>
      </w:r>
      <w:r>
        <w:rPr>
          <w:rFonts w:ascii="Tahoma" w:hAnsi="Tahoma" w:cs="Tahoma"/>
          <w:b/>
          <w:bCs/>
          <w:color w:val="2D74B6"/>
          <w:sz w:val="20"/>
          <w:szCs w:val="20"/>
        </w:rPr>
        <w:tab/>
      </w:r>
      <w:r>
        <w:rPr>
          <w:rFonts w:ascii="Tahoma" w:hAnsi="Tahoma" w:cs="Tahoma"/>
          <w:b/>
          <w:bCs/>
          <w:color w:val="2D74B6"/>
          <w:sz w:val="20"/>
          <w:szCs w:val="20"/>
        </w:rPr>
        <w:tab/>
      </w:r>
      <w:r>
        <w:rPr>
          <w:rFonts w:ascii="Tahoma" w:hAnsi="Tahoma" w:cs="Tahoma"/>
          <w:b/>
          <w:bCs/>
          <w:color w:val="2D74B6"/>
          <w:sz w:val="20"/>
          <w:szCs w:val="20"/>
        </w:rPr>
        <w:tab/>
        <w:t>T</w:t>
      </w:r>
      <w:r>
        <w:rPr>
          <w:rFonts w:ascii="Tahoma" w:hAnsi="Tahoma" w:cs="Tahoma"/>
          <w:b/>
          <w:bCs/>
          <w:color w:val="2D74B6"/>
          <w:sz w:val="16"/>
          <w:szCs w:val="16"/>
        </w:rPr>
        <w:t>EACHERS</w:t>
      </w:r>
      <w:r>
        <w:rPr>
          <w:rFonts w:ascii="Tahoma-Bold" w:hAnsi="Tahoma-Bold" w:cs="Tahoma-Bold"/>
          <w:b/>
          <w:bCs/>
          <w:color w:val="2D74B6"/>
          <w:sz w:val="20"/>
          <w:szCs w:val="20"/>
        </w:rPr>
        <w:t xml:space="preserve">’ </w:t>
      </w:r>
      <w:r>
        <w:rPr>
          <w:rFonts w:ascii="Tahoma" w:hAnsi="Tahoma" w:cs="Tahoma"/>
          <w:b/>
          <w:bCs/>
          <w:color w:val="2D74B6"/>
          <w:sz w:val="20"/>
          <w:szCs w:val="20"/>
        </w:rPr>
        <w:t>F</w:t>
      </w:r>
      <w:r>
        <w:rPr>
          <w:rFonts w:ascii="Tahoma" w:hAnsi="Tahoma" w:cs="Tahoma"/>
          <w:b/>
          <w:bCs/>
          <w:color w:val="2D74B6"/>
          <w:sz w:val="16"/>
          <w:szCs w:val="16"/>
        </w:rPr>
        <w:t xml:space="preserve">IRST </w:t>
      </w:r>
      <w:r>
        <w:rPr>
          <w:rFonts w:ascii="Tahoma" w:hAnsi="Tahoma" w:cs="Tahoma"/>
          <w:b/>
          <w:bCs/>
          <w:color w:val="2D74B6"/>
          <w:sz w:val="20"/>
          <w:szCs w:val="20"/>
        </w:rPr>
        <w:t>D</w:t>
      </w:r>
      <w:r>
        <w:rPr>
          <w:rFonts w:ascii="Tahoma" w:hAnsi="Tahoma" w:cs="Tahoma"/>
          <w:b/>
          <w:bCs/>
          <w:color w:val="2D74B6"/>
          <w:sz w:val="16"/>
          <w:szCs w:val="16"/>
        </w:rPr>
        <w:t>AY</w:t>
      </w:r>
    </w:p>
    <w:p w14:paraId="0124D3C9" w14:textId="77777777" w:rsidR="0037024D" w:rsidRDefault="0037024D" w:rsidP="0037024D">
      <w:pPr>
        <w:autoSpaceDE w:val="0"/>
        <w:autoSpaceDN w:val="0"/>
        <w:adjustRightInd w:val="0"/>
        <w:rPr>
          <w:rFonts w:ascii="Tahoma" w:hAnsi="Tahoma" w:cs="Tahoma"/>
          <w:b/>
          <w:bCs/>
          <w:color w:val="2D74B6"/>
          <w:sz w:val="16"/>
          <w:szCs w:val="16"/>
        </w:rPr>
      </w:pPr>
      <w:r>
        <w:rPr>
          <w:rFonts w:ascii="Tahoma" w:hAnsi="Tahoma" w:cs="Tahoma"/>
          <w:b/>
          <w:bCs/>
          <w:color w:val="2D74B6"/>
          <w:sz w:val="20"/>
          <w:szCs w:val="20"/>
        </w:rPr>
        <w:t>A</w:t>
      </w:r>
      <w:r>
        <w:rPr>
          <w:rFonts w:ascii="Tahoma" w:hAnsi="Tahoma" w:cs="Tahoma"/>
          <w:b/>
          <w:bCs/>
          <w:color w:val="2D74B6"/>
          <w:sz w:val="16"/>
          <w:szCs w:val="16"/>
        </w:rPr>
        <w:t xml:space="preserve">UGUST </w:t>
      </w:r>
      <w:r>
        <w:rPr>
          <w:rFonts w:ascii="Tahoma" w:hAnsi="Tahoma" w:cs="Tahoma"/>
          <w:b/>
          <w:bCs/>
          <w:color w:val="2D74B6"/>
          <w:sz w:val="20"/>
          <w:szCs w:val="20"/>
        </w:rPr>
        <w:t>3</w:t>
      </w:r>
      <w:r>
        <w:rPr>
          <w:rFonts w:ascii="Tahoma-Bold" w:hAnsi="Tahoma-Bold" w:cs="Tahoma-Bold"/>
          <w:b/>
          <w:bCs/>
          <w:color w:val="2D74B6"/>
          <w:sz w:val="20"/>
          <w:szCs w:val="20"/>
        </w:rPr>
        <w:t>–</w:t>
      </w:r>
      <w:r>
        <w:rPr>
          <w:rFonts w:ascii="Tahoma" w:hAnsi="Tahoma" w:cs="Tahoma"/>
          <w:b/>
          <w:bCs/>
          <w:color w:val="2D74B6"/>
          <w:sz w:val="20"/>
          <w:szCs w:val="20"/>
        </w:rPr>
        <w:t>4, 2023</w:t>
      </w:r>
      <w:r>
        <w:rPr>
          <w:rFonts w:ascii="Tahoma" w:hAnsi="Tahoma" w:cs="Tahoma"/>
          <w:b/>
          <w:bCs/>
          <w:color w:val="2D74B6"/>
          <w:sz w:val="20"/>
          <w:szCs w:val="20"/>
        </w:rPr>
        <w:tab/>
      </w:r>
      <w:r>
        <w:rPr>
          <w:rFonts w:ascii="Tahoma" w:hAnsi="Tahoma" w:cs="Tahoma"/>
          <w:b/>
          <w:bCs/>
          <w:color w:val="2D74B6"/>
          <w:sz w:val="20"/>
          <w:szCs w:val="20"/>
        </w:rPr>
        <w:tab/>
      </w:r>
      <w:r>
        <w:rPr>
          <w:rFonts w:ascii="Tahoma" w:hAnsi="Tahoma" w:cs="Tahoma"/>
          <w:b/>
          <w:bCs/>
          <w:color w:val="2D74B6"/>
          <w:sz w:val="20"/>
          <w:szCs w:val="20"/>
        </w:rPr>
        <w:tab/>
        <w:t>T</w:t>
      </w:r>
      <w:r>
        <w:rPr>
          <w:rFonts w:ascii="Tahoma" w:hAnsi="Tahoma" w:cs="Tahoma"/>
          <w:b/>
          <w:bCs/>
          <w:color w:val="2D74B6"/>
          <w:sz w:val="16"/>
          <w:szCs w:val="16"/>
        </w:rPr>
        <w:t xml:space="preserve">EACHER </w:t>
      </w:r>
      <w:r>
        <w:rPr>
          <w:rFonts w:ascii="Tahoma" w:hAnsi="Tahoma" w:cs="Tahoma"/>
          <w:b/>
          <w:bCs/>
          <w:color w:val="2D74B6"/>
          <w:sz w:val="20"/>
          <w:szCs w:val="20"/>
        </w:rPr>
        <w:t>A</w:t>
      </w:r>
      <w:r>
        <w:rPr>
          <w:rFonts w:ascii="Tahoma" w:hAnsi="Tahoma" w:cs="Tahoma"/>
          <w:b/>
          <w:bCs/>
          <w:color w:val="2D74B6"/>
          <w:sz w:val="16"/>
          <w:szCs w:val="16"/>
        </w:rPr>
        <w:t>CADEMY</w:t>
      </w:r>
    </w:p>
    <w:p w14:paraId="7CDD6509" w14:textId="77777777" w:rsidR="0037024D" w:rsidRDefault="0037024D" w:rsidP="0037024D">
      <w:pPr>
        <w:autoSpaceDE w:val="0"/>
        <w:autoSpaceDN w:val="0"/>
        <w:adjustRightInd w:val="0"/>
        <w:rPr>
          <w:rFonts w:ascii="Tahoma" w:hAnsi="Tahoma" w:cs="Tahoma"/>
          <w:b/>
          <w:bCs/>
          <w:color w:val="000000"/>
          <w:sz w:val="12"/>
          <w:szCs w:val="16"/>
        </w:rPr>
      </w:pPr>
      <w:r>
        <w:rPr>
          <w:rFonts w:ascii="Tahoma" w:hAnsi="Tahoma" w:cs="Tahoma"/>
          <w:b/>
          <w:bCs/>
          <w:color w:val="000000"/>
          <w:sz w:val="20"/>
          <w:szCs w:val="20"/>
        </w:rPr>
        <w:t>A</w:t>
      </w:r>
      <w:r>
        <w:rPr>
          <w:rFonts w:ascii="Tahoma" w:hAnsi="Tahoma" w:cs="Tahoma"/>
          <w:b/>
          <w:bCs/>
          <w:color w:val="000000"/>
          <w:sz w:val="16"/>
          <w:szCs w:val="16"/>
        </w:rPr>
        <w:t xml:space="preserve">UGUST </w:t>
      </w:r>
      <w:r>
        <w:rPr>
          <w:rFonts w:ascii="Tahoma" w:hAnsi="Tahoma" w:cs="Tahoma"/>
          <w:b/>
          <w:bCs/>
          <w:color w:val="000000"/>
          <w:sz w:val="20"/>
          <w:szCs w:val="20"/>
        </w:rPr>
        <w:t>7, 2023</w:t>
      </w:r>
      <w:r>
        <w:rPr>
          <w:rFonts w:ascii="Tahoma" w:hAnsi="Tahoma" w:cs="Tahoma"/>
          <w:b/>
          <w:bCs/>
          <w:color w:val="2D74B6"/>
          <w:sz w:val="16"/>
          <w:szCs w:val="16"/>
        </w:rPr>
        <w:tab/>
      </w:r>
      <w:r>
        <w:rPr>
          <w:rFonts w:ascii="Tahoma" w:hAnsi="Tahoma" w:cs="Tahoma"/>
          <w:b/>
          <w:bCs/>
          <w:color w:val="2D74B6"/>
          <w:sz w:val="16"/>
          <w:szCs w:val="16"/>
        </w:rPr>
        <w:tab/>
      </w:r>
      <w:r>
        <w:rPr>
          <w:rFonts w:ascii="Tahoma" w:hAnsi="Tahoma" w:cs="Tahoma"/>
          <w:b/>
          <w:bCs/>
          <w:color w:val="2D74B6"/>
          <w:sz w:val="16"/>
          <w:szCs w:val="16"/>
        </w:rPr>
        <w:tab/>
      </w:r>
      <w:r>
        <w:rPr>
          <w:rFonts w:ascii="Tahoma" w:hAnsi="Tahoma" w:cs="Tahoma"/>
          <w:b/>
          <w:bCs/>
          <w:color w:val="000000"/>
          <w:sz w:val="20"/>
          <w:szCs w:val="20"/>
        </w:rPr>
        <w:t>S</w:t>
      </w:r>
      <w:r>
        <w:rPr>
          <w:rFonts w:ascii="Tahoma" w:hAnsi="Tahoma" w:cs="Tahoma"/>
          <w:b/>
          <w:bCs/>
          <w:color w:val="000000"/>
          <w:sz w:val="16"/>
          <w:szCs w:val="16"/>
        </w:rPr>
        <w:t>TUDENTS</w:t>
      </w:r>
      <w:r>
        <w:rPr>
          <w:rFonts w:ascii="Tahoma-Bold" w:hAnsi="Tahoma-Bold" w:cs="Tahoma-Bold"/>
          <w:b/>
          <w:bCs/>
          <w:color w:val="000000"/>
          <w:sz w:val="20"/>
          <w:szCs w:val="20"/>
        </w:rPr>
        <w:t xml:space="preserve">’ </w:t>
      </w:r>
      <w:r>
        <w:rPr>
          <w:rFonts w:ascii="Tahoma" w:hAnsi="Tahoma" w:cs="Tahoma"/>
          <w:b/>
          <w:bCs/>
          <w:color w:val="000000"/>
          <w:sz w:val="20"/>
          <w:szCs w:val="20"/>
        </w:rPr>
        <w:t>F</w:t>
      </w:r>
      <w:r>
        <w:rPr>
          <w:rFonts w:ascii="Tahoma" w:hAnsi="Tahoma" w:cs="Tahoma"/>
          <w:b/>
          <w:bCs/>
          <w:color w:val="000000"/>
          <w:sz w:val="16"/>
          <w:szCs w:val="16"/>
        </w:rPr>
        <w:t xml:space="preserve">IRST </w:t>
      </w:r>
      <w:r>
        <w:rPr>
          <w:rFonts w:ascii="Tahoma" w:hAnsi="Tahoma" w:cs="Tahoma"/>
          <w:b/>
          <w:bCs/>
          <w:color w:val="000000"/>
          <w:sz w:val="20"/>
          <w:szCs w:val="20"/>
        </w:rPr>
        <w:t>D</w:t>
      </w:r>
      <w:r>
        <w:rPr>
          <w:rFonts w:ascii="Tahoma" w:hAnsi="Tahoma" w:cs="Tahoma"/>
          <w:b/>
          <w:bCs/>
          <w:color w:val="000000"/>
          <w:sz w:val="16"/>
          <w:szCs w:val="16"/>
        </w:rPr>
        <w:t>AY</w:t>
      </w:r>
    </w:p>
    <w:p w14:paraId="547A121D" w14:textId="77777777" w:rsidR="0037024D" w:rsidRDefault="0037024D" w:rsidP="0037024D">
      <w:pPr>
        <w:autoSpaceDE w:val="0"/>
        <w:autoSpaceDN w:val="0"/>
        <w:adjustRightInd w:val="0"/>
        <w:rPr>
          <w:rFonts w:ascii="Tahoma" w:hAnsi="Tahoma" w:cs="Tahoma"/>
          <w:b/>
          <w:bCs/>
          <w:color w:val="528235"/>
          <w:sz w:val="16"/>
          <w:szCs w:val="16"/>
        </w:rPr>
      </w:pPr>
      <w:r>
        <w:rPr>
          <w:rFonts w:ascii="Tahoma" w:hAnsi="Tahoma" w:cs="Tahoma"/>
          <w:b/>
          <w:bCs/>
          <w:color w:val="528235"/>
          <w:sz w:val="20"/>
          <w:szCs w:val="20"/>
        </w:rPr>
        <w:br/>
        <w:t>S</w:t>
      </w:r>
      <w:r>
        <w:rPr>
          <w:rFonts w:ascii="Tahoma" w:hAnsi="Tahoma" w:cs="Tahoma"/>
          <w:b/>
          <w:bCs/>
          <w:color w:val="528235"/>
          <w:sz w:val="16"/>
          <w:szCs w:val="16"/>
        </w:rPr>
        <w:t xml:space="preserve">EPTEMBER </w:t>
      </w:r>
      <w:r>
        <w:rPr>
          <w:rFonts w:ascii="Tahoma" w:hAnsi="Tahoma" w:cs="Tahoma"/>
          <w:b/>
          <w:bCs/>
          <w:color w:val="528235"/>
          <w:sz w:val="20"/>
          <w:szCs w:val="20"/>
        </w:rPr>
        <w:t>4, 2023</w:t>
      </w:r>
      <w:r>
        <w:rPr>
          <w:rFonts w:ascii="Tahoma" w:hAnsi="Tahoma" w:cs="Tahoma"/>
          <w:b/>
          <w:bCs/>
          <w:color w:val="528235"/>
          <w:sz w:val="20"/>
          <w:szCs w:val="20"/>
        </w:rPr>
        <w:tab/>
      </w:r>
      <w:r>
        <w:rPr>
          <w:rFonts w:ascii="Tahoma" w:hAnsi="Tahoma" w:cs="Tahoma"/>
          <w:b/>
          <w:bCs/>
          <w:color w:val="528235"/>
          <w:sz w:val="20"/>
          <w:szCs w:val="20"/>
        </w:rPr>
        <w:tab/>
      </w:r>
      <w:r>
        <w:rPr>
          <w:rFonts w:ascii="Tahoma" w:hAnsi="Tahoma" w:cs="Tahoma"/>
          <w:b/>
          <w:bCs/>
          <w:color w:val="528235"/>
          <w:sz w:val="20"/>
          <w:szCs w:val="20"/>
        </w:rPr>
        <w:tab/>
        <w:t>L</w:t>
      </w:r>
      <w:r>
        <w:rPr>
          <w:rFonts w:ascii="Tahoma" w:hAnsi="Tahoma" w:cs="Tahoma"/>
          <w:b/>
          <w:bCs/>
          <w:color w:val="528235"/>
          <w:sz w:val="16"/>
          <w:szCs w:val="16"/>
        </w:rPr>
        <w:t xml:space="preserve">ABOR </w:t>
      </w:r>
      <w:r>
        <w:rPr>
          <w:rFonts w:ascii="Tahoma" w:hAnsi="Tahoma" w:cs="Tahoma"/>
          <w:b/>
          <w:bCs/>
          <w:color w:val="528235"/>
          <w:sz w:val="20"/>
          <w:szCs w:val="20"/>
        </w:rPr>
        <w:t>D</w:t>
      </w:r>
      <w:r>
        <w:rPr>
          <w:rFonts w:ascii="Tahoma" w:hAnsi="Tahoma" w:cs="Tahoma"/>
          <w:b/>
          <w:bCs/>
          <w:color w:val="528235"/>
          <w:sz w:val="16"/>
          <w:szCs w:val="16"/>
        </w:rPr>
        <w:t xml:space="preserve">AY </w:t>
      </w:r>
      <w:r>
        <w:rPr>
          <w:rFonts w:ascii="Tahoma" w:hAnsi="Tahoma" w:cs="Tahoma"/>
          <w:b/>
          <w:bCs/>
          <w:color w:val="528235"/>
          <w:sz w:val="20"/>
          <w:szCs w:val="20"/>
        </w:rPr>
        <w:t>H</w:t>
      </w:r>
      <w:r>
        <w:rPr>
          <w:rFonts w:ascii="Tahoma" w:hAnsi="Tahoma" w:cs="Tahoma"/>
          <w:b/>
          <w:bCs/>
          <w:color w:val="528235"/>
          <w:sz w:val="16"/>
          <w:szCs w:val="16"/>
        </w:rPr>
        <w:t>OLIDAY</w:t>
      </w:r>
    </w:p>
    <w:p w14:paraId="6A15D40D" w14:textId="77777777" w:rsidR="0037024D" w:rsidRDefault="0037024D" w:rsidP="0037024D">
      <w:pPr>
        <w:autoSpaceDE w:val="0"/>
        <w:autoSpaceDN w:val="0"/>
        <w:adjustRightInd w:val="0"/>
        <w:rPr>
          <w:rFonts w:ascii="Tahoma" w:hAnsi="Tahoma" w:cs="Tahoma"/>
          <w:b/>
          <w:bCs/>
          <w:color w:val="000000"/>
          <w:sz w:val="16"/>
          <w:szCs w:val="16"/>
        </w:rPr>
      </w:pPr>
      <w:r>
        <w:rPr>
          <w:rFonts w:ascii="Tahoma" w:hAnsi="Tahoma" w:cs="Tahoma"/>
          <w:b/>
          <w:bCs/>
          <w:color w:val="000000"/>
          <w:sz w:val="20"/>
          <w:szCs w:val="20"/>
        </w:rPr>
        <w:t>S</w:t>
      </w:r>
      <w:r>
        <w:rPr>
          <w:rFonts w:ascii="Tahoma" w:hAnsi="Tahoma" w:cs="Tahoma"/>
          <w:b/>
          <w:bCs/>
          <w:color w:val="000000"/>
          <w:sz w:val="16"/>
          <w:szCs w:val="16"/>
        </w:rPr>
        <w:t xml:space="preserve">EPTEMBER </w:t>
      </w:r>
      <w:r>
        <w:rPr>
          <w:rFonts w:ascii="Tahoma" w:hAnsi="Tahoma" w:cs="Tahoma"/>
          <w:b/>
          <w:bCs/>
          <w:color w:val="000000"/>
          <w:sz w:val="20"/>
          <w:szCs w:val="20"/>
        </w:rPr>
        <w:t>13, 2023</w:t>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t>P</w:t>
      </w:r>
      <w:r>
        <w:rPr>
          <w:rFonts w:ascii="Tahoma" w:hAnsi="Tahoma" w:cs="Tahoma"/>
          <w:b/>
          <w:bCs/>
          <w:color w:val="000000"/>
          <w:sz w:val="16"/>
          <w:szCs w:val="16"/>
        </w:rPr>
        <w:t xml:space="preserve">ROGRESS </w:t>
      </w:r>
      <w:r>
        <w:rPr>
          <w:rFonts w:ascii="Tahoma" w:hAnsi="Tahoma" w:cs="Tahoma"/>
          <w:b/>
          <w:bCs/>
          <w:color w:val="000000"/>
          <w:sz w:val="20"/>
          <w:szCs w:val="20"/>
        </w:rPr>
        <w:t>R</w:t>
      </w:r>
      <w:r>
        <w:rPr>
          <w:rFonts w:ascii="Tahoma" w:hAnsi="Tahoma" w:cs="Tahoma"/>
          <w:b/>
          <w:bCs/>
          <w:color w:val="000000"/>
          <w:sz w:val="16"/>
          <w:szCs w:val="16"/>
        </w:rPr>
        <w:t>EPORTS</w:t>
      </w:r>
    </w:p>
    <w:p w14:paraId="6274D7AE" w14:textId="77777777" w:rsidR="0037024D" w:rsidRPr="00A14678" w:rsidRDefault="0037024D" w:rsidP="0037024D">
      <w:pPr>
        <w:autoSpaceDE w:val="0"/>
        <w:autoSpaceDN w:val="0"/>
        <w:adjustRightInd w:val="0"/>
        <w:rPr>
          <w:rFonts w:ascii="Tahoma" w:hAnsi="Tahoma" w:cs="Tahoma"/>
          <w:b/>
          <w:bCs/>
          <w:color w:val="000000"/>
          <w:sz w:val="12"/>
          <w:szCs w:val="20"/>
        </w:rPr>
      </w:pPr>
    </w:p>
    <w:p w14:paraId="378309B3" w14:textId="77777777" w:rsidR="0037024D" w:rsidRDefault="0037024D" w:rsidP="0037024D">
      <w:pPr>
        <w:autoSpaceDE w:val="0"/>
        <w:autoSpaceDN w:val="0"/>
        <w:adjustRightInd w:val="0"/>
        <w:rPr>
          <w:rFonts w:ascii="Tahoma" w:hAnsi="Tahoma" w:cs="Tahoma"/>
          <w:b/>
          <w:bCs/>
          <w:color w:val="000000"/>
          <w:sz w:val="14"/>
          <w:szCs w:val="16"/>
        </w:rPr>
      </w:pPr>
      <w:r>
        <w:rPr>
          <w:rFonts w:ascii="Tahoma" w:hAnsi="Tahoma" w:cs="Tahoma"/>
          <w:b/>
          <w:bCs/>
          <w:color w:val="000000"/>
          <w:sz w:val="20"/>
          <w:szCs w:val="20"/>
        </w:rPr>
        <w:t>O</w:t>
      </w:r>
      <w:r>
        <w:rPr>
          <w:rFonts w:ascii="Tahoma" w:hAnsi="Tahoma" w:cs="Tahoma"/>
          <w:b/>
          <w:bCs/>
          <w:color w:val="000000"/>
          <w:sz w:val="16"/>
          <w:szCs w:val="16"/>
        </w:rPr>
        <w:t xml:space="preserve">CTOBER </w:t>
      </w:r>
      <w:r>
        <w:rPr>
          <w:rFonts w:ascii="Tahoma" w:hAnsi="Tahoma" w:cs="Tahoma"/>
          <w:b/>
          <w:bCs/>
          <w:color w:val="000000"/>
          <w:sz w:val="20"/>
          <w:szCs w:val="20"/>
        </w:rPr>
        <w:t>2</w:t>
      </w:r>
      <w:r>
        <w:rPr>
          <w:rFonts w:ascii="Tahoma-Bold" w:hAnsi="Tahoma-Bold" w:cs="Tahoma-Bold"/>
          <w:b/>
          <w:bCs/>
          <w:color w:val="000000"/>
          <w:sz w:val="20"/>
          <w:szCs w:val="20"/>
        </w:rPr>
        <w:t>–</w:t>
      </w:r>
      <w:r>
        <w:rPr>
          <w:rFonts w:ascii="Tahoma" w:hAnsi="Tahoma" w:cs="Tahoma"/>
          <w:b/>
          <w:bCs/>
          <w:color w:val="000000"/>
          <w:sz w:val="20"/>
          <w:szCs w:val="20"/>
        </w:rPr>
        <w:t>6, 2023</w:t>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t>F</w:t>
      </w:r>
      <w:r>
        <w:rPr>
          <w:rFonts w:ascii="Tahoma" w:hAnsi="Tahoma" w:cs="Tahoma"/>
          <w:b/>
          <w:bCs/>
          <w:color w:val="000000"/>
          <w:sz w:val="16"/>
          <w:szCs w:val="16"/>
        </w:rPr>
        <w:t xml:space="preserve">IRST </w:t>
      </w:r>
      <w:r>
        <w:rPr>
          <w:rFonts w:ascii="Tahoma" w:hAnsi="Tahoma" w:cs="Tahoma"/>
          <w:b/>
          <w:bCs/>
          <w:color w:val="000000"/>
          <w:sz w:val="20"/>
          <w:szCs w:val="20"/>
        </w:rPr>
        <w:t>N</w:t>
      </w:r>
      <w:r>
        <w:rPr>
          <w:rFonts w:ascii="Tahoma" w:hAnsi="Tahoma" w:cs="Tahoma"/>
          <w:b/>
          <w:bCs/>
          <w:color w:val="000000"/>
          <w:sz w:val="16"/>
          <w:szCs w:val="16"/>
        </w:rPr>
        <w:t>INE</w:t>
      </w:r>
      <w:r>
        <w:rPr>
          <w:rFonts w:ascii="Tahoma" w:hAnsi="Tahoma" w:cs="Tahoma"/>
          <w:b/>
          <w:bCs/>
          <w:color w:val="000000"/>
          <w:sz w:val="20"/>
          <w:szCs w:val="20"/>
        </w:rPr>
        <w:t>W</w:t>
      </w:r>
      <w:r>
        <w:rPr>
          <w:rFonts w:ascii="Tahoma" w:hAnsi="Tahoma" w:cs="Tahoma"/>
          <w:b/>
          <w:bCs/>
          <w:color w:val="000000"/>
          <w:sz w:val="16"/>
          <w:szCs w:val="16"/>
        </w:rPr>
        <w:t xml:space="preserve">EEKS </w:t>
      </w:r>
      <w:r>
        <w:rPr>
          <w:rFonts w:ascii="Tahoma" w:hAnsi="Tahoma" w:cs="Tahoma"/>
          <w:b/>
          <w:bCs/>
          <w:color w:val="000000"/>
          <w:sz w:val="20"/>
          <w:szCs w:val="20"/>
        </w:rPr>
        <w:t>E</w:t>
      </w:r>
      <w:r>
        <w:rPr>
          <w:rFonts w:ascii="Tahoma" w:hAnsi="Tahoma" w:cs="Tahoma"/>
          <w:b/>
          <w:bCs/>
          <w:color w:val="000000"/>
          <w:sz w:val="16"/>
          <w:szCs w:val="16"/>
        </w:rPr>
        <w:t>XAMS</w:t>
      </w:r>
    </w:p>
    <w:p w14:paraId="3917E98D" w14:textId="77777777" w:rsidR="0037024D" w:rsidRPr="00A14678" w:rsidRDefault="0037024D" w:rsidP="0037024D">
      <w:pPr>
        <w:autoSpaceDE w:val="0"/>
        <w:autoSpaceDN w:val="0"/>
        <w:adjustRightInd w:val="0"/>
        <w:rPr>
          <w:rFonts w:ascii="Tahoma" w:hAnsi="Tahoma" w:cs="Tahoma"/>
          <w:b/>
          <w:bCs/>
          <w:color w:val="000000"/>
          <w:sz w:val="16"/>
          <w:szCs w:val="16"/>
        </w:rPr>
      </w:pP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p>
    <w:p w14:paraId="656791AC" w14:textId="77777777" w:rsidR="0037024D" w:rsidRDefault="0037024D" w:rsidP="0037024D">
      <w:pPr>
        <w:autoSpaceDE w:val="0"/>
        <w:autoSpaceDN w:val="0"/>
        <w:adjustRightInd w:val="0"/>
        <w:rPr>
          <w:rFonts w:ascii="Tahoma" w:hAnsi="Tahoma" w:cs="Tahoma"/>
          <w:b/>
          <w:bCs/>
          <w:color w:val="528235"/>
          <w:sz w:val="16"/>
          <w:szCs w:val="16"/>
        </w:rPr>
      </w:pPr>
      <w:r>
        <w:rPr>
          <w:rFonts w:ascii="Tahoma" w:hAnsi="Tahoma" w:cs="Tahoma"/>
          <w:b/>
          <w:bCs/>
          <w:color w:val="528235"/>
          <w:sz w:val="20"/>
          <w:szCs w:val="20"/>
        </w:rPr>
        <w:t>O</w:t>
      </w:r>
      <w:r>
        <w:rPr>
          <w:rFonts w:ascii="Tahoma" w:hAnsi="Tahoma" w:cs="Tahoma"/>
          <w:b/>
          <w:bCs/>
          <w:color w:val="528235"/>
          <w:sz w:val="16"/>
          <w:szCs w:val="16"/>
        </w:rPr>
        <w:t xml:space="preserve">CTOBER </w:t>
      </w:r>
      <w:r>
        <w:rPr>
          <w:rFonts w:ascii="Tahoma" w:hAnsi="Tahoma" w:cs="Tahoma"/>
          <w:b/>
          <w:bCs/>
          <w:color w:val="528235"/>
          <w:sz w:val="20"/>
          <w:szCs w:val="20"/>
        </w:rPr>
        <w:t>9, 2023</w:t>
      </w:r>
      <w:r>
        <w:rPr>
          <w:rFonts w:ascii="Tahoma" w:hAnsi="Tahoma" w:cs="Tahoma"/>
          <w:b/>
          <w:bCs/>
          <w:color w:val="528235"/>
          <w:sz w:val="20"/>
          <w:szCs w:val="20"/>
        </w:rPr>
        <w:tab/>
      </w:r>
      <w:r>
        <w:rPr>
          <w:rFonts w:ascii="Tahoma" w:hAnsi="Tahoma" w:cs="Tahoma"/>
          <w:b/>
          <w:bCs/>
          <w:color w:val="528235"/>
          <w:sz w:val="20"/>
          <w:szCs w:val="20"/>
        </w:rPr>
        <w:tab/>
      </w:r>
      <w:r>
        <w:rPr>
          <w:rFonts w:ascii="Tahoma" w:hAnsi="Tahoma" w:cs="Tahoma"/>
          <w:b/>
          <w:bCs/>
          <w:color w:val="528235"/>
          <w:sz w:val="20"/>
          <w:szCs w:val="20"/>
        </w:rPr>
        <w:tab/>
        <w:t>F</w:t>
      </w:r>
      <w:r>
        <w:rPr>
          <w:rFonts w:ascii="Tahoma" w:hAnsi="Tahoma" w:cs="Tahoma"/>
          <w:b/>
          <w:bCs/>
          <w:color w:val="528235"/>
          <w:sz w:val="16"/>
          <w:szCs w:val="16"/>
        </w:rPr>
        <w:t xml:space="preserve">ALL </w:t>
      </w:r>
      <w:r>
        <w:rPr>
          <w:rFonts w:ascii="Tahoma" w:hAnsi="Tahoma" w:cs="Tahoma"/>
          <w:b/>
          <w:bCs/>
          <w:color w:val="528235"/>
          <w:sz w:val="20"/>
          <w:szCs w:val="20"/>
        </w:rPr>
        <w:t>B</w:t>
      </w:r>
      <w:r>
        <w:rPr>
          <w:rFonts w:ascii="Tahoma" w:hAnsi="Tahoma" w:cs="Tahoma"/>
          <w:b/>
          <w:bCs/>
          <w:color w:val="528235"/>
          <w:sz w:val="16"/>
          <w:szCs w:val="16"/>
        </w:rPr>
        <w:t>REAK</w:t>
      </w:r>
    </w:p>
    <w:p w14:paraId="514C7050" w14:textId="77777777" w:rsidR="0037024D" w:rsidRDefault="0037024D" w:rsidP="0037024D">
      <w:pPr>
        <w:autoSpaceDE w:val="0"/>
        <w:autoSpaceDN w:val="0"/>
        <w:adjustRightInd w:val="0"/>
        <w:rPr>
          <w:rFonts w:ascii="Tahoma" w:hAnsi="Tahoma" w:cs="Tahoma"/>
          <w:b/>
          <w:bCs/>
          <w:color w:val="2D74B6"/>
          <w:sz w:val="20"/>
          <w:szCs w:val="20"/>
        </w:rPr>
      </w:pPr>
      <w:r>
        <w:rPr>
          <w:rFonts w:ascii="Tahoma" w:hAnsi="Tahoma" w:cs="Tahoma"/>
          <w:b/>
          <w:bCs/>
          <w:color w:val="2D74B6"/>
          <w:sz w:val="20"/>
          <w:szCs w:val="20"/>
        </w:rPr>
        <w:t>O</w:t>
      </w:r>
      <w:r>
        <w:rPr>
          <w:rFonts w:ascii="Tahoma" w:hAnsi="Tahoma" w:cs="Tahoma"/>
          <w:b/>
          <w:bCs/>
          <w:color w:val="2D74B6"/>
          <w:sz w:val="16"/>
          <w:szCs w:val="16"/>
        </w:rPr>
        <w:t xml:space="preserve">CTOBER </w:t>
      </w:r>
      <w:r>
        <w:rPr>
          <w:rFonts w:ascii="Tahoma" w:hAnsi="Tahoma" w:cs="Tahoma"/>
          <w:b/>
          <w:bCs/>
          <w:color w:val="2D74B6"/>
          <w:sz w:val="20"/>
          <w:szCs w:val="20"/>
        </w:rPr>
        <w:t>10, 2023</w:t>
      </w:r>
      <w:r>
        <w:rPr>
          <w:rFonts w:ascii="Tahoma" w:hAnsi="Tahoma" w:cs="Tahoma"/>
          <w:b/>
          <w:bCs/>
          <w:color w:val="2D74B6"/>
          <w:sz w:val="20"/>
          <w:szCs w:val="20"/>
        </w:rPr>
        <w:tab/>
      </w:r>
      <w:r>
        <w:rPr>
          <w:rFonts w:ascii="Tahoma" w:hAnsi="Tahoma" w:cs="Tahoma"/>
          <w:b/>
          <w:bCs/>
          <w:color w:val="2D74B6"/>
          <w:sz w:val="20"/>
          <w:szCs w:val="20"/>
        </w:rPr>
        <w:tab/>
      </w:r>
      <w:r>
        <w:rPr>
          <w:rFonts w:ascii="Tahoma" w:hAnsi="Tahoma" w:cs="Tahoma"/>
          <w:b/>
          <w:bCs/>
          <w:color w:val="2D74B6"/>
          <w:sz w:val="20"/>
          <w:szCs w:val="20"/>
        </w:rPr>
        <w:tab/>
        <w:t>P</w:t>
      </w:r>
      <w:r>
        <w:rPr>
          <w:rFonts w:ascii="Tahoma" w:hAnsi="Tahoma" w:cs="Tahoma"/>
          <w:b/>
          <w:bCs/>
          <w:color w:val="2D74B6"/>
          <w:sz w:val="16"/>
          <w:szCs w:val="16"/>
        </w:rPr>
        <w:t xml:space="preserve">ROFESSIONAL </w:t>
      </w:r>
      <w:r>
        <w:rPr>
          <w:rFonts w:ascii="Tahoma" w:hAnsi="Tahoma" w:cs="Tahoma"/>
          <w:b/>
          <w:bCs/>
          <w:color w:val="2D74B6"/>
          <w:sz w:val="20"/>
          <w:szCs w:val="20"/>
        </w:rPr>
        <w:t>D</w:t>
      </w:r>
      <w:r>
        <w:rPr>
          <w:rFonts w:ascii="Tahoma" w:hAnsi="Tahoma" w:cs="Tahoma"/>
          <w:b/>
          <w:bCs/>
          <w:color w:val="2D74B6"/>
          <w:sz w:val="16"/>
          <w:szCs w:val="16"/>
        </w:rPr>
        <w:t xml:space="preserve">EVELOPMENT </w:t>
      </w:r>
      <w:r>
        <w:rPr>
          <w:rFonts w:ascii="Tahoma" w:hAnsi="Tahoma" w:cs="Tahoma"/>
          <w:b/>
          <w:bCs/>
          <w:color w:val="2D74B6"/>
          <w:sz w:val="20"/>
          <w:szCs w:val="20"/>
        </w:rPr>
        <w:t>D</w:t>
      </w:r>
      <w:r>
        <w:rPr>
          <w:rFonts w:ascii="Tahoma" w:hAnsi="Tahoma" w:cs="Tahoma"/>
          <w:b/>
          <w:bCs/>
          <w:color w:val="2D74B6"/>
          <w:sz w:val="16"/>
          <w:szCs w:val="16"/>
        </w:rPr>
        <w:t>AY</w:t>
      </w:r>
      <w:r>
        <w:rPr>
          <w:rFonts w:ascii="Tahoma" w:hAnsi="Tahoma" w:cs="Tahoma"/>
          <w:b/>
          <w:bCs/>
          <w:color w:val="528235"/>
          <w:sz w:val="20"/>
          <w:szCs w:val="20"/>
        </w:rPr>
        <w:t>/F</w:t>
      </w:r>
      <w:r>
        <w:rPr>
          <w:rFonts w:ascii="Tahoma" w:hAnsi="Tahoma" w:cs="Tahoma"/>
          <w:b/>
          <w:bCs/>
          <w:color w:val="528235"/>
          <w:sz w:val="16"/>
          <w:szCs w:val="16"/>
        </w:rPr>
        <w:t xml:space="preserve">ALL </w:t>
      </w:r>
      <w:r>
        <w:rPr>
          <w:rFonts w:ascii="Tahoma" w:hAnsi="Tahoma" w:cs="Tahoma"/>
          <w:b/>
          <w:bCs/>
          <w:color w:val="528235"/>
          <w:sz w:val="20"/>
          <w:szCs w:val="20"/>
        </w:rPr>
        <w:t>B</w:t>
      </w:r>
      <w:r>
        <w:rPr>
          <w:rFonts w:ascii="Tahoma" w:hAnsi="Tahoma" w:cs="Tahoma"/>
          <w:b/>
          <w:bCs/>
          <w:color w:val="528235"/>
          <w:sz w:val="16"/>
          <w:szCs w:val="16"/>
        </w:rPr>
        <w:t xml:space="preserve">REAK </w:t>
      </w:r>
      <w:r>
        <w:rPr>
          <w:rFonts w:ascii="Tahoma" w:hAnsi="Tahoma" w:cs="Tahoma"/>
          <w:b/>
          <w:bCs/>
          <w:color w:val="528235"/>
          <w:sz w:val="20"/>
          <w:szCs w:val="20"/>
        </w:rPr>
        <w:t>S</w:t>
      </w:r>
      <w:r>
        <w:rPr>
          <w:rFonts w:ascii="Tahoma" w:hAnsi="Tahoma" w:cs="Tahoma"/>
          <w:b/>
          <w:bCs/>
          <w:color w:val="528235"/>
          <w:sz w:val="16"/>
          <w:szCs w:val="16"/>
        </w:rPr>
        <w:t>TUDENTS</w:t>
      </w:r>
    </w:p>
    <w:p w14:paraId="7C7D9E6D" w14:textId="77777777" w:rsidR="0037024D" w:rsidRDefault="0037024D" w:rsidP="0037024D">
      <w:pPr>
        <w:autoSpaceDE w:val="0"/>
        <w:autoSpaceDN w:val="0"/>
        <w:adjustRightInd w:val="0"/>
        <w:rPr>
          <w:rFonts w:ascii="Tahoma" w:hAnsi="Tahoma" w:cs="Tahoma"/>
          <w:b/>
          <w:bCs/>
          <w:color w:val="000000"/>
          <w:sz w:val="16"/>
          <w:szCs w:val="16"/>
        </w:rPr>
      </w:pPr>
      <w:r>
        <w:rPr>
          <w:rFonts w:ascii="Tahoma" w:hAnsi="Tahoma" w:cs="Tahoma"/>
          <w:b/>
          <w:bCs/>
          <w:color w:val="000000"/>
          <w:sz w:val="20"/>
          <w:szCs w:val="20"/>
        </w:rPr>
        <w:t>O</w:t>
      </w:r>
      <w:r>
        <w:rPr>
          <w:rFonts w:ascii="Tahoma" w:hAnsi="Tahoma" w:cs="Tahoma"/>
          <w:b/>
          <w:bCs/>
          <w:color w:val="000000"/>
          <w:sz w:val="16"/>
          <w:szCs w:val="16"/>
        </w:rPr>
        <w:t xml:space="preserve">CTOBER </w:t>
      </w:r>
      <w:r>
        <w:rPr>
          <w:rFonts w:ascii="Tahoma" w:hAnsi="Tahoma" w:cs="Tahoma"/>
          <w:b/>
          <w:bCs/>
          <w:color w:val="000000"/>
          <w:sz w:val="20"/>
          <w:szCs w:val="20"/>
        </w:rPr>
        <w:t>11, 2023</w:t>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t>S</w:t>
      </w:r>
      <w:r>
        <w:rPr>
          <w:rFonts w:ascii="Tahoma" w:hAnsi="Tahoma" w:cs="Tahoma"/>
          <w:b/>
          <w:bCs/>
          <w:color w:val="000000"/>
          <w:sz w:val="16"/>
          <w:szCs w:val="16"/>
        </w:rPr>
        <w:t xml:space="preserve">TUDENTS </w:t>
      </w:r>
      <w:r>
        <w:rPr>
          <w:rFonts w:ascii="Tahoma" w:hAnsi="Tahoma" w:cs="Tahoma"/>
          <w:b/>
          <w:bCs/>
          <w:color w:val="000000"/>
          <w:sz w:val="20"/>
          <w:szCs w:val="20"/>
        </w:rPr>
        <w:t>R</w:t>
      </w:r>
      <w:r>
        <w:rPr>
          <w:rFonts w:ascii="Tahoma" w:hAnsi="Tahoma" w:cs="Tahoma"/>
          <w:b/>
          <w:bCs/>
          <w:color w:val="000000"/>
          <w:sz w:val="16"/>
          <w:szCs w:val="16"/>
        </w:rPr>
        <w:t>ETURN</w:t>
      </w:r>
    </w:p>
    <w:p w14:paraId="7A33B4FA" w14:textId="77777777" w:rsidR="0037024D" w:rsidRDefault="0037024D" w:rsidP="0037024D">
      <w:pPr>
        <w:autoSpaceDE w:val="0"/>
        <w:autoSpaceDN w:val="0"/>
        <w:adjustRightInd w:val="0"/>
        <w:rPr>
          <w:rFonts w:ascii="Tahoma" w:hAnsi="Tahoma" w:cs="Tahoma"/>
          <w:b/>
          <w:bCs/>
          <w:color w:val="000000"/>
          <w:sz w:val="16"/>
          <w:szCs w:val="16"/>
        </w:rPr>
      </w:pPr>
      <w:r>
        <w:rPr>
          <w:rFonts w:ascii="Tahoma" w:hAnsi="Tahoma" w:cs="Tahoma"/>
          <w:b/>
          <w:bCs/>
          <w:color w:val="000000"/>
          <w:sz w:val="20"/>
          <w:szCs w:val="20"/>
        </w:rPr>
        <w:t>O</w:t>
      </w:r>
      <w:r>
        <w:rPr>
          <w:rFonts w:ascii="Tahoma" w:hAnsi="Tahoma" w:cs="Tahoma"/>
          <w:b/>
          <w:bCs/>
          <w:color w:val="000000"/>
          <w:sz w:val="16"/>
          <w:szCs w:val="16"/>
        </w:rPr>
        <w:t xml:space="preserve">CTOBER </w:t>
      </w:r>
      <w:r>
        <w:rPr>
          <w:rFonts w:ascii="Tahoma" w:hAnsi="Tahoma" w:cs="Tahoma"/>
          <w:b/>
          <w:bCs/>
          <w:color w:val="000000"/>
          <w:sz w:val="20"/>
          <w:szCs w:val="20"/>
        </w:rPr>
        <w:t>18, 2023</w:t>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t>P</w:t>
      </w:r>
      <w:r>
        <w:rPr>
          <w:rFonts w:ascii="Tahoma" w:hAnsi="Tahoma" w:cs="Tahoma"/>
          <w:b/>
          <w:bCs/>
          <w:color w:val="000000"/>
          <w:sz w:val="16"/>
          <w:szCs w:val="16"/>
        </w:rPr>
        <w:t>ARENT</w:t>
      </w:r>
      <w:r>
        <w:rPr>
          <w:rFonts w:ascii="Tahoma" w:hAnsi="Tahoma" w:cs="Tahoma"/>
          <w:b/>
          <w:bCs/>
          <w:color w:val="000000"/>
          <w:sz w:val="20"/>
          <w:szCs w:val="20"/>
        </w:rPr>
        <w:t>/T</w:t>
      </w:r>
      <w:r>
        <w:rPr>
          <w:rFonts w:ascii="Tahoma" w:hAnsi="Tahoma" w:cs="Tahoma"/>
          <w:b/>
          <w:bCs/>
          <w:color w:val="000000"/>
          <w:sz w:val="16"/>
          <w:szCs w:val="16"/>
        </w:rPr>
        <w:t xml:space="preserve">EACHER </w:t>
      </w:r>
      <w:r>
        <w:rPr>
          <w:rFonts w:ascii="Tahoma" w:hAnsi="Tahoma" w:cs="Tahoma"/>
          <w:b/>
          <w:bCs/>
          <w:color w:val="000000"/>
          <w:sz w:val="20"/>
          <w:szCs w:val="20"/>
        </w:rPr>
        <w:t>C</w:t>
      </w:r>
      <w:r>
        <w:rPr>
          <w:rFonts w:ascii="Tahoma" w:hAnsi="Tahoma" w:cs="Tahoma"/>
          <w:b/>
          <w:bCs/>
          <w:color w:val="000000"/>
          <w:sz w:val="16"/>
          <w:szCs w:val="16"/>
        </w:rPr>
        <w:t xml:space="preserve">ONFERENCES </w:t>
      </w:r>
      <w:r>
        <w:rPr>
          <w:rFonts w:ascii="Tahoma" w:hAnsi="Tahoma" w:cs="Tahoma"/>
          <w:b/>
          <w:bCs/>
          <w:color w:val="000000"/>
          <w:sz w:val="20"/>
          <w:szCs w:val="20"/>
        </w:rPr>
        <w:t xml:space="preserve">(3:30 </w:t>
      </w:r>
      <w:r>
        <w:rPr>
          <w:rFonts w:ascii="Tahoma-Bold" w:hAnsi="Tahoma-Bold" w:cs="Tahoma-Bold"/>
          <w:b/>
          <w:bCs/>
          <w:color w:val="000000"/>
          <w:sz w:val="20"/>
          <w:szCs w:val="20"/>
        </w:rPr>
        <w:t xml:space="preserve">– </w:t>
      </w:r>
      <w:r>
        <w:rPr>
          <w:rFonts w:ascii="Tahoma" w:hAnsi="Tahoma" w:cs="Tahoma"/>
          <w:b/>
          <w:bCs/>
          <w:color w:val="000000"/>
          <w:sz w:val="20"/>
          <w:szCs w:val="20"/>
        </w:rPr>
        <w:t xml:space="preserve">6:30 </w:t>
      </w:r>
      <w:r>
        <w:rPr>
          <w:rFonts w:ascii="Tahoma" w:hAnsi="Tahoma" w:cs="Tahoma"/>
          <w:b/>
          <w:bCs/>
          <w:color w:val="000000"/>
          <w:sz w:val="16"/>
          <w:szCs w:val="16"/>
        </w:rPr>
        <w:t>PM</w:t>
      </w:r>
      <w:r>
        <w:rPr>
          <w:rFonts w:ascii="Tahoma" w:hAnsi="Tahoma" w:cs="Tahoma"/>
          <w:b/>
          <w:bCs/>
          <w:color w:val="000000"/>
          <w:sz w:val="20"/>
          <w:szCs w:val="20"/>
        </w:rPr>
        <w:t>) R</w:t>
      </w:r>
      <w:r>
        <w:rPr>
          <w:rFonts w:ascii="Tahoma" w:hAnsi="Tahoma" w:cs="Tahoma"/>
          <w:b/>
          <w:bCs/>
          <w:color w:val="000000"/>
          <w:sz w:val="16"/>
          <w:szCs w:val="16"/>
        </w:rPr>
        <w:t xml:space="preserve">EPORT </w:t>
      </w:r>
      <w:r>
        <w:rPr>
          <w:rFonts w:ascii="Tahoma" w:hAnsi="Tahoma" w:cs="Tahoma"/>
          <w:b/>
          <w:bCs/>
          <w:color w:val="000000"/>
          <w:sz w:val="20"/>
          <w:szCs w:val="20"/>
        </w:rPr>
        <w:t>C</w:t>
      </w:r>
      <w:r>
        <w:rPr>
          <w:rFonts w:ascii="Tahoma" w:hAnsi="Tahoma" w:cs="Tahoma"/>
          <w:b/>
          <w:bCs/>
          <w:color w:val="000000"/>
          <w:sz w:val="16"/>
          <w:szCs w:val="16"/>
        </w:rPr>
        <w:t>ARDS</w:t>
      </w:r>
    </w:p>
    <w:p w14:paraId="2CB2E4EA" w14:textId="77777777" w:rsidR="0037024D" w:rsidRDefault="0037024D" w:rsidP="0037024D">
      <w:pPr>
        <w:autoSpaceDE w:val="0"/>
        <w:autoSpaceDN w:val="0"/>
        <w:adjustRightInd w:val="0"/>
        <w:rPr>
          <w:rFonts w:ascii="Tahoma" w:hAnsi="Tahoma" w:cs="Tahoma"/>
          <w:b/>
          <w:bCs/>
          <w:color w:val="528235"/>
          <w:sz w:val="16"/>
          <w:szCs w:val="16"/>
        </w:rPr>
      </w:pPr>
    </w:p>
    <w:p w14:paraId="6604B5DA" w14:textId="77777777" w:rsidR="0037024D" w:rsidRDefault="0037024D" w:rsidP="0037024D">
      <w:pPr>
        <w:autoSpaceDE w:val="0"/>
        <w:autoSpaceDN w:val="0"/>
        <w:adjustRightInd w:val="0"/>
        <w:rPr>
          <w:rFonts w:ascii="Tahoma" w:hAnsi="Tahoma" w:cs="Tahoma"/>
          <w:b/>
          <w:bCs/>
          <w:color w:val="000000"/>
          <w:sz w:val="20"/>
          <w:szCs w:val="20"/>
        </w:rPr>
      </w:pPr>
      <w:r>
        <w:rPr>
          <w:rFonts w:ascii="Tahoma" w:hAnsi="Tahoma" w:cs="Tahoma"/>
          <w:b/>
          <w:bCs/>
          <w:color w:val="000000"/>
          <w:sz w:val="20"/>
          <w:szCs w:val="20"/>
        </w:rPr>
        <w:t>N</w:t>
      </w:r>
      <w:r>
        <w:rPr>
          <w:rFonts w:ascii="Tahoma" w:hAnsi="Tahoma" w:cs="Tahoma"/>
          <w:b/>
          <w:bCs/>
          <w:color w:val="000000"/>
          <w:sz w:val="16"/>
          <w:szCs w:val="16"/>
        </w:rPr>
        <w:t xml:space="preserve">OVEMBER </w:t>
      </w:r>
      <w:r>
        <w:rPr>
          <w:rFonts w:ascii="Tahoma" w:hAnsi="Tahoma" w:cs="Tahoma"/>
          <w:b/>
          <w:bCs/>
          <w:color w:val="000000"/>
          <w:sz w:val="20"/>
          <w:szCs w:val="20"/>
        </w:rPr>
        <w:t>8, 2023</w:t>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t>P</w:t>
      </w:r>
      <w:r>
        <w:rPr>
          <w:rFonts w:ascii="Tahoma" w:hAnsi="Tahoma" w:cs="Tahoma"/>
          <w:b/>
          <w:bCs/>
          <w:color w:val="000000"/>
          <w:sz w:val="16"/>
          <w:szCs w:val="16"/>
        </w:rPr>
        <w:t xml:space="preserve">ROGRESS </w:t>
      </w:r>
      <w:r>
        <w:rPr>
          <w:rFonts w:ascii="Tahoma" w:hAnsi="Tahoma" w:cs="Tahoma"/>
          <w:b/>
          <w:bCs/>
          <w:color w:val="000000"/>
          <w:sz w:val="20"/>
          <w:szCs w:val="20"/>
        </w:rPr>
        <w:t>R</w:t>
      </w:r>
      <w:r>
        <w:rPr>
          <w:rFonts w:ascii="Tahoma" w:hAnsi="Tahoma" w:cs="Tahoma"/>
          <w:b/>
          <w:bCs/>
          <w:color w:val="000000"/>
          <w:sz w:val="16"/>
          <w:szCs w:val="16"/>
        </w:rPr>
        <w:t>EPORTS</w:t>
      </w:r>
    </w:p>
    <w:p w14:paraId="5DC16C05" w14:textId="77777777" w:rsidR="0037024D" w:rsidRDefault="0037024D" w:rsidP="0037024D">
      <w:pPr>
        <w:autoSpaceDE w:val="0"/>
        <w:autoSpaceDN w:val="0"/>
        <w:adjustRightInd w:val="0"/>
        <w:rPr>
          <w:rFonts w:ascii="Tahoma" w:hAnsi="Tahoma" w:cs="Tahoma"/>
          <w:b/>
          <w:bCs/>
          <w:color w:val="528235"/>
          <w:sz w:val="20"/>
          <w:szCs w:val="20"/>
        </w:rPr>
      </w:pPr>
      <w:r>
        <w:rPr>
          <w:rFonts w:ascii="Tahoma" w:hAnsi="Tahoma" w:cs="Tahoma"/>
          <w:b/>
          <w:bCs/>
          <w:color w:val="528235"/>
          <w:sz w:val="20"/>
          <w:szCs w:val="20"/>
        </w:rPr>
        <w:t>N</w:t>
      </w:r>
      <w:r>
        <w:rPr>
          <w:rFonts w:ascii="Tahoma" w:hAnsi="Tahoma" w:cs="Tahoma"/>
          <w:b/>
          <w:bCs/>
          <w:color w:val="528235"/>
          <w:sz w:val="16"/>
          <w:szCs w:val="16"/>
        </w:rPr>
        <w:t xml:space="preserve">OVEMBER </w:t>
      </w:r>
      <w:r>
        <w:rPr>
          <w:rFonts w:ascii="Tahoma" w:hAnsi="Tahoma" w:cs="Tahoma"/>
          <w:b/>
          <w:bCs/>
          <w:color w:val="528235"/>
          <w:sz w:val="20"/>
          <w:szCs w:val="20"/>
        </w:rPr>
        <w:t>20</w:t>
      </w:r>
      <w:r>
        <w:rPr>
          <w:rFonts w:ascii="Tahoma-Bold" w:hAnsi="Tahoma-Bold" w:cs="Tahoma-Bold"/>
          <w:b/>
          <w:bCs/>
          <w:color w:val="528235"/>
          <w:sz w:val="20"/>
          <w:szCs w:val="20"/>
        </w:rPr>
        <w:t>–</w:t>
      </w:r>
      <w:r>
        <w:rPr>
          <w:rFonts w:ascii="Tahoma" w:hAnsi="Tahoma" w:cs="Tahoma"/>
          <w:b/>
          <w:bCs/>
          <w:color w:val="528235"/>
          <w:sz w:val="20"/>
          <w:szCs w:val="20"/>
        </w:rPr>
        <w:t>24, 2023</w:t>
      </w:r>
      <w:r>
        <w:rPr>
          <w:rFonts w:ascii="Tahoma" w:hAnsi="Tahoma" w:cs="Tahoma"/>
          <w:b/>
          <w:bCs/>
          <w:color w:val="528235"/>
          <w:sz w:val="20"/>
          <w:szCs w:val="20"/>
        </w:rPr>
        <w:tab/>
      </w:r>
      <w:r>
        <w:rPr>
          <w:rFonts w:ascii="Tahoma" w:hAnsi="Tahoma" w:cs="Tahoma"/>
          <w:b/>
          <w:bCs/>
          <w:color w:val="528235"/>
          <w:sz w:val="20"/>
          <w:szCs w:val="20"/>
        </w:rPr>
        <w:tab/>
        <w:t>T</w:t>
      </w:r>
      <w:r>
        <w:rPr>
          <w:rFonts w:ascii="Tahoma" w:hAnsi="Tahoma" w:cs="Tahoma"/>
          <w:b/>
          <w:bCs/>
          <w:color w:val="528235"/>
          <w:sz w:val="16"/>
          <w:szCs w:val="16"/>
        </w:rPr>
        <w:t xml:space="preserve">HANKSGIVING </w:t>
      </w:r>
      <w:r>
        <w:rPr>
          <w:rFonts w:ascii="Tahoma" w:hAnsi="Tahoma" w:cs="Tahoma"/>
          <w:b/>
          <w:bCs/>
          <w:color w:val="528235"/>
          <w:sz w:val="20"/>
          <w:szCs w:val="20"/>
        </w:rPr>
        <w:t>H</w:t>
      </w:r>
      <w:r>
        <w:rPr>
          <w:rFonts w:ascii="Tahoma" w:hAnsi="Tahoma" w:cs="Tahoma"/>
          <w:b/>
          <w:bCs/>
          <w:color w:val="528235"/>
          <w:sz w:val="16"/>
          <w:szCs w:val="16"/>
        </w:rPr>
        <w:t>OLIDAYS</w:t>
      </w:r>
    </w:p>
    <w:p w14:paraId="6059F75F" w14:textId="77777777" w:rsidR="0037024D" w:rsidRDefault="0037024D" w:rsidP="0037024D">
      <w:pPr>
        <w:autoSpaceDE w:val="0"/>
        <w:autoSpaceDN w:val="0"/>
        <w:adjustRightInd w:val="0"/>
        <w:rPr>
          <w:rFonts w:ascii="Tahoma" w:hAnsi="Tahoma" w:cs="Tahoma"/>
          <w:b/>
          <w:bCs/>
          <w:color w:val="000000"/>
          <w:sz w:val="16"/>
          <w:szCs w:val="16"/>
        </w:rPr>
      </w:pPr>
    </w:p>
    <w:p w14:paraId="7673E581" w14:textId="77777777" w:rsidR="0037024D" w:rsidRDefault="0037024D" w:rsidP="0037024D">
      <w:pPr>
        <w:autoSpaceDE w:val="0"/>
        <w:autoSpaceDN w:val="0"/>
        <w:adjustRightInd w:val="0"/>
        <w:rPr>
          <w:rFonts w:ascii="Tahoma" w:hAnsi="Tahoma" w:cs="Tahoma"/>
          <w:b/>
          <w:bCs/>
          <w:color w:val="000000"/>
          <w:sz w:val="16"/>
          <w:szCs w:val="16"/>
        </w:rPr>
      </w:pPr>
      <w:r>
        <w:rPr>
          <w:rFonts w:ascii="Tahoma" w:hAnsi="Tahoma" w:cs="Tahoma"/>
          <w:b/>
          <w:bCs/>
          <w:color w:val="000000"/>
          <w:sz w:val="20"/>
          <w:szCs w:val="20"/>
        </w:rPr>
        <w:t>D</w:t>
      </w:r>
      <w:r>
        <w:rPr>
          <w:rFonts w:ascii="Tahoma" w:hAnsi="Tahoma" w:cs="Tahoma"/>
          <w:b/>
          <w:bCs/>
          <w:color w:val="000000"/>
          <w:sz w:val="16"/>
          <w:szCs w:val="16"/>
        </w:rPr>
        <w:t xml:space="preserve">ECEMBER </w:t>
      </w:r>
      <w:r>
        <w:rPr>
          <w:rFonts w:ascii="Tahoma" w:hAnsi="Tahoma" w:cs="Tahoma"/>
          <w:b/>
          <w:bCs/>
          <w:color w:val="000000"/>
          <w:sz w:val="20"/>
          <w:szCs w:val="20"/>
        </w:rPr>
        <w:t>14</w:t>
      </w:r>
      <w:r>
        <w:rPr>
          <w:rFonts w:ascii="Tahoma-Bold" w:hAnsi="Tahoma-Bold" w:cs="Tahoma-Bold"/>
          <w:b/>
          <w:bCs/>
          <w:color w:val="000000"/>
          <w:sz w:val="20"/>
          <w:szCs w:val="20"/>
        </w:rPr>
        <w:t>–</w:t>
      </w:r>
      <w:r>
        <w:rPr>
          <w:rFonts w:ascii="Tahoma" w:hAnsi="Tahoma" w:cs="Tahoma"/>
          <w:b/>
          <w:bCs/>
          <w:color w:val="000000"/>
          <w:sz w:val="20"/>
          <w:szCs w:val="20"/>
        </w:rPr>
        <w:t>20, 2023</w:t>
      </w:r>
      <w:r>
        <w:rPr>
          <w:rFonts w:ascii="Tahoma" w:hAnsi="Tahoma" w:cs="Tahoma"/>
          <w:b/>
          <w:bCs/>
          <w:color w:val="000000"/>
          <w:sz w:val="20"/>
          <w:szCs w:val="20"/>
        </w:rPr>
        <w:tab/>
      </w:r>
      <w:r>
        <w:rPr>
          <w:rFonts w:ascii="Tahoma" w:hAnsi="Tahoma" w:cs="Tahoma"/>
          <w:b/>
          <w:bCs/>
          <w:color w:val="000000"/>
          <w:sz w:val="20"/>
          <w:szCs w:val="20"/>
        </w:rPr>
        <w:tab/>
        <w:t>S</w:t>
      </w:r>
      <w:r>
        <w:rPr>
          <w:rFonts w:ascii="Tahoma" w:hAnsi="Tahoma" w:cs="Tahoma"/>
          <w:b/>
          <w:bCs/>
          <w:color w:val="000000"/>
          <w:sz w:val="16"/>
          <w:szCs w:val="16"/>
        </w:rPr>
        <w:t xml:space="preserve">ECOND </w:t>
      </w:r>
      <w:r>
        <w:rPr>
          <w:rFonts w:ascii="Tahoma" w:hAnsi="Tahoma" w:cs="Tahoma"/>
          <w:b/>
          <w:bCs/>
          <w:color w:val="000000"/>
          <w:sz w:val="20"/>
          <w:szCs w:val="20"/>
        </w:rPr>
        <w:t>N</w:t>
      </w:r>
      <w:r>
        <w:rPr>
          <w:rFonts w:ascii="Tahoma" w:hAnsi="Tahoma" w:cs="Tahoma"/>
          <w:b/>
          <w:bCs/>
          <w:color w:val="000000"/>
          <w:sz w:val="16"/>
          <w:szCs w:val="16"/>
        </w:rPr>
        <w:t>INE</w:t>
      </w:r>
      <w:r>
        <w:rPr>
          <w:rFonts w:ascii="Tahoma" w:hAnsi="Tahoma" w:cs="Tahoma"/>
          <w:b/>
          <w:bCs/>
          <w:color w:val="000000"/>
          <w:sz w:val="20"/>
          <w:szCs w:val="20"/>
        </w:rPr>
        <w:t>W</w:t>
      </w:r>
      <w:r>
        <w:rPr>
          <w:rFonts w:ascii="Tahoma" w:hAnsi="Tahoma" w:cs="Tahoma"/>
          <w:b/>
          <w:bCs/>
          <w:color w:val="000000"/>
          <w:sz w:val="16"/>
          <w:szCs w:val="16"/>
        </w:rPr>
        <w:t>EEKS</w:t>
      </w:r>
      <w:r>
        <w:rPr>
          <w:rFonts w:ascii="Tahoma" w:hAnsi="Tahoma" w:cs="Tahoma"/>
          <w:b/>
          <w:bCs/>
          <w:color w:val="000000"/>
          <w:sz w:val="20"/>
          <w:szCs w:val="20"/>
        </w:rPr>
        <w:t>/F</w:t>
      </w:r>
      <w:r>
        <w:rPr>
          <w:rFonts w:ascii="Tahoma" w:hAnsi="Tahoma" w:cs="Tahoma"/>
          <w:b/>
          <w:bCs/>
          <w:color w:val="000000"/>
          <w:sz w:val="16"/>
          <w:szCs w:val="16"/>
        </w:rPr>
        <w:t xml:space="preserve">IRST </w:t>
      </w:r>
      <w:r>
        <w:rPr>
          <w:rFonts w:ascii="Tahoma" w:hAnsi="Tahoma" w:cs="Tahoma"/>
          <w:b/>
          <w:bCs/>
          <w:color w:val="000000"/>
          <w:sz w:val="20"/>
          <w:szCs w:val="20"/>
        </w:rPr>
        <w:t>S</w:t>
      </w:r>
      <w:r>
        <w:rPr>
          <w:rFonts w:ascii="Tahoma" w:hAnsi="Tahoma" w:cs="Tahoma"/>
          <w:b/>
          <w:bCs/>
          <w:color w:val="000000"/>
          <w:sz w:val="16"/>
          <w:szCs w:val="16"/>
        </w:rPr>
        <w:t xml:space="preserve">EMESTER </w:t>
      </w:r>
      <w:r>
        <w:rPr>
          <w:rFonts w:ascii="Tahoma" w:hAnsi="Tahoma" w:cs="Tahoma"/>
          <w:b/>
          <w:bCs/>
          <w:color w:val="000000"/>
          <w:sz w:val="20"/>
          <w:szCs w:val="20"/>
        </w:rPr>
        <w:t>E</w:t>
      </w:r>
      <w:r>
        <w:rPr>
          <w:rFonts w:ascii="Tahoma" w:hAnsi="Tahoma" w:cs="Tahoma"/>
          <w:b/>
          <w:bCs/>
          <w:color w:val="000000"/>
          <w:sz w:val="16"/>
          <w:szCs w:val="16"/>
        </w:rPr>
        <w:t>XAMS</w:t>
      </w:r>
    </w:p>
    <w:p w14:paraId="57387894" w14:textId="77777777" w:rsidR="0037024D" w:rsidRDefault="0037024D" w:rsidP="0037024D">
      <w:pPr>
        <w:autoSpaceDE w:val="0"/>
        <w:autoSpaceDN w:val="0"/>
        <w:adjustRightInd w:val="0"/>
        <w:rPr>
          <w:rFonts w:ascii="Tahoma" w:hAnsi="Tahoma" w:cs="Tahoma"/>
          <w:b/>
          <w:bCs/>
          <w:color w:val="000000"/>
          <w:sz w:val="20"/>
          <w:szCs w:val="20"/>
        </w:rPr>
      </w:pPr>
      <w:r>
        <w:rPr>
          <w:rFonts w:ascii="Tahoma" w:hAnsi="Tahoma" w:cs="Tahoma"/>
          <w:b/>
          <w:bCs/>
          <w:color w:val="000000"/>
          <w:sz w:val="20"/>
          <w:szCs w:val="20"/>
        </w:rPr>
        <w:t>D</w:t>
      </w:r>
      <w:r>
        <w:rPr>
          <w:rFonts w:ascii="Tahoma" w:hAnsi="Tahoma" w:cs="Tahoma"/>
          <w:b/>
          <w:bCs/>
          <w:color w:val="000000"/>
          <w:sz w:val="16"/>
          <w:szCs w:val="16"/>
        </w:rPr>
        <w:t xml:space="preserve">ECEMBER </w:t>
      </w:r>
      <w:r>
        <w:rPr>
          <w:rFonts w:ascii="Tahoma" w:hAnsi="Tahoma" w:cs="Tahoma"/>
          <w:b/>
          <w:bCs/>
          <w:color w:val="000000"/>
          <w:sz w:val="20"/>
          <w:szCs w:val="20"/>
        </w:rPr>
        <w:t>20, 2023</w:t>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t>60% D</w:t>
      </w:r>
      <w:r>
        <w:rPr>
          <w:rFonts w:ascii="Tahoma" w:hAnsi="Tahoma" w:cs="Tahoma"/>
          <w:b/>
          <w:bCs/>
          <w:color w:val="000000"/>
          <w:sz w:val="16"/>
          <w:szCs w:val="16"/>
        </w:rPr>
        <w:t>AY</w:t>
      </w:r>
    </w:p>
    <w:p w14:paraId="2C76A334" w14:textId="77777777" w:rsidR="0037024D" w:rsidRDefault="0037024D" w:rsidP="0037024D">
      <w:pPr>
        <w:autoSpaceDE w:val="0"/>
        <w:autoSpaceDN w:val="0"/>
        <w:adjustRightInd w:val="0"/>
        <w:rPr>
          <w:rFonts w:ascii="Tahoma" w:hAnsi="Tahoma" w:cs="Tahoma"/>
          <w:b/>
          <w:bCs/>
          <w:color w:val="528235"/>
          <w:sz w:val="16"/>
          <w:szCs w:val="16"/>
        </w:rPr>
      </w:pPr>
      <w:r>
        <w:rPr>
          <w:rFonts w:ascii="Tahoma" w:hAnsi="Tahoma" w:cs="Tahoma"/>
          <w:b/>
          <w:bCs/>
          <w:color w:val="528235"/>
          <w:sz w:val="19"/>
          <w:szCs w:val="19"/>
        </w:rPr>
        <w:t>D</w:t>
      </w:r>
      <w:r>
        <w:rPr>
          <w:rFonts w:ascii="Tahoma" w:hAnsi="Tahoma" w:cs="Tahoma"/>
          <w:b/>
          <w:bCs/>
          <w:color w:val="528235"/>
          <w:sz w:val="15"/>
          <w:szCs w:val="15"/>
        </w:rPr>
        <w:t xml:space="preserve">ECEMBER </w:t>
      </w:r>
      <w:r>
        <w:rPr>
          <w:rFonts w:ascii="Tahoma" w:hAnsi="Tahoma" w:cs="Tahoma"/>
          <w:b/>
          <w:bCs/>
          <w:color w:val="528235"/>
          <w:sz w:val="19"/>
          <w:szCs w:val="19"/>
        </w:rPr>
        <w:t>21, 2023</w:t>
      </w:r>
      <w:r>
        <w:rPr>
          <w:rFonts w:ascii="Tahoma-Bold" w:hAnsi="Tahoma-Bold" w:cs="Tahoma-Bold"/>
          <w:b/>
          <w:bCs/>
          <w:color w:val="528235"/>
          <w:sz w:val="19"/>
          <w:szCs w:val="19"/>
        </w:rPr>
        <w:t>–</w:t>
      </w:r>
      <w:r>
        <w:rPr>
          <w:rFonts w:ascii="Tahoma" w:hAnsi="Tahoma" w:cs="Tahoma"/>
          <w:b/>
          <w:bCs/>
          <w:color w:val="528235"/>
          <w:sz w:val="19"/>
          <w:szCs w:val="19"/>
        </w:rPr>
        <w:t>J</w:t>
      </w:r>
      <w:r>
        <w:rPr>
          <w:rFonts w:ascii="Tahoma" w:hAnsi="Tahoma" w:cs="Tahoma"/>
          <w:b/>
          <w:bCs/>
          <w:color w:val="528235"/>
          <w:sz w:val="15"/>
          <w:szCs w:val="15"/>
        </w:rPr>
        <w:t xml:space="preserve">ANUARY </w:t>
      </w:r>
      <w:r>
        <w:rPr>
          <w:rFonts w:ascii="Tahoma" w:hAnsi="Tahoma" w:cs="Tahoma"/>
          <w:b/>
          <w:bCs/>
          <w:color w:val="528235"/>
          <w:sz w:val="19"/>
          <w:szCs w:val="19"/>
        </w:rPr>
        <w:t xml:space="preserve">3, 2024 </w:t>
      </w:r>
      <w:r>
        <w:rPr>
          <w:rFonts w:ascii="Tahoma" w:hAnsi="Tahoma" w:cs="Tahoma"/>
          <w:b/>
          <w:bCs/>
          <w:color w:val="528235"/>
          <w:sz w:val="19"/>
          <w:szCs w:val="19"/>
        </w:rPr>
        <w:tab/>
      </w:r>
      <w:r>
        <w:rPr>
          <w:rFonts w:ascii="Tahoma" w:hAnsi="Tahoma" w:cs="Tahoma"/>
          <w:b/>
          <w:bCs/>
          <w:color w:val="528235"/>
          <w:sz w:val="20"/>
          <w:szCs w:val="20"/>
        </w:rPr>
        <w:t>C</w:t>
      </w:r>
      <w:r>
        <w:rPr>
          <w:rFonts w:ascii="Tahoma" w:hAnsi="Tahoma" w:cs="Tahoma"/>
          <w:b/>
          <w:bCs/>
          <w:color w:val="528235"/>
          <w:sz w:val="16"/>
          <w:szCs w:val="16"/>
        </w:rPr>
        <w:t>HRISTMAS</w:t>
      </w:r>
      <w:r>
        <w:rPr>
          <w:rFonts w:ascii="Tahoma" w:hAnsi="Tahoma" w:cs="Tahoma"/>
          <w:b/>
          <w:bCs/>
          <w:color w:val="528235"/>
          <w:sz w:val="20"/>
          <w:szCs w:val="20"/>
        </w:rPr>
        <w:t>/N</w:t>
      </w:r>
      <w:r>
        <w:rPr>
          <w:rFonts w:ascii="Tahoma" w:hAnsi="Tahoma" w:cs="Tahoma"/>
          <w:b/>
          <w:bCs/>
          <w:color w:val="528235"/>
          <w:sz w:val="16"/>
          <w:szCs w:val="16"/>
        </w:rPr>
        <w:t xml:space="preserve">EW </w:t>
      </w:r>
      <w:r>
        <w:rPr>
          <w:rFonts w:ascii="Tahoma" w:hAnsi="Tahoma" w:cs="Tahoma"/>
          <w:b/>
          <w:bCs/>
          <w:color w:val="528235"/>
          <w:sz w:val="20"/>
          <w:szCs w:val="20"/>
        </w:rPr>
        <w:t>Y</w:t>
      </w:r>
      <w:r>
        <w:rPr>
          <w:rFonts w:ascii="Tahoma" w:hAnsi="Tahoma" w:cs="Tahoma"/>
          <w:b/>
          <w:bCs/>
          <w:color w:val="528235"/>
          <w:sz w:val="16"/>
          <w:szCs w:val="16"/>
        </w:rPr>
        <w:t>EAR</w:t>
      </w:r>
      <w:r>
        <w:rPr>
          <w:rFonts w:ascii="Tahoma-Bold" w:hAnsi="Tahoma-Bold" w:cs="Tahoma-Bold"/>
          <w:b/>
          <w:bCs/>
          <w:color w:val="528235"/>
          <w:sz w:val="20"/>
          <w:szCs w:val="20"/>
        </w:rPr>
        <w:t>’</w:t>
      </w:r>
      <w:r>
        <w:rPr>
          <w:rFonts w:ascii="Tahoma" w:hAnsi="Tahoma" w:cs="Tahoma"/>
          <w:b/>
          <w:bCs/>
          <w:color w:val="528235"/>
          <w:sz w:val="16"/>
          <w:szCs w:val="16"/>
        </w:rPr>
        <w:t xml:space="preserve">S </w:t>
      </w:r>
      <w:r>
        <w:rPr>
          <w:rFonts w:ascii="Tahoma" w:hAnsi="Tahoma" w:cs="Tahoma"/>
          <w:b/>
          <w:bCs/>
          <w:color w:val="528235"/>
          <w:sz w:val="20"/>
          <w:szCs w:val="20"/>
        </w:rPr>
        <w:t>H</w:t>
      </w:r>
      <w:r>
        <w:rPr>
          <w:rFonts w:ascii="Tahoma" w:hAnsi="Tahoma" w:cs="Tahoma"/>
          <w:b/>
          <w:bCs/>
          <w:color w:val="528235"/>
          <w:sz w:val="16"/>
          <w:szCs w:val="16"/>
        </w:rPr>
        <w:t>OLIDAYS</w:t>
      </w:r>
    </w:p>
    <w:p w14:paraId="5E5FC8C5" w14:textId="77777777" w:rsidR="0037024D" w:rsidRDefault="0037024D" w:rsidP="0037024D">
      <w:pPr>
        <w:autoSpaceDE w:val="0"/>
        <w:autoSpaceDN w:val="0"/>
        <w:adjustRightInd w:val="0"/>
        <w:rPr>
          <w:rFonts w:ascii="Tahoma" w:hAnsi="Tahoma" w:cs="Tahoma"/>
          <w:b/>
          <w:bCs/>
          <w:color w:val="000000"/>
          <w:sz w:val="16"/>
          <w:szCs w:val="16"/>
        </w:rPr>
      </w:pPr>
    </w:p>
    <w:p w14:paraId="1BA62754" w14:textId="77777777" w:rsidR="0037024D" w:rsidRDefault="0037024D" w:rsidP="0037024D">
      <w:pPr>
        <w:autoSpaceDE w:val="0"/>
        <w:autoSpaceDN w:val="0"/>
        <w:adjustRightInd w:val="0"/>
        <w:rPr>
          <w:rFonts w:ascii="Tahoma" w:hAnsi="Tahoma" w:cs="Tahoma"/>
          <w:b/>
          <w:bCs/>
          <w:color w:val="528235"/>
          <w:sz w:val="16"/>
          <w:szCs w:val="16"/>
        </w:rPr>
      </w:pPr>
      <w:r>
        <w:rPr>
          <w:rFonts w:ascii="Tahoma" w:hAnsi="Tahoma" w:cs="Tahoma"/>
          <w:b/>
          <w:bCs/>
          <w:color w:val="2D74B6"/>
          <w:sz w:val="20"/>
          <w:szCs w:val="20"/>
        </w:rPr>
        <w:t>J</w:t>
      </w:r>
      <w:r>
        <w:rPr>
          <w:rFonts w:ascii="Tahoma" w:hAnsi="Tahoma" w:cs="Tahoma"/>
          <w:b/>
          <w:bCs/>
          <w:color w:val="2D74B6"/>
          <w:sz w:val="16"/>
          <w:szCs w:val="16"/>
        </w:rPr>
        <w:t xml:space="preserve">ANUARY </w:t>
      </w:r>
      <w:r>
        <w:rPr>
          <w:rFonts w:ascii="Tahoma" w:hAnsi="Tahoma" w:cs="Tahoma"/>
          <w:b/>
          <w:bCs/>
          <w:color w:val="2D74B6"/>
          <w:sz w:val="20"/>
          <w:szCs w:val="20"/>
        </w:rPr>
        <w:t>4</w:t>
      </w:r>
      <w:r>
        <w:rPr>
          <w:rFonts w:ascii="Tahoma-Bold" w:hAnsi="Tahoma-Bold" w:cs="Tahoma-Bold"/>
          <w:b/>
          <w:bCs/>
          <w:color w:val="2D74B6"/>
          <w:sz w:val="20"/>
          <w:szCs w:val="20"/>
        </w:rPr>
        <w:t>–</w:t>
      </w:r>
      <w:r>
        <w:rPr>
          <w:rFonts w:ascii="Tahoma" w:hAnsi="Tahoma" w:cs="Tahoma"/>
          <w:b/>
          <w:bCs/>
          <w:color w:val="2D74B6"/>
          <w:sz w:val="20"/>
          <w:szCs w:val="20"/>
        </w:rPr>
        <w:t>5, 2024</w:t>
      </w:r>
      <w:r>
        <w:rPr>
          <w:rFonts w:ascii="Tahoma" w:hAnsi="Tahoma" w:cs="Tahoma"/>
          <w:b/>
          <w:bCs/>
          <w:color w:val="2D74B6"/>
          <w:sz w:val="20"/>
          <w:szCs w:val="20"/>
        </w:rPr>
        <w:tab/>
      </w:r>
      <w:r>
        <w:rPr>
          <w:rFonts w:ascii="Tahoma" w:hAnsi="Tahoma" w:cs="Tahoma"/>
          <w:b/>
          <w:bCs/>
          <w:color w:val="2D74B6"/>
          <w:sz w:val="20"/>
          <w:szCs w:val="20"/>
        </w:rPr>
        <w:tab/>
      </w:r>
      <w:r>
        <w:rPr>
          <w:rFonts w:ascii="Tahoma" w:hAnsi="Tahoma" w:cs="Tahoma"/>
          <w:b/>
          <w:bCs/>
          <w:color w:val="2D74B6"/>
          <w:sz w:val="20"/>
          <w:szCs w:val="20"/>
        </w:rPr>
        <w:tab/>
        <w:t>P</w:t>
      </w:r>
      <w:r>
        <w:rPr>
          <w:rFonts w:ascii="Tahoma" w:hAnsi="Tahoma" w:cs="Tahoma"/>
          <w:b/>
          <w:bCs/>
          <w:color w:val="2D74B6"/>
          <w:sz w:val="16"/>
          <w:szCs w:val="16"/>
        </w:rPr>
        <w:t xml:space="preserve">ROFESSIONAL </w:t>
      </w:r>
      <w:r>
        <w:rPr>
          <w:rFonts w:ascii="Tahoma" w:hAnsi="Tahoma" w:cs="Tahoma"/>
          <w:b/>
          <w:bCs/>
          <w:color w:val="2D74B6"/>
          <w:sz w:val="20"/>
          <w:szCs w:val="20"/>
        </w:rPr>
        <w:t>D</w:t>
      </w:r>
      <w:r>
        <w:rPr>
          <w:rFonts w:ascii="Tahoma" w:hAnsi="Tahoma" w:cs="Tahoma"/>
          <w:b/>
          <w:bCs/>
          <w:color w:val="2D74B6"/>
          <w:sz w:val="16"/>
          <w:szCs w:val="16"/>
        </w:rPr>
        <w:t xml:space="preserve">EVELOPMENT </w:t>
      </w:r>
      <w:r>
        <w:rPr>
          <w:rFonts w:ascii="Tahoma" w:hAnsi="Tahoma" w:cs="Tahoma"/>
          <w:b/>
          <w:bCs/>
          <w:color w:val="2D74B6"/>
          <w:sz w:val="20"/>
          <w:szCs w:val="20"/>
        </w:rPr>
        <w:t>D</w:t>
      </w:r>
      <w:r>
        <w:rPr>
          <w:rFonts w:ascii="Tahoma" w:hAnsi="Tahoma" w:cs="Tahoma"/>
          <w:b/>
          <w:bCs/>
          <w:color w:val="2D74B6"/>
          <w:sz w:val="16"/>
          <w:szCs w:val="16"/>
        </w:rPr>
        <w:t>AYS</w:t>
      </w:r>
      <w:r>
        <w:rPr>
          <w:rFonts w:ascii="Tahoma" w:hAnsi="Tahoma" w:cs="Tahoma"/>
          <w:b/>
          <w:bCs/>
          <w:color w:val="528235"/>
          <w:sz w:val="20"/>
          <w:szCs w:val="20"/>
        </w:rPr>
        <w:t>/S</w:t>
      </w:r>
      <w:r>
        <w:rPr>
          <w:rFonts w:ascii="Tahoma" w:hAnsi="Tahoma" w:cs="Tahoma"/>
          <w:b/>
          <w:bCs/>
          <w:color w:val="528235"/>
          <w:sz w:val="16"/>
          <w:szCs w:val="16"/>
        </w:rPr>
        <w:t xml:space="preserve">TUDENT </w:t>
      </w:r>
      <w:r>
        <w:rPr>
          <w:rFonts w:ascii="Tahoma" w:hAnsi="Tahoma" w:cs="Tahoma"/>
          <w:b/>
          <w:bCs/>
          <w:color w:val="528235"/>
          <w:sz w:val="20"/>
          <w:szCs w:val="20"/>
        </w:rPr>
        <w:t>H</w:t>
      </w:r>
      <w:r>
        <w:rPr>
          <w:rFonts w:ascii="Tahoma" w:hAnsi="Tahoma" w:cs="Tahoma"/>
          <w:b/>
          <w:bCs/>
          <w:color w:val="528235"/>
          <w:sz w:val="16"/>
          <w:szCs w:val="16"/>
        </w:rPr>
        <w:t>OLIDAYS</w:t>
      </w:r>
    </w:p>
    <w:p w14:paraId="503F7B5C" w14:textId="77777777" w:rsidR="0037024D" w:rsidRDefault="0037024D" w:rsidP="0037024D">
      <w:pPr>
        <w:autoSpaceDE w:val="0"/>
        <w:autoSpaceDN w:val="0"/>
        <w:adjustRightInd w:val="0"/>
        <w:rPr>
          <w:rFonts w:ascii="Tahoma" w:hAnsi="Tahoma" w:cs="Tahoma"/>
          <w:b/>
          <w:bCs/>
          <w:color w:val="000000"/>
          <w:sz w:val="20"/>
          <w:szCs w:val="20"/>
        </w:rPr>
      </w:pPr>
      <w:r>
        <w:rPr>
          <w:rFonts w:ascii="Tahoma" w:hAnsi="Tahoma" w:cs="Tahoma"/>
          <w:b/>
          <w:bCs/>
          <w:color w:val="000000"/>
          <w:sz w:val="20"/>
          <w:szCs w:val="20"/>
        </w:rPr>
        <w:t>J</w:t>
      </w:r>
      <w:r>
        <w:rPr>
          <w:rFonts w:ascii="Tahoma" w:hAnsi="Tahoma" w:cs="Tahoma"/>
          <w:b/>
          <w:bCs/>
          <w:color w:val="000000"/>
          <w:sz w:val="16"/>
          <w:szCs w:val="16"/>
        </w:rPr>
        <w:t xml:space="preserve">ANUARY </w:t>
      </w:r>
      <w:r>
        <w:rPr>
          <w:rFonts w:ascii="Tahoma" w:hAnsi="Tahoma" w:cs="Tahoma"/>
          <w:b/>
          <w:bCs/>
          <w:color w:val="000000"/>
          <w:sz w:val="20"/>
          <w:szCs w:val="20"/>
        </w:rPr>
        <w:t>8, 2024</w:t>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t>S</w:t>
      </w:r>
      <w:r>
        <w:rPr>
          <w:rFonts w:ascii="Tahoma" w:hAnsi="Tahoma" w:cs="Tahoma"/>
          <w:b/>
          <w:bCs/>
          <w:color w:val="000000"/>
          <w:sz w:val="16"/>
          <w:szCs w:val="16"/>
        </w:rPr>
        <w:t xml:space="preserve">TUDENTS </w:t>
      </w:r>
      <w:r>
        <w:rPr>
          <w:rFonts w:ascii="Tahoma" w:hAnsi="Tahoma" w:cs="Tahoma"/>
          <w:b/>
          <w:bCs/>
          <w:color w:val="000000"/>
          <w:sz w:val="20"/>
          <w:szCs w:val="20"/>
        </w:rPr>
        <w:t>R</w:t>
      </w:r>
      <w:r>
        <w:rPr>
          <w:rFonts w:ascii="Tahoma" w:hAnsi="Tahoma" w:cs="Tahoma"/>
          <w:b/>
          <w:bCs/>
          <w:color w:val="000000"/>
          <w:sz w:val="16"/>
          <w:szCs w:val="16"/>
        </w:rPr>
        <w:t>ETURN</w:t>
      </w:r>
    </w:p>
    <w:p w14:paraId="2E6C5AF4" w14:textId="77777777" w:rsidR="0037024D" w:rsidRDefault="0037024D" w:rsidP="0037024D">
      <w:pPr>
        <w:autoSpaceDE w:val="0"/>
        <w:autoSpaceDN w:val="0"/>
        <w:adjustRightInd w:val="0"/>
        <w:rPr>
          <w:rFonts w:ascii="Tahoma" w:hAnsi="Tahoma" w:cs="Tahoma"/>
          <w:b/>
          <w:bCs/>
          <w:color w:val="528235"/>
          <w:sz w:val="20"/>
          <w:szCs w:val="20"/>
        </w:rPr>
      </w:pPr>
      <w:r>
        <w:rPr>
          <w:rFonts w:ascii="Tahoma" w:hAnsi="Tahoma" w:cs="Tahoma"/>
          <w:b/>
          <w:bCs/>
          <w:color w:val="528235"/>
          <w:sz w:val="20"/>
          <w:szCs w:val="20"/>
        </w:rPr>
        <w:t>J</w:t>
      </w:r>
      <w:r>
        <w:rPr>
          <w:rFonts w:ascii="Tahoma" w:hAnsi="Tahoma" w:cs="Tahoma"/>
          <w:b/>
          <w:bCs/>
          <w:color w:val="528235"/>
          <w:sz w:val="16"/>
          <w:szCs w:val="16"/>
        </w:rPr>
        <w:t xml:space="preserve">ANUARY </w:t>
      </w:r>
      <w:r>
        <w:rPr>
          <w:rFonts w:ascii="Tahoma" w:hAnsi="Tahoma" w:cs="Tahoma"/>
          <w:b/>
          <w:bCs/>
          <w:color w:val="528235"/>
          <w:sz w:val="20"/>
          <w:szCs w:val="20"/>
        </w:rPr>
        <w:t>15, 2024</w:t>
      </w:r>
      <w:r>
        <w:rPr>
          <w:rFonts w:ascii="Tahoma" w:hAnsi="Tahoma" w:cs="Tahoma"/>
          <w:b/>
          <w:bCs/>
          <w:color w:val="528235"/>
          <w:sz w:val="20"/>
          <w:szCs w:val="20"/>
        </w:rPr>
        <w:tab/>
      </w:r>
      <w:r>
        <w:rPr>
          <w:rFonts w:ascii="Tahoma" w:hAnsi="Tahoma" w:cs="Tahoma"/>
          <w:b/>
          <w:bCs/>
          <w:color w:val="528235"/>
          <w:sz w:val="20"/>
          <w:szCs w:val="20"/>
        </w:rPr>
        <w:tab/>
      </w:r>
      <w:r>
        <w:rPr>
          <w:rFonts w:ascii="Tahoma" w:hAnsi="Tahoma" w:cs="Tahoma"/>
          <w:b/>
          <w:bCs/>
          <w:color w:val="528235"/>
          <w:sz w:val="20"/>
          <w:szCs w:val="20"/>
        </w:rPr>
        <w:tab/>
        <w:t>D</w:t>
      </w:r>
      <w:r>
        <w:rPr>
          <w:rFonts w:ascii="Tahoma" w:hAnsi="Tahoma" w:cs="Tahoma"/>
          <w:b/>
          <w:bCs/>
          <w:color w:val="528235"/>
          <w:sz w:val="16"/>
          <w:szCs w:val="16"/>
        </w:rPr>
        <w:t>R</w:t>
      </w:r>
      <w:r>
        <w:rPr>
          <w:rFonts w:ascii="Tahoma" w:hAnsi="Tahoma" w:cs="Tahoma"/>
          <w:b/>
          <w:bCs/>
          <w:color w:val="528235"/>
          <w:sz w:val="20"/>
          <w:szCs w:val="20"/>
        </w:rPr>
        <w:t>.M</w:t>
      </w:r>
      <w:r>
        <w:rPr>
          <w:rFonts w:ascii="Tahoma" w:hAnsi="Tahoma" w:cs="Tahoma"/>
          <w:b/>
          <w:bCs/>
          <w:color w:val="528235"/>
          <w:sz w:val="16"/>
          <w:szCs w:val="16"/>
        </w:rPr>
        <w:t xml:space="preserve">ARTIN </w:t>
      </w:r>
      <w:r>
        <w:rPr>
          <w:rFonts w:ascii="Tahoma" w:hAnsi="Tahoma" w:cs="Tahoma"/>
          <w:b/>
          <w:bCs/>
          <w:color w:val="528235"/>
          <w:sz w:val="20"/>
          <w:szCs w:val="20"/>
        </w:rPr>
        <w:t>L</w:t>
      </w:r>
      <w:r>
        <w:rPr>
          <w:rFonts w:ascii="Tahoma" w:hAnsi="Tahoma" w:cs="Tahoma"/>
          <w:b/>
          <w:bCs/>
          <w:color w:val="528235"/>
          <w:sz w:val="16"/>
          <w:szCs w:val="16"/>
        </w:rPr>
        <w:t xml:space="preserve">UTHER </w:t>
      </w:r>
      <w:r>
        <w:rPr>
          <w:rFonts w:ascii="Tahoma" w:hAnsi="Tahoma" w:cs="Tahoma"/>
          <w:b/>
          <w:bCs/>
          <w:color w:val="528235"/>
          <w:sz w:val="20"/>
          <w:szCs w:val="20"/>
        </w:rPr>
        <w:t>K</w:t>
      </w:r>
      <w:r>
        <w:rPr>
          <w:rFonts w:ascii="Tahoma" w:hAnsi="Tahoma" w:cs="Tahoma"/>
          <w:b/>
          <w:bCs/>
          <w:color w:val="528235"/>
          <w:sz w:val="16"/>
          <w:szCs w:val="16"/>
        </w:rPr>
        <w:t>ING</w:t>
      </w:r>
      <w:r>
        <w:rPr>
          <w:rFonts w:ascii="Tahoma" w:hAnsi="Tahoma" w:cs="Tahoma"/>
          <w:b/>
          <w:bCs/>
          <w:color w:val="528235"/>
          <w:sz w:val="20"/>
          <w:szCs w:val="20"/>
        </w:rPr>
        <w:t>, J</w:t>
      </w:r>
      <w:r>
        <w:rPr>
          <w:rFonts w:ascii="Tahoma" w:hAnsi="Tahoma" w:cs="Tahoma"/>
          <w:b/>
          <w:bCs/>
          <w:color w:val="528235"/>
          <w:sz w:val="16"/>
          <w:szCs w:val="16"/>
        </w:rPr>
        <w:t>R</w:t>
      </w:r>
      <w:r>
        <w:rPr>
          <w:rFonts w:ascii="Tahoma" w:hAnsi="Tahoma" w:cs="Tahoma"/>
          <w:b/>
          <w:bCs/>
          <w:color w:val="528235"/>
          <w:sz w:val="20"/>
          <w:szCs w:val="20"/>
        </w:rPr>
        <w:t>. H</w:t>
      </w:r>
      <w:r>
        <w:rPr>
          <w:rFonts w:ascii="Tahoma" w:hAnsi="Tahoma" w:cs="Tahoma"/>
          <w:b/>
          <w:bCs/>
          <w:color w:val="528235"/>
          <w:sz w:val="16"/>
          <w:szCs w:val="16"/>
        </w:rPr>
        <w:t>OLIDAY</w:t>
      </w:r>
    </w:p>
    <w:p w14:paraId="0DEA1703" w14:textId="77777777" w:rsidR="0037024D" w:rsidRDefault="0037024D" w:rsidP="0037024D">
      <w:pPr>
        <w:autoSpaceDE w:val="0"/>
        <w:autoSpaceDN w:val="0"/>
        <w:adjustRightInd w:val="0"/>
        <w:rPr>
          <w:rFonts w:ascii="Tahoma" w:hAnsi="Tahoma" w:cs="Tahoma"/>
          <w:b/>
          <w:bCs/>
          <w:color w:val="000000"/>
          <w:sz w:val="16"/>
          <w:szCs w:val="16"/>
        </w:rPr>
      </w:pPr>
      <w:r>
        <w:rPr>
          <w:rFonts w:ascii="Tahoma" w:hAnsi="Tahoma" w:cs="Tahoma"/>
          <w:b/>
          <w:bCs/>
          <w:color w:val="000000"/>
          <w:sz w:val="20"/>
          <w:szCs w:val="20"/>
        </w:rPr>
        <w:t>J</w:t>
      </w:r>
      <w:r>
        <w:rPr>
          <w:rFonts w:ascii="Tahoma" w:hAnsi="Tahoma" w:cs="Tahoma"/>
          <w:b/>
          <w:bCs/>
          <w:color w:val="000000"/>
          <w:sz w:val="16"/>
          <w:szCs w:val="16"/>
        </w:rPr>
        <w:t xml:space="preserve">ANUARY </w:t>
      </w:r>
      <w:r>
        <w:rPr>
          <w:rFonts w:ascii="Tahoma" w:hAnsi="Tahoma" w:cs="Tahoma"/>
          <w:b/>
          <w:bCs/>
          <w:color w:val="000000"/>
          <w:sz w:val="20"/>
          <w:szCs w:val="20"/>
        </w:rPr>
        <w:t>17, 2024</w:t>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t>P</w:t>
      </w:r>
      <w:r>
        <w:rPr>
          <w:rFonts w:ascii="Tahoma" w:hAnsi="Tahoma" w:cs="Tahoma"/>
          <w:b/>
          <w:bCs/>
          <w:color w:val="000000"/>
          <w:sz w:val="16"/>
          <w:szCs w:val="16"/>
        </w:rPr>
        <w:t>ARENT</w:t>
      </w:r>
      <w:r>
        <w:rPr>
          <w:rFonts w:ascii="Tahoma" w:hAnsi="Tahoma" w:cs="Tahoma"/>
          <w:b/>
          <w:bCs/>
          <w:color w:val="000000"/>
          <w:sz w:val="20"/>
          <w:szCs w:val="20"/>
        </w:rPr>
        <w:t>/T</w:t>
      </w:r>
      <w:r>
        <w:rPr>
          <w:rFonts w:ascii="Tahoma" w:hAnsi="Tahoma" w:cs="Tahoma"/>
          <w:b/>
          <w:bCs/>
          <w:color w:val="000000"/>
          <w:sz w:val="16"/>
          <w:szCs w:val="16"/>
        </w:rPr>
        <w:t xml:space="preserve">EACHER </w:t>
      </w:r>
      <w:r>
        <w:rPr>
          <w:rFonts w:ascii="Tahoma" w:hAnsi="Tahoma" w:cs="Tahoma"/>
          <w:b/>
          <w:bCs/>
          <w:color w:val="000000"/>
          <w:sz w:val="20"/>
          <w:szCs w:val="20"/>
        </w:rPr>
        <w:t>C</w:t>
      </w:r>
      <w:r>
        <w:rPr>
          <w:rFonts w:ascii="Tahoma" w:hAnsi="Tahoma" w:cs="Tahoma"/>
          <w:b/>
          <w:bCs/>
          <w:color w:val="000000"/>
          <w:sz w:val="16"/>
          <w:szCs w:val="16"/>
        </w:rPr>
        <w:t xml:space="preserve">ONFERENCES </w:t>
      </w:r>
      <w:r>
        <w:rPr>
          <w:rFonts w:ascii="Tahoma" w:hAnsi="Tahoma" w:cs="Tahoma"/>
          <w:b/>
          <w:bCs/>
          <w:color w:val="000000"/>
          <w:sz w:val="20"/>
          <w:szCs w:val="20"/>
        </w:rPr>
        <w:t xml:space="preserve">(3:30 </w:t>
      </w:r>
      <w:r>
        <w:rPr>
          <w:rFonts w:ascii="Tahoma-Bold" w:hAnsi="Tahoma-Bold" w:cs="Tahoma-Bold"/>
          <w:b/>
          <w:bCs/>
          <w:color w:val="000000"/>
          <w:sz w:val="20"/>
          <w:szCs w:val="20"/>
        </w:rPr>
        <w:t xml:space="preserve">– </w:t>
      </w:r>
      <w:r>
        <w:rPr>
          <w:rFonts w:ascii="Tahoma" w:hAnsi="Tahoma" w:cs="Tahoma"/>
          <w:b/>
          <w:bCs/>
          <w:color w:val="000000"/>
          <w:sz w:val="20"/>
          <w:szCs w:val="20"/>
        </w:rPr>
        <w:t xml:space="preserve">6:30 </w:t>
      </w:r>
      <w:r>
        <w:rPr>
          <w:rFonts w:ascii="Tahoma" w:hAnsi="Tahoma" w:cs="Tahoma"/>
          <w:b/>
          <w:bCs/>
          <w:color w:val="000000"/>
          <w:sz w:val="16"/>
          <w:szCs w:val="16"/>
        </w:rPr>
        <w:t>PM</w:t>
      </w:r>
      <w:r>
        <w:rPr>
          <w:rFonts w:ascii="Tahoma" w:hAnsi="Tahoma" w:cs="Tahoma"/>
          <w:b/>
          <w:bCs/>
          <w:color w:val="000000"/>
          <w:sz w:val="20"/>
          <w:szCs w:val="20"/>
        </w:rPr>
        <w:t>) R</w:t>
      </w:r>
      <w:r>
        <w:rPr>
          <w:rFonts w:ascii="Tahoma" w:hAnsi="Tahoma" w:cs="Tahoma"/>
          <w:b/>
          <w:bCs/>
          <w:color w:val="000000"/>
          <w:sz w:val="16"/>
          <w:szCs w:val="16"/>
        </w:rPr>
        <w:t xml:space="preserve">EPORT </w:t>
      </w:r>
      <w:r>
        <w:rPr>
          <w:rFonts w:ascii="Tahoma" w:hAnsi="Tahoma" w:cs="Tahoma"/>
          <w:b/>
          <w:bCs/>
          <w:color w:val="000000"/>
          <w:sz w:val="20"/>
          <w:szCs w:val="20"/>
        </w:rPr>
        <w:t>C</w:t>
      </w:r>
      <w:r>
        <w:rPr>
          <w:rFonts w:ascii="Tahoma" w:hAnsi="Tahoma" w:cs="Tahoma"/>
          <w:b/>
          <w:bCs/>
          <w:color w:val="000000"/>
          <w:sz w:val="16"/>
          <w:szCs w:val="16"/>
        </w:rPr>
        <w:t>ARDS</w:t>
      </w:r>
    </w:p>
    <w:p w14:paraId="688195CB" w14:textId="77777777" w:rsidR="0037024D" w:rsidRDefault="0037024D" w:rsidP="0037024D">
      <w:pPr>
        <w:autoSpaceDE w:val="0"/>
        <w:autoSpaceDN w:val="0"/>
        <w:adjustRightInd w:val="0"/>
        <w:rPr>
          <w:rFonts w:ascii="Tahoma" w:hAnsi="Tahoma" w:cs="Tahoma"/>
          <w:b/>
          <w:bCs/>
          <w:color w:val="528235"/>
          <w:sz w:val="16"/>
          <w:szCs w:val="16"/>
        </w:rPr>
      </w:pPr>
    </w:p>
    <w:p w14:paraId="4E5C866E" w14:textId="15CAFF2D" w:rsidR="0037024D" w:rsidRDefault="0037024D" w:rsidP="0037024D">
      <w:pPr>
        <w:autoSpaceDE w:val="0"/>
        <w:autoSpaceDN w:val="0"/>
        <w:adjustRightInd w:val="0"/>
        <w:rPr>
          <w:rFonts w:ascii="Tahoma" w:hAnsi="Tahoma" w:cs="Tahoma"/>
          <w:b/>
          <w:bCs/>
          <w:color w:val="000000"/>
          <w:sz w:val="20"/>
          <w:szCs w:val="20"/>
        </w:rPr>
      </w:pPr>
      <w:r>
        <w:rPr>
          <w:rFonts w:ascii="Tahoma" w:hAnsi="Tahoma" w:cs="Tahoma"/>
          <w:b/>
          <w:bCs/>
          <w:color w:val="000000"/>
          <w:sz w:val="20"/>
          <w:szCs w:val="20"/>
        </w:rPr>
        <w:t>F</w:t>
      </w:r>
      <w:r>
        <w:rPr>
          <w:rFonts w:ascii="Tahoma" w:hAnsi="Tahoma" w:cs="Tahoma"/>
          <w:b/>
          <w:bCs/>
          <w:color w:val="000000"/>
          <w:sz w:val="16"/>
          <w:szCs w:val="16"/>
        </w:rPr>
        <w:t xml:space="preserve">EBRUARY </w:t>
      </w:r>
      <w:r>
        <w:rPr>
          <w:rFonts w:ascii="Tahoma" w:hAnsi="Tahoma" w:cs="Tahoma"/>
          <w:b/>
          <w:bCs/>
          <w:color w:val="000000"/>
          <w:sz w:val="20"/>
          <w:szCs w:val="20"/>
        </w:rPr>
        <w:t>7, 2024</w:t>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t>P</w:t>
      </w:r>
      <w:r>
        <w:rPr>
          <w:rFonts w:ascii="Tahoma" w:hAnsi="Tahoma" w:cs="Tahoma"/>
          <w:b/>
          <w:bCs/>
          <w:color w:val="000000"/>
          <w:sz w:val="16"/>
          <w:szCs w:val="16"/>
        </w:rPr>
        <w:t xml:space="preserve">ROGRESS </w:t>
      </w:r>
      <w:r>
        <w:rPr>
          <w:rFonts w:ascii="Tahoma" w:hAnsi="Tahoma" w:cs="Tahoma"/>
          <w:b/>
          <w:bCs/>
          <w:color w:val="000000"/>
          <w:sz w:val="20"/>
          <w:szCs w:val="20"/>
        </w:rPr>
        <w:t>R</w:t>
      </w:r>
      <w:r>
        <w:rPr>
          <w:rFonts w:ascii="Tahoma" w:hAnsi="Tahoma" w:cs="Tahoma"/>
          <w:b/>
          <w:bCs/>
          <w:color w:val="000000"/>
          <w:sz w:val="16"/>
          <w:szCs w:val="16"/>
        </w:rPr>
        <w:t>EPORTS</w:t>
      </w:r>
    </w:p>
    <w:p w14:paraId="4E9E0333" w14:textId="77777777" w:rsidR="0037024D" w:rsidRDefault="0037024D" w:rsidP="0037024D">
      <w:pPr>
        <w:autoSpaceDE w:val="0"/>
        <w:autoSpaceDN w:val="0"/>
        <w:adjustRightInd w:val="0"/>
        <w:rPr>
          <w:rFonts w:ascii="Tahoma" w:hAnsi="Tahoma" w:cs="Tahoma"/>
          <w:b/>
          <w:bCs/>
          <w:color w:val="000000"/>
          <w:sz w:val="16"/>
          <w:szCs w:val="16"/>
        </w:rPr>
      </w:pPr>
      <w:r>
        <w:rPr>
          <w:rFonts w:ascii="Tahoma" w:hAnsi="Tahoma" w:cs="Tahoma"/>
          <w:b/>
          <w:bCs/>
          <w:color w:val="528235"/>
          <w:sz w:val="20"/>
          <w:szCs w:val="20"/>
        </w:rPr>
        <w:t>F</w:t>
      </w:r>
      <w:r>
        <w:rPr>
          <w:rFonts w:ascii="Tahoma" w:hAnsi="Tahoma" w:cs="Tahoma"/>
          <w:b/>
          <w:bCs/>
          <w:color w:val="528235"/>
          <w:sz w:val="16"/>
          <w:szCs w:val="16"/>
        </w:rPr>
        <w:t xml:space="preserve">EBRUARY </w:t>
      </w:r>
      <w:r>
        <w:rPr>
          <w:rFonts w:ascii="Tahoma" w:hAnsi="Tahoma" w:cs="Tahoma"/>
          <w:b/>
          <w:bCs/>
          <w:color w:val="528235"/>
          <w:sz w:val="20"/>
          <w:szCs w:val="20"/>
        </w:rPr>
        <w:t>19, 2024</w:t>
      </w:r>
      <w:r>
        <w:rPr>
          <w:rFonts w:ascii="Tahoma" w:hAnsi="Tahoma" w:cs="Tahoma"/>
          <w:b/>
          <w:bCs/>
          <w:color w:val="528235"/>
          <w:sz w:val="20"/>
          <w:szCs w:val="20"/>
        </w:rPr>
        <w:tab/>
      </w:r>
      <w:r>
        <w:rPr>
          <w:rFonts w:ascii="Tahoma" w:hAnsi="Tahoma" w:cs="Tahoma"/>
          <w:b/>
          <w:bCs/>
          <w:color w:val="528235"/>
          <w:sz w:val="20"/>
          <w:szCs w:val="20"/>
        </w:rPr>
        <w:tab/>
      </w:r>
      <w:r>
        <w:rPr>
          <w:rFonts w:ascii="Tahoma" w:hAnsi="Tahoma" w:cs="Tahoma"/>
          <w:b/>
          <w:bCs/>
          <w:color w:val="528235"/>
          <w:sz w:val="20"/>
          <w:szCs w:val="20"/>
        </w:rPr>
        <w:tab/>
        <w:t>P</w:t>
      </w:r>
      <w:r>
        <w:rPr>
          <w:rFonts w:ascii="Tahoma" w:hAnsi="Tahoma" w:cs="Tahoma"/>
          <w:b/>
          <w:bCs/>
          <w:color w:val="528235"/>
          <w:sz w:val="16"/>
          <w:szCs w:val="16"/>
        </w:rPr>
        <w:t>RESIDENTS</w:t>
      </w:r>
      <w:r>
        <w:rPr>
          <w:rFonts w:ascii="Tahoma-Bold" w:hAnsi="Tahoma-Bold" w:cs="Tahoma-Bold"/>
          <w:b/>
          <w:bCs/>
          <w:color w:val="528235"/>
          <w:sz w:val="16"/>
          <w:szCs w:val="16"/>
        </w:rPr>
        <w:t xml:space="preserve">’ </w:t>
      </w:r>
      <w:r>
        <w:rPr>
          <w:rFonts w:ascii="Tahoma" w:hAnsi="Tahoma" w:cs="Tahoma"/>
          <w:b/>
          <w:bCs/>
          <w:color w:val="528235"/>
          <w:sz w:val="20"/>
          <w:szCs w:val="20"/>
        </w:rPr>
        <w:t>D</w:t>
      </w:r>
      <w:r>
        <w:rPr>
          <w:rFonts w:ascii="Tahoma" w:hAnsi="Tahoma" w:cs="Tahoma"/>
          <w:b/>
          <w:bCs/>
          <w:color w:val="528235"/>
          <w:sz w:val="16"/>
          <w:szCs w:val="16"/>
        </w:rPr>
        <w:t xml:space="preserve">AY </w:t>
      </w:r>
      <w:r>
        <w:rPr>
          <w:rFonts w:ascii="Tahoma" w:hAnsi="Tahoma" w:cs="Tahoma"/>
          <w:b/>
          <w:bCs/>
          <w:color w:val="528235"/>
          <w:sz w:val="20"/>
          <w:szCs w:val="20"/>
        </w:rPr>
        <w:t>H</w:t>
      </w:r>
      <w:r>
        <w:rPr>
          <w:rFonts w:ascii="Tahoma" w:hAnsi="Tahoma" w:cs="Tahoma"/>
          <w:b/>
          <w:bCs/>
          <w:color w:val="528235"/>
          <w:sz w:val="16"/>
          <w:szCs w:val="16"/>
        </w:rPr>
        <w:t xml:space="preserve">OLIDAY </w:t>
      </w:r>
      <w:r>
        <w:rPr>
          <w:rFonts w:ascii="Tahoma" w:hAnsi="Tahoma" w:cs="Tahoma"/>
          <w:b/>
          <w:bCs/>
          <w:color w:val="C10000"/>
          <w:sz w:val="20"/>
          <w:szCs w:val="20"/>
        </w:rPr>
        <w:t>(M</w:t>
      </w:r>
      <w:r>
        <w:rPr>
          <w:rFonts w:ascii="Tahoma" w:hAnsi="Tahoma" w:cs="Tahoma"/>
          <w:b/>
          <w:bCs/>
          <w:color w:val="C10000"/>
          <w:sz w:val="16"/>
          <w:szCs w:val="16"/>
        </w:rPr>
        <w:t>AKE</w:t>
      </w:r>
      <w:r>
        <w:rPr>
          <w:rFonts w:ascii="Tahoma-Bold" w:hAnsi="Tahoma-Bold" w:cs="Tahoma-Bold"/>
          <w:b/>
          <w:bCs/>
          <w:color w:val="C10000"/>
          <w:sz w:val="20"/>
          <w:szCs w:val="20"/>
        </w:rPr>
        <w:t>–</w:t>
      </w:r>
      <w:r>
        <w:rPr>
          <w:rFonts w:ascii="Tahoma" w:hAnsi="Tahoma" w:cs="Tahoma"/>
          <w:b/>
          <w:bCs/>
          <w:color w:val="C10000"/>
          <w:sz w:val="20"/>
          <w:szCs w:val="20"/>
        </w:rPr>
        <w:t>U</w:t>
      </w:r>
      <w:r>
        <w:rPr>
          <w:rFonts w:ascii="Tahoma" w:hAnsi="Tahoma" w:cs="Tahoma"/>
          <w:b/>
          <w:bCs/>
          <w:color w:val="C10000"/>
          <w:sz w:val="16"/>
          <w:szCs w:val="16"/>
        </w:rPr>
        <w:t xml:space="preserve">P </w:t>
      </w:r>
      <w:r>
        <w:rPr>
          <w:rFonts w:ascii="Tahoma" w:hAnsi="Tahoma" w:cs="Tahoma"/>
          <w:b/>
          <w:bCs/>
          <w:color w:val="C10000"/>
          <w:sz w:val="20"/>
          <w:szCs w:val="20"/>
        </w:rPr>
        <w:t>D</w:t>
      </w:r>
      <w:r>
        <w:rPr>
          <w:rFonts w:ascii="Tahoma" w:hAnsi="Tahoma" w:cs="Tahoma"/>
          <w:b/>
          <w:bCs/>
          <w:color w:val="C10000"/>
          <w:sz w:val="16"/>
          <w:szCs w:val="16"/>
        </w:rPr>
        <w:t>AY</w:t>
      </w:r>
      <w:r>
        <w:rPr>
          <w:rFonts w:ascii="Tahoma" w:hAnsi="Tahoma" w:cs="Tahoma"/>
          <w:b/>
          <w:bCs/>
          <w:color w:val="C10000"/>
          <w:sz w:val="20"/>
          <w:szCs w:val="20"/>
        </w:rPr>
        <w:t>)</w:t>
      </w:r>
    </w:p>
    <w:p w14:paraId="1EEDA22E" w14:textId="77777777" w:rsidR="0037024D" w:rsidRPr="00A14678" w:rsidRDefault="0037024D" w:rsidP="0037024D">
      <w:pPr>
        <w:autoSpaceDE w:val="0"/>
        <w:autoSpaceDN w:val="0"/>
        <w:adjustRightInd w:val="0"/>
        <w:rPr>
          <w:rFonts w:ascii="Tahoma" w:hAnsi="Tahoma" w:cs="Tahoma"/>
          <w:b/>
          <w:bCs/>
          <w:color w:val="C10000"/>
          <w:sz w:val="12"/>
          <w:szCs w:val="20"/>
        </w:rPr>
      </w:pPr>
    </w:p>
    <w:p w14:paraId="1D7392B5" w14:textId="77777777" w:rsidR="0037024D" w:rsidRDefault="0037024D" w:rsidP="0037024D">
      <w:pPr>
        <w:autoSpaceDE w:val="0"/>
        <w:autoSpaceDN w:val="0"/>
        <w:adjustRightInd w:val="0"/>
        <w:rPr>
          <w:rFonts w:ascii="Tahoma" w:hAnsi="Tahoma" w:cs="Tahoma"/>
          <w:b/>
          <w:bCs/>
          <w:color w:val="000000"/>
          <w:sz w:val="16"/>
          <w:szCs w:val="16"/>
        </w:rPr>
      </w:pPr>
      <w:r>
        <w:rPr>
          <w:rFonts w:ascii="Tahoma" w:hAnsi="Tahoma" w:cs="Tahoma"/>
          <w:b/>
          <w:bCs/>
          <w:color w:val="000000"/>
          <w:sz w:val="20"/>
          <w:szCs w:val="20"/>
        </w:rPr>
        <w:t>M</w:t>
      </w:r>
      <w:r>
        <w:rPr>
          <w:rFonts w:ascii="Tahoma" w:hAnsi="Tahoma" w:cs="Tahoma"/>
          <w:b/>
          <w:bCs/>
          <w:color w:val="000000"/>
          <w:sz w:val="16"/>
          <w:szCs w:val="16"/>
        </w:rPr>
        <w:t xml:space="preserve">ARCH </w:t>
      </w:r>
      <w:r>
        <w:rPr>
          <w:rFonts w:ascii="Tahoma" w:hAnsi="Tahoma" w:cs="Tahoma"/>
          <w:b/>
          <w:bCs/>
          <w:color w:val="000000"/>
          <w:sz w:val="20"/>
          <w:szCs w:val="20"/>
        </w:rPr>
        <w:t>4</w:t>
      </w:r>
      <w:r>
        <w:rPr>
          <w:rFonts w:ascii="Tahoma-Bold" w:hAnsi="Tahoma-Bold" w:cs="Tahoma-Bold"/>
          <w:b/>
          <w:bCs/>
          <w:color w:val="000000"/>
          <w:sz w:val="20"/>
          <w:szCs w:val="20"/>
        </w:rPr>
        <w:t>–</w:t>
      </w:r>
      <w:r>
        <w:rPr>
          <w:rFonts w:ascii="Tahoma" w:hAnsi="Tahoma" w:cs="Tahoma"/>
          <w:b/>
          <w:bCs/>
          <w:color w:val="000000"/>
          <w:sz w:val="20"/>
          <w:szCs w:val="20"/>
        </w:rPr>
        <w:t>8, 2024</w:t>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t>T</w:t>
      </w:r>
      <w:r>
        <w:rPr>
          <w:rFonts w:ascii="Tahoma" w:hAnsi="Tahoma" w:cs="Tahoma"/>
          <w:b/>
          <w:bCs/>
          <w:color w:val="000000"/>
          <w:sz w:val="16"/>
          <w:szCs w:val="16"/>
        </w:rPr>
        <w:t xml:space="preserve">HIRD </w:t>
      </w:r>
      <w:r>
        <w:rPr>
          <w:rFonts w:ascii="Tahoma" w:hAnsi="Tahoma" w:cs="Tahoma"/>
          <w:b/>
          <w:bCs/>
          <w:color w:val="000000"/>
          <w:sz w:val="20"/>
          <w:szCs w:val="20"/>
        </w:rPr>
        <w:t>N</w:t>
      </w:r>
      <w:r>
        <w:rPr>
          <w:rFonts w:ascii="Tahoma" w:hAnsi="Tahoma" w:cs="Tahoma"/>
          <w:b/>
          <w:bCs/>
          <w:color w:val="000000"/>
          <w:sz w:val="16"/>
          <w:szCs w:val="16"/>
        </w:rPr>
        <w:t>INE</w:t>
      </w:r>
      <w:r>
        <w:rPr>
          <w:rFonts w:ascii="Tahoma" w:hAnsi="Tahoma" w:cs="Tahoma"/>
          <w:b/>
          <w:bCs/>
          <w:color w:val="000000"/>
          <w:sz w:val="20"/>
          <w:szCs w:val="20"/>
        </w:rPr>
        <w:t>W</w:t>
      </w:r>
      <w:r>
        <w:rPr>
          <w:rFonts w:ascii="Tahoma" w:hAnsi="Tahoma" w:cs="Tahoma"/>
          <w:b/>
          <w:bCs/>
          <w:color w:val="000000"/>
          <w:sz w:val="16"/>
          <w:szCs w:val="16"/>
        </w:rPr>
        <w:t xml:space="preserve">EEKS </w:t>
      </w:r>
      <w:r>
        <w:rPr>
          <w:rFonts w:ascii="Tahoma" w:hAnsi="Tahoma" w:cs="Tahoma"/>
          <w:b/>
          <w:bCs/>
          <w:color w:val="000000"/>
          <w:sz w:val="20"/>
          <w:szCs w:val="20"/>
        </w:rPr>
        <w:t>E</w:t>
      </w:r>
      <w:r>
        <w:rPr>
          <w:rFonts w:ascii="Tahoma" w:hAnsi="Tahoma" w:cs="Tahoma"/>
          <w:b/>
          <w:bCs/>
          <w:color w:val="000000"/>
          <w:sz w:val="16"/>
          <w:szCs w:val="16"/>
        </w:rPr>
        <w:t>XAMS</w:t>
      </w:r>
    </w:p>
    <w:p w14:paraId="75CFF4FB" w14:textId="77777777" w:rsidR="0037024D" w:rsidRDefault="0037024D" w:rsidP="0037024D">
      <w:pPr>
        <w:autoSpaceDE w:val="0"/>
        <w:autoSpaceDN w:val="0"/>
        <w:adjustRightInd w:val="0"/>
        <w:rPr>
          <w:rFonts w:ascii="Tahoma" w:hAnsi="Tahoma" w:cs="Tahoma"/>
          <w:b/>
          <w:bCs/>
          <w:color w:val="528235"/>
          <w:sz w:val="20"/>
          <w:szCs w:val="20"/>
        </w:rPr>
      </w:pPr>
      <w:r>
        <w:rPr>
          <w:rFonts w:ascii="Tahoma" w:hAnsi="Tahoma" w:cs="Tahoma"/>
          <w:b/>
          <w:bCs/>
          <w:color w:val="528235"/>
          <w:sz w:val="20"/>
          <w:szCs w:val="20"/>
        </w:rPr>
        <w:t>M</w:t>
      </w:r>
      <w:r>
        <w:rPr>
          <w:rFonts w:ascii="Tahoma" w:hAnsi="Tahoma" w:cs="Tahoma"/>
          <w:b/>
          <w:bCs/>
          <w:color w:val="528235"/>
          <w:sz w:val="16"/>
          <w:szCs w:val="16"/>
        </w:rPr>
        <w:t xml:space="preserve">ARCH </w:t>
      </w:r>
      <w:r>
        <w:rPr>
          <w:rFonts w:ascii="Tahoma" w:hAnsi="Tahoma" w:cs="Tahoma"/>
          <w:b/>
          <w:bCs/>
          <w:color w:val="528235"/>
          <w:sz w:val="20"/>
          <w:szCs w:val="20"/>
        </w:rPr>
        <w:t>11</w:t>
      </w:r>
      <w:r>
        <w:rPr>
          <w:rFonts w:ascii="Tahoma-Bold" w:hAnsi="Tahoma-Bold" w:cs="Tahoma-Bold"/>
          <w:b/>
          <w:bCs/>
          <w:color w:val="528235"/>
          <w:sz w:val="20"/>
          <w:szCs w:val="20"/>
        </w:rPr>
        <w:t>–</w:t>
      </w:r>
      <w:r>
        <w:rPr>
          <w:rFonts w:ascii="Tahoma" w:hAnsi="Tahoma" w:cs="Tahoma"/>
          <w:b/>
          <w:bCs/>
          <w:color w:val="528235"/>
          <w:sz w:val="20"/>
          <w:szCs w:val="20"/>
        </w:rPr>
        <w:t>15, 2024</w:t>
      </w:r>
      <w:r>
        <w:rPr>
          <w:rFonts w:ascii="Tahoma" w:hAnsi="Tahoma" w:cs="Tahoma"/>
          <w:b/>
          <w:bCs/>
          <w:color w:val="528235"/>
          <w:sz w:val="20"/>
          <w:szCs w:val="20"/>
        </w:rPr>
        <w:tab/>
      </w:r>
      <w:r>
        <w:rPr>
          <w:rFonts w:ascii="Tahoma" w:hAnsi="Tahoma" w:cs="Tahoma"/>
          <w:b/>
          <w:bCs/>
          <w:color w:val="528235"/>
          <w:sz w:val="20"/>
          <w:szCs w:val="20"/>
        </w:rPr>
        <w:tab/>
      </w:r>
      <w:r>
        <w:rPr>
          <w:rFonts w:ascii="Tahoma" w:hAnsi="Tahoma" w:cs="Tahoma"/>
          <w:b/>
          <w:bCs/>
          <w:color w:val="528235"/>
          <w:sz w:val="20"/>
          <w:szCs w:val="20"/>
        </w:rPr>
        <w:tab/>
        <w:t>S</w:t>
      </w:r>
      <w:r>
        <w:rPr>
          <w:rFonts w:ascii="Tahoma" w:hAnsi="Tahoma" w:cs="Tahoma"/>
          <w:b/>
          <w:bCs/>
          <w:color w:val="528235"/>
          <w:sz w:val="16"/>
          <w:szCs w:val="16"/>
        </w:rPr>
        <w:t xml:space="preserve">PRING </w:t>
      </w:r>
      <w:r>
        <w:rPr>
          <w:rFonts w:ascii="Tahoma" w:hAnsi="Tahoma" w:cs="Tahoma"/>
          <w:b/>
          <w:bCs/>
          <w:color w:val="528235"/>
          <w:sz w:val="20"/>
          <w:szCs w:val="20"/>
        </w:rPr>
        <w:t>B</w:t>
      </w:r>
      <w:r>
        <w:rPr>
          <w:rFonts w:ascii="Tahoma" w:hAnsi="Tahoma" w:cs="Tahoma"/>
          <w:b/>
          <w:bCs/>
          <w:color w:val="528235"/>
          <w:sz w:val="16"/>
          <w:szCs w:val="16"/>
        </w:rPr>
        <w:t>REAK</w:t>
      </w:r>
    </w:p>
    <w:p w14:paraId="45F6291C" w14:textId="77777777" w:rsidR="0037024D" w:rsidRDefault="0037024D" w:rsidP="0037024D">
      <w:pPr>
        <w:autoSpaceDE w:val="0"/>
        <w:autoSpaceDN w:val="0"/>
        <w:adjustRightInd w:val="0"/>
        <w:rPr>
          <w:rFonts w:ascii="Tahoma" w:hAnsi="Tahoma" w:cs="Tahoma"/>
          <w:b/>
          <w:bCs/>
          <w:color w:val="2D74B6"/>
          <w:sz w:val="20"/>
          <w:szCs w:val="20"/>
        </w:rPr>
      </w:pPr>
      <w:r>
        <w:rPr>
          <w:rFonts w:ascii="Tahoma" w:hAnsi="Tahoma" w:cs="Tahoma"/>
          <w:b/>
          <w:bCs/>
          <w:color w:val="2D74B6"/>
          <w:sz w:val="20"/>
          <w:szCs w:val="20"/>
        </w:rPr>
        <w:t>M</w:t>
      </w:r>
      <w:r>
        <w:rPr>
          <w:rFonts w:ascii="Tahoma" w:hAnsi="Tahoma" w:cs="Tahoma"/>
          <w:b/>
          <w:bCs/>
          <w:color w:val="2D74B6"/>
          <w:sz w:val="16"/>
          <w:szCs w:val="16"/>
        </w:rPr>
        <w:t xml:space="preserve">ARCH </w:t>
      </w:r>
      <w:r>
        <w:rPr>
          <w:rFonts w:ascii="Tahoma" w:hAnsi="Tahoma" w:cs="Tahoma"/>
          <w:b/>
          <w:bCs/>
          <w:color w:val="2D74B6"/>
          <w:sz w:val="20"/>
          <w:szCs w:val="20"/>
        </w:rPr>
        <w:t>18, 2024</w:t>
      </w:r>
      <w:r>
        <w:rPr>
          <w:rFonts w:ascii="Tahoma" w:hAnsi="Tahoma" w:cs="Tahoma"/>
          <w:b/>
          <w:bCs/>
          <w:color w:val="2D74B6"/>
          <w:sz w:val="20"/>
          <w:szCs w:val="20"/>
        </w:rPr>
        <w:tab/>
      </w:r>
      <w:r>
        <w:rPr>
          <w:rFonts w:ascii="Tahoma" w:hAnsi="Tahoma" w:cs="Tahoma"/>
          <w:b/>
          <w:bCs/>
          <w:color w:val="2D74B6"/>
          <w:sz w:val="20"/>
          <w:szCs w:val="20"/>
        </w:rPr>
        <w:tab/>
      </w:r>
      <w:r>
        <w:rPr>
          <w:rFonts w:ascii="Tahoma" w:hAnsi="Tahoma" w:cs="Tahoma"/>
          <w:b/>
          <w:bCs/>
          <w:color w:val="2D74B6"/>
          <w:sz w:val="20"/>
          <w:szCs w:val="20"/>
        </w:rPr>
        <w:tab/>
        <w:t>P</w:t>
      </w:r>
      <w:r>
        <w:rPr>
          <w:rFonts w:ascii="Tahoma" w:hAnsi="Tahoma" w:cs="Tahoma"/>
          <w:b/>
          <w:bCs/>
          <w:color w:val="2D74B6"/>
          <w:sz w:val="16"/>
          <w:szCs w:val="16"/>
        </w:rPr>
        <w:t xml:space="preserve">ROFESSIONAL </w:t>
      </w:r>
      <w:r>
        <w:rPr>
          <w:rFonts w:ascii="Tahoma" w:hAnsi="Tahoma" w:cs="Tahoma"/>
          <w:b/>
          <w:bCs/>
          <w:color w:val="2D74B6"/>
          <w:sz w:val="20"/>
          <w:szCs w:val="20"/>
        </w:rPr>
        <w:t>D</w:t>
      </w:r>
      <w:r>
        <w:rPr>
          <w:rFonts w:ascii="Tahoma" w:hAnsi="Tahoma" w:cs="Tahoma"/>
          <w:b/>
          <w:bCs/>
          <w:color w:val="2D74B6"/>
          <w:sz w:val="16"/>
          <w:szCs w:val="16"/>
        </w:rPr>
        <w:t xml:space="preserve">EVELOPMENT </w:t>
      </w:r>
      <w:r>
        <w:rPr>
          <w:rFonts w:ascii="Tahoma" w:hAnsi="Tahoma" w:cs="Tahoma"/>
          <w:b/>
          <w:bCs/>
          <w:color w:val="2D74B6"/>
          <w:sz w:val="20"/>
          <w:szCs w:val="20"/>
        </w:rPr>
        <w:t>D</w:t>
      </w:r>
      <w:r>
        <w:rPr>
          <w:rFonts w:ascii="Tahoma" w:hAnsi="Tahoma" w:cs="Tahoma"/>
          <w:b/>
          <w:bCs/>
          <w:color w:val="2D74B6"/>
          <w:sz w:val="16"/>
          <w:szCs w:val="16"/>
        </w:rPr>
        <w:t>AY</w:t>
      </w:r>
      <w:r>
        <w:rPr>
          <w:rFonts w:ascii="Tahoma" w:hAnsi="Tahoma" w:cs="Tahoma"/>
          <w:b/>
          <w:bCs/>
          <w:color w:val="528235"/>
          <w:sz w:val="20"/>
          <w:szCs w:val="20"/>
        </w:rPr>
        <w:t>/</w:t>
      </w:r>
      <w:r>
        <w:rPr>
          <w:rFonts w:ascii="Tahoma" w:hAnsi="Tahoma" w:cs="Tahoma"/>
          <w:b/>
          <w:bCs/>
          <w:color w:val="528235"/>
        </w:rPr>
        <w:t>S</w:t>
      </w:r>
      <w:r>
        <w:rPr>
          <w:rFonts w:ascii="Tahoma" w:hAnsi="Tahoma" w:cs="Tahoma"/>
          <w:b/>
          <w:bCs/>
          <w:color w:val="528235"/>
          <w:sz w:val="14"/>
          <w:szCs w:val="14"/>
        </w:rPr>
        <w:t xml:space="preserve">TUDENT </w:t>
      </w:r>
      <w:r>
        <w:rPr>
          <w:rFonts w:ascii="Tahoma" w:hAnsi="Tahoma" w:cs="Tahoma"/>
          <w:b/>
          <w:bCs/>
          <w:color w:val="528235"/>
        </w:rPr>
        <w:t>H</w:t>
      </w:r>
      <w:r>
        <w:rPr>
          <w:rFonts w:ascii="Tahoma" w:hAnsi="Tahoma" w:cs="Tahoma"/>
          <w:b/>
          <w:bCs/>
          <w:color w:val="528235"/>
          <w:sz w:val="14"/>
          <w:szCs w:val="14"/>
        </w:rPr>
        <w:t xml:space="preserve">OLIDAY </w:t>
      </w:r>
      <w:r>
        <w:rPr>
          <w:rFonts w:ascii="Tahoma" w:hAnsi="Tahoma" w:cs="Tahoma"/>
          <w:b/>
          <w:bCs/>
          <w:color w:val="C10000"/>
        </w:rPr>
        <w:t>(M</w:t>
      </w:r>
      <w:r>
        <w:rPr>
          <w:rFonts w:ascii="Tahoma" w:hAnsi="Tahoma" w:cs="Tahoma"/>
          <w:b/>
          <w:bCs/>
          <w:color w:val="C10000"/>
          <w:sz w:val="14"/>
          <w:szCs w:val="14"/>
        </w:rPr>
        <w:t>AKE</w:t>
      </w:r>
      <w:r>
        <w:rPr>
          <w:rFonts w:ascii="Tahoma-Bold" w:hAnsi="Tahoma-Bold" w:cs="Tahoma-Bold"/>
          <w:b/>
          <w:bCs/>
          <w:color w:val="C10000"/>
        </w:rPr>
        <w:t>–</w:t>
      </w:r>
      <w:r>
        <w:rPr>
          <w:rFonts w:ascii="Tahoma" w:hAnsi="Tahoma" w:cs="Tahoma"/>
          <w:b/>
          <w:bCs/>
          <w:color w:val="C10000"/>
        </w:rPr>
        <w:t>U</w:t>
      </w:r>
      <w:r>
        <w:rPr>
          <w:rFonts w:ascii="Tahoma" w:hAnsi="Tahoma" w:cs="Tahoma"/>
          <w:b/>
          <w:bCs/>
          <w:color w:val="C10000"/>
          <w:sz w:val="14"/>
          <w:szCs w:val="14"/>
        </w:rPr>
        <w:t xml:space="preserve">P </w:t>
      </w:r>
      <w:r>
        <w:rPr>
          <w:rFonts w:ascii="Tahoma" w:hAnsi="Tahoma" w:cs="Tahoma"/>
          <w:b/>
          <w:bCs/>
          <w:color w:val="C10000"/>
        </w:rPr>
        <w:t>D</w:t>
      </w:r>
      <w:r>
        <w:rPr>
          <w:rFonts w:ascii="Tahoma" w:hAnsi="Tahoma" w:cs="Tahoma"/>
          <w:b/>
          <w:bCs/>
          <w:color w:val="C10000"/>
          <w:sz w:val="14"/>
          <w:szCs w:val="14"/>
        </w:rPr>
        <w:t>AY</w:t>
      </w:r>
      <w:r>
        <w:rPr>
          <w:rFonts w:ascii="Tahoma" w:hAnsi="Tahoma" w:cs="Tahoma"/>
          <w:b/>
          <w:bCs/>
          <w:color w:val="C10000"/>
        </w:rPr>
        <w:t>)</w:t>
      </w:r>
    </w:p>
    <w:p w14:paraId="0F93EE9E" w14:textId="77777777" w:rsidR="0037024D" w:rsidRDefault="0037024D" w:rsidP="0037024D">
      <w:pPr>
        <w:autoSpaceDE w:val="0"/>
        <w:autoSpaceDN w:val="0"/>
        <w:adjustRightInd w:val="0"/>
        <w:rPr>
          <w:rFonts w:ascii="Tahoma" w:hAnsi="Tahoma" w:cs="Tahoma"/>
          <w:b/>
          <w:bCs/>
          <w:color w:val="000000"/>
          <w:sz w:val="20"/>
          <w:szCs w:val="20"/>
        </w:rPr>
      </w:pPr>
      <w:r>
        <w:rPr>
          <w:rFonts w:ascii="Tahoma" w:hAnsi="Tahoma" w:cs="Tahoma"/>
          <w:b/>
          <w:bCs/>
          <w:color w:val="000000"/>
          <w:sz w:val="20"/>
          <w:szCs w:val="20"/>
        </w:rPr>
        <w:t>M</w:t>
      </w:r>
      <w:r>
        <w:rPr>
          <w:rFonts w:ascii="Tahoma" w:hAnsi="Tahoma" w:cs="Tahoma"/>
          <w:b/>
          <w:bCs/>
          <w:color w:val="000000"/>
          <w:sz w:val="16"/>
          <w:szCs w:val="16"/>
        </w:rPr>
        <w:t xml:space="preserve">ARCH </w:t>
      </w:r>
      <w:r>
        <w:rPr>
          <w:rFonts w:ascii="Tahoma" w:hAnsi="Tahoma" w:cs="Tahoma"/>
          <w:b/>
          <w:bCs/>
          <w:color w:val="000000"/>
          <w:sz w:val="20"/>
          <w:szCs w:val="20"/>
        </w:rPr>
        <w:t>19, 2024</w:t>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t>S</w:t>
      </w:r>
      <w:r>
        <w:rPr>
          <w:rFonts w:ascii="Tahoma" w:hAnsi="Tahoma" w:cs="Tahoma"/>
          <w:b/>
          <w:bCs/>
          <w:color w:val="000000"/>
          <w:sz w:val="16"/>
          <w:szCs w:val="16"/>
        </w:rPr>
        <w:t xml:space="preserve">TUDENTS </w:t>
      </w:r>
      <w:r>
        <w:rPr>
          <w:rFonts w:ascii="Tahoma" w:hAnsi="Tahoma" w:cs="Tahoma"/>
          <w:b/>
          <w:bCs/>
          <w:color w:val="000000"/>
          <w:sz w:val="20"/>
          <w:szCs w:val="20"/>
        </w:rPr>
        <w:t>R</w:t>
      </w:r>
      <w:r>
        <w:rPr>
          <w:rFonts w:ascii="Tahoma" w:hAnsi="Tahoma" w:cs="Tahoma"/>
          <w:b/>
          <w:bCs/>
          <w:color w:val="000000"/>
          <w:sz w:val="16"/>
          <w:szCs w:val="16"/>
        </w:rPr>
        <w:t>ETURN</w:t>
      </w:r>
    </w:p>
    <w:p w14:paraId="3935D5E7" w14:textId="77777777" w:rsidR="0037024D" w:rsidRDefault="0037024D" w:rsidP="0037024D">
      <w:pPr>
        <w:autoSpaceDE w:val="0"/>
        <w:autoSpaceDN w:val="0"/>
        <w:adjustRightInd w:val="0"/>
        <w:rPr>
          <w:rFonts w:ascii="Tahoma" w:hAnsi="Tahoma" w:cs="Tahoma"/>
          <w:b/>
          <w:bCs/>
          <w:color w:val="000000"/>
          <w:sz w:val="16"/>
          <w:szCs w:val="16"/>
        </w:rPr>
      </w:pPr>
      <w:r>
        <w:rPr>
          <w:rFonts w:ascii="Tahoma" w:hAnsi="Tahoma" w:cs="Tahoma"/>
          <w:b/>
          <w:bCs/>
          <w:color w:val="000000"/>
          <w:sz w:val="20"/>
          <w:szCs w:val="20"/>
        </w:rPr>
        <w:t>M</w:t>
      </w:r>
      <w:r>
        <w:rPr>
          <w:rFonts w:ascii="Tahoma" w:hAnsi="Tahoma" w:cs="Tahoma"/>
          <w:b/>
          <w:bCs/>
          <w:color w:val="000000"/>
          <w:sz w:val="16"/>
          <w:szCs w:val="16"/>
        </w:rPr>
        <w:t xml:space="preserve">ARCH </w:t>
      </w:r>
      <w:r>
        <w:rPr>
          <w:rFonts w:ascii="Tahoma" w:hAnsi="Tahoma" w:cs="Tahoma"/>
          <w:b/>
          <w:bCs/>
          <w:color w:val="000000"/>
          <w:sz w:val="20"/>
          <w:szCs w:val="20"/>
        </w:rPr>
        <w:t>27, 2024</w:t>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t>P</w:t>
      </w:r>
      <w:r>
        <w:rPr>
          <w:rFonts w:ascii="Tahoma" w:hAnsi="Tahoma" w:cs="Tahoma"/>
          <w:b/>
          <w:bCs/>
          <w:color w:val="000000"/>
          <w:sz w:val="16"/>
          <w:szCs w:val="16"/>
        </w:rPr>
        <w:t>ARENT</w:t>
      </w:r>
      <w:r>
        <w:rPr>
          <w:rFonts w:ascii="Tahoma" w:hAnsi="Tahoma" w:cs="Tahoma"/>
          <w:b/>
          <w:bCs/>
          <w:color w:val="000000"/>
          <w:sz w:val="20"/>
          <w:szCs w:val="20"/>
        </w:rPr>
        <w:t>/T</w:t>
      </w:r>
      <w:r>
        <w:rPr>
          <w:rFonts w:ascii="Tahoma" w:hAnsi="Tahoma" w:cs="Tahoma"/>
          <w:b/>
          <w:bCs/>
          <w:color w:val="000000"/>
          <w:sz w:val="16"/>
          <w:szCs w:val="16"/>
        </w:rPr>
        <w:t xml:space="preserve">EACHER </w:t>
      </w:r>
      <w:r>
        <w:rPr>
          <w:rFonts w:ascii="Tahoma" w:hAnsi="Tahoma" w:cs="Tahoma"/>
          <w:b/>
          <w:bCs/>
          <w:color w:val="000000"/>
          <w:sz w:val="20"/>
          <w:szCs w:val="20"/>
        </w:rPr>
        <w:t>C</w:t>
      </w:r>
      <w:r>
        <w:rPr>
          <w:rFonts w:ascii="Tahoma" w:hAnsi="Tahoma" w:cs="Tahoma"/>
          <w:b/>
          <w:bCs/>
          <w:color w:val="000000"/>
          <w:sz w:val="16"/>
          <w:szCs w:val="16"/>
        </w:rPr>
        <w:t xml:space="preserve">ONFERENCES </w:t>
      </w:r>
      <w:r>
        <w:rPr>
          <w:rFonts w:ascii="Tahoma" w:hAnsi="Tahoma" w:cs="Tahoma"/>
          <w:b/>
          <w:bCs/>
          <w:color w:val="000000"/>
          <w:sz w:val="20"/>
          <w:szCs w:val="20"/>
        </w:rPr>
        <w:t xml:space="preserve">(3:30 </w:t>
      </w:r>
      <w:r>
        <w:rPr>
          <w:rFonts w:ascii="Tahoma-Bold" w:hAnsi="Tahoma-Bold" w:cs="Tahoma-Bold"/>
          <w:b/>
          <w:bCs/>
          <w:color w:val="000000"/>
          <w:sz w:val="20"/>
          <w:szCs w:val="20"/>
        </w:rPr>
        <w:t xml:space="preserve">– </w:t>
      </w:r>
      <w:r>
        <w:rPr>
          <w:rFonts w:ascii="Tahoma" w:hAnsi="Tahoma" w:cs="Tahoma"/>
          <w:b/>
          <w:bCs/>
          <w:color w:val="000000"/>
          <w:sz w:val="20"/>
          <w:szCs w:val="20"/>
        </w:rPr>
        <w:t xml:space="preserve">6:30 </w:t>
      </w:r>
      <w:r>
        <w:rPr>
          <w:rFonts w:ascii="Tahoma" w:hAnsi="Tahoma" w:cs="Tahoma"/>
          <w:b/>
          <w:bCs/>
          <w:color w:val="000000"/>
          <w:sz w:val="16"/>
          <w:szCs w:val="16"/>
        </w:rPr>
        <w:t>PM</w:t>
      </w:r>
      <w:r>
        <w:rPr>
          <w:rFonts w:ascii="Tahoma" w:hAnsi="Tahoma" w:cs="Tahoma"/>
          <w:b/>
          <w:bCs/>
          <w:color w:val="000000"/>
          <w:sz w:val="20"/>
          <w:szCs w:val="20"/>
        </w:rPr>
        <w:t>) R</w:t>
      </w:r>
      <w:r>
        <w:rPr>
          <w:rFonts w:ascii="Tahoma" w:hAnsi="Tahoma" w:cs="Tahoma"/>
          <w:b/>
          <w:bCs/>
          <w:color w:val="000000"/>
          <w:sz w:val="16"/>
          <w:szCs w:val="16"/>
        </w:rPr>
        <w:t xml:space="preserve">EPORT </w:t>
      </w:r>
      <w:r>
        <w:rPr>
          <w:rFonts w:ascii="Tahoma" w:hAnsi="Tahoma" w:cs="Tahoma"/>
          <w:b/>
          <w:bCs/>
          <w:color w:val="000000"/>
          <w:sz w:val="20"/>
          <w:szCs w:val="20"/>
        </w:rPr>
        <w:t>C</w:t>
      </w:r>
      <w:r>
        <w:rPr>
          <w:rFonts w:ascii="Tahoma" w:hAnsi="Tahoma" w:cs="Tahoma"/>
          <w:b/>
          <w:bCs/>
          <w:color w:val="000000"/>
          <w:sz w:val="16"/>
          <w:szCs w:val="16"/>
        </w:rPr>
        <w:t>ARDS</w:t>
      </w:r>
    </w:p>
    <w:p w14:paraId="615BC2BA" w14:textId="77777777" w:rsidR="0037024D" w:rsidRPr="00A14678" w:rsidRDefault="0037024D" w:rsidP="0037024D">
      <w:pPr>
        <w:autoSpaceDE w:val="0"/>
        <w:autoSpaceDN w:val="0"/>
        <w:adjustRightInd w:val="0"/>
        <w:rPr>
          <w:rFonts w:ascii="Tahoma" w:hAnsi="Tahoma" w:cs="Tahoma"/>
          <w:b/>
          <w:bCs/>
          <w:color w:val="000000"/>
          <w:sz w:val="12"/>
          <w:szCs w:val="16"/>
        </w:rPr>
      </w:pPr>
    </w:p>
    <w:p w14:paraId="184A422C" w14:textId="77777777" w:rsidR="0037024D" w:rsidRDefault="0037024D" w:rsidP="0037024D">
      <w:pPr>
        <w:autoSpaceDE w:val="0"/>
        <w:autoSpaceDN w:val="0"/>
        <w:adjustRightInd w:val="0"/>
        <w:rPr>
          <w:rFonts w:ascii="Tahoma" w:hAnsi="Tahoma" w:cs="Tahoma"/>
          <w:b/>
          <w:bCs/>
          <w:color w:val="528235"/>
          <w:sz w:val="20"/>
          <w:szCs w:val="20"/>
        </w:rPr>
      </w:pPr>
      <w:r>
        <w:rPr>
          <w:rFonts w:ascii="Tahoma" w:hAnsi="Tahoma" w:cs="Tahoma"/>
          <w:b/>
          <w:bCs/>
          <w:color w:val="528235"/>
          <w:sz w:val="20"/>
          <w:szCs w:val="20"/>
        </w:rPr>
        <w:t>M</w:t>
      </w:r>
      <w:r>
        <w:rPr>
          <w:rFonts w:ascii="Tahoma" w:hAnsi="Tahoma" w:cs="Tahoma"/>
          <w:b/>
          <w:bCs/>
          <w:color w:val="528235"/>
          <w:sz w:val="16"/>
          <w:szCs w:val="16"/>
        </w:rPr>
        <w:t xml:space="preserve">ARCH </w:t>
      </w:r>
      <w:r>
        <w:rPr>
          <w:rFonts w:ascii="Tahoma" w:hAnsi="Tahoma" w:cs="Tahoma"/>
          <w:b/>
          <w:bCs/>
          <w:color w:val="528235"/>
          <w:sz w:val="20"/>
          <w:szCs w:val="20"/>
        </w:rPr>
        <w:t>29, 2024</w:t>
      </w:r>
      <w:r>
        <w:rPr>
          <w:rFonts w:ascii="Tahoma" w:hAnsi="Tahoma" w:cs="Tahoma"/>
          <w:b/>
          <w:bCs/>
          <w:color w:val="528235"/>
          <w:sz w:val="20"/>
          <w:szCs w:val="20"/>
        </w:rPr>
        <w:tab/>
      </w:r>
      <w:r>
        <w:rPr>
          <w:rFonts w:ascii="Tahoma" w:hAnsi="Tahoma" w:cs="Tahoma"/>
          <w:b/>
          <w:bCs/>
          <w:color w:val="528235"/>
          <w:sz w:val="20"/>
          <w:szCs w:val="20"/>
        </w:rPr>
        <w:tab/>
      </w:r>
      <w:r>
        <w:rPr>
          <w:rFonts w:ascii="Tahoma" w:hAnsi="Tahoma" w:cs="Tahoma"/>
          <w:b/>
          <w:bCs/>
          <w:color w:val="528235"/>
          <w:sz w:val="20"/>
          <w:szCs w:val="20"/>
        </w:rPr>
        <w:tab/>
        <w:t>G</w:t>
      </w:r>
      <w:r>
        <w:rPr>
          <w:rFonts w:ascii="Tahoma" w:hAnsi="Tahoma" w:cs="Tahoma"/>
          <w:b/>
          <w:bCs/>
          <w:color w:val="528235"/>
          <w:sz w:val="16"/>
          <w:szCs w:val="16"/>
        </w:rPr>
        <w:t xml:space="preserve">OOD </w:t>
      </w:r>
      <w:r>
        <w:rPr>
          <w:rFonts w:ascii="Tahoma" w:hAnsi="Tahoma" w:cs="Tahoma"/>
          <w:b/>
          <w:bCs/>
          <w:color w:val="528235"/>
          <w:sz w:val="20"/>
          <w:szCs w:val="20"/>
        </w:rPr>
        <w:t>F</w:t>
      </w:r>
      <w:r>
        <w:rPr>
          <w:rFonts w:ascii="Tahoma" w:hAnsi="Tahoma" w:cs="Tahoma"/>
          <w:b/>
          <w:bCs/>
          <w:color w:val="528235"/>
          <w:sz w:val="16"/>
          <w:szCs w:val="16"/>
        </w:rPr>
        <w:t xml:space="preserve">RIDAY </w:t>
      </w:r>
      <w:r>
        <w:rPr>
          <w:rFonts w:ascii="Tahoma" w:hAnsi="Tahoma" w:cs="Tahoma"/>
          <w:b/>
          <w:bCs/>
          <w:color w:val="528235"/>
          <w:sz w:val="20"/>
          <w:szCs w:val="20"/>
        </w:rPr>
        <w:t>H</w:t>
      </w:r>
      <w:r>
        <w:rPr>
          <w:rFonts w:ascii="Tahoma" w:hAnsi="Tahoma" w:cs="Tahoma"/>
          <w:b/>
          <w:bCs/>
          <w:color w:val="528235"/>
          <w:sz w:val="16"/>
          <w:szCs w:val="16"/>
        </w:rPr>
        <w:t>OLIDAY</w:t>
      </w:r>
    </w:p>
    <w:p w14:paraId="73D95B56" w14:textId="77777777" w:rsidR="0037024D" w:rsidRDefault="0037024D" w:rsidP="0037024D">
      <w:pPr>
        <w:autoSpaceDE w:val="0"/>
        <w:autoSpaceDN w:val="0"/>
        <w:adjustRightInd w:val="0"/>
        <w:rPr>
          <w:rFonts w:ascii="Tahoma" w:hAnsi="Tahoma" w:cs="Tahoma"/>
          <w:b/>
          <w:bCs/>
          <w:color w:val="528235"/>
          <w:sz w:val="20"/>
          <w:szCs w:val="20"/>
        </w:rPr>
      </w:pPr>
      <w:r>
        <w:rPr>
          <w:rFonts w:ascii="Tahoma" w:hAnsi="Tahoma" w:cs="Tahoma"/>
          <w:b/>
          <w:bCs/>
          <w:color w:val="528235"/>
          <w:sz w:val="20"/>
          <w:szCs w:val="20"/>
        </w:rPr>
        <w:t>A</w:t>
      </w:r>
      <w:r>
        <w:rPr>
          <w:rFonts w:ascii="Tahoma" w:hAnsi="Tahoma" w:cs="Tahoma"/>
          <w:b/>
          <w:bCs/>
          <w:color w:val="528235"/>
          <w:sz w:val="16"/>
          <w:szCs w:val="16"/>
        </w:rPr>
        <w:t xml:space="preserve">PRIL </w:t>
      </w:r>
      <w:r>
        <w:rPr>
          <w:rFonts w:ascii="Tahoma" w:hAnsi="Tahoma" w:cs="Tahoma"/>
          <w:b/>
          <w:bCs/>
          <w:color w:val="528235"/>
          <w:sz w:val="20"/>
          <w:szCs w:val="20"/>
        </w:rPr>
        <w:t>1, 2024</w:t>
      </w:r>
      <w:r>
        <w:rPr>
          <w:rFonts w:ascii="Tahoma" w:hAnsi="Tahoma" w:cs="Tahoma"/>
          <w:b/>
          <w:bCs/>
          <w:color w:val="528235"/>
          <w:sz w:val="20"/>
          <w:szCs w:val="20"/>
        </w:rPr>
        <w:tab/>
      </w:r>
      <w:r>
        <w:rPr>
          <w:rFonts w:ascii="Tahoma" w:hAnsi="Tahoma" w:cs="Tahoma"/>
          <w:b/>
          <w:bCs/>
          <w:color w:val="528235"/>
          <w:sz w:val="20"/>
          <w:szCs w:val="20"/>
        </w:rPr>
        <w:tab/>
      </w:r>
      <w:r>
        <w:rPr>
          <w:rFonts w:ascii="Tahoma" w:hAnsi="Tahoma" w:cs="Tahoma"/>
          <w:b/>
          <w:bCs/>
          <w:color w:val="528235"/>
          <w:sz w:val="20"/>
          <w:szCs w:val="20"/>
        </w:rPr>
        <w:tab/>
      </w:r>
      <w:r>
        <w:rPr>
          <w:rFonts w:ascii="Tahoma" w:hAnsi="Tahoma" w:cs="Tahoma"/>
          <w:b/>
          <w:bCs/>
          <w:color w:val="528235"/>
          <w:sz w:val="20"/>
          <w:szCs w:val="20"/>
        </w:rPr>
        <w:tab/>
        <w:t>G</w:t>
      </w:r>
      <w:r>
        <w:rPr>
          <w:rFonts w:ascii="Tahoma" w:hAnsi="Tahoma" w:cs="Tahoma"/>
          <w:b/>
          <w:bCs/>
          <w:color w:val="528235"/>
          <w:sz w:val="16"/>
          <w:szCs w:val="16"/>
        </w:rPr>
        <w:t>OOD</w:t>
      </w:r>
      <w:r>
        <w:rPr>
          <w:rFonts w:ascii="Tahoma" w:hAnsi="Tahoma" w:cs="Tahoma"/>
          <w:b/>
          <w:bCs/>
          <w:color w:val="528235"/>
          <w:sz w:val="20"/>
          <w:szCs w:val="20"/>
        </w:rPr>
        <w:t>M</w:t>
      </w:r>
      <w:r>
        <w:rPr>
          <w:rFonts w:ascii="Tahoma" w:hAnsi="Tahoma" w:cs="Tahoma"/>
          <w:b/>
          <w:bCs/>
          <w:color w:val="528235"/>
          <w:sz w:val="16"/>
          <w:szCs w:val="16"/>
        </w:rPr>
        <w:t xml:space="preserve">ONDAY </w:t>
      </w:r>
      <w:r>
        <w:rPr>
          <w:rFonts w:ascii="Tahoma" w:hAnsi="Tahoma" w:cs="Tahoma"/>
          <w:b/>
          <w:bCs/>
          <w:color w:val="528235"/>
          <w:sz w:val="20"/>
          <w:szCs w:val="20"/>
        </w:rPr>
        <w:t>H</w:t>
      </w:r>
      <w:r>
        <w:rPr>
          <w:rFonts w:ascii="Tahoma" w:hAnsi="Tahoma" w:cs="Tahoma"/>
          <w:b/>
          <w:bCs/>
          <w:color w:val="528235"/>
          <w:sz w:val="16"/>
          <w:szCs w:val="16"/>
        </w:rPr>
        <w:t xml:space="preserve">OLIDAY </w:t>
      </w:r>
      <w:r>
        <w:rPr>
          <w:rFonts w:ascii="Tahoma" w:hAnsi="Tahoma" w:cs="Tahoma"/>
          <w:b/>
          <w:bCs/>
          <w:color w:val="C10000"/>
          <w:sz w:val="20"/>
          <w:szCs w:val="20"/>
        </w:rPr>
        <w:t>(M</w:t>
      </w:r>
      <w:r>
        <w:rPr>
          <w:rFonts w:ascii="Tahoma" w:hAnsi="Tahoma" w:cs="Tahoma"/>
          <w:b/>
          <w:bCs/>
          <w:color w:val="C10000"/>
          <w:sz w:val="16"/>
          <w:szCs w:val="16"/>
        </w:rPr>
        <w:t>AKE</w:t>
      </w:r>
      <w:r>
        <w:rPr>
          <w:rFonts w:ascii="Tahoma-Bold" w:hAnsi="Tahoma-Bold" w:cs="Tahoma-Bold"/>
          <w:b/>
          <w:bCs/>
          <w:color w:val="C10000"/>
          <w:sz w:val="20"/>
          <w:szCs w:val="20"/>
        </w:rPr>
        <w:t>–</w:t>
      </w:r>
      <w:r>
        <w:rPr>
          <w:rFonts w:ascii="Tahoma" w:hAnsi="Tahoma" w:cs="Tahoma"/>
          <w:b/>
          <w:bCs/>
          <w:color w:val="C10000"/>
          <w:sz w:val="20"/>
          <w:szCs w:val="20"/>
        </w:rPr>
        <w:t>U</w:t>
      </w:r>
      <w:r>
        <w:rPr>
          <w:rFonts w:ascii="Tahoma" w:hAnsi="Tahoma" w:cs="Tahoma"/>
          <w:b/>
          <w:bCs/>
          <w:color w:val="C10000"/>
          <w:sz w:val="16"/>
          <w:szCs w:val="16"/>
        </w:rPr>
        <w:t xml:space="preserve">P </w:t>
      </w:r>
      <w:r>
        <w:rPr>
          <w:rFonts w:ascii="Tahoma" w:hAnsi="Tahoma" w:cs="Tahoma"/>
          <w:b/>
          <w:bCs/>
          <w:color w:val="C10000"/>
          <w:sz w:val="20"/>
          <w:szCs w:val="20"/>
        </w:rPr>
        <w:t>D</w:t>
      </w:r>
      <w:r>
        <w:rPr>
          <w:rFonts w:ascii="Tahoma" w:hAnsi="Tahoma" w:cs="Tahoma"/>
          <w:b/>
          <w:bCs/>
          <w:color w:val="C10000"/>
          <w:sz w:val="16"/>
          <w:szCs w:val="16"/>
        </w:rPr>
        <w:t>AY</w:t>
      </w:r>
      <w:r>
        <w:rPr>
          <w:rFonts w:ascii="Tahoma" w:hAnsi="Tahoma" w:cs="Tahoma"/>
          <w:b/>
          <w:bCs/>
          <w:color w:val="C10000"/>
          <w:sz w:val="20"/>
          <w:szCs w:val="20"/>
        </w:rPr>
        <w:t>)</w:t>
      </w:r>
    </w:p>
    <w:p w14:paraId="7491EBC6" w14:textId="77777777" w:rsidR="0037024D" w:rsidRDefault="0037024D" w:rsidP="0037024D">
      <w:pPr>
        <w:autoSpaceDE w:val="0"/>
        <w:autoSpaceDN w:val="0"/>
        <w:adjustRightInd w:val="0"/>
        <w:rPr>
          <w:rFonts w:ascii="Tahoma" w:hAnsi="Tahoma" w:cs="Tahoma"/>
          <w:b/>
          <w:bCs/>
          <w:color w:val="C10000"/>
          <w:sz w:val="20"/>
          <w:szCs w:val="20"/>
        </w:rPr>
      </w:pPr>
      <w:r>
        <w:rPr>
          <w:rFonts w:ascii="Tahoma" w:hAnsi="Tahoma" w:cs="Tahoma"/>
          <w:b/>
          <w:bCs/>
          <w:color w:val="000000"/>
          <w:sz w:val="20"/>
          <w:szCs w:val="20"/>
        </w:rPr>
        <w:t>A</w:t>
      </w:r>
      <w:r>
        <w:rPr>
          <w:rFonts w:ascii="Tahoma" w:hAnsi="Tahoma" w:cs="Tahoma"/>
          <w:b/>
          <w:bCs/>
          <w:color w:val="000000"/>
          <w:sz w:val="16"/>
          <w:szCs w:val="16"/>
        </w:rPr>
        <w:t xml:space="preserve">PRIL </w:t>
      </w:r>
      <w:r>
        <w:rPr>
          <w:rFonts w:ascii="Tahoma" w:hAnsi="Tahoma" w:cs="Tahoma"/>
          <w:b/>
          <w:bCs/>
          <w:color w:val="000000"/>
          <w:sz w:val="20"/>
          <w:szCs w:val="20"/>
        </w:rPr>
        <w:t>17, 2024</w:t>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t>P</w:t>
      </w:r>
      <w:r>
        <w:rPr>
          <w:rFonts w:ascii="Tahoma" w:hAnsi="Tahoma" w:cs="Tahoma"/>
          <w:b/>
          <w:bCs/>
          <w:color w:val="000000"/>
          <w:sz w:val="16"/>
          <w:szCs w:val="16"/>
        </w:rPr>
        <w:t xml:space="preserve">ROGRESS </w:t>
      </w:r>
      <w:r>
        <w:rPr>
          <w:rFonts w:ascii="Tahoma" w:hAnsi="Tahoma" w:cs="Tahoma"/>
          <w:b/>
          <w:bCs/>
          <w:color w:val="000000"/>
          <w:sz w:val="20"/>
          <w:szCs w:val="20"/>
        </w:rPr>
        <w:t>R</w:t>
      </w:r>
      <w:r>
        <w:rPr>
          <w:rFonts w:ascii="Tahoma" w:hAnsi="Tahoma" w:cs="Tahoma"/>
          <w:b/>
          <w:bCs/>
          <w:color w:val="000000"/>
          <w:sz w:val="16"/>
          <w:szCs w:val="16"/>
        </w:rPr>
        <w:t>EPORTS</w:t>
      </w:r>
    </w:p>
    <w:p w14:paraId="1D0EFCC0" w14:textId="77777777" w:rsidR="0037024D" w:rsidRPr="00A14678" w:rsidRDefault="0037024D" w:rsidP="0037024D">
      <w:pPr>
        <w:autoSpaceDE w:val="0"/>
        <w:autoSpaceDN w:val="0"/>
        <w:adjustRightInd w:val="0"/>
        <w:rPr>
          <w:rFonts w:ascii="Tahoma" w:hAnsi="Tahoma" w:cs="Tahoma"/>
          <w:b/>
          <w:bCs/>
          <w:color w:val="000000"/>
          <w:sz w:val="12"/>
          <w:szCs w:val="16"/>
        </w:rPr>
      </w:pPr>
    </w:p>
    <w:p w14:paraId="630301ED" w14:textId="77777777" w:rsidR="0037024D" w:rsidRDefault="0037024D" w:rsidP="0037024D">
      <w:pPr>
        <w:autoSpaceDE w:val="0"/>
        <w:autoSpaceDN w:val="0"/>
        <w:adjustRightInd w:val="0"/>
        <w:rPr>
          <w:rFonts w:ascii="Tahoma" w:hAnsi="Tahoma" w:cs="Tahoma"/>
          <w:b/>
          <w:bCs/>
          <w:color w:val="000000"/>
          <w:sz w:val="20"/>
          <w:szCs w:val="20"/>
        </w:rPr>
      </w:pPr>
      <w:r>
        <w:rPr>
          <w:rFonts w:ascii="Tahoma" w:hAnsi="Tahoma" w:cs="Tahoma"/>
          <w:b/>
          <w:bCs/>
          <w:color w:val="000000"/>
          <w:sz w:val="20"/>
          <w:szCs w:val="20"/>
        </w:rPr>
        <w:t>M</w:t>
      </w:r>
      <w:r>
        <w:rPr>
          <w:rFonts w:ascii="Tahoma" w:hAnsi="Tahoma" w:cs="Tahoma"/>
          <w:b/>
          <w:bCs/>
          <w:color w:val="000000"/>
          <w:sz w:val="16"/>
          <w:szCs w:val="16"/>
        </w:rPr>
        <w:t xml:space="preserve">AY </w:t>
      </w:r>
      <w:r>
        <w:rPr>
          <w:rFonts w:ascii="Tahoma" w:hAnsi="Tahoma" w:cs="Tahoma"/>
          <w:b/>
          <w:bCs/>
          <w:color w:val="000000"/>
          <w:sz w:val="20"/>
          <w:szCs w:val="20"/>
        </w:rPr>
        <w:t>20</w:t>
      </w:r>
      <w:r>
        <w:rPr>
          <w:rFonts w:ascii="Tahoma-Bold" w:hAnsi="Tahoma-Bold" w:cs="Tahoma-Bold"/>
          <w:b/>
          <w:bCs/>
          <w:color w:val="000000"/>
          <w:sz w:val="20"/>
          <w:szCs w:val="20"/>
        </w:rPr>
        <w:t>–</w:t>
      </w:r>
      <w:r>
        <w:rPr>
          <w:rFonts w:ascii="Tahoma" w:hAnsi="Tahoma" w:cs="Tahoma"/>
          <w:b/>
          <w:bCs/>
          <w:color w:val="000000"/>
          <w:sz w:val="20"/>
          <w:szCs w:val="20"/>
        </w:rPr>
        <w:t>24, 2024</w:t>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t>4</w:t>
      </w:r>
      <w:r>
        <w:rPr>
          <w:rFonts w:ascii="Tahoma" w:hAnsi="Tahoma" w:cs="Tahoma"/>
          <w:b/>
          <w:bCs/>
          <w:color w:val="000000"/>
          <w:sz w:val="10"/>
          <w:szCs w:val="10"/>
        </w:rPr>
        <w:t xml:space="preserve">TH </w:t>
      </w:r>
      <w:r>
        <w:rPr>
          <w:rFonts w:ascii="Tahoma" w:hAnsi="Tahoma" w:cs="Tahoma"/>
          <w:b/>
          <w:bCs/>
          <w:color w:val="000000"/>
          <w:sz w:val="20"/>
          <w:szCs w:val="20"/>
        </w:rPr>
        <w:t>N</w:t>
      </w:r>
      <w:r>
        <w:rPr>
          <w:rFonts w:ascii="Tahoma" w:hAnsi="Tahoma" w:cs="Tahoma"/>
          <w:b/>
          <w:bCs/>
          <w:color w:val="000000"/>
          <w:sz w:val="16"/>
          <w:szCs w:val="16"/>
        </w:rPr>
        <w:t>INE</w:t>
      </w:r>
      <w:r>
        <w:rPr>
          <w:rFonts w:ascii="Tahoma" w:hAnsi="Tahoma" w:cs="Tahoma"/>
          <w:b/>
          <w:bCs/>
          <w:color w:val="000000"/>
          <w:sz w:val="20"/>
          <w:szCs w:val="20"/>
        </w:rPr>
        <w:t>W</w:t>
      </w:r>
      <w:r>
        <w:rPr>
          <w:rFonts w:ascii="Tahoma" w:hAnsi="Tahoma" w:cs="Tahoma"/>
          <w:b/>
          <w:bCs/>
          <w:color w:val="000000"/>
          <w:sz w:val="16"/>
          <w:szCs w:val="16"/>
        </w:rPr>
        <w:t>EEKS</w:t>
      </w:r>
      <w:r>
        <w:rPr>
          <w:rFonts w:ascii="Tahoma" w:hAnsi="Tahoma" w:cs="Tahoma"/>
          <w:b/>
          <w:bCs/>
          <w:color w:val="000000"/>
          <w:sz w:val="20"/>
          <w:szCs w:val="20"/>
        </w:rPr>
        <w:t>/S</w:t>
      </w:r>
      <w:r>
        <w:rPr>
          <w:rFonts w:ascii="Tahoma" w:hAnsi="Tahoma" w:cs="Tahoma"/>
          <w:b/>
          <w:bCs/>
          <w:color w:val="000000"/>
          <w:sz w:val="16"/>
          <w:szCs w:val="16"/>
        </w:rPr>
        <w:t xml:space="preserve">ECOND </w:t>
      </w:r>
      <w:r>
        <w:rPr>
          <w:rFonts w:ascii="Tahoma" w:hAnsi="Tahoma" w:cs="Tahoma"/>
          <w:b/>
          <w:bCs/>
          <w:color w:val="000000"/>
          <w:sz w:val="20"/>
          <w:szCs w:val="20"/>
        </w:rPr>
        <w:t>S</w:t>
      </w:r>
      <w:r>
        <w:rPr>
          <w:rFonts w:ascii="Tahoma" w:hAnsi="Tahoma" w:cs="Tahoma"/>
          <w:b/>
          <w:bCs/>
          <w:color w:val="000000"/>
          <w:sz w:val="16"/>
          <w:szCs w:val="16"/>
        </w:rPr>
        <w:t xml:space="preserve">EMESTER </w:t>
      </w:r>
      <w:r>
        <w:rPr>
          <w:rFonts w:ascii="Tahoma" w:hAnsi="Tahoma" w:cs="Tahoma"/>
          <w:b/>
          <w:bCs/>
          <w:color w:val="000000"/>
          <w:sz w:val="20"/>
          <w:szCs w:val="20"/>
        </w:rPr>
        <w:t>E</w:t>
      </w:r>
      <w:r>
        <w:rPr>
          <w:rFonts w:ascii="Tahoma" w:hAnsi="Tahoma" w:cs="Tahoma"/>
          <w:b/>
          <w:bCs/>
          <w:color w:val="000000"/>
          <w:sz w:val="16"/>
          <w:szCs w:val="16"/>
        </w:rPr>
        <w:t>XAMS</w:t>
      </w:r>
    </w:p>
    <w:p w14:paraId="056DD970" w14:textId="77777777" w:rsidR="0037024D" w:rsidRDefault="0037024D" w:rsidP="0037024D">
      <w:pPr>
        <w:autoSpaceDE w:val="0"/>
        <w:autoSpaceDN w:val="0"/>
        <w:adjustRightInd w:val="0"/>
        <w:rPr>
          <w:rFonts w:ascii="Tahoma" w:hAnsi="Tahoma" w:cs="Tahoma"/>
          <w:b/>
          <w:bCs/>
          <w:color w:val="000000"/>
          <w:sz w:val="20"/>
          <w:szCs w:val="20"/>
        </w:rPr>
      </w:pPr>
      <w:r>
        <w:rPr>
          <w:rFonts w:ascii="Tahoma" w:hAnsi="Tahoma" w:cs="Tahoma"/>
          <w:b/>
          <w:bCs/>
          <w:color w:val="000000"/>
          <w:sz w:val="20"/>
          <w:szCs w:val="20"/>
        </w:rPr>
        <w:t>M</w:t>
      </w:r>
      <w:r>
        <w:rPr>
          <w:rFonts w:ascii="Tahoma" w:hAnsi="Tahoma" w:cs="Tahoma"/>
          <w:b/>
          <w:bCs/>
          <w:color w:val="000000"/>
          <w:sz w:val="16"/>
          <w:szCs w:val="16"/>
        </w:rPr>
        <w:t xml:space="preserve">AY </w:t>
      </w:r>
      <w:r>
        <w:rPr>
          <w:rFonts w:ascii="Tahoma" w:hAnsi="Tahoma" w:cs="Tahoma"/>
          <w:b/>
          <w:bCs/>
          <w:color w:val="000000"/>
          <w:sz w:val="20"/>
          <w:szCs w:val="20"/>
        </w:rPr>
        <w:t>24, 2024</w:t>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t>S</w:t>
      </w:r>
      <w:r>
        <w:rPr>
          <w:rFonts w:ascii="Tahoma" w:hAnsi="Tahoma" w:cs="Tahoma"/>
          <w:b/>
          <w:bCs/>
          <w:color w:val="000000"/>
          <w:sz w:val="16"/>
          <w:szCs w:val="16"/>
        </w:rPr>
        <w:t>TUDENTS</w:t>
      </w:r>
      <w:r>
        <w:rPr>
          <w:rFonts w:ascii="Tahoma-Bold" w:hAnsi="Tahoma-Bold" w:cs="Tahoma-Bold"/>
          <w:b/>
          <w:bCs/>
          <w:color w:val="000000"/>
          <w:sz w:val="20"/>
          <w:szCs w:val="20"/>
        </w:rPr>
        <w:t xml:space="preserve">’ </w:t>
      </w:r>
      <w:r>
        <w:rPr>
          <w:rFonts w:ascii="Tahoma" w:hAnsi="Tahoma" w:cs="Tahoma"/>
          <w:b/>
          <w:bCs/>
          <w:color w:val="000000"/>
          <w:sz w:val="20"/>
          <w:szCs w:val="20"/>
        </w:rPr>
        <w:t>L</w:t>
      </w:r>
      <w:r>
        <w:rPr>
          <w:rFonts w:ascii="Tahoma" w:hAnsi="Tahoma" w:cs="Tahoma"/>
          <w:b/>
          <w:bCs/>
          <w:color w:val="000000"/>
          <w:sz w:val="16"/>
          <w:szCs w:val="16"/>
        </w:rPr>
        <w:t xml:space="preserve">AST </w:t>
      </w:r>
      <w:r>
        <w:rPr>
          <w:rFonts w:ascii="Tahoma" w:hAnsi="Tahoma" w:cs="Tahoma"/>
          <w:b/>
          <w:bCs/>
          <w:color w:val="000000"/>
          <w:sz w:val="20"/>
          <w:szCs w:val="20"/>
        </w:rPr>
        <w:t>D</w:t>
      </w:r>
      <w:r>
        <w:rPr>
          <w:rFonts w:ascii="Tahoma" w:hAnsi="Tahoma" w:cs="Tahoma"/>
          <w:b/>
          <w:bCs/>
          <w:color w:val="000000"/>
          <w:sz w:val="16"/>
          <w:szCs w:val="16"/>
        </w:rPr>
        <w:t xml:space="preserve">AY </w:t>
      </w:r>
      <w:r>
        <w:rPr>
          <w:rFonts w:ascii="Tahoma" w:hAnsi="Tahoma" w:cs="Tahoma"/>
          <w:b/>
          <w:bCs/>
          <w:color w:val="000000"/>
          <w:sz w:val="20"/>
          <w:szCs w:val="20"/>
        </w:rPr>
        <w:t>(60%D</w:t>
      </w:r>
      <w:r>
        <w:rPr>
          <w:rFonts w:ascii="Tahoma" w:hAnsi="Tahoma" w:cs="Tahoma"/>
          <w:b/>
          <w:bCs/>
          <w:color w:val="000000"/>
          <w:sz w:val="16"/>
          <w:szCs w:val="16"/>
        </w:rPr>
        <w:t>AY</w:t>
      </w:r>
      <w:r>
        <w:rPr>
          <w:rFonts w:ascii="Tahoma" w:hAnsi="Tahoma" w:cs="Tahoma"/>
          <w:b/>
          <w:bCs/>
          <w:color w:val="000000"/>
          <w:sz w:val="20"/>
          <w:szCs w:val="20"/>
        </w:rPr>
        <w:t>)</w:t>
      </w:r>
    </w:p>
    <w:p w14:paraId="623B4639" w14:textId="77777777" w:rsidR="0037024D" w:rsidRDefault="0037024D" w:rsidP="0037024D">
      <w:pPr>
        <w:autoSpaceDE w:val="0"/>
        <w:autoSpaceDN w:val="0"/>
        <w:adjustRightInd w:val="0"/>
        <w:rPr>
          <w:rFonts w:ascii="Tahoma" w:hAnsi="Tahoma" w:cs="Tahoma"/>
          <w:b/>
          <w:bCs/>
          <w:color w:val="000000"/>
          <w:sz w:val="20"/>
          <w:szCs w:val="20"/>
        </w:rPr>
      </w:pPr>
      <w:r>
        <w:rPr>
          <w:rFonts w:ascii="Tahoma" w:hAnsi="Tahoma" w:cs="Tahoma"/>
          <w:b/>
          <w:bCs/>
          <w:color w:val="000000"/>
          <w:sz w:val="20"/>
          <w:szCs w:val="20"/>
        </w:rPr>
        <w:t>M</w:t>
      </w:r>
      <w:r>
        <w:rPr>
          <w:rFonts w:ascii="Tahoma" w:hAnsi="Tahoma" w:cs="Tahoma"/>
          <w:b/>
          <w:bCs/>
          <w:color w:val="000000"/>
          <w:sz w:val="16"/>
          <w:szCs w:val="16"/>
        </w:rPr>
        <w:t xml:space="preserve">AY </w:t>
      </w:r>
      <w:r>
        <w:rPr>
          <w:rFonts w:ascii="Tahoma" w:hAnsi="Tahoma" w:cs="Tahoma"/>
          <w:b/>
          <w:bCs/>
          <w:color w:val="000000"/>
          <w:sz w:val="20"/>
          <w:szCs w:val="20"/>
        </w:rPr>
        <w:t>24, 2024</w:t>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t>G</w:t>
      </w:r>
      <w:r>
        <w:rPr>
          <w:rFonts w:ascii="Tahoma" w:hAnsi="Tahoma" w:cs="Tahoma"/>
          <w:b/>
          <w:bCs/>
          <w:color w:val="000000"/>
          <w:sz w:val="16"/>
          <w:szCs w:val="16"/>
        </w:rPr>
        <w:t>RADUATION</w:t>
      </w:r>
    </w:p>
    <w:p w14:paraId="1701DCD0" w14:textId="77777777" w:rsidR="0037024D" w:rsidRDefault="0037024D" w:rsidP="0037024D">
      <w:pPr>
        <w:autoSpaceDE w:val="0"/>
        <w:autoSpaceDN w:val="0"/>
        <w:adjustRightInd w:val="0"/>
        <w:rPr>
          <w:rFonts w:ascii="Tahoma" w:hAnsi="Tahoma" w:cs="Tahoma"/>
          <w:b/>
          <w:bCs/>
          <w:color w:val="528235"/>
          <w:sz w:val="20"/>
          <w:szCs w:val="20"/>
        </w:rPr>
      </w:pPr>
      <w:r>
        <w:rPr>
          <w:rFonts w:ascii="Tahoma" w:hAnsi="Tahoma" w:cs="Tahoma"/>
          <w:b/>
          <w:bCs/>
          <w:color w:val="528235"/>
          <w:sz w:val="20"/>
          <w:szCs w:val="20"/>
        </w:rPr>
        <w:t>M</w:t>
      </w:r>
      <w:r>
        <w:rPr>
          <w:rFonts w:ascii="Tahoma" w:hAnsi="Tahoma" w:cs="Tahoma"/>
          <w:b/>
          <w:bCs/>
          <w:color w:val="528235"/>
          <w:sz w:val="16"/>
          <w:szCs w:val="16"/>
        </w:rPr>
        <w:t xml:space="preserve">AY </w:t>
      </w:r>
      <w:r>
        <w:rPr>
          <w:rFonts w:ascii="Tahoma" w:hAnsi="Tahoma" w:cs="Tahoma"/>
          <w:b/>
          <w:bCs/>
          <w:color w:val="528235"/>
          <w:sz w:val="20"/>
          <w:szCs w:val="20"/>
        </w:rPr>
        <w:t>27, 2024</w:t>
      </w:r>
      <w:r>
        <w:rPr>
          <w:rFonts w:ascii="Tahoma" w:hAnsi="Tahoma" w:cs="Tahoma"/>
          <w:b/>
          <w:bCs/>
          <w:color w:val="528235"/>
          <w:sz w:val="20"/>
          <w:szCs w:val="20"/>
        </w:rPr>
        <w:tab/>
      </w:r>
      <w:r>
        <w:rPr>
          <w:rFonts w:ascii="Tahoma" w:hAnsi="Tahoma" w:cs="Tahoma"/>
          <w:b/>
          <w:bCs/>
          <w:color w:val="528235"/>
          <w:sz w:val="20"/>
          <w:szCs w:val="20"/>
        </w:rPr>
        <w:tab/>
      </w:r>
      <w:r>
        <w:rPr>
          <w:rFonts w:ascii="Tahoma" w:hAnsi="Tahoma" w:cs="Tahoma"/>
          <w:b/>
          <w:bCs/>
          <w:color w:val="528235"/>
          <w:sz w:val="20"/>
          <w:szCs w:val="20"/>
        </w:rPr>
        <w:tab/>
      </w:r>
      <w:r>
        <w:rPr>
          <w:rFonts w:ascii="Tahoma" w:hAnsi="Tahoma" w:cs="Tahoma"/>
          <w:b/>
          <w:bCs/>
          <w:color w:val="528235"/>
          <w:sz w:val="20"/>
          <w:szCs w:val="20"/>
        </w:rPr>
        <w:tab/>
        <w:t>M</w:t>
      </w:r>
      <w:r>
        <w:rPr>
          <w:rFonts w:ascii="Tahoma" w:hAnsi="Tahoma" w:cs="Tahoma"/>
          <w:b/>
          <w:bCs/>
          <w:color w:val="528235"/>
          <w:sz w:val="16"/>
          <w:szCs w:val="16"/>
        </w:rPr>
        <w:t xml:space="preserve">EMORIAL </w:t>
      </w:r>
      <w:r>
        <w:rPr>
          <w:rFonts w:ascii="Tahoma" w:hAnsi="Tahoma" w:cs="Tahoma"/>
          <w:b/>
          <w:bCs/>
          <w:color w:val="528235"/>
          <w:sz w:val="20"/>
          <w:szCs w:val="20"/>
        </w:rPr>
        <w:t>D</w:t>
      </w:r>
      <w:r>
        <w:rPr>
          <w:rFonts w:ascii="Tahoma" w:hAnsi="Tahoma" w:cs="Tahoma"/>
          <w:b/>
          <w:bCs/>
          <w:color w:val="528235"/>
          <w:sz w:val="16"/>
          <w:szCs w:val="16"/>
        </w:rPr>
        <w:t xml:space="preserve">AY </w:t>
      </w:r>
      <w:r>
        <w:rPr>
          <w:rFonts w:ascii="Tahoma" w:hAnsi="Tahoma" w:cs="Tahoma"/>
          <w:b/>
          <w:bCs/>
          <w:color w:val="528235"/>
          <w:sz w:val="20"/>
          <w:szCs w:val="20"/>
        </w:rPr>
        <w:t>H</w:t>
      </w:r>
      <w:r>
        <w:rPr>
          <w:rFonts w:ascii="Tahoma" w:hAnsi="Tahoma" w:cs="Tahoma"/>
          <w:b/>
          <w:bCs/>
          <w:color w:val="528235"/>
          <w:sz w:val="16"/>
          <w:szCs w:val="16"/>
        </w:rPr>
        <w:t>OLIDAY</w:t>
      </w:r>
    </w:p>
    <w:p w14:paraId="3D80E4D0" w14:textId="77777777" w:rsidR="0037024D" w:rsidRDefault="0037024D" w:rsidP="0037024D">
      <w:pPr>
        <w:autoSpaceDE w:val="0"/>
        <w:autoSpaceDN w:val="0"/>
        <w:adjustRightInd w:val="0"/>
        <w:rPr>
          <w:rFonts w:ascii="Tahoma" w:hAnsi="Tahoma" w:cs="Tahoma"/>
          <w:b/>
          <w:bCs/>
          <w:color w:val="2D74B6"/>
          <w:sz w:val="20"/>
          <w:szCs w:val="20"/>
        </w:rPr>
      </w:pPr>
      <w:r>
        <w:rPr>
          <w:rFonts w:ascii="Tahoma" w:hAnsi="Tahoma" w:cs="Tahoma"/>
          <w:b/>
          <w:bCs/>
          <w:color w:val="2D74B6"/>
          <w:sz w:val="20"/>
          <w:szCs w:val="20"/>
        </w:rPr>
        <w:t>M</w:t>
      </w:r>
      <w:r>
        <w:rPr>
          <w:rFonts w:ascii="Tahoma" w:hAnsi="Tahoma" w:cs="Tahoma"/>
          <w:b/>
          <w:bCs/>
          <w:color w:val="2D74B6"/>
          <w:sz w:val="16"/>
          <w:szCs w:val="16"/>
        </w:rPr>
        <w:t xml:space="preserve">AY </w:t>
      </w:r>
      <w:r>
        <w:rPr>
          <w:rFonts w:ascii="Tahoma" w:hAnsi="Tahoma" w:cs="Tahoma"/>
          <w:b/>
          <w:bCs/>
          <w:color w:val="2D74B6"/>
          <w:sz w:val="20"/>
          <w:szCs w:val="20"/>
        </w:rPr>
        <w:t>28, 2024</w:t>
      </w:r>
      <w:r>
        <w:rPr>
          <w:rFonts w:ascii="Tahoma" w:hAnsi="Tahoma" w:cs="Tahoma"/>
          <w:b/>
          <w:bCs/>
          <w:color w:val="2D74B6"/>
          <w:sz w:val="20"/>
          <w:szCs w:val="20"/>
        </w:rPr>
        <w:tab/>
      </w:r>
      <w:r>
        <w:rPr>
          <w:rFonts w:ascii="Tahoma" w:hAnsi="Tahoma" w:cs="Tahoma"/>
          <w:b/>
          <w:bCs/>
          <w:color w:val="2D74B6"/>
          <w:sz w:val="20"/>
          <w:szCs w:val="20"/>
        </w:rPr>
        <w:tab/>
      </w:r>
      <w:r>
        <w:rPr>
          <w:rFonts w:ascii="Tahoma" w:hAnsi="Tahoma" w:cs="Tahoma"/>
          <w:b/>
          <w:bCs/>
          <w:color w:val="2D74B6"/>
          <w:sz w:val="20"/>
          <w:szCs w:val="20"/>
        </w:rPr>
        <w:tab/>
      </w:r>
      <w:r>
        <w:rPr>
          <w:rFonts w:ascii="Tahoma" w:hAnsi="Tahoma" w:cs="Tahoma"/>
          <w:b/>
          <w:bCs/>
          <w:color w:val="2D74B6"/>
          <w:sz w:val="20"/>
          <w:szCs w:val="20"/>
        </w:rPr>
        <w:tab/>
        <w:t>T</w:t>
      </w:r>
      <w:r>
        <w:rPr>
          <w:rFonts w:ascii="Tahoma" w:hAnsi="Tahoma" w:cs="Tahoma"/>
          <w:b/>
          <w:bCs/>
          <w:color w:val="2D74B6"/>
          <w:sz w:val="16"/>
          <w:szCs w:val="16"/>
        </w:rPr>
        <w:t>EACHER</w:t>
      </w:r>
      <w:r>
        <w:rPr>
          <w:rFonts w:ascii="Tahoma" w:hAnsi="Tahoma" w:cs="Tahoma"/>
          <w:b/>
          <w:bCs/>
          <w:color w:val="2D74B6"/>
          <w:sz w:val="20"/>
          <w:szCs w:val="20"/>
        </w:rPr>
        <w:t>W</w:t>
      </w:r>
      <w:r>
        <w:rPr>
          <w:rFonts w:ascii="Tahoma" w:hAnsi="Tahoma" w:cs="Tahoma"/>
          <w:b/>
          <w:bCs/>
          <w:color w:val="2D74B6"/>
          <w:sz w:val="16"/>
          <w:szCs w:val="16"/>
        </w:rPr>
        <w:t xml:space="preserve">ORK </w:t>
      </w:r>
      <w:r>
        <w:rPr>
          <w:rFonts w:ascii="Tahoma" w:hAnsi="Tahoma" w:cs="Tahoma"/>
          <w:b/>
          <w:bCs/>
          <w:color w:val="2D74B6"/>
          <w:sz w:val="20"/>
          <w:szCs w:val="20"/>
        </w:rPr>
        <w:t>D</w:t>
      </w:r>
      <w:r>
        <w:rPr>
          <w:rFonts w:ascii="Tahoma" w:hAnsi="Tahoma" w:cs="Tahoma"/>
          <w:b/>
          <w:bCs/>
          <w:color w:val="2D74B6"/>
          <w:sz w:val="16"/>
          <w:szCs w:val="16"/>
        </w:rPr>
        <w:t xml:space="preserve">AY </w:t>
      </w:r>
      <w:r>
        <w:rPr>
          <w:rFonts w:ascii="Tahoma" w:hAnsi="Tahoma" w:cs="Tahoma"/>
          <w:b/>
          <w:bCs/>
          <w:color w:val="C10000"/>
          <w:sz w:val="20"/>
          <w:szCs w:val="20"/>
        </w:rPr>
        <w:t>(M</w:t>
      </w:r>
      <w:r>
        <w:rPr>
          <w:rFonts w:ascii="Tahoma" w:hAnsi="Tahoma" w:cs="Tahoma"/>
          <w:b/>
          <w:bCs/>
          <w:color w:val="C10000"/>
          <w:sz w:val="16"/>
          <w:szCs w:val="16"/>
        </w:rPr>
        <w:t>AKE</w:t>
      </w:r>
      <w:r>
        <w:rPr>
          <w:rFonts w:ascii="Tahoma" w:hAnsi="Tahoma" w:cs="Tahoma"/>
          <w:b/>
          <w:bCs/>
          <w:color w:val="C10000"/>
          <w:sz w:val="20"/>
          <w:szCs w:val="20"/>
        </w:rPr>
        <w:t>-U</w:t>
      </w:r>
      <w:r>
        <w:rPr>
          <w:rFonts w:ascii="Tahoma" w:hAnsi="Tahoma" w:cs="Tahoma"/>
          <w:b/>
          <w:bCs/>
          <w:color w:val="C10000"/>
          <w:sz w:val="16"/>
          <w:szCs w:val="16"/>
        </w:rPr>
        <w:t xml:space="preserve">P </w:t>
      </w:r>
      <w:r>
        <w:rPr>
          <w:rFonts w:ascii="Tahoma" w:hAnsi="Tahoma" w:cs="Tahoma"/>
          <w:b/>
          <w:bCs/>
          <w:color w:val="C10000"/>
          <w:sz w:val="20"/>
          <w:szCs w:val="20"/>
        </w:rPr>
        <w:t>D</w:t>
      </w:r>
      <w:r>
        <w:rPr>
          <w:rFonts w:ascii="Tahoma" w:hAnsi="Tahoma" w:cs="Tahoma"/>
          <w:b/>
          <w:bCs/>
          <w:color w:val="C10000"/>
          <w:sz w:val="16"/>
          <w:szCs w:val="16"/>
        </w:rPr>
        <w:t>AY</w:t>
      </w:r>
      <w:r>
        <w:rPr>
          <w:rFonts w:ascii="Tahoma" w:hAnsi="Tahoma" w:cs="Tahoma"/>
          <w:b/>
          <w:bCs/>
          <w:color w:val="C10000"/>
          <w:sz w:val="20"/>
          <w:szCs w:val="20"/>
        </w:rPr>
        <w:t>)</w:t>
      </w:r>
    </w:p>
    <w:p w14:paraId="14D6E3D2" w14:textId="77777777" w:rsidR="0037024D" w:rsidRPr="00A807B8" w:rsidRDefault="0037024D" w:rsidP="0037024D">
      <w:pPr>
        <w:autoSpaceDE w:val="0"/>
        <w:autoSpaceDN w:val="0"/>
        <w:adjustRightInd w:val="0"/>
        <w:rPr>
          <w:rFonts w:ascii="Tahoma" w:hAnsi="Tahoma" w:cs="Tahoma"/>
          <w:b/>
          <w:bCs/>
          <w:color w:val="000000"/>
          <w:sz w:val="12"/>
          <w:szCs w:val="16"/>
        </w:rPr>
      </w:pPr>
    </w:p>
    <w:p w14:paraId="12EEA41E" w14:textId="77777777" w:rsidR="0037024D" w:rsidRDefault="0037024D" w:rsidP="0037024D">
      <w:pPr>
        <w:autoSpaceDE w:val="0"/>
        <w:autoSpaceDN w:val="0"/>
        <w:adjustRightInd w:val="0"/>
        <w:rPr>
          <w:rFonts w:ascii="Tahoma" w:hAnsi="Tahoma" w:cs="Tahoma"/>
          <w:b/>
          <w:bCs/>
          <w:color w:val="000000"/>
          <w:sz w:val="20"/>
          <w:szCs w:val="20"/>
        </w:rPr>
      </w:pPr>
      <w:r w:rsidRPr="00A14678">
        <w:rPr>
          <w:rFonts w:ascii="Tahoma" w:hAnsi="Tahoma" w:cs="Tahoma"/>
          <w:b/>
          <w:bCs/>
          <w:color w:val="000000"/>
          <w:sz w:val="20"/>
          <w:szCs w:val="20"/>
          <w:u w:val="single"/>
        </w:rPr>
        <w:t>F</w:t>
      </w:r>
      <w:r w:rsidRPr="00A14678">
        <w:rPr>
          <w:rFonts w:ascii="Tahoma" w:hAnsi="Tahoma" w:cs="Tahoma"/>
          <w:b/>
          <w:bCs/>
          <w:color w:val="000000"/>
          <w:sz w:val="16"/>
          <w:szCs w:val="16"/>
          <w:u w:val="single"/>
        </w:rPr>
        <w:t xml:space="preserve">IRST </w:t>
      </w:r>
      <w:r w:rsidRPr="00A14678">
        <w:rPr>
          <w:rFonts w:ascii="Tahoma" w:hAnsi="Tahoma" w:cs="Tahoma"/>
          <w:b/>
          <w:bCs/>
          <w:color w:val="000000"/>
          <w:sz w:val="20"/>
          <w:szCs w:val="20"/>
          <w:u w:val="single"/>
        </w:rPr>
        <w:t>S</w:t>
      </w:r>
      <w:r w:rsidRPr="00A14678">
        <w:rPr>
          <w:rFonts w:ascii="Tahoma" w:hAnsi="Tahoma" w:cs="Tahoma"/>
          <w:b/>
          <w:bCs/>
          <w:color w:val="000000"/>
          <w:sz w:val="16"/>
          <w:szCs w:val="16"/>
          <w:u w:val="single"/>
        </w:rPr>
        <w:t>EMESTER</w:t>
      </w:r>
      <w:r w:rsidRPr="00A14678">
        <w:rPr>
          <w:rFonts w:ascii="Tahoma" w:hAnsi="Tahoma" w:cs="Tahoma"/>
          <w:b/>
          <w:bCs/>
          <w:color w:val="000000"/>
          <w:sz w:val="20"/>
          <w:szCs w:val="20"/>
          <w:u w:val="single"/>
        </w:rPr>
        <w:t xml:space="preserve">: </w:t>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sidRPr="00A14678">
        <w:rPr>
          <w:rFonts w:ascii="Tahoma" w:hAnsi="Tahoma" w:cs="Tahoma"/>
          <w:b/>
          <w:bCs/>
          <w:color w:val="000000"/>
          <w:sz w:val="20"/>
          <w:szCs w:val="20"/>
          <w:u w:val="single"/>
        </w:rPr>
        <w:t>S</w:t>
      </w:r>
      <w:r w:rsidRPr="00A14678">
        <w:rPr>
          <w:rFonts w:ascii="Tahoma" w:hAnsi="Tahoma" w:cs="Tahoma"/>
          <w:b/>
          <w:bCs/>
          <w:color w:val="000000"/>
          <w:sz w:val="16"/>
          <w:szCs w:val="16"/>
          <w:u w:val="single"/>
        </w:rPr>
        <w:t xml:space="preserve">ECOND </w:t>
      </w:r>
      <w:r w:rsidRPr="00A14678">
        <w:rPr>
          <w:rFonts w:ascii="Tahoma" w:hAnsi="Tahoma" w:cs="Tahoma"/>
          <w:b/>
          <w:bCs/>
          <w:color w:val="000000"/>
          <w:sz w:val="20"/>
          <w:szCs w:val="20"/>
          <w:u w:val="single"/>
        </w:rPr>
        <w:t>S</w:t>
      </w:r>
      <w:r w:rsidRPr="00A14678">
        <w:rPr>
          <w:rFonts w:ascii="Tahoma" w:hAnsi="Tahoma" w:cs="Tahoma"/>
          <w:b/>
          <w:bCs/>
          <w:color w:val="000000"/>
          <w:sz w:val="16"/>
          <w:szCs w:val="16"/>
          <w:u w:val="single"/>
        </w:rPr>
        <w:t>EMESTER</w:t>
      </w:r>
      <w:r w:rsidRPr="00A14678">
        <w:rPr>
          <w:rFonts w:ascii="Tahoma" w:hAnsi="Tahoma" w:cs="Tahoma"/>
          <w:b/>
          <w:bCs/>
          <w:color w:val="000000"/>
          <w:sz w:val="20"/>
          <w:szCs w:val="20"/>
          <w:u w:val="single"/>
        </w:rPr>
        <w:t>:</w:t>
      </w:r>
    </w:p>
    <w:p w14:paraId="681AC88C" w14:textId="77777777" w:rsidR="0037024D" w:rsidRDefault="0037024D" w:rsidP="0037024D">
      <w:pPr>
        <w:autoSpaceDE w:val="0"/>
        <w:autoSpaceDN w:val="0"/>
        <w:adjustRightInd w:val="0"/>
        <w:rPr>
          <w:rFonts w:ascii="Tahoma" w:hAnsi="Tahoma" w:cs="Tahoma"/>
          <w:b/>
          <w:bCs/>
          <w:color w:val="000000"/>
          <w:sz w:val="20"/>
          <w:szCs w:val="20"/>
        </w:rPr>
      </w:pPr>
      <w:r>
        <w:rPr>
          <w:rFonts w:ascii="Tahoma" w:hAnsi="Tahoma" w:cs="Tahoma"/>
          <w:b/>
          <w:bCs/>
          <w:color w:val="000000"/>
          <w:sz w:val="20"/>
          <w:szCs w:val="20"/>
        </w:rPr>
        <w:t>S</w:t>
      </w:r>
      <w:r>
        <w:rPr>
          <w:rFonts w:ascii="Tahoma" w:hAnsi="Tahoma" w:cs="Tahoma"/>
          <w:b/>
          <w:bCs/>
          <w:color w:val="000000"/>
          <w:sz w:val="16"/>
          <w:szCs w:val="16"/>
        </w:rPr>
        <w:t xml:space="preserve">TUDENT </w:t>
      </w:r>
      <w:r>
        <w:rPr>
          <w:rFonts w:ascii="Tahoma" w:hAnsi="Tahoma" w:cs="Tahoma"/>
          <w:b/>
          <w:bCs/>
          <w:color w:val="000000"/>
          <w:sz w:val="20"/>
          <w:szCs w:val="20"/>
        </w:rPr>
        <w:t>D</w:t>
      </w:r>
      <w:r>
        <w:rPr>
          <w:rFonts w:ascii="Tahoma" w:hAnsi="Tahoma" w:cs="Tahoma"/>
          <w:b/>
          <w:bCs/>
          <w:color w:val="000000"/>
          <w:sz w:val="16"/>
          <w:szCs w:val="16"/>
        </w:rPr>
        <w:t xml:space="preserve">AYS </w:t>
      </w:r>
      <w:r>
        <w:rPr>
          <w:rFonts w:ascii="Tahoma-Bold" w:hAnsi="Tahoma-Bold" w:cs="Tahoma-Bold"/>
          <w:b/>
          <w:bCs/>
          <w:color w:val="000000"/>
          <w:sz w:val="20"/>
          <w:szCs w:val="20"/>
        </w:rPr>
        <w:t xml:space="preserve">– </w:t>
      </w:r>
      <w:r>
        <w:rPr>
          <w:rFonts w:ascii="Tahoma" w:hAnsi="Tahoma" w:cs="Tahoma"/>
          <w:b/>
          <w:bCs/>
          <w:color w:val="000000"/>
          <w:sz w:val="20"/>
          <w:szCs w:val="20"/>
        </w:rPr>
        <w:t>86</w:t>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t>S</w:t>
      </w:r>
      <w:r>
        <w:rPr>
          <w:rFonts w:ascii="Tahoma" w:hAnsi="Tahoma" w:cs="Tahoma"/>
          <w:b/>
          <w:bCs/>
          <w:color w:val="000000"/>
          <w:sz w:val="16"/>
          <w:szCs w:val="16"/>
        </w:rPr>
        <w:t xml:space="preserve">TUDENT </w:t>
      </w:r>
      <w:r>
        <w:rPr>
          <w:rFonts w:ascii="Tahoma" w:hAnsi="Tahoma" w:cs="Tahoma"/>
          <w:b/>
          <w:bCs/>
          <w:color w:val="000000"/>
          <w:sz w:val="20"/>
          <w:szCs w:val="20"/>
        </w:rPr>
        <w:t>D</w:t>
      </w:r>
      <w:r>
        <w:rPr>
          <w:rFonts w:ascii="Tahoma" w:hAnsi="Tahoma" w:cs="Tahoma"/>
          <w:b/>
          <w:bCs/>
          <w:color w:val="000000"/>
          <w:sz w:val="16"/>
          <w:szCs w:val="16"/>
        </w:rPr>
        <w:t xml:space="preserve">AYS </w:t>
      </w:r>
      <w:r>
        <w:rPr>
          <w:rFonts w:ascii="Tahoma-Bold" w:hAnsi="Tahoma-Bold" w:cs="Tahoma-Bold"/>
          <w:b/>
          <w:bCs/>
          <w:color w:val="000000"/>
          <w:sz w:val="20"/>
          <w:szCs w:val="20"/>
        </w:rPr>
        <w:t xml:space="preserve">– </w:t>
      </w:r>
      <w:r>
        <w:rPr>
          <w:rFonts w:ascii="Tahoma" w:hAnsi="Tahoma" w:cs="Tahoma"/>
          <w:b/>
          <w:bCs/>
          <w:color w:val="000000"/>
          <w:sz w:val="20"/>
          <w:szCs w:val="20"/>
        </w:rPr>
        <w:t>94</w:t>
      </w:r>
    </w:p>
    <w:p w14:paraId="668C7ECB" w14:textId="77777777" w:rsidR="0037024D" w:rsidRDefault="0037024D" w:rsidP="0037024D">
      <w:pPr>
        <w:autoSpaceDE w:val="0"/>
        <w:autoSpaceDN w:val="0"/>
        <w:adjustRightInd w:val="0"/>
        <w:rPr>
          <w:rFonts w:ascii="Tahoma" w:hAnsi="Tahoma" w:cs="Tahoma"/>
          <w:b/>
          <w:bCs/>
          <w:color w:val="000000"/>
          <w:sz w:val="20"/>
          <w:szCs w:val="20"/>
        </w:rPr>
      </w:pPr>
      <w:r>
        <w:rPr>
          <w:rFonts w:ascii="Tahoma" w:hAnsi="Tahoma" w:cs="Tahoma"/>
          <w:b/>
          <w:bCs/>
          <w:color w:val="000000"/>
          <w:sz w:val="20"/>
          <w:szCs w:val="20"/>
        </w:rPr>
        <w:t>F</w:t>
      </w:r>
      <w:r>
        <w:rPr>
          <w:rFonts w:ascii="Tahoma" w:hAnsi="Tahoma" w:cs="Tahoma"/>
          <w:b/>
          <w:bCs/>
          <w:color w:val="000000"/>
          <w:sz w:val="16"/>
          <w:szCs w:val="16"/>
        </w:rPr>
        <w:t xml:space="preserve">ACULTY </w:t>
      </w:r>
      <w:r>
        <w:rPr>
          <w:rFonts w:ascii="Tahoma" w:hAnsi="Tahoma" w:cs="Tahoma"/>
          <w:b/>
          <w:bCs/>
          <w:color w:val="000000"/>
          <w:sz w:val="20"/>
          <w:szCs w:val="20"/>
        </w:rPr>
        <w:t>D</w:t>
      </w:r>
      <w:r>
        <w:rPr>
          <w:rFonts w:ascii="Tahoma" w:hAnsi="Tahoma" w:cs="Tahoma"/>
          <w:b/>
          <w:bCs/>
          <w:color w:val="000000"/>
          <w:sz w:val="16"/>
          <w:szCs w:val="16"/>
        </w:rPr>
        <w:t xml:space="preserve">AYS </w:t>
      </w:r>
      <w:r>
        <w:rPr>
          <w:rFonts w:ascii="Tahoma-Bold" w:hAnsi="Tahoma-Bold" w:cs="Tahoma-Bold"/>
          <w:b/>
          <w:bCs/>
          <w:color w:val="000000"/>
          <w:sz w:val="20"/>
          <w:szCs w:val="20"/>
        </w:rPr>
        <w:t xml:space="preserve">– </w:t>
      </w:r>
      <w:r>
        <w:rPr>
          <w:rFonts w:ascii="Tahoma" w:hAnsi="Tahoma" w:cs="Tahoma"/>
          <w:b/>
          <w:bCs/>
          <w:color w:val="000000"/>
          <w:sz w:val="20"/>
          <w:szCs w:val="20"/>
        </w:rPr>
        <w:t xml:space="preserve">89 </w:t>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t>F</w:t>
      </w:r>
      <w:r>
        <w:rPr>
          <w:rFonts w:ascii="Tahoma" w:hAnsi="Tahoma" w:cs="Tahoma"/>
          <w:b/>
          <w:bCs/>
          <w:color w:val="000000"/>
          <w:sz w:val="16"/>
          <w:szCs w:val="16"/>
        </w:rPr>
        <w:t xml:space="preserve">ACULTY </w:t>
      </w:r>
      <w:r>
        <w:rPr>
          <w:rFonts w:ascii="Tahoma" w:hAnsi="Tahoma" w:cs="Tahoma"/>
          <w:b/>
          <w:bCs/>
          <w:color w:val="000000"/>
          <w:sz w:val="20"/>
          <w:szCs w:val="20"/>
        </w:rPr>
        <w:t>D</w:t>
      </w:r>
      <w:r>
        <w:rPr>
          <w:rFonts w:ascii="Tahoma" w:hAnsi="Tahoma" w:cs="Tahoma"/>
          <w:b/>
          <w:bCs/>
          <w:color w:val="000000"/>
          <w:sz w:val="16"/>
          <w:szCs w:val="16"/>
        </w:rPr>
        <w:t xml:space="preserve">AYS </w:t>
      </w:r>
      <w:r>
        <w:rPr>
          <w:rFonts w:ascii="Tahoma-Bold" w:hAnsi="Tahoma-Bold" w:cs="Tahoma-Bold"/>
          <w:b/>
          <w:bCs/>
          <w:color w:val="000000"/>
          <w:sz w:val="20"/>
          <w:szCs w:val="20"/>
        </w:rPr>
        <w:t xml:space="preserve">– </w:t>
      </w:r>
      <w:r>
        <w:rPr>
          <w:rFonts w:ascii="Tahoma" w:hAnsi="Tahoma" w:cs="Tahoma"/>
          <w:b/>
          <w:bCs/>
          <w:color w:val="000000"/>
          <w:sz w:val="20"/>
          <w:szCs w:val="20"/>
        </w:rPr>
        <w:t>98</w:t>
      </w:r>
    </w:p>
    <w:p w14:paraId="36E92D14" w14:textId="77777777" w:rsidR="0037024D" w:rsidRPr="00A807B8" w:rsidRDefault="0037024D" w:rsidP="0037024D">
      <w:pPr>
        <w:autoSpaceDE w:val="0"/>
        <w:autoSpaceDN w:val="0"/>
        <w:adjustRightInd w:val="0"/>
        <w:rPr>
          <w:rFonts w:ascii="Tahoma" w:hAnsi="Tahoma" w:cs="Tahoma"/>
          <w:b/>
          <w:bCs/>
          <w:color w:val="000000"/>
          <w:sz w:val="14"/>
          <w:szCs w:val="20"/>
        </w:rPr>
      </w:pPr>
    </w:p>
    <w:p w14:paraId="2A73315B" w14:textId="77777777" w:rsidR="0037024D" w:rsidRDefault="0037024D" w:rsidP="0037024D">
      <w:pPr>
        <w:autoSpaceDE w:val="0"/>
        <w:autoSpaceDN w:val="0"/>
        <w:adjustRightInd w:val="0"/>
        <w:rPr>
          <w:rFonts w:ascii="Tahoma" w:hAnsi="Tahoma" w:cs="Tahoma"/>
          <w:b/>
          <w:bCs/>
          <w:color w:val="000000"/>
          <w:sz w:val="16"/>
          <w:szCs w:val="16"/>
        </w:rPr>
      </w:pPr>
      <w:r>
        <w:rPr>
          <w:rFonts w:ascii="Tahoma" w:hAnsi="Tahoma" w:cs="Tahoma"/>
          <w:b/>
          <w:bCs/>
          <w:color w:val="000000"/>
          <w:sz w:val="16"/>
          <w:szCs w:val="16"/>
        </w:rPr>
        <w:t>**The above calendar is subject to change for reasons of inclement weather conditions and/or state assessments. **</w:t>
      </w:r>
    </w:p>
    <w:p w14:paraId="203948C7" w14:textId="77777777" w:rsidR="0037024D" w:rsidRPr="00A14678" w:rsidRDefault="0037024D" w:rsidP="0037024D">
      <w:pPr>
        <w:autoSpaceDE w:val="0"/>
        <w:autoSpaceDN w:val="0"/>
        <w:adjustRightInd w:val="0"/>
        <w:rPr>
          <w:rFonts w:ascii="Tahoma" w:hAnsi="Tahoma" w:cs="Tahoma"/>
          <w:b/>
          <w:bCs/>
          <w:color w:val="000000"/>
          <w:sz w:val="12"/>
          <w:szCs w:val="16"/>
        </w:rPr>
      </w:pPr>
    </w:p>
    <w:p w14:paraId="50A9B02A" w14:textId="77777777" w:rsidR="0037024D" w:rsidRDefault="0037024D" w:rsidP="0037024D">
      <w:pPr>
        <w:autoSpaceDE w:val="0"/>
        <w:autoSpaceDN w:val="0"/>
        <w:adjustRightInd w:val="0"/>
        <w:rPr>
          <w:rFonts w:ascii="Tahoma" w:hAnsi="Tahoma" w:cs="Tahoma"/>
          <w:b/>
          <w:bCs/>
          <w:color w:val="C10000"/>
        </w:rPr>
      </w:pPr>
      <w:r>
        <w:rPr>
          <w:rFonts w:ascii="Tahoma" w:hAnsi="Tahoma" w:cs="Tahoma"/>
          <w:b/>
          <w:bCs/>
          <w:color w:val="C10000"/>
        </w:rPr>
        <w:t>M</w:t>
      </w:r>
      <w:r>
        <w:rPr>
          <w:rFonts w:ascii="Tahoma" w:hAnsi="Tahoma" w:cs="Tahoma"/>
          <w:b/>
          <w:bCs/>
          <w:color w:val="C10000"/>
          <w:sz w:val="14"/>
          <w:szCs w:val="14"/>
        </w:rPr>
        <w:t>AKE</w:t>
      </w:r>
      <w:r>
        <w:rPr>
          <w:rFonts w:ascii="Tahoma" w:hAnsi="Tahoma" w:cs="Tahoma"/>
          <w:b/>
          <w:bCs/>
          <w:color w:val="C10000"/>
        </w:rPr>
        <w:t>-U</w:t>
      </w:r>
      <w:r>
        <w:rPr>
          <w:rFonts w:ascii="Tahoma" w:hAnsi="Tahoma" w:cs="Tahoma"/>
          <w:b/>
          <w:bCs/>
          <w:color w:val="C10000"/>
          <w:sz w:val="14"/>
          <w:szCs w:val="14"/>
        </w:rPr>
        <w:t xml:space="preserve">P </w:t>
      </w:r>
      <w:r>
        <w:rPr>
          <w:rFonts w:ascii="Tahoma" w:hAnsi="Tahoma" w:cs="Tahoma"/>
          <w:b/>
          <w:bCs/>
          <w:color w:val="C10000"/>
        </w:rPr>
        <w:t>D</w:t>
      </w:r>
      <w:r>
        <w:rPr>
          <w:rFonts w:ascii="Tahoma" w:hAnsi="Tahoma" w:cs="Tahoma"/>
          <w:b/>
          <w:bCs/>
          <w:color w:val="C10000"/>
          <w:sz w:val="14"/>
          <w:szCs w:val="14"/>
        </w:rPr>
        <w:t xml:space="preserve">AYS </w:t>
      </w:r>
      <w:r>
        <w:rPr>
          <w:rFonts w:ascii="Tahoma" w:hAnsi="Tahoma" w:cs="Tahoma"/>
          <w:b/>
          <w:bCs/>
          <w:color w:val="C10000"/>
        </w:rPr>
        <w:t>due to inclement weather conditions and/or state assessments will be as follows:</w:t>
      </w:r>
    </w:p>
    <w:p w14:paraId="18D82C1A" w14:textId="77777777" w:rsidR="0037024D" w:rsidRPr="00A14678" w:rsidRDefault="0037024D" w:rsidP="0037024D">
      <w:pPr>
        <w:autoSpaceDE w:val="0"/>
        <w:autoSpaceDN w:val="0"/>
        <w:adjustRightInd w:val="0"/>
        <w:rPr>
          <w:rFonts w:ascii="Tahoma" w:hAnsi="Tahoma" w:cs="Tahoma"/>
          <w:b/>
          <w:bCs/>
          <w:color w:val="C10000"/>
          <w:sz w:val="12"/>
        </w:rPr>
      </w:pPr>
    </w:p>
    <w:p w14:paraId="3820AA0D" w14:textId="77777777" w:rsidR="0037024D" w:rsidRDefault="0037024D" w:rsidP="0037024D">
      <w:pPr>
        <w:autoSpaceDE w:val="0"/>
        <w:autoSpaceDN w:val="0"/>
        <w:adjustRightInd w:val="0"/>
        <w:rPr>
          <w:rFonts w:ascii="Tahoma" w:hAnsi="Tahoma" w:cs="Tahoma"/>
          <w:b/>
          <w:bCs/>
          <w:color w:val="000000"/>
          <w:sz w:val="16"/>
          <w:szCs w:val="16"/>
        </w:rPr>
      </w:pPr>
      <w:r>
        <w:rPr>
          <w:rFonts w:ascii="Tahoma" w:hAnsi="Tahoma" w:cs="Tahoma"/>
          <w:b/>
          <w:bCs/>
          <w:color w:val="000000"/>
        </w:rPr>
        <w:t>F</w:t>
      </w:r>
      <w:r>
        <w:rPr>
          <w:rFonts w:ascii="Tahoma" w:hAnsi="Tahoma" w:cs="Tahoma"/>
          <w:b/>
          <w:bCs/>
          <w:color w:val="000000"/>
          <w:sz w:val="14"/>
          <w:szCs w:val="14"/>
        </w:rPr>
        <w:t xml:space="preserve">EBRUARY </w:t>
      </w:r>
      <w:r>
        <w:rPr>
          <w:rFonts w:ascii="Tahoma" w:hAnsi="Tahoma" w:cs="Tahoma"/>
          <w:b/>
          <w:bCs/>
          <w:color w:val="000000"/>
        </w:rPr>
        <w:t xml:space="preserve">19, 2024 </w:t>
      </w:r>
      <w:r>
        <w:rPr>
          <w:rFonts w:ascii="Tahoma" w:hAnsi="Tahoma" w:cs="Tahoma"/>
          <w:b/>
          <w:bCs/>
          <w:color w:val="000000"/>
          <w:sz w:val="16"/>
          <w:szCs w:val="16"/>
        </w:rPr>
        <w:t>(P</w:t>
      </w:r>
      <w:r>
        <w:rPr>
          <w:rFonts w:ascii="Tahoma" w:hAnsi="Tahoma" w:cs="Tahoma"/>
          <w:b/>
          <w:bCs/>
          <w:color w:val="000000"/>
          <w:sz w:val="13"/>
          <w:szCs w:val="13"/>
        </w:rPr>
        <w:t>RESIDENT</w:t>
      </w:r>
      <w:r>
        <w:rPr>
          <w:rFonts w:ascii="Tahoma-Bold" w:hAnsi="Tahoma-Bold" w:cs="Tahoma-Bold"/>
          <w:b/>
          <w:bCs/>
          <w:color w:val="000000"/>
          <w:sz w:val="16"/>
          <w:szCs w:val="16"/>
        </w:rPr>
        <w:t>’</w:t>
      </w:r>
      <w:r>
        <w:rPr>
          <w:rFonts w:ascii="Tahoma" w:hAnsi="Tahoma" w:cs="Tahoma"/>
          <w:b/>
          <w:bCs/>
          <w:color w:val="000000"/>
          <w:sz w:val="13"/>
          <w:szCs w:val="13"/>
        </w:rPr>
        <w:t>S</w:t>
      </w:r>
      <w:r>
        <w:rPr>
          <w:rFonts w:ascii="Tahoma" w:hAnsi="Tahoma" w:cs="Tahoma"/>
          <w:b/>
          <w:bCs/>
          <w:color w:val="000000"/>
          <w:sz w:val="16"/>
          <w:szCs w:val="16"/>
        </w:rPr>
        <w:t>D</w:t>
      </w:r>
      <w:r>
        <w:rPr>
          <w:rFonts w:ascii="Tahoma" w:hAnsi="Tahoma" w:cs="Tahoma"/>
          <w:b/>
          <w:bCs/>
          <w:color w:val="000000"/>
          <w:sz w:val="13"/>
          <w:szCs w:val="13"/>
        </w:rPr>
        <w:t xml:space="preserve">AY </w:t>
      </w:r>
      <w:r>
        <w:rPr>
          <w:rFonts w:ascii="Tahoma" w:hAnsi="Tahoma" w:cs="Tahoma"/>
          <w:b/>
          <w:bCs/>
          <w:color w:val="000000"/>
          <w:sz w:val="16"/>
          <w:szCs w:val="16"/>
        </w:rPr>
        <w:t>H</w:t>
      </w:r>
      <w:r>
        <w:rPr>
          <w:rFonts w:ascii="Tahoma" w:hAnsi="Tahoma" w:cs="Tahoma"/>
          <w:b/>
          <w:bCs/>
          <w:color w:val="000000"/>
          <w:sz w:val="13"/>
          <w:szCs w:val="13"/>
        </w:rPr>
        <w:t>OLIDAY</w:t>
      </w:r>
      <w:r>
        <w:rPr>
          <w:rFonts w:ascii="Tahoma" w:hAnsi="Tahoma" w:cs="Tahoma"/>
          <w:b/>
          <w:bCs/>
          <w:color w:val="000000"/>
          <w:sz w:val="16"/>
          <w:szCs w:val="16"/>
        </w:rPr>
        <w:t>)</w:t>
      </w:r>
    </w:p>
    <w:p w14:paraId="58288EEF" w14:textId="77777777" w:rsidR="0037024D" w:rsidRDefault="0037024D" w:rsidP="0037024D">
      <w:pPr>
        <w:autoSpaceDE w:val="0"/>
        <w:autoSpaceDN w:val="0"/>
        <w:adjustRightInd w:val="0"/>
        <w:rPr>
          <w:rFonts w:ascii="Tahoma" w:hAnsi="Tahoma" w:cs="Tahoma"/>
          <w:b/>
          <w:bCs/>
          <w:color w:val="000000"/>
          <w:sz w:val="16"/>
          <w:szCs w:val="16"/>
        </w:rPr>
      </w:pPr>
      <w:r>
        <w:rPr>
          <w:rFonts w:ascii="Tahoma" w:hAnsi="Tahoma" w:cs="Tahoma"/>
          <w:b/>
          <w:bCs/>
          <w:color w:val="000000"/>
        </w:rPr>
        <w:t>M</w:t>
      </w:r>
      <w:r>
        <w:rPr>
          <w:rFonts w:ascii="Tahoma" w:hAnsi="Tahoma" w:cs="Tahoma"/>
          <w:b/>
          <w:bCs/>
          <w:color w:val="000000"/>
          <w:sz w:val="14"/>
          <w:szCs w:val="14"/>
        </w:rPr>
        <w:t xml:space="preserve">ARCH </w:t>
      </w:r>
      <w:r>
        <w:rPr>
          <w:rFonts w:ascii="Tahoma" w:hAnsi="Tahoma" w:cs="Tahoma"/>
          <w:b/>
          <w:bCs/>
          <w:color w:val="000000"/>
        </w:rPr>
        <w:t xml:space="preserve">18, 2024 </w:t>
      </w:r>
      <w:r>
        <w:rPr>
          <w:rFonts w:ascii="Tahoma" w:hAnsi="Tahoma" w:cs="Tahoma"/>
          <w:b/>
          <w:bCs/>
          <w:color w:val="000000"/>
          <w:sz w:val="16"/>
          <w:szCs w:val="16"/>
        </w:rPr>
        <w:t>(P</w:t>
      </w:r>
      <w:r>
        <w:rPr>
          <w:rFonts w:ascii="Tahoma" w:hAnsi="Tahoma" w:cs="Tahoma"/>
          <w:b/>
          <w:bCs/>
          <w:color w:val="000000"/>
          <w:sz w:val="13"/>
          <w:szCs w:val="13"/>
        </w:rPr>
        <w:t xml:space="preserve">ROFESSIONAL </w:t>
      </w:r>
      <w:r>
        <w:rPr>
          <w:rFonts w:ascii="Tahoma" w:hAnsi="Tahoma" w:cs="Tahoma"/>
          <w:b/>
          <w:bCs/>
          <w:color w:val="000000"/>
          <w:sz w:val="16"/>
          <w:szCs w:val="16"/>
        </w:rPr>
        <w:t>D</w:t>
      </w:r>
      <w:r>
        <w:rPr>
          <w:rFonts w:ascii="Tahoma" w:hAnsi="Tahoma" w:cs="Tahoma"/>
          <w:b/>
          <w:bCs/>
          <w:color w:val="000000"/>
          <w:sz w:val="13"/>
          <w:szCs w:val="13"/>
        </w:rPr>
        <w:t xml:space="preserve">EVELOPMENT </w:t>
      </w:r>
      <w:r>
        <w:rPr>
          <w:rFonts w:ascii="Tahoma" w:hAnsi="Tahoma" w:cs="Tahoma"/>
          <w:b/>
          <w:bCs/>
          <w:color w:val="000000"/>
          <w:sz w:val="16"/>
          <w:szCs w:val="16"/>
        </w:rPr>
        <w:t>D</w:t>
      </w:r>
      <w:r>
        <w:rPr>
          <w:rFonts w:ascii="Tahoma" w:hAnsi="Tahoma" w:cs="Tahoma"/>
          <w:b/>
          <w:bCs/>
          <w:color w:val="000000"/>
          <w:sz w:val="13"/>
          <w:szCs w:val="13"/>
        </w:rPr>
        <w:t>AY</w:t>
      </w:r>
      <w:r>
        <w:rPr>
          <w:rFonts w:ascii="Tahoma" w:hAnsi="Tahoma" w:cs="Tahoma"/>
          <w:b/>
          <w:bCs/>
          <w:color w:val="000000"/>
          <w:sz w:val="16"/>
          <w:szCs w:val="16"/>
        </w:rPr>
        <w:t>/S</w:t>
      </w:r>
      <w:r>
        <w:rPr>
          <w:rFonts w:ascii="Tahoma" w:hAnsi="Tahoma" w:cs="Tahoma"/>
          <w:b/>
          <w:bCs/>
          <w:color w:val="000000"/>
          <w:sz w:val="13"/>
          <w:szCs w:val="13"/>
        </w:rPr>
        <w:t xml:space="preserve">TUDENT </w:t>
      </w:r>
      <w:r>
        <w:rPr>
          <w:rFonts w:ascii="Tahoma" w:hAnsi="Tahoma" w:cs="Tahoma"/>
          <w:b/>
          <w:bCs/>
          <w:color w:val="000000"/>
          <w:sz w:val="16"/>
          <w:szCs w:val="16"/>
        </w:rPr>
        <w:t>H</w:t>
      </w:r>
      <w:r>
        <w:rPr>
          <w:rFonts w:ascii="Tahoma" w:hAnsi="Tahoma" w:cs="Tahoma"/>
          <w:b/>
          <w:bCs/>
          <w:color w:val="000000"/>
          <w:sz w:val="13"/>
          <w:szCs w:val="13"/>
        </w:rPr>
        <w:t>OLIDAY</w:t>
      </w:r>
      <w:r>
        <w:rPr>
          <w:rFonts w:ascii="Tahoma" w:hAnsi="Tahoma" w:cs="Tahoma"/>
          <w:b/>
          <w:bCs/>
          <w:color w:val="000000"/>
          <w:sz w:val="16"/>
          <w:szCs w:val="16"/>
        </w:rPr>
        <w:t>)</w:t>
      </w:r>
    </w:p>
    <w:p w14:paraId="27005B57" w14:textId="77777777" w:rsidR="0037024D" w:rsidRDefault="0037024D" w:rsidP="0037024D">
      <w:pPr>
        <w:autoSpaceDE w:val="0"/>
        <w:autoSpaceDN w:val="0"/>
        <w:adjustRightInd w:val="0"/>
        <w:rPr>
          <w:rFonts w:ascii="Tahoma" w:hAnsi="Tahoma" w:cs="Tahoma"/>
          <w:b/>
          <w:bCs/>
          <w:color w:val="000000"/>
        </w:rPr>
      </w:pPr>
      <w:r>
        <w:rPr>
          <w:rFonts w:ascii="Tahoma" w:hAnsi="Tahoma" w:cs="Tahoma"/>
          <w:b/>
          <w:bCs/>
          <w:color w:val="000000"/>
        </w:rPr>
        <w:t>A</w:t>
      </w:r>
      <w:r>
        <w:rPr>
          <w:rFonts w:ascii="Tahoma" w:hAnsi="Tahoma" w:cs="Tahoma"/>
          <w:b/>
          <w:bCs/>
          <w:color w:val="000000"/>
          <w:sz w:val="14"/>
          <w:szCs w:val="14"/>
        </w:rPr>
        <w:t xml:space="preserve">PRIL </w:t>
      </w:r>
      <w:r>
        <w:rPr>
          <w:rFonts w:ascii="Tahoma" w:hAnsi="Tahoma" w:cs="Tahoma"/>
          <w:b/>
          <w:bCs/>
          <w:color w:val="000000"/>
        </w:rPr>
        <w:t>1, 2024 (</w:t>
      </w:r>
      <w:r>
        <w:rPr>
          <w:rFonts w:ascii="Tahoma" w:hAnsi="Tahoma" w:cs="Tahoma"/>
          <w:b/>
          <w:bCs/>
          <w:color w:val="000000"/>
          <w:sz w:val="16"/>
          <w:szCs w:val="16"/>
        </w:rPr>
        <w:t>G</w:t>
      </w:r>
      <w:r>
        <w:rPr>
          <w:rFonts w:ascii="Tahoma" w:hAnsi="Tahoma" w:cs="Tahoma"/>
          <w:b/>
          <w:bCs/>
          <w:color w:val="000000"/>
          <w:sz w:val="13"/>
          <w:szCs w:val="13"/>
        </w:rPr>
        <w:t>OOD</w:t>
      </w:r>
      <w:r>
        <w:rPr>
          <w:rFonts w:ascii="Tahoma" w:hAnsi="Tahoma" w:cs="Tahoma"/>
          <w:b/>
          <w:bCs/>
          <w:color w:val="000000"/>
          <w:sz w:val="16"/>
          <w:szCs w:val="16"/>
        </w:rPr>
        <w:t>M</w:t>
      </w:r>
      <w:r>
        <w:rPr>
          <w:rFonts w:ascii="Tahoma" w:hAnsi="Tahoma" w:cs="Tahoma"/>
          <w:b/>
          <w:bCs/>
          <w:color w:val="000000"/>
          <w:sz w:val="13"/>
          <w:szCs w:val="13"/>
        </w:rPr>
        <w:t xml:space="preserve">ONDAY </w:t>
      </w:r>
      <w:r>
        <w:rPr>
          <w:rFonts w:ascii="Tahoma" w:hAnsi="Tahoma" w:cs="Tahoma"/>
          <w:b/>
          <w:bCs/>
          <w:color w:val="000000"/>
          <w:sz w:val="16"/>
          <w:szCs w:val="16"/>
        </w:rPr>
        <w:t>H</w:t>
      </w:r>
      <w:r>
        <w:rPr>
          <w:rFonts w:ascii="Tahoma" w:hAnsi="Tahoma" w:cs="Tahoma"/>
          <w:b/>
          <w:bCs/>
          <w:color w:val="000000"/>
          <w:sz w:val="13"/>
          <w:szCs w:val="13"/>
        </w:rPr>
        <w:t>OLIDAY</w:t>
      </w:r>
      <w:r>
        <w:rPr>
          <w:rFonts w:ascii="Tahoma" w:hAnsi="Tahoma" w:cs="Tahoma"/>
          <w:b/>
          <w:bCs/>
          <w:color w:val="000000"/>
        </w:rPr>
        <w:t>)</w:t>
      </w:r>
    </w:p>
    <w:p w14:paraId="53BCDD64" w14:textId="77777777" w:rsidR="0037024D" w:rsidRDefault="0037024D" w:rsidP="0037024D">
      <w:pPr>
        <w:autoSpaceDE w:val="0"/>
        <w:autoSpaceDN w:val="0"/>
        <w:adjustRightInd w:val="0"/>
        <w:rPr>
          <w:rFonts w:ascii="Tahoma" w:hAnsi="Tahoma" w:cs="Tahoma"/>
          <w:b/>
          <w:bCs/>
          <w:color w:val="000000"/>
          <w:sz w:val="16"/>
          <w:szCs w:val="16"/>
        </w:rPr>
      </w:pPr>
      <w:r>
        <w:rPr>
          <w:rFonts w:ascii="Tahoma" w:hAnsi="Tahoma" w:cs="Tahoma"/>
          <w:b/>
          <w:bCs/>
          <w:color w:val="000000"/>
        </w:rPr>
        <w:t>M</w:t>
      </w:r>
      <w:r>
        <w:rPr>
          <w:rFonts w:ascii="Tahoma" w:hAnsi="Tahoma" w:cs="Tahoma"/>
          <w:b/>
          <w:bCs/>
          <w:color w:val="000000"/>
          <w:sz w:val="14"/>
          <w:szCs w:val="14"/>
        </w:rPr>
        <w:t xml:space="preserve">AY </w:t>
      </w:r>
      <w:r>
        <w:rPr>
          <w:rFonts w:ascii="Tahoma" w:hAnsi="Tahoma" w:cs="Tahoma"/>
          <w:b/>
          <w:bCs/>
          <w:color w:val="000000"/>
        </w:rPr>
        <w:t>28</w:t>
      </w:r>
      <w:r>
        <w:rPr>
          <w:rFonts w:ascii="Tahoma-Bold" w:hAnsi="Tahoma-Bold" w:cs="Tahoma-Bold"/>
          <w:b/>
          <w:bCs/>
          <w:color w:val="000000"/>
        </w:rPr>
        <w:t>–</w:t>
      </w:r>
      <w:r>
        <w:rPr>
          <w:rFonts w:ascii="Tahoma" w:hAnsi="Tahoma" w:cs="Tahoma"/>
          <w:b/>
          <w:bCs/>
          <w:color w:val="000000"/>
        </w:rPr>
        <w:t xml:space="preserve">29, 2024 </w:t>
      </w:r>
      <w:r>
        <w:rPr>
          <w:rFonts w:ascii="Tahoma" w:hAnsi="Tahoma" w:cs="Tahoma"/>
          <w:b/>
          <w:bCs/>
          <w:color w:val="000000"/>
          <w:sz w:val="16"/>
          <w:szCs w:val="16"/>
        </w:rPr>
        <w:t>(T</w:t>
      </w:r>
      <w:r>
        <w:rPr>
          <w:rFonts w:ascii="Tahoma" w:hAnsi="Tahoma" w:cs="Tahoma"/>
          <w:b/>
          <w:bCs/>
          <w:color w:val="000000"/>
          <w:sz w:val="13"/>
          <w:szCs w:val="13"/>
        </w:rPr>
        <w:t>EACHER</w:t>
      </w:r>
      <w:r>
        <w:rPr>
          <w:rFonts w:ascii="Tahoma" w:hAnsi="Tahoma" w:cs="Tahoma"/>
          <w:b/>
          <w:bCs/>
          <w:color w:val="000000"/>
          <w:sz w:val="16"/>
          <w:szCs w:val="16"/>
        </w:rPr>
        <w:t>W</w:t>
      </w:r>
      <w:r>
        <w:rPr>
          <w:rFonts w:ascii="Tahoma" w:hAnsi="Tahoma" w:cs="Tahoma"/>
          <w:b/>
          <w:bCs/>
          <w:color w:val="000000"/>
          <w:sz w:val="13"/>
          <w:szCs w:val="13"/>
        </w:rPr>
        <w:t xml:space="preserve">ORK </w:t>
      </w:r>
      <w:r>
        <w:rPr>
          <w:rFonts w:ascii="Tahoma" w:hAnsi="Tahoma" w:cs="Tahoma"/>
          <w:b/>
          <w:bCs/>
          <w:color w:val="000000"/>
          <w:sz w:val="16"/>
          <w:szCs w:val="16"/>
        </w:rPr>
        <w:t>D</w:t>
      </w:r>
      <w:r>
        <w:rPr>
          <w:rFonts w:ascii="Tahoma" w:hAnsi="Tahoma" w:cs="Tahoma"/>
          <w:b/>
          <w:bCs/>
          <w:color w:val="000000"/>
          <w:sz w:val="13"/>
          <w:szCs w:val="13"/>
        </w:rPr>
        <w:t>AY</w:t>
      </w:r>
      <w:r>
        <w:rPr>
          <w:rFonts w:ascii="Tahoma" w:hAnsi="Tahoma" w:cs="Tahoma"/>
          <w:b/>
          <w:bCs/>
          <w:color w:val="000000"/>
          <w:sz w:val="16"/>
          <w:szCs w:val="16"/>
        </w:rPr>
        <w:t xml:space="preserve">+ </w:t>
      </w:r>
      <w:r>
        <w:rPr>
          <w:rFonts w:ascii="Tahoma" w:hAnsi="Tahoma" w:cs="Tahoma"/>
          <w:b/>
          <w:bCs/>
          <w:color w:val="000000"/>
          <w:sz w:val="13"/>
          <w:szCs w:val="13"/>
        </w:rPr>
        <w:t>ONE</w:t>
      </w:r>
      <w:r>
        <w:rPr>
          <w:rFonts w:ascii="Tahoma" w:hAnsi="Tahoma" w:cs="Tahoma"/>
          <w:b/>
          <w:bCs/>
          <w:color w:val="000000"/>
          <w:sz w:val="16"/>
          <w:szCs w:val="16"/>
        </w:rPr>
        <w:t>)</w:t>
      </w:r>
    </w:p>
    <w:p w14:paraId="7F31FE9C" w14:textId="001316F8" w:rsidR="00F37059" w:rsidRDefault="00D7139D" w:rsidP="00D7139D">
      <w:pPr>
        <w:jc w:val="center"/>
        <w:rPr>
          <w:rFonts w:ascii="Times New Roman Bold"/>
          <w:b/>
          <w:bCs/>
          <w:smallCaps/>
          <w:color w:val="000000"/>
          <w:sz w:val="26"/>
          <w:szCs w:val="28"/>
        </w:rPr>
      </w:pPr>
      <w:r>
        <w:rPr>
          <w:rFonts w:ascii="Arial" w:hAnsi="Arial" w:cs="Arial"/>
          <w:color w:val="000000"/>
        </w:rPr>
        <w:t>1</w:t>
      </w:r>
    </w:p>
    <w:p w14:paraId="74AC1E0D" w14:textId="3C3959AC" w:rsidR="00C977D5" w:rsidRPr="005C4B40" w:rsidRDefault="00113DB0" w:rsidP="00113DB0">
      <w:pPr>
        <w:jc w:val="center"/>
        <w:rPr>
          <w:rFonts w:ascii="Times New Roman Bold"/>
          <w:b/>
          <w:bCs/>
          <w:smallCaps/>
          <w:color w:val="000000"/>
          <w:sz w:val="26"/>
          <w:szCs w:val="28"/>
        </w:rPr>
      </w:pPr>
      <w:r w:rsidRPr="005C4B40">
        <w:rPr>
          <w:rFonts w:ascii="Times New Roman Bold"/>
          <w:b/>
          <w:bCs/>
          <w:smallCaps/>
          <w:color w:val="000000"/>
          <w:sz w:val="26"/>
          <w:szCs w:val="28"/>
        </w:rPr>
        <w:t xml:space="preserve"> </w:t>
      </w:r>
      <w:r w:rsidR="00C977D5" w:rsidRPr="005C4B40">
        <w:rPr>
          <w:rFonts w:ascii="Times New Roman Bold"/>
          <w:b/>
          <w:bCs/>
          <w:smallCaps/>
          <w:color w:val="000000"/>
          <w:sz w:val="26"/>
          <w:szCs w:val="28"/>
        </w:rPr>
        <w:t>Students</w:t>
      </w:r>
      <w:r w:rsidR="00C977D5" w:rsidRPr="005C4B40">
        <w:rPr>
          <w:rFonts w:ascii="Times New Roman Bold"/>
          <w:b/>
          <w:bCs/>
          <w:smallCaps/>
          <w:color w:val="000000"/>
          <w:sz w:val="26"/>
          <w:szCs w:val="28"/>
        </w:rPr>
        <w:t>’</w:t>
      </w:r>
      <w:r w:rsidR="00C977D5" w:rsidRPr="005C4B40">
        <w:rPr>
          <w:rFonts w:ascii="Times New Roman Bold"/>
          <w:b/>
          <w:bCs/>
          <w:smallCaps/>
          <w:color w:val="000000"/>
          <w:sz w:val="26"/>
          <w:szCs w:val="28"/>
        </w:rPr>
        <w:t xml:space="preserve"> and Parent</w:t>
      </w:r>
      <w:r w:rsidR="00B36A77" w:rsidRPr="005C4B40">
        <w:rPr>
          <w:rFonts w:ascii="Times New Roman Bold"/>
          <w:b/>
          <w:bCs/>
          <w:smallCaps/>
          <w:color w:val="000000"/>
          <w:sz w:val="26"/>
          <w:szCs w:val="28"/>
        </w:rPr>
        <w:t>s</w:t>
      </w:r>
      <w:r w:rsidR="00C977D5" w:rsidRPr="005C4B40">
        <w:rPr>
          <w:rFonts w:ascii="Times New Roman Bold"/>
          <w:b/>
          <w:bCs/>
          <w:smallCaps/>
          <w:color w:val="000000"/>
          <w:sz w:val="26"/>
          <w:szCs w:val="28"/>
        </w:rPr>
        <w:t>/Guardian</w:t>
      </w:r>
      <w:r w:rsidR="00C977D5" w:rsidRPr="005C4B40">
        <w:rPr>
          <w:rFonts w:ascii="Times New Roman Bold"/>
          <w:b/>
          <w:bCs/>
          <w:smallCaps/>
          <w:color w:val="000000"/>
          <w:sz w:val="26"/>
          <w:szCs w:val="28"/>
        </w:rPr>
        <w:t>’</w:t>
      </w:r>
      <w:r w:rsidR="00C977D5" w:rsidRPr="005C4B40">
        <w:rPr>
          <w:rFonts w:ascii="Times New Roman Bold"/>
          <w:b/>
          <w:bCs/>
          <w:smallCaps/>
          <w:color w:val="000000"/>
          <w:sz w:val="26"/>
          <w:szCs w:val="28"/>
        </w:rPr>
        <w:t xml:space="preserve"> Rights and Responsibilities</w:t>
      </w:r>
    </w:p>
    <w:p w14:paraId="0A09C213" w14:textId="77777777" w:rsidR="00196F2B" w:rsidRPr="003D4512" w:rsidRDefault="00196F2B" w:rsidP="00196F2B">
      <w:pPr>
        <w:rPr>
          <w:b/>
          <w:sz w:val="16"/>
        </w:rPr>
      </w:pPr>
    </w:p>
    <w:p w14:paraId="3367155D" w14:textId="77777777" w:rsidR="00C35C85" w:rsidRDefault="00C35C85" w:rsidP="003D4512">
      <w:pPr>
        <w:pStyle w:val="TimesNewRoman"/>
      </w:pPr>
      <w:r>
        <w:t xml:space="preserve">Both parents/guardians and students have certain rights and responsibilities regarding schools. </w:t>
      </w:r>
    </w:p>
    <w:p w14:paraId="14AB6F0C" w14:textId="77777777" w:rsidR="00C35C85" w:rsidRDefault="00C35C85" w:rsidP="00C35C85">
      <w:pPr>
        <w:autoSpaceDE w:val="0"/>
        <w:autoSpaceDN w:val="0"/>
        <w:adjustRightInd w:val="0"/>
        <w:jc w:val="both"/>
        <w:rPr>
          <w:color w:val="000000"/>
        </w:rPr>
      </w:pPr>
    </w:p>
    <w:p w14:paraId="0FCFE62B" w14:textId="77777777" w:rsidR="00C35C85" w:rsidRPr="00196F2B" w:rsidRDefault="00C35C85" w:rsidP="00C35C85">
      <w:pPr>
        <w:autoSpaceDE w:val="0"/>
        <w:autoSpaceDN w:val="0"/>
        <w:adjustRightInd w:val="0"/>
        <w:jc w:val="both"/>
        <w:rPr>
          <w:b/>
          <w:bCs/>
          <w:smallCaps/>
          <w:color w:val="000000"/>
        </w:rPr>
      </w:pPr>
      <w:r w:rsidRPr="00196F2B">
        <w:rPr>
          <w:b/>
          <w:bCs/>
          <w:smallCaps/>
          <w:color w:val="000000"/>
        </w:rPr>
        <w:t>Parents/Guardians</w:t>
      </w:r>
      <w:r w:rsidRPr="00196F2B">
        <w:rPr>
          <w:smallCaps/>
          <w:color w:val="000000"/>
        </w:rPr>
        <w:t>*</w:t>
      </w:r>
      <w:r w:rsidRPr="00196F2B">
        <w:rPr>
          <w:b/>
          <w:bCs/>
          <w:smallCaps/>
          <w:color w:val="000000"/>
        </w:rPr>
        <w:t>:</w:t>
      </w:r>
    </w:p>
    <w:p w14:paraId="35BDCC0D" w14:textId="77777777" w:rsidR="00C35C85" w:rsidRDefault="00C35C85" w:rsidP="00C35C85">
      <w:pPr>
        <w:autoSpaceDE w:val="0"/>
        <w:autoSpaceDN w:val="0"/>
        <w:adjustRightInd w:val="0"/>
        <w:jc w:val="both"/>
        <w:rPr>
          <w:b/>
          <w:bCs/>
          <w:color w:val="000000"/>
        </w:rPr>
      </w:pPr>
    </w:p>
    <w:p w14:paraId="4D49CCB0" w14:textId="77777777" w:rsidR="00C35C85" w:rsidRDefault="00C35C85" w:rsidP="003D4512">
      <w:pPr>
        <w:pStyle w:val="TimesNewRoman"/>
      </w:pPr>
      <w:r>
        <w:t xml:space="preserve">Parents/Guardians have expectation for the following </w:t>
      </w:r>
      <w:r>
        <w:rPr>
          <w:b/>
          <w:bCs/>
        </w:rPr>
        <w:t>rights</w:t>
      </w:r>
      <w:r>
        <w:t xml:space="preserve">: </w:t>
      </w:r>
    </w:p>
    <w:p w14:paraId="233E5E18" w14:textId="77777777" w:rsidR="00C35C85" w:rsidRDefault="00C35C85" w:rsidP="008C0170">
      <w:pPr>
        <w:pStyle w:val="TimesNewRoman"/>
        <w:numPr>
          <w:ilvl w:val="0"/>
          <w:numId w:val="81"/>
        </w:numPr>
      </w:pPr>
      <w:r>
        <w:t>their child to be safe</w:t>
      </w:r>
    </w:p>
    <w:p w14:paraId="2AAC969C" w14:textId="77777777" w:rsidR="00C35C85" w:rsidRDefault="00C35C85" w:rsidP="008C0170">
      <w:pPr>
        <w:pStyle w:val="TimesNewRoman"/>
        <w:numPr>
          <w:ilvl w:val="0"/>
          <w:numId w:val="81"/>
        </w:numPr>
      </w:pPr>
      <w:r>
        <w:t>fair evaluations and treatment of their child</w:t>
      </w:r>
    </w:p>
    <w:p w14:paraId="3A1ABAFC" w14:textId="77777777" w:rsidR="00C35C85" w:rsidRDefault="00C35C85" w:rsidP="008C0170">
      <w:pPr>
        <w:pStyle w:val="TimesNewRoman"/>
        <w:numPr>
          <w:ilvl w:val="0"/>
          <w:numId w:val="81"/>
        </w:numPr>
      </w:pPr>
      <w:r>
        <w:t>personal property protection</w:t>
      </w:r>
    </w:p>
    <w:p w14:paraId="2E8426FF" w14:textId="77777777" w:rsidR="00C35C85" w:rsidRDefault="00C35C85" w:rsidP="008C0170">
      <w:pPr>
        <w:pStyle w:val="TimesNewRoman"/>
        <w:numPr>
          <w:ilvl w:val="0"/>
          <w:numId w:val="81"/>
        </w:numPr>
      </w:pPr>
      <w:r>
        <w:t>an atmosphere conducive to learning</w:t>
      </w:r>
    </w:p>
    <w:p w14:paraId="1ED8C920" w14:textId="77777777" w:rsidR="00C35C85" w:rsidRDefault="00C35C85" w:rsidP="008C0170">
      <w:pPr>
        <w:pStyle w:val="TimesNewRoman"/>
        <w:numPr>
          <w:ilvl w:val="0"/>
          <w:numId w:val="81"/>
        </w:numPr>
      </w:pPr>
      <w:r>
        <w:t>their child to be taught and treated in a competent and professional manner</w:t>
      </w:r>
    </w:p>
    <w:p w14:paraId="7DA884D9" w14:textId="77777777" w:rsidR="00C35C85" w:rsidRPr="003D4512" w:rsidRDefault="00C35C85" w:rsidP="003D4512">
      <w:pPr>
        <w:pStyle w:val="Normal1"/>
        <w:rPr>
          <w:sz w:val="12"/>
        </w:rPr>
      </w:pPr>
    </w:p>
    <w:p w14:paraId="44FD69D3" w14:textId="77777777" w:rsidR="00C35C85" w:rsidRDefault="00C35C85" w:rsidP="003D4512">
      <w:pPr>
        <w:pStyle w:val="Normal1"/>
        <w:rPr>
          <w:b/>
          <w:bCs/>
        </w:rPr>
      </w:pPr>
      <w:r>
        <w:t xml:space="preserve">Parents/ Guardians have the following </w:t>
      </w:r>
      <w:r>
        <w:rPr>
          <w:b/>
          <w:bCs/>
        </w:rPr>
        <w:t>responsibilities</w:t>
      </w:r>
      <w:r>
        <w:t>:</w:t>
      </w:r>
      <w:r>
        <w:rPr>
          <w:b/>
          <w:bCs/>
        </w:rPr>
        <w:t xml:space="preserve"> </w:t>
      </w:r>
    </w:p>
    <w:p w14:paraId="48D19A32" w14:textId="77777777" w:rsidR="00C35C85" w:rsidRDefault="00C35C85" w:rsidP="008C0170">
      <w:pPr>
        <w:numPr>
          <w:ilvl w:val="0"/>
          <w:numId w:val="36"/>
        </w:numPr>
        <w:autoSpaceDE w:val="0"/>
        <w:autoSpaceDN w:val="0"/>
        <w:adjustRightInd w:val="0"/>
        <w:ind w:right="270"/>
        <w:jc w:val="both"/>
        <w:rPr>
          <w:color w:val="000000"/>
        </w:rPr>
      </w:pPr>
      <w:r>
        <w:rPr>
          <w:color w:val="000000"/>
        </w:rPr>
        <w:t>realize the extent of their responsibility for the behavior of their child (Parents are responsible for the behav</w:t>
      </w:r>
      <w:r w:rsidR="00196F2B">
        <w:rPr>
          <w:color w:val="000000"/>
        </w:rPr>
        <w:t xml:space="preserve">ior of their children </w:t>
      </w:r>
      <w:r>
        <w:rPr>
          <w:color w:val="000000"/>
        </w:rPr>
        <w:t>while at school and to and from school.)</w:t>
      </w:r>
    </w:p>
    <w:p w14:paraId="2C154223" w14:textId="77777777" w:rsidR="00C35C85" w:rsidRDefault="00C35C85" w:rsidP="008C0170">
      <w:pPr>
        <w:numPr>
          <w:ilvl w:val="0"/>
          <w:numId w:val="36"/>
        </w:numPr>
        <w:autoSpaceDE w:val="0"/>
        <w:autoSpaceDN w:val="0"/>
        <w:adjustRightInd w:val="0"/>
        <w:jc w:val="both"/>
        <w:rPr>
          <w:color w:val="000000"/>
        </w:rPr>
      </w:pPr>
      <w:r>
        <w:rPr>
          <w:color w:val="000000"/>
        </w:rPr>
        <w:t>prepare their children to assume the responsibility for their own behavior</w:t>
      </w:r>
    </w:p>
    <w:p w14:paraId="4697079D" w14:textId="77777777" w:rsidR="00C35C85" w:rsidRDefault="00C35C85" w:rsidP="008C0170">
      <w:pPr>
        <w:numPr>
          <w:ilvl w:val="0"/>
          <w:numId w:val="36"/>
        </w:numPr>
        <w:autoSpaceDE w:val="0"/>
        <w:autoSpaceDN w:val="0"/>
        <w:adjustRightInd w:val="0"/>
        <w:jc w:val="both"/>
        <w:rPr>
          <w:color w:val="000000"/>
        </w:rPr>
      </w:pPr>
      <w:r>
        <w:rPr>
          <w:color w:val="000000"/>
        </w:rPr>
        <w:t>foster in their children positive attitudes toward themselves, others, school, and community</w:t>
      </w:r>
    </w:p>
    <w:p w14:paraId="2B0BF624" w14:textId="77777777" w:rsidR="00C35C85" w:rsidRDefault="00C35C85" w:rsidP="008C0170">
      <w:pPr>
        <w:numPr>
          <w:ilvl w:val="0"/>
          <w:numId w:val="36"/>
        </w:numPr>
        <w:autoSpaceDE w:val="0"/>
        <w:autoSpaceDN w:val="0"/>
        <w:adjustRightInd w:val="0"/>
        <w:jc w:val="both"/>
        <w:rPr>
          <w:color w:val="000000"/>
        </w:rPr>
      </w:pPr>
      <w:r>
        <w:rPr>
          <w:color w:val="000000"/>
        </w:rPr>
        <w:t>communicate with school personnel about their child</w:t>
      </w:r>
    </w:p>
    <w:p w14:paraId="04EE9055" w14:textId="77777777" w:rsidR="00C35C85" w:rsidRDefault="00C35C85" w:rsidP="008C0170">
      <w:pPr>
        <w:numPr>
          <w:ilvl w:val="0"/>
          <w:numId w:val="36"/>
        </w:numPr>
        <w:autoSpaceDE w:val="0"/>
        <w:autoSpaceDN w:val="0"/>
        <w:adjustRightInd w:val="0"/>
        <w:jc w:val="both"/>
        <w:rPr>
          <w:color w:val="000000"/>
        </w:rPr>
      </w:pPr>
      <w:r>
        <w:rPr>
          <w:color w:val="000000"/>
        </w:rPr>
        <w:t>comply with state law on compulsory attendance, property damage, suspension and expulsion procedures</w:t>
      </w:r>
    </w:p>
    <w:p w14:paraId="4F23CAC5" w14:textId="77777777" w:rsidR="00C35C85" w:rsidRDefault="00C35C85" w:rsidP="008C0170">
      <w:pPr>
        <w:numPr>
          <w:ilvl w:val="0"/>
          <w:numId w:val="36"/>
        </w:numPr>
        <w:autoSpaceDE w:val="0"/>
        <w:autoSpaceDN w:val="0"/>
        <w:adjustRightInd w:val="0"/>
        <w:jc w:val="both"/>
        <w:rPr>
          <w:color w:val="000000"/>
        </w:rPr>
      </w:pPr>
      <w:r>
        <w:rPr>
          <w:color w:val="000000"/>
        </w:rPr>
        <w:t>know and see that their child follows school rules</w:t>
      </w:r>
    </w:p>
    <w:p w14:paraId="2B26C2C1" w14:textId="77777777" w:rsidR="00C35C85" w:rsidRDefault="00C35C85" w:rsidP="008C0170">
      <w:pPr>
        <w:numPr>
          <w:ilvl w:val="0"/>
          <w:numId w:val="36"/>
        </w:numPr>
        <w:autoSpaceDE w:val="0"/>
        <w:autoSpaceDN w:val="0"/>
        <w:adjustRightInd w:val="0"/>
        <w:jc w:val="both"/>
        <w:rPr>
          <w:color w:val="000000"/>
        </w:rPr>
      </w:pPr>
      <w:r>
        <w:rPr>
          <w:color w:val="000000"/>
        </w:rPr>
        <w:t>attend individual or group training sessions and conferences when requested</w:t>
      </w:r>
    </w:p>
    <w:p w14:paraId="090A4221" w14:textId="77777777" w:rsidR="00C35C85" w:rsidRDefault="00C35C85" w:rsidP="008C0170">
      <w:pPr>
        <w:numPr>
          <w:ilvl w:val="0"/>
          <w:numId w:val="36"/>
        </w:numPr>
        <w:autoSpaceDE w:val="0"/>
        <w:autoSpaceDN w:val="0"/>
        <w:adjustRightInd w:val="0"/>
        <w:jc w:val="both"/>
        <w:rPr>
          <w:color w:val="000000"/>
        </w:rPr>
      </w:pPr>
      <w:r>
        <w:rPr>
          <w:color w:val="000000"/>
        </w:rPr>
        <w:t>recognize that the teacher acts as parent while the child is at school</w:t>
      </w:r>
    </w:p>
    <w:p w14:paraId="6997A18F" w14:textId="77777777" w:rsidR="00C35C85" w:rsidRDefault="00C35C85" w:rsidP="008C0170">
      <w:pPr>
        <w:numPr>
          <w:ilvl w:val="0"/>
          <w:numId w:val="36"/>
        </w:numPr>
        <w:autoSpaceDE w:val="0"/>
        <w:autoSpaceDN w:val="0"/>
        <w:adjustRightInd w:val="0"/>
        <w:ind w:right="270"/>
        <w:jc w:val="both"/>
        <w:rPr>
          <w:color w:val="000000"/>
        </w:rPr>
      </w:pPr>
      <w:r>
        <w:rPr>
          <w:color w:val="000000"/>
        </w:rPr>
        <w:t>safeguard the physical and mental health of their child and be responsible for necessary health examinations and immunizations</w:t>
      </w:r>
    </w:p>
    <w:p w14:paraId="791DE647" w14:textId="77777777" w:rsidR="00C35C85" w:rsidRDefault="00C35C85" w:rsidP="008C0170">
      <w:pPr>
        <w:numPr>
          <w:ilvl w:val="0"/>
          <w:numId w:val="36"/>
        </w:numPr>
        <w:autoSpaceDE w:val="0"/>
        <w:autoSpaceDN w:val="0"/>
        <w:adjustRightInd w:val="0"/>
        <w:jc w:val="both"/>
        <w:rPr>
          <w:color w:val="000000"/>
        </w:rPr>
      </w:pPr>
      <w:r>
        <w:rPr>
          <w:color w:val="000000"/>
        </w:rPr>
        <w:t>work with and support school personnel who are trying to help their child</w:t>
      </w:r>
    </w:p>
    <w:p w14:paraId="0B183140" w14:textId="77777777" w:rsidR="00C35C85" w:rsidRDefault="00C35C85" w:rsidP="00C35C85">
      <w:pPr>
        <w:autoSpaceDE w:val="0"/>
        <w:autoSpaceDN w:val="0"/>
        <w:adjustRightInd w:val="0"/>
        <w:jc w:val="both"/>
        <w:rPr>
          <w:color w:val="000000"/>
        </w:rPr>
      </w:pPr>
    </w:p>
    <w:p w14:paraId="6240CE0D" w14:textId="65B61CAE" w:rsidR="00C35C85" w:rsidRDefault="00C35C85" w:rsidP="00D73FB0">
      <w:pPr>
        <w:autoSpaceDE w:val="0"/>
        <w:autoSpaceDN w:val="0"/>
        <w:adjustRightInd w:val="0"/>
        <w:ind w:right="270"/>
        <w:jc w:val="both"/>
        <w:rPr>
          <w:color w:val="000000"/>
        </w:rPr>
      </w:pPr>
      <w:r>
        <w:rPr>
          <w:color w:val="000000"/>
        </w:rPr>
        <w:t xml:space="preserve">*Parents (as used in this handbook) </w:t>
      </w:r>
      <w:r w:rsidR="00196F2B">
        <w:rPr>
          <w:smallCaps/>
          <w:sz w:val="20"/>
          <w:szCs w:val="20"/>
        </w:rPr>
        <w:t>–</w:t>
      </w:r>
      <w:r>
        <w:rPr>
          <w:color w:val="000000"/>
        </w:rPr>
        <w:t xml:space="preserve"> Defined as the biological parent, step</w:t>
      </w:r>
      <w:r w:rsidR="00196F2B">
        <w:rPr>
          <w:smallCaps/>
          <w:sz w:val="20"/>
          <w:szCs w:val="20"/>
        </w:rPr>
        <w:t>–</w:t>
      </w:r>
      <w:r>
        <w:rPr>
          <w:color w:val="000000"/>
        </w:rPr>
        <w:t xml:space="preserve">parent, court appointed (legal) guardian or foster parent, and any individual who is acting in </w:t>
      </w:r>
      <w:r>
        <w:rPr>
          <w:i/>
          <w:iCs/>
          <w:color w:val="000000"/>
        </w:rPr>
        <w:t>loco parentis</w:t>
      </w:r>
      <w:r>
        <w:rPr>
          <w:color w:val="000000"/>
        </w:rPr>
        <w:t xml:space="preserve"> on behalf of a court of jurisdiction.</w:t>
      </w:r>
    </w:p>
    <w:p w14:paraId="6B2DB571" w14:textId="77777777" w:rsidR="00C35C85" w:rsidRDefault="00C35C85" w:rsidP="00C35C85">
      <w:pPr>
        <w:autoSpaceDE w:val="0"/>
        <w:autoSpaceDN w:val="0"/>
        <w:adjustRightInd w:val="0"/>
        <w:jc w:val="both"/>
        <w:rPr>
          <w:color w:val="000000"/>
        </w:rPr>
      </w:pPr>
    </w:p>
    <w:p w14:paraId="53969F65" w14:textId="77777777" w:rsidR="00C35C85" w:rsidRPr="00C977D5" w:rsidRDefault="00C35C85" w:rsidP="00C35C85">
      <w:pPr>
        <w:autoSpaceDE w:val="0"/>
        <w:autoSpaceDN w:val="0"/>
        <w:adjustRightInd w:val="0"/>
        <w:jc w:val="both"/>
        <w:rPr>
          <w:b/>
          <w:bCs/>
          <w:smallCaps/>
          <w:color w:val="000000"/>
        </w:rPr>
      </w:pPr>
      <w:r w:rsidRPr="00C977D5">
        <w:rPr>
          <w:b/>
          <w:bCs/>
          <w:smallCaps/>
          <w:color w:val="000000"/>
        </w:rPr>
        <w:t>Students</w:t>
      </w:r>
      <w:r w:rsidR="00196F2B" w:rsidRPr="00C977D5">
        <w:rPr>
          <w:b/>
          <w:bCs/>
          <w:smallCaps/>
          <w:color w:val="000000"/>
        </w:rPr>
        <w:t>:</w:t>
      </w:r>
    </w:p>
    <w:p w14:paraId="546DBC88" w14:textId="77777777" w:rsidR="00C35C85" w:rsidRDefault="00C35C85" w:rsidP="00C35C85">
      <w:pPr>
        <w:autoSpaceDE w:val="0"/>
        <w:autoSpaceDN w:val="0"/>
        <w:adjustRightInd w:val="0"/>
        <w:jc w:val="both"/>
        <w:rPr>
          <w:b/>
          <w:bCs/>
          <w:color w:val="000000"/>
        </w:rPr>
      </w:pPr>
    </w:p>
    <w:p w14:paraId="10E69B41" w14:textId="77777777" w:rsidR="00C35C85" w:rsidRDefault="00C35C85" w:rsidP="00C35C85">
      <w:pPr>
        <w:autoSpaceDE w:val="0"/>
        <w:autoSpaceDN w:val="0"/>
        <w:adjustRightInd w:val="0"/>
        <w:jc w:val="both"/>
        <w:rPr>
          <w:color w:val="000000"/>
        </w:rPr>
      </w:pPr>
      <w:r>
        <w:rPr>
          <w:color w:val="000000"/>
        </w:rPr>
        <w:t xml:space="preserve">Students have the following </w:t>
      </w:r>
      <w:r>
        <w:rPr>
          <w:b/>
          <w:bCs/>
          <w:color w:val="000000"/>
        </w:rPr>
        <w:t xml:space="preserve">rights </w:t>
      </w:r>
      <w:r>
        <w:rPr>
          <w:color w:val="000000"/>
        </w:rPr>
        <w:t>within the provisions of constitutional, federal, state and common laws:</w:t>
      </w:r>
    </w:p>
    <w:p w14:paraId="79DECB06" w14:textId="77777777" w:rsidR="00C35C85" w:rsidRDefault="00C35C85" w:rsidP="008C0170">
      <w:pPr>
        <w:numPr>
          <w:ilvl w:val="0"/>
          <w:numId w:val="37"/>
        </w:numPr>
        <w:autoSpaceDE w:val="0"/>
        <w:autoSpaceDN w:val="0"/>
        <w:adjustRightInd w:val="0"/>
        <w:jc w:val="both"/>
        <w:rPr>
          <w:color w:val="000000"/>
        </w:rPr>
      </w:pPr>
      <w:r>
        <w:rPr>
          <w:color w:val="000000"/>
        </w:rPr>
        <w:t>an atmosphere conducive to learning</w:t>
      </w:r>
    </w:p>
    <w:p w14:paraId="731FB125" w14:textId="77777777" w:rsidR="00C35C85" w:rsidRDefault="00C35C85" w:rsidP="008C0170">
      <w:pPr>
        <w:numPr>
          <w:ilvl w:val="0"/>
          <w:numId w:val="37"/>
        </w:numPr>
        <w:autoSpaceDE w:val="0"/>
        <w:autoSpaceDN w:val="0"/>
        <w:adjustRightInd w:val="0"/>
        <w:jc w:val="both"/>
        <w:rPr>
          <w:color w:val="000000"/>
        </w:rPr>
      </w:pPr>
      <w:r>
        <w:rPr>
          <w:color w:val="000000"/>
        </w:rPr>
        <w:t>free speech and student publications</w:t>
      </w:r>
    </w:p>
    <w:p w14:paraId="21DBBDF9" w14:textId="77777777" w:rsidR="00C35C85" w:rsidRDefault="00C35C85" w:rsidP="008C0170">
      <w:pPr>
        <w:numPr>
          <w:ilvl w:val="0"/>
          <w:numId w:val="37"/>
        </w:numPr>
        <w:autoSpaceDE w:val="0"/>
        <w:autoSpaceDN w:val="0"/>
        <w:adjustRightInd w:val="0"/>
        <w:jc w:val="both"/>
        <w:rPr>
          <w:color w:val="000000"/>
        </w:rPr>
      </w:pPr>
      <w:r>
        <w:rPr>
          <w:color w:val="000000"/>
        </w:rPr>
        <w:t xml:space="preserve">assembly </w:t>
      </w:r>
    </w:p>
    <w:p w14:paraId="0613B1BB" w14:textId="77777777" w:rsidR="00C35C85" w:rsidRDefault="00C35C85" w:rsidP="008C0170">
      <w:pPr>
        <w:numPr>
          <w:ilvl w:val="0"/>
          <w:numId w:val="37"/>
        </w:numPr>
        <w:autoSpaceDE w:val="0"/>
        <w:autoSpaceDN w:val="0"/>
        <w:adjustRightInd w:val="0"/>
        <w:jc w:val="both"/>
        <w:rPr>
          <w:color w:val="000000"/>
        </w:rPr>
      </w:pPr>
      <w:r>
        <w:rPr>
          <w:color w:val="000000"/>
        </w:rPr>
        <w:t>participation in school program and activities</w:t>
      </w:r>
    </w:p>
    <w:p w14:paraId="3C961638" w14:textId="77777777" w:rsidR="00C35C85" w:rsidRDefault="00C35C85" w:rsidP="008C0170">
      <w:pPr>
        <w:numPr>
          <w:ilvl w:val="0"/>
          <w:numId w:val="37"/>
        </w:numPr>
        <w:autoSpaceDE w:val="0"/>
        <w:autoSpaceDN w:val="0"/>
        <w:adjustRightInd w:val="0"/>
        <w:jc w:val="both"/>
        <w:rPr>
          <w:color w:val="000000"/>
        </w:rPr>
      </w:pPr>
      <w:r>
        <w:rPr>
          <w:color w:val="000000"/>
        </w:rPr>
        <w:t>freedom from discrimination</w:t>
      </w:r>
    </w:p>
    <w:p w14:paraId="64DF4087" w14:textId="77777777" w:rsidR="00C35C85" w:rsidRDefault="00C35C85" w:rsidP="008C0170">
      <w:pPr>
        <w:numPr>
          <w:ilvl w:val="0"/>
          <w:numId w:val="37"/>
        </w:numPr>
        <w:autoSpaceDE w:val="0"/>
        <w:autoSpaceDN w:val="0"/>
        <w:adjustRightInd w:val="0"/>
        <w:jc w:val="both"/>
        <w:rPr>
          <w:color w:val="000000"/>
        </w:rPr>
      </w:pPr>
      <w:r>
        <w:rPr>
          <w:color w:val="000000"/>
        </w:rPr>
        <w:t>due process</w:t>
      </w:r>
    </w:p>
    <w:p w14:paraId="63BB613E" w14:textId="77777777" w:rsidR="00C35C85" w:rsidRDefault="00C35C85" w:rsidP="008C0170">
      <w:pPr>
        <w:numPr>
          <w:ilvl w:val="0"/>
          <w:numId w:val="37"/>
        </w:numPr>
        <w:autoSpaceDE w:val="0"/>
        <w:autoSpaceDN w:val="0"/>
        <w:adjustRightInd w:val="0"/>
        <w:jc w:val="both"/>
        <w:rPr>
          <w:color w:val="000000"/>
        </w:rPr>
      </w:pPr>
      <w:r>
        <w:rPr>
          <w:color w:val="000000"/>
        </w:rPr>
        <w:t>participation in decision making</w:t>
      </w:r>
    </w:p>
    <w:p w14:paraId="268E7E70" w14:textId="77777777" w:rsidR="00C35C85" w:rsidRDefault="00C35C85" w:rsidP="00C35C85">
      <w:pPr>
        <w:autoSpaceDE w:val="0"/>
        <w:autoSpaceDN w:val="0"/>
        <w:adjustRightInd w:val="0"/>
        <w:jc w:val="both"/>
        <w:rPr>
          <w:color w:val="000000"/>
        </w:rPr>
      </w:pPr>
    </w:p>
    <w:p w14:paraId="43954C47" w14:textId="77777777" w:rsidR="00C35C85" w:rsidRDefault="00C35C85" w:rsidP="00C35C85">
      <w:pPr>
        <w:autoSpaceDE w:val="0"/>
        <w:autoSpaceDN w:val="0"/>
        <w:adjustRightInd w:val="0"/>
        <w:jc w:val="both"/>
        <w:rPr>
          <w:color w:val="000000"/>
        </w:rPr>
      </w:pPr>
      <w:r>
        <w:rPr>
          <w:color w:val="000000"/>
        </w:rPr>
        <w:t xml:space="preserve">Students have the following </w:t>
      </w:r>
      <w:r>
        <w:rPr>
          <w:b/>
          <w:bCs/>
          <w:color w:val="000000"/>
        </w:rPr>
        <w:t>responsibilities</w:t>
      </w:r>
      <w:r>
        <w:rPr>
          <w:color w:val="000000"/>
        </w:rPr>
        <w:t>:</w:t>
      </w:r>
    </w:p>
    <w:p w14:paraId="519C2578" w14:textId="77777777" w:rsidR="00C35C85" w:rsidRDefault="00C35C85" w:rsidP="008C0170">
      <w:pPr>
        <w:numPr>
          <w:ilvl w:val="0"/>
          <w:numId w:val="38"/>
        </w:numPr>
        <w:autoSpaceDE w:val="0"/>
        <w:autoSpaceDN w:val="0"/>
        <w:adjustRightInd w:val="0"/>
        <w:jc w:val="both"/>
        <w:rPr>
          <w:color w:val="000000"/>
        </w:rPr>
      </w:pPr>
      <w:r>
        <w:rPr>
          <w:color w:val="000000"/>
        </w:rPr>
        <w:t>attend school and be on time</w:t>
      </w:r>
    </w:p>
    <w:p w14:paraId="6E565916" w14:textId="77777777" w:rsidR="00C35C85" w:rsidRDefault="00C35C85" w:rsidP="008C0170">
      <w:pPr>
        <w:numPr>
          <w:ilvl w:val="0"/>
          <w:numId w:val="38"/>
        </w:numPr>
        <w:autoSpaceDE w:val="0"/>
        <w:autoSpaceDN w:val="0"/>
        <w:adjustRightInd w:val="0"/>
        <w:jc w:val="both"/>
        <w:rPr>
          <w:color w:val="000000"/>
        </w:rPr>
      </w:pPr>
      <w:r>
        <w:rPr>
          <w:color w:val="000000"/>
        </w:rPr>
        <w:t>take seriously their responsibility to learn</w:t>
      </w:r>
    </w:p>
    <w:p w14:paraId="01A4A1CC" w14:textId="77777777" w:rsidR="00C35C85" w:rsidRDefault="00C35C85" w:rsidP="008C0170">
      <w:pPr>
        <w:numPr>
          <w:ilvl w:val="0"/>
          <w:numId w:val="38"/>
        </w:numPr>
        <w:autoSpaceDE w:val="0"/>
        <w:autoSpaceDN w:val="0"/>
        <w:adjustRightInd w:val="0"/>
        <w:jc w:val="both"/>
        <w:rPr>
          <w:color w:val="000000"/>
        </w:rPr>
      </w:pPr>
      <w:r>
        <w:rPr>
          <w:color w:val="000000"/>
        </w:rPr>
        <w:t>assume responsibility for their personal growth and self-discipline</w:t>
      </w:r>
    </w:p>
    <w:p w14:paraId="23DFCBE1" w14:textId="77777777" w:rsidR="00C35C85" w:rsidRDefault="00C35C85" w:rsidP="008C0170">
      <w:pPr>
        <w:numPr>
          <w:ilvl w:val="0"/>
          <w:numId w:val="38"/>
        </w:numPr>
        <w:autoSpaceDE w:val="0"/>
        <w:autoSpaceDN w:val="0"/>
        <w:adjustRightInd w:val="0"/>
        <w:jc w:val="both"/>
        <w:rPr>
          <w:color w:val="000000"/>
        </w:rPr>
      </w:pPr>
      <w:r>
        <w:rPr>
          <w:color w:val="000000"/>
        </w:rPr>
        <w:t>take care of their personal property</w:t>
      </w:r>
    </w:p>
    <w:p w14:paraId="5B9D3621" w14:textId="77777777" w:rsidR="00C35C85" w:rsidRDefault="00C35C85" w:rsidP="008C0170">
      <w:pPr>
        <w:numPr>
          <w:ilvl w:val="0"/>
          <w:numId w:val="38"/>
        </w:numPr>
        <w:autoSpaceDE w:val="0"/>
        <w:autoSpaceDN w:val="0"/>
        <w:adjustRightInd w:val="0"/>
        <w:jc w:val="both"/>
        <w:rPr>
          <w:color w:val="000000"/>
        </w:rPr>
      </w:pPr>
      <w:r>
        <w:rPr>
          <w:color w:val="000000"/>
        </w:rPr>
        <w:t>respect the rights and privacy of others</w:t>
      </w:r>
    </w:p>
    <w:p w14:paraId="39326897" w14:textId="77777777" w:rsidR="00C35C85" w:rsidRDefault="00C35C85" w:rsidP="008C0170">
      <w:pPr>
        <w:numPr>
          <w:ilvl w:val="0"/>
          <w:numId w:val="38"/>
        </w:numPr>
        <w:autoSpaceDE w:val="0"/>
        <w:autoSpaceDN w:val="0"/>
        <w:adjustRightInd w:val="0"/>
        <w:jc w:val="both"/>
        <w:rPr>
          <w:color w:val="000000"/>
        </w:rPr>
      </w:pPr>
      <w:r>
        <w:rPr>
          <w:color w:val="000000"/>
        </w:rPr>
        <w:t>work cooperatively with school personnel and other students</w:t>
      </w:r>
    </w:p>
    <w:p w14:paraId="5DE34DDB" w14:textId="77777777" w:rsidR="00C35C85" w:rsidRDefault="00C35C85" w:rsidP="008C0170">
      <w:pPr>
        <w:numPr>
          <w:ilvl w:val="0"/>
          <w:numId w:val="38"/>
        </w:numPr>
        <w:autoSpaceDE w:val="0"/>
        <w:autoSpaceDN w:val="0"/>
        <w:adjustRightInd w:val="0"/>
        <w:jc w:val="both"/>
        <w:rPr>
          <w:color w:val="000000"/>
        </w:rPr>
      </w:pPr>
      <w:r>
        <w:rPr>
          <w:color w:val="000000"/>
        </w:rPr>
        <w:t>study the school's handbook</w:t>
      </w:r>
    </w:p>
    <w:p w14:paraId="742EC510" w14:textId="77777777" w:rsidR="00C35C85" w:rsidRDefault="00C35C85" w:rsidP="008C0170">
      <w:pPr>
        <w:numPr>
          <w:ilvl w:val="0"/>
          <w:numId w:val="38"/>
        </w:numPr>
        <w:autoSpaceDE w:val="0"/>
        <w:autoSpaceDN w:val="0"/>
        <w:adjustRightInd w:val="0"/>
        <w:jc w:val="both"/>
        <w:rPr>
          <w:color w:val="000000"/>
        </w:rPr>
      </w:pPr>
      <w:r>
        <w:rPr>
          <w:color w:val="000000"/>
        </w:rPr>
        <w:t>know and follow school rules</w:t>
      </w:r>
    </w:p>
    <w:p w14:paraId="414AF657" w14:textId="77777777" w:rsidR="00C35C85" w:rsidRDefault="00C35C85" w:rsidP="008C0170">
      <w:pPr>
        <w:numPr>
          <w:ilvl w:val="0"/>
          <w:numId w:val="38"/>
        </w:numPr>
        <w:autoSpaceDE w:val="0"/>
        <w:autoSpaceDN w:val="0"/>
        <w:adjustRightInd w:val="0"/>
        <w:jc w:val="both"/>
        <w:rPr>
          <w:color w:val="000000"/>
        </w:rPr>
      </w:pPr>
      <w:r>
        <w:rPr>
          <w:color w:val="000000"/>
        </w:rPr>
        <w:t>accept responsibility for their actions</w:t>
      </w:r>
    </w:p>
    <w:p w14:paraId="73D94770" w14:textId="77777777" w:rsidR="00C35C85" w:rsidRDefault="00C35C85" w:rsidP="008C0170">
      <w:pPr>
        <w:numPr>
          <w:ilvl w:val="0"/>
          <w:numId w:val="38"/>
        </w:numPr>
        <w:autoSpaceDE w:val="0"/>
        <w:autoSpaceDN w:val="0"/>
        <w:adjustRightInd w:val="0"/>
        <w:jc w:val="both"/>
        <w:rPr>
          <w:color w:val="000000"/>
        </w:rPr>
      </w:pPr>
      <w:r>
        <w:rPr>
          <w:color w:val="000000"/>
        </w:rPr>
        <w:t>must not disrupt educational process</w:t>
      </w:r>
    </w:p>
    <w:p w14:paraId="719679BD" w14:textId="77777777" w:rsidR="000D0234" w:rsidRDefault="000D0234" w:rsidP="000D0234">
      <w:pPr>
        <w:autoSpaceDE w:val="0"/>
        <w:autoSpaceDN w:val="0"/>
        <w:adjustRightInd w:val="0"/>
        <w:jc w:val="both"/>
        <w:rPr>
          <w:color w:val="000000"/>
        </w:rPr>
      </w:pPr>
    </w:p>
    <w:p w14:paraId="34C930C9" w14:textId="77777777" w:rsidR="000D0234" w:rsidRDefault="000D0234" w:rsidP="000D0234">
      <w:pPr>
        <w:autoSpaceDE w:val="0"/>
        <w:autoSpaceDN w:val="0"/>
        <w:adjustRightInd w:val="0"/>
        <w:jc w:val="both"/>
        <w:rPr>
          <w:color w:val="000000"/>
        </w:rPr>
      </w:pPr>
    </w:p>
    <w:p w14:paraId="256162DE" w14:textId="77777777" w:rsidR="00FF778E" w:rsidRDefault="00FF778E" w:rsidP="000D0234">
      <w:pPr>
        <w:autoSpaceDE w:val="0"/>
        <w:autoSpaceDN w:val="0"/>
        <w:adjustRightInd w:val="0"/>
        <w:jc w:val="center"/>
        <w:rPr>
          <w:rFonts w:ascii="Times New Roman Bold"/>
          <w:b/>
          <w:bCs/>
          <w:smallCaps/>
          <w:color w:val="000000"/>
          <w:sz w:val="28"/>
          <w:szCs w:val="28"/>
        </w:rPr>
      </w:pPr>
    </w:p>
    <w:p w14:paraId="241A9BF1" w14:textId="77777777" w:rsidR="00FF778E" w:rsidRDefault="00FF778E" w:rsidP="000D0234">
      <w:pPr>
        <w:autoSpaceDE w:val="0"/>
        <w:autoSpaceDN w:val="0"/>
        <w:adjustRightInd w:val="0"/>
        <w:jc w:val="center"/>
        <w:rPr>
          <w:rFonts w:ascii="Times New Roman Bold"/>
          <w:b/>
          <w:bCs/>
          <w:smallCaps/>
          <w:color w:val="000000"/>
          <w:sz w:val="28"/>
          <w:szCs w:val="28"/>
        </w:rPr>
      </w:pPr>
    </w:p>
    <w:p w14:paraId="2BDD365B" w14:textId="799DBF12" w:rsidR="00FF778E" w:rsidRDefault="00FF778E" w:rsidP="000D0234">
      <w:pPr>
        <w:autoSpaceDE w:val="0"/>
        <w:autoSpaceDN w:val="0"/>
        <w:adjustRightInd w:val="0"/>
        <w:jc w:val="center"/>
        <w:rPr>
          <w:rFonts w:ascii="Times New Roman Bold"/>
          <w:b/>
          <w:bCs/>
          <w:smallCaps/>
          <w:color w:val="000000"/>
          <w:sz w:val="28"/>
          <w:szCs w:val="28"/>
        </w:rPr>
      </w:pPr>
    </w:p>
    <w:p w14:paraId="33B809C2" w14:textId="77777777" w:rsidR="00D73FB0" w:rsidRDefault="00D73FB0" w:rsidP="000D0234">
      <w:pPr>
        <w:autoSpaceDE w:val="0"/>
        <w:autoSpaceDN w:val="0"/>
        <w:adjustRightInd w:val="0"/>
        <w:jc w:val="center"/>
        <w:rPr>
          <w:rFonts w:ascii="Times New Roman Bold"/>
          <w:b/>
          <w:bCs/>
          <w:smallCaps/>
          <w:color w:val="000000"/>
          <w:sz w:val="28"/>
          <w:szCs w:val="28"/>
        </w:rPr>
      </w:pPr>
    </w:p>
    <w:p w14:paraId="607B17AD" w14:textId="77777777" w:rsidR="00FF778E" w:rsidRDefault="00FF778E" w:rsidP="000D0234">
      <w:pPr>
        <w:autoSpaceDE w:val="0"/>
        <w:autoSpaceDN w:val="0"/>
        <w:adjustRightInd w:val="0"/>
        <w:jc w:val="center"/>
        <w:rPr>
          <w:rFonts w:ascii="Times New Roman Bold"/>
          <w:b/>
          <w:bCs/>
          <w:smallCaps/>
          <w:color w:val="000000"/>
          <w:sz w:val="28"/>
          <w:szCs w:val="28"/>
        </w:rPr>
      </w:pPr>
    </w:p>
    <w:p w14:paraId="6D4820C9" w14:textId="77777777" w:rsidR="000D0234" w:rsidRPr="005C4B40" w:rsidRDefault="00196F2B" w:rsidP="000D0234">
      <w:pPr>
        <w:autoSpaceDE w:val="0"/>
        <w:autoSpaceDN w:val="0"/>
        <w:adjustRightInd w:val="0"/>
        <w:jc w:val="center"/>
        <w:rPr>
          <w:rFonts w:ascii="Times New Roman Bold"/>
          <w:b/>
          <w:bCs/>
          <w:smallCaps/>
          <w:color w:val="000000"/>
          <w:sz w:val="30"/>
          <w:szCs w:val="28"/>
        </w:rPr>
      </w:pPr>
      <w:r w:rsidRPr="005C4B40">
        <w:rPr>
          <w:rFonts w:ascii="Times New Roman Bold"/>
          <w:b/>
          <w:bCs/>
          <w:smallCaps/>
          <w:color w:val="000000"/>
          <w:sz w:val="28"/>
          <w:szCs w:val="28"/>
        </w:rPr>
        <w:t>Procedures Related To General School Day Activities</w:t>
      </w:r>
    </w:p>
    <w:p w14:paraId="031EB02A" w14:textId="77777777" w:rsidR="00196F2B" w:rsidRDefault="00196F2B" w:rsidP="00D16731">
      <w:pPr>
        <w:rPr>
          <w:b/>
          <w:smallCaps/>
          <w:sz w:val="20"/>
          <w:szCs w:val="20"/>
          <w:highlight w:val="yellow"/>
          <w:u w:val="single"/>
        </w:rPr>
      </w:pPr>
    </w:p>
    <w:p w14:paraId="4B58F986" w14:textId="77777777" w:rsidR="00FB6B4B" w:rsidRPr="005B33FD" w:rsidRDefault="00FB6B4B" w:rsidP="00D16731">
      <w:pPr>
        <w:rPr>
          <w:rFonts w:ascii="Times New Roman Bold"/>
          <w:b/>
          <w:bCs/>
          <w:smallCaps/>
          <w:sz w:val="20"/>
          <w:szCs w:val="20"/>
          <w:u w:val="single"/>
        </w:rPr>
      </w:pPr>
      <w:r w:rsidRPr="005B33FD">
        <w:rPr>
          <w:rFonts w:ascii="Times New Roman Bold"/>
          <w:b/>
          <w:bCs/>
          <w:smallCaps/>
          <w:sz w:val="20"/>
          <w:szCs w:val="20"/>
          <w:u w:val="single"/>
        </w:rPr>
        <w:t>Student Expression</w:t>
      </w:r>
    </w:p>
    <w:p w14:paraId="2F696159" w14:textId="77777777" w:rsidR="00FB6B4B" w:rsidRPr="005B33FD" w:rsidRDefault="00FB6B4B" w:rsidP="00FB6B4B">
      <w:pPr>
        <w:pStyle w:val="Normal1"/>
        <w:jc w:val="both"/>
      </w:pPr>
      <w:r w:rsidRPr="005B33FD">
        <w:t xml:space="preserve">Holly Springs School District shall not discriminate against students or parents on the basis of a religious viewpoint or religious expression. HSSD shall treat a student’s voluntary expression of a religious viewpoint, if any, on an otherwise permissible subject in the same manner the district treats a student’s voluntary expression of a secular or other viewpoint on an otherwise permissible subject and may not discriminate against the student based on a religious viewpoint expressed by the student on an otherwise permissible subject. </w:t>
      </w:r>
    </w:p>
    <w:p w14:paraId="78C871BD" w14:textId="77777777" w:rsidR="00FB6B4B" w:rsidRPr="00FB6B4B" w:rsidRDefault="00FB6B4B" w:rsidP="00FB6B4B">
      <w:pPr>
        <w:pStyle w:val="Normal1"/>
        <w:rPr>
          <w:sz w:val="12"/>
        </w:rPr>
      </w:pPr>
    </w:p>
    <w:p w14:paraId="3CC05AC5" w14:textId="75EC2B4F" w:rsidR="000D0234" w:rsidRPr="004810F9" w:rsidRDefault="00FB6B4B" w:rsidP="00D16731">
      <w:pPr>
        <w:rPr>
          <w:b/>
          <w:smallCaps/>
          <w:sz w:val="20"/>
          <w:szCs w:val="20"/>
          <w:u w:val="single"/>
        </w:rPr>
      </w:pPr>
      <w:r w:rsidRPr="004810F9">
        <w:rPr>
          <w:rFonts w:ascii="Times New Roman Bold"/>
          <w:b/>
          <w:bCs/>
          <w:smallCaps/>
          <w:color w:val="000000"/>
          <w:sz w:val="20"/>
          <w:szCs w:val="20"/>
          <w:u w:val="single"/>
        </w:rPr>
        <w:t>Student ID Cards (Grades Pre</w:t>
      </w:r>
      <w:r w:rsidR="00D73FB0">
        <w:rPr>
          <w:rFonts w:ascii="Times New Roman Bold"/>
          <w:b/>
          <w:bCs/>
          <w:smallCaps/>
          <w:color w:val="000000"/>
          <w:sz w:val="20"/>
          <w:szCs w:val="20"/>
          <w:u w:val="single"/>
        </w:rPr>
        <w:t xml:space="preserve"> </w:t>
      </w:r>
      <w:r w:rsidRPr="004810F9">
        <w:rPr>
          <w:rFonts w:ascii="Times New Roman Bold"/>
          <w:b/>
          <w:bCs/>
          <w:smallCaps/>
          <w:color w:val="000000"/>
          <w:sz w:val="20"/>
          <w:szCs w:val="20"/>
          <w:u w:val="single"/>
        </w:rPr>
        <w:t>K</w:t>
      </w:r>
      <w:r w:rsidRPr="004810F9">
        <w:rPr>
          <w:rFonts w:ascii="Times New Roman Bold"/>
          <w:b/>
          <w:bCs/>
          <w:smallCaps/>
          <w:color w:val="000000"/>
          <w:sz w:val="20"/>
          <w:szCs w:val="20"/>
          <w:u w:val="single"/>
        </w:rPr>
        <w:t>–</w:t>
      </w:r>
      <w:r w:rsidRPr="004810F9">
        <w:rPr>
          <w:rFonts w:ascii="Times New Roman Bold"/>
          <w:b/>
          <w:bCs/>
          <w:smallCaps/>
          <w:color w:val="000000"/>
          <w:sz w:val="20"/>
          <w:szCs w:val="20"/>
          <w:u w:val="single"/>
        </w:rPr>
        <w:t>12)</w:t>
      </w:r>
    </w:p>
    <w:p w14:paraId="3A66FBD4" w14:textId="77777777" w:rsidR="00F57789" w:rsidRDefault="000D0234" w:rsidP="000D0234">
      <w:pPr>
        <w:autoSpaceDE w:val="0"/>
        <w:autoSpaceDN w:val="0"/>
        <w:adjustRightInd w:val="0"/>
        <w:jc w:val="both"/>
        <w:rPr>
          <w:color w:val="000000"/>
        </w:rPr>
      </w:pPr>
      <w:r w:rsidRPr="004810F9">
        <w:rPr>
          <w:color w:val="000000"/>
        </w:rPr>
        <w:t xml:space="preserve">Student ID cards </w:t>
      </w:r>
      <w:r w:rsidR="00816BA8" w:rsidRPr="004810F9">
        <w:rPr>
          <w:color w:val="000000"/>
        </w:rPr>
        <w:t>may</w:t>
      </w:r>
      <w:r w:rsidRPr="004810F9">
        <w:rPr>
          <w:color w:val="000000"/>
        </w:rPr>
        <w:t xml:space="preserve"> be issued at the beginning of school. If the card is lost, an additional card will be made for a cost t</w:t>
      </w:r>
      <w:r w:rsidR="004810F9" w:rsidRPr="004810F9">
        <w:rPr>
          <w:color w:val="000000"/>
        </w:rPr>
        <w:t xml:space="preserve">o the student of $5.00. </w:t>
      </w:r>
      <w:r w:rsidRPr="004810F9">
        <w:rPr>
          <w:color w:val="000000"/>
        </w:rPr>
        <w:t>Students are required to carry their ID cards on their person</w:t>
      </w:r>
      <w:r w:rsidR="00196F2B" w:rsidRPr="004810F9">
        <w:t>s</w:t>
      </w:r>
      <w:r w:rsidR="00E90CAE" w:rsidRPr="004810F9">
        <w:rPr>
          <w:color w:val="000000"/>
        </w:rPr>
        <w:t xml:space="preserve"> at all times. </w:t>
      </w:r>
      <w:r w:rsidRPr="004810F9">
        <w:rPr>
          <w:color w:val="000000"/>
        </w:rPr>
        <w:t>After reporting a lost ID card, students will have two days to get a new card before being placed on discipline ladder. Failure to produce ID card when requested by any employee of the school district will result in the student being placed on the discipline ladder.</w:t>
      </w:r>
      <w:r w:rsidR="00F57789">
        <w:rPr>
          <w:color w:val="000000"/>
        </w:rPr>
        <w:t xml:space="preserve"> </w:t>
      </w:r>
    </w:p>
    <w:p w14:paraId="1BD7B9B4" w14:textId="77777777" w:rsidR="00F57789" w:rsidRPr="00FB6B4B" w:rsidRDefault="00F57789" w:rsidP="00FB6B4B">
      <w:pPr>
        <w:pStyle w:val="Normal1"/>
        <w:rPr>
          <w:sz w:val="12"/>
        </w:rPr>
      </w:pPr>
    </w:p>
    <w:p w14:paraId="3DFBDF05" w14:textId="77777777" w:rsidR="000D0234" w:rsidRPr="00D16731" w:rsidRDefault="000D0234" w:rsidP="000D0234">
      <w:pPr>
        <w:autoSpaceDE w:val="0"/>
        <w:autoSpaceDN w:val="0"/>
        <w:adjustRightInd w:val="0"/>
        <w:jc w:val="both"/>
        <w:rPr>
          <w:rFonts w:ascii="Times New Roman Bold"/>
          <w:b/>
          <w:bCs/>
          <w:smallCaps/>
          <w:color w:val="000000"/>
          <w:sz w:val="20"/>
          <w:szCs w:val="20"/>
        </w:rPr>
      </w:pPr>
      <w:r w:rsidRPr="00D16731">
        <w:rPr>
          <w:rFonts w:ascii="Times New Roman Bold"/>
          <w:b/>
          <w:bCs/>
          <w:smallCaps/>
          <w:color w:val="000000"/>
          <w:sz w:val="20"/>
          <w:szCs w:val="20"/>
          <w:u w:val="single"/>
        </w:rPr>
        <w:t xml:space="preserve">Students and the News Media </w:t>
      </w:r>
      <w:r w:rsidRPr="00D16731">
        <w:rPr>
          <w:rFonts w:ascii="Times New Roman Bold"/>
          <w:b/>
          <w:bCs/>
          <w:smallCaps/>
          <w:color w:val="000000"/>
          <w:sz w:val="20"/>
          <w:szCs w:val="20"/>
        </w:rPr>
        <w:t xml:space="preserve"> </w:t>
      </w:r>
    </w:p>
    <w:p w14:paraId="02A7983D" w14:textId="77777777" w:rsidR="000D0234" w:rsidRDefault="000D0234" w:rsidP="000D0234">
      <w:pPr>
        <w:autoSpaceDE w:val="0"/>
        <w:autoSpaceDN w:val="0"/>
        <w:adjustRightInd w:val="0"/>
        <w:jc w:val="both"/>
        <w:rPr>
          <w:color w:val="000000"/>
        </w:rPr>
      </w:pPr>
      <w:r>
        <w:rPr>
          <w:color w:val="000000"/>
        </w:rPr>
        <w:t>During registration of students in the Holly Springs School District a parental permission form is signed for permission to publish students</w:t>
      </w:r>
      <w:r w:rsidR="00D16731">
        <w:rPr>
          <w:color w:val="000000"/>
        </w:rPr>
        <w:t>’</w:t>
      </w:r>
      <w:r>
        <w:rPr>
          <w:color w:val="000000"/>
        </w:rPr>
        <w:t xml:space="preserve"> pictures or news media programs.  The school district will publish the name and/or picture of a student in school publications or school</w:t>
      </w:r>
      <w:r w:rsidR="00196F2B">
        <w:rPr>
          <w:smallCaps/>
          <w:sz w:val="20"/>
          <w:szCs w:val="20"/>
        </w:rPr>
        <w:t>–</w:t>
      </w:r>
      <w:r>
        <w:rPr>
          <w:color w:val="000000"/>
        </w:rPr>
        <w:t>related articles or include students in other school</w:t>
      </w:r>
      <w:r w:rsidR="00196F2B">
        <w:rPr>
          <w:smallCaps/>
          <w:sz w:val="20"/>
          <w:szCs w:val="20"/>
        </w:rPr>
        <w:t>–</w:t>
      </w:r>
      <w:r>
        <w:rPr>
          <w:color w:val="000000"/>
        </w:rPr>
        <w:t>related news media programs unless prior requests have been made by a student’s parent/guardian for exclusion of his/her child’s name or picture from such publications or news media programs or district’s internet website.</w:t>
      </w:r>
    </w:p>
    <w:p w14:paraId="72881255" w14:textId="77777777" w:rsidR="000D0234" w:rsidRPr="00FB6B4B" w:rsidRDefault="000D0234" w:rsidP="00FB6B4B">
      <w:pPr>
        <w:pStyle w:val="Normal1"/>
        <w:rPr>
          <w:sz w:val="12"/>
        </w:rPr>
      </w:pPr>
    </w:p>
    <w:p w14:paraId="69342D3B" w14:textId="77777777" w:rsidR="000D0234" w:rsidRPr="00D16731" w:rsidRDefault="000D0234" w:rsidP="000D0234">
      <w:pPr>
        <w:autoSpaceDE w:val="0"/>
        <w:autoSpaceDN w:val="0"/>
        <w:adjustRightInd w:val="0"/>
        <w:jc w:val="both"/>
        <w:rPr>
          <w:rFonts w:ascii="Times New Roman Bold"/>
          <w:smallCaps/>
          <w:color w:val="000000"/>
          <w:sz w:val="20"/>
          <w:szCs w:val="20"/>
        </w:rPr>
      </w:pPr>
      <w:r w:rsidRPr="00D16731">
        <w:rPr>
          <w:rFonts w:ascii="Times New Roman Bold"/>
          <w:b/>
          <w:bCs/>
          <w:smallCaps/>
          <w:color w:val="000000"/>
          <w:sz w:val="20"/>
          <w:szCs w:val="20"/>
          <w:u w:val="single"/>
        </w:rPr>
        <w:t>Deliveries to Students at School</w:t>
      </w:r>
      <w:r w:rsidRPr="00D16731">
        <w:rPr>
          <w:rFonts w:ascii="Times New Roman Bold"/>
          <w:smallCaps/>
          <w:color w:val="000000"/>
          <w:sz w:val="20"/>
          <w:szCs w:val="20"/>
        </w:rPr>
        <w:t xml:space="preserve"> </w:t>
      </w:r>
    </w:p>
    <w:p w14:paraId="11B82600" w14:textId="77777777" w:rsidR="000D0234" w:rsidRDefault="00377677" w:rsidP="000D0234">
      <w:pPr>
        <w:autoSpaceDE w:val="0"/>
        <w:autoSpaceDN w:val="0"/>
        <w:adjustRightInd w:val="0"/>
        <w:jc w:val="both"/>
        <w:rPr>
          <w:color w:val="000000"/>
        </w:rPr>
      </w:pPr>
      <w:r w:rsidRPr="00377677">
        <w:rPr>
          <w:rFonts w:ascii="Times New Roman Bold"/>
          <w:b/>
          <w:color w:val="000000"/>
          <w:u w:val="single"/>
        </w:rPr>
        <w:t>NO</w:t>
      </w:r>
      <w:r w:rsidR="000D0234">
        <w:rPr>
          <w:color w:val="000000"/>
        </w:rPr>
        <w:t xml:space="preserve"> deliveries of flowers, balloons </w:t>
      </w:r>
      <w:r w:rsidR="000D0234" w:rsidRPr="00981B94">
        <w:t xml:space="preserve">or other gifts </w:t>
      </w:r>
      <w:r w:rsidR="007916CC" w:rsidRPr="00981B94">
        <w:t>for</w:t>
      </w:r>
      <w:r w:rsidR="000D0234" w:rsidRPr="00981B94">
        <w:t xml:space="preserve"> students will be accepted </w:t>
      </w:r>
      <w:r w:rsidR="000D0234">
        <w:rPr>
          <w:color w:val="000000"/>
        </w:rPr>
        <w:t>at any school in the district.</w:t>
      </w:r>
    </w:p>
    <w:p w14:paraId="60968140" w14:textId="77777777" w:rsidR="000D0234" w:rsidRPr="00FB6B4B" w:rsidRDefault="000D0234" w:rsidP="00FB6B4B">
      <w:pPr>
        <w:pStyle w:val="Normal1"/>
        <w:rPr>
          <w:sz w:val="12"/>
        </w:rPr>
      </w:pPr>
    </w:p>
    <w:p w14:paraId="08E95762" w14:textId="77777777" w:rsidR="000D0234" w:rsidRPr="00D16731" w:rsidRDefault="000D0234" w:rsidP="000D0234">
      <w:pPr>
        <w:autoSpaceDE w:val="0"/>
        <w:autoSpaceDN w:val="0"/>
        <w:adjustRightInd w:val="0"/>
        <w:jc w:val="both"/>
        <w:rPr>
          <w:rFonts w:ascii="Times New Roman Bold"/>
          <w:b/>
          <w:bCs/>
          <w:smallCaps/>
          <w:color w:val="000000"/>
          <w:sz w:val="20"/>
          <w:u w:val="single"/>
        </w:rPr>
      </w:pPr>
      <w:r w:rsidRPr="00D16731">
        <w:rPr>
          <w:rFonts w:ascii="Times New Roman Bold"/>
          <w:b/>
          <w:bCs/>
          <w:smallCaps/>
          <w:color w:val="000000"/>
          <w:sz w:val="20"/>
          <w:u w:val="single"/>
        </w:rPr>
        <w:t>Distribution of Materials by Students</w:t>
      </w:r>
    </w:p>
    <w:p w14:paraId="7ACA09FD" w14:textId="77777777" w:rsidR="000D0234" w:rsidRPr="00FB6B4B" w:rsidRDefault="000D0234" w:rsidP="00FB6B4B">
      <w:pPr>
        <w:pStyle w:val="Normal1"/>
        <w:jc w:val="both"/>
        <w:rPr>
          <w:szCs w:val="18"/>
        </w:rPr>
      </w:pPr>
      <w:r w:rsidRPr="00FB6B4B">
        <w:rPr>
          <w:szCs w:val="18"/>
        </w:rPr>
        <w:t>In order not to use the time of the schools, the pupils, and the parents for non</w:t>
      </w:r>
      <w:r w:rsidR="00DE2561" w:rsidRPr="00FB6B4B">
        <w:rPr>
          <w:smallCaps/>
          <w:szCs w:val="18"/>
        </w:rPr>
        <w:t>–</w:t>
      </w:r>
      <w:r w:rsidRPr="00FB6B4B">
        <w:rPr>
          <w:szCs w:val="18"/>
        </w:rPr>
        <w:t xml:space="preserve">school purposes, the distribution of outside materials and communications to the homes through the pupils will be kept to a minimum and confined to sources dedicated to the interests of students.  Only educational materials approved by the Superintendent and School Board or materials by organized groups sponsored by the School Board will be distributed.  </w:t>
      </w:r>
    </w:p>
    <w:p w14:paraId="33EE2260" w14:textId="77777777" w:rsidR="000D0234" w:rsidRPr="00FB6B4B" w:rsidRDefault="000D0234" w:rsidP="00FB6B4B">
      <w:pPr>
        <w:pStyle w:val="Normal1"/>
        <w:rPr>
          <w:sz w:val="12"/>
        </w:rPr>
      </w:pPr>
    </w:p>
    <w:p w14:paraId="51A99344" w14:textId="77777777" w:rsidR="000D0234" w:rsidRPr="00D16731" w:rsidRDefault="000D0234" w:rsidP="000D0234">
      <w:pPr>
        <w:autoSpaceDE w:val="0"/>
        <w:autoSpaceDN w:val="0"/>
        <w:adjustRightInd w:val="0"/>
        <w:jc w:val="both"/>
        <w:rPr>
          <w:rFonts w:ascii="Times New Roman Bold"/>
          <w:b/>
          <w:bCs/>
          <w:smallCaps/>
          <w:color w:val="000000"/>
          <w:sz w:val="20"/>
          <w:u w:val="single"/>
        </w:rPr>
      </w:pPr>
      <w:r w:rsidRPr="00D16731">
        <w:rPr>
          <w:rFonts w:ascii="Times New Roman Bold"/>
          <w:b/>
          <w:bCs/>
          <w:smallCaps/>
          <w:color w:val="000000"/>
          <w:sz w:val="20"/>
          <w:u w:val="single"/>
        </w:rPr>
        <w:t>Use of Telephone</w:t>
      </w:r>
    </w:p>
    <w:p w14:paraId="71838219" w14:textId="77777777" w:rsidR="000D0234" w:rsidRDefault="000D0234" w:rsidP="008C0170">
      <w:pPr>
        <w:pStyle w:val="Normal1"/>
        <w:numPr>
          <w:ilvl w:val="0"/>
          <w:numId w:val="33"/>
        </w:numPr>
        <w:ind w:left="360"/>
        <w:jc w:val="both"/>
      </w:pPr>
      <w:r>
        <w:t xml:space="preserve">School telephones are for school business only, and students will not be permitted to use them.  In case of emergency or illness, calls for students are made through the office. </w:t>
      </w:r>
    </w:p>
    <w:p w14:paraId="055B6B1F" w14:textId="77777777" w:rsidR="0037024D" w:rsidRPr="0037024D" w:rsidRDefault="0037024D" w:rsidP="0037024D">
      <w:pPr>
        <w:pStyle w:val="TimesNewRoman"/>
        <w:numPr>
          <w:ilvl w:val="0"/>
          <w:numId w:val="33"/>
        </w:numPr>
        <w:ind w:left="360"/>
        <w:rPr>
          <w:lang w:val="en-US"/>
        </w:rPr>
      </w:pPr>
      <w:r w:rsidRPr="0037024D">
        <w:rPr>
          <w:lang w:val="en-US"/>
        </w:rPr>
        <w:t>Cell phones and smart watches are permitted on school grounds but may not be used, heard, or displayed during the instructional day between the hours of 7:30 am – 3:15 pm or end of the instructional day. Use of cell phones and smart watches on school buses is limited. Students may have phones and smart watches on buses as long as they are not heard and are not used in any way that violates district policy or any of the areas listed below in prohibitions. Unauthorized use may result in the phone or smart watch being seized as outlined in the HSSD Code of Discipline.</w:t>
      </w:r>
    </w:p>
    <w:p w14:paraId="215ABBED" w14:textId="77777777" w:rsidR="00F57789" w:rsidRPr="00F57789" w:rsidRDefault="00F57789" w:rsidP="00F57789">
      <w:pPr>
        <w:autoSpaceDE w:val="0"/>
        <w:autoSpaceDN w:val="0"/>
        <w:adjustRightInd w:val="0"/>
        <w:ind w:left="360"/>
        <w:jc w:val="both"/>
        <w:rPr>
          <w:color w:val="000000"/>
        </w:rPr>
      </w:pPr>
    </w:p>
    <w:p w14:paraId="30E82800" w14:textId="77777777" w:rsidR="000D0234" w:rsidRPr="00D16731" w:rsidRDefault="000D0234" w:rsidP="000D0234">
      <w:pPr>
        <w:autoSpaceDE w:val="0"/>
        <w:autoSpaceDN w:val="0"/>
        <w:adjustRightInd w:val="0"/>
        <w:jc w:val="both"/>
        <w:rPr>
          <w:rFonts w:ascii="Times New Roman Bold"/>
          <w:b/>
          <w:bCs/>
          <w:smallCaps/>
          <w:color w:val="000000"/>
          <w:sz w:val="20"/>
          <w:u w:val="single"/>
        </w:rPr>
      </w:pPr>
      <w:r w:rsidRPr="00D16731">
        <w:rPr>
          <w:rFonts w:ascii="Times New Roman Bold"/>
          <w:b/>
          <w:bCs/>
          <w:smallCaps/>
          <w:color w:val="000000"/>
          <w:sz w:val="20"/>
          <w:u w:val="single"/>
        </w:rPr>
        <w:t>Visitors on Campus</w:t>
      </w:r>
    </w:p>
    <w:p w14:paraId="5553449E" w14:textId="77777777" w:rsidR="000D0234" w:rsidRDefault="000D0234" w:rsidP="00D32785">
      <w:pPr>
        <w:pStyle w:val="Normal1"/>
        <w:jc w:val="both"/>
      </w:pPr>
      <w:r>
        <w:t xml:space="preserve">Visitors to school campuses are defined as all persons except school employees and currently enrolled students on campus for official school business. </w:t>
      </w:r>
    </w:p>
    <w:p w14:paraId="767C3936" w14:textId="77777777" w:rsidR="000D0234" w:rsidRDefault="000D0234" w:rsidP="008C0170">
      <w:pPr>
        <w:pStyle w:val="Normal1"/>
        <w:numPr>
          <w:ilvl w:val="0"/>
          <w:numId w:val="57"/>
        </w:numPr>
        <w:ind w:left="360"/>
        <w:jc w:val="both"/>
      </w:pPr>
      <w:r>
        <w:t>Visitors must first obtain a pass from the Principal’s office immediately upon arriving on campus.</w:t>
      </w:r>
    </w:p>
    <w:p w14:paraId="16ABC854" w14:textId="77777777" w:rsidR="000D0234" w:rsidRDefault="000D0234" w:rsidP="008C0170">
      <w:pPr>
        <w:pStyle w:val="Normal1"/>
        <w:numPr>
          <w:ilvl w:val="0"/>
          <w:numId w:val="57"/>
        </w:numPr>
        <w:ind w:left="360"/>
        <w:jc w:val="both"/>
      </w:pPr>
      <w:r>
        <w:t xml:space="preserve">Visitors who fail to secure written permission from the Principal's office to be on campus may be referred to police officials. </w:t>
      </w:r>
    </w:p>
    <w:p w14:paraId="5730EDCB" w14:textId="77777777" w:rsidR="000D0234" w:rsidRDefault="000D0234" w:rsidP="008C0170">
      <w:pPr>
        <w:pStyle w:val="Normal1"/>
        <w:numPr>
          <w:ilvl w:val="0"/>
          <w:numId w:val="57"/>
        </w:numPr>
        <w:ind w:left="360"/>
        <w:jc w:val="both"/>
      </w:pPr>
      <w:r>
        <w:t>Students shall not bring children to school.</w:t>
      </w:r>
    </w:p>
    <w:p w14:paraId="0B1F7631" w14:textId="77777777" w:rsidR="00DE2561" w:rsidRDefault="00DE2561" w:rsidP="00DE2561">
      <w:pPr>
        <w:autoSpaceDE w:val="0"/>
        <w:autoSpaceDN w:val="0"/>
        <w:adjustRightInd w:val="0"/>
        <w:ind w:left="360"/>
        <w:jc w:val="both"/>
        <w:rPr>
          <w:color w:val="000000"/>
          <w:sz w:val="14"/>
        </w:rPr>
      </w:pPr>
    </w:p>
    <w:p w14:paraId="5105E96D" w14:textId="77777777" w:rsidR="00FF778E" w:rsidRPr="00FF778E" w:rsidRDefault="00FF778E" w:rsidP="00DE2561">
      <w:pPr>
        <w:autoSpaceDE w:val="0"/>
        <w:autoSpaceDN w:val="0"/>
        <w:adjustRightInd w:val="0"/>
        <w:ind w:left="360"/>
        <w:jc w:val="both"/>
        <w:rPr>
          <w:color w:val="000000"/>
          <w:sz w:val="2"/>
        </w:rPr>
      </w:pPr>
    </w:p>
    <w:p w14:paraId="6AD8DA34" w14:textId="77777777" w:rsidR="00877F3D" w:rsidRPr="005C4B40" w:rsidRDefault="00877F3D" w:rsidP="0085682A">
      <w:pPr>
        <w:pStyle w:val="Heading9"/>
        <w:rPr>
          <w:rFonts w:ascii="Times New Roman Bold"/>
          <w:smallCaps/>
          <w:sz w:val="28"/>
          <w:szCs w:val="28"/>
          <w:u w:val="none"/>
        </w:rPr>
      </w:pPr>
      <w:r w:rsidRPr="005C4B40">
        <w:rPr>
          <w:rFonts w:ascii="Times New Roman Bold"/>
          <w:smallCaps/>
          <w:sz w:val="28"/>
          <w:szCs w:val="28"/>
          <w:u w:val="none"/>
        </w:rPr>
        <w:t>Grievance procedures</w:t>
      </w:r>
    </w:p>
    <w:p w14:paraId="1C37F467" w14:textId="77777777" w:rsidR="00DE2561" w:rsidRPr="003823B9" w:rsidRDefault="00DE2561" w:rsidP="00DE2561">
      <w:pPr>
        <w:rPr>
          <w:sz w:val="12"/>
        </w:rPr>
      </w:pPr>
    </w:p>
    <w:p w14:paraId="29A7E278" w14:textId="77777777" w:rsidR="00877F3D" w:rsidRPr="00C977D5" w:rsidRDefault="00DE2561" w:rsidP="00877F3D">
      <w:pPr>
        <w:autoSpaceDE w:val="0"/>
        <w:autoSpaceDN w:val="0"/>
        <w:adjustRightInd w:val="0"/>
        <w:jc w:val="both"/>
        <w:rPr>
          <w:rFonts w:ascii="Times New Roman Bold"/>
          <w:b/>
          <w:bCs/>
          <w:smallCaps/>
          <w:color w:val="000000"/>
          <w:sz w:val="20"/>
          <w:u w:val="single"/>
        </w:rPr>
      </w:pPr>
      <w:r w:rsidRPr="00C977D5">
        <w:rPr>
          <w:rFonts w:ascii="Times New Roman Bold"/>
          <w:b/>
          <w:bCs/>
          <w:smallCaps/>
          <w:color w:val="000000"/>
          <w:sz w:val="20"/>
          <w:u w:val="single"/>
        </w:rPr>
        <w:t>Accountability</w:t>
      </w:r>
    </w:p>
    <w:p w14:paraId="28A7E146" w14:textId="77777777" w:rsidR="00877F3D" w:rsidRPr="00D32785" w:rsidRDefault="00877F3D" w:rsidP="00D32785">
      <w:pPr>
        <w:pStyle w:val="Normal1"/>
        <w:jc w:val="both"/>
        <w:rPr>
          <w:szCs w:val="18"/>
        </w:rPr>
      </w:pPr>
      <w:r w:rsidRPr="00D32785">
        <w:rPr>
          <w:szCs w:val="18"/>
        </w:rPr>
        <w:t>The Holly Springs School Board recognizes and willingly accepts individual and system</w:t>
      </w:r>
      <w:r w:rsidR="00DE2561" w:rsidRPr="00D32785">
        <w:rPr>
          <w:smallCaps/>
          <w:szCs w:val="18"/>
        </w:rPr>
        <w:t>–</w:t>
      </w:r>
      <w:r w:rsidRPr="00D32785">
        <w:rPr>
          <w:szCs w:val="18"/>
        </w:rPr>
        <w:t xml:space="preserve">wide accountability for its actions to parents, students, and all school patrons.  Students’ complaints and grievances will be resolved through orderly processes at the earliest possible time and at the most immediate level of supervision.  Complaints and grievances will be approached in the following manner:  </w:t>
      </w:r>
    </w:p>
    <w:p w14:paraId="4B79FF70" w14:textId="77777777" w:rsidR="00877F3D" w:rsidRPr="003823B9" w:rsidRDefault="00877F3D" w:rsidP="00D32785">
      <w:pPr>
        <w:pStyle w:val="Normal1"/>
        <w:jc w:val="both"/>
        <w:rPr>
          <w:sz w:val="12"/>
          <w:szCs w:val="18"/>
        </w:rPr>
      </w:pPr>
    </w:p>
    <w:p w14:paraId="224950B1" w14:textId="77777777" w:rsidR="00877F3D" w:rsidRPr="00D32785" w:rsidRDefault="00877F3D" w:rsidP="00D32785">
      <w:pPr>
        <w:pStyle w:val="Normal1"/>
        <w:jc w:val="both"/>
        <w:rPr>
          <w:szCs w:val="18"/>
        </w:rPr>
      </w:pPr>
      <w:r w:rsidRPr="00D32785">
        <w:rPr>
          <w:szCs w:val="18"/>
        </w:rPr>
        <w:t>The time limits at any step of the grievance procedure may be adjusted at the mutual consent of the parties concerned or by authorization of the superintendent. The superintendent may extend the time limitation, not to exceed five working days.</w:t>
      </w:r>
      <w:r w:rsidR="007916CC">
        <w:rPr>
          <w:szCs w:val="18"/>
          <w:lang w:val="en-US"/>
        </w:rPr>
        <w:t xml:space="preserve"> </w:t>
      </w:r>
      <w:r w:rsidR="003B48FA" w:rsidRPr="00D32785">
        <w:rPr>
          <w:szCs w:val="18"/>
        </w:rPr>
        <w:t>If it is</w:t>
      </w:r>
      <w:r w:rsidR="003B48FA" w:rsidRPr="00D32785">
        <w:rPr>
          <w:color w:val="FF0000"/>
          <w:szCs w:val="18"/>
        </w:rPr>
        <w:t xml:space="preserve"> </w:t>
      </w:r>
      <w:r w:rsidRPr="00D32785">
        <w:rPr>
          <w:szCs w:val="18"/>
        </w:rPr>
        <w:t>mutually agreed upon by both parties to the grievance that any step listed below is not necessary to the presentation of the grievance then the step or steps may be deleted from the process.</w:t>
      </w:r>
    </w:p>
    <w:p w14:paraId="71A96A71" w14:textId="77777777" w:rsidR="00877F3D" w:rsidRPr="003823B9" w:rsidRDefault="00877F3D" w:rsidP="00877F3D">
      <w:pPr>
        <w:autoSpaceDE w:val="0"/>
        <w:autoSpaceDN w:val="0"/>
        <w:adjustRightInd w:val="0"/>
        <w:jc w:val="both"/>
        <w:rPr>
          <w:color w:val="000000"/>
          <w:sz w:val="12"/>
        </w:rPr>
      </w:pPr>
    </w:p>
    <w:p w14:paraId="0B657095" w14:textId="77777777" w:rsidR="00877F3D" w:rsidRPr="00C977D5" w:rsidRDefault="00877F3D" w:rsidP="00877F3D">
      <w:pPr>
        <w:autoSpaceDE w:val="0"/>
        <w:autoSpaceDN w:val="0"/>
        <w:adjustRightInd w:val="0"/>
        <w:jc w:val="both"/>
        <w:rPr>
          <w:rFonts w:ascii="Times New Roman Bold"/>
          <w:b/>
          <w:bCs/>
          <w:smallCaps/>
          <w:color w:val="000000"/>
          <w:sz w:val="20"/>
          <w:u w:val="single"/>
        </w:rPr>
      </w:pPr>
      <w:r w:rsidRPr="00C977D5">
        <w:rPr>
          <w:rFonts w:ascii="Times New Roman Bold"/>
          <w:b/>
          <w:bCs/>
          <w:smallCaps/>
          <w:color w:val="000000"/>
          <w:sz w:val="20"/>
          <w:u w:val="single"/>
        </w:rPr>
        <w:t>Informal Procedure</w:t>
      </w:r>
    </w:p>
    <w:p w14:paraId="4D9CBD99" w14:textId="77777777" w:rsidR="00877F3D" w:rsidRPr="00C977D5" w:rsidRDefault="00877F3D" w:rsidP="00877F3D">
      <w:pPr>
        <w:autoSpaceDE w:val="0"/>
        <w:autoSpaceDN w:val="0"/>
        <w:adjustRightInd w:val="0"/>
        <w:jc w:val="both"/>
        <w:rPr>
          <w:b/>
          <w:color w:val="000000"/>
        </w:rPr>
      </w:pPr>
      <w:r w:rsidRPr="00C977D5">
        <w:rPr>
          <w:b/>
          <w:color w:val="000000"/>
        </w:rPr>
        <w:t>Step One:</w:t>
      </w:r>
    </w:p>
    <w:p w14:paraId="11227CA3" w14:textId="77777777" w:rsidR="00877F3D" w:rsidRDefault="00877F3D" w:rsidP="00D32785">
      <w:pPr>
        <w:pStyle w:val="Normal1"/>
        <w:jc w:val="both"/>
      </w:pPr>
      <w:r w:rsidRPr="00C977D5">
        <w:t>A parent or student who feels that he/she has a grievance should present the matter in writing to the principal or whoever has the authority or responsibility to deal most effectively with the grievance. If the problem is resolved or no further action is necessary, the matter is considered closed.  It will be the responsibility of the principal or supervisor to submit the written grievance, along with a report of action taken, to the superintendent.</w:t>
      </w:r>
    </w:p>
    <w:p w14:paraId="73143BD3" w14:textId="77777777" w:rsidR="00FF778E" w:rsidRPr="00C977D5" w:rsidRDefault="00FF778E" w:rsidP="00D32785">
      <w:pPr>
        <w:pStyle w:val="Normal1"/>
        <w:jc w:val="both"/>
      </w:pPr>
    </w:p>
    <w:p w14:paraId="6A47F9D9" w14:textId="77777777" w:rsidR="00877F3D" w:rsidRPr="00C977D5" w:rsidRDefault="00877F3D" w:rsidP="00877F3D">
      <w:pPr>
        <w:autoSpaceDE w:val="0"/>
        <w:autoSpaceDN w:val="0"/>
        <w:adjustRightInd w:val="0"/>
        <w:jc w:val="both"/>
        <w:rPr>
          <w:b/>
          <w:color w:val="000000"/>
        </w:rPr>
      </w:pPr>
      <w:r w:rsidRPr="00C977D5">
        <w:rPr>
          <w:b/>
          <w:color w:val="000000"/>
        </w:rPr>
        <w:t>Step Two:</w:t>
      </w:r>
    </w:p>
    <w:p w14:paraId="6648DEC2" w14:textId="77777777" w:rsidR="00877F3D" w:rsidRPr="00C977D5" w:rsidRDefault="00877F3D" w:rsidP="00D32785">
      <w:pPr>
        <w:pStyle w:val="Normal1"/>
        <w:jc w:val="both"/>
      </w:pPr>
      <w:r w:rsidRPr="00C977D5">
        <w:t xml:space="preserve">If a parent or student feels his/ her problem had not been resolved, he/she should contact the Superintendent’s office for the grievance to be presented at the next administrative level.  This meeting will occur within one week of the receipt of the complaint.  This meeting will normally be held between the parent and/ or student and the administrator, except in unusual circumstances when legal counsel may be present, as well as the parties involved in </w:t>
      </w:r>
      <w:r w:rsidRPr="00C977D5">
        <w:rPr>
          <w:smallCaps/>
        </w:rPr>
        <w:t>Step One</w:t>
      </w:r>
      <w:r w:rsidRPr="00C977D5">
        <w:t>.  If the problem is resolved, or no further action is requested, the matter is considered closed.</w:t>
      </w:r>
    </w:p>
    <w:p w14:paraId="1496AC05" w14:textId="77777777" w:rsidR="00877F3D" w:rsidRPr="00C977D5" w:rsidRDefault="00877F3D" w:rsidP="00877F3D">
      <w:pPr>
        <w:autoSpaceDE w:val="0"/>
        <w:autoSpaceDN w:val="0"/>
        <w:adjustRightInd w:val="0"/>
        <w:jc w:val="both"/>
        <w:rPr>
          <w:b/>
          <w:color w:val="000000"/>
        </w:rPr>
      </w:pPr>
      <w:r w:rsidRPr="00C977D5">
        <w:rPr>
          <w:b/>
          <w:color w:val="000000"/>
        </w:rPr>
        <w:t>Step Three:</w:t>
      </w:r>
    </w:p>
    <w:p w14:paraId="7351F2BC" w14:textId="77777777" w:rsidR="00877F3D" w:rsidRPr="00C977D5" w:rsidRDefault="00877F3D" w:rsidP="00D32785">
      <w:pPr>
        <w:pStyle w:val="Normal1"/>
        <w:jc w:val="both"/>
      </w:pPr>
      <w:r w:rsidRPr="00C977D5">
        <w:t xml:space="preserve">If the problem is unresolved after </w:t>
      </w:r>
      <w:r w:rsidRPr="00C977D5">
        <w:rPr>
          <w:smallCaps/>
        </w:rPr>
        <w:t>Step Two</w:t>
      </w:r>
      <w:r w:rsidRPr="00C977D5">
        <w:t>, the complainant may, within five working days after the second meeting, request in writing that the superintendent or his/her designee arrange a meeting with the complainant.  Participants in this meeting would be in attendance as requested by the student/ parent and/or administrat</w:t>
      </w:r>
      <w:r w:rsidR="00D16731" w:rsidRPr="00C977D5">
        <w:t xml:space="preserve">or involved in </w:t>
      </w:r>
      <w:r w:rsidR="00D16731" w:rsidRPr="00C977D5">
        <w:rPr>
          <w:smallCaps/>
        </w:rPr>
        <w:t>Step Two</w:t>
      </w:r>
      <w:r w:rsidR="00D16731" w:rsidRPr="00C977D5">
        <w:t xml:space="preserve">.  </w:t>
      </w:r>
      <w:r w:rsidRPr="00C977D5">
        <w:t>This meeting will be held within seven working days after receipt of the request.  A decision will be made within fifteen days from the receipt of the written request.  If the aggrieved person or persons desire to appeal the superintendent’s decision, they must request in writing a hearing before the Board</w:t>
      </w:r>
      <w:r w:rsidR="004F5BE8" w:rsidRPr="00C977D5">
        <w:t xml:space="preserve"> of Trustees</w:t>
      </w:r>
      <w:r w:rsidRPr="00C977D5">
        <w:t xml:space="preserve">.  Such a request must be made through the superintendent. The Board will provide the student or parent with its written decision in this matter as expeditiously as possible following completion of the hearing. </w:t>
      </w:r>
    </w:p>
    <w:p w14:paraId="29DA1BF8" w14:textId="77777777" w:rsidR="00877F3D" w:rsidRPr="00D32785" w:rsidRDefault="00877F3D" w:rsidP="00877F3D">
      <w:pPr>
        <w:rPr>
          <w:sz w:val="12"/>
        </w:rPr>
      </w:pPr>
    </w:p>
    <w:p w14:paraId="2F6FD4BB" w14:textId="77777777" w:rsidR="002B0D2C" w:rsidRPr="00A450F8" w:rsidRDefault="002B0D2C" w:rsidP="002B0D2C">
      <w:pPr>
        <w:pStyle w:val="Heading9"/>
        <w:rPr>
          <w:rFonts w:ascii="Times New Roman Bold"/>
          <w:smallCaps/>
          <w:sz w:val="28"/>
          <w:szCs w:val="28"/>
          <w:u w:val="none"/>
        </w:rPr>
      </w:pPr>
      <w:r w:rsidRPr="00A450F8">
        <w:rPr>
          <w:rFonts w:ascii="Times New Roman Bold"/>
          <w:smallCaps/>
          <w:sz w:val="28"/>
          <w:szCs w:val="28"/>
          <w:u w:val="none"/>
        </w:rPr>
        <w:t>Admission</w:t>
      </w:r>
      <w:r w:rsidR="00B36A77" w:rsidRPr="00A450F8">
        <w:rPr>
          <w:rFonts w:ascii="Times New Roman Bold"/>
          <w:smallCaps/>
          <w:sz w:val="28"/>
          <w:szCs w:val="28"/>
          <w:u w:val="none"/>
        </w:rPr>
        <w:t>s</w:t>
      </w:r>
    </w:p>
    <w:p w14:paraId="7040E964" w14:textId="77777777" w:rsidR="002B0D2C" w:rsidRPr="00D32785" w:rsidRDefault="002B0D2C" w:rsidP="00D32785">
      <w:pPr>
        <w:pStyle w:val="Normal1"/>
        <w:rPr>
          <w:sz w:val="12"/>
        </w:rPr>
      </w:pPr>
    </w:p>
    <w:p w14:paraId="05468AE8" w14:textId="77777777" w:rsidR="00ED14E6" w:rsidRPr="00ED14E6" w:rsidRDefault="00ED14E6" w:rsidP="00D32785">
      <w:pPr>
        <w:pStyle w:val="Normal1"/>
        <w:jc w:val="both"/>
      </w:pPr>
      <w:r w:rsidRPr="00ED14E6">
        <w:t>Whenever any minor child seeks or applies to enroll or gain entrance to any public school in this state, and the child is not accompanied by an adult or is accompanied by an adult who is not the child's parent, guardian, if a legal guardian has been appointed for the child, or legal custodian, the school official or officials or teacher to whom the child applies or reports for enrollment or admission may delay consideration of the enrollment or enlistment of the minor child and require the child's parent, legal guardian or legal custodian to accompany the child and apply for enrollment and admission into the school for and on behalf of the minor child. § 37-15-11 (2002)</w:t>
      </w:r>
    </w:p>
    <w:p w14:paraId="7E4B9735" w14:textId="77777777" w:rsidR="00ED14E6" w:rsidRPr="003823B9" w:rsidRDefault="00ED14E6" w:rsidP="00ED14E6">
      <w:pPr>
        <w:jc w:val="both"/>
        <w:rPr>
          <w:sz w:val="12"/>
        </w:rPr>
      </w:pPr>
    </w:p>
    <w:p w14:paraId="34F4BD8C" w14:textId="77777777" w:rsidR="00ED14E6" w:rsidRPr="00D16731" w:rsidRDefault="00A450F8" w:rsidP="00ED14E6">
      <w:pPr>
        <w:jc w:val="both"/>
        <w:rPr>
          <w:rFonts w:ascii="Times New Roman Bold"/>
          <w:b/>
          <w:smallCaps/>
          <w:sz w:val="20"/>
          <w:szCs w:val="20"/>
          <w:u w:val="single"/>
        </w:rPr>
      </w:pPr>
      <w:r w:rsidRPr="00D16731">
        <w:rPr>
          <w:rFonts w:ascii="Times New Roman Bold"/>
          <w:b/>
          <w:smallCaps/>
          <w:sz w:val="20"/>
          <w:szCs w:val="20"/>
          <w:u w:val="single"/>
        </w:rPr>
        <w:t>General Eligibility</w:t>
      </w:r>
    </w:p>
    <w:p w14:paraId="2C186FEA" w14:textId="77777777" w:rsidR="00ED14E6" w:rsidRDefault="00ED14E6" w:rsidP="008C0170">
      <w:pPr>
        <w:pStyle w:val="Normal1"/>
        <w:numPr>
          <w:ilvl w:val="0"/>
          <w:numId w:val="58"/>
        </w:numPr>
      </w:pPr>
      <w:r w:rsidRPr="00ED14E6">
        <w:t>This school district shall admit into its free public schools all minor</w:t>
      </w:r>
      <w:r w:rsidR="00A9124B">
        <w:rPr>
          <w:smallCaps/>
          <w:sz w:val="20"/>
          <w:szCs w:val="20"/>
        </w:rPr>
        <w:t>–</w:t>
      </w:r>
      <w:r w:rsidRPr="00ED14E6">
        <w:t>age children (that is, those under twenty</w:t>
      </w:r>
      <w:r w:rsidR="00A9124B">
        <w:rPr>
          <w:smallCaps/>
          <w:sz w:val="20"/>
          <w:szCs w:val="20"/>
        </w:rPr>
        <w:t>–</w:t>
      </w:r>
      <w:r w:rsidRPr="00ED14E6">
        <w:t>one years of age, Miss. Code Ann. §1-3-27), and all compulsory school age children as defined in Policy JBA, which quotes Mississippi code definitions.</w:t>
      </w:r>
    </w:p>
    <w:p w14:paraId="408A257F" w14:textId="77777777" w:rsidR="00ED14E6" w:rsidRDefault="00ED14E6" w:rsidP="008C0170">
      <w:pPr>
        <w:pStyle w:val="Normal1"/>
        <w:numPr>
          <w:ilvl w:val="0"/>
          <w:numId w:val="58"/>
        </w:numPr>
      </w:pPr>
      <w:r w:rsidRPr="00ED14E6">
        <w:t>Each minor child shall attend school in the school district of his/her residence unless legally transferred to another school district by the school board pursuant to Miss. Code</w:t>
      </w:r>
      <w:r>
        <w:t xml:space="preserve"> </w:t>
      </w:r>
      <w:r w:rsidRPr="00ED14E6">
        <w:t>§37-15-29.</w:t>
      </w:r>
    </w:p>
    <w:p w14:paraId="0ECD498A" w14:textId="77777777" w:rsidR="00ED14E6" w:rsidRDefault="00ED14E6" w:rsidP="008C0170">
      <w:pPr>
        <w:pStyle w:val="Normal1"/>
        <w:numPr>
          <w:ilvl w:val="0"/>
          <w:numId w:val="58"/>
        </w:numPr>
      </w:pPr>
      <w:r w:rsidRPr="00ED14E6">
        <w:t>Except for those students who have been legally transferred, each minor child seeking to enroll in this school district shall be a school district resident. All students shall register at the school they are assigned to attend.</w:t>
      </w:r>
    </w:p>
    <w:p w14:paraId="748AE2C9" w14:textId="77777777" w:rsidR="00ED14E6" w:rsidRPr="00ED14E6" w:rsidRDefault="00ED14E6" w:rsidP="008C0170">
      <w:pPr>
        <w:pStyle w:val="Normal1"/>
        <w:numPr>
          <w:ilvl w:val="0"/>
          <w:numId w:val="58"/>
        </w:numPr>
      </w:pPr>
      <w:r w:rsidRPr="00ED14E6">
        <w:t>Any new student enrolling in this school district or any continuing student whose residence has changed shall be accompanied to enrollment by a parent, guardian, adult custodian or adult agent of a social service agency of the district who shall register the minor child for admission, except students who have been legally transferred. The accompanying adult shall be required to verify his/her residence as herein provided as part of the registration process.</w:t>
      </w:r>
    </w:p>
    <w:p w14:paraId="0F2B26F1" w14:textId="77777777" w:rsidR="00ED14E6" w:rsidRPr="004810F9" w:rsidRDefault="00ED14E6" w:rsidP="008C0170">
      <w:pPr>
        <w:pStyle w:val="Normal1"/>
        <w:numPr>
          <w:ilvl w:val="0"/>
          <w:numId w:val="58"/>
        </w:numPr>
      </w:pPr>
      <w:r w:rsidRPr="004810F9">
        <w:t xml:space="preserve">The person in charge of each school or his/her designee shall require any child enrolling in </w:t>
      </w:r>
      <w:r w:rsidR="00A9124B" w:rsidRPr="004810F9">
        <w:t>pre–kindergarten,</w:t>
      </w:r>
      <w:r w:rsidR="00A9124B" w:rsidRPr="004810F9">
        <w:rPr>
          <w:color w:val="FF0000"/>
        </w:rPr>
        <w:t xml:space="preserve"> </w:t>
      </w:r>
      <w:r w:rsidRPr="004810F9">
        <w:t>kindergarten</w:t>
      </w:r>
      <w:r w:rsidR="00A9124B" w:rsidRPr="004810F9">
        <w:t>,</w:t>
      </w:r>
      <w:r w:rsidRPr="004810F9">
        <w:t xml:space="preserve"> or grade 1 to present a certified birth certificate and valid immunization certificate upon enrollment. No child will be allowed to enroll in or attend any school without a certified birth certificate or valid immunization certificate.</w:t>
      </w:r>
    </w:p>
    <w:p w14:paraId="0581B103" w14:textId="77777777" w:rsidR="00ED14E6" w:rsidRPr="0052588D" w:rsidRDefault="00ED14E6" w:rsidP="008C0170">
      <w:pPr>
        <w:pStyle w:val="ListParagraph"/>
        <w:numPr>
          <w:ilvl w:val="0"/>
          <w:numId w:val="58"/>
        </w:numPr>
        <w:jc w:val="both"/>
        <w:rPr>
          <w:rStyle w:val="Normal1Char"/>
          <w:rFonts w:eastAsia="Calibri"/>
        </w:rPr>
      </w:pPr>
      <w:r w:rsidRPr="0052588D">
        <w:rPr>
          <w:rStyle w:val="Normal1Char"/>
          <w:rFonts w:eastAsia="Calibri"/>
        </w:rPr>
        <w:t>Subject to the provisions of MS Code 37-15-9, subsection (3), [see item 7 below] any child who transfers from an out-of-state public or private school in which that state’s law provides for a first grade or kindergarten enrollment date subsequent to September 1, shall be allowed to enroll in this school district at the same grade level as their prior out-of-state enrollment, if:</w:t>
      </w:r>
    </w:p>
    <w:p w14:paraId="5B70822D" w14:textId="77777777" w:rsidR="00ED14E6" w:rsidRPr="00ED14E6" w:rsidRDefault="00ED14E6" w:rsidP="008C0170">
      <w:pPr>
        <w:pStyle w:val="Normal1"/>
        <w:numPr>
          <w:ilvl w:val="0"/>
          <w:numId w:val="59"/>
        </w:numPr>
        <w:ind w:left="1080"/>
        <w:jc w:val="both"/>
      </w:pPr>
      <w:r w:rsidRPr="00ED14E6">
        <w:t>The parent, legal guardian or custodian of such child was a legal resident of the state from which the child is transferring;</w:t>
      </w:r>
    </w:p>
    <w:p w14:paraId="063EDA22" w14:textId="77777777" w:rsidR="00ED14E6" w:rsidRPr="00ED14E6" w:rsidRDefault="00ED14E6" w:rsidP="008C0170">
      <w:pPr>
        <w:pStyle w:val="Normal1"/>
        <w:numPr>
          <w:ilvl w:val="0"/>
          <w:numId w:val="59"/>
        </w:numPr>
        <w:ind w:left="1080"/>
        <w:jc w:val="both"/>
      </w:pPr>
      <w:r w:rsidRPr="00ED14E6">
        <w:t>The out-of-state school from which the child is transferring is duly accredited by that state’s appropriate accrediting authority;</w:t>
      </w:r>
    </w:p>
    <w:p w14:paraId="3442FF67" w14:textId="77777777" w:rsidR="00ED14E6" w:rsidRPr="00A458B9" w:rsidRDefault="00ED14E6" w:rsidP="008C0170">
      <w:pPr>
        <w:pStyle w:val="Normal1"/>
        <w:numPr>
          <w:ilvl w:val="0"/>
          <w:numId w:val="59"/>
        </w:numPr>
        <w:ind w:left="1080"/>
        <w:jc w:val="both"/>
      </w:pPr>
      <w:r w:rsidRPr="00A458B9">
        <w:t>Such child was legally enrolled in a public or private school for a minimum of four</w:t>
      </w:r>
      <w:r w:rsidR="00A458B9" w:rsidRPr="00A458B9">
        <w:t xml:space="preserve"> </w:t>
      </w:r>
      <w:r w:rsidRPr="00A458B9">
        <w:t>weeks in the previous state; and</w:t>
      </w:r>
    </w:p>
    <w:p w14:paraId="094CDCFA" w14:textId="77777777" w:rsidR="00ED14E6" w:rsidRPr="00ED14E6" w:rsidRDefault="00ED14E6" w:rsidP="008C0170">
      <w:pPr>
        <w:pStyle w:val="Normal1"/>
        <w:numPr>
          <w:ilvl w:val="0"/>
          <w:numId w:val="59"/>
        </w:numPr>
        <w:ind w:left="1080"/>
        <w:jc w:val="both"/>
      </w:pPr>
      <w:r w:rsidRPr="00ED14E6">
        <w:t>The superintendent of schools of this school district has determined that the child was making satisfactory educational progress in the previous state.</w:t>
      </w:r>
    </w:p>
    <w:p w14:paraId="64C60C07" w14:textId="77777777" w:rsidR="00ED14E6" w:rsidRPr="0052588D" w:rsidRDefault="00ED14E6" w:rsidP="008C0170">
      <w:pPr>
        <w:pStyle w:val="ListParagraph"/>
        <w:numPr>
          <w:ilvl w:val="0"/>
          <w:numId w:val="58"/>
        </w:numPr>
        <w:jc w:val="both"/>
        <w:rPr>
          <w:rStyle w:val="Normal1Char"/>
          <w:rFonts w:eastAsia="Calibri"/>
        </w:rPr>
      </w:pPr>
      <w:r w:rsidRPr="0052588D">
        <w:rPr>
          <w:rStyle w:val="Normal1Char"/>
          <w:rFonts w:eastAsia="Calibri"/>
        </w:rPr>
        <w:t>When any child applies for admission or enrollment in any public school in the state, the parent, guardian or unaccompanied youth, in the absence of an accompanying parent or guardian, shall indicate to the principal or his/he designee if the enrolling child has been expelled from any public or private school or is currently a party to an expulsion proceeding. If it is determined from the child’s cumulative record or application for admission or enrollment that the child has been expelled, the school district may deny the student admission and enrollment until the superintendent of the school or his/her designee has reviewed the child’s cumulative record and determined that the child has participated in successful rehabilitative efforts including, but not limited to, progress in an alternative school or similar program. If the child is a party to an expulsion proceeding, the child may be admitted to a public school pending final disposition of the expulsion proceeding. If the expulsion proceeding results in the expulsion of the child, the public school may revoke such</w:t>
      </w:r>
      <w:r w:rsidR="00A9124B" w:rsidRPr="0052588D">
        <w:rPr>
          <w:rStyle w:val="Normal1Char"/>
          <w:rFonts w:eastAsia="Calibri"/>
        </w:rPr>
        <w:t xml:space="preserve"> admission to school.</w:t>
      </w:r>
      <w:r w:rsidRPr="0052588D">
        <w:rPr>
          <w:rStyle w:val="Normal1Char"/>
          <w:rFonts w:eastAsia="Calibri"/>
        </w:rPr>
        <w:t xml:space="preserve"> If the child was expelled or is a party to an expulsion proceeding for an act involving violence, weapons, alcohol, illegal drugs or other activity that may result in expulsion, the school district shall not be required to grant admission or enrollment to the child before one (1) calendar year after the date of the expulsion.</w:t>
      </w:r>
    </w:p>
    <w:p w14:paraId="1CC86500" w14:textId="77777777" w:rsidR="00A458B9" w:rsidRPr="0052588D" w:rsidRDefault="00A458B9" w:rsidP="0052588D">
      <w:pPr>
        <w:pStyle w:val="Normal1"/>
        <w:rPr>
          <w:sz w:val="12"/>
        </w:rPr>
      </w:pPr>
    </w:p>
    <w:p w14:paraId="4ED77F86" w14:textId="77777777" w:rsidR="00ED14E6" w:rsidRPr="00D16731" w:rsidRDefault="00610041" w:rsidP="00ED14E6">
      <w:pPr>
        <w:jc w:val="both"/>
        <w:rPr>
          <w:rFonts w:ascii="Times New Roman Bold"/>
          <w:b/>
          <w:smallCaps/>
          <w:sz w:val="20"/>
          <w:szCs w:val="22"/>
          <w:u w:val="single"/>
        </w:rPr>
      </w:pPr>
      <w:r w:rsidRPr="00D16731">
        <w:rPr>
          <w:rFonts w:ascii="Times New Roman Bold"/>
          <w:b/>
          <w:smallCaps/>
          <w:sz w:val="20"/>
          <w:szCs w:val="22"/>
          <w:u w:val="single"/>
        </w:rPr>
        <w:t>Immunizations and Vaccinations</w:t>
      </w:r>
    </w:p>
    <w:p w14:paraId="3C441F4E" w14:textId="77777777" w:rsidR="00ED14E6" w:rsidRPr="008A7F39" w:rsidRDefault="00ED14E6" w:rsidP="008C0170">
      <w:pPr>
        <w:pStyle w:val="ListParagraph"/>
        <w:numPr>
          <w:ilvl w:val="0"/>
          <w:numId w:val="58"/>
        </w:numPr>
        <w:jc w:val="both"/>
        <w:rPr>
          <w:rStyle w:val="Normal1Char"/>
          <w:rFonts w:ascii="Calibri" w:eastAsia="Calibri" w:hAnsi="Calibri"/>
          <w:spacing w:val="0"/>
          <w:sz w:val="22"/>
          <w:szCs w:val="22"/>
        </w:rPr>
      </w:pPr>
      <w:r w:rsidRPr="0052588D">
        <w:rPr>
          <w:rStyle w:val="Normal1Char"/>
          <w:rFonts w:eastAsia="Calibri"/>
        </w:rPr>
        <w:t>No child in grades Pre-K through 12 shall be allowed to enroll in or attend any school without a valid immunization certificate.  Valid certificates include:</w:t>
      </w:r>
    </w:p>
    <w:p w14:paraId="1C71D532" w14:textId="77777777" w:rsidR="008A7F39" w:rsidRPr="00ED14E6" w:rsidRDefault="008A7F39" w:rsidP="008C0170">
      <w:pPr>
        <w:pStyle w:val="Normal1"/>
        <w:numPr>
          <w:ilvl w:val="0"/>
          <w:numId w:val="60"/>
        </w:numPr>
        <w:ind w:left="1170"/>
      </w:pPr>
      <w:r w:rsidRPr="00ED14E6">
        <w:t>Form 121 -- Certificate of Compliance</w:t>
      </w:r>
    </w:p>
    <w:p w14:paraId="560C9B2E" w14:textId="77777777" w:rsidR="008A7F39" w:rsidRPr="00ED14E6" w:rsidRDefault="008A7F39" w:rsidP="008C0170">
      <w:pPr>
        <w:pStyle w:val="Normal1"/>
        <w:numPr>
          <w:ilvl w:val="0"/>
          <w:numId w:val="60"/>
        </w:numPr>
        <w:ind w:left="1170"/>
      </w:pPr>
      <w:r w:rsidRPr="00ED14E6">
        <w:t>Form 121-A -- Medical Exemption Certificate</w:t>
      </w:r>
    </w:p>
    <w:p w14:paraId="3CAA2082" w14:textId="77777777" w:rsidR="008A7F39" w:rsidRPr="00ED14E6" w:rsidRDefault="008A7F39" w:rsidP="008C0170">
      <w:pPr>
        <w:pStyle w:val="Normal1"/>
        <w:numPr>
          <w:ilvl w:val="0"/>
          <w:numId w:val="60"/>
        </w:numPr>
        <w:ind w:left="1170"/>
      </w:pPr>
      <w:r w:rsidRPr="00ED14E6">
        <w:t>Form 121-T -- Temporary Compliance Certificate</w:t>
      </w:r>
    </w:p>
    <w:p w14:paraId="65ADEB2C" w14:textId="77777777" w:rsidR="008A7F39" w:rsidRPr="00ED14E6" w:rsidRDefault="008A7F39" w:rsidP="008C0170">
      <w:pPr>
        <w:pStyle w:val="Normal1"/>
        <w:numPr>
          <w:ilvl w:val="0"/>
          <w:numId w:val="61"/>
        </w:numPr>
        <w:jc w:val="both"/>
      </w:pPr>
      <w:r w:rsidRPr="00ED14E6">
        <w:t>The Temporary Compliance Certificate, Form 121-T, is not valid after the date shown. After that date, the principal shall deny school attendance by such child unless or until the principal is furnished another Temporary Compliance Certificate, Form 121-T, or a Certificate of Compliance, Form 121, or a Medical Exemption Certificate, Form 121-A.</w:t>
      </w:r>
    </w:p>
    <w:p w14:paraId="5C23EFEB" w14:textId="77777777" w:rsidR="00A458B9" w:rsidRPr="00981B94" w:rsidRDefault="008A7F39" w:rsidP="008C0170">
      <w:pPr>
        <w:pStyle w:val="ListParagraph"/>
        <w:numPr>
          <w:ilvl w:val="0"/>
          <w:numId w:val="58"/>
        </w:numPr>
        <w:jc w:val="both"/>
        <w:rPr>
          <w:sz w:val="12"/>
        </w:rPr>
      </w:pPr>
      <w:r w:rsidRPr="00981B94">
        <w:rPr>
          <w:rStyle w:val="Normal1Char"/>
          <w:rFonts w:eastAsia="Calibri"/>
        </w:rPr>
        <w:t>The Mississippi State Department of Health (MSDH) require</w:t>
      </w:r>
      <w:r w:rsidR="007916CC" w:rsidRPr="00981B94">
        <w:rPr>
          <w:rStyle w:val="Normal1Char"/>
          <w:rFonts w:eastAsia="Calibri"/>
        </w:rPr>
        <w:t>s</w:t>
      </w:r>
      <w:r w:rsidRPr="00981B94">
        <w:rPr>
          <w:rStyle w:val="Normal1Char"/>
          <w:rFonts w:eastAsia="Calibri"/>
        </w:rPr>
        <w:t xml:space="preserve"> the Tdap vaccination for all students entering 7th grade. The Tdap vaccine</w:t>
      </w:r>
      <w:r w:rsidR="003171A6" w:rsidRPr="00981B94">
        <w:rPr>
          <w:rStyle w:val="Normal1Char"/>
          <w:rFonts w:eastAsia="Calibri"/>
        </w:rPr>
        <w:t xml:space="preserve"> includes </w:t>
      </w:r>
      <w:r w:rsidRPr="00981B94">
        <w:rPr>
          <w:rStyle w:val="Normal1Char"/>
          <w:rFonts w:eastAsia="Calibri"/>
        </w:rPr>
        <w:t>tetanus, diphtheria, and pertussis</w:t>
      </w:r>
      <w:r w:rsidR="003171A6" w:rsidRPr="00981B94">
        <w:rPr>
          <w:rStyle w:val="Normal1Char"/>
          <w:rFonts w:eastAsia="Calibri"/>
        </w:rPr>
        <w:t xml:space="preserve">. </w:t>
      </w:r>
    </w:p>
    <w:p w14:paraId="69B7EAA7" w14:textId="77777777" w:rsidR="00ED14E6" w:rsidRDefault="00ED14E6" w:rsidP="008A7F39">
      <w:pPr>
        <w:pStyle w:val="Normal1"/>
        <w:ind w:left="720"/>
      </w:pPr>
      <w:r w:rsidRPr="00ED14E6">
        <w:t>Pertussis, also known as whooping cough, has increased in frequency across the country in recent years, as protection from the childhood pertussis vaccine has become weaker over time in the adolescent population.</w:t>
      </w:r>
    </w:p>
    <w:p w14:paraId="4FB1F22B" w14:textId="77777777" w:rsidR="00A9124B" w:rsidRPr="008A7F39" w:rsidRDefault="00A9124B" w:rsidP="008A7F39">
      <w:pPr>
        <w:pStyle w:val="Normal1"/>
        <w:ind w:left="720"/>
        <w:rPr>
          <w:sz w:val="12"/>
        </w:rPr>
      </w:pPr>
    </w:p>
    <w:p w14:paraId="78A42BDE" w14:textId="77777777" w:rsidR="00690825" w:rsidRDefault="00ED14E6" w:rsidP="008A7F39">
      <w:pPr>
        <w:pStyle w:val="Normal1"/>
        <w:ind w:left="720"/>
      </w:pPr>
      <w:r w:rsidRPr="00ED14E6">
        <w:t xml:space="preserve">The required Tdap vaccination and other recommended vaccinations are available at health department clinics throughout the state and through all Vaccines for Children (VFC) providers for a $10 administrative fee per vaccine. </w:t>
      </w:r>
    </w:p>
    <w:p w14:paraId="4D33D218" w14:textId="77777777" w:rsidR="00690825" w:rsidRPr="008A7F39" w:rsidRDefault="00690825" w:rsidP="008A7F39">
      <w:pPr>
        <w:pStyle w:val="Normal1"/>
        <w:ind w:left="720"/>
        <w:rPr>
          <w:sz w:val="12"/>
        </w:rPr>
      </w:pPr>
    </w:p>
    <w:p w14:paraId="580FB2AB" w14:textId="77777777" w:rsidR="004B227A" w:rsidRDefault="00690825" w:rsidP="008A7F39">
      <w:pPr>
        <w:pStyle w:val="Normal1"/>
        <w:ind w:left="720"/>
      </w:pPr>
      <w:r>
        <w:t xml:space="preserve">Students must have </w:t>
      </w:r>
      <w:r w:rsidRPr="00690825">
        <w:t>a</w:t>
      </w:r>
      <w:r w:rsidR="00ED14E6" w:rsidRPr="00690825">
        <w:t>ny certificate and/or vaccination required by the Mississippi State</w:t>
      </w:r>
      <w:r w:rsidR="00D16731" w:rsidRPr="00690825">
        <w:t xml:space="preserve"> Department of Health (MSDH).</w:t>
      </w:r>
      <w:r w:rsidR="00D16731">
        <w:tab/>
      </w:r>
    </w:p>
    <w:p w14:paraId="6D461CB1" w14:textId="77777777" w:rsidR="004B227A" w:rsidRPr="008A7F39" w:rsidRDefault="004B227A" w:rsidP="00ED14E6">
      <w:pPr>
        <w:jc w:val="both"/>
        <w:rPr>
          <w:sz w:val="12"/>
        </w:rPr>
      </w:pPr>
    </w:p>
    <w:p w14:paraId="35C79296" w14:textId="77777777" w:rsidR="00ED14E6" w:rsidRPr="00D16731" w:rsidRDefault="00A9124B" w:rsidP="00ED14E6">
      <w:pPr>
        <w:jc w:val="both"/>
        <w:rPr>
          <w:rFonts w:ascii="Times New Roman Bold"/>
          <w:b/>
          <w:smallCaps/>
          <w:sz w:val="20"/>
          <w:szCs w:val="22"/>
          <w:u w:val="single"/>
        </w:rPr>
      </w:pPr>
      <w:r w:rsidRPr="00D16731">
        <w:rPr>
          <w:rFonts w:ascii="Times New Roman Bold"/>
          <w:b/>
          <w:smallCaps/>
          <w:sz w:val="20"/>
          <w:szCs w:val="22"/>
          <w:u w:val="single"/>
        </w:rPr>
        <w:t>Residence Verification Procedure</w:t>
      </w:r>
    </w:p>
    <w:p w14:paraId="444F47B4" w14:textId="77777777" w:rsidR="00ED14E6" w:rsidRDefault="00ED14E6" w:rsidP="008A7F39">
      <w:pPr>
        <w:pStyle w:val="Normal1"/>
        <w:jc w:val="both"/>
      </w:pPr>
      <w:r w:rsidRPr="00ED14E6">
        <w:t>Definition of residence for school attendance purposes: The student physically resides full time week days/nights and weekends, at a place of abode located within the limits of this school district.</w:t>
      </w:r>
    </w:p>
    <w:p w14:paraId="307E9B9C" w14:textId="77777777" w:rsidR="00A9124B" w:rsidRPr="00E62E37" w:rsidRDefault="00A9124B" w:rsidP="008A7F39">
      <w:pPr>
        <w:pStyle w:val="Normal1"/>
        <w:jc w:val="both"/>
        <w:rPr>
          <w:sz w:val="12"/>
        </w:rPr>
      </w:pPr>
    </w:p>
    <w:p w14:paraId="042473A3" w14:textId="77777777" w:rsidR="00ED14E6" w:rsidRPr="00ED14E6" w:rsidRDefault="00ED14E6" w:rsidP="008A7F39">
      <w:pPr>
        <w:pStyle w:val="Normal1"/>
        <w:jc w:val="both"/>
      </w:pPr>
      <w:r w:rsidRPr="00ED14E6">
        <w:t>Residency may be determined in the following manner:</w:t>
      </w:r>
    </w:p>
    <w:p w14:paraId="0574DE07" w14:textId="77777777" w:rsidR="00ED14E6" w:rsidRPr="00E62E37" w:rsidRDefault="00ED14E6" w:rsidP="00ED14E6">
      <w:pPr>
        <w:jc w:val="both"/>
        <w:rPr>
          <w:sz w:val="12"/>
        </w:rPr>
      </w:pPr>
    </w:p>
    <w:p w14:paraId="6F7673A7" w14:textId="77777777" w:rsidR="00ED14E6" w:rsidRPr="00A9124B" w:rsidRDefault="00A9124B" w:rsidP="008C0170">
      <w:pPr>
        <w:numPr>
          <w:ilvl w:val="0"/>
          <w:numId w:val="39"/>
        </w:numPr>
        <w:jc w:val="both"/>
        <w:rPr>
          <w:b/>
          <w:u w:val="single"/>
        </w:rPr>
      </w:pPr>
      <w:r w:rsidRPr="00A9124B">
        <w:rPr>
          <w:b/>
          <w:smallCaps/>
          <w:u w:val="single"/>
        </w:rPr>
        <w:t>Students Living With Parent(S) Or Guardian(S)</w:t>
      </w:r>
    </w:p>
    <w:p w14:paraId="2E3FC7F4" w14:textId="77777777" w:rsidR="00ED14E6" w:rsidRPr="00ED14E6" w:rsidRDefault="00ED14E6" w:rsidP="009738B9">
      <w:pPr>
        <w:ind w:left="360"/>
        <w:jc w:val="both"/>
      </w:pPr>
      <w:r w:rsidRPr="00ED14E6">
        <w:t>The parent(s) or legal guardian(s) of a student seeking to enroll must provide this school district with at least two of the items numbered 1 through 10 below as verification of their address, except that a document with a post office box as an address will not be accepted.</w:t>
      </w:r>
    </w:p>
    <w:p w14:paraId="5FE69FE6" w14:textId="77777777" w:rsidR="00A458B9" w:rsidRDefault="00A458B9" w:rsidP="00ED14E6">
      <w:pPr>
        <w:jc w:val="both"/>
      </w:pPr>
    </w:p>
    <w:p w14:paraId="2D91269A" w14:textId="77777777" w:rsidR="00ED14E6" w:rsidRPr="00ED14E6" w:rsidRDefault="00ED14E6" w:rsidP="00CD4153">
      <w:pPr>
        <w:numPr>
          <w:ilvl w:val="0"/>
          <w:numId w:val="5"/>
        </w:numPr>
        <w:jc w:val="both"/>
      </w:pPr>
      <w:r w:rsidRPr="00ED14E6">
        <w:t>Filed Homestead Exemption Application form</w:t>
      </w:r>
    </w:p>
    <w:p w14:paraId="3482B8F0" w14:textId="77777777" w:rsidR="00ED14E6" w:rsidRPr="00ED14E6" w:rsidRDefault="00ED14E6" w:rsidP="00CD4153">
      <w:pPr>
        <w:numPr>
          <w:ilvl w:val="0"/>
          <w:numId w:val="5"/>
        </w:numPr>
        <w:jc w:val="both"/>
      </w:pPr>
      <w:r w:rsidRPr="00ED14E6">
        <w:t>Mortgage documents or property deed</w:t>
      </w:r>
    </w:p>
    <w:p w14:paraId="15FDA49C" w14:textId="77777777" w:rsidR="00ED14E6" w:rsidRPr="00ED14E6" w:rsidRDefault="00ED14E6" w:rsidP="00CD4153">
      <w:pPr>
        <w:numPr>
          <w:ilvl w:val="0"/>
          <w:numId w:val="5"/>
        </w:numPr>
        <w:jc w:val="both"/>
      </w:pPr>
      <w:r w:rsidRPr="00ED14E6">
        <w:t>Apartment or home lease</w:t>
      </w:r>
    </w:p>
    <w:p w14:paraId="3EA0AAD8" w14:textId="77777777" w:rsidR="00ED14E6" w:rsidRPr="00ED14E6" w:rsidRDefault="00ED14E6" w:rsidP="00CD4153">
      <w:pPr>
        <w:numPr>
          <w:ilvl w:val="0"/>
          <w:numId w:val="5"/>
        </w:numPr>
        <w:jc w:val="both"/>
      </w:pPr>
      <w:r w:rsidRPr="00ED14E6">
        <w:t>Utility bills</w:t>
      </w:r>
    </w:p>
    <w:p w14:paraId="34C706D2" w14:textId="77777777" w:rsidR="00ED14E6" w:rsidRPr="00ED14E6" w:rsidRDefault="00ED14E6" w:rsidP="00CD4153">
      <w:pPr>
        <w:numPr>
          <w:ilvl w:val="0"/>
          <w:numId w:val="5"/>
        </w:numPr>
        <w:jc w:val="both"/>
      </w:pPr>
      <w:r w:rsidRPr="00ED14E6">
        <w:t>Driver’s license</w:t>
      </w:r>
    </w:p>
    <w:p w14:paraId="525D84C6" w14:textId="77777777" w:rsidR="00ED14E6" w:rsidRPr="00ED14E6" w:rsidRDefault="00ED14E6" w:rsidP="00CD4153">
      <w:pPr>
        <w:numPr>
          <w:ilvl w:val="0"/>
          <w:numId w:val="5"/>
        </w:numPr>
        <w:jc w:val="both"/>
      </w:pPr>
      <w:r w:rsidRPr="00ED14E6">
        <w:t>Voter precinct identification (Must be dated in current school year)</w:t>
      </w:r>
    </w:p>
    <w:p w14:paraId="68BB7BA4" w14:textId="77777777" w:rsidR="00ED14E6" w:rsidRPr="00ED14E6" w:rsidRDefault="00ED14E6" w:rsidP="00CD4153">
      <w:pPr>
        <w:numPr>
          <w:ilvl w:val="0"/>
          <w:numId w:val="5"/>
        </w:numPr>
        <w:jc w:val="both"/>
      </w:pPr>
      <w:r w:rsidRPr="00ED14E6">
        <w:t>Automobile registration</w:t>
      </w:r>
    </w:p>
    <w:p w14:paraId="7B832900" w14:textId="77777777" w:rsidR="00ED14E6" w:rsidRPr="00ED14E6" w:rsidRDefault="00ED14E6" w:rsidP="00CD4153">
      <w:pPr>
        <w:numPr>
          <w:ilvl w:val="0"/>
          <w:numId w:val="5"/>
        </w:numPr>
        <w:jc w:val="both"/>
      </w:pPr>
      <w:r w:rsidRPr="00ED14E6">
        <w:t>Affidavit and/or personal visit by a designated school district official</w:t>
      </w:r>
    </w:p>
    <w:p w14:paraId="71C8F0D0" w14:textId="77777777" w:rsidR="00ED14E6" w:rsidRPr="00ED14E6" w:rsidRDefault="00ED14E6" w:rsidP="00CD4153">
      <w:pPr>
        <w:numPr>
          <w:ilvl w:val="0"/>
          <w:numId w:val="5"/>
        </w:numPr>
        <w:jc w:val="both"/>
      </w:pPr>
      <w:r w:rsidRPr="00ED14E6">
        <w:t>Certified copy of filed petition for guardianship if pending and final decree when granted.</w:t>
      </w:r>
    </w:p>
    <w:p w14:paraId="44CB59AB" w14:textId="77777777" w:rsidR="00ED14E6" w:rsidRPr="00ED14E6" w:rsidRDefault="00ED14E6" w:rsidP="00CD4153">
      <w:pPr>
        <w:numPr>
          <w:ilvl w:val="0"/>
          <w:numId w:val="5"/>
        </w:numPr>
        <w:jc w:val="both"/>
      </w:pPr>
      <w:r w:rsidRPr="00ED14E6">
        <w:t>Government assistance documentation dated in current school year (SSI, WIC, Medicaid, TANF, or CHIPS)</w:t>
      </w:r>
    </w:p>
    <w:p w14:paraId="483BC392" w14:textId="77777777" w:rsidR="00ED14E6" w:rsidRPr="00ED14E6" w:rsidRDefault="00ED14E6" w:rsidP="00ED14E6">
      <w:pPr>
        <w:jc w:val="both"/>
      </w:pPr>
    </w:p>
    <w:p w14:paraId="37CA98B3" w14:textId="77777777" w:rsidR="00ED14E6" w:rsidRPr="00D16731" w:rsidRDefault="00A9124B" w:rsidP="008C0170">
      <w:pPr>
        <w:numPr>
          <w:ilvl w:val="0"/>
          <w:numId w:val="39"/>
        </w:numPr>
        <w:jc w:val="both"/>
        <w:rPr>
          <w:rFonts w:ascii="Times New Roman Bold"/>
          <w:b/>
          <w:smallCaps/>
          <w:sz w:val="20"/>
          <w:szCs w:val="22"/>
          <w:u w:val="single"/>
        </w:rPr>
      </w:pPr>
      <w:r w:rsidRPr="00D16731">
        <w:rPr>
          <w:rFonts w:ascii="Times New Roman Bold"/>
          <w:b/>
          <w:smallCaps/>
          <w:sz w:val="20"/>
          <w:szCs w:val="22"/>
          <w:u w:val="single"/>
        </w:rPr>
        <w:t>Homeless Children</w:t>
      </w:r>
    </w:p>
    <w:p w14:paraId="7250CAA4" w14:textId="77777777" w:rsidR="00ED14E6" w:rsidRDefault="00ED14E6" w:rsidP="009738B9">
      <w:pPr>
        <w:pStyle w:val="Heading3"/>
        <w:ind w:left="360"/>
        <w:rPr>
          <w:sz w:val="18"/>
          <w:szCs w:val="18"/>
        </w:rPr>
      </w:pPr>
      <w:r w:rsidRPr="00D16731">
        <w:rPr>
          <w:sz w:val="18"/>
          <w:szCs w:val="18"/>
        </w:rPr>
        <w:t>When a child is determined to be homeless as defined below, this school district shall consider and take enrollment action that is in the best interest of the child.</w:t>
      </w:r>
    </w:p>
    <w:p w14:paraId="207AD796" w14:textId="77777777" w:rsidR="009738B9" w:rsidRPr="009738B9" w:rsidRDefault="009738B9" w:rsidP="009738B9">
      <w:pPr>
        <w:rPr>
          <w:sz w:val="8"/>
        </w:rPr>
      </w:pPr>
    </w:p>
    <w:p w14:paraId="23AD5F73" w14:textId="77777777" w:rsidR="00ED14E6" w:rsidRPr="00D16731" w:rsidRDefault="00ED14E6" w:rsidP="009738B9">
      <w:pPr>
        <w:ind w:left="360"/>
        <w:jc w:val="both"/>
      </w:pPr>
      <w:r w:rsidRPr="00D16731">
        <w:t>As defined by 42 U.S.C. §11302(a), a homeless person includes:</w:t>
      </w:r>
    </w:p>
    <w:p w14:paraId="4D337CF8" w14:textId="77777777" w:rsidR="00ED14E6" w:rsidRPr="009738B9" w:rsidRDefault="00ED14E6" w:rsidP="00ED14E6">
      <w:pPr>
        <w:jc w:val="both"/>
        <w:rPr>
          <w:sz w:val="8"/>
        </w:rPr>
      </w:pPr>
    </w:p>
    <w:p w14:paraId="4B4E06CB" w14:textId="77777777" w:rsidR="00ED14E6" w:rsidRPr="00D16731" w:rsidRDefault="00ED14E6" w:rsidP="00CD4153">
      <w:pPr>
        <w:numPr>
          <w:ilvl w:val="0"/>
          <w:numId w:val="6"/>
        </w:numPr>
        <w:jc w:val="both"/>
      </w:pPr>
      <w:r w:rsidRPr="00ED14E6">
        <w:t>an individual who lacks a fixed, regular, and adequate nighttime residence; and</w:t>
      </w:r>
    </w:p>
    <w:p w14:paraId="0B676547" w14:textId="77777777" w:rsidR="00ED14E6" w:rsidRPr="00D16731" w:rsidRDefault="00ED14E6" w:rsidP="00CD4153">
      <w:pPr>
        <w:numPr>
          <w:ilvl w:val="0"/>
          <w:numId w:val="6"/>
        </w:numPr>
        <w:jc w:val="both"/>
      </w:pPr>
      <w:r w:rsidRPr="00ED14E6">
        <w:t>an individual who has a primary nighttime residence that is--</w:t>
      </w:r>
    </w:p>
    <w:p w14:paraId="18A50BDE" w14:textId="77777777" w:rsidR="00ED14E6" w:rsidRPr="00ED14E6" w:rsidRDefault="00ED14E6" w:rsidP="00CD4153">
      <w:pPr>
        <w:numPr>
          <w:ilvl w:val="0"/>
          <w:numId w:val="7"/>
        </w:numPr>
        <w:jc w:val="both"/>
      </w:pPr>
      <w:r w:rsidRPr="00ED14E6">
        <w:t xml:space="preserve">a supervised publicly or </w:t>
      </w:r>
      <w:r w:rsidR="007916CC" w:rsidRPr="00ED14E6">
        <w:t>privately-operated</w:t>
      </w:r>
      <w:r w:rsidRPr="00ED14E6">
        <w:t xml:space="preserve"> shelter designed to provide temporary living accommodations (including welfare hotels, congregate shelters, and transitional housing for the mentally ill);</w:t>
      </w:r>
    </w:p>
    <w:p w14:paraId="0EC50A89" w14:textId="77777777" w:rsidR="00ED14E6" w:rsidRPr="00ED14E6" w:rsidRDefault="00ED14E6" w:rsidP="00CD4153">
      <w:pPr>
        <w:numPr>
          <w:ilvl w:val="0"/>
          <w:numId w:val="7"/>
        </w:numPr>
        <w:jc w:val="both"/>
      </w:pPr>
      <w:r w:rsidRPr="00ED14E6">
        <w:t>an institution that provides a temporary residence for individuals intended to be institutionalized; or</w:t>
      </w:r>
    </w:p>
    <w:p w14:paraId="3831D6CD" w14:textId="77777777" w:rsidR="00ED14E6" w:rsidRDefault="00ED14E6" w:rsidP="00CD4153">
      <w:pPr>
        <w:numPr>
          <w:ilvl w:val="0"/>
          <w:numId w:val="7"/>
        </w:numPr>
        <w:jc w:val="both"/>
      </w:pPr>
      <w:r w:rsidRPr="00ED14E6">
        <w:t>a public or private place not designed for, or ordinarily used as, a regular sleeping accommodation for human beings.</w:t>
      </w:r>
    </w:p>
    <w:p w14:paraId="6B0A56AE" w14:textId="77777777" w:rsidR="00A458B9" w:rsidRPr="00ED14E6" w:rsidRDefault="00A458B9" w:rsidP="00A458B9">
      <w:pPr>
        <w:ind w:left="1080"/>
        <w:jc w:val="both"/>
      </w:pPr>
    </w:p>
    <w:p w14:paraId="06AC33BF" w14:textId="77777777" w:rsidR="001E6FCE" w:rsidRPr="00ED14E6" w:rsidRDefault="00ED14E6" w:rsidP="009738B9">
      <w:pPr>
        <w:ind w:left="360"/>
        <w:jc w:val="both"/>
      </w:pPr>
      <w:r w:rsidRPr="00ED14E6">
        <w:t>42 U.S.C. §11432(g)(3)(A) requires that the local school decide whether it is in the child’s best interest to</w:t>
      </w:r>
      <w:r w:rsidR="00A458B9">
        <w:t xml:space="preserve"> </w:t>
      </w:r>
    </w:p>
    <w:p w14:paraId="1749D478" w14:textId="77777777" w:rsidR="001E6FCE" w:rsidRPr="00D16731" w:rsidRDefault="00ED14E6" w:rsidP="00CD4153">
      <w:pPr>
        <w:numPr>
          <w:ilvl w:val="0"/>
          <w:numId w:val="9"/>
        </w:numPr>
        <w:jc w:val="both"/>
      </w:pPr>
      <w:r w:rsidRPr="00ED14E6">
        <w:t>continue the child's or youth's education in the school of origin for the duration of homelessness</w:t>
      </w:r>
      <w:r w:rsidR="001E6FCE" w:rsidRPr="009738B9">
        <w:rPr>
          <w:b/>
        </w:rPr>
        <w:t>—</w:t>
      </w:r>
    </w:p>
    <w:p w14:paraId="0668CE46" w14:textId="77777777" w:rsidR="00ED14E6" w:rsidRPr="00ED14E6" w:rsidRDefault="00ED14E6" w:rsidP="00CD4153">
      <w:pPr>
        <w:numPr>
          <w:ilvl w:val="0"/>
          <w:numId w:val="8"/>
        </w:numPr>
        <w:jc w:val="both"/>
      </w:pPr>
      <w:r w:rsidRPr="00ED14E6">
        <w:t>in any case in which a family becomes homeless between academic years or during an academic year; or</w:t>
      </w:r>
    </w:p>
    <w:p w14:paraId="7DBDFC43" w14:textId="77777777" w:rsidR="001E6FCE" w:rsidRPr="00D16731" w:rsidRDefault="007916CC" w:rsidP="00CD4153">
      <w:pPr>
        <w:numPr>
          <w:ilvl w:val="0"/>
          <w:numId w:val="8"/>
        </w:numPr>
        <w:jc w:val="both"/>
      </w:pPr>
      <w:r w:rsidRPr="00ED14E6">
        <w:t>for the</w:t>
      </w:r>
      <w:r w:rsidR="00ED14E6" w:rsidRPr="00ED14E6">
        <w:t xml:space="preserve"> remainder of the academic year, if the child or youth becomes permanently housed during an academic year; or</w:t>
      </w:r>
    </w:p>
    <w:p w14:paraId="7C839650" w14:textId="77777777" w:rsidR="00A458B9" w:rsidRDefault="00ED14E6" w:rsidP="00CD4153">
      <w:pPr>
        <w:numPr>
          <w:ilvl w:val="0"/>
          <w:numId w:val="9"/>
        </w:numPr>
        <w:jc w:val="both"/>
      </w:pPr>
      <w:r w:rsidRPr="001E6FCE">
        <w:t>enroll the child or youth in any public school that non</w:t>
      </w:r>
      <w:r w:rsidR="007916CC">
        <w:t>-</w:t>
      </w:r>
      <w:r w:rsidRPr="001E6FCE">
        <w:t>homeless students who live in the attendance area in which the child or youth is actually living are eligible to attend.</w:t>
      </w:r>
    </w:p>
    <w:p w14:paraId="5F2A848E" w14:textId="77777777" w:rsidR="001E6FCE" w:rsidRPr="009738B9" w:rsidRDefault="001E6FCE" w:rsidP="009738B9">
      <w:pPr>
        <w:ind w:left="720"/>
        <w:jc w:val="both"/>
        <w:rPr>
          <w:sz w:val="8"/>
        </w:rPr>
      </w:pPr>
    </w:p>
    <w:p w14:paraId="7D2C2169" w14:textId="77777777" w:rsidR="00ED14E6" w:rsidRPr="00ED14E6" w:rsidRDefault="00ED14E6" w:rsidP="009738B9">
      <w:pPr>
        <w:ind w:firstLine="288"/>
        <w:jc w:val="both"/>
      </w:pPr>
      <w:r w:rsidRPr="00ED14E6">
        <w:t>In determining the best interest of the child or youth, the l</w:t>
      </w:r>
      <w:r w:rsidR="00D16731">
        <w:t>ocal educational agency shall</w:t>
      </w:r>
      <w:r w:rsidR="009738B9" w:rsidRPr="009738B9">
        <w:rPr>
          <w:b/>
        </w:rPr>
        <w:t>—</w:t>
      </w:r>
    </w:p>
    <w:p w14:paraId="210AB394" w14:textId="77777777" w:rsidR="00ED14E6" w:rsidRPr="00ED14E6" w:rsidRDefault="00ED14E6" w:rsidP="008C0170">
      <w:pPr>
        <w:numPr>
          <w:ilvl w:val="0"/>
          <w:numId w:val="40"/>
        </w:numPr>
        <w:ind w:left="1080"/>
        <w:jc w:val="both"/>
      </w:pPr>
      <w:r w:rsidRPr="00ED14E6">
        <w:t>to the extent feasible, keep a homeless child or youth in the school of origin, except when doing so is contrary to the wishes of the child's or youth's parent or guardian;</w:t>
      </w:r>
    </w:p>
    <w:p w14:paraId="3298071D" w14:textId="77777777" w:rsidR="00ED14E6" w:rsidRPr="00ED14E6" w:rsidRDefault="00ED14E6" w:rsidP="008C0170">
      <w:pPr>
        <w:numPr>
          <w:ilvl w:val="0"/>
          <w:numId w:val="40"/>
        </w:numPr>
        <w:ind w:left="1080"/>
        <w:jc w:val="both"/>
      </w:pPr>
      <w:r w:rsidRPr="00ED14E6">
        <w:t>provide a written explanation, including a statement regarding the right to appeal, to the homeless child's or youth's parent or guardian, if the local educational agency sends such child or youth to a school other than the school of origin or a school requested by the parent or guardian; and</w:t>
      </w:r>
    </w:p>
    <w:p w14:paraId="0D55AEEB" w14:textId="77777777" w:rsidR="00ED14E6" w:rsidRPr="00ED14E6" w:rsidRDefault="00ED14E6" w:rsidP="008C0170">
      <w:pPr>
        <w:numPr>
          <w:ilvl w:val="0"/>
          <w:numId w:val="40"/>
        </w:numPr>
        <w:ind w:left="1080"/>
        <w:jc w:val="both"/>
      </w:pPr>
      <w:r w:rsidRPr="00ED14E6">
        <w:t>in the case of an unaccompanied youth, ensure that the homeless liaison assists in placement or enrollment decisions under this subparagraph, considers the views of such unaccompanied youth, and provides notice to such youth of the right to appeal.</w:t>
      </w:r>
    </w:p>
    <w:p w14:paraId="2B241682" w14:textId="77777777" w:rsidR="001E6FCE" w:rsidRPr="009738B9" w:rsidRDefault="001E6FCE" w:rsidP="00ED14E6">
      <w:pPr>
        <w:jc w:val="both"/>
        <w:rPr>
          <w:sz w:val="10"/>
        </w:rPr>
      </w:pPr>
    </w:p>
    <w:p w14:paraId="2280485A" w14:textId="77777777" w:rsidR="00ED14E6" w:rsidRDefault="00ED14E6" w:rsidP="009738B9">
      <w:pPr>
        <w:ind w:firstLine="360"/>
        <w:jc w:val="both"/>
      </w:pPr>
      <w:r w:rsidRPr="00ED14E6">
        <w:t>42 U.S.C. §11432(g)(3)(B).</w:t>
      </w:r>
    </w:p>
    <w:p w14:paraId="2E647758" w14:textId="77777777" w:rsidR="00C977D5" w:rsidRPr="00E62E37" w:rsidRDefault="00C977D5" w:rsidP="00E62E37">
      <w:pPr>
        <w:jc w:val="both"/>
        <w:rPr>
          <w:sz w:val="12"/>
        </w:rPr>
      </w:pPr>
    </w:p>
    <w:p w14:paraId="5F432BDB" w14:textId="77777777" w:rsidR="00ED14E6" w:rsidRPr="009738B9" w:rsidRDefault="00ED14E6" w:rsidP="00ED14E6">
      <w:pPr>
        <w:jc w:val="both"/>
        <w:rPr>
          <w:sz w:val="8"/>
        </w:rPr>
      </w:pPr>
    </w:p>
    <w:p w14:paraId="2EF655F0" w14:textId="77777777" w:rsidR="001E6FCE" w:rsidRDefault="00207CA2" w:rsidP="008C0170">
      <w:pPr>
        <w:numPr>
          <w:ilvl w:val="0"/>
          <w:numId w:val="39"/>
        </w:numPr>
        <w:rPr>
          <w:rFonts w:ascii="Times New Roman Bold"/>
          <w:b/>
          <w:smallCaps/>
          <w:sz w:val="20"/>
          <w:szCs w:val="22"/>
          <w:u w:val="single"/>
        </w:rPr>
      </w:pPr>
      <w:r w:rsidRPr="00D16731">
        <w:rPr>
          <w:rFonts w:ascii="Times New Roman Bold"/>
          <w:b/>
          <w:smallCaps/>
          <w:sz w:val="20"/>
          <w:szCs w:val="22"/>
          <w:u w:val="single"/>
        </w:rPr>
        <w:t>Students Living With  Adults  Other  Than  Parents  Or  Legal Guardians:</w:t>
      </w:r>
    </w:p>
    <w:p w14:paraId="3B4BA8D0" w14:textId="77777777" w:rsidR="00ED14E6" w:rsidRPr="009738B9" w:rsidRDefault="00ED14E6" w:rsidP="00CD4153">
      <w:pPr>
        <w:numPr>
          <w:ilvl w:val="0"/>
          <w:numId w:val="10"/>
        </w:numPr>
        <w:jc w:val="both"/>
      </w:pPr>
      <w:r w:rsidRPr="00ED14E6">
        <w:t>The non-parent(s) claiming district residency must meet the criteria of subparagraph</w:t>
      </w:r>
      <w:r w:rsidR="009738B9">
        <w:t xml:space="preserve"> (A) (1) </w:t>
      </w:r>
      <w:r w:rsidRPr="009738B9">
        <w:t>through (10) above, required of a parent or legal guardian.</w:t>
      </w:r>
    </w:p>
    <w:p w14:paraId="6097F81F" w14:textId="77777777" w:rsidR="00ED14E6" w:rsidRPr="001E6FCE" w:rsidRDefault="00ED14E6" w:rsidP="00CD4153">
      <w:pPr>
        <w:numPr>
          <w:ilvl w:val="0"/>
          <w:numId w:val="10"/>
        </w:numPr>
        <w:jc w:val="both"/>
      </w:pPr>
      <w:r w:rsidRPr="001E6FCE">
        <w:t>The district resident must provide the school with an affidavit (</w:t>
      </w:r>
      <w:r w:rsidR="002E3A39" w:rsidRPr="00DB5BDD">
        <w:t>form may be obtained in the school office</w:t>
      </w:r>
      <w:r w:rsidRPr="00DB5BDD">
        <w:t>)</w:t>
      </w:r>
      <w:r w:rsidRPr="001E6FCE">
        <w:t xml:space="preserve"> stating his or her relationship to the student, and that the student will be living at his/her abode full time, and provide documentation fully explaining the reason(s) (other than school attendance zone or district preference) for this arrangement.  The superintendent or his/her designee will make the necessary</w:t>
      </w:r>
      <w:r w:rsidR="001E6FCE" w:rsidRPr="001E6FCE">
        <w:t xml:space="preserve"> </w:t>
      </w:r>
      <w:r w:rsidRPr="001E6FCE">
        <w:t>factual determinations as required under this policy. Examples of situations where “in loco parentis” authority of an adult will be recognized to establish residency of the minor</w:t>
      </w:r>
      <w:r w:rsidRPr="002E3A39">
        <w:rPr>
          <w:color w:val="C00000"/>
        </w:rPr>
        <w:t xml:space="preserve"> </w:t>
      </w:r>
      <w:r w:rsidRPr="001E6FCE">
        <w:t>include</w:t>
      </w:r>
      <w:r w:rsidR="00DB5BDD">
        <w:t>,</w:t>
      </w:r>
      <w:r w:rsidRPr="001E6FCE">
        <w:t xml:space="preserve"> but are not limited to</w:t>
      </w:r>
      <w:r w:rsidR="00DB5BDD">
        <w:rPr>
          <w:color w:val="C00000"/>
        </w:rPr>
        <w:t>,</w:t>
      </w:r>
      <w:r w:rsidRPr="001E6FCE">
        <w:t xml:space="preserve"> the following:</w:t>
      </w:r>
    </w:p>
    <w:p w14:paraId="41169ED2" w14:textId="77777777" w:rsidR="00ED14E6" w:rsidRPr="00ED14E6" w:rsidRDefault="001E6FCE" w:rsidP="001E6FCE">
      <w:pPr>
        <w:ind w:firstLine="720"/>
        <w:jc w:val="both"/>
      </w:pPr>
      <w:r>
        <w:t xml:space="preserve">       a)</w:t>
      </w:r>
      <w:r>
        <w:tab/>
      </w:r>
      <w:r w:rsidR="00ED14E6" w:rsidRPr="00ED14E6">
        <w:t>Death or serious illness of the child’s parent(s) or guardian(s);</w:t>
      </w:r>
    </w:p>
    <w:p w14:paraId="1BD7A4CD" w14:textId="6A76D201" w:rsidR="00ED14E6" w:rsidRPr="00ED14E6" w:rsidRDefault="00EF0292" w:rsidP="00EF0292">
      <w:pPr>
        <w:jc w:val="both"/>
      </w:pPr>
      <w:r>
        <w:t xml:space="preserve">                       b)      </w:t>
      </w:r>
      <w:r w:rsidR="00ED14E6" w:rsidRPr="00ED14E6">
        <w:t>Abandonment of the child;</w:t>
      </w:r>
    </w:p>
    <w:p w14:paraId="3AD9FD07" w14:textId="0C85F0C6" w:rsidR="00ED14E6" w:rsidRPr="00ED14E6" w:rsidRDefault="003F2282" w:rsidP="003F2282">
      <w:pPr>
        <w:ind w:firstLine="720"/>
        <w:jc w:val="both"/>
      </w:pPr>
      <w:r>
        <w:t xml:space="preserve">       </w:t>
      </w:r>
      <w:r w:rsidR="00EF0292">
        <w:t>c</w:t>
      </w:r>
      <w:r>
        <w:t xml:space="preserve">)      </w:t>
      </w:r>
      <w:r w:rsidR="00ED14E6" w:rsidRPr="00ED14E6">
        <w:t>Child abuse or neglect;</w:t>
      </w:r>
    </w:p>
    <w:p w14:paraId="557A134A" w14:textId="77777777" w:rsidR="0037024D" w:rsidRDefault="003F2282" w:rsidP="003F2282">
      <w:pPr>
        <w:ind w:left="1080"/>
        <w:jc w:val="both"/>
      </w:pPr>
      <w:r>
        <w:t xml:space="preserve">d)   </w:t>
      </w:r>
      <w:r w:rsidR="00ED14E6" w:rsidRPr="00ED14E6">
        <w:t xml:space="preserve">Unstable family relationships or undesirable conditions in the home of the child’s parents or guardians having a </w:t>
      </w:r>
      <w:r w:rsidR="0037024D">
        <w:t xml:space="preserve"> </w:t>
      </w:r>
    </w:p>
    <w:p w14:paraId="57CCC3FE" w14:textId="1B6285E0" w:rsidR="00ED14E6" w:rsidRPr="00ED14E6" w:rsidRDefault="0037024D" w:rsidP="003F2282">
      <w:pPr>
        <w:ind w:left="1080"/>
        <w:jc w:val="both"/>
      </w:pPr>
      <w:r>
        <w:t xml:space="preserve">       </w:t>
      </w:r>
      <w:r w:rsidR="00ED14E6" w:rsidRPr="00ED14E6">
        <w:t>detrimental effect on the child;</w:t>
      </w:r>
    </w:p>
    <w:p w14:paraId="6587C7EE" w14:textId="77D05E82" w:rsidR="001E6FCE" w:rsidRPr="00D16731" w:rsidRDefault="003F2282" w:rsidP="003F2282">
      <w:pPr>
        <w:ind w:left="1080"/>
        <w:jc w:val="both"/>
      </w:pPr>
      <w:r>
        <w:t xml:space="preserve">e)    </w:t>
      </w:r>
      <w:r w:rsidR="00ED14E6" w:rsidRPr="00ED14E6">
        <w:t>Students enrolled in recognized exchange programs residing with host families.</w:t>
      </w:r>
    </w:p>
    <w:p w14:paraId="250DDB71" w14:textId="77777777" w:rsidR="00ED14E6" w:rsidRPr="00ED14E6" w:rsidRDefault="00ED14E6" w:rsidP="00CD4153">
      <w:pPr>
        <w:numPr>
          <w:ilvl w:val="0"/>
          <w:numId w:val="10"/>
        </w:numPr>
        <w:jc w:val="both"/>
      </w:pPr>
      <w:r w:rsidRPr="00ED14E6">
        <w:t>Whenever appropriate the person who has assumed responsibility for the care and custody of the child shall be encouraged to obtain legal guardianship of the child.</w:t>
      </w:r>
    </w:p>
    <w:p w14:paraId="1FA839B2" w14:textId="77777777" w:rsidR="001E6FCE" w:rsidRPr="00E62E37" w:rsidRDefault="001E6FCE" w:rsidP="00ED14E6">
      <w:pPr>
        <w:jc w:val="both"/>
        <w:rPr>
          <w:color w:val="C00000"/>
          <w:sz w:val="12"/>
        </w:rPr>
      </w:pPr>
    </w:p>
    <w:p w14:paraId="13BA2B9F" w14:textId="77777777" w:rsidR="008B371C" w:rsidRDefault="00ED14E6" w:rsidP="008C0170">
      <w:pPr>
        <w:numPr>
          <w:ilvl w:val="0"/>
          <w:numId w:val="39"/>
        </w:numPr>
        <w:jc w:val="both"/>
      </w:pPr>
      <w:r w:rsidRPr="00ED14E6">
        <w:t>The school district may require additional documentation and verification at any time. At the minimum, this school district shall maintain in a file a written instrument identifying the types of documents used to verify each student’s residency and copies of any relevant</w:t>
      </w:r>
      <w:r w:rsidR="002E3A39">
        <w:t xml:space="preserve"> </w:t>
      </w:r>
      <w:r w:rsidRPr="00ED14E6">
        <w:t>guardianship petition or decree.</w:t>
      </w:r>
      <w:r w:rsidR="008B371C">
        <w:t xml:space="preserve"> </w:t>
      </w:r>
    </w:p>
    <w:p w14:paraId="682830F3" w14:textId="77777777" w:rsidR="008B371C" w:rsidRPr="003823B9" w:rsidRDefault="008B371C" w:rsidP="008B371C">
      <w:pPr>
        <w:ind w:left="360"/>
        <w:jc w:val="both"/>
        <w:rPr>
          <w:sz w:val="12"/>
        </w:rPr>
      </w:pPr>
    </w:p>
    <w:p w14:paraId="68EAD156" w14:textId="77777777" w:rsidR="00ED14E6" w:rsidRDefault="00ED14E6" w:rsidP="008C0170">
      <w:pPr>
        <w:numPr>
          <w:ilvl w:val="0"/>
          <w:numId w:val="39"/>
        </w:numPr>
        <w:jc w:val="both"/>
      </w:pPr>
      <w:r w:rsidRPr="00ED14E6">
        <w:t>The provisions of this policy do not apply to students who reside outside the school district, but who have legally transferred into the school district.</w:t>
      </w:r>
    </w:p>
    <w:p w14:paraId="136DC223" w14:textId="77777777" w:rsidR="004B227A" w:rsidRPr="00C977D5" w:rsidRDefault="004B227A" w:rsidP="004B227A">
      <w:pPr>
        <w:ind w:left="360"/>
        <w:jc w:val="both"/>
        <w:rPr>
          <w:sz w:val="12"/>
        </w:rPr>
      </w:pPr>
    </w:p>
    <w:p w14:paraId="74BD6FC9" w14:textId="77777777" w:rsidR="004B227A" w:rsidRDefault="00ED14E6" w:rsidP="00D16731">
      <w:pPr>
        <w:ind w:firstLine="360"/>
        <w:jc w:val="both"/>
      </w:pPr>
      <w:r w:rsidRPr="00ED14E6">
        <w:t xml:space="preserve">Any court ordered procedure shall take precedent over any procedure contained herein. </w:t>
      </w:r>
    </w:p>
    <w:p w14:paraId="22765F44" w14:textId="77777777" w:rsidR="00D16731" w:rsidRPr="00C977D5" w:rsidRDefault="00D16731" w:rsidP="00D16731">
      <w:pPr>
        <w:ind w:firstLine="360"/>
        <w:jc w:val="both"/>
        <w:rPr>
          <w:sz w:val="12"/>
        </w:rPr>
      </w:pPr>
    </w:p>
    <w:p w14:paraId="32318740" w14:textId="77777777" w:rsidR="004B227A" w:rsidRPr="00D16731" w:rsidRDefault="00207CA2" w:rsidP="004B227A">
      <w:pPr>
        <w:jc w:val="both"/>
        <w:rPr>
          <w:rFonts w:ascii="Times New Roman Bold"/>
          <w:b/>
          <w:smallCaps/>
          <w:sz w:val="20"/>
          <w:u w:val="single"/>
        </w:rPr>
      </w:pPr>
      <w:r>
        <w:rPr>
          <w:rFonts w:ascii="Times New Roman Bold"/>
          <w:b/>
          <w:smallCaps/>
          <w:sz w:val="20"/>
          <w:u w:val="single"/>
        </w:rPr>
        <w:t>Age Verification Procedure</w:t>
      </w:r>
    </w:p>
    <w:p w14:paraId="311E6A08" w14:textId="77777777" w:rsidR="004B227A" w:rsidRPr="00ED14E6" w:rsidRDefault="00ED14E6" w:rsidP="00ED14E6">
      <w:pPr>
        <w:jc w:val="both"/>
      </w:pPr>
      <w:r w:rsidRPr="00ED14E6">
        <w:t>It shall be the responsibility of the person in charge of each school or his designee to enforce the requirement for evidence of the age of each pupil before enrollment. The following shall be accepted:</w:t>
      </w:r>
    </w:p>
    <w:p w14:paraId="76D68F31" w14:textId="77777777" w:rsidR="00ED14E6" w:rsidRPr="00D16731" w:rsidRDefault="00ED14E6" w:rsidP="00CD4153">
      <w:pPr>
        <w:numPr>
          <w:ilvl w:val="0"/>
          <w:numId w:val="4"/>
        </w:numPr>
        <w:jc w:val="both"/>
      </w:pPr>
      <w:r w:rsidRPr="00ED14E6">
        <w:t>A certified birth certificate</w:t>
      </w:r>
      <w:r w:rsidR="00D16731">
        <w:t xml:space="preserve"> (</w:t>
      </w:r>
      <w:r w:rsidRPr="00D16731">
        <w:t>Miss. Code Ann. §37-15-1.</w:t>
      </w:r>
      <w:r w:rsidR="00D16731">
        <w:t>)</w:t>
      </w:r>
    </w:p>
    <w:p w14:paraId="20404649" w14:textId="77777777" w:rsidR="00ED14E6" w:rsidRPr="00C977D5" w:rsidRDefault="00ED14E6" w:rsidP="00ED14E6">
      <w:pPr>
        <w:jc w:val="both"/>
        <w:rPr>
          <w:b/>
          <w:sz w:val="12"/>
        </w:rPr>
      </w:pPr>
    </w:p>
    <w:p w14:paraId="5CD51F2E" w14:textId="77777777" w:rsidR="00ED14E6" w:rsidRDefault="00207CA2" w:rsidP="00ED14E6">
      <w:pPr>
        <w:jc w:val="both"/>
        <w:rPr>
          <w:rFonts w:ascii="Times New Roman Bold"/>
          <w:b/>
          <w:smallCaps/>
          <w:sz w:val="20"/>
          <w:u w:val="single"/>
        </w:rPr>
      </w:pPr>
      <w:r>
        <w:rPr>
          <w:rFonts w:ascii="Times New Roman Bold"/>
          <w:b/>
          <w:smallCaps/>
          <w:sz w:val="20"/>
          <w:u w:val="single"/>
        </w:rPr>
        <w:t>Transfer Students</w:t>
      </w:r>
    </w:p>
    <w:p w14:paraId="771A1E8B" w14:textId="77777777" w:rsidR="00ED14E6" w:rsidRPr="00ED14E6" w:rsidRDefault="007E4CC1" w:rsidP="008C0170">
      <w:pPr>
        <w:numPr>
          <w:ilvl w:val="0"/>
          <w:numId w:val="11"/>
        </w:numPr>
        <w:jc w:val="both"/>
      </w:pPr>
      <w:r w:rsidRPr="00ED14E6">
        <w:t>No student</w:t>
      </w:r>
      <w:r w:rsidR="00ED14E6" w:rsidRPr="00ED14E6">
        <w:t xml:space="preserve"> is </w:t>
      </w:r>
      <w:r>
        <w:t>t</w:t>
      </w:r>
      <w:r w:rsidR="00ED14E6" w:rsidRPr="00ED14E6">
        <w:t>o be enrolled in this school district until any and all questions regarding residence or immunizations have been resolved.</w:t>
      </w:r>
    </w:p>
    <w:p w14:paraId="4012BDD9" w14:textId="77777777" w:rsidR="00ED14E6" w:rsidRPr="00ED14E6" w:rsidRDefault="00ED14E6" w:rsidP="008C0170">
      <w:pPr>
        <w:numPr>
          <w:ilvl w:val="0"/>
          <w:numId w:val="11"/>
        </w:numPr>
        <w:jc w:val="both"/>
      </w:pPr>
      <w:r w:rsidRPr="00ED14E6">
        <w:t>Students suspended or expelled from another school or school district may not be allowed to enroll.</w:t>
      </w:r>
    </w:p>
    <w:p w14:paraId="2A09F158" w14:textId="77777777" w:rsidR="00ED14E6" w:rsidRPr="00ED14E6" w:rsidRDefault="00ED14E6" w:rsidP="008C0170">
      <w:pPr>
        <w:numPr>
          <w:ilvl w:val="0"/>
          <w:numId w:val="11"/>
        </w:numPr>
        <w:jc w:val="both"/>
      </w:pPr>
      <w:r w:rsidRPr="00ED14E6">
        <w:t>No pupil shall be permanently enrolled in a school in this school district who formerly was enrolled in another school within the state or outside the state until the cumulative record of said pupil shall have been received from the school from which he</w:t>
      </w:r>
      <w:r w:rsidR="002E3A39">
        <w:t>/she</w:t>
      </w:r>
      <w:r w:rsidRPr="00ED14E6">
        <w:t xml:space="preserve"> transferred. Should such record have become lost or destroyed, then it shall be the duty of the superintendent or principal of the school where the pupil last attended school to initiate a new record.</w:t>
      </w:r>
    </w:p>
    <w:p w14:paraId="5A7C89B2" w14:textId="77777777" w:rsidR="00ED14E6" w:rsidRPr="00ED14E6" w:rsidRDefault="00ED14E6" w:rsidP="008C0170">
      <w:pPr>
        <w:numPr>
          <w:ilvl w:val="0"/>
          <w:numId w:val="11"/>
        </w:numPr>
        <w:jc w:val="both"/>
      </w:pPr>
      <w:r w:rsidRPr="00ED14E6">
        <w:t>Unless a transfer student is tested in the manner provided in paragraph 5 below, the student will be permanently enrolled and placed in a grade or class on the basis of an official transcript of credits from the last school attended.</w:t>
      </w:r>
    </w:p>
    <w:p w14:paraId="76BB4B80" w14:textId="77777777" w:rsidR="00ED14E6" w:rsidRPr="00ED14E6" w:rsidRDefault="00ED14E6" w:rsidP="008C0170">
      <w:pPr>
        <w:numPr>
          <w:ilvl w:val="0"/>
          <w:numId w:val="11"/>
        </w:numPr>
        <w:jc w:val="both"/>
      </w:pPr>
      <w:r w:rsidRPr="00ED14E6">
        <w:t>All students seeking to transfer from any school, public or private, within or outside of the boundaries of the State of Mississippi, to this school district shall be required to take a standardized test or district approved assessment to determine the grade and class to which the pupil shall be assigned at the time of pupil transfer.</w:t>
      </w:r>
    </w:p>
    <w:p w14:paraId="0A4C658A" w14:textId="77777777" w:rsidR="00ED14E6" w:rsidRPr="00C977D5" w:rsidRDefault="00ED14E6" w:rsidP="00ED14E6">
      <w:pPr>
        <w:jc w:val="both"/>
        <w:rPr>
          <w:sz w:val="14"/>
        </w:rPr>
      </w:pPr>
    </w:p>
    <w:p w14:paraId="2FE0124F" w14:textId="77777777" w:rsidR="00ED14E6" w:rsidRPr="00ED14E6" w:rsidRDefault="00ED14E6" w:rsidP="00ED14E6">
      <w:pPr>
        <w:jc w:val="both"/>
      </w:pPr>
      <w:r w:rsidRPr="00ED14E6">
        <w:t>The principal of the school or his/her designee shall administer the test or tests to such pupil or pupils as shall apply for transfer to such public school. Such test or tests shall be administered within thirty days after the filing of each such application for transfer. Notice of the giving of such test shall be given to the applicant not less than five days prior to the date of the administration of such test.</w:t>
      </w:r>
    </w:p>
    <w:p w14:paraId="422B3CDC" w14:textId="77777777" w:rsidR="00ED14E6" w:rsidRPr="00C977D5" w:rsidRDefault="00ED14E6" w:rsidP="00ED14E6">
      <w:pPr>
        <w:jc w:val="both"/>
        <w:rPr>
          <w:sz w:val="12"/>
        </w:rPr>
      </w:pPr>
    </w:p>
    <w:p w14:paraId="0FCAADCC" w14:textId="77777777" w:rsidR="00ED14E6" w:rsidRPr="00ED14E6" w:rsidRDefault="00ED14E6" w:rsidP="00ED14E6">
      <w:pPr>
        <w:jc w:val="both"/>
      </w:pPr>
      <w:r w:rsidRPr="00ED14E6">
        <w:t>No transfer of a pupil shall be affected until the test has been given and the pupil is assigned to the grade and class for which the test shows he is best suited. No pupil shall be assigned to a grade and class more than three (3) grades above or below the grade or class that the pupil would have been assigned to had the pupil remained in the school from which the transfer is being made. Pending the administration of the test herein provided for and its grading and an assignment based thereon, the superintendent of this school district or the principal of the school to which the pupil seeks admission may assign the pupil temporarily to a grade and class comparable to that in which the pupil would have been had the pupil continued in the school from which the transfer was being made.</w:t>
      </w:r>
    </w:p>
    <w:p w14:paraId="6D7A37D5" w14:textId="77777777" w:rsidR="00ED14E6" w:rsidRPr="00C977D5" w:rsidRDefault="00ED14E6" w:rsidP="00ED14E6">
      <w:pPr>
        <w:jc w:val="both"/>
        <w:rPr>
          <w:sz w:val="12"/>
        </w:rPr>
      </w:pPr>
    </w:p>
    <w:p w14:paraId="04BCE696" w14:textId="77777777" w:rsidR="004B227A" w:rsidRDefault="00ED14E6" w:rsidP="00ED14E6">
      <w:pPr>
        <w:jc w:val="both"/>
      </w:pPr>
      <w:r w:rsidRPr="00ED14E6">
        <w:t>If any student is transferred or reassigned within this school district by an order of the board of trustees of this school district as designated by law of the State of Mississippi and not at his own</w:t>
      </w:r>
      <w:r>
        <w:t xml:space="preserve"> </w:t>
      </w:r>
      <w:r w:rsidRPr="00ED14E6">
        <w:t>request, the requirement of that pupil taking the standardized test shall be waived. Likewise, if a pupil shall transfer from one school district to another school district in the manner provided and required by the laws of the State of Mississippi, the requirement of such pupil taking the standardized test or district approved assessment shall be waived.</w:t>
      </w:r>
    </w:p>
    <w:p w14:paraId="5DE6B3E0" w14:textId="77777777" w:rsidR="004B227A" w:rsidRPr="00C977D5" w:rsidRDefault="004B227A" w:rsidP="004B227A">
      <w:pPr>
        <w:jc w:val="both"/>
        <w:rPr>
          <w:sz w:val="12"/>
        </w:rPr>
      </w:pPr>
    </w:p>
    <w:p w14:paraId="768F78BB" w14:textId="77777777" w:rsidR="00487945" w:rsidRDefault="00ED14E6" w:rsidP="008C0170">
      <w:pPr>
        <w:numPr>
          <w:ilvl w:val="0"/>
          <w:numId w:val="11"/>
        </w:numPr>
        <w:jc w:val="both"/>
      </w:pPr>
      <w:r w:rsidRPr="00ED14E6">
        <w:t>Any legal guardianship formed for the purpose of establishing residency for school district attendance purposes shall not be recognized by this school board.</w:t>
      </w:r>
      <w:r w:rsidR="001F6703">
        <w:t xml:space="preserve"> </w:t>
      </w:r>
    </w:p>
    <w:p w14:paraId="79178E66" w14:textId="77777777" w:rsidR="00487945" w:rsidRDefault="00487945" w:rsidP="00487945">
      <w:pPr>
        <w:ind w:left="720"/>
        <w:jc w:val="both"/>
      </w:pPr>
    </w:p>
    <w:p w14:paraId="17BED19F" w14:textId="77777777" w:rsidR="00ED14E6" w:rsidRDefault="00ED14E6" w:rsidP="00487945">
      <w:pPr>
        <w:jc w:val="both"/>
      </w:pPr>
      <w:r w:rsidRPr="001F6703">
        <w:t>LEGAL REF.: Miss Code § 37-15-1; 37-15-3; 37-15-9; 37-15-11; 37-15-13; 37-15-29;</w:t>
      </w:r>
    </w:p>
    <w:p w14:paraId="0E7C9044" w14:textId="77777777" w:rsidR="00E62E37" w:rsidRPr="001F6703" w:rsidRDefault="00E62E37" w:rsidP="00487945">
      <w:pPr>
        <w:jc w:val="both"/>
      </w:pPr>
    </w:p>
    <w:p w14:paraId="5BB72976" w14:textId="77777777" w:rsidR="00470460" w:rsidRPr="00CB1C77" w:rsidRDefault="00482DAA" w:rsidP="00482DAA">
      <w:pPr>
        <w:pStyle w:val="Normal1"/>
        <w:rPr>
          <w:rFonts w:ascii="Times New Roman Bold"/>
          <w:b/>
          <w:smallCaps/>
          <w:sz w:val="20"/>
          <w:u w:val="single"/>
        </w:rPr>
      </w:pPr>
      <w:r w:rsidRPr="00CB1C77">
        <w:rPr>
          <w:rFonts w:ascii="Times New Roman Bold"/>
          <w:b/>
          <w:smallCaps/>
          <w:sz w:val="20"/>
          <w:u w:val="single"/>
        </w:rPr>
        <w:t>Foreign Exchange Students</w:t>
      </w:r>
    </w:p>
    <w:p w14:paraId="1CBE8CE1" w14:textId="77777777" w:rsidR="00482DAA" w:rsidRDefault="00482DAA" w:rsidP="00CB1C77">
      <w:pPr>
        <w:pStyle w:val="TimesNewRoman"/>
      </w:pPr>
      <w:r>
        <w:t>It is the intent of the Holly Springs School District to participate in the foreign exchange program whereby students from foreign countries are allowed temporary enrollment in the HSSD to enhance cultural exchange. In order to facilitate placement of foreign exchange students in the school district, the following criteria will be considered by the building principal upon receipt of any such application.</w:t>
      </w:r>
    </w:p>
    <w:p w14:paraId="552F54A0" w14:textId="2EDEB9FD" w:rsidR="00242F82" w:rsidRDefault="00482DAA" w:rsidP="008C0170">
      <w:pPr>
        <w:pStyle w:val="Normal1"/>
        <w:numPr>
          <w:ilvl w:val="0"/>
          <w:numId w:val="56"/>
        </w:numPr>
        <w:jc w:val="both"/>
      </w:pPr>
      <w:r>
        <w:t>The a</w:t>
      </w:r>
      <w:r w:rsidR="007371D4">
        <w:t xml:space="preserve">pplication for enrollment be </w:t>
      </w:r>
      <w:r>
        <w:t>approved by the building principal prior to the start of the school year in which the student plans to attend, and the application must be for</w:t>
      </w:r>
      <w:r w:rsidR="00242F82">
        <w:t xml:space="preserve"> the entire school year.</w:t>
      </w:r>
    </w:p>
    <w:p w14:paraId="13CE6382" w14:textId="77777777" w:rsidR="00482DAA" w:rsidRDefault="00242F82" w:rsidP="008C0170">
      <w:pPr>
        <w:pStyle w:val="Normal1"/>
        <w:numPr>
          <w:ilvl w:val="0"/>
          <w:numId w:val="56"/>
        </w:numPr>
        <w:jc w:val="both"/>
      </w:pPr>
      <w:r>
        <w:t>Only placement agencies appearing on the National Association of Secondary School Principals list will be eligible to submit applications.</w:t>
      </w:r>
    </w:p>
    <w:p w14:paraId="6FCC1C7C" w14:textId="77777777" w:rsidR="00242F82" w:rsidRDefault="00242F82" w:rsidP="008C0170">
      <w:pPr>
        <w:pStyle w:val="Normal1"/>
        <w:numPr>
          <w:ilvl w:val="0"/>
          <w:numId w:val="56"/>
        </w:numPr>
        <w:jc w:val="both"/>
      </w:pPr>
      <w:r>
        <w:t>All applications shall have attached a resume of the host family with whom the student will be living during the school year. The resume shall contain the names of all adult members of the host family and their addresses and telephone numbers where they may be reached during and after school hours. The names and ages of all children in the home should also be included in the resume.</w:t>
      </w:r>
    </w:p>
    <w:p w14:paraId="046DABF9" w14:textId="77777777" w:rsidR="00242F82" w:rsidRDefault="00242F82" w:rsidP="008C0170">
      <w:pPr>
        <w:pStyle w:val="Normal1"/>
        <w:numPr>
          <w:ilvl w:val="0"/>
          <w:numId w:val="56"/>
        </w:numPr>
        <w:jc w:val="both"/>
      </w:pPr>
      <w:r>
        <w:t>All applicants and/or agencies applying for enrollment and admission will be individually responsible to ensure that all requirements of the Immigration and Naturalization Service are met.</w:t>
      </w:r>
    </w:p>
    <w:p w14:paraId="7E6B2AB9" w14:textId="77777777" w:rsidR="00C73D4F" w:rsidRDefault="00C73D4F" w:rsidP="008C0170">
      <w:pPr>
        <w:pStyle w:val="Normal1"/>
        <w:numPr>
          <w:ilvl w:val="0"/>
          <w:numId w:val="56"/>
        </w:numPr>
        <w:jc w:val="both"/>
      </w:pPr>
      <w:r>
        <w:t>It is the responsibility for the foreign exchange counselor to secure, transfer, and have validated all records that are required by the foreign exchange student’s home country. The school counselor will provide only a record of credits earned in the Holly Springs School District.</w:t>
      </w:r>
    </w:p>
    <w:p w14:paraId="7052EF0B" w14:textId="77777777" w:rsidR="001A182A" w:rsidRPr="00470460" w:rsidRDefault="00C977D5" w:rsidP="00FE2AB9">
      <w:pPr>
        <w:jc w:val="center"/>
        <w:rPr>
          <w:rFonts w:ascii="Times New Roman Bold"/>
          <w:b/>
          <w:caps/>
          <w:smallCaps/>
          <w:sz w:val="26"/>
          <w:szCs w:val="28"/>
        </w:rPr>
      </w:pPr>
      <w:r w:rsidRPr="00A450F8">
        <w:rPr>
          <w:rFonts w:ascii="Times New Roman Bold"/>
          <w:b/>
          <w:smallCaps/>
          <w:sz w:val="28"/>
          <w:szCs w:val="28"/>
        </w:rPr>
        <w:t>Attendance</w:t>
      </w:r>
      <w:r w:rsidRPr="00470460">
        <w:rPr>
          <w:rFonts w:ascii="Times New Roman Bold"/>
          <w:b/>
          <w:smallCaps/>
          <w:sz w:val="26"/>
          <w:szCs w:val="28"/>
        </w:rPr>
        <w:t xml:space="preserve"> </w:t>
      </w:r>
    </w:p>
    <w:p w14:paraId="38A9724E" w14:textId="77777777" w:rsidR="001A182A" w:rsidRPr="00470460" w:rsidRDefault="001A182A" w:rsidP="0096282E">
      <w:pPr>
        <w:spacing w:before="9" w:line="90" w:lineRule="exact"/>
        <w:rPr>
          <w:sz w:val="24"/>
          <w:szCs w:val="28"/>
        </w:rPr>
      </w:pPr>
    </w:p>
    <w:p w14:paraId="5792F72C" w14:textId="77777777" w:rsidR="0096282E" w:rsidRPr="0096282E" w:rsidRDefault="0096282E" w:rsidP="0096282E">
      <w:pPr>
        <w:spacing w:before="9" w:line="90" w:lineRule="exact"/>
        <w:rPr>
          <w:sz w:val="7"/>
          <w:szCs w:val="9"/>
        </w:rPr>
      </w:pPr>
      <w:r>
        <w:rPr>
          <w:sz w:val="7"/>
          <w:szCs w:val="9"/>
        </w:rPr>
        <w:tab/>
      </w:r>
      <w:r>
        <w:rPr>
          <w:sz w:val="7"/>
          <w:szCs w:val="9"/>
        </w:rPr>
        <w:tab/>
      </w:r>
    </w:p>
    <w:p w14:paraId="3C212ED9" w14:textId="77777777" w:rsidR="0096282E" w:rsidRPr="00D16731" w:rsidRDefault="001A182A" w:rsidP="00FE2AB9">
      <w:pPr>
        <w:spacing w:before="7" w:line="190" w:lineRule="exact"/>
        <w:rPr>
          <w:rFonts w:ascii="Times New Roman Bold"/>
          <w:b/>
          <w:smallCaps/>
          <w:sz w:val="20"/>
          <w:u w:val="single"/>
        </w:rPr>
      </w:pPr>
      <w:r w:rsidRPr="00D16731">
        <w:rPr>
          <w:rFonts w:ascii="Times New Roman Bold"/>
          <w:b/>
          <w:smallCaps/>
          <w:sz w:val="20"/>
          <w:u w:val="single"/>
        </w:rPr>
        <w:t>Compulsory</w:t>
      </w:r>
      <w:r w:rsidR="002143AE">
        <w:rPr>
          <w:rFonts w:ascii="Times New Roman Bold"/>
          <w:b/>
          <w:smallCaps/>
          <w:sz w:val="20"/>
          <w:u w:val="single"/>
        </w:rPr>
        <w:t xml:space="preserve"> School</w:t>
      </w:r>
      <w:r w:rsidRPr="00D16731">
        <w:rPr>
          <w:rFonts w:ascii="Times New Roman Bold"/>
          <w:b/>
          <w:smallCaps/>
          <w:sz w:val="20"/>
          <w:u w:val="single"/>
        </w:rPr>
        <w:t xml:space="preserve"> Attendance</w:t>
      </w:r>
    </w:p>
    <w:p w14:paraId="600F08D5" w14:textId="2A3EFBD1" w:rsidR="0096282E" w:rsidRPr="00470460" w:rsidRDefault="0096282E" w:rsidP="0096282E">
      <w:pPr>
        <w:pStyle w:val="BodyText"/>
        <w:tabs>
          <w:tab w:val="left" w:pos="9418"/>
        </w:tabs>
        <w:spacing w:before="72" w:line="241" w:lineRule="auto"/>
        <w:ind w:right="-32"/>
        <w:rPr>
          <w:sz w:val="18"/>
        </w:rPr>
      </w:pPr>
      <w:r w:rsidRPr="00470460">
        <w:rPr>
          <w:spacing w:val="2"/>
          <w:sz w:val="18"/>
        </w:rPr>
        <w:t>T</w:t>
      </w:r>
      <w:r w:rsidRPr="00470460">
        <w:rPr>
          <w:sz w:val="18"/>
        </w:rPr>
        <w:t>he</w:t>
      </w:r>
      <w:r w:rsidRPr="00470460">
        <w:rPr>
          <w:spacing w:val="-2"/>
          <w:sz w:val="18"/>
        </w:rPr>
        <w:t xml:space="preserve"> </w:t>
      </w:r>
      <w:r w:rsidRPr="00470460">
        <w:rPr>
          <w:spacing w:val="1"/>
          <w:sz w:val="18"/>
        </w:rPr>
        <w:t>t</w:t>
      </w:r>
      <w:r w:rsidRPr="00470460">
        <w:rPr>
          <w:spacing w:val="-2"/>
          <w:sz w:val="18"/>
        </w:rPr>
        <w:t>e</w:t>
      </w:r>
      <w:r w:rsidRPr="00470460">
        <w:rPr>
          <w:sz w:val="18"/>
        </w:rPr>
        <w:t>rm</w:t>
      </w:r>
      <w:r w:rsidRPr="00470460">
        <w:rPr>
          <w:spacing w:val="-4"/>
          <w:sz w:val="18"/>
        </w:rPr>
        <w:t xml:space="preserve"> </w:t>
      </w:r>
      <w:r w:rsidRPr="00470460">
        <w:rPr>
          <w:spacing w:val="1"/>
          <w:sz w:val="18"/>
        </w:rPr>
        <w:t>"</w:t>
      </w:r>
      <w:r w:rsidRPr="00470460">
        <w:rPr>
          <w:spacing w:val="-4"/>
          <w:sz w:val="18"/>
        </w:rPr>
        <w:t>m</w:t>
      </w:r>
      <w:r w:rsidRPr="00470460">
        <w:rPr>
          <w:spacing w:val="1"/>
          <w:sz w:val="18"/>
        </w:rPr>
        <w:t>i</w:t>
      </w:r>
      <w:r w:rsidRPr="00470460">
        <w:rPr>
          <w:sz w:val="18"/>
        </w:rPr>
        <w:t>nor"</w:t>
      </w:r>
      <w:r w:rsidRPr="00470460">
        <w:rPr>
          <w:spacing w:val="1"/>
          <w:sz w:val="18"/>
        </w:rPr>
        <w:t xml:space="preserve"> </w:t>
      </w:r>
      <w:r w:rsidRPr="00470460">
        <w:rPr>
          <w:spacing w:val="-2"/>
          <w:sz w:val="18"/>
        </w:rPr>
        <w:t>w</w:t>
      </w:r>
      <w:r w:rsidRPr="00470460">
        <w:rPr>
          <w:sz w:val="18"/>
        </w:rPr>
        <w:t>hen</w:t>
      </w:r>
      <w:r w:rsidRPr="00470460">
        <w:rPr>
          <w:spacing w:val="-3"/>
          <w:sz w:val="18"/>
        </w:rPr>
        <w:t xml:space="preserve"> </w:t>
      </w:r>
      <w:r w:rsidRPr="00470460">
        <w:rPr>
          <w:sz w:val="18"/>
        </w:rPr>
        <w:t>us</w:t>
      </w:r>
      <w:r w:rsidRPr="00470460">
        <w:rPr>
          <w:spacing w:val="-2"/>
          <w:sz w:val="18"/>
        </w:rPr>
        <w:t>e</w:t>
      </w:r>
      <w:r w:rsidRPr="00470460">
        <w:rPr>
          <w:sz w:val="18"/>
        </w:rPr>
        <w:t xml:space="preserve">d </w:t>
      </w:r>
      <w:r w:rsidRPr="00470460">
        <w:rPr>
          <w:spacing w:val="1"/>
          <w:sz w:val="18"/>
        </w:rPr>
        <w:t>i</w:t>
      </w:r>
      <w:r w:rsidRPr="00470460">
        <w:rPr>
          <w:sz w:val="18"/>
        </w:rPr>
        <w:t>n any</w:t>
      </w:r>
      <w:r w:rsidRPr="00470460">
        <w:rPr>
          <w:spacing w:val="-3"/>
          <w:sz w:val="18"/>
        </w:rPr>
        <w:t xml:space="preserve"> </w:t>
      </w:r>
      <w:r w:rsidRPr="00470460">
        <w:rPr>
          <w:spacing w:val="-2"/>
          <w:sz w:val="18"/>
        </w:rPr>
        <w:t>s</w:t>
      </w:r>
      <w:r w:rsidRPr="00470460">
        <w:rPr>
          <w:spacing w:val="1"/>
          <w:sz w:val="18"/>
        </w:rPr>
        <w:t>t</w:t>
      </w:r>
      <w:r w:rsidRPr="00470460">
        <w:rPr>
          <w:sz w:val="18"/>
        </w:rPr>
        <w:t>a</w:t>
      </w:r>
      <w:r w:rsidRPr="00470460">
        <w:rPr>
          <w:spacing w:val="-2"/>
          <w:sz w:val="18"/>
        </w:rPr>
        <w:t>t</w:t>
      </w:r>
      <w:r w:rsidRPr="00470460">
        <w:rPr>
          <w:sz w:val="18"/>
        </w:rPr>
        <w:t>u</w:t>
      </w:r>
      <w:r w:rsidRPr="00470460">
        <w:rPr>
          <w:spacing w:val="1"/>
          <w:sz w:val="18"/>
        </w:rPr>
        <w:t>t</w:t>
      </w:r>
      <w:r w:rsidRPr="00470460">
        <w:rPr>
          <w:spacing w:val="-2"/>
          <w:sz w:val="18"/>
        </w:rPr>
        <w:t>e</w:t>
      </w:r>
      <w:r w:rsidRPr="00470460">
        <w:rPr>
          <w:sz w:val="18"/>
        </w:rPr>
        <w:t>, sh</w:t>
      </w:r>
      <w:r w:rsidRPr="00470460">
        <w:rPr>
          <w:spacing w:val="-2"/>
          <w:sz w:val="18"/>
        </w:rPr>
        <w:t>a</w:t>
      </w:r>
      <w:r w:rsidRPr="00470460">
        <w:rPr>
          <w:spacing w:val="1"/>
          <w:sz w:val="18"/>
        </w:rPr>
        <w:t>l</w:t>
      </w:r>
      <w:r w:rsidRPr="00470460">
        <w:rPr>
          <w:sz w:val="18"/>
        </w:rPr>
        <w:t>l</w:t>
      </w:r>
      <w:r w:rsidRPr="00470460">
        <w:rPr>
          <w:spacing w:val="-2"/>
          <w:sz w:val="18"/>
        </w:rPr>
        <w:t xml:space="preserve"> </w:t>
      </w:r>
      <w:r w:rsidRPr="00470460">
        <w:rPr>
          <w:spacing w:val="1"/>
          <w:sz w:val="18"/>
        </w:rPr>
        <w:t>i</w:t>
      </w:r>
      <w:r w:rsidRPr="00470460">
        <w:rPr>
          <w:spacing w:val="-3"/>
          <w:sz w:val="18"/>
        </w:rPr>
        <w:t>n</w:t>
      </w:r>
      <w:r w:rsidRPr="00470460">
        <w:rPr>
          <w:sz w:val="18"/>
        </w:rPr>
        <w:t>c</w:t>
      </w:r>
      <w:r w:rsidRPr="00470460">
        <w:rPr>
          <w:spacing w:val="1"/>
          <w:sz w:val="18"/>
        </w:rPr>
        <w:t>l</w:t>
      </w:r>
      <w:r w:rsidRPr="00470460">
        <w:rPr>
          <w:spacing w:val="-3"/>
          <w:sz w:val="18"/>
        </w:rPr>
        <w:t>u</w:t>
      </w:r>
      <w:r w:rsidRPr="00470460">
        <w:rPr>
          <w:sz w:val="18"/>
        </w:rPr>
        <w:t>de any</w:t>
      </w:r>
      <w:r w:rsidRPr="00470460">
        <w:rPr>
          <w:spacing w:val="-3"/>
          <w:sz w:val="18"/>
        </w:rPr>
        <w:t xml:space="preserve"> </w:t>
      </w:r>
      <w:r w:rsidRPr="00470460">
        <w:rPr>
          <w:sz w:val="18"/>
        </w:rPr>
        <w:t>pe</w:t>
      </w:r>
      <w:r w:rsidRPr="00470460">
        <w:rPr>
          <w:spacing w:val="-2"/>
          <w:sz w:val="18"/>
        </w:rPr>
        <w:t>r</w:t>
      </w:r>
      <w:r w:rsidRPr="00470460">
        <w:rPr>
          <w:sz w:val="18"/>
        </w:rPr>
        <w:t xml:space="preserve">son, </w:t>
      </w:r>
      <w:r w:rsidRPr="00470460">
        <w:rPr>
          <w:spacing w:val="-4"/>
          <w:sz w:val="18"/>
        </w:rPr>
        <w:t>m</w:t>
      </w:r>
      <w:r w:rsidRPr="00470460">
        <w:rPr>
          <w:sz w:val="18"/>
        </w:rPr>
        <w:t>a</w:t>
      </w:r>
      <w:r w:rsidRPr="00470460">
        <w:rPr>
          <w:spacing w:val="1"/>
          <w:sz w:val="18"/>
        </w:rPr>
        <w:t>l</w:t>
      </w:r>
      <w:r w:rsidRPr="00470460">
        <w:rPr>
          <w:sz w:val="18"/>
        </w:rPr>
        <w:t xml:space="preserve">e </w:t>
      </w:r>
      <w:r w:rsidRPr="00470460">
        <w:rPr>
          <w:spacing w:val="-3"/>
          <w:sz w:val="18"/>
        </w:rPr>
        <w:t>o</w:t>
      </w:r>
      <w:r w:rsidRPr="00470460">
        <w:rPr>
          <w:sz w:val="18"/>
        </w:rPr>
        <w:t>r</w:t>
      </w:r>
      <w:r w:rsidRPr="00470460">
        <w:rPr>
          <w:spacing w:val="1"/>
          <w:sz w:val="18"/>
        </w:rPr>
        <w:t xml:space="preserve"> </w:t>
      </w:r>
      <w:r w:rsidRPr="00470460">
        <w:rPr>
          <w:sz w:val="18"/>
        </w:rPr>
        <w:t>fe</w:t>
      </w:r>
      <w:r w:rsidRPr="00470460">
        <w:rPr>
          <w:spacing w:val="-4"/>
          <w:sz w:val="18"/>
        </w:rPr>
        <w:t>m</w:t>
      </w:r>
      <w:r w:rsidRPr="00470460">
        <w:rPr>
          <w:sz w:val="18"/>
        </w:rPr>
        <w:t>a</w:t>
      </w:r>
      <w:r w:rsidRPr="00470460">
        <w:rPr>
          <w:spacing w:val="1"/>
          <w:sz w:val="18"/>
        </w:rPr>
        <w:t>l</w:t>
      </w:r>
      <w:r w:rsidRPr="00470460">
        <w:rPr>
          <w:sz w:val="18"/>
        </w:rPr>
        <w:t xml:space="preserve">e, </w:t>
      </w:r>
      <w:r w:rsidRPr="00470460">
        <w:rPr>
          <w:spacing w:val="-3"/>
          <w:sz w:val="18"/>
        </w:rPr>
        <w:t>u</w:t>
      </w:r>
      <w:r w:rsidRPr="00470460">
        <w:rPr>
          <w:sz w:val="18"/>
        </w:rPr>
        <w:t>nd</w:t>
      </w:r>
      <w:r w:rsidRPr="00470460">
        <w:rPr>
          <w:spacing w:val="-2"/>
          <w:sz w:val="18"/>
        </w:rPr>
        <w:t>e</w:t>
      </w:r>
      <w:r w:rsidRPr="00470460">
        <w:rPr>
          <w:sz w:val="18"/>
        </w:rPr>
        <w:t>r</w:t>
      </w:r>
      <w:r w:rsidRPr="00470460">
        <w:rPr>
          <w:spacing w:val="1"/>
          <w:sz w:val="18"/>
        </w:rPr>
        <w:t xml:space="preserve"> t</w:t>
      </w:r>
      <w:r w:rsidRPr="00470460">
        <w:rPr>
          <w:spacing w:val="-2"/>
          <w:sz w:val="18"/>
        </w:rPr>
        <w:t>w</w:t>
      </w:r>
      <w:r w:rsidRPr="00470460">
        <w:rPr>
          <w:sz w:val="18"/>
        </w:rPr>
        <w:t>e</w:t>
      </w:r>
      <w:r w:rsidRPr="00470460">
        <w:rPr>
          <w:spacing w:val="-3"/>
          <w:sz w:val="18"/>
        </w:rPr>
        <w:t>n</w:t>
      </w:r>
      <w:r w:rsidRPr="00470460">
        <w:rPr>
          <w:spacing w:val="1"/>
          <w:sz w:val="18"/>
        </w:rPr>
        <w:t>t</w:t>
      </w:r>
      <w:r w:rsidRPr="00470460">
        <w:rPr>
          <w:spacing w:val="-5"/>
          <w:sz w:val="18"/>
        </w:rPr>
        <w:t>y</w:t>
      </w:r>
      <w:r w:rsidRPr="00470460">
        <w:rPr>
          <w:sz w:val="18"/>
        </w:rPr>
        <w:t xml:space="preserve">–one </w:t>
      </w:r>
      <w:r w:rsidRPr="00470460">
        <w:rPr>
          <w:spacing w:val="-3"/>
          <w:sz w:val="18"/>
        </w:rPr>
        <w:t>y</w:t>
      </w:r>
      <w:r w:rsidRPr="00470460">
        <w:rPr>
          <w:sz w:val="18"/>
        </w:rPr>
        <w:t>ears</w:t>
      </w:r>
      <w:r w:rsidRPr="00470460">
        <w:rPr>
          <w:spacing w:val="-2"/>
          <w:sz w:val="18"/>
        </w:rPr>
        <w:t xml:space="preserve"> </w:t>
      </w:r>
      <w:r w:rsidRPr="00470460">
        <w:rPr>
          <w:sz w:val="18"/>
        </w:rPr>
        <w:t>of</w:t>
      </w:r>
      <w:r w:rsidRPr="00470460">
        <w:rPr>
          <w:spacing w:val="1"/>
          <w:sz w:val="18"/>
        </w:rPr>
        <w:t xml:space="preserve"> </w:t>
      </w:r>
      <w:r w:rsidRPr="00470460">
        <w:rPr>
          <w:sz w:val="18"/>
        </w:rPr>
        <w:t>a</w:t>
      </w:r>
      <w:r w:rsidRPr="00470460">
        <w:rPr>
          <w:spacing w:val="-3"/>
          <w:sz w:val="18"/>
        </w:rPr>
        <w:t>g</w:t>
      </w:r>
      <w:r w:rsidRPr="00470460">
        <w:rPr>
          <w:sz w:val="18"/>
        </w:rPr>
        <w:t>e.</w:t>
      </w:r>
      <w:r w:rsidRPr="00470460">
        <w:rPr>
          <w:spacing w:val="52"/>
          <w:sz w:val="18"/>
        </w:rPr>
        <w:t xml:space="preserve"> </w:t>
      </w:r>
      <w:r w:rsidR="007371D4">
        <w:rPr>
          <w:sz w:val="18"/>
        </w:rPr>
        <w:t>MS</w:t>
      </w:r>
      <w:r w:rsidRPr="00470460">
        <w:rPr>
          <w:sz w:val="18"/>
        </w:rPr>
        <w:t xml:space="preserve"> </w:t>
      </w:r>
      <w:r w:rsidRPr="00470460">
        <w:rPr>
          <w:spacing w:val="-1"/>
          <w:sz w:val="18"/>
        </w:rPr>
        <w:t>C</w:t>
      </w:r>
      <w:r w:rsidRPr="00470460">
        <w:rPr>
          <w:sz w:val="18"/>
        </w:rPr>
        <w:t>o</w:t>
      </w:r>
      <w:r w:rsidRPr="00470460">
        <w:rPr>
          <w:spacing w:val="-3"/>
          <w:sz w:val="18"/>
        </w:rPr>
        <w:t>d</w:t>
      </w:r>
      <w:r w:rsidRPr="00470460">
        <w:rPr>
          <w:sz w:val="18"/>
        </w:rPr>
        <w:t>e</w:t>
      </w:r>
      <w:r w:rsidRPr="00470460">
        <w:rPr>
          <w:spacing w:val="-2"/>
          <w:sz w:val="18"/>
        </w:rPr>
        <w:t xml:space="preserve"> </w:t>
      </w:r>
      <w:r w:rsidRPr="00470460">
        <w:rPr>
          <w:sz w:val="18"/>
        </w:rPr>
        <w:t>1</w:t>
      </w:r>
      <w:r w:rsidRPr="00470460">
        <w:rPr>
          <w:spacing w:val="-4"/>
          <w:sz w:val="18"/>
        </w:rPr>
        <w:t>–</w:t>
      </w:r>
      <w:r w:rsidRPr="00470460">
        <w:rPr>
          <w:spacing w:val="2"/>
          <w:sz w:val="18"/>
        </w:rPr>
        <w:t>3</w:t>
      </w:r>
      <w:r w:rsidRPr="00470460">
        <w:rPr>
          <w:spacing w:val="-2"/>
          <w:sz w:val="18"/>
        </w:rPr>
        <w:t>–</w:t>
      </w:r>
      <w:r w:rsidRPr="00470460">
        <w:rPr>
          <w:sz w:val="18"/>
        </w:rPr>
        <w:t>27</w:t>
      </w:r>
    </w:p>
    <w:p w14:paraId="3BD2B097" w14:textId="77777777" w:rsidR="0096282E" w:rsidRPr="009E3B27" w:rsidRDefault="0096282E" w:rsidP="009E3B27">
      <w:pPr>
        <w:pStyle w:val="TimesNewRoman"/>
        <w:rPr>
          <w:sz w:val="12"/>
        </w:rPr>
      </w:pPr>
    </w:p>
    <w:p w14:paraId="1CCD6933" w14:textId="4B9436FB" w:rsidR="0096282E" w:rsidRPr="00470460" w:rsidRDefault="0096282E" w:rsidP="0096282E">
      <w:pPr>
        <w:pStyle w:val="BodyText"/>
        <w:tabs>
          <w:tab w:val="left" w:pos="9418"/>
        </w:tabs>
        <w:spacing w:line="239" w:lineRule="auto"/>
        <w:ind w:right="-32"/>
        <w:rPr>
          <w:sz w:val="18"/>
        </w:rPr>
      </w:pPr>
      <w:r w:rsidRPr="00470460">
        <w:rPr>
          <w:spacing w:val="-2"/>
          <w:sz w:val="18"/>
        </w:rPr>
        <w:t>Holly Springs School District</w:t>
      </w:r>
      <w:r w:rsidRPr="00470460">
        <w:rPr>
          <w:spacing w:val="1"/>
          <w:sz w:val="18"/>
        </w:rPr>
        <w:t xml:space="preserve"> </w:t>
      </w:r>
      <w:r w:rsidRPr="00470460">
        <w:rPr>
          <w:sz w:val="18"/>
        </w:rPr>
        <w:t>s</w:t>
      </w:r>
      <w:r w:rsidRPr="00470460">
        <w:rPr>
          <w:spacing w:val="-3"/>
          <w:sz w:val="18"/>
        </w:rPr>
        <w:t>h</w:t>
      </w:r>
      <w:r w:rsidRPr="00470460">
        <w:rPr>
          <w:sz w:val="18"/>
        </w:rPr>
        <w:t>a</w:t>
      </w:r>
      <w:r w:rsidRPr="00470460">
        <w:rPr>
          <w:spacing w:val="-2"/>
          <w:sz w:val="18"/>
        </w:rPr>
        <w:t>l</w:t>
      </w:r>
      <w:r w:rsidRPr="00470460">
        <w:rPr>
          <w:sz w:val="18"/>
        </w:rPr>
        <w:t>l</w:t>
      </w:r>
      <w:r w:rsidRPr="00470460">
        <w:rPr>
          <w:spacing w:val="1"/>
          <w:sz w:val="18"/>
        </w:rPr>
        <w:t xml:space="preserve"> </w:t>
      </w:r>
      <w:r w:rsidRPr="00470460">
        <w:rPr>
          <w:sz w:val="18"/>
        </w:rPr>
        <w:t>co</w:t>
      </w:r>
      <w:r w:rsidRPr="00470460">
        <w:rPr>
          <w:spacing w:val="-4"/>
          <w:sz w:val="18"/>
        </w:rPr>
        <w:t>m</w:t>
      </w:r>
      <w:r w:rsidRPr="00470460">
        <w:rPr>
          <w:sz w:val="18"/>
        </w:rPr>
        <w:t>p</w:t>
      </w:r>
      <w:r w:rsidRPr="00470460">
        <w:rPr>
          <w:spacing w:val="1"/>
          <w:sz w:val="18"/>
        </w:rPr>
        <w:t>l</w:t>
      </w:r>
      <w:r w:rsidRPr="00470460">
        <w:rPr>
          <w:sz w:val="18"/>
        </w:rPr>
        <w:t>y</w:t>
      </w:r>
      <w:r w:rsidRPr="00470460">
        <w:rPr>
          <w:spacing w:val="-3"/>
          <w:sz w:val="18"/>
        </w:rPr>
        <w:t xml:space="preserve"> </w:t>
      </w:r>
      <w:r w:rsidRPr="00470460">
        <w:rPr>
          <w:spacing w:val="-2"/>
          <w:sz w:val="18"/>
        </w:rPr>
        <w:t>w</w:t>
      </w:r>
      <w:r w:rsidRPr="00470460">
        <w:rPr>
          <w:spacing w:val="1"/>
          <w:sz w:val="18"/>
        </w:rPr>
        <w:t>it</w:t>
      </w:r>
      <w:r w:rsidRPr="00470460">
        <w:rPr>
          <w:sz w:val="18"/>
        </w:rPr>
        <w:t>h</w:t>
      </w:r>
      <w:r w:rsidRPr="00470460">
        <w:rPr>
          <w:spacing w:val="-3"/>
          <w:sz w:val="18"/>
        </w:rPr>
        <w:t xml:space="preserve"> </w:t>
      </w:r>
      <w:r w:rsidRPr="00470460">
        <w:rPr>
          <w:spacing w:val="1"/>
          <w:sz w:val="18"/>
        </w:rPr>
        <w:t>t</w:t>
      </w:r>
      <w:r w:rsidRPr="00470460">
        <w:rPr>
          <w:sz w:val="18"/>
        </w:rPr>
        <w:t>he</w:t>
      </w:r>
      <w:r w:rsidRPr="00470460">
        <w:rPr>
          <w:spacing w:val="-2"/>
          <w:sz w:val="18"/>
        </w:rPr>
        <w:t xml:space="preserve"> r</w:t>
      </w:r>
      <w:r w:rsidRPr="00470460">
        <w:rPr>
          <w:sz w:val="18"/>
        </w:rPr>
        <w:t>equ</w:t>
      </w:r>
      <w:r w:rsidRPr="00470460">
        <w:rPr>
          <w:spacing w:val="-2"/>
          <w:sz w:val="18"/>
        </w:rPr>
        <w:t>i</w:t>
      </w:r>
      <w:r w:rsidRPr="00470460">
        <w:rPr>
          <w:sz w:val="18"/>
        </w:rPr>
        <w:t>re</w:t>
      </w:r>
      <w:r w:rsidRPr="00470460">
        <w:rPr>
          <w:spacing w:val="-4"/>
          <w:sz w:val="18"/>
        </w:rPr>
        <w:t>m</w:t>
      </w:r>
      <w:r w:rsidRPr="00470460">
        <w:rPr>
          <w:sz w:val="18"/>
        </w:rPr>
        <w:t>en</w:t>
      </w:r>
      <w:r w:rsidRPr="00470460">
        <w:rPr>
          <w:spacing w:val="1"/>
          <w:sz w:val="18"/>
        </w:rPr>
        <w:t>t</w:t>
      </w:r>
      <w:r w:rsidRPr="00470460">
        <w:rPr>
          <w:sz w:val="18"/>
        </w:rPr>
        <w:t xml:space="preserve">s </w:t>
      </w:r>
      <w:r w:rsidRPr="00470460">
        <w:rPr>
          <w:spacing w:val="-3"/>
          <w:sz w:val="18"/>
        </w:rPr>
        <w:t>o</w:t>
      </w:r>
      <w:r w:rsidRPr="00470460">
        <w:rPr>
          <w:sz w:val="18"/>
        </w:rPr>
        <w:t>f</w:t>
      </w:r>
      <w:r w:rsidRPr="00470460">
        <w:rPr>
          <w:spacing w:val="1"/>
          <w:sz w:val="18"/>
        </w:rPr>
        <w:t xml:space="preserve"> t</w:t>
      </w:r>
      <w:r w:rsidRPr="00470460">
        <w:rPr>
          <w:spacing w:val="-3"/>
          <w:sz w:val="18"/>
        </w:rPr>
        <w:t>h</w:t>
      </w:r>
      <w:r w:rsidRPr="00470460">
        <w:rPr>
          <w:sz w:val="18"/>
        </w:rPr>
        <w:t xml:space="preserve">e </w:t>
      </w:r>
      <w:r w:rsidRPr="00470460">
        <w:rPr>
          <w:spacing w:val="-2"/>
          <w:sz w:val="18"/>
        </w:rPr>
        <w:t>"</w:t>
      </w:r>
      <w:r w:rsidRPr="00470460">
        <w:rPr>
          <w:sz w:val="18"/>
        </w:rPr>
        <w:t>M</w:t>
      </w:r>
      <w:r w:rsidRPr="00470460">
        <w:rPr>
          <w:spacing w:val="-2"/>
          <w:sz w:val="18"/>
        </w:rPr>
        <w:t>i</w:t>
      </w:r>
      <w:r w:rsidRPr="00470460">
        <w:rPr>
          <w:sz w:val="18"/>
        </w:rPr>
        <w:t>s</w:t>
      </w:r>
      <w:r w:rsidRPr="00470460">
        <w:rPr>
          <w:spacing w:val="-2"/>
          <w:sz w:val="18"/>
        </w:rPr>
        <w:t>s</w:t>
      </w:r>
      <w:r w:rsidRPr="00470460">
        <w:rPr>
          <w:spacing w:val="1"/>
          <w:sz w:val="18"/>
        </w:rPr>
        <w:t>i</w:t>
      </w:r>
      <w:r w:rsidRPr="00470460">
        <w:rPr>
          <w:sz w:val="18"/>
        </w:rPr>
        <w:t>s</w:t>
      </w:r>
      <w:r w:rsidRPr="00470460">
        <w:rPr>
          <w:spacing w:val="-2"/>
          <w:sz w:val="18"/>
        </w:rPr>
        <w:t>s</w:t>
      </w:r>
      <w:r w:rsidRPr="00470460">
        <w:rPr>
          <w:spacing w:val="1"/>
          <w:sz w:val="18"/>
        </w:rPr>
        <w:t>i</w:t>
      </w:r>
      <w:r w:rsidRPr="00470460">
        <w:rPr>
          <w:sz w:val="18"/>
        </w:rPr>
        <w:t>ppi</w:t>
      </w:r>
      <w:r w:rsidRPr="00470460">
        <w:rPr>
          <w:spacing w:val="1"/>
          <w:sz w:val="18"/>
        </w:rPr>
        <w:t xml:space="preserve"> </w:t>
      </w:r>
      <w:r w:rsidRPr="00470460">
        <w:rPr>
          <w:spacing w:val="-1"/>
          <w:sz w:val="18"/>
        </w:rPr>
        <w:t>C</w:t>
      </w:r>
      <w:r w:rsidRPr="00470460">
        <w:rPr>
          <w:sz w:val="18"/>
        </w:rPr>
        <w:t>o</w:t>
      </w:r>
      <w:r w:rsidRPr="00470460">
        <w:rPr>
          <w:spacing w:val="-4"/>
          <w:sz w:val="18"/>
        </w:rPr>
        <w:t>m</w:t>
      </w:r>
      <w:r w:rsidRPr="00470460">
        <w:rPr>
          <w:sz w:val="18"/>
        </w:rPr>
        <w:t>pu</w:t>
      </w:r>
      <w:r w:rsidRPr="00470460">
        <w:rPr>
          <w:spacing w:val="1"/>
          <w:sz w:val="18"/>
        </w:rPr>
        <w:t>l</w:t>
      </w:r>
      <w:r w:rsidRPr="00470460">
        <w:rPr>
          <w:spacing w:val="-2"/>
          <w:sz w:val="18"/>
        </w:rPr>
        <w:t>s</w:t>
      </w:r>
      <w:r w:rsidRPr="00470460">
        <w:rPr>
          <w:sz w:val="18"/>
        </w:rPr>
        <w:t xml:space="preserve">ory </w:t>
      </w:r>
      <w:r w:rsidRPr="00470460">
        <w:rPr>
          <w:spacing w:val="-1"/>
          <w:sz w:val="18"/>
        </w:rPr>
        <w:t>S</w:t>
      </w:r>
      <w:r w:rsidRPr="00470460">
        <w:rPr>
          <w:sz w:val="18"/>
        </w:rPr>
        <w:t>chool</w:t>
      </w:r>
      <w:r w:rsidRPr="00470460">
        <w:rPr>
          <w:spacing w:val="1"/>
          <w:sz w:val="18"/>
        </w:rPr>
        <w:t xml:space="preserve"> </w:t>
      </w:r>
      <w:r w:rsidRPr="00470460">
        <w:rPr>
          <w:spacing w:val="-4"/>
          <w:sz w:val="18"/>
        </w:rPr>
        <w:t>A</w:t>
      </w:r>
      <w:r w:rsidRPr="00470460">
        <w:rPr>
          <w:spacing w:val="1"/>
          <w:sz w:val="18"/>
        </w:rPr>
        <w:t>t</w:t>
      </w:r>
      <w:r w:rsidRPr="00470460">
        <w:rPr>
          <w:spacing w:val="-2"/>
          <w:sz w:val="18"/>
        </w:rPr>
        <w:t>t</w:t>
      </w:r>
      <w:r w:rsidRPr="00470460">
        <w:rPr>
          <w:sz w:val="18"/>
        </w:rPr>
        <w:t>enda</w:t>
      </w:r>
      <w:r w:rsidRPr="00470460">
        <w:rPr>
          <w:spacing w:val="-3"/>
          <w:sz w:val="18"/>
        </w:rPr>
        <w:t>n</w:t>
      </w:r>
      <w:r w:rsidRPr="00470460">
        <w:rPr>
          <w:sz w:val="18"/>
        </w:rPr>
        <w:t xml:space="preserve">ce </w:t>
      </w:r>
      <w:r w:rsidRPr="00470460">
        <w:rPr>
          <w:spacing w:val="-1"/>
          <w:sz w:val="18"/>
        </w:rPr>
        <w:t>L</w:t>
      </w:r>
      <w:r w:rsidRPr="00470460">
        <w:rPr>
          <w:sz w:val="18"/>
        </w:rPr>
        <w:t>a</w:t>
      </w:r>
      <w:r w:rsidRPr="00470460">
        <w:rPr>
          <w:spacing w:val="-4"/>
          <w:sz w:val="18"/>
        </w:rPr>
        <w:t>w</w:t>
      </w:r>
      <w:r w:rsidRPr="00470460">
        <w:rPr>
          <w:sz w:val="18"/>
        </w:rPr>
        <w:t>"</w:t>
      </w:r>
      <w:r w:rsidRPr="00470460">
        <w:rPr>
          <w:spacing w:val="1"/>
          <w:sz w:val="18"/>
        </w:rPr>
        <w:t xml:space="preserve"> </w:t>
      </w:r>
      <w:r w:rsidRPr="00470460">
        <w:rPr>
          <w:spacing w:val="-2"/>
          <w:sz w:val="18"/>
        </w:rPr>
        <w:t>(</w:t>
      </w:r>
      <w:r w:rsidR="007371D4">
        <w:rPr>
          <w:sz w:val="18"/>
        </w:rPr>
        <w:t>MS</w:t>
      </w:r>
      <w:r w:rsidRPr="00470460">
        <w:rPr>
          <w:sz w:val="18"/>
        </w:rPr>
        <w:t xml:space="preserve"> </w:t>
      </w:r>
      <w:r w:rsidRPr="00470460">
        <w:rPr>
          <w:spacing w:val="-1"/>
          <w:sz w:val="18"/>
        </w:rPr>
        <w:t>C</w:t>
      </w:r>
      <w:r w:rsidRPr="00470460">
        <w:rPr>
          <w:sz w:val="18"/>
        </w:rPr>
        <w:t>ode</w:t>
      </w:r>
      <w:r w:rsidRPr="00470460">
        <w:rPr>
          <w:spacing w:val="-2"/>
          <w:sz w:val="18"/>
        </w:rPr>
        <w:t xml:space="preserve"> </w:t>
      </w:r>
      <w:r w:rsidRPr="00470460">
        <w:rPr>
          <w:sz w:val="18"/>
        </w:rPr>
        <w:t>3</w:t>
      </w:r>
      <w:r w:rsidRPr="00470460">
        <w:rPr>
          <w:spacing w:val="-1"/>
          <w:sz w:val="18"/>
        </w:rPr>
        <w:t>7</w:t>
      </w:r>
      <w:r w:rsidRPr="00470460">
        <w:rPr>
          <w:spacing w:val="-4"/>
          <w:sz w:val="18"/>
        </w:rPr>
        <w:t>–</w:t>
      </w:r>
      <w:r w:rsidRPr="00470460">
        <w:rPr>
          <w:sz w:val="18"/>
        </w:rPr>
        <w:t>1</w:t>
      </w:r>
      <w:r w:rsidRPr="00470460">
        <w:rPr>
          <w:spacing w:val="2"/>
          <w:sz w:val="18"/>
        </w:rPr>
        <w:t>3</w:t>
      </w:r>
      <w:r w:rsidRPr="00470460">
        <w:rPr>
          <w:spacing w:val="-4"/>
          <w:sz w:val="18"/>
        </w:rPr>
        <w:t>–</w:t>
      </w:r>
      <w:r w:rsidRPr="00470460">
        <w:rPr>
          <w:sz w:val="18"/>
        </w:rPr>
        <w:t>91).</w:t>
      </w:r>
      <w:r w:rsidRPr="00470460">
        <w:rPr>
          <w:spacing w:val="55"/>
          <w:sz w:val="18"/>
        </w:rPr>
        <w:t xml:space="preserve"> </w:t>
      </w:r>
      <w:r w:rsidRPr="00470460">
        <w:rPr>
          <w:spacing w:val="-2"/>
          <w:sz w:val="18"/>
        </w:rPr>
        <w:t>A</w:t>
      </w:r>
      <w:r w:rsidRPr="00470460">
        <w:rPr>
          <w:sz w:val="18"/>
        </w:rPr>
        <w:t>pp</w:t>
      </w:r>
      <w:r w:rsidRPr="00470460">
        <w:rPr>
          <w:spacing w:val="-2"/>
          <w:sz w:val="18"/>
        </w:rPr>
        <w:t>r</w:t>
      </w:r>
      <w:r w:rsidRPr="00470460">
        <w:rPr>
          <w:sz w:val="18"/>
        </w:rPr>
        <w:t>opr</w:t>
      </w:r>
      <w:r w:rsidRPr="00470460">
        <w:rPr>
          <w:spacing w:val="-2"/>
          <w:sz w:val="18"/>
        </w:rPr>
        <w:t>i</w:t>
      </w:r>
      <w:r w:rsidRPr="00470460">
        <w:rPr>
          <w:sz w:val="18"/>
        </w:rPr>
        <w:t>a</w:t>
      </w:r>
      <w:r w:rsidRPr="00470460">
        <w:rPr>
          <w:spacing w:val="1"/>
          <w:sz w:val="18"/>
        </w:rPr>
        <w:t>t</w:t>
      </w:r>
      <w:r w:rsidRPr="00470460">
        <w:rPr>
          <w:sz w:val="18"/>
        </w:rPr>
        <w:t>e</w:t>
      </w:r>
      <w:r w:rsidRPr="00470460">
        <w:rPr>
          <w:spacing w:val="-2"/>
          <w:sz w:val="18"/>
        </w:rPr>
        <w:t xml:space="preserve"> </w:t>
      </w:r>
      <w:r w:rsidRPr="00470460">
        <w:rPr>
          <w:sz w:val="18"/>
        </w:rPr>
        <w:t>r</w:t>
      </w:r>
      <w:r w:rsidRPr="00470460">
        <w:rPr>
          <w:spacing w:val="-2"/>
          <w:sz w:val="18"/>
        </w:rPr>
        <w:t>e</w:t>
      </w:r>
      <w:r w:rsidRPr="00470460">
        <w:rPr>
          <w:sz w:val="18"/>
        </w:rPr>
        <w:t>po</w:t>
      </w:r>
      <w:r w:rsidRPr="00470460">
        <w:rPr>
          <w:spacing w:val="-2"/>
          <w:sz w:val="18"/>
        </w:rPr>
        <w:t>r</w:t>
      </w:r>
      <w:r w:rsidRPr="00470460">
        <w:rPr>
          <w:spacing w:val="1"/>
          <w:sz w:val="18"/>
        </w:rPr>
        <w:t>t</w:t>
      </w:r>
      <w:r w:rsidRPr="00470460">
        <w:rPr>
          <w:sz w:val="18"/>
        </w:rPr>
        <w:t xml:space="preserve">s </w:t>
      </w:r>
      <w:r w:rsidRPr="00470460">
        <w:rPr>
          <w:spacing w:val="-2"/>
          <w:sz w:val="18"/>
        </w:rPr>
        <w:t>a</w:t>
      </w:r>
      <w:r w:rsidRPr="00470460">
        <w:rPr>
          <w:sz w:val="18"/>
        </w:rPr>
        <w:t xml:space="preserve">s </w:t>
      </w:r>
      <w:r w:rsidRPr="00470460">
        <w:rPr>
          <w:spacing w:val="-2"/>
          <w:sz w:val="18"/>
        </w:rPr>
        <w:t>r</w:t>
      </w:r>
      <w:r w:rsidRPr="00470460">
        <w:rPr>
          <w:sz w:val="18"/>
        </w:rPr>
        <w:t>equ</w:t>
      </w:r>
      <w:r w:rsidRPr="00470460">
        <w:rPr>
          <w:spacing w:val="-2"/>
          <w:sz w:val="18"/>
        </w:rPr>
        <w:t>i</w:t>
      </w:r>
      <w:r w:rsidRPr="00470460">
        <w:rPr>
          <w:sz w:val="18"/>
        </w:rPr>
        <w:t>red</w:t>
      </w:r>
      <w:r w:rsidRPr="00470460">
        <w:rPr>
          <w:spacing w:val="-3"/>
          <w:sz w:val="18"/>
        </w:rPr>
        <w:t xml:space="preserve"> </w:t>
      </w:r>
      <w:r w:rsidRPr="00470460">
        <w:rPr>
          <w:sz w:val="18"/>
        </w:rPr>
        <w:t>by</w:t>
      </w:r>
      <w:r w:rsidRPr="00470460">
        <w:rPr>
          <w:spacing w:val="-3"/>
          <w:sz w:val="18"/>
        </w:rPr>
        <w:t xml:space="preserve"> </w:t>
      </w:r>
      <w:r w:rsidRPr="00470460">
        <w:rPr>
          <w:spacing w:val="1"/>
          <w:sz w:val="18"/>
        </w:rPr>
        <w:t>l</w:t>
      </w:r>
      <w:r w:rsidRPr="00470460">
        <w:rPr>
          <w:sz w:val="18"/>
        </w:rPr>
        <w:t>aw</w:t>
      </w:r>
      <w:r w:rsidRPr="00470460">
        <w:rPr>
          <w:spacing w:val="-1"/>
          <w:sz w:val="18"/>
        </w:rPr>
        <w:t xml:space="preserve"> </w:t>
      </w:r>
      <w:r w:rsidRPr="00470460">
        <w:rPr>
          <w:sz w:val="18"/>
        </w:rPr>
        <w:t>sha</w:t>
      </w:r>
      <w:r w:rsidRPr="00470460">
        <w:rPr>
          <w:spacing w:val="-2"/>
          <w:sz w:val="18"/>
        </w:rPr>
        <w:t>l</w:t>
      </w:r>
      <w:r w:rsidRPr="00470460">
        <w:rPr>
          <w:sz w:val="18"/>
        </w:rPr>
        <w:t>l</w:t>
      </w:r>
      <w:r w:rsidRPr="00470460">
        <w:rPr>
          <w:spacing w:val="1"/>
          <w:sz w:val="18"/>
        </w:rPr>
        <w:t xml:space="preserve"> </w:t>
      </w:r>
      <w:r w:rsidRPr="00470460">
        <w:rPr>
          <w:spacing w:val="-3"/>
          <w:sz w:val="18"/>
        </w:rPr>
        <w:t>b</w:t>
      </w:r>
      <w:r w:rsidRPr="00470460">
        <w:rPr>
          <w:sz w:val="18"/>
        </w:rPr>
        <w:t>e pro</w:t>
      </w:r>
      <w:r w:rsidRPr="00470460">
        <w:rPr>
          <w:spacing w:val="-3"/>
          <w:sz w:val="18"/>
        </w:rPr>
        <w:t>v</w:t>
      </w:r>
      <w:r w:rsidRPr="00470460">
        <w:rPr>
          <w:spacing w:val="1"/>
          <w:sz w:val="18"/>
        </w:rPr>
        <w:t>i</w:t>
      </w:r>
      <w:r w:rsidRPr="00470460">
        <w:rPr>
          <w:sz w:val="18"/>
        </w:rPr>
        <w:t>ded</w:t>
      </w:r>
      <w:r w:rsidRPr="00470460">
        <w:rPr>
          <w:spacing w:val="-3"/>
          <w:sz w:val="18"/>
        </w:rPr>
        <w:t xml:space="preserve"> </w:t>
      </w:r>
      <w:r w:rsidRPr="00470460">
        <w:rPr>
          <w:spacing w:val="1"/>
          <w:sz w:val="18"/>
        </w:rPr>
        <w:t>t</w:t>
      </w:r>
      <w:r w:rsidRPr="00470460">
        <w:rPr>
          <w:sz w:val="18"/>
        </w:rPr>
        <w:t>o</w:t>
      </w:r>
      <w:r w:rsidRPr="00470460">
        <w:rPr>
          <w:spacing w:val="-3"/>
          <w:sz w:val="18"/>
        </w:rPr>
        <w:t xml:space="preserve"> </w:t>
      </w:r>
      <w:r w:rsidRPr="00470460">
        <w:rPr>
          <w:spacing w:val="1"/>
          <w:sz w:val="18"/>
        </w:rPr>
        <w:t>t</w:t>
      </w:r>
      <w:r w:rsidRPr="00470460">
        <w:rPr>
          <w:sz w:val="18"/>
        </w:rPr>
        <w:t>he</w:t>
      </w:r>
      <w:r w:rsidRPr="00470460">
        <w:rPr>
          <w:spacing w:val="-3"/>
          <w:sz w:val="18"/>
        </w:rPr>
        <w:t xml:space="preserve"> </w:t>
      </w:r>
      <w:r w:rsidRPr="00470460">
        <w:rPr>
          <w:sz w:val="18"/>
        </w:rPr>
        <w:t>M</w:t>
      </w:r>
      <w:r w:rsidRPr="00470460">
        <w:rPr>
          <w:spacing w:val="1"/>
          <w:sz w:val="18"/>
        </w:rPr>
        <w:t>i</w:t>
      </w:r>
      <w:r w:rsidRPr="00470460">
        <w:rPr>
          <w:spacing w:val="-2"/>
          <w:sz w:val="18"/>
        </w:rPr>
        <w:t>s</w:t>
      </w:r>
      <w:r w:rsidRPr="00470460">
        <w:rPr>
          <w:sz w:val="18"/>
        </w:rPr>
        <w:t>s</w:t>
      </w:r>
      <w:r w:rsidRPr="00470460">
        <w:rPr>
          <w:spacing w:val="-2"/>
          <w:sz w:val="18"/>
        </w:rPr>
        <w:t>i</w:t>
      </w:r>
      <w:r w:rsidRPr="00470460">
        <w:rPr>
          <w:sz w:val="18"/>
        </w:rPr>
        <w:t>ss</w:t>
      </w:r>
      <w:r w:rsidRPr="00470460">
        <w:rPr>
          <w:spacing w:val="-2"/>
          <w:sz w:val="18"/>
        </w:rPr>
        <w:t>i</w:t>
      </w:r>
      <w:r w:rsidRPr="00470460">
        <w:rPr>
          <w:sz w:val="18"/>
        </w:rPr>
        <w:t>ppi</w:t>
      </w:r>
      <w:r w:rsidRPr="00470460">
        <w:rPr>
          <w:spacing w:val="-2"/>
          <w:sz w:val="18"/>
        </w:rPr>
        <w:t xml:space="preserve"> D</w:t>
      </w:r>
      <w:r w:rsidRPr="00470460">
        <w:rPr>
          <w:sz w:val="18"/>
        </w:rPr>
        <w:t>epa</w:t>
      </w:r>
      <w:r w:rsidRPr="00470460">
        <w:rPr>
          <w:spacing w:val="-2"/>
          <w:sz w:val="18"/>
        </w:rPr>
        <w:t>r</w:t>
      </w:r>
      <w:r w:rsidRPr="00470460">
        <w:rPr>
          <w:spacing w:val="1"/>
          <w:sz w:val="18"/>
        </w:rPr>
        <w:t>t</w:t>
      </w:r>
      <w:r w:rsidRPr="00470460">
        <w:rPr>
          <w:spacing w:val="-4"/>
          <w:sz w:val="18"/>
        </w:rPr>
        <w:t>m</w:t>
      </w:r>
      <w:r w:rsidRPr="00470460">
        <w:rPr>
          <w:sz w:val="18"/>
        </w:rPr>
        <w:t>ent</w:t>
      </w:r>
      <w:r w:rsidRPr="00470460">
        <w:rPr>
          <w:spacing w:val="1"/>
          <w:sz w:val="18"/>
        </w:rPr>
        <w:t xml:space="preserve"> </w:t>
      </w:r>
      <w:r w:rsidRPr="00470460">
        <w:rPr>
          <w:sz w:val="18"/>
        </w:rPr>
        <w:t>of</w:t>
      </w:r>
      <w:r w:rsidRPr="00470460">
        <w:rPr>
          <w:spacing w:val="1"/>
          <w:sz w:val="18"/>
        </w:rPr>
        <w:t xml:space="preserve"> </w:t>
      </w:r>
      <w:r w:rsidRPr="00470460">
        <w:rPr>
          <w:spacing w:val="-1"/>
          <w:sz w:val="18"/>
        </w:rPr>
        <w:t>E</w:t>
      </w:r>
      <w:r w:rsidRPr="00470460">
        <w:rPr>
          <w:sz w:val="18"/>
        </w:rPr>
        <w:t>d</w:t>
      </w:r>
      <w:r w:rsidRPr="00470460">
        <w:rPr>
          <w:spacing w:val="-3"/>
          <w:sz w:val="18"/>
        </w:rPr>
        <w:t>u</w:t>
      </w:r>
      <w:r w:rsidRPr="00470460">
        <w:rPr>
          <w:sz w:val="18"/>
        </w:rPr>
        <w:t>c</w:t>
      </w:r>
      <w:r w:rsidRPr="00470460">
        <w:rPr>
          <w:spacing w:val="-2"/>
          <w:sz w:val="18"/>
        </w:rPr>
        <w:t>a</w:t>
      </w:r>
      <w:r w:rsidRPr="00470460">
        <w:rPr>
          <w:sz w:val="18"/>
        </w:rPr>
        <w:t>t</w:t>
      </w:r>
      <w:r w:rsidRPr="00470460">
        <w:rPr>
          <w:spacing w:val="1"/>
          <w:sz w:val="18"/>
        </w:rPr>
        <w:t>i</w:t>
      </w:r>
      <w:r w:rsidRPr="00470460">
        <w:rPr>
          <w:sz w:val="18"/>
        </w:rPr>
        <w:t>on</w:t>
      </w:r>
      <w:r w:rsidRPr="00470460">
        <w:rPr>
          <w:spacing w:val="-4"/>
          <w:sz w:val="18"/>
        </w:rPr>
        <w:t>'</w:t>
      </w:r>
      <w:r w:rsidRPr="00470460">
        <w:rPr>
          <w:sz w:val="18"/>
        </w:rPr>
        <w:t xml:space="preserve">s </w:t>
      </w:r>
      <w:r w:rsidRPr="00470460">
        <w:rPr>
          <w:spacing w:val="-2"/>
          <w:sz w:val="18"/>
        </w:rPr>
        <w:t>O</w:t>
      </w:r>
      <w:r w:rsidRPr="00470460">
        <w:rPr>
          <w:sz w:val="18"/>
        </w:rPr>
        <w:t>ff</w:t>
      </w:r>
      <w:r w:rsidRPr="00470460">
        <w:rPr>
          <w:spacing w:val="-2"/>
          <w:sz w:val="18"/>
        </w:rPr>
        <w:t>i</w:t>
      </w:r>
      <w:r w:rsidRPr="00470460">
        <w:rPr>
          <w:sz w:val="18"/>
        </w:rPr>
        <w:t xml:space="preserve">ce </w:t>
      </w:r>
      <w:r w:rsidRPr="00470460">
        <w:rPr>
          <w:spacing w:val="-3"/>
          <w:sz w:val="18"/>
        </w:rPr>
        <w:t>o</w:t>
      </w:r>
      <w:r w:rsidRPr="00470460">
        <w:rPr>
          <w:sz w:val="18"/>
        </w:rPr>
        <w:t>f</w:t>
      </w:r>
      <w:r w:rsidRPr="00470460">
        <w:rPr>
          <w:spacing w:val="1"/>
          <w:sz w:val="18"/>
        </w:rPr>
        <w:t xml:space="preserve"> </w:t>
      </w:r>
      <w:r w:rsidRPr="00470460">
        <w:rPr>
          <w:spacing w:val="-1"/>
          <w:sz w:val="18"/>
        </w:rPr>
        <w:t>C</w:t>
      </w:r>
      <w:r w:rsidRPr="00470460">
        <w:rPr>
          <w:sz w:val="18"/>
        </w:rPr>
        <w:t>o</w:t>
      </w:r>
      <w:r w:rsidRPr="00470460">
        <w:rPr>
          <w:spacing w:val="-4"/>
          <w:sz w:val="18"/>
        </w:rPr>
        <w:t>m</w:t>
      </w:r>
      <w:r w:rsidRPr="00470460">
        <w:rPr>
          <w:sz w:val="18"/>
        </w:rPr>
        <w:t>pu</w:t>
      </w:r>
      <w:r w:rsidRPr="00470460">
        <w:rPr>
          <w:spacing w:val="1"/>
          <w:sz w:val="18"/>
        </w:rPr>
        <w:t>l</w:t>
      </w:r>
      <w:r w:rsidRPr="00470460">
        <w:rPr>
          <w:sz w:val="18"/>
        </w:rPr>
        <w:t>sory</w:t>
      </w:r>
      <w:r w:rsidRPr="00470460">
        <w:rPr>
          <w:spacing w:val="-3"/>
          <w:sz w:val="18"/>
        </w:rPr>
        <w:t xml:space="preserve"> </w:t>
      </w:r>
      <w:r w:rsidRPr="00470460">
        <w:rPr>
          <w:spacing w:val="-1"/>
          <w:sz w:val="18"/>
        </w:rPr>
        <w:t>S</w:t>
      </w:r>
      <w:r w:rsidRPr="00470460">
        <w:rPr>
          <w:sz w:val="18"/>
        </w:rPr>
        <w:t>ch</w:t>
      </w:r>
      <w:r w:rsidRPr="00470460">
        <w:rPr>
          <w:spacing w:val="-3"/>
          <w:sz w:val="18"/>
        </w:rPr>
        <w:t>o</w:t>
      </w:r>
      <w:r w:rsidRPr="00470460">
        <w:rPr>
          <w:sz w:val="18"/>
        </w:rPr>
        <w:t>ol</w:t>
      </w:r>
      <w:r w:rsidRPr="00470460">
        <w:rPr>
          <w:spacing w:val="1"/>
          <w:sz w:val="18"/>
        </w:rPr>
        <w:t xml:space="preserve"> </w:t>
      </w:r>
      <w:r w:rsidRPr="00470460">
        <w:rPr>
          <w:spacing w:val="-2"/>
          <w:sz w:val="18"/>
        </w:rPr>
        <w:t>At</w:t>
      </w:r>
      <w:r w:rsidRPr="00470460">
        <w:rPr>
          <w:spacing w:val="1"/>
          <w:sz w:val="18"/>
        </w:rPr>
        <w:t>t</w:t>
      </w:r>
      <w:r w:rsidRPr="00470460">
        <w:rPr>
          <w:sz w:val="18"/>
        </w:rPr>
        <w:t>en</w:t>
      </w:r>
      <w:r w:rsidRPr="00470460">
        <w:rPr>
          <w:spacing w:val="-3"/>
          <w:sz w:val="18"/>
        </w:rPr>
        <w:t>d</w:t>
      </w:r>
      <w:r w:rsidRPr="00470460">
        <w:rPr>
          <w:sz w:val="18"/>
        </w:rPr>
        <w:t xml:space="preserve">ance </w:t>
      </w:r>
      <w:r w:rsidRPr="00470460">
        <w:rPr>
          <w:spacing w:val="-1"/>
          <w:sz w:val="18"/>
        </w:rPr>
        <w:t>E</w:t>
      </w:r>
      <w:r w:rsidRPr="00470460">
        <w:rPr>
          <w:sz w:val="18"/>
        </w:rPr>
        <w:t>nfo</w:t>
      </w:r>
      <w:r w:rsidRPr="00470460">
        <w:rPr>
          <w:spacing w:val="-2"/>
          <w:sz w:val="18"/>
        </w:rPr>
        <w:t>r</w:t>
      </w:r>
      <w:r w:rsidRPr="00470460">
        <w:rPr>
          <w:sz w:val="18"/>
        </w:rPr>
        <w:t>ce</w:t>
      </w:r>
      <w:r w:rsidRPr="00470460">
        <w:rPr>
          <w:spacing w:val="-4"/>
          <w:sz w:val="18"/>
        </w:rPr>
        <w:t>m</w:t>
      </w:r>
      <w:r w:rsidRPr="00470460">
        <w:rPr>
          <w:sz w:val="18"/>
        </w:rPr>
        <w:t>en</w:t>
      </w:r>
      <w:r w:rsidRPr="00470460">
        <w:rPr>
          <w:spacing w:val="1"/>
          <w:sz w:val="18"/>
        </w:rPr>
        <w:t>t</w:t>
      </w:r>
      <w:r w:rsidRPr="00470460">
        <w:rPr>
          <w:sz w:val="18"/>
        </w:rPr>
        <w:t>.</w:t>
      </w:r>
    </w:p>
    <w:p w14:paraId="0F4982ED" w14:textId="77777777" w:rsidR="0096282E" w:rsidRPr="009E3B27" w:rsidRDefault="0096282E" w:rsidP="009E3B27">
      <w:pPr>
        <w:pStyle w:val="TimesNewRoman"/>
        <w:rPr>
          <w:sz w:val="12"/>
        </w:rPr>
      </w:pPr>
    </w:p>
    <w:p w14:paraId="123076D2" w14:textId="77777777" w:rsidR="0096282E" w:rsidRPr="002143AE" w:rsidRDefault="001A182A" w:rsidP="0096282E">
      <w:pPr>
        <w:pStyle w:val="Heading1"/>
        <w:ind w:hanging="220"/>
        <w:jc w:val="both"/>
        <w:rPr>
          <w:rFonts w:ascii="Times New Roman Bold"/>
          <w:b/>
          <w:bCs/>
          <w:smallCaps/>
          <w:sz w:val="18"/>
          <w:szCs w:val="18"/>
        </w:rPr>
      </w:pPr>
      <w:r>
        <w:rPr>
          <w:b/>
          <w:spacing w:val="-2"/>
          <w:sz w:val="18"/>
        </w:rPr>
        <w:t xml:space="preserve">    </w:t>
      </w:r>
      <w:r w:rsidR="002143AE" w:rsidRPr="002143AE">
        <w:rPr>
          <w:rFonts w:ascii="Times New Roman Bold"/>
          <w:b/>
          <w:smallCaps/>
          <w:spacing w:val="-2"/>
          <w:sz w:val="18"/>
        </w:rPr>
        <w:t xml:space="preserve"> </w:t>
      </w:r>
      <w:r w:rsidR="002143AE" w:rsidRPr="002143AE">
        <w:rPr>
          <w:rFonts w:ascii="Times New Roman Bold"/>
          <w:b/>
          <w:smallCaps/>
          <w:spacing w:val="-2"/>
          <w:szCs w:val="18"/>
        </w:rPr>
        <w:t>C</w:t>
      </w:r>
      <w:r w:rsidR="002143AE" w:rsidRPr="002143AE">
        <w:rPr>
          <w:rFonts w:ascii="Times New Roman Bold"/>
          <w:b/>
          <w:smallCaps/>
          <w:spacing w:val="1"/>
          <w:szCs w:val="18"/>
        </w:rPr>
        <w:t>o</w:t>
      </w:r>
      <w:r w:rsidR="002143AE" w:rsidRPr="002143AE">
        <w:rPr>
          <w:rFonts w:ascii="Times New Roman Bold"/>
          <w:b/>
          <w:smallCaps/>
          <w:spacing w:val="-2"/>
          <w:szCs w:val="18"/>
        </w:rPr>
        <w:t>m</w:t>
      </w:r>
      <w:r w:rsidR="002143AE" w:rsidRPr="002143AE">
        <w:rPr>
          <w:rFonts w:ascii="Times New Roman Bold"/>
          <w:b/>
          <w:smallCaps/>
          <w:spacing w:val="2"/>
          <w:szCs w:val="18"/>
        </w:rPr>
        <w:t>p</w:t>
      </w:r>
      <w:r w:rsidR="002143AE" w:rsidRPr="002143AE">
        <w:rPr>
          <w:rFonts w:ascii="Times New Roman Bold"/>
          <w:b/>
          <w:smallCaps/>
          <w:spacing w:val="-2"/>
          <w:szCs w:val="18"/>
        </w:rPr>
        <w:t>u</w:t>
      </w:r>
      <w:r w:rsidR="002143AE" w:rsidRPr="002143AE">
        <w:rPr>
          <w:rFonts w:ascii="Times New Roman Bold"/>
          <w:b/>
          <w:smallCaps/>
          <w:spacing w:val="-1"/>
          <w:szCs w:val="18"/>
        </w:rPr>
        <w:t>ls</w:t>
      </w:r>
      <w:r w:rsidR="002143AE" w:rsidRPr="002143AE">
        <w:rPr>
          <w:rFonts w:ascii="Times New Roman Bold"/>
          <w:b/>
          <w:smallCaps/>
          <w:spacing w:val="1"/>
          <w:szCs w:val="18"/>
        </w:rPr>
        <w:t>o</w:t>
      </w:r>
      <w:r w:rsidR="002143AE" w:rsidRPr="002143AE">
        <w:rPr>
          <w:rFonts w:ascii="Times New Roman Bold"/>
          <w:b/>
          <w:smallCaps/>
          <w:spacing w:val="-4"/>
          <w:szCs w:val="18"/>
        </w:rPr>
        <w:t>r</w:t>
      </w:r>
      <w:r w:rsidR="002143AE" w:rsidRPr="002143AE">
        <w:rPr>
          <w:rFonts w:ascii="Times New Roman Bold"/>
          <w:b/>
          <w:smallCaps/>
          <w:spacing w:val="1"/>
          <w:szCs w:val="18"/>
        </w:rPr>
        <w:t>y</w:t>
      </w:r>
      <w:r w:rsidR="002143AE" w:rsidRPr="002143AE">
        <w:rPr>
          <w:rFonts w:ascii="Times New Roman Bold"/>
          <w:b/>
          <w:smallCaps/>
          <w:szCs w:val="18"/>
        </w:rPr>
        <w:t>–</w:t>
      </w:r>
      <w:r w:rsidR="002143AE" w:rsidRPr="002143AE">
        <w:rPr>
          <w:rFonts w:ascii="Times New Roman Bold"/>
          <w:b/>
          <w:smallCaps/>
          <w:spacing w:val="-1"/>
          <w:szCs w:val="18"/>
        </w:rPr>
        <w:t>S</w:t>
      </w:r>
      <w:r w:rsidR="002143AE" w:rsidRPr="002143AE">
        <w:rPr>
          <w:rFonts w:ascii="Times New Roman Bold"/>
          <w:b/>
          <w:smallCaps/>
          <w:spacing w:val="-4"/>
          <w:szCs w:val="18"/>
        </w:rPr>
        <w:t>c</w:t>
      </w:r>
      <w:r w:rsidR="002143AE" w:rsidRPr="002143AE">
        <w:rPr>
          <w:rFonts w:ascii="Times New Roman Bold"/>
          <w:b/>
          <w:smallCaps/>
          <w:spacing w:val="-2"/>
          <w:szCs w:val="18"/>
        </w:rPr>
        <w:t>ho</w:t>
      </w:r>
      <w:r w:rsidR="002143AE" w:rsidRPr="002143AE">
        <w:rPr>
          <w:rFonts w:ascii="Times New Roman Bold"/>
          <w:b/>
          <w:smallCaps/>
          <w:spacing w:val="1"/>
          <w:szCs w:val="18"/>
        </w:rPr>
        <w:t>o</w:t>
      </w:r>
      <w:r w:rsidR="002143AE" w:rsidRPr="002143AE">
        <w:rPr>
          <w:rFonts w:ascii="Times New Roman Bold"/>
          <w:b/>
          <w:smallCaps/>
          <w:spacing w:val="-2"/>
          <w:szCs w:val="18"/>
        </w:rPr>
        <w:t>l</w:t>
      </w:r>
      <w:r w:rsidR="002143AE" w:rsidRPr="002143AE">
        <w:rPr>
          <w:rFonts w:ascii="Times New Roman Bold"/>
          <w:b/>
          <w:smallCaps/>
          <w:szCs w:val="18"/>
        </w:rPr>
        <w:t>–</w:t>
      </w:r>
      <w:r w:rsidR="002143AE" w:rsidRPr="002143AE">
        <w:rPr>
          <w:rFonts w:ascii="Times New Roman Bold"/>
          <w:b/>
          <w:smallCaps/>
          <w:spacing w:val="-2"/>
          <w:szCs w:val="18"/>
        </w:rPr>
        <w:t>Ag</w:t>
      </w:r>
      <w:r w:rsidR="002143AE" w:rsidRPr="002143AE">
        <w:rPr>
          <w:rFonts w:ascii="Times New Roman Bold"/>
          <w:b/>
          <w:smallCaps/>
          <w:szCs w:val="18"/>
        </w:rPr>
        <w:t>e</w:t>
      </w:r>
      <w:r w:rsidR="002143AE" w:rsidRPr="002143AE">
        <w:rPr>
          <w:rFonts w:ascii="Times New Roman Bold"/>
          <w:b/>
          <w:smallCaps/>
          <w:spacing w:val="-1"/>
          <w:szCs w:val="18"/>
        </w:rPr>
        <w:t xml:space="preserve"> </w:t>
      </w:r>
      <w:r w:rsidR="002143AE" w:rsidRPr="002143AE">
        <w:rPr>
          <w:rFonts w:ascii="Times New Roman Bold"/>
          <w:b/>
          <w:smallCaps/>
          <w:spacing w:val="-2"/>
          <w:szCs w:val="18"/>
        </w:rPr>
        <w:t>C</w:t>
      </w:r>
      <w:r w:rsidR="002143AE" w:rsidRPr="002143AE">
        <w:rPr>
          <w:rFonts w:ascii="Times New Roman Bold"/>
          <w:b/>
          <w:smallCaps/>
          <w:spacing w:val="1"/>
          <w:szCs w:val="18"/>
        </w:rPr>
        <w:t>h</w:t>
      </w:r>
      <w:r w:rsidR="002143AE" w:rsidRPr="002143AE">
        <w:rPr>
          <w:rFonts w:ascii="Times New Roman Bold"/>
          <w:b/>
          <w:smallCaps/>
          <w:szCs w:val="18"/>
        </w:rPr>
        <w:t>i</w:t>
      </w:r>
      <w:r w:rsidR="002143AE" w:rsidRPr="002143AE">
        <w:rPr>
          <w:rFonts w:ascii="Times New Roman Bold"/>
          <w:b/>
          <w:smallCaps/>
          <w:spacing w:val="-1"/>
          <w:szCs w:val="18"/>
        </w:rPr>
        <w:t>l</w:t>
      </w:r>
      <w:r w:rsidR="002143AE" w:rsidRPr="002143AE">
        <w:rPr>
          <w:rFonts w:ascii="Times New Roman Bold"/>
          <w:b/>
          <w:smallCaps/>
          <w:szCs w:val="18"/>
        </w:rPr>
        <w:t>d</w:t>
      </w:r>
    </w:p>
    <w:p w14:paraId="684B1D05" w14:textId="723FF1D6" w:rsidR="0096282E" w:rsidRPr="00470460" w:rsidRDefault="0096282E" w:rsidP="0096282E">
      <w:pPr>
        <w:pStyle w:val="BodyText"/>
        <w:ind w:right="-32"/>
        <w:rPr>
          <w:sz w:val="18"/>
        </w:rPr>
      </w:pPr>
      <w:r w:rsidRPr="00470460">
        <w:rPr>
          <w:spacing w:val="1"/>
          <w:sz w:val="18"/>
        </w:rPr>
        <w:t>"</w:t>
      </w:r>
      <w:r w:rsidRPr="00470460">
        <w:rPr>
          <w:spacing w:val="-1"/>
          <w:sz w:val="18"/>
        </w:rPr>
        <w:t>C</w:t>
      </w:r>
      <w:r w:rsidRPr="00470460">
        <w:rPr>
          <w:sz w:val="18"/>
        </w:rPr>
        <w:t>o</w:t>
      </w:r>
      <w:r w:rsidRPr="00470460">
        <w:rPr>
          <w:spacing w:val="-4"/>
          <w:sz w:val="18"/>
        </w:rPr>
        <w:t>m</w:t>
      </w:r>
      <w:r w:rsidRPr="00470460">
        <w:rPr>
          <w:sz w:val="18"/>
        </w:rPr>
        <w:t>pu</w:t>
      </w:r>
      <w:r w:rsidRPr="00470460">
        <w:rPr>
          <w:spacing w:val="1"/>
          <w:sz w:val="18"/>
        </w:rPr>
        <w:t>l</w:t>
      </w:r>
      <w:r w:rsidRPr="00470460">
        <w:rPr>
          <w:sz w:val="18"/>
        </w:rPr>
        <w:t>sor</w:t>
      </w:r>
      <w:r w:rsidRPr="00470460">
        <w:rPr>
          <w:spacing w:val="-3"/>
          <w:sz w:val="18"/>
        </w:rPr>
        <w:t>y</w:t>
      </w:r>
      <w:r w:rsidR="002143AE" w:rsidRPr="00470460">
        <w:rPr>
          <w:sz w:val="18"/>
        </w:rPr>
        <w:t>–</w:t>
      </w:r>
      <w:r w:rsidRPr="00470460">
        <w:rPr>
          <w:sz w:val="18"/>
        </w:rPr>
        <w:t>schoo</w:t>
      </w:r>
      <w:r w:rsidRPr="00470460">
        <w:rPr>
          <w:spacing w:val="1"/>
          <w:sz w:val="18"/>
        </w:rPr>
        <w:t>l</w:t>
      </w:r>
      <w:r w:rsidR="002143AE" w:rsidRPr="00470460">
        <w:rPr>
          <w:sz w:val="18"/>
        </w:rPr>
        <w:t>–</w:t>
      </w:r>
      <w:r w:rsidRPr="00470460">
        <w:rPr>
          <w:spacing w:val="2"/>
          <w:sz w:val="18"/>
        </w:rPr>
        <w:t>a</w:t>
      </w:r>
      <w:r w:rsidRPr="00470460">
        <w:rPr>
          <w:spacing w:val="-3"/>
          <w:sz w:val="18"/>
        </w:rPr>
        <w:t>g</w:t>
      </w:r>
      <w:r w:rsidRPr="00470460">
        <w:rPr>
          <w:sz w:val="18"/>
        </w:rPr>
        <w:t>e ch</w:t>
      </w:r>
      <w:r w:rsidRPr="00470460">
        <w:rPr>
          <w:spacing w:val="1"/>
          <w:sz w:val="18"/>
        </w:rPr>
        <w:t>il</w:t>
      </w:r>
      <w:r w:rsidRPr="00470460">
        <w:rPr>
          <w:spacing w:val="-3"/>
          <w:sz w:val="18"/>
        </w:rPr>
        <w:t>d</w:t>
      </w:r>
      <w:r w:rsidRPr="00470460">
        <w:rPr>
          <w:sz w:val="18"/>
        </w:rPr>
        <w:t>"</w:t>
      </w:r>
      <w:r w:rsidRPr="00470460">
        <w:rPr>
          <w:spacing w:val="1"/>
          <w:sz w:val="18"/>
        </w:rPr>
        <w:t xml:space="preserve"> </w:t>
      </w:r>
      <w:r w:rsidRPr="00470460">
        <w:rPr>
          <w:spacing w:val="-4"/>
          <w:sz w:val="18"/>
        </w:rPr>
        <w:t>m</w:t>
      </w:r>
      <w:r w:rsidRPr="00470460">
        <w:rPr>
          <w:sz w:val="18"/>
        </w:rPr>
        <w:t>eans a</w:t>
      </w:r>
      <w:r w:rsidRPr="00470460">
        <w:rPr>
          <w:spacing w:val="-2"/>
          <w:sz w:val="18"/>
        </w:rPr>
        <w:t xml:space="preserve"> </w:t>
      </w:r>
      <w:r w:rsidRPr="00470460">
        <w:rPr>
          <w:sz w:val="18"/>
        </w:rPr>
        <w:t>ch</w:t>
      </w:r>
      <w:r w:rsidRPr="00470460">
        <w:rPr>
          <w:spacing w:val="-2"/>
          <w:sz w:val="18"/>
        </w:rPr>
        <w:t>i</w:t>
      </w:r>
      <w:r w:rsidRPr="00470460">
        <w:rPr>
          <w:spacing w:val="1"/>
          <w:sz w:val="18"/>
        </w:rPr>
        <w:t>l</w:t>
      </w:r>
      <w:r w:rsidRPr="00470460">
        <w:rPr>
          <w:sz w:val="18"/>
        </w:rPr>
        <w:t xml:space="preserve">d </w:t>
      </w:r>
      <w:r w:rsidRPr="00470460">
        <w:rPr>
          <w:spacing w:val="-2"/>
          <w:sz w:val="18"/>
        </w:rPr>
        <w:t>w</w:t>
      </w:r>
      <w:r w:rsidRPr="00470460">
        <w:rPr>
          <w:sz w:val="18"/>
        </w:rPr>
        <w:t xml:space="preserve">ho </w:t>
      </w:r>
      <w:r w:rsidRPr="00470460">
        <w:rPr>
          <w:spacing w:val="-3"/>
          <w:sz w:val="18"/>
        </w:rPr>
        <w:t>h</w:t>
      </w:r>
      <w:r w:rsidRPr="00470460">
        <w:rPr>
          <w:spacing w:val="-2"/>
          <w:sz w:val="18"/>
        </w:rPr>
        <w:t>a</w:t>
      </w:r>
      <w:r w:rsidRPr="00470460">
        <w:rPr>
          <w:sz w:val="18"/>
        </w:rPr>
        <w:t>s a</w:t>
      </w:r>
      <w:r w:rsidRPr="00470460">
        <w:rPr>
          <w:spacing w:val="-2"/>
          <w:sz w:val="18"/>
        </w:rPr>
        <w:t>t</w:t>
      </w:r>
      <w:r w:rsidRPr="00470460">
        <w:rPr>
          <w:spacing w:val="1"/>
          <w:sz w:val="18"/>
        </w:rPr>
        <w:t>t</w:t>
      </w:r>
      <w:r w:rsidRPr="00470460">
        <w:rPr>
          <w:spacing w:val="-2"/>
          <w:sz w:val="18"/>
        </w:rPr>
        <w:t>a</w:t>
      </w:r>
      <w:r w:rsidRPr="00470460">
        <w:rPr>
          <w:spacing w:val="1"/>
          <w:sz w:val="18"/>
        </w:rPr>
        <w:t>i</w:t>
      </w:r>
      <w:r w:rsidRPr="00470460">
        <w:rPr>
          <w:sz w:val="18"/>
        </w:rPr>
        <w:t xml:space="preserve">ned </w:t>
      </w:r>
      <w:r w:rsidRPr="00470460">
        <w:rPr>
          <w:spacing w:val="-3"/>
          <w:sz w:val="18"/>
        </w:rPr>
        <w:t>o</w:t>
      </w:r>
      <w:r w:rsidRPr="00470460">
        <w:rPr>
          <w:sz w:val="18"/>
        </w:rPr>
        <w:t>r</w:t>
      </w:r>
      <w:r w:rsidRPr="00470460">
        <w:rPr>
          <w:spacing w:val="1"/>
          <w:sz w:val="18"/>
        </w:rPr>
        <w:t xml:space="preserve"> </w:t>
      </w:r>
      <w:r w:rsidRPr="00470460">
        <w:rPr>
          <w:spacing w:val="-2"/>
          <w:sz w:val="18"/>
        </w:rPr>
        <w:t>wi</w:t>
      </w:r>
      <w:r w:rsidRPr="00470460">
        <w:rPr>
          <w:spacing w:val="1"/>
          <w:sz w:val="18"/>
        </w:rPr>
        <w:t>l</w:t>
      </w:r>
      <w:r w:rsidRPr="00470460">
        <w:rPr>
          <w:sz w:val="18"/>
        </w:rPr>
        <w:t>l</w:t>
      </w:r>
      <w:r w:rsidRPr="00470460">
        <w:rPr>
          <w:spacing w:val="-2"/>
          <w:sz w:val="18"/>
        </w:rPr>
        <w:t xml:space="preserve"> </w:t>
      </w:r>
      <w:r w:rsidRPr="00470460">
        <w:rPr>
          <w:sz w:val="18"/>
        </w:rPr>
        <w:t>a</w:t>
      </w:r>
      <w:r w:rsidRPr="00470460">
        <w:rPr>
          <w:spacing w:val="-2"/>
          <w:sz w:val="18"/>
        </w:rPr>
        <w:t>t</w:t>
      </w:r>
      <w:r w:rsidRPr="00470460">
        <w:rPr>
          <w:spacing w:val="1"/>
          <w:sz w:val="18"/>
        </w:rPr>
        <w:t>t</w:t>
      </w:r>
      <w:r w:rsidRPr="00470460">
        <w:rPr>
          <w:spacing w:val="-2"/>
          <w:sz w:val="18"/>
        </w:rPr>
        <w:t>a</w:t>
      </w:r>
      <w:r w:rsidRPr="00470460">
        <w:rPr>
          <w:spacing w:val="1"/>
          <w:sz w:val="18"/>
        </w:rPr>
        <w:t>i</w:t>
      </w:r>
      <w:r w:rsidRPr="00470460">
        <w:rPr>
          <w:sz w:val="18"/>
        </w:rPr>
        <w:t>n</w:t>
      </w:r>
      <w:r w:rsidRPr="00470460">
        <w:rPr>
          <w:spacing w:val="-3"/>
          <w:sz w:val="18"/>
        </w:rPr>
        <w:t xml:space="preserve"> </w:t>
      </w:r>
      <w:r w:rsidRPr="00470460">
        <w:rPr>
          <w:spacing w:val="1"/>
          <w:sz w:val="18"/>
        </w:rPr>
        <w:t>t</w:t>
      </w:r>
      <w:r w:rsidRPr="00470460">
        <w:rPr>
          <w:sz w:val="18"/>
        </w:rPr>
        <w:t>he</w:t>
      </w:r>
      <w:r w:rsidRPr="00470460">
        <w:rPr>
          <w:spacing w:val="-2"/>
          <w:sz w:val="18"/>
        </w:rPr>
        <w:t xml:space="preserve"> </w:t>
      </w:r>
      <w:r w:rsidRPr="00470460">
        <w:rPr>
          <w:sz w:val="18"/>
        </w:rPr>
        <w:t>a</w:t>
      </w:r>
      <w:r w:rsidRPr="00470460">
        <w:rPr>
          <w:spacing w:val="-3"/>
          <w:sz w:val="18"/>
        </w:rPr>
        <w:t>g</w:t>
      </w:r>
      <w:r w:rsidRPr="00470460">
        <w:rPr>
          <w:sz w:val="18"/>
        </w:rPr>
        <w:t>e of</w:t>
      </w:r>
      <w:r w:rsidRPr="00470460">
        <w:rPr>
          <w:spacing w:val="1"/>
          <w:sz w:val="18"/>
        </w:rPr>
        <w:t xml:space="preserve"> </w:t>
      </w:r>
      <w:r w:rsidRPr="00470460">
        <w:rPr>
          <w:sz w:val="18"/>
        </w:rPr>
        <w:t>s</w:t>
      </w:r>
      <w:r w:rsidRPr="00470460">
        <w:rPr>
          <w:spacing w:val="-2"/>
          <w:sz w:val="18"/>
        </w:rPr>
        <w:t>i</w:t>
      </w:r>
      <w:r w:rsidRPr="00470460">
        <w:rPr>
          <w:sz w:val="18"/>
        </w:rPr>
        <w:t>x (</w:t>
      </w:r>
      <w:r w:rsidRPr="00470460">
        <w:rPr>
          <w:spacing w:val="-3"/>
          <w:sz w:val="18"/>
        </w:rPr>
        <w:t>6</w:t>
      </w:r>
      <w:r w:rsidRPr="00470460">
        <w:rPr>
          <w:sz w:val="18"/>
        </w:rPr>
        <w:t>)</w:t>
      </w:r>
      <w:r w:rsidRPr="00470460">
        <w:rPr>
          <w:spacing w:val="1"/>
          <w:sz w:val="18"/>
        </w:rPr>
        <w:t xml:space="preserve"> </w:t>
      </w:r>
      <w:r w:rsidRPr="00470460">
        <w:rPr>
          <w:spacing w:val="-3"/>
          <w:sz w:val="18"/>
        </w:rPr>
        <w:t>y</w:t>
      </w:r>
      <w:r w:rsidRPr="00470460">
        <w:rPr>
          <w:sz w:val="18"/>
        </w:rPr>
        <w:t>ears on or</w:t>
      </w:r>
      <w:r w:rsidRPr="00470460">
        <w:rPr>
          <w:spacing w:val="1"/>
          <w:sz w:val="18"/>
        </w:rPr>
        <w:t xml:space="preserve"> </w:t>
      </w:r>
      <w:r w:rsidRPr="00470460">
        <w:rPr>
          <w:spacing w:val="-3"/>
          <w:sz w:val="18"/>
        </w:rPr>
        <w:t>b</w:t>
      </w:r>
      <w:r w:rsidRPr="00470460">
        <w:rPr>
          <w:sz w:val="18"/>
        </w:rPr>
        <w:t>ef</w:t>
      </w:r>
      <w:r w:rsidRPr="00470460">
        <w:rPr>
          <w:spacing w:val="-3"/>
          <w:sz w:val="18"/>
        </w:rPr>
        <w:t>o</w:t>
      </w:r>
      <w:r w:rsidRPr="00470460">
        <w:rPr>
          <w:sz w:val="18"/>
        </w:rPr>
        <w:t xml:space="preserve">re </w:t>
      </w:r>
      <w:r w:rsidRPr="00470460">
        <w:rPr>
          <w:spacing w:val="-1"/>
          <w:sz w:val="18"/>
        </w:rPr>
        <w:t>S</w:t>
      </w:r>
      <w:r w:rsidRPr="00470460">
        <w:rPr>
          <w:spacing w:val="-2"/>
          <w:sz w:val="18"/>
        </w:rPr>
        <w:t>e</w:t>
      </w:r>
      <w:r w:rsidRPr="00470460">
        <w:rPr>
          <w:sz w:val="18"/>
        </w:rPr>
        <w:t>p</w:t>
      </w:r>
      <w:r w:rsidRPr="00470460">
        <w:rPr>
          <w:spacing w:val="1"/>
          <w:sz w:val="18"/>
        </w:rPr>
        <w:t>t</w:t>
      </w:r>
      <w:r w:rsidRPr="00470460">
        <w:rPr>
          <w:sz w:val="18"/>
        </w:rPr>
        <w:t>e</w:t>
      </w:r>
      <w:r w:rsidRPr="00470460">
        <w:rPr>
          <w:spacing w:val="-4"/>
          <w:sz w:val="18"/>
        </w:rPr>
        <w:t>m</w:t>
      </w:r>
      <w:r w:rsidRPr="00470460">
        <w:rPr>
          <w:sz w:val="18"/>
        </w:rPr>
        <w:t>ber</w:t>
      </w:r>
      <w:r w:rsidRPr="00470460">
        <w:rPr>
          <w:spacing w:val="1"/>
          <w:sz w:val="18"/>
        </w:rPr>
        <w:t xml:space="preserve"> </w:t>
      </w:r>
      <w:r w:rsidRPr="00470460">
        <w:rPr>
          <w:sz w:val="18"/>
        </w:rPr>
        <w:t>1</w:t>
      </w:r>
      <w:r w:rsidRPr="00470460">
        <w:rPr>
          <w:spacing w:val="-3"/>
          <w:sz w:val="18"/>
        </w:rPr>
        <w:t xml:space="preserve"> o</w:t>
      </w:r>
      <w:r w:rsidRPr="00470460">
        <w:rPr>
          <w:sz w:val="18"/>
        </w:rPr>
        <w:t>f</w:t>
      </w:r>
      <w:r w:rsidRPr="00470460">
        <w:rPr>
          <w:spacing w:val="1"/>
          <w:sz w:val="18"/>
        </w:rPr>
        <w:t xml:space="preserve"> t</w:t>
      </w:r>
      <w:r w:rsidRPr="00470460">
        <w:rPr>
          <w:spacing w:val="-3"/>
          <w:sz w:val="18"/>
        </w:rPr>
        <w:t>h</w:t>
      </w:r>
      <w:r w:rsidRPr="00470460">
        <w:rPr>
          <w:sz w:val="18"/>
        </w:rPr>
        <w:t>e c</w:t>
      </w:r>
      <w:r w:rsidRPr="00470460">
        <w:rPr>
          <w:spacing w:val="-2"/>
          <w:sz w:val="18"/>
        </w:rPr>
        <w:t>a</w:t>
      </w:r>
      <w:r w:rsidRPr="00470460">
        <w:rPr>
          <w:spacing w:val="1"/>
          <w:sz w:val="18"/>
        </w:rPr>
        <w:t>l</w:t>
      </w:r>
      <w:r w:rsidRPr="00470460">
        <w:rPr>
          <w:sz w:val="18"/>
        </w:rPr>
        <w:t>en</w:t>
      </w:r>
      <w:r w:rsidRPr="00470460">
        <w:rPr>
          <w:spacing w:val="-3"/>
          <w:sz w:val="18"/>
        </w:rPr>
        <w:t>d</w:t>
      </w:r>
      <w:r w:rsidRPr="00470460">
        <w:rPr>
          <w:sz w:val="18"/>
        </w:rPr>
        <w:t>ar</w:t>
      </w:r>
      <w:r w:rsidRPr="00470460">
        <w:rPr>
          <w:spacing w:val="1"/>
          <w:sz w:val="18"/>
        </w:rPr>
        <w:t xml:space="preserve"> </w:t>
      </w:r>
      <w:r w:rsidRPr="00470460">
        <w:rPr>
          <w:spacing w:val="-3"/>
          <w:sz w:val="18"/>
        </w:rPr>
        <w:t>y</w:t>
      </w:r>
      <w:r w:rsidRPr="00470460">
        <w:rPr>
          <w:sz w:val="18"/>
        </w:rPr>
        <w:t>e</w:t>
      </w:r>
      <w:r w:rsidRPr="00470460">
        <w:rPr>
          <w:spacing w:val="-2"/>
          <w:sz w:val="18"/>
        </w:rPr>
        <w:t>a</w:t>
      </w:r>
      <w:r w:rsidRPr="00470460">
        <w:rPr>
          <w:sz w:val="18"/>
        </w:rPr>
        <w:t>r</w:t>
      </w:r>
      <w:r w:rsidRPr="00470460">
        <w:rPr>
          <w:spacing w:val="1"/>
          <w:sz w:val="18"/>
        </w:rPr>
        <w:t xml:space="preserve"> </w:t>
      </w:r>
      <w:r w:rsidRPr="00470460">
        <w:rPr>
          <w:sz w:val="18"/>
        </w:rPr>
        <w:t xml:space="preserve">and </w:t>
      </w:r>
      <w:r w:rsidRPr="00470460">
        <w:rPr>
          <w:spacing w:val="-2"/>
          <w:sz w:val="18"/>
        </w:rPr>
        <w:t>w</w:t>
      </w:r>
      <w:r w:rsidRPr="00470460">
        <w:rPr>
          <w:sz w:val="18"/>
        </w:rPr>
        <w:t>ho</w:t>
      </w:r>
      <w:r w:rsidRPr="00470460">
        <w:rPr>
          <w:spacing w:val="-3"/>
          <w:sz w:val="18"/>
        </w:rPr>
        <w:t xml:space="preserve"> </w:t>
      </w:r>
      <w:r w:rsidRPr="00470460">
        <w:rPr>
          <w:sz w:val="18"/>
        </w:rPr>
        <w:t>has n</w:t>
      </w:r>
      <w:r w:rsidRPr="00470460">
        <w:rPr>
          <w:spacing w:val="-3"/>
          <w:sz w:val="18"/>
        </w:rPr>
        <w:t>o</w:t>
      </w:r>
      <w:r w:rsidRPr="00470460">
        <w:rPr>
          <w:sz w:val="18"/>
        </w:rPr>
        <w:t>t</w:t>
      </w:r>
      <w:r w:rsidRPr="00470460">
        <w:rPr>
          <w:spacing w:val="1"/>
          <w:sz w:val="18"/>
        </w:rPr>
        <w:t xml:space="preserve"> </w:t>
      </w:r>
      <w:r w:rsidRPr="00470460">
        <w:rPr>
          <w:spacing w:val="-2"/>
          <w:sz w:val="18"/>
        </w:rPr>
        <w:t>a</w:t>
      </w:r>
      <w:r w:rsidRPr="00470460">
        <w:rPr>
          <w:spacing w:val="1"/>
          <w:sz w:val="18"/>
        </w:rPr>
        <w:t>t</w:t>
      </w:r>
      <w:r w:rsidRPr="00470460">
        <w:rPr>
          <w:spacing w:val="-2"/>
          <w:sz w:val="18"/>
        </w:rPr>
        <w:t>t</w:t>
      </w:r>
      <w:r w:rsidRPr="00470460">
        <w:rPr>
          <w:sz w:val="18"/>
        </w:rPr>
        <w:t>a</w:t>
      </w:r>
      <w:r w:rsidRPr="00470460">
        <w:rPr>
          <w:spacing w:val="-1"/>
          <w:sz w:val="18"/>
        </w:rPr>
        <w:t>i</w:t>
      </w:r>
      <w:r w:rsidRPr="00470460">
        <w:rPr>
          <w:spacing w:val="-3"/>
          <w:sz w:val="18"/>
        </w:rPr>
        <w:t>n</w:t>
      </w:r>
      <w:r w:rsidRPr="00470460">
        <w:rPr>
          <w:sz w:val="18"/>
        </w:rPr>
        <w:t xml:space="preserve">ed </w:t>
      </w:r>
      <w:r w:rsidRPr="00470460">
        <w:rPr>
          <w:spacing w:val="-2"/>
          <w:sz w:val="18"/>
        </w:rPr>
        <w:t>t</w:t>
      </w:r>
      <w:r w:rsidRPr="00470460">
        <w:rPr>
          <w:sz w:val="18"/>
        </w:rPr>
        <w:t>he a</w:t>
      </w:r>
      <w:r w:rsidRPr="00470460">
        <w:rPr>
          <w:spacing w:val="-3"/>
          <w:sz w:val="18"/>
        </w:rPr>
        <w:t>g</w:t>
      </w:r>
      <w:r w:rsidRPr="00470460">
        <w:rPr>
          <w:sz w:val="18"/>
        </w:rPr>
        <w:t>e of</w:t>
      </w:r>
      <w:r w:rsidRPr="00470460">
        <w:rPr>
          <w:spacing w:val="-2"/>
          <w:sz w:val="18"/>
        </w:rPr>
        <w:t xml:space="preserve"> </w:t>
      </w:r>
      <w:r w:rsidRPr="00470460">
        <w:rPr>
          <w:sz w:val="18"/>
        </w:rPr>
        <w:t>se</w:t>
      </w:r>
      <w:r w:rsidRPr="00470460">
        <w:rPr>
          <w:spacing w:val="-3"/>
          <w:sz w:val="18"/>
        </w:rPr>
        <w:t>v</w:t>
      </w:r>
      <w:r w:rsidRPr="00470460">
        <w:rPr>
          <w:sz w:val="18"/>
        </w:rPr>
        <w:t>en</w:t>
      </w:r>
      <w:r w:rsidRPr="00470460">
        <w:rPr>
          <w:spacing w:val="1"/>
          <w:sz w:val="18"/>
        </w:rPr>
        <w:t>t</w:t>
      </w:r>
      <w:r w:rsidRPr="00470460">
        <w:rPr>
          <w:sz w:val="18"/>
        </w:rPr>
        <w:t>e</w:t>
      </w:r>
      <w:r w:rsidRPr="00470460">
        <w:rPr>
          <w:spacing w:val="-2"/>
          <w:sz w:val="18"/>
        </w:rPr>
        <w:t>e</w:t>
      </w:r>
      <w:r w:rsidRPr="00470460">
        <w:rPr>
          <w:sz w:val="18"/>
        </w:rPr>
        <w:t>n (1</w:t>
      </w:r>
      <w:r w:rsidRPr="00470460">
        <w:rPr>
          <w:spacing w:val="-3"/>
          <w:sz w:val="18"/>
        </w:rPr>
        <w:t>7</w:t>
      </w:r>
      <w:r w:rsidRPr="00470460">
        <w:rPr>
          <w:sz w:val="18"/>
        </w:rPr>
        <w:t xml:space="preserve">) </w:t>
      </w:r>
      <w:r w:rsidRPr="00470460">
        <w:rPr>
          <w:spacing w:val="-3"/>
          <w:sz w:val="18"/>
        </w:rPr>
        <w:t>y</w:t>
      </w:r>
      <w:r w:rsidRPr="00470460">
        <w:rPr>
          <w:sz w:val="18"/>
        </w:rPr>
        <w:t xml:space="preserve">ears on </w:t>
      </w:r>
      <w:r w:rsidRPr="00470460">
        <w:rPr>
          <w:spacing w:val="-3"/>
          <w:sz w:val="18"/>
        </w:rPr>
        <w:t>o</w:t>
      </w:r>
      <w:r w:rsidRPr="00470460">
        <w:rPr>
          <w:sz w:val="18"/>
        </w:rPr>
        <w:t>r</w:t>
      </w:r>
      <w:r w:rsidRPr="00470460">
        <w:rPr>
          <w:spacing w:val="1"/>
          <w:sz w:val="18"/>
        </w:rPr>
        <w:t xml:space="preserve"> </w:t>
      </w:r>
      <w:r w:rsidRPr="00470460">
        <w:rPr>
          <w:sz w:val="18"/>
        </w:rPr>
        <w:t>b</w:t>
      </w:r>
      <w:r w:rsidRPr="00470460">
        <w:rPr>
          <w:spacing w:val="-2"/>
          <w:sz w:val="18"/>
        </w:rPr>
        <w:t>e</w:t>
      </w:r>
      <w:r w:rsidRPr="00470460">
        <w:rPr>
          <w:sz w:val="18"/>
        </w:rPr>
        <w:t>fo</w:t>
      </w:r>
      <w:r w:rsidRPr="00470460">
        <w:rPr>
          <w:spacing w:val="-2"/>
          <w:sz w:val="18"/>
        </w:rPr>
        <w:t>r</w:t>
      </w:r>
      <w:r w:rsidRPr="00470460">
        <w:rPr>
          <w:sz w:val="18"/>
        </w:rPr>
        <w:t xml:space="preserve">e </w:t>
      </w:r>
      <w:r w:rsidRPr="00470460">
        <w:rPr>
          <w:spacing w:val="-1"/>
          <w:sz w:val="18"/>
        </w:rPr>
        <w:t>S</w:t>
      </w:r>
      <w:r w:rsidRPr="00470460">
        <w:rPr>
          <w:sz w:val="18"/>
        </w:rPr>
        <w:t>e</w:t>
      </w:r>
      <w:r w:rsidRPr="00470460">
        <w:rPr>
          <w:spacing w:val="-3"/>
          <w:sz w:val="18"/>
        </w:rPr>
        <w:t>p</w:t>
      </w:r>
      <w:r w:rsidRPr="00470460">
        <w:rPr>
          <w:spacing w:val="1"/>
          <w:sz w:val="18"/>
        </w:rPr>
        <w:t>t</w:t>
      </w:r>
      <w:r w:rsidRPr="00470460">
        <w:rPr>
          <w:sz w:val="18"/>
        </w:rPr>
        <w:t>e</w:t>
      </w:r>
      <w:r w:rsidRPr="00470460">
        <w:rPr>
          <w:spacing w:val="-4"/>
          <w:sz w:val="18"/>
        </w:rPr>
        <w:t>m</w:t>
      </w:r>
      <w:r w:rsidRPr="00470460">
        <w:rPr>
          <w:sz w:val="18"/>
        </w:rPr>
        <w:t>ber</w:t>
      </w:r>
      <w:r w:rsidRPr="00470460">
        <w:rPr>
          <w:spacing w:val="1"/>
          <w:sz w:val="18"/>
        </w:rPr>
        <w:t xml:space="preserve"> </w:t>
      </w:r>
      <w:r w:rsidRPr="00470460">
        <w:rPr>
          <w:sz w:val="18"/>
        </w:rPr>
        <w:t xml:space="preserve">1 </w:t>
      </w:r>
      <w:r w:rsidRPr="00470460">
        <w:rPr>
          <w:spacing w:val="-3"/>
          <w:sz w:val="18"/>
        </w:rPr>
        <w:t>o</w:t>
      </w:r>
      <w:r w:rsidRPr="00470460">
        <w:rPr>
          <w:sz w:val="18"/>
        </w:rPr>
        <w:t>f</w:t>
      </w:r>
      <w:r w:rsidRPr="00470460">
        <w:rPr>
          <w:spacing w:val="1"/>
          <w:sz w:val="18"/>
        </w:rPr>
        <w:t xml:space="preserve"> </w:t>
      </w:r>
      <w:r w:rsidRPr="00470460">
        <w:rPr>
          <w:spacing w:val="-2"/>
          <w:sz w:val="18"/>
        </w:rPr>
        <w:t>t</w:t>
      </w:r>
      <w:r w:rsidRPr="00470460">
        <w:rPr>
          <w:sz w:val="18"/>
        </w:rPr>
        <w:t xml:space="preserve">he </w:t>
      </w:r>
      <w:r w:rsidRPr="00470460">
        <w:rPr>
          <w:spacing w:val="-2"/>
          <w:sz w:val="18"/>
        </w:rPr>
        <w:t>c</w:t>
      </w:r>
      <w:r w:rsidRPr="00470460">
        <w:rPr>
          <w:sz w:val="18"/>
        </w:rPr>
        <w:t>a</w:t>
      </w:r>
      <w:r w:rsidRPr="00470460">
        <w:rPr>
          <w:spacing w:val="1"/>
          <w:sz w:val="18"/>
        </w:rPr>
        <w:t>l</w:t>
      </w:r>
      <w:r w:rsidRPr="00470460">
        <w:rPr>
          <w:spacing w:val="-2"/>
          <w:sz w:val="18"/>
        </w:rPr>
        <w:t>e</w:t>
      </w:r>
      <w:r w:rsidRPr="00470460">
        <w:rPr>
          <w:sz w:val="18"/>
        </w:rPr>
        <w:t>ndar</w:t>
      </w:r>
      <w:r w:rsidRPr="00470460">
        <w:rPr>
          <w:spacing w:val="-2"/>
          <w:sz w:val="18"/>
        </w:rPr>
        <w:t xml:space="preserve"> </w:t>
      </w:r>
      <w:r w:rsidRPr="00470460">
        <w:rPr>
          <w:spacing w:val="-3"/>
          <w:sz w:val="18"/>
        </w:rPr>
        <w:t>y</w:t>
      </w:r>
      <w:r w:rsidRPr="00470460">
        <w:rPr>
          <w:sz w:val="18"/>
        </w:rPr>
        <w:t>ear;</w:t>
      </w:r>
      <w:r w:rsidRPr="00470460">
        <w:rPr>
          <w:spacing w:val="-2"/>
          <w:sz w:val="18"/>
        </w:rPr>
        <w:t xml:space="preserve"> </w:t>
      </w:r>
      <w:r w:rsidRPr="00470460">
        <w:rPr>
          <w:sz w:val="18"/>
        </w:rPr>
        <w:t>a</w:t>
      </w:r>
      <w:r w:rsidRPr="00470460">
        <w:rPr>
          <w:spacing w:val="-3"/>
          <w:sz w:val="18"/>
        </w:rPr>
        <w:t>n</w:t>
      </w:r>
      <w:r w:rsidRPr="00470460">
        <w:rPr>
          <w:sz w:val="18"/>
        </w:rPr>
        <w:t>d sh</w:t>
      </w:r>
      <w:r w:rsidRPr="00470460">
        <w:rPr>
          <w:spacing w:val="-2"/>
          <w:sz w:val="18"/>
        </w:rPr>
        <w:t>a</w:t>
      </w:r>
      <w:r w:rsidRPr="00470460">
        <w:rPr>
          <w:spacing w:val="1"/>
          <w:sz w:val="18"/>
        </w:rPr>
        <w:t>l</w:t>
      </w:r>
      <w:r w:rsidRPr="00470460">
        <w:rPr>
          <w:sz w:val="18"/>
        </w:rPr>
        <w:t>l</w:t>
      </w:r>
      <w:r w:rsidRPr="00470460">
        <w:rPr>
          <w:spacing w:val="-2"/>
          <w:sz w:val="18"/>
        </w:rPr>
        <w:t xml:space="preserve"> </w:t>
      </w:r>
      <w:r w:rsidRPr="00470460">
        <w:rPr>
          <w:spacing w:val="1"/>
          <w:sz w:val="18"/>
        </w:rPr>
        <w:t>i</w:t>
      </w:r>
      <w:r w:rsidRPr="00470460">
        <w:rPr>
          <w:sz w:val="18"/>
        </w:rPr>
        <w:t>n</w:t>
      </w:r>
      <w:r w:rsidRPr="00470460">
        <w:rPr>
          <w:spacing w:val="-2"/>
          <w:sz w:val="18"/>
        </w:rPr>
        <w:t>c</w:t>
      </w:r>
      <w:r w:rsidRPr="00470460">
        <w:rPr>
          <w:spacing w:val="1"/>
          <w:sz w:val="18"/>
        </w:rPr>
        <w:t>l</w:t>
      </w:r>
      <w:r w:rsidRPr="00470460">
        <w:rPr>
          <w:sz w:val="18"/>
        </w:rPr>
        <w:t>ude</w:t>
      </w:r>
      <w:r w:rsidRPr="00470460">
        <w:rPr>
          <w:spacing w:val="-2"/>
          <w:sz w:val="18"/>
        </w:rPr>
        <w:t xml:space="preserve"> </w:t>
      </w:r>
      <w:r w:rsidRPr="00470460">
        <w:rPr>
          <w:sz w:val="18"/>
        </w:rPr>
        <w:t>any</w:t>
      </w:r>
      <w:r w:rsidRPr="00470460">
        <w:rPr>
          <w:spacing w:val="-3"/>
          <w:sz w:val="18"/>
        </w:rPr>
        <w:t xml:space="preserve"> </w:t>
      </w:r>
      <w:r w:rsidRPr="00470460">
        <w:rPr>
          <w:sz w:val="18"/>
        </w:rPr>
        <w:t>ch</w:t>
      </w:r>
      <w:r w:rsidRPr="00470460">
        <w:rPr>
          <w:spacing w:val="-2"/>
          <w:sz w:val="18"/>
        </w:rPr>
        <w:t>i</w:t>
      </w:r>
      <w:r w:rsidRPr="00470460">
        <w:rPr>
          <w:spacing w:val="1"/>
          <w:sz w:val="18"/>
        </w:rPr>
        <w:t>l</w:t>
      </w:r>
      <w:r w:rsidRPr="00470460">
        <w:rPr>
          <w:sz w:val="18"/>
        </w:rPr>
        <w:t xml:space="preserve">d </w:t>
      </w:r>
      <w:r w:rsidRPr="00470460">
        <w:rPr>
          <w:spacing w:val="-4"/>
          <w:sz w:val="18"/>
        </w:rPr>
        <w:t>w</w:t>
      </w:r>
      <w:r w:rsidRPr="00470460">
        <w:rPr>
          <w:sz w:val="18"/>
        </w:rPr>
        <w:t>ho has</w:t>
      </w:r>
      <w:r w:rsidRPr="00470460">
        <w:rPr>
          <w:spacing w:val="-2"/>
          <w:sz w:val="18"/>
        </w:rPr>
        <w:t xml:space="preserve"> </w:t>
      </w:r>
      <w:r w:rsidRPr="00470460">
        <w:rPr>
          <w:sz w:val="18"/>
        </w:rPr>
        <w:t>a</w:t>
      </w:r>
      <w:r w:rsidRPr="00470460">
        <w:rPr>
          <w:spacing w:val="-2"/>
          <w:sz w:val="18"/>
        </w:rPr>
        <w:t>t</w:t>
      </w:r>
      <w:r w:rsidRPr="00470460">
        <w:rPr>
          <w:spacing w:val="1"/>
          <w:sz w:val="18"/>
        </w:rPr>
        <w:t>t</w:t>
      </w:r>
      <w:r w:rsidRPr="00470460">
        <w:rPr>
          <w:sz w:val="18"/>
        </w:rPr>
        <w:t>a</w:t>
      </w:r>
      <w:r w:rsidRPr="00470460">
        <w:rPr>
          <w:spacing w:val="-2"/>
          <w:sz w:val="18"/>
        </w:rPr>
        <w:t>i</w:t>
      </w:r>
      <w:r w:rsidRPr="00470460">
        <w:rPr>
          <w:sz w:val="18"/>
        </w:rPr>
        <w:t xml:space="preserve">ned </w:t>
      </w:r>
      <w:r w:rsidRPr="00470460">
        <w:rPr>
          <w:spacing w:val="-3"/>
          <w:sz w:val="18"/>
        </w:rPr>
        <w:t>o</w:t>
      </w:r>
      <w:r w:rsidRPr="00470460">
        <w:rPr>
          <w:sz w:val="18"/>
        </w:rPr>
        <w:t xml:space="preserve">r </w:t>
      </w:r>
      <w:r w:rsidRPr="00470460">
        <w:rPr>
          <w:spacing w:val="-2"/>
          <w:sz w:val="18"/>
        </w:rPr>
        <w:t>w</w:t>
      </w:r>
      <w:r w:rsidRPr="00470460">
        <w:rPr>
          <w:spacing w:val="1"/>
          <w:sz w:val="18"/>
        </w:rPr>
        <w:t>il</w:t>
      </w:r>
      <w:r w:rsidRPr="00470460">
        <w:rPr>
          <w:sz w:val="18"/>
        </w:rPr>
        <w:t>l</w:t>
      </w:r>
      <w:r w:rsidRPr="00470460">
        <w:rPr>
          <w:spacing w:val="-2"/>
          <w:sz w:val="18"/>
        </w:rPr>
        <w:t xml:space="preserve"> </w:t>
      </w:r>
      <w:r w:rsidRPr="00470460">
        <w:rPr>
          <w:sz w:val="18"/>
        </w:rPr>
        <w:t>a</w:t>
      </w:r>
      <w:r w:rsidRPr="00470460">
        <w:rPr>
          <w:spacing w:val="-2"/>
          <w:sz w:val="18"/>
        </w:rPr>
        <w:t>t</w:t>
      </w:r>
      <w:r w:rsidRPr="00470460">
        <w:rPr>
          <w:spacing w:val="1"/>
          <w:sz w:val="18"/>
        </w:rPr>
        <w:t>t</w:t>
      </w:r>
      <w:r w:rsidRPr="00470460">
        <w:rPr>
          <w:spacing w:val="-2"/>
          <w:sz w:val="18"/>
        </w:rPr>
        <w:t>a</w:t>
      </w:r>
      <w:r w:rsidRPr="00470460">
        <w:rPr>
          <w:spacing w:val="1"/>
          <w:sz w:val="18"/>
        </w:rPr>
        <w:t>i</w:t>
      </w:r>
      <w:r w:rsidRPr="00470460">
        <w:rPr>
          <w:sz w:val="18"/>
        </w:rPr>
        <w:t xml:space="preserve">n </w:t>
      </w:r>
      <w:r w:rsidRPr="00470460">
        <w:rPr>
          <w:spacing w:val="-2"/>
          <w:sz w:val="18"/>
        </w:rPr>
        <w:t>t</w:t>
      </w:r>
      <w:r w:rsidRPr="00470460">
        <w:rPr>
          <w:sz w:val="18"/>
        </w:rPr>
        <w:t>he a</w:t>
      </w:r>
      <w:r w:rsidRPr="00470460">
        <w:rPr>
          <w:spacing w:val="-3"/>
          <w:sz w:val="18"/>
        </w:rPr>
        <w:t>g</w:t>
      </w:r>
      <w:r w:rsidRPr="00470460">
        <w:rPr>
          <w:sz w:val="18"/>
        </w:rPr>
        <w:t xml:space="preserve">e </w:t>
      </w:r>
      <w:r w:rsidRPr="00470460">
        <w:rPr>
          <w:spacing w:val="-3"/>
          <w:sz w:val="18"/>
        </w:rPr>
        <w:t>o</w:t>
      </w:r>
      <w:r w:rsidRPr="00470460">
        <w:rPr>
          <w:sz w:val="18"/>
        </w:rPr>
        <w:t>f</w:t>
      </w:r>
      <w:r w:rsidRPr="00470460">
        <w:rPr>
          <w:spacing w:val="1"/>
          <w:sz w:val="18"/>
        </w:rPr>
        <w:t xml:space="preserve"> </w:t>
      </w:r>
      <w:r w:rsidRPr="00470460">
        <w:rPr>
          <w:spacing w:val="-2"/>
          <w:sz w:val="18"/>
        </w:rPr>
        <w:t>f</w:t>
      </w:r>
      <w:r w:rsidRPr="00470460">
        <w:rPr>
          <w:spacing w:val="1"/>
          <w:sz w:val="18"/>
        </w:rPr>
        <w:t>i</w:t>
      </w:r>
      <w:r w:rsidRPr="00470460">
        <w:rPr>
          <w:spacing w:val="-3"/>
          <w:sz w:val="18"/>
        </w:rPr>
        <w:t>v</w:t>
      </w:r>
      <w:r w:rsidRPr="00470460">
        <w:rPr>
          <w:sz w:val="18"/>
        </w:rPr>
        <w:t>e (</w:t>
      </w:r>
      <w:r w:rsidRPr="00470460">
        <w:rPr>
          <w:spacing w:val="-3"/>
          <w:sz w:val="18"/>
        </w:rPr>
        <w:t>5</w:t>
      </w:r>
      <w:r w:rsidRPr="00470460">
        <w:rPr>
          <w:sz w:val="18"/>
        </w:rPr>
        <w:t>)</w:t>
      </w:r>
      <w:r w:rsidRPr="00470460">
        <w:rPr>
          <w:spacing w:val="1"/>
          <w:sz w:val="18"/>
        </w:rPr>
        <w:t xml:space="preserve"> </w:t>
      </w:r>
      <w:r w:rsidRPr="00470460">
        <w:rPr>
          <w:spacing w:val="-3"/>
          <w:sz w:val="18"/>
        </w:rPr>
        <w:t>y</w:t>
      </w:r>
      <w:r w:rsidRPr="00470460">
        <w:rPr>
          <w:sz w:val="18"/>
        </w:rPr>
        <w:t xml:space="preserve">ears </w:t>
      </w:r>
      <w:r w:rsidRPr="00470460">
        <w:rPr>
          <w:spacing w:val="-3"/>
          <w:sz w:val="18"/>
        </w:rPr>
        <w:t>o</w:t>
      </w:r>
      <w:r w:rsidRPr="00470460">
        <w:rPr>
          <w:sz w:val="18"/>
        </w:rPr>
        <w:t>n or</w:t>
      </w:r>
      <w:r w:rsidRPr="00470460">
        <w:rPr>
          <w:spacing w:val="-2"/>
          <w:sz w:val="18"/>
        </w:rPr>
        <w:t xml:space="preserve"> </w:t>
      </w:r>
      <w:r w:rsidRPr="00470460">
        <w:rPr>
          <w:sz w:val="18"/>
        </w:rPr>
        <w:t>bef</w:t>
      </w:r>
      <w:r w:rsidRPr="00470460">
        <w:rPr>
          <w:spacing w:val="-3"/>
          <w:sz w:val="18"/>
        </w:rPr>
        <w:t>o</w:t>
      </w:r>
      <w:r w:rsidRPr="00470460">
        <w:rPr>
          <w:sz w:val="18"/>
        </w:rPr>
        <w:t xml:space="preserve">re </w:t>
      </w:r>
      <w:r w:rsidRPr="00470460">
        <w:rPr>
          <w:spacing w:val="-3"/>
          <w:sz w:val="18"/>
        </w:rPr>
        <w:t>S</w:t>
      </w:r>
      <w:r w:rsidRPr="00470460">
        <w:rPr>
          <w:sz w:val="18"/>
        </w:rPr>
        <w:t>ep</w:t>
      </w:r>
      <w:r w:rsidRPr="00470460">
        <w:rPr>
          <w:spacing w:val="-2"/>
          <w:sz w:val="18"/>
        </w:rPr>
        <w:t>t</w:t>
      </w:r>
      <w:r w:rsidRPr="00470460">
        <w:rPr>
          <w:sz w:val="18"/>
        </w:rPr>
        <w:t>e</w:t>
      </w:r>
      <w:r w:rsidRPr="00470460">
        <w:rPr>
          <w:spacing w:val="-2"/>
          <w:sz w:val="18"/>
        </w:rPr>
        <w:t>m</w:t>
      </w:r>
      <w:r w:rsidRPr="00470460">
        <w:rPr>
          <w:sz w:val="18"/>
        </w:rPr>
        <w:t>ber</w:t>
      </w:r>
      <w:r w:rsidRPr="00470460">
        <w:rPr>
          <w:spacing w:val="1"/>
          <w:sz w:val="18"/>
        </w:rPr>
        <w:t xml:space="preserve"> </w:t>
      </w:r>
      <w:r w:rsidRPr="00470460">
        <w:rPr>
          <w:sz w:val="18"/>
        </w:rPr>
        <w:t>1</w:t>
      </w:r>
      <w:r w:rsidRPr="00470460">
        <w:rPr>
          <w:spacing w:val="-3"/>
          <w:sz w:val="18"/>
        </w:rPr>
        <w:t xml:space="preserve"> </w:t>
      </w:r>
      <w:r w:rsidRPr="00470460">
        <w:rPr>
          <w:sz w:val="18"/>
        </w:rPr>
        <w:t>and h</w:t>
      </w:r>
      <w:r w:rsidRPr="00470460">
        <w:rPr>
          <w:spacing w:val="-2"/>
          <w:sz w:val="18"/>
        </w:rPr>
        <w:t>a</w:t>
      </w:r>
      <w:r w:rsidRPr="00470460">
        <w:rPr>
          <w:sz w:val="18"/>
        </w:rPr>
        <w:t>s e</w:t>
      </w:r>
      <w:r w:rsidRPr="00470460">
        <w:rPr>
          <w:spacing w:val="-3"/>
          <w:sz w:val="18"/>
        </w:rPr>
        <w:t>n</w:t>
      </w:r>
      <w:r w:rsidRPr="00470460">
        <w:rPr>
          <w:sz w:val="18"/>
        </w:rPr>
        <w:t>r</w:t>
      </w:r>
      <w:r w:rsidRPr="00470460">
        <w:rPr>
          <w:spacing w:val="-3"/>
          <w:sz w:val="18"/>
        </w:rPr>
        <w:t>o</w:t>
      </w:r>
      <w:r w:rsidRPr="00470460">
        <w:rPr>
          <w:spacing w:val="1"/>
          <w:sz w:val="18"/>
        </w:rPr>
        <w:t>ll</w:t>
      </w:r>
      <w:r w:rsidRPr="00470460">
        <w:rPr>
          <w:spacing w:val="-2"/>
          <w:sz w:val="18"/>
        </w:rPr>
        <w:t>e</w:t>
      </w:r>
      <w:r w:rsidRPr="00470460">
        <w:rPr>
          <w:sz w:val="18"/>
        </w:rPr>
        <w:t xml:space="preserve">d </w:t>
      </w:r>
      <w:r w:rsidRPr="00470460">
        <w:rPr>
          <w:spacing w:val="1"/>
          <w:sz w:val="18"/>
        </w:rPr>
        <w:t>i</w:t>
      </w:r>
      <w:r w:rsidRPr="00470460">
        <w:rPr>
          <w:sz w:val="18"/>
        </w:rPr>
        <w:t>n</w:t>
      </w:r>
      <w:r w:rsidRPr="00470460">
        <w:rPr>
          <w:spacing w:val="-3"/>
          <w:sz w:val="18"/>
        </w:rPr>
        <w:t xml:space="preserve"> </w:t>
      </w:r>
      <w:r w:rsidRPr="00470460">
        <w:rPr>
          <w:sz w:val="18"/>
        </w:rPr>
        <w:t xml:space="preserve">a </w:t>
      </w:r>
      <w:r w:rsidRPr="00470460">
        <w:rPr>
          <w:spacing w:val="-2"/>
          <w:sz w:val="18"/>
        </w:rPr>
        <w:t>f</w:t>
      </w:r>
      <w:r w:rsidRPr="00470460">
        <w:rPr>
          <w:sz w:val="18"/>
        </w:rPr>
        <w:t>u</w:t>
      </w:r>
      <w:r w:rsidRPr="00470460">
        <w:rPr>
          <w:spacing w:val="1"/>
          <w:sz w:val="18"/>
        </w:rPr>
        <w:t>l</w:t>
      </w:r>
      <w:r w:rsidRPr="00470460">
        <w:rPr>
          <w:spacing w:val="-1"/>
          <w:sz w:val="18"/>
        </w:rPr>
        <w:t>l</w:t>
      </w:r>
      <w:r w:rsidRPr="00470460">
        <w:rPr>
          <w:spacing w:val="-4"/>
          <w:sz w:val="18"/>
        </w:rPr>
        <w:t>–</w:t>
      </w:r>
      <w:r w:rsidRPr="00470460">
        <w:rPr>
          <w:sz w:val="18"/>
        </w:rPr>
        <w:t>day</w:t>
      </w:r>
      <w:r w:rsidRPr="00470460">
        <w:rPr>
          <w:spacing w:val="-3"/>
          <w:sz w:val="18"/>
        </w:rPr>
        <w:t xml:space="preserve"> </w:t>
      </w:r>
      <w:r w:rsidRPr="00470460">
        <w:rPr>
          <w:sz w:val="18"/>
        </w:rPr>
        <w:t>pub</w:t>
      </w:r>
      <w:r w:rsidRPr="00470460">
        <w:rPr>
          <w:spacing w:val="1"/>
          <w:sz w:val="18"/>
        </w:rPr>
        <w:t>li</w:t>
      </w:r>
      <w:r w:rsidRPr="00470460">
        <w:rPr>
          <w:sz w:val="18"/>
        </w:rPr>
        <w:t>c scho</w:t>
      </w:r>
      <w:r w:rsidRPr="00470460">
        <w:rPr>
          <w:spacing w:val="-3"/>
          <w:sz w:val="18"/>
        </w:rPr>
        <w:t>o</w:t>
      </w:r>
      <w:r w:rsidRPr="00470460">
        <w:rPr>
          <w:sz w:val="18"/>
        </w:rPr>
        <w:t>l</w:t>
      </w:r>
      <w:r w:rsidRPr="00470460">
        <w:rPr>
          <w:spacing w:val="1"/>
          <w:sz w:val="18"/>
        </w:rPr>
        <w:t xml:space="preserve"> </w:t>
      </w:r>
      <w:r w:rsidRPr="00470460">
        <w:rPr>
          <w:spacing w:val="-3"/>
          <w:sz w:val="18"/>
        </w:rPr>
        <w:t>k</w:t>
      </w:r>
      <w:r w:rsidRPr="00470460">
        <w:rPr>
          <w:spacing w:val="1"/>
          <w:sz w:val="18"/>
        </w:rPr>
        <w:t>i</w:t>
      </w:r>
      <w:r w:rsidRPr="00470460">
        <w:rPr>
          <w:sz w:val="18"/>
        </w:rPr>
        <w:t>nd</w:t>
      </w:r>
      <w:r w:rsidRPr="00470460">
        <w:rPr>
          <w:spacing w:val="-2"/>
          <w:sz w:val="18"/>
        </w:rPr>
        <w:t>e</w:t>
      </w:r>
      <w:r w:rsidRPr="00470460">
        <w:rPr>
          <w:sz w:val="18"/>
        </w:rPr>
        <w:t>r</w:t>
      </w:r>
      <w:r w:rsidRPr="00470460">
        <w:rPr>
          <w:spacing w:val="-3"/>
          <w:sz w:val="18"/>
        </w:rPr>
        <w:t>g</w:t>
      </w:r>
      <w:r w:rsidRPr="00470460">
        <w:rPr>
          <w:sz w:val="18"/>
        </w:rPr>
        <w:t>ar</w:t>
      </w:r>
      <w:r w:rsidRPr="00470460">
        <w:rPr>
          <w:spacing w:val="1"/>
          <w:sz w:val="18"/>
        </w:rPr>
        <w:t>t</w:t>
      </w:r>
      <w:r w:rsidRPr="00470460">
        <w:rPr>
          <w:sz w:val="18"/>
        </w:rPr>
        <w:t>en</w:t>
      </w:r>
      <w:r w:rsidRPr="00470460">
        <w:rPr>
          <w:spacing w:val="-3"/>
          <w:sz w:val="18"/>
        </w:rPr>
        <w:t xml:space="preserve"> </w:t>
      </w:r>
      <w:r w:rsidRPr="00470460">
        <w:rPr>
          <w:sz w:val="18"/>
        </w:rPr>
        <w:t>pro</w:t>
      </w:r>
      <w:r w:rsidRPr="00470460">
        <w:rPr>
          <w:spacing w:val="-3"/>
          <w:sz w:val="18"/>
        </w:rPr>
        <w:t>g</w:t>
      </w:r>
      <w:r w:rsidRPr="00470460">
        <w:rPr>
          <w:sz w:val="18"/>
        </w:rPr>
        <w:t>r</w:t>
      </w:r>
      <w:r w:rsidRPr="00470460">
        <w:rPr>
          <w:spacing w:val="-2"/>
          <w:sz w:val="18"/>
        </w:rPr>
        <w:t>a</w:t>
      </w:r>
      <w:r w:rsidRPr="00470460">
        <w:rPr>
          <w:spacing w:val="-4"/>
          <w:sz w:val="18"/>
        </w:rPr>
        <w:t>m</w:t>
      </w:r>
      <w:r w:rsidRPr="00470460">
        <w:rPr>
          <w:sz w:val="18"/>
        </w:rPr>
        <w:t>.</w:t>
      </w:r>
      <w:r w:rsidRPr="00470460">
        <w:rPr>
          <w:spacing w:val="55"/>
          <w:sz w:val="18"/>
        </w:rPr>
        <w:t xml:space="preserve"> </w:t>
      </w:r>
      <w:r w:rsidRPr="00470460">
        <w:rPr>
          <w:spacing w:val="-2"/>
          <w:sz w:val="18"/>
        </w:rPr>
        <w:t>H</w:t>
      </w:r>
      <w:r w:rsidRPr="00470460">
        <w:rPr>
          <w:sz w:val="18"/>
        </w:rPr>
        <w:t>o</w:t>
      </w:r>
      <w:r w:rsidRPr="00470460">
        <w:rPr>
          <w:spacing w:val="-2"/>
          <w:sz w:val="18"/>
        </w:rPr>
        <w:t>w</w:t>
      </w:r>
      <w:r w:rsidRPr="00470460">
        <w:rPr>
          <w:spacing w:val="2"/>
          <w:sz w:val="18"/>
        </w:rPr>
        <w:t>e</w:t>
      </w:r>
      <w:r w:rsidRPr="00470460">
        <w:rPr>
          <w:spacing w:val="-3"/>
          <w:sz w:val="18"/>
        </w:rPr>
        <w:t>v</w:t>
      </w:r>
      <w:r w:rsidRPr="00470460">
        <w:rPr>
          <w:sz w:val="18"/>
        </w:rPr>
        <w:t xml:space="preserve">er, </w:t>
      </w:r>
      <w:r w:rsidRPr="00470460">
        <w:rPr>
          <w:spacing w:val="1"/>
          <w:sz w:val="18"/>
        </w:rPr>
        <w:t>t</w:t>
      </w:r>
      <w:r w:rsidRPr="00470460">
        <w:rPr>
          <w:sz w:val="18"/>
        </w:rPr>
        <w:t xml:space="preserve">he </w:t>
      </w:r>
      <w:r w:rsidRPr="00470460">
        <w:rPr>
          <w:spacing w:val="-3"/>
          <w:sz w:val="18"/>
        </w:rPr>
        <w:t>p</w:t>
      </w:r>
      <w:r w:rsidRPr="00470460">
        <w:rPr>
          <w:sz w:val="18"/>
        </w:rPr>
        <w:t>ar</w:t>
      </w:r>
      <w:r w:rsidRPr="00470460">
        <w:rPr>
          <w:spacing w:val="-2"/>
          <w:sz w:val="18"/>
        </w:rPr>
        <w:t>e</w:t>
      </w:r>
      <w:r w:rsidRPr="00470460">
        <w:rPr>
          <w:sz w:val="18"/>
        </w:rPr>
        <w:t>nt</w:t>
      </w:r>
      <w:r w:rsidRPr="00470460">
        <w:rPr>
          <w:spacing w:val="1"/>
          <w:sz w:val="18"/>
        </w:rPr>
        <w:t xml:space="preserve"> </w:t>
      </w:r>
      <w:r w:rsidRPr="00470460">
        <w:rPr>
          <w:spacing w:val="-3"/>
          <w:sz w:val="18"/>
        </w:rPr>
        <w:t>o</w:t>
      </w:r>
      <w:r w:rsidRPr="00470460">
        <w:rPr>
          <w:sz w:val="18"/>
        </w:rPr>
        <w:t>r</w:t>
      </w:r>
      <w:r w:rsidRPr="00470460">
        <w:rPr>
          <w:spacing w:val="-2"/>
          <w:sz w:val="18"/>
        </w:rPr>
        <w:t xml:space="preserve"> </w:t>
      </w:r>
      <w:r w:rsidRPr="00470460">
        <w:rPr>
          <w:spacing w:val="-3"/>
          <w:sz w:val="18"/>
        </w:rPr>
        <w:t>g</w:t>
      </w:r>
      <w:r w:rsidRPr="00470460">
        <w:rPr>
          <w:sz w:val="18"/>
        </w:rPr>
        <w:t>uard</w:t>
      </w:r>
      <w:r w:rsidRPr="00470460">
        <w:rPr>
          <w:spacing w:val="1"/>
          <w:sz w:val="18"/>
        </w:rPr>
        <w:t>i</w:t>
      </w:r>
      <w:r w:rsidRPr="00470460">
        <w:rPr>
          <w:sz w:val="18"/>
        </w:rPr>
        <w:t>an</w:t>
      </w:r>
      <w:r w:rsidRPr="00470460">
        <w:rPr>
          <w:spacing w:val="-3"/>
          <w:sz w:val="18"/>
        </w:rPr>
        <w:t xml:space="preserve"> </w:t>
      </w:r>
      <w:r w:rsidRPr="00470460">
        <w:rPr>
          <w:sz w:val="18"/>
        </w:rPr>
        <w:t>of</w:t>
      </w:r>
      <w:r w:rsidRPr="00470460">
        <w:rPr>
          <w:spacing w:val="1"/>
          <w:sz w:val="18"/>
        </w:rPr>
        <w:t xml:space="preserve"> </w:t>
      </w:r>
      <w:r w:rsidRPr="00470460">
        <w:rPr>
          <w:spacing w:val="-2"/>
          <w:sz w:val="18"/>
        </w:rPr>
        <w:t>a</w:t>
      </w:r>
      <w:r w:rsidRPr="00470460">
        <w:rPr>
          <w:sz w:val="18"/>
        </w:rPr>
        <w:t>ny</w:t>
      </w:r>
      <w:r w:rsidRPr="00470460">
        <w:rPr>
          <w:spacing w:val="-3"/>
          <w:sz w:val="18"/>
        </w:rPr>
        <w:t xml:space="preserve"> </w:t>
      </w:r>
      <w:r w:rsidRPr="00470460">
        <w:rPr>
          <w:sz w:val="18"/>
        </w:rPr>
        <w:t>ch</w:t>
      </w:r>
      <w:r w:rsidRPr="00470460">
        <w:rPr>
          <w:spacing w:val="1"/>
          <w:sz w:val="18"/>
        </w:rPr>
        <w:t>il</w:t>
      </w:r>
      <w:r w:rsidRPr="00470460">
        <w:rPr>
          <w:sz w:val="18"/>
        </w:rPr>
        <w:t>d</w:t>
      </w:r>
      <w:r w:rsidRPr="00470460">
        <w:rPr>
          <w:spacing w:val="-3"/>
          <w:sz w:val="18"/>
        </w:rPr>
        <w:t xml:space="preserve"> </w:t>
      </w:r>
      <w:r w:rsidRPr="00470460">
        <w:rPr>
          <w:sz w:val="18"/>
        </w:rPr>
        <w:t>e</w:t>
      </w:r>
      <w:r w:rsidRPr="00470460">
        <w:rPr>
          <w:spacing w:val="-3"/>
          <w:sz w:val="18"/>
        </w:rPr>
        <w:t>n</w:t>
      </w:r>
      <w:r w:rsidRPr="00470460">
        <w:rPr>
          <w:sz w:val="18"/>
        </w:rPr>
        <w:t>ro</w:t>
      </w:r>
      <w:r w:rsidRPr="00470460">
        <w:rPr>
          <w:spacing w:val="-2"/>
          <w:sz w:val="18"/>
        </w:rPr>
        <w:t>ll</w:t>
      </w:r>
      <w:r w:rsidRPr="00470460">
        <w:rPr>
          <w:sz w:val="18"/>
        </w:rPr>
        <w:t xml:space="preserve">ed </w:t>
      </w:r>
      <w:r w:rsidRPr="00470460">
        <w:rPr>
          <w:spacing w:val="1"/>
          <w:sz w:val="18"/>
        </w:rPr>
        <w:t>i</w:t>
      </w:r>
      <w:r w:rsidRPr="00470460">
        <w:rPr>
          <w:sz w:val="18"/>
        </w:rPr>
        <w:t>n</w:t>
      </w:r>
      <w:r w:rsidRPr="00470460">
        <w:rPr>
          <w:spacing w:val="-3"/>
          <w:sz w:val="18"/>
        </w:rPr>
        <w:t xml:space="preserve"> </w:t>
      </w:r>
      <w:r w:rsidRPr="00470460">
        <w:rPr>
          <w:sz w:val="18"/>
        </w:rPr>
        <w:t>a f</w:t>
      </w:r>
      <w:r w:rsidRPr="00470460">
        <w:rPr>
          <w:spacing w:val="-3"/>
          <w:sz w:val="18"/>
        </w:rPr>
        <w:t>u</w:t>
      </w:r>
      <w:r w:rsidRPr="00470460">
        <w:rPr>
          <w:spacing w:val="1"/>
          <w:sz w:val="18"/>
        </w:rPr>
        <w:t>l</w:t>
      </w:r>
      <w:r w:rsidRPr="00470460">
        <w:rPr>
          <w:spacing w:val="-1"/>
          <w:sz w:val="18"/>
        </w:rPr>
        <w:t>l</w:t>
      </w:r>
      <w:r w:rsidRPr="00470460">
        <w:rPr>
          <w:spacing w:val="-4"/>
          <w:sz w:val="18"/>
        </w:rPr>
        <w:t>–</w:t>
      </w:r>
      <w:r w:rsidRPr="00470460">
        <w:rPr>
          <w:sz w:val="18"/>
        </w:rPr>
        <w:t>day pub</w:t>
      </w:r>
      <w:r w:rsidRPr="00470460">
        <w:rPr>
          <w:spacing w:val="-2"/>
          <w:sz w:val="18"/>
        </w:rPr>
        <w:t>l</w:t>
      </w:r>
      <w:r w:rsidRPr="00470460">
        <w:rPr>
          <w:spacing w:val="1"/>
          <w:sz w:val="18"/>
        </w:rPr>
        <w:t>i</w:t>
      </w:r>
      <w:r w:rsidRPr="00470460">
        <w:rPr>
          <w:sz w:val="18"/>
        </w:rPr>
        <w:t xml:space="preserve">c </w:t>
      </w:r>
      <w:r w:rsidRPr="00470460">
        <w:rPr>
          <w:spacing w:val="-2"/>
          <w:sz w:val="18"/>
        </w:rPr>
        <w:t>s</w:t>
      </w:r>
      <w:r w:rsidRPr="00470460">
        <w:rPr>
          <w:sz w:val="18"/>
        </w:rPr>
        <w:t>cho</w:t>
      </w:r>
      <w:r w:rsidRPr="00470460">
        <w:rPr>
          <w:spacing w:val="-3"/>
          <w:sz w:val="18"/>
        </w:rPr>
        <w:t>o</w:t>
      </w:r>
      <w:r w:rsidRPr="00470460">
        <w:rPr>
          <w:sz w:val="18"/>
        </w:rPr>
        <w:t>l</w:t>
      </w:r>
      <w:r w:rsidRPr="00470460">
        <w:rPr>
          <w:spacing w:val="1"/>
          <w:sz w:val="18"/>
        </w:rPr>
        <w:t xml:space="preserve"> </w:t>
      </w:r>
      <w:r w:rsidRPr="00470460">
        <w:rPr>
          <w:spacing w:val="-3"/>
          <w:sz w:val="18"/>
        </w:rPr>
        <w:t>k</w:t>
      </w:r>
      <w:r w:rsidRPr="00470460">
        <w:rPr>
          <w:spacing w:val="1"/>
          <w:sz w:val="18"/>
        </w:rPr>
        <w:t>i</w:t>
      </w:r>
      <w:r w:rsidRPr="00470460">
        <w:rPr>
          <w:sz w:val="18"/>
        </w:rPr>
        <w:t>nder</w:t>
      </w:r>
      <w:r w:rsidRPr="00470460">
        <w:rPr>
          <w:spacing w:val="-3"/>
          <w:sz w:val="18"/>
        </w:rPr>
        <w:t>g</w:t>
      </w:r>
      <w:r w:rsidRPr="00470460">
        <w:rPr>
          <w:sz w:val="18"/>
        </w:rPr>
        <w:t>a</w:t>
      </w:r>
      <w:r w:rsidRPr="00470460">
        <w:rPr>
          <w:spacing w:val="-2"/>
          <w:sz w:val="18"/>
        </w:rPr>
        <w:t>r</w:t>
      </w:r>
      <w:r w:rsidRPr="00470460">
        <w:rPr>
          <w:spacing w:val="1"/>
          <w:sz w:val="18"/>
        </w:rPr>
        <w:t>t</w:t>
      </w:r>
      <w:r w:rsidRPr="00470460">
        <w:rPr>
          <w:sz w:val="18"/>
        </w:rPr>
        <w:t>en</w:t>
      </w:r>
      <w:r w:rsidRPr="00470460">
        <w:rPr>
          <w:spacing w:val="-5"/>
          <w:sz w:val="18"/>
        </w:rPr>
        <w:t xml:space="preserve"> </w:t>
      </w:r>
      <w:r w:rsidRPr="00470460">
        <w:rPr>
          <w:sz w:val="18"/>
        </w:rPr>
        <w:t>pro</w:t>
      </w:r>
      <w:r w:rsidRPr="00470460">
        <w:rPr>
          <w:spacing w:val="-3"/>
          <w:sz w:val="18"/>
        </w:rPr>
        <w:t>g</w:t>
      </w:r>
      <w:r w:rsidRPr="00470460">
        <w:rPr>
          <w:sz w:val="18"/>
        </w:rPr>
        <w:t>ram</w:t>
      </w:r>
      <w:r w:rsidRPr="00470460">
        <w:rPr>
          <w:spacing w:val="-4"/>
          <w:sz w:val="18"/>
        </w:rPr>
        <w:t xml:space="preserve"> </w:t>
      </w:r>
      <w:r w:rsidRPr="00470460">
        <w:rPr>
          <w:sz w:val="18"/>
        </w:rPr>
        <w:t>sha</w:t>
      </w:r>
      <w:r w:rsidRPr="00470460">
        <w:rPr>
          <w:spacing w:val="1"/>
          <w:sz w:val="18"/>
        </w:rPr>
        <w:t>l</w:t>
      </w:r>
      <w:r w:rsidRPr="00470460">
        <w:rPr>
          <w:sz w:val="18"/>
        </w:rPr>
        <w:t>l</w:t>
      </w:r>
      <w:r w:rsidRPr="00470460">
        <w:rPr>
          <w:spacing w:val="-2"/>
          <w:sz w:val="18"/>
        </w:rPr>
        <w:t xml:space="preserve"> </w:t>
      </w:r>
      <w:r w:rsidRPr="00470460">
        <w:rPr>
          <w:sz w:val="18"/>
        </w:rPr>
        <w:t xml:space="preserve">be </w:t>
      </w:r>
      <w:r w:rsidRPr="00470460">
        <w:rPr>
          <w:spacing w:val="-2"/>
          <w:sz w:val="18"/>
        </w:rPr>
        <w:t>a</w:t>
      </w:r>
      <w:r w:rsidRPr="00470460">
        <w:rPr>
          <w:spacing w:val="1"/>
          <w:sz w:val="18"/>
        </w:rPr>
        <w:t>l</w:t>
      </w:r>
      <w:r w:rsidRPr="00470460">
        <w:rPr>
          <w:spacing w:val="-2"/>
          <w:sz w:val="18"/>
        </w:rPr>
        <w:t>l</w:t>
      </w:r>
      <w:r w:rsidRPr="00470460">
        <w:rPr>
          <w:sz w:val="18"/>
        </w:rPr>
        <w:t>o</w:t>
      </w:r>
      <w:r w:rsidRPr="00470460">
        <w:rPr>
          <w:spacing w:val="-2"/>
          <w:sz w:val="18"/>
        </w:rPr>
        <w:t>w</w:t>
      </w:r>
      <w:r w:rsidRPr="00470460">
        <w:rPr>
          <w:sz w:val="18"/>
        </w:rPr>
        <w:t xml:space="preserve">ed </w:t>
      </w:r>
      <w:r w:rsidRPr="00470460">
        <w:rPr>
          <w:spacing w:val="-2"/>
          <w:sz w:val="18"/>
        </w:rPr>
        <w:t>t</w:t>
      </w:r>
      <w:r w:rsidRPr="00470460">
        <w:rPr>
          <w:sz w:val="18"/>
        </w:rPr>
        <w:t>o</w:t>
      </w:r>
      <w:r w:rsidRPr="00470460">
        <w:rPr>
          <w:spacing w:val="-3"/>
          <w:sz w:val="18"/>
        </w:rPr>
        <w:t xml:space="preserve"> </w:t>
      </w:r>
      <w:r w:rsidRPr="00470460">
        <w:rPr>
          <w:sz w:val="18"/>
        </w:rPr>
        <w:t>d</w:t>
      </w:r>
      <w:r w:rsidRPr="00470460">
        <w:rPr>
          <w:spacing w:val="1"/>
          <w:sz w:val="18"/>
        </w:rPr>
        <w:t>i</w:t>
      </w:r>
      <w:r w:rsidRPr="00470460">
        <w:rPr>
          <w:spacing w:val="-1"/>
          <w:sz w:val="18"/>
        </w:rPr>
        <w:t>s</w:t>
      </w:r>
      <w:r w:rsidRPr="00470460">
        <w:rPr>
          <w:spacing w:val="-4"/>
          <w:sz w:val="18"/>
        </w:rPr>
        <w:t>–</w:t>
      </w:r>
      <w:r w:rsidRPr="00470460">
        <w:rPr>
          <w:sz w:val="18"/>
        </w:rPr>
        <w:t>enro</w:t>
      </w:r>
      <w:r w:rsidRPr="00470460">
        <w:rPr>
          <w:spacing w:val="-2"/>
          <w:sz w:val="18"/>
        </w:rPr>
        <w:t>l</w:t>
      </w:r>
      <w:r w:rsidRPr="00470460">
        <w:rPr>
          <w:sz w:val="18"/>
        </w:rPr>
        <w:t>l</w:t>
      </w:r>
      <w:r w:rsidRPr="00470460">
        <w:rPr>
          <w:spacing w:val="1"/>
          <w:sz w:val="18"/>
        </w:rPr>
        <w:t xml:space="preserve"> </w:t>
      </w:r>
      <w:r w:rsidRPr="00470460">
        <w:rPr>
          <w:spacing w:val="-2"/>
          <w:sz w:val="18"/>
        </w:rPr>
        <w:t>t</w:t>
      </w:r>
      <w:r w:rsidRPr="00470460">
        <w:rPr>
          <w:sz w:val="18"/>
        </w:rPr>
        <w:t>he c</w:t>
      </w:r>
      <w:r w:rsidRPr="00470460">
        <w:rPr>
          <w:spacing w:val="-3"/>
          <w:sz w:val="18"/>
        </w:rPr>
        <w:t>h</w:t>
      </w:r>
      <w:r w:rsidRPr="00470460">
        <w:rPr>
          <w:spacing w:val="1"/>
          <w:sz w:val="18"/>
        </w:rPr>
        <w:t>i</w:t>
      </w:r>
      <w:r w:rsidRPr="00470460">
        <w:rPr>
          <w:spacing w:val="-2"/>
          <w:sz w:val="18"/>
        </w:rPr>
        <w:t>l</w:t>
      </w:r>
      <w:r w:rsidRPr="00470460">
        <w:rPr>
          <w:sz w:val="18"/>
        </w:rPr>
        <w:t xml:space="preserve">d </w:t>
      </w:r>
      <w:r w:rsidRPr="00470460">
        <w:rPr>
          <w:spacing w:val="-2"/>
          <w:sz w:val="18"/>
        </w:rPr>
        <w:t>f</w:t>
      </w:r>
      <w:r w:rsidRPr="00470460">
        <w:rPr>
          <w:sz w:val="18"/>
        </w:rPr>
        <w:t>rom</w:t>
      </w:r>
      <w:r w:rsidRPr="00470460">
        <w:rPr>
          <w:spacing w:val="-4"/>
          <w:sz w:val="18"/>
        </w:rPr>
        <w:t xml:space="preserve"> </w:t>
      </w:r>
      <w:r w:rsidRPr="00470460">
        <w:rPr>
          <w:spacing w:val="1"/>
          <w:sz w:val="18"/>
        </w:rPr>
        <w:t>t</w:t>
      </w:r>
      <w:r w:rsidRPr="00470460">
        <w:rPr>
          <w:sz w:val="18"/>
        </w:rPr>
        <w:t>he pro</w:t>
      </w:r>
      <w:r w:rsidRPr="00470460">
        <w:rPr>
          <w:spacing w:val="-3"/>
          <w:sz w:val="18"/>
        </w:rPr>
        <w:t>g</w:t>
      </w:r>
      <w:r w:rsidRPr="00470460">
        <w:rPr>
          <w:sz w:val="18"/>
        </w:rPr>
        <w:t>ram</w:t>
      </w:r>
      <w:r w:rsidRPr="00470460">
        <w:rPr>
          <w:spacing w:val="-4"/>
          <w:sz w:val="18"/>
        </w:rPr>
        <w:t xml:space="preserve"> </w:t>
      </w:r>
      <w:r w:rsidRPr="00470460">
        <w:rPr>
          <w:sz w:val="18"/>
        </w:rPr>
        <w:t>on a one</w:t>
      </w:r>
      <w:r w:rsidRPr="00470460">
        <w:rPr>
          <w:spacing w:val="-4"/>
          <w:sz w:val="18"/>
        </w:rPr>
        <w:t>–</w:t>
      </w:r>
      <w:r w:rsidRPr="00470460">
        <w:rPr>
          <w:spacing w:val="1"/>
          <w:sz w:val="18"/>
        </w:rPr>
        <w:t>ti</w:t>
      </w:r>
      <w:r w:rsidRPr="00470460">
        <w:rPr>
          <w:spacing w:val="-4"/>
          <w:sz w:val="18"/>
        </w:rPr>
        <w:t>m</w:t>
      </w:r>
      <w:r w:rsidRPr="00470460">
        <w:rPr>
          <w:sz w:val="18"/>
        </w:rPr>
        <w:t>e bas</w:t>
      </w:r>
      <w:r w:rsidRPr="00470460">
        <w:rPr>
          <w:spacing w:val="1"/>
          <w:sz w:val="18"/>
        </w:rPr>
        <w:t>i</w:t>
      </w:r>
      <w:r w:rsidRPr="00470460">
        <w:rPr>
          <w:sz w:val="18"/>
        </w:rPr>
        <w:t xml:space="preserve">s, </w:t>
      </w:r>
      <w:r w:rsidRPr="00470460">
        <w:rPr>
          <w:spacing w:val="-2"/>
          <w:sz w:val="18"/>
        </w:rPr>
        <w:t>a</w:t>
      </w:r>
      <w:r w:rsidRPr="00470460">
        <w:rPr>
          <w:sz w:val="18"/>
        </w:rPr>
        <w:t>nd s</w:t>
      </w:r>
      <w:r w:rsidRPr="00470460">
        <w:rPr>
          <w:spacing w:val="-3"/>
          <w:sz w:val="18"/>
        </w:rPr>
        <w:t>u</w:t>
      </w:r>
      <w:r w:rsidRPr="00470460">
        <w:rPr>
          <w:sz w:val="18"/>
        </w:rPr>
        <w:t>ch c</w:t>
      </w:r>
      <w:r w:rsidRPr="00470460">
        <w:rPr>
          <w:spacing w:val="-3"/>
          <w:sz w:val="18"/>
        </w:rPr>
        <w:t>h</w:t>
      </w:r>
      <w:r w:rsidRPr="00470460">
        <w:rPr>
          <w:spacing w:val="1"/>
          <w:sz w:val="18"/>
        </w:rPr>
        <w:t>il</w:t>
      </w:r>
      <w:r w:rsidRPr="00470460">
        <w:rPr>
          <w:sz w:val="18"/>
        </w:rPr>
        <w:t>d</w:t>
      </w:r>
      <w:r w:rsidRPr="00470460">
        <w:rPr>
          <w:spacing w:val="-3"/>
          <w:sz w:val="18"/>
        </w:rPr>
        <w:t xml:space="preserve"> </w:t>
      </w:r>
      <w:r w:rsidRPr="00470460">
        <w:rPr>
          <w:sz w:val="18"/>
        </w:rPr>
        <w:t>sh</w:t>
      </w:r>
      <w:r w:rsidRPr="00470460">
        <w:rPr>
          <w:spacing w:val="-2"/>
          <w:sz w:val="18"/>
        </w:rPr>
        <w:t>a</w:t>
      </w:r>
      <w:r w:rsidRPr="00470460">
        <w:rPr>
          <w:spacing w:val="1"/>
          <w:sz w:val="18"/>
        </w:rPr>
        <w:t>l</w:t>
      </w:r>
      <w:r w:rsidRPr="00470460">
        <w:rPr>
          <w:sz w:val="18"/>
        </w:rPr>
        <w:t>l</w:t>
      </w:r>
      <w:r w:rsidRPr="00470460">
        <w:rPr>
          <w:spacing w:val="1"/>
          <w:sz w:val="18"/>
        </w:rPr>
        <w:t xml:space="preserve"> </w:t>
      </w:r>
      <w:r w:rsidRPr="00470460">
        <w:rPr>
          <w:spacing w:val="-3"/>
          <w:sz w:val="18"/>
        </w:rPr>
        <w:t>n</w:t>
      </w:r>
      <w:r w:rsidRPr="00470460">
        <w:rPr>
          <w:sz w:val="18"/>
        </w:rPr>
        <w:t>ot</w:t>
      </w:r>
      <w:r w:rsidRPr="00470460">
        <w:rPr>
          <w:spacing w:val="1"/>
          <w:sz w:val="18"/>
        </w:rPr>
        <w:t xml:space="preserve"> </w:t>
      </w:r>
      <w:r w:rsidRPr="00470460">
        <w:rPr>
          <w:spacing w:val="-3"/>
          <w:sz w:val="18"/>
        </w:rPr>
        <w:t>b</w:t>
      </w:r>
      <w:r w:rsidRPr="00470460">
        <w:rPr>
          <w:sz w:val="18"/>
        </w:rPr>
        <w:t>e d</w:t>
      </w:r>
      <w:r w:rsidRPr="00470460">
        <w:rPr>
          <w:spacing w:val="-2"/>
          <w:sz w:val="18"/>
        </w:rPr>
        <w:t>e</w:t>
      </w:r>
      <w:r w:rsidRPr="00470460">
        <w:rPr>
          <w:sz w:val="18"/>
        </w:rPr>
        <w:t>e</w:t>
      </w:r>
      <w:r w:rsidRPr="00470460">
        <w:rPr>
          <w:spacing w:val="-4"/>
          <w:sz w:val="18"/>
        </w:rPr>
        <w:t>m</w:t>
      </w:r>
      <w:r w:rsidRPr="00470460">
        <w:rPr>
          <w:sz w:val="18"/>
        </w:rPr>
        <w:t>ed a c</w:t>
      </w:r>
      <w:r w:rsidRPr="00470460">
        <w:rPr>
          <w:spacing w:val="-3"/>
          <w:sz w:val="18"/>
        </w:rPr>
        <w:t>o</w:t>
      </w:r>
      <w:r w:rsidRPr="00470460">
        <w:rPr>
          <w:spacing w:val="-4"/>
          <w:sz w:val="18"/>
        </w:rPr>
        <w:t>m</w:t>
      </w:r>
      <w:r w:rsidRPr="00470460">
        <w:rPr>
          <w:sz w:val="18"/>
        </w:rPr>
        <w:t>pu</w:t>
      </w:r>
      <w:r w:rsidRPr="00470460">
        <w:rPr>
          <w:spacing w:val="1"/>
          <w:sz w:val="18"/>
        </w:rPr>
        <w:t>l</w:t>
      </w:r>
      <w:r w:rsidRPr="00470460">
        <w:rPr>
          <w:sz w:val="18"/>
        </w:rPr>
        <w:t>sor</w:t>
      </w:r>
      <w:r w:rsidRPr="00470460">
        <w:rPr>
          <w:spacing w:val="-2"/>
          <w:sz w:val="18"/>
        </w:rPr>
        <w:t>y</w:t>
      </w:r>
      <w:r w:rsidRPr="00470460">
        <w:rPr>
          <w:spacing w:val="-4"/>
          <w:sz w:val="18"/>
        </w:rPr>
        <w:t>–</w:t>
      </w:r>
      <w:r w:rsidRPr="00470460">
        <w:rPr>
          <w:sz w:val="18"/>
        </w:rPr>
        <w:t>schoo</w:t>
      </w:r>
      <w:r w:rsidRPr="00470460">
        <w:rPr>
          <w:spacing w:val="1"/>
          <w:sz w:val="18"/>
        </w:rPr>
        <w:t>l</w:t>
      </w:r>
      <w:r w:rsidRPr="00470460">
        <w:rPr>
          <w:spacing w:val="-4"/>
          <w:sz w:val="18"/>
        </w:rPr>
        <w:t>–</w:t>
      </w:r>
      <w:r w:rsidRPr="00470460">
        <w:rPr>
          <w:sz w:val="18"/>
        </w:rPr>
        <w:t>a</w:t>
      </w:r>
      <w:r w:rsidRPr="00470460">
        <w:rPr>
          <w:spacing w:val="-3"/>
          <w:sz w:val="18"/>
        </w:rPr>
        <w:t>g</w:t>
      </w:r>
      <w:r w:rsidRPr="00470460">
        <w:rPr>
          <w:sz w:val="18"/>
        </w:rPr>
        <w:t>e ch</w:t>
      </w:r>
      <w:r w:rsidRPr="00470460">
        <w:rPr>
          <w:spacing w:val="1"/>
          <w:sz w:val="18"/>
        </w:rPr>
        <w:t>il</w:t>
      </w:r>
      <w:r w:rsidRPr="00470460">
        <w:rPr>
          <w:sz w:val="18"/>
        </w:rPr>
        <w:t>d</w:t>
      </w:r>
      <w:r w:rsidRPr="00470460">
        <w:rPr>
          <w:spacing w:val="-3"/>
          <w:sz w:val="18"/>
        </w:rPr>
        <w:t xml:space="preserve"> </w:t>
      </w:r>
      <w:r w:rsidRPr="00470460">
        <w:rPr>
          <w:sz w:val="18"/>
        </w:rPr>
        <w:t>unt</w:t>
      </w:r>
      <w:r w:rsidRPr="00470460">
        <w:rPr>
          <w:spacing w:val="-2"/>
          <w:sz w:val="18"/>
        </w:rPr>
        <w:t>i</w:t>
      </w:r>
      <w:r w:rsidRPr="00470460">
        <w:rPr>
          <w:sz w:val="18"/>
        </w:rPr>
        <w:t>l</w:t>
      </w:r>
      <w:r w:rsidRPr="00470460">
        <w:rPr>
          <w:spacing w:val="-2"/>
          <w:sz w:val="18"/>
        </w:rPr>
        <w:t xml:space="preserve"> </w:t>
      </w:r>
      <w:r w:rsidRPr="00470460">
        <w:rPr>
          <w:spacing w:val="1"/>
          <w:sz w:val="18"/>
        </w:rPr>
        <w:t>t</w:t>
      </w:r>
      <w:r w:rsidRPr="00470460">
        <w:rPr>
          <w:sz w:val="18"/>
        </w:rPr>
        <w:t xml:space="preserve">he </w:t>
      </w:r>
      <w:r w:rsidRPr="00470460">
        <w:rPr>
          <w:spacing w:val="-2"/>
          <w:sz w:val="18"/>
        </w:rPr>
        <w:t>c</w:t>
      </w:r>
      <w:r w:rsidRPr="00470460">
        <w:rPr>
          <w:sz w:val="18"/>
        </w:rPr>
        <w:t>h</w:t>
      </w:r>
      <w:r w:rsidRPr="00470460">
        <w:rPr>
          <w:spacing w:val="-2"/>
          <w:sz w:val="18"/>
        </w:rPr>
        <w:t>i</w:t>
      </w:r>
      <w:r w:rsidRPr="00470460">
        <w:rPr>
          <w:spacing w:val="1"/>
          <w:sz w:val="18"/>
        </w:rPr>
        <w:t>l</w:t>
      </w:r>
      <w:r w:rsidRPr="00470460">
        <w:rPr>
          <w:sz w:val="18"/>
        </w:rPr>
        <w:t>d a</w:t>
      </w:r>
      <w:r w:rsidRPr="00470460">
        <w:rPr>
          <w:spacing w:val="1"/>
          <w:sz w:val="18"/>
        </w:rPr>
        <w:t>t</w:t>
      </w:r>
      <w:r w:rsidRPr="00470460">
        <w:rPr>
          <w:spacing w:val="-2"/>
          <w:sz w:val="18"/>
        </w:rPr>
        <w:t>t</w:t>
      </w:r>
      <w:r w:rsidRPr="00470460">
        <w:rPr>
          <w:sz w:val="18"/>
        </w:rPr>
        <w:t>a</w:t>
      </w:r>
      <w:r w:rsidRPr="00470460">
        <w:rPr>
          <w:spacing w:val="1"/>
          <w:sz w:val="18"/>
        </w:rPr>
        <w:t>i</w:t>
      </w:r>
      <w:r w:rsidRPr="00470460">
        <w:rPr>
          <w:spacing w:val="-3"/>
          <w:sz w:val="18"/>
        </w:rPr>
        <w:t>n</w:t>
      </w:r>
      <w:r w:rsidRPr="00470460">
        <w:rPr>
          <w:sz w:val="18"/>
        </w:rPr>
        <w:t xml:space="preserve">s </w:t>
      </w:r>
      <w:r w:rsidRPr="00470460">
        <w:rPr>
          <w:spacing w:val="1"/>
          <w:sz w:val="18"/>
        </w:rPr>
        <w:t>t</w:t>
      </w:r>
      <w:r w:rsidRPr="00470460">
        <w:rPr>
          <w:spacing w:val="-3"/>
          <w:sz w:val="18"/>
        </w:rPr>
        <w:t>h</w:t>
      </w:r>
      <w:r w:rsidRPr="00470460">
        <w:rPr>
          <w:sz w:val="18"/>
        </w:rPr>
        <w:t>e a</w:t>
      </w:r>
      <w:r w:rsidRPr="00470460">
        <w:rPr>
          <w:spacing w:val="-3"/>
          <w:sz w:val="18"/>
        </w:rPr>
        <w:t>g</w:t>
      </w:r>
      <w:r w:rsidRPr="00470460">
        <w:rPr>
          <w:sz w:val="18"/>
        </w:rPr>
        <w:t>e of</w:t>
      </w:r>
      <w:r w:rsidRPr="00470460">
        <w:rPr>
          <w:spacing w:val="-2"/>
          <w:sz w:val="18"/>
        </w:rPr>
        <w:t xml:space="preserve"> </w:t>
      </w:r>
      <w:r w:rsidRPr="00470460">
        <w:rPr>
          <w:sz w:val="18"/>
        </w:rPr>
        <w:t>s</w:t>
      </w:r>
      <w:r w:rsidRPr="00470460">
        <w:rPr>
          <w:spacing w:val="1"/>
          <w:sz w:val="18"/>
        </w:rPr>
        <w:t>i</w:t>
      </w:r>
      <w:r w:rsidRPr="00470460">
        <w:rPr>
          <w:sz w:val="18"/>
        </w:rPr>
        <w:t>x</w:t>
      </w:r>
      <w:r w:rsidRPr="00470460">
        <w:rPr>
          <w:spacing w:val="-3"/>
          <w:sz w:val="18"/>
        </w:rPr>
        <w:t xml:space="preserve"> </w:t>
      </w:r>
      <w:r w:rsidRPr="00470460">
        <w:rPr>
          <w:sz w:val="18"/>
        </w:rPr>
        <w:t>(</w:t>
      </w:r>
      <w:r w:rsidRPr="00470460">
        <w:rPr>
          <w:spacing w:val="-3"/>
          <w:sz w:val="18"/>
        </w:rPr>
        <w:t>6</w:t>
      </w:r>
      <w:r w:rsidRPr="00470460">
        <w:rPr>
          <w:sz w:val="18"/>
        </w:rPr>
        <w:t>)</w:t>
      </w:r>
      <w:r w:rsidRPr="00470460">
        <w:rPr>
          <w:spacing w:val="1"/>
          <w:sz w:val="18"/>
        </w:rPr>
        <w:t xml:space="preserve"> </w:t>
      </w:r>
      <w:r w:rsidRPr="00470460">
        <w:rPr>
          <w:spacing w:val="-3"/>
          <w:sz w:val="18"/>
        </w:rPr>
        <w:t>y</w:t>
      </w:r>
      <w:r w:rsidRPr="00470460">
        <w:rPr>
          <w:sz w:val="18"/>
        </w:rPr>
        <w:t>ears.</w:t>
      </w:r>
      <w:r w:rsidRPr="00470460">
        <w:rPr>
          <w:spacing w:val="52"/>
          <w:sz w:val="18"/>
        </w:rPr>
        <w:t xml:space="preserve"> </w:t>
      </w:r>
      <w:r w:rsidR="007371D4">
        <w:rPr>
          <w:sz w:val="18"/>
        </w:rPr>
        <w:t>MS</w:t>
      </w:r>
      <w:r w:rsidRPr="00470460">
        <w:rPr>
          <w:sz w:val="18"/>
        </w:rPr>
        <w:t xml:space="preserve"> </w:t>
      </w:r>
      <w:r w:rsidRPr="00470460">
        <w:rPr>
          <w:spacing w:val="-1"/>
          <w:sz w:val="18"/>
        </w:rPr>
        <w:t>C</w:t>
      </w:r>
      <w:r w:rsidRPr="00470460">
        <w:rPr>
          <w:sz w:val="18"/>
        </w:rPr>
        <w:t>o</w:t>
      </w:r>
      <w:r w:rsidRPr="00470460">
        <w:rPr>
          <w:spacing w:val="-3"/>
          <w:sz w:val="18"/>
        </w:rPr>
        <w:t>d</w:t>
      </w:r>
      <w:r w:rsidRPr="00470460">
        <w:rPr>
          <w:sz w:val="18"/>
        </w:rPr>
        <w:t>e 3</w:t>
      </w:r>
      <w:r w:rsidRPr="00470460">
        <w:rPr>
          <w:spacing w:val="-1"/>
          <w:sz w:val="18"/>
        </w:rPr>
        <w:t>7</w:t>
      </w:r>
      <w:r w:rsidRPr="00470460">
        <w:rPr>
          <w:spacing w:val="-4"/>
          <w:sz w:val="18"/>
        </w:rPr>
        <w:t>–</w:t>
      </w:r>
      <w:r w:rsidRPr="00470460">
        <w:rPr>
          <w:sz w:val="18"/>
        </w:rPr>
        <w:t>1</w:t>
      </w:r>
      <w:r w:rsidRPr="00470460">
        <w:rPr>
          <w:spacing w:val="2"/>
          <w:sz w:val="18"/>
        </w:rPr>
        <w:t>3</w:t>
      </w:r>
      <w:r w:rsidRPr="00470460">
        <w:rPr>
          <w:spacing w:val="-4"/>
          <w:sz w:val="18"/>
        </w:rPr>
        <w:t>–</w:t>
      </w:r>
      <w:r w:rsidRPr="00470460">
        <w:rPr>
          <w:sz w:val="18"/>
        </w:rPr>
        <w:t>91 (2)</w:t>
      </w:r>
      <w:r w:rsidRPr="00470460">
        <w:rPr>
          <w:spacing w:val="-2"/>
          <w:sz w:val="18"/>
        </w:rPr>
        <w:t xml:space="preserve"> </w:t>
      </w:r>
      <w:r w:rsidRPr="00470460">
        <w:rPr>
          <w:sz w:val="18"/>
        </w:rPr>
        <w:t>(f)</w:t>
      </w:r>
    </w:p>
    <w:p w14:paraId="24A534A4" w14:textId="77777777" w:rsidR="0096282E" w:rsidRPr="00470460" w:rsidRDefault="0096282E" w:rsidP="0096282E">
      <w:pPr>
        <w:spacing w:before="13" w:line="240" w:lineRule="exact"/>
        <w:ind w:hanging="220"/>
        <w:jc w:val="both"/>
        <w:rPr>
          <w:sz w:val="12"/>
        </w:rPr>
      </w:pPr>
    </w:p>
    <w:p w14:paraId="70E139AA" w14:textId="77777777" w:rsidR="0096282E" w:rsidRPr="00470460" w:rsidRDefault="00026478" w:rsidP="0096282E">
      <w:pPr>
        <w:pStyle w:val="BodyText"/>
        <w:ind w:hanging="220"/>
        <w:rPr>
          <w:sz w:val="18"/>
        </w:rPr>
      </w:pPr>
      <w:r w:rsidRPr="00470460">
        <w:rPr>
          <w:spacing w:val="-1"/>
          <w:sz w:val="18"/>
        </w:rPr>
        <w:t xml:space="preserve"> </w:t>
      </w:r>
      <w:r w:rsidRPr="00470460">
        <w:rPr>
          <w:spacing w:val="-1"/>
          <w:sz w:val="18"/>
        </w:rPr>
        <w:tab/>
      </w:r>
      <w:r w:rsidR="0096282E" w:rsidRPr="00470460">
        <w:rPr>
          <w:spacing w:val="-1"/>
          <w:sz w:val="18"/>
        </w:rPr>
        <w:t>C</w:t>
      </w:r>
      <w:r w:rsidR="0096282E" w:rsidRPr="00470460">
        <w:rPr>
          <w:sz w:val="18"/>
        </w:rPr>
        <w:t>o</w:t>
      </w:r>
      <w:r w:rsidR="0096282E" w:rsidRPr="00470460">
        <w:rPr>
          <w:spacing w:val="-4"/>
          <w:sz w:val="18"/>
        </w:rPr>
        <w:t>m</w:t>
      </w:r>
      <w:r w:rsidR="0096282E" w:rsidRPr="00470460">
        <w:rPr>
          <w:sz w:val="18"/>
        </w:rPr>
        <w:t>pu</w:t>
      </w:r>
      <w:r w:rsidR="0096282E" w:rsidRPr="00470460">
        <w:rPr>
          <w:spacing w:val="1"/>
          <w:sz w:val="18"/>
        </w:rPr>
        <w:t>l</w:t>
      </w:r>
      <w:r w:rsidR="0096282E" w:rsidRPr="00470460">
        <w:rPr>
          <w:sz w:val="18"/>
        </w:rPr>
        <w:t>sory</w:t>
      </w:r>
      <w:r w:rsidR="0096282E" w:rsidRPr="00470460">
        <w:rPr>
          <w:spacing w:val="-4"/>
          <w:sz w:val="18"/>
        </w:rPr>
        <w:t>–</w:t>
      </w:r>
      <w:r w:rsidR="0096282E" w:rsidRPr="00470460">
        <w:rPr>
          <w:sz w:val="18"/>
        </w:rPr>
        <w:t>schoo</w:t>
      </w:r>
      <w:r w:rsidR="0096282E" w:rsidRPr="00470460">
        <w:rPr>
          <w:spacing w:val="1"/>
          <w:sz w:val="18"/>
        </w:rPr>
        <w:t>l</w:t>
      </w:r>
      <w:r w:rsidR="0096282E" w:rsidRPr="00470460">
        <w:rPr>
          <w:spacing w:val="-4"/>
          <w:sz w:val="18"/>
        </w:rPr>
        <w:t>–</w:t>
      </w:r>
      <w:r w:rsidR="0096282E" w:rsidRPr="00470460">
        <w:rPr>
          <w:sz w:val="18"/>
        </w:rPr>
        <w:t>a</w:t>
      </w:r>
      <w:r w:rsidR="0096282E" w:rsidRPr="00470460">
        <w:rPr>
          <w:spacing w:val="-3"/>
          <w:sz w:val="18"/>
        </w:rPr>
        <w:t>g</w:t>
      </w:r>
      <w:r w:rsidR="0096282E" w:rsidRPr="00470460">
        <w:rPr>
          <w:sz w:val="18"/>
        </w:rPr>
        <w:t>e ch</w:t>
      </w:r>
      <w:r w:rsidR="0096282E" w:rsidRPr="00470460">
        <w:rPr>
          <w:spacing w:val="1"/>
          <w:sz w:val="18"/>
        </w:rPr>
        <w:t>il</w:t>
      </w:r>
      <w:r w:rsidR="0096282E" w:rsidRPr="00470460">
        <w:rPr>
          <w:sz w:val="18"/>
        </w:rPr>
        <w:t>dr</w:t>
      </w:r>
      <w:r w:rsidR="0096282E" w:rsidRPr="00470460">
        <w:rPr>
          <w:spacing w:val="-2"/>
          <w:sz w:val="18"/>
        </w:rPr>
        <w:t>e</w:t>
      </w:r>
      <w:r w:rsidR="0096282E" w:rsidRPr="00470460">
        <w:rPr>
          <w:sz w:val="18"/>
        </w:rPr>
        <w:t xml:space="preserve">n </w:t>
      </w:r>
      <w:r w:rsidR="0096282E" w:rsidRPr="00470460">
        <w:rPr>
          <w:spacing w:val="-4"/>
          <w:sz w:val="18"/>
        </w:rPr>
        <w:t>m</w:t>
      </w:r>
      <w:r w:rsidR="0096282E" w:rsidRPr="00470460">
        <w:rPr>
          <w:sz w:val="18"/>
        </w:rPr>
        <w:t>ust</w:t>
      </w:r>
      <w:r w:rsidR="0096282E" w:rsidRPr="00470460">
        <w:rPr>
          <w:spacing w:val="1"/>
          <w:sz w:val="18"/>
        </w:rPr>
        <w:t xml:space="preserve"> </w:t>
      </w:r>
      <w:r w:rsidR="0096282E" w:rsidRPr="00470460">
        <w:rPr>
          <w:sz w:val="18"/>
        </w:rPr>
        <w:t xml:space="preserve">be </w:t>
      </w:r>
      <w:r w:rsidR="0096282E" w:rsidRPr="00470460">
        <w:rPr>
          <w:spacing w:val="-2"/>
          <w:sz w:val="18"/>
        </w:rPr>
        <w:t>e</w:t>
      </w:r>
      <w:r w:rsidR="0096282E" w:rsidRPr="00470460">
        <w:rPr>
          <w:sz w:val="18"/>
        </w:rPr>
        <w:t>nr</w:t>
      </w:r>
      <w:r w:rsidR="0096282E" w:rsidRPr="00470460">
        <w:rPr>
          <w:spacing w:val="-3"/>
          <w:sz w:val="18"/>
        </w:rPr>
        <w:t>o</w:t>
      </w:r>
      <w:r w:rsidR="0096282E" w:rsidRPr="00470460">
        <w:rPr>
          <w:spacing w:val="1"/>
          <w:sz w:val="18"/>
        </w:rPr>
        <w:t>l</w:t>
      </w:r>
      <w:r w:rsidR="0096282E" w:rsidRPr="00470460">
        <w:rPr>
          <w:spacing w:val="-2"/>
          <w:sz w:val="18"/>
        </w:rPr>
        <w:t>l</w:t>
      </w:r>
      <w:r w:rsidR="0096282E" w:rsidRPr="00470460">
        <w:rPr>
          <w:sz w:val="18"/>
        </w:rPr>
        <w:t xml:space="preserve">ed </w:t>
      </w:r>
      <w:r w:rsidR="0096282E" w:rsidRPr="00470460">
        <w:rPr>
          <w:spacing w:val="1"/>
          <w:sz w:val="18"/>
        </w:rPr>
        <w:t>i</w:t>
      </w:r>
      <w:r w:rsidR="0096282E" w:rsidRPr="00470460">
        <w:rPr>
          <w:sz w:val="18"/>
        </w:rPr>
        <w:t>n</w:t>
      </w:r>
      <w:r w:rsidR="0096282E" w:rsidRPr="00470460">
        <w:rPr>
          <w:spacing w:val="-3"/>
          <w:sz w:val="18"/>
        </w:rPr>
        <w:t xml:space="preserve"> </w:t>
      </w:r>
      <w:r w:rsidR="0096282E" w:rsidRPr="00470460">
        <w:rPr>
          <w:sz w:val="18"/>
        </w:rPr>
        <w:t>s</w:t>
      </w:r>
      <w:r w:rsidR="0096282E" w:rsidRPr="00470460">
        <w:rPr>
          <w:spacing w:val="-2"/>
          <w:sz w:val="18"/>
        </w:rPr>
        <w:t>c</w:t>
      </w:r>
      <w:r w:rsidR="0096282E" w:rsidRPr="00470460">
        <w:rPr>
          <w:sz w:val="18"/>
        </w:rPr>
        <w:t>hool</w:t>
      </w:r>
      <w:r w:rsidR="0096282E" w:rsidRPr="00470460">
        <w:rPr>
          <w:spacing w:val="1"/>
          <w:sz w:val="18"/>
        </w:rPr>
        <w:t xml:space="preserve"> </w:t>
      </w:r>
      <w:r w:rsidR="0096282E" w:rsidRPr="00470460">
        <w:rPr>
          <w:sz w:val="18"/>
        </w:rPr>
        <w:t>u</w:t>
      </w:r>
      <w:r w:rsidR="0096282E" w:rsidRPr="00470460">
        <w:rPr>
          <w:spacing w:val="-3"/>
          <w:sz w:val="18"/>
        </w:rPr>
        <w:t>n</w:t>
      </w:r>
      <w:r w:rsidR="0096282E" w:rsidRPr="00470460">
        <w:rPr>
          <w:spacing w:val="1"/>
          <w:sz w:val="18"/>
        </w:rPr>
        <w:t>l</w:t>
      </w:r>
      <w:r w:rsidR="0096282E" w:rsidRPr="00470460">
        <w:rPr>
          <w:spacing w:val="-2"/>
          <w:sz w:val="18"/>
        </w:rPr>
        <w:t>e</w:t>
      </w:r>
      <w:r w:rsidR="0096282E" w:rsidRPr="00470460">
        <w:rPr>
          <w:sz w:val="18"/>
        </w:rPr>
        <w:t>ss</w:t>
      </w:r>
      <w:r w:rsidR="0096282E" w:rsidRPr="00470460">
        <w:rPr>
          <w:spacing w:val="-2"/>
          <w:sz w:val="18"/>
        </w:rPr>
        <w:t xml:space="preserve"> </w:t>
      </w:r>
      <w:r w:rsidR="0096282E" w:rsidRPr="00470460">
        <w:rPr>
          <w:spacing w:val="1"/>
          <w:sz w:val="18"/>
        </w:rPr>
        <w:t>t</w:t>
      </w:r>
      <w:r w:rsidR="0096282E" w:rsidRPr="00470460">
        <w:rPr>
          <w:sz w:val="18"/>
        </w:rPr>
        <w:t xml:space="preserve">he </w:t>
      </w:r>
      <w:r w:rsidR="0096282E" w:rsidRPr="00470460">
        <w:rPr>
          <w:spacing w:val="-2"/>
          <w:sz w:val="18"/>
        </w:rPr>
        <w:t>c</w:t>
      </w:r>
      <w:r w:rsidR="0096282E" w:rsidRPr="00470460">
        <w:rPr>
          <w:sz w:val="18"/>
        </w:rPr>
        <w:t>h</w:t>
      </w:r>
      <w:r w:rsidR="0096282E" w:rsidRPr="00470460">
        <w:rPr>
          <w:spacing w:val="-2"/>
          <w:sz w:val="18"/>
        </w:rPr>
        <w:t>i</w:t>
      </w:r>
      <w:r w:rsidR="0096282E" w:rsidRPr="00470460">
        <w:rPr>
          <w:spacing w:val="1"/>
          <w:sz w:val="18"/>
        </w:rPr>
        <w:t>l</w:t>
      </w:r>
      <w:r w:rsidR="0096282E" w:rsidRPr="00470460">
        <w:rPr>
          <w:sz w:val="18"/>
        </w:rPr>
        <w:t xml:space="preserve">d </w:t>
      </w:r>
      <w:r w:rsidR="0096282E" w:rsidRPr="00470460">
        <w:rPr>
          <w:spacing w:val="-2"/>
          <w:sz w:val="18"/>
        </w:rPr>
        <w:t>i</w:t>
      </w:r>
      <w:r w:rsidR="0096282E" w:rsidRPr="00470460">
        <w:rPr>
          <w:sz w:val="18"/>
        </w:rPr>
        <w:t>s:</w:t>
      </w:r>
    </w:p>
    <w:p w14:paraId="0B6E108B" w14:textId="77777777" w:rsidR="0096282E" w:rsidRPr="002143AE" w:rsidRDefault="0096282E" w:rsidP="008C0170">
      <w:pPr>
        <w:pStyle w:val="Normal1"/>
        <w:numPr>
          <w:ilvl w:val="0"/>
          <w:numId w:val="41"/>
        </w:numPr>
      </w:pPr>
      <w:r w:rsidRPr="002143AE">
        <w:t>Ph</w:t>
      </w:r>
      <w:r w:rsidRPr="002143AE">
        <w:rPr>
          <w:spacing w:val="-3"/>
        </w:rPr>
        <w:t>y</w:t>
      </w:r>
      <w:r w:rsidRPr="002143AE">
        <w:t>s</w:t>
      </w:r>
      <w:r w:rsidRPr="002143AE">
        <w:rPr>
          <w:spacing w:val="1"/>
        </w:rPr>
        <w:t>i</w:t>
      </w:r>
      <w:r w:rsidRPr="002143AE">
        <w:t>ca</w:t>
      </w:r>
      <w:r w:rsidRPr="002143AE">
        <w:rPr>
          <w:spacing w:val="-2"/>
        </w:rPr>
        <w:t>l</w:t>
      </w:r>
      <w:r w:rsidRPr="002143AE">
        <w:rPr>
          <w:spacing w:val="1"/>
        </w:rPr>
        <w:t>l</w:t>
      </w:r>
      <w:r w:rsidRPr="002143AE">
        <w:rPr>
          <w:spacing w:val="-3"/>
        </w:rPr>
        <w:t>y</w:t>
      </w:r>
      <w:r w:rsidRPr="002143AE">
        <w:t xml:space="preserve">, </w:t>
      </w:r>
      <w:r w:rsidRPr="002143AE">
        <w:rPr>
          <w:spacing w:val="-4"/>
        </w:rPr>
        <w:t>m</w:t>
      </w:r>
      <w:r w:rsidRPr="002143AE">
        <w:t>en</w:t>
      </w:r>
      <w:r w:rsidRPr="002143AE">
        <w:rPr>
          <w:spacing w:val="1"/>
        </w:rPr>
        <w:t>t</w:t>
      </w:r>
      <w:r w:rsidRPr="002143AE">
        <w:t>a</w:t>
      </w:r>
      <w:r w:rsidRPr="002143AE">
        <w:rPr>
          <w:spacing w:val="1"/>
        </w:rPr>
        <w:t>ll</w:t>
      </w:r>
      <w:r w:rsidRPr="002143AE">
        <w:t>y</w:t>
      </w:r>
      <w:r w:rsidRPr="002143AE">
        <w:rPr>
          <w:spacing w:val="-3"/>
        </w:rPr>
        <w:t xml:space="preserve"> </w:t>
      </w:r>
      <w:r w:rsidRPr="002143AE">
        <w:t>or</w:t>
      </w:r>
      <w:r w:rsidRPr="002143AE">
        <w:rPr>
          <w:spacing w:val="-2"/>
        </w:rPr>
        <w:t xml:space="preserve"> </w:t>
      </w:r>
      <w:r w:rsidRPr="002143AE">
        <w:t>e</w:t>
      </w:r>
      <w:r w:rsidRPr="002143AE">
        <w:rPr>
          <w:spacing w:val="-2"/>
        </w:rPr>
        <w:t>m</w:t>
      </w:r>
      <w:r w:rsidRPr="002143AE">
        <w:t>o</w:t>
      </w:r>
      <w:r w:rsidRPr="002143AE">
        <w:rPr>
          <w:spacing w:val="1"/>
        </w:rPr>
        <w:t>ti</w:t>
      </w:r>
      <w:r w:rsidRPr="002143AE">
        <w:rPr>
          <w:spacing w:val="-3"/>
        </w:rPr>
        <w:t>o</w:t>
      </w:r>
      <w:r w:rsidRPr="002143AE">
        <w:t>na</w:t>
      </w:r>
      <w:r w:rsidRPr="002143AE">
        <w:rPr>
          <w:spacing w:val="-2"/>
        </w:rPr>
        <w:t>l</w:t>
      </w:r>
      <w:r w:rsidRPr="002143AE">
        <w:rPr>
          <w:spacing w:val="1"/>
        </w:rPr>
        <w:t>l</w:t>
      </w:r>
      <w:r w:rsidRPr="002143AE">
        <w:t>y</w:t>
      </w:r>
      <w:r w:rsidRPr="002143AE">
        <w:rPr>
          <w:spacing w:val="-3"/>
        </w:rPr>
        <w:t xml:space="preserve"> </w:t>
      </w:r>
      <w:r w:rsidRPr="002143AE">
        <w:rPr>
          <w:spacing w:val="1"/>
        </w:rPr>
        <w:t>i</w:t>
      </w:r>
      <w:r w:rsidRPr="002143AE">
        <w:t>nc</w:t>
      </w:r>
      <w:r w:rsidRPr="002143AE">
        <w:rPr>
          <w:spacing w:val="-2"/>
        </w:rPr>
        <w:t>a</w:t>
      </w:r>
      <w:r w:rsidRPr="002143AE">
        <w:t>pa</w:t>
      </w:r>
      <w:r w:rsidRPr="002143AE">
        <w:rPr>
          <w:spacing w:val="-3"/>
        </w:rPr>
        <w:t>b</w:t>
      </w:r>
      <w:r w:rsidRPr="002143AE">
        <w:rPr>
          <w:spacing w:val="1"/>
        </w:rPr>
        <w:t>l</w:t>
      </w:r>
      <w:r w:rsidRPr="002143AE">
        <w:t xml:space="preserve">e </w:t>
      </w:r>
      <w:r w:rsidRPr="002143AE">
        <w:rPr>
          <w:spacing w:val="-3"/>
        </w:rPr>
        <w:t>o</w:t>
      </w:r>
      <w:r w:rsidRPr="002143AE">
        <w:t>f</w:t>
      </w:r>
      <w:r w:rsidRPr="002143AE">
        <w:rPr>
          <w:spacing w:val="1"/>
        </w:rPr>
        <w:t xml:space="preserve"> </w:t>
      </w:r>
      <w:r w:rsidRPr="002143AE">
        <w:rPr>
          <w:spacing w:val="-2"/>
        </w:rPr>
        <w:t>a</w:t>
      </w:r>
      <w:r w:rsidRPr="002143AE">
        <w:rPr>
          <w:spacing w:val="1"/>
        </w:rPr>
        <w:t>tt</w:t>
      </w:r>
      <w:r w:rsidRPr="002143AE">
        <w:rPr>
          <w:spacing w:val="-2"/>
        </w:rPr>
        <w:t>e</w:t>
      </w:r>
      <w:r w:rsidRPr="002143AE">
        <w:rPr>
          <w:spacing w:val="-3"/>
        </w:rPr>
        <w:t>n</w:t>
      </w:r>
      <w:r w:rsidRPr="002143AE">
        <w:t>d</w:t>
      </w:r>
      <w:r w:rsidRPr="002143AE">
        <w:rPr>
          <w:spacing w:val="1"/>
        </w:rPr>
        <w:t>i</w:t>
      </w:r>
      <w:r w:rsidRPr="002143AE">
        <w:t>ng</w:t>
      </w:r>
      <w:r w:rsidRPr="002143AE">
        <w:rPr>
          <w:spacing w:val="-3"/>
        </w:rPr>
        <w:t xml:space="preserve"> </w:t>
      </w:r>
      <w:r w:rsidRPr="002143AE">
        <w:t>scho</w:t>
      </w:r>
      <w:r w:rsidRPr="002143AE">
        <w:rPr>
          <w:spacing w:val="-3"/>
        </w:rPr>
        <w:t>o</w:t>
      </w:r>
      <w:r w:rsidRPr="002143AE">
        <w:t>l</w:t>
      </w:r>
      <w:r w:rsidRPr="002143AE">
        <w:rPr>
          <w:spacing w:val="1"/>
        </w:rPr>
        <w:t xml:space="preserve"> </w:t>
      </w:r>
      <w:r w:rsidRPr="002143AE">
        <w:t>as</w:t>
      </w:r>
      <w:r w:rsidRPr="002143AE">
        <w:rPr>
          <w:spacing w:val="-2"/>
        </w:rPr>
        <w:t xml:space="preserve"> </w:t>
      </w:r>
      <w:r w:rsidRPr="002143AE">
        <w:t>d</w:t>
      </w:r>
      <w:r w:rsidRPr="002143AE">
        <w:rPr>
          <w:spacing w:val="-2"/>
        </w:rPr>
        <w:t>e</w:t>
      </w:r>
      <w:r w:rsidRPr="002143AE">
        <w:rPr>
          <w:spacing w:val="1"/>
        </w:rPr>
        <w:t>t</w:t>
      </w:r>
      <w:r w:rsidRPr="002143AE">
        <w:t>er</w:t>
      </w:r>
      <w:r w:rsidRPr="002143AE">
        <w:rPr>
          <w:spacing w:val="-4"/>
        </w:rPr>
        <w:t>m</w:t>
      </w:r>
      <w:r w:rsidRPr="002143AE">
        <w:rPr>
          <w:spacing w:val="1"/>
        </w:rPr>
        <w:t>i</w:t>
      </w:r>
      <w:r w:rsidRPr="002143AE">
        <w:t>ned by the appropriate sc</w:t>
      </w:r>
      <w:r w:rsidRPr="002143AE">
        <w:rPr>
          <w:spacing w:val="-3"/>
        </w:rPr>
        <w:t>h</w:t>
      </w:r>
      <w:r w:rsidRPr="002143AE">
        <w:t>ool</w:t>
      </w:r>
      <w:r w:rsidRPr="002143AE">
        <w:rPr>
          <w:spacing w:val="-2"/>
        </w:rPr>
        <w:t xml:space="preserve"> </w:t>
      </w:r>
      <w:r w:rsidRPr="002143AE">
        <w:t>o</w:t>
      </w:r>
      <w:r w:rsidRPr="002143AE">
        <w:rPr>
          <w:spacing w:val="-2"/>
        </w:rPr>
        <w:t>f</w:t>
      </w:r>
      <w:r w:rsidRPr="002143AE">
        <w:t>f</w:t>
      </w:r>
      <w:r w:rsidRPr="002143AE">
        <w:rPr>
          <w:spacing w:val="1"/>
        </w:rPr>
        <w:t>i</w:t>
      </w:r>
      <w:r w:rsidRPr="002143AE">
        <w:rPr>
          <w:spacing w:val="-2"/>
        </w:rPr>
        <w:t>c</w:t>
      </w:r>
      <w:r w:rsidRPr="002143AE">
        <w:rPr>
          <w:spacing w:val="1"/>
        </w:rPr>
        <w:t>i</w:t>
      </w:r>
      <w:r w:rsidRPr="002143AE">
        <w:rPr>
          <w:spacing w:val="-2"/>
        </w:rPr>
        <w:t>a</w:t>
      </w:r>
      <w:r w:rsidRPr="002143AE">
        <w:t>l</w:t>
      </w:r>
      <w:r w:rsidRPr="002143AE">
        <w:rPr>
          <w:spacing w:val="-2"/>
        </w:rPr>
        <w:t xml:space="preserve"> </w:t>
      </w:r>
      <w:r w:rsidRPr="002143AE">
        <w:t>based</w:t>
      </w:r>
      <w:r w:rsidRPr="002143AE">
        <w:rPr>
          <w:spacing w:val="-3"/>
        </w:rPr>
        <w:t xml:space="preserve"> </w:t>
      </w:r>
      <w:r w:rsidRPr="002143AE">
        <w:t xml:space="preserve">upon </w:t>
      </w:r>
      <w:r w:rsidRPr="002143AE">
        <w:rPr>
          <w:spacing w:val="-2"/>
        </w:rPr>
        <w:t>s</w:t>
      </w:r>
      <w:r w:rsidRPr="002143AE">
        <w:t>u</w:t>
      </w:r>
      <w:r w:rsidRPr="002143AE">
        <w:rPr>
          <w:spacing w:val="-2"/>
        </w:rPr>
        <w:t>f</w:t>
      </w:r>
      <w:r w:rsidRPr="002143AE">
        <w:t>f</w:t>
      </w:r>
      <w:r w:rsidRPr="002143AE">
        <w:rPr>
          <w:spacing w:val="1"/>
        </w:rPr>
        <w:t>i</w:t>
      </w:r>
      <w:r w:rsidRPr="002143AE">
        <w:rPr>
          <w:spacing w:val="-2"/>
        </w:rPr>
        <w:t>c</w:t>
      </w:r>
      <w:r w:rsidRPr="002143AE">
        <w:rPr>
          <w:spacing w:val="1"/>
        </w:rPr>
        <w:t>i</w:t>
      </w:r>
      <w:r w:rsidRPr="002143AE">
        <w:t>e</w:t>
      </w:r>
      <w:r w:rsidRPr="002143AE">
        <w:rPr>
          <w:spacing w:val="-3"/>
        </w:rPr>
        <w:t>n</w:t>
      </w:r>
      <w:r w:rsidRPr="002143AE">
        <w:t>t</w:t>
      </w:r>
      <w:r w:rsidRPr="002143AE">
        <w:rPr>
          <w:spacing w:val="1"/>
        </w:rPr>
        <w:t xml:space="preserve"> </w:t>
      </w:r>
      <w:r w:rsidRPr="002143AE">
        <w:rPr>
          <w:spacing w:val="-4"/>
        </w:rPr>
        <w:t>m</w:t>
      </w:r>
      <w:r w:rsidRPr="002143AE">
        <w:t>ed</w:t>
      </w:r>
      <w:r w:rsidRPr="002143AE">
        <w:rPr>
          <w:spacing w:val="-2"/>
        </w:rPr>
        <w:t>i</w:t>
      </w:r>
      <w:r w:rsidRPr="002143AE">
        <w:t>cal</w:t>
      </w:r>
      <w:r w:rsidRPr="002143AE">
        <w:rPr>
          <w:spacing w:val="1"/>
        </w:rPr>
        <w:t xml:space="preserve"> </w:t>
      </w:r>
      <w:r w:rsidRPr="002143AE">
        <w:rPr>
          <w:spacing w:val="-3"/>
        </w:rPr>
        <w:t>d</w:t>
      </w:r>
      <w:r w:rsidRPr="002143AE">
        <w:t>ocu</w:t>
      </w:r>
      <w:r w:rsidRPr="002143AE">
        <w:rPr>
          <w:spacing w:val="-4"/>
        </w:rPr>
        <w:t>m</w:t>
      </w:r>
      <w:r w:rsidRPr="002143AE">
        <w:t>en</w:t>
      </w:r>
      <w:r w:rsidRPr="002143AE">
        <w:rPr>
          <w:spacing w:val="1"/>
        </w:rPr>
        <w:t>t</w:t>
      </w:r>
      <w:r w:rsidRPr="002143AE">
        <w:rPr>
          <w:spacing w:val="-2"/>
        </w:rPr>
        <w:t>a</w:t>
      </w:r>
      <w:r w:rsidRPr="002143AE">
        <w:rPr>
          <w:spacing w:val="1"/>
        </w:rPr>
        <w:t>ti</w:t>
      </w:r>
      <w:r w:rsidRPr="002143AE">
        <w:t>o</w:t>
      </w:r>
      <w:r w:rsidRPr="002143AE">
        <w:rPr>
          <w:spacing w:val="-3"/>
        </w:rPr>
        <w:t>n</w:t>
      </w:r>
      <w:r w:rsidRPr="002143AE">
        <w:t>;</w:t>
      </w:r>
    </w:p>
    <w:p w14:paraId="187D599F" w14:textId="77777777" w:rsidR="0096282E" w:rsidRPr="002143AE" w:rsidRDefault="0096282E" w:rsidP="008C0170">
      <w:pPr>
        <w:pStyle w:val="Normal1"/>
        <w:numPr>
          <w:ilvl w:val="0"/>
          <w:numId w:val="41"/>
        </w:numPr>
      </w:pPr>
      <w:r w:rsidRPr="002143AE">
        <w:t>Enro</w:t>
      </w:r>
      <w:r w:rsidRPr="002143AE">
        <w:rPr>
          <w:spacing w:val="-2"/>
        </w:rPr>
        <w:t>l</w:t>
      </w:r>
      <w:r w:rsidRPr="002143AE">
        <w:rPr>
          <w:spacing w:val="1"/>
        </w:rPr>
        <w:t>l</w:t>
      </w:r>
      <w:r w:rsidRPr="002143AE">
        <w:t>ed</w:t>
      </w:r>
      <w:r w:rsidRPr="002143AE">
        <w:rPr>
          <w:spacing w:val="-3"/>
        </w:rPr>
        <w:t xml:space="preserve"> </w:t>
      </w:r>
      <w:r w:rsidRPr="002143AE">
        <w:rPr>
          <w:spacing w:val="1"/>
        </w:rPr>
        <w:t>i</w:t>
      </w:r>
      <w:r w:rsidRPr="002143AE">
        <w:t>n</w:t>
      </w:r>
      <w:r w:rsidRPr="002143AE">
        <w:rPr>
          <w:spacing w:val="-3"/>
        </w:rPr>
        <w:t xml:space="preserve"> </w:t>
      </w:r>
      <w:r w:rsidRPr="002143AE">
        <w:t>and p</w:t>
      </w:r>
      <w:r w:rsidRPr="002143AE">
        <w:rPr>
          <w:spacing w:val="-3"/>
        </w:rPr>
        <w:t>u</w:t>
      </w:r>
      <w:r w:rsidRPr="002143AE">
        <w:t>rs</w:t>
      </w:r>
      <w:r w:rsidRPr="002143AE">
        <w:rPr>
          <w:spacing w:val="-3"/>
        </w:rPr>
        <w:t>u</w:t>
      </w:r>
      <w:r w:rsidRPr="002143AE">
        <w:rPr>
          <w:spacing w:val="1"/>
        </w:rPr>
        <w:t>i</w:t>
      </w:r>
      <w:r w:rsidRPr="002143AE">
        <w:t>ng</w:t>
      </w:r>
      <w:r w:rsidRPr="002143AE">
        <w:rPr>
          <w:spacing w:val="-3"/>
        </w:rPr>
        <w:t xml:space="preserve"> </w:t>
      </w:r>
      <w:r w:rsidRPr="002143AE">
        <w:t>a</w:t>
      </w:r>
      <w:r w:rsidRPr="002143AE">
        <w:rPr>
          <w:spacing w:val="-2"/>
        </w:rPr>
        <w:t xml:space="preserve"> </w:t>
      </w:r>
      <w:r w:rsidRPr="002143AE">
        <w:t>cour</w:t>
      </w:r>
      <w:r w:rsidRPr="002143AE">
        <w:rPr>
          <w:spacing w:val="-2"/>
        </w:rPr>
        <w:t>s</w:t>
      </w:r>
      <w:r w:rsidRPr="002143AE">
        <w:t>e of</w:t>
      </w:r>
      <w:r w:rsidRPr="002143AE">
        <w:rPr>
          <w:spacing w:val="-2"/>
        </w:rPr>
        <w:t xml:space="preserve"> </w:t>
      </w:r>
      <w:r w:rsidRPr="002143AE">
        <w:t>sp</w:t>
      </w:r>
      <w:r w:rsidRPr="002143AE">
        <w:rPr>
          <w:spacing w:val="-2"/>
        </w:rPr>
        <w:t>e</w:t>
      </w:r>
      <w:r w:rsidRPr="002143AE">
        <w:t>c</w:t>
      </w:r>
      <w:r w:rsidRPr="002143AE">
        <w:rPr>
          <w:spacing w:val="1"/>
        </w:rPr>
        <w:t>i</w:t>
      </w:r>
      <w:r w:rsidRPr="002143AE">
        <w:rPr>
          <w:spacing w:val="-2"/>
        </w:rPr>
        <w:t>a</w:t>
      </w:r>
      <w:r w:rsidRPr="002143AE">
        <w:t>l</w:t>
      </w:r>
      <w:r w:rsidRPr="002143AE">
        <w:rPr>
          <w:spacing w:val="1"/>
        </w:rPr>
        <w:t xml:space="preserve"> </w:t>
      </w:r>
      <w:r w:rsidRPr="002143AE">
        <w:rPr>
          <w:spacing w:val="-2"/>
        </w:rPr>
        <w:t>e</w:t>
      </w:r>
      <w:r w:rsidRPr="002143AE">
        <w:t>duc</w:t>
      </w:r>
      <w:r w:rsidRPr="002143AE">
        <w:rPr>
          <w:spacing w:val="-2"/>
        </w:rPr>
        <w:t>a</w:t>
      </w:r>
      <w:r w:rsidRPr="002143AE">
        <w:rPr>
          <w:spacing w:val="1"/>
        </w:rPr>
        <w:t>t</w:t>
      </w:r>
      <w:r w:rsidRPr="002143AE">
        <w:rPr>
          <w:spacing w:val="-2"/>
        </w:rPr>
        <w:t>i</w:t>
      </w:r>
      <w:r w:rsidRPr="002143AE">
        <w:t>on,</w:t>
      </w:r>
      <w:r w:rsidRPr="002143AE">
        <w:rPr>
          <w:spacing w:val="-3"/>
        </w:rPr>
        <w:t xml:space="preserve"> </w:t>
      </w:r>
      <w:r w:rsidRPr="002143AE">
        <w:t>re</w:t>
      </w:r>
      <w:r w:rsidRPr="002143AE">
        <w:rPr>
          <w:spacing w:val="-4"/>
        </w:rPr>
        <w:t>m</w:t>
      </w:r>
      <w:r w:rsidRPr="002143AE">
        <w:t>ed</w:t>
      </w:r>
      <w:r w:rsidRPr="002143AE">
        <w:rPr>
          <w:spacing w:val="1"/>
        </w:rPr>
        <w:t>i</w:t>
      </w:r>
      <w:r w:rsidRPr="002143AE">
        <w:t>al</w:t>
      </w:r>
      <w:r w:rsidRPr="002143AE">
        <w:rPr>
          <w:spacing w:val="-2"/>
        </w:rPr>
        <w:t xml:space="preserve"> </w:t>
      </w:r>
      <w:r w:rsidRPr="002143AE">
        <w:t>edu</w:t>
      </w:r>
      <w:r w:rsidRPr="002143AE">
        <w:rPr>
          <w:spacing w:val="-2"/>
        </w:rPr>
        <w:t>c</w:t>
      </w:r>
      <w:r w:rsidRPr="002143AE">
        <w:t>a</w:t>
      </w:r>
      <w:r w:rsidRPr="002143AE">
        <w:rPr>
          <w:spacing w:val="-2"/>
        </w:rPr>
        <w:t>t</w:t>
      </w:r>
      <w:r w:rsidRPr="002143AE">
        <w:rPr>
          <w:spacing w:val="1"/>
        </w:rPr>
        <w:t>i</w:t>
      </w:r>
      <w:r w:rsidRPr="002143AE">
        <w:t xml:space="preserve">on, </w:t>
      </w:r>
      <w:r w:rsidRPr="002143AE">
        <w:rPr>
          <w:spacing w:val="-3"/>
        </w:rPr>
        <w:t>o</w:t>
      </w:r>
      <w:r w:rsidRPr="002143AE">
        <w:t>r</w:t>
      </w:r>
      <w:r w:rsidRPr="002143AE">
        <w:rPr>
          <w:spacing w:val="1"/>
        </w:rPr>
        <w:t xml:space="preserve"> </w:t>
      </w:r>
      <w:r w:rsidRPr="002143AE">
        <w:t>e</w:t>
      </w:r>
      <w:r w:rsidRPr="002143AE">
        <w:rPr>
          <w:spacing w:val="-3"/>
        </w:rPr>
        <w:t>d</w:t>
      </w:r>
      <w:r w:rsidRPr="002143AE">
        <w:t>u</w:t>
      </w:r>
      <w:r w:rsidRPr="002143AE">
        <w:rPr>
          <w:spacing w:val="-2"/>
        </w:rPr>
        <w:t>c</w:t>
      </w:r>
      <w:r w:rsidRPr="002143AE">
        <w:t>a</w:t>
      </w:r>
      <w:r w:rsidRPr="002143AE">
        <w:rPr>
          <w:spacing w:val="1"/>
        </w:rPr>
        <w:t>t</w:t>
      </w:r>
      <w:r w:rsidRPr="002143AE">
        <w:rPr>
          <w:spacing w:val="-2"/>
        </w:rPr>
        <w:t>i</w:t>
      </w:r>
      <w:r w:rsidRPr="002143AE">
        <w:t>on f</w:t>
      </w:r>
      <w:r w:rsidRPr="002143AE">
        <w:rPr>
          <w:spacing w:val="-3"/>
        </w:rPr>
        <w:t>o</w:t>
      </w:r>
      <w:r w:rsidRPr="002143AE">
        <w:t>r handicapped or</w:t>
      </w:r>
      <w:r w:rsidRPr="002143AE">
        <w:rPr>
          <w:spacing w:val="-2"/>
        </w:rPr>
        <w:t xml:space="preserve"> </w:t>
      </w:r>
      <w:r w:rsidRPr="002143AE">
        <w:t>ph</w:t>
      </w:r>
      <w:r w:rsidRPr="002143AE">
        <w:rPr>
          <w:spacing w:val="-3"/>
        </w:rPr>
        <w:t>y</w:t>
      </w:r>
      <w:r w:rsidRPr="002143AE">
        <w:t>s</w:t>
      </w:r>
      <w:r w:rsidRPr="002143AE">
        <w:rPr>
          <w:spacing w:val="1"/>
        </w:rPr>
        <w:t>i</w:t>
      </w:r>
      <w:r w:rsidRPr="002143AE">
        <w:rPr>
          <w:spacing w:val="-2"/>
        </w:rPr>
        <w:t>c</w:t>
      </w:r>
      <w:r w:rsidRPr="002143AE">
        <w:t>a</w:t>
      </w:r>
      <w:r w:rsidRPr="002143AE">
        <w:rPr>
          <w:spacing w:val="-2"/>
        </w:rPr>
        <w:t>l</w:t>
      </w:r>
      <w:r w:rsidRPr="002143AE">
        <w:rPr>
          <w:spacing w:val="1"/>
        </w:rPr>
        <w:t>l</w:t>
      </w:r>
      <w:r w:rsidRPr="002143AE">
        <w:t>y</w:t>
      </w:r>
      <w:r w:rsidRPr="002143AE">
        <w:rPr>
          <w:spacing w:val="-3"/>
        </w:rPr>
        <w:t xml:space="preserve"> </w:t>
      </w:r>
      <w:r w:rsidRPr="002143AE">
        <w:t>or</w:t>
      </w:r>
      <w:r w:rsidRPr="002143AE">
        <w:rPr>
          <w:spacing w:val="1"/>
        </w:rPr>
        <w:t xml:space="preserve"> </w:t>
      </w:r>
      <w:r w:rsidRPr="002143AE">
        <w:rPr>
          <w:spacing w:val="-4"/>
        </w:rPr>
        <w:t>m</w:t>
      </w:r>
      <w:r w:rsidRPr="002143AE">
        <w:t>en</w:t>
      </w:r>
      <w:r w:rsidRPr="002143AE">
        <w:rPr>
          <w:spacing w:val="1"/>
        </w:rPr>
        <w:t>t</w:t>
      </w:r>
      <w:r w:rsidRPr="002143AE">
        <w:t>a</w:t>
      </w:r>
      <w:r w:rsidRPr="002143AE">
        <w:rPr>
          <w:spacing w:val="-2"/>
        </w:rPr>
        <w:t>l</w:t>
      </w:r>
      <w:r w:rsidRPr="002143AE">
        <w:rPr>
          <w:spacing w:val="1"/>
        </w:rPr>
        <w:t>l</w:t>
      </w:r>
      <w:r w:rsidRPr="002143AE">
        <w:t>y</w:t>
      </w:r>
      <w:r w:rsidRPr="002143AE">
        <w:rPr>
          <w:spacing w:val="-3"/>
        </w:rPr>
        <w:t xml:space="preserve"> </w:t>
      </w:r>
      <w:r w:rsidRPr="002143AE">
        <w:t>d</w:t>
      </w:r>
      <w:r w:rsidRPr="002143AE">
        <w:rPr>
          <w:spacing w:val="1"/>
        </w:rPr>
        <w:t>i</w:t>
      </w:r>
      <w:r w:rsidRPr="002143AE">
        <w:t>s</w:t>
      </w:r>
      <w:r w:rsidRPr="002143AE">
        <w:rPr>
          <w:spacing w:val="-2"/>
        </w:rPr>
        <w:t>a</w:t>
      </w:r>
      <w:r w:rsidRPr="002143AE">
        <w:t>d</w:t>
      </w:r>
      <w:r w:rsidRPr="002143AE">
        <w:rPr>
          <w:spacing w:val="-3"/>
        </w:rPr>
        <w:t>v</w:t>
      </w:r>
      <w:r w:rsidRPr="002143AE">
        <w:t>an</w:t>
      </w:r>
      <w:r w:rsidRPr="002143AE">
        <w:rPr>
          <w:spacing w:val="1"/>
        </w:rPr>
        <w:t>t</w:t>
      </w:r>
      <w:r w:rsidRPr="002143AE">
        <w:t>a</w:t>
      </w:r>
      <w:r w:rsidRPr="002143AE">
        <w:rPr>
          <w:spacing w:val="-3"/>
        </w:rPr>
        <w:t>g</w:t>
      </w:r>
      <w:r w:rsidRPr="002143AE">
        <w:t>ed</w:t>
      </w:r>
      <w:r w:rsidRPr="002143AE">
        <w:rPr>
          <w:spacing w:val="-3"/>
        </w:rPr>
        <w:t xml:space="preserve"> </w:t>
      </w:r>
      <w:r w:rsidRPr="002143AE">
        <w:t>ch</w:t>
      </w:r>
      <w:r w:rsidRPr="002143AE">
        <w:rPr>
          <w:spacing w:val="-2"/>
        </w:rPr>
        <w:t>i</w:t>
      </w:r>
      <w:r w:rsidRPr="002143AE">
        <w:rPr>
          <w:spacing w:val="1"/>
        </w:rPr>
        <w:t>l</w:t>
      </w:r>
      <w:r w:rsidRPr="002143AE">
        <w:t>dr</w:t>
      </w:r>
      <w:r w:rsidRPr="002143AE">
        <w:rPr>
          <w:spacing w:val="-2"/>
        </w:rPr>
        <w:t>e</w:t>
      </w:r>
      <w:r w:rsidRPr="002143AE">
        <w:t>n;</w:t>
      </w:r>
      <w:r w:rsidRPr="002143AE">
        <w:rPr>
          <w:spacing w:val="1"/>
        </w:rPr>
        <w:t xml:space="preserve"> </w:t>
      </w:r>
      <w:r w:rsidRPr="002143AE">
        <w:rPr>
          <w:spacing w:val="-3"/>
        </w:rPr>
        <w:t>o</w:t>
      </w:r>
      <w:r w:rsidRPr="002143AE">
        <w:t>r</w:t>
      </w:r>
    </w:p>
    <w:p w14:paraId="1BE3FA49" w14:textId="05977B96" w:rsidR="0096282E" w:rsidRPr="002143AE" w:rsidRDefault="0096282E" w:rsidP="008C0170">
      <w:pPr>
        <w:pStyle w:val="Normal1"/>
        <w:numPr>
          <w:ilvl w:val="0"/>
          <w:numId w:val="41"/>
        </w:numPr>
      </w:pPr>
      <w:r w:rsidRPr="002143AE">
        <w:t>Be</w:t>
      </w:r>
      <w:r w:rsidRPr="002143AE">
        <w:rPr>
          <w:spacing w:val="1"/>
        </w:rPr>
        <w:t>i</w:t>
      </w:r>
      <w:r w:rsidRPr="002143AE">
        <w:t>ng</w:t>
      </w:r>
      <w:r w:rsidRPr="002143AE">
        <w:rPr>
          <w:spacing w:val="-3"/>
        </w:rPr>
        <w:t xml:space="preserve"> </w:t>
      </w:r>
      <w:r w:rsidRPr="002143AE">
        <w:t>educ</w:t>
      </w:r>
      <w:r w:rsidRPr="002143AE">
        <w:rPr>
          <w:spacing w:val="-2"/>
        </w:rPr>
        <w:t>a</w:t>
      </w:r>
      <w:r w:rsidRPr="002143AE">
        <w:rPr>
          <w:spacing w:val="1"/>
        </w:rPr>
        <w:t>t</w:t>
      </w:r>
      <w:r w:rsidRPr="002143AE">
        <w:t>ed</w:t>
      </w:r>
      <w:r w:rsidRPr="002143AE">
        <w:rPr>
          <w:spacing w:val="-3"/>
        </w:rPr>
        <w:t xml:space="preserve"> </w:t>
      </w:r>
      <w:r w:rsidRPr="002143AE">
        <w:rPr>
          <w:spacing w:val="1"/>
        </w:rPr>
        <w:t>i</w:t>
      </w:r>
      <w:r w:rsidRPr="002143AE">
        <w:t>n</w:t>
      </w:r>
      <w:r w:rsidRPr="002143AE">
        <w:rPr>
          <w:spacing w:val="-3"/>
        </w:rPr>
        <w:t xml:space="preserve"> </w:t>
      </w:r>
      <w:r w:rsidRPr="002143AE">
        <w:t xml:space="preserve">a </w:t>
      </w:r>
      <w:r w:rsidRPr="002143AE">
        <w:rPr>
          <w:spacing w:val="1"/>
        </w:rPr>
        <w:t>l</w:t>
      </w:r>
      <w:r w:rsidRPr="002143AE">
        <w:t>e</w:t>
      </w:r>
      <w:r w:rsidRPr="002143AE">
        <w:rPr>
          <w:spacing w:val="-3"/>
        </w:rPr>
        <w:t>g</w:t>
      </w:r>
      <w:r w:rsidRPr="002143AE">
        <w:rPr>
          <w:spacing w:val="-2"/>
        </w:rPr>
        <w:t>i</w:t>
      </w:r>
      <w:r w:rsidRPr="002143AE">
        <w:rPr>
          <w:spacing w:val="1"/>
        </w:rPr>
        <w:t>ti</w:t>
      </w:r>
      <w:r w:rsidRPr="002143AE">
        <w:rPr>
          <w:spacing w:val="-4"/>
        </w:rPr>
        <w:t>m</w:t>
      </w:r>
      <w:r w:rsidRPr="002143AE">
        <w:t>a</w:t>
      </w:r>
      <w:r w:rsidRPr="002143AE">
        <w:rPr>
          <w:spacing w:val="1"/>
        </w:rPr>
        <w:t>t</w:t>
      </w:r>
      <w:r w:rsidRPr="002143AE">
        <w:t xml:space="preserve">e </w:t>
      </w:r>
      <w:r w:rsidRPr="002143AE">
        <w:rPr>
          <w:spacing w:val="-3"/>
        </w:rPr>
        <w:t>h</w:t>
      </w:r>
      <w:r w:rsidRPr="002143AE">
        <w:t>o</w:t>
      </w:r>
      <w:r w:rsidRPr="002143AE">
        <w:rPr>
          <w:spacing w:val="-4"/>
        </w:rPr>
        <w:t>m</w:t>
      </w:r>
      <w:r w:rsidRPr="002143AE">
        <w:t xml:space="preserve">e </w:t>
      </w:r>
      <w:r w:rsidRPr="002143AE">
        <w:rPr>
          <w:spacing w:val="1"/>
        </w:rPr>
        <w:t>i</w:t>
      </w:r>
      <w:r w:rsidRPr="002143AE">
        <w:t>ns</w:t>
      </w:r>
      <w:r w:rsidRPr="002143AE">
        <w:rPr>
          <w:spacing w:val="-2"/>
        </w:rPr>
        <w:t>t</w:t>
      </w:r>
      <w:r w:rsidRPr="002143AE">
        <w:t>r</w:t>
      </w:r>
      <w:r w:rsidRPr="002143AE">
        <w:rPr>
          <w:spacing w:val="-2"/>
        </w:rPr>
        <w:t>uc</w:t>
      </w:r>
      <w:r w:rsidRPr="002143AE">
        <w:rPr>
          <w:spacing w:val="1"/>
        </w:rPr>
        <w:t>ti</w:t>
      </w:r>
      <w:r w:rsidRPr="002143AE">
        <w:rPr>
          <w:spacing w:val="-3"/>
        </w:rPr>
        <w:t>o</w:t>
      </w:r>
      <w:r w:rsidRPr="002143AE">
        <w:t>n pro</w:t>
      </w:r>
      <w:r w:rsidRPr="002143AE">
        <w:rPr>
          <w:spacing w:val="-3"/>
        </w:rPr>
        <w:t>g</w:t>
      </w:r>
      <w:r w:rsidRPr="002143AE">
        <w:t>r</w:t>
      </w:r>
      <w:r w:rsidRPr="002143AE">
        <w:rPr>
          <w:spacing w:val="-2"/>
        </w:rPr>
        <w:t>a</w:t>
      </w:r>
      <w:r w:rsidRPr="002143AE">
        <w:rPr>
          <w:spacing w:val="-4"/>
        </w:rPr>
        <w:t>m</w:t>
      </w:r>
      <w:r w:rsidRPr="002143AE">
        <w:t>.</w:t>
      </w:r>
      <w:r w:rsidRPr="002143AE">
        <w:rPr>
          <w:spacing w:val="55"/>
        </w:rPr>
        <w:t xml:space="preserve"> </w:t>
      </w:r>
      <w:r w:rsidR="007371D4">
        <w:t>MS</w:t>
      </w:r>
      <w:r w:rsidRPr="002143AE">
        <w:t xml:space="preserve"> Code 37</w:t>
      </w:r>
      <w:r w:rsidRPr="002143AE">
        <w:rPr>
          <w:spacing w:val="-5"/>
        </w:rPr>
        <w:t>–</w:t>
      </w:r>
      <w:r w:rsidRPr="002143AE">
        <w:t>1</w:t>
      </w:r>
      <w:r w:rsidRPr="002143AE">
        <w:rPr>
          <w:spacing w:val="2"/>
        </w:rPr>
        <w:t>3</w:t>
      </w:r>
      <w:r w:rsidRPr="002143AE">
        <w:rPr>
          <w:spacing w:val="-4"/>
        </w:rPr>
        <w:t>–</w:t>
      </w:r>
      <w:r w:rsidRPr="002143AE">
        <w:t>91 (3)</w:t>
      </w:r>
    </w:p>
    <w:p w14:paraId="14058DFA" w14:textId="77777777" w:rsidR="0096282E" w:rsidRPr="002143AE" w:rsidRDefault="0096282E" w:rsidP="0096282E">
      <w:pPr>
        <w:spacing w:before="18" w:line="240" w:lineRule="exact"/>
        <w:ind w:hanging="220"/>
        <w:jc w:val="both"/>
        <w:rPr>
          <w:sz w:val="14"/>
        </w:rPr>
      </w:pPr>
    </w:p>
    <w:p w14:paraId="34245FED" w14:textId="77777777" w:rsidR="0096282E" w:rsidRPr="002143AE" w:rsidRDefault="0096282E" w:rsidP="00026478">
      <w:pPr>
        <w:pStyle w:val="Heading1"/>
        <w:jc w:val="both"/>
        <w:rPr>
          <w:rFonts w:ascii="Times New Roman Bold"/>
          <w:b/>
          <w:bCs/>
          <w:smallCaps/>
          <w:szCs w:val="22"/>
        </w:rPr>
      </w:pPr>
      <w:r w:rsidRPr="002143AE">
        <w:rPr>
          <w:rFonts w:ascii="Times New Roman Bold"/>
          <w:b/>
          <w:smallCaps/>
          <w:spacing w:val="-2"/>
          <w:szCs w:val="22"/>
        </w:rPr>
        <w:t>R</w:t>
      </w:r>
      <w:r w:rsidR="00026478" w:rsidRPr="002143AE">
        <w:rPr>
          <w:rFonts w:ascii="Times New Roman Bold"/>
          <w:b/>
          <w:smallCaps/>
          <w:spacing w:val="-1"/>
          <w:szCs w:val="22"/>
        </w:rPr>
        <w:t>eports</w:t>
      </w:r>
    </w:p>
    <w:p w14:paraId="7280D219" w14:textId="62914C0F" w:rsidR="0096282E" w:rsidRPr="00470460" w:rsidRDefault="0096282E" w:rsidP="00A66CA8">
      <w:pPr>
        <w:pStyle w:val="TimesNewRoman"/>
      </w:pPr>
      <w:r w:rsidRPr="00470460">
        <w:rPr>
          <w:spacing w:val="-4"/>
        </w:rPr>
        <w:t>I</w:t>
      </w:r>
      <w:r w:rsidRPr="00470460">
        <w:t>f</w:t>
      </w:r>
      <w:r w:rsidRPr="00470460">
        <w:rPr>
          <w:spacing w:val="1"/>
        </w:rPr>
        <w:t xml:space="preserve"> </w:t>
      </w:r>
      <w:r w:rsidRPr="00470460">
        <w:t>a co</w:t>
      </w:r>
      <w:r w:rsidRPr="00470460">
        <w:rPr>
          <w:spacing w:val="-4"/>
        </w:rPr>
        <w:t>m</w:t>
      </w:r>
      <w:r w:rsidRPr="00470460">
        <w:t>pu</w:t>
      </w:r>
      <w:r w:rsidRPr="00470460">
        <w:rPr>
          <w:spacing w:val="1"/>
        </w:rPr>
        <w:t>l</w:t>
      </w:r>
      <w:r w:rsidRPr="00470460">
        <w:t>sory</w:t>
      </w:r>
      <w:r w:rsidRPr="00470460">
        <w:rPr>
          <w:spacing w:val="-5"/>
        </w:rPr>
        <w:t>–</w:t>
      </w:r>
      <w:r w:rsidRPr="00470460">
        <w:t>schoo</w:t>
      </w:r>
      <w:r w:rsidRPr="00470460">
        <w:rPr>
          <w:spacing w:val="1"/>
        </w:rPr>
        <w:t>l</w:t>
      </w:r>
      <w:r w:rsidRPr="00470460">
        <w:rPr>
          <w:spacing w:val="-4"/>
        </w:rPr>
        <w:t>–</w:t>
      </w:r>
      <w:r w:rsidRPr="00470460">
        <w:t>a</w:t>
      </w:r>
      <w:r w:rsidRPr="00470460">
        <w:rPr>
          <w:spacing w:val="-3"/>
        </w:rPr>
        <w:t>g</w:t>
      </w:r>
      <w:r w:rsidRPr="00470460">
        <w:t>e</w:t>
      </w:r>
      <w:r w:rsidRPr="00470460">
        <w:rPr>
          <w:spacing w:val="2"/>
        </w:rPr>
        <w:t xml:space="preserve"> </w:t>
      </w:r>
      <w:r w:rsidRPr="00470460">
        <w:t>ch</w:t>
      </w:r>
      <w:r w:rsidRPr="00470460">
        <w:rPr>
          <w:spacing w:val="-2"/>
        </w:rPr>
        <w:t>i</w:t>
      </w:r>
      <w:r w:rsidRPr="00470460">
        <w:rPr>
          <w:spacing w:val="1"/>
        </w:rPr>
        <w:t>l</w:t>
      </w:r>
      <w:r w:rsidRPr="00470460">
        <w:t>d h</w:t>
      </w:r>
      <w:r w:rsidRPr="00470460">
        <w:rPr>
          <w:spacing w:val="-2"/>
        </w:rPr>
        <w:t>a</w:t>
      </w:r>
      <w:r w:rsidRPr="00470460">
        <w:t>s n</w:t>
      </w:r>
      <w:r w:rsidRPr="00470460">
        <w:rPr>
          <w:spacing w:val="-3"/>
        </w:rPr>
        <w:t>o</w:t>
      </w:r>
      <w:r w:rsidRPr="00470460">
        <w:t>t</w:t>
      </w:r>
      <w:r w:rsidRPr="00470460">
        <w:rPr>
          <w:spacing w:val="1"/>
        </w:rPr>
        <w:t xml:space="preserve"> </w:t>
      </w:r>
      <w:r w:rsidRPr="00470460">
        <w:t>be</w:t>
      </w:r>
      <w:r w:rsidRPr="00470460">
        <w:rPr>
          <w:spacing w:val="-2"/>
        </w:rPr>
        <w:t>e</w:t>
      </w:r>
      <w:r w:rsidRPr="00470460">
        <w:t>n e</w:t>
      </w:r>
      <w:r w:rsidRPr="00470460">
        <w:rPr>
          <w:spacing w:val="-3"/>
        </w:rPr>
        <w:t>n</w:t>
      </w:r>
      <w:r w:rsidRPr="00470460">
        <w:t>ro</w:t>
      </w:r>
      <w:r w:rsidRPr="00470460">
        <w:rPr>
          <w:spacing w:val="-2"/>
        </w:rPr>
        <w:t>l</w:t>
      </w:r>
      <w:r w:rsidRPr="00470460">
        <w:rPr>
          <w:spacing w:val="1"/>
        </w:rPr>
        <w:t>l</w:t>
      </w:r>
      <w:r w:rsidRPr="00470460">
        <w:t>ed</w:t>
      </w:r>
      <w:r w:rsidRPr="00470460">
        <w:rPr>
          <w:spacing w:val="-3"/>
        </w:rPr>
        <w:t xml:space="preserve"> </w:t>
      </w:r>
      <w:r w:rsidRPr="00470460">
        <w:rPr>
          <w:spacing w:val="1"/>
        </w:rPr>
        <w:t>i</w:t>
      </w:r>
      <w:r w:rsidRPr="00470460">
        <w:t>n s</w:t>
      </w:r>
      <w:r w:rsidRPr="00470460">
        <w:rPr>
          <w:spacing w:val="-2"/>
        </w:rPr>
        <w:t>c</w:t>
      </w:r>
      <w:r w:rsidRPr="00470460">
        <w:t>ho</w:t>
      </w:r>
      <w:r w:rsidRPr="00470460">
        <w:rPr>
          <w:spacing w:val="-3"/>
        </w:rPr>
        <w:t>o</w:t>
      </w:r>
      <w:r w:rsidRPr="00470460">
        <w:t>l</w:t>
      </w:r>
      <w:r w:rsidRPr="00470460">
        <w:rPr>
          <w:spacing w:val="1"/>
        </w:rPr>
        <w:t xml:space="preserve"> </w:t>
      </w:r>
      <w:r w:rsidRPr="00470460">
        <w:rPr>
          <w:spacing w:val="-2"/>
        </w:rPr>
        <w:t>w</w:t>
      </w:r>
      <w:r w:rsidRPr="00470460">
        <w:rPr>
          <w:spacing w:val="1"/>
        </w:rPr>
        <w:t>i</w:t>
      </w:r>
      <w:r w:rsidRPr="00470460">
        <w:rPr>
          <w:spacing w:val="-2"/>
        </w:rPr>
        <w:t>t</w:t>
      </w:r>
      <w:r w:rsidRPr="00470460">
        <w:t>h</w:t>
      </w:r>
      <w:r w:rsidRPr="00470460">
        <w:rPr>
          <w:spacing w:val="1"/>
        </w:rPr>
        <w:t>i</w:t>
      </w:r>
      <w:r w:rsidRPr="00470460">
        <w:t>n</w:t>
      </w:r>
      <w:r w:rsidRPr="00470460">
        <w:rPr>
          <w:spacing w:val="-3"/>
        </w:rPr>
        <w:t xml:space="preserve"> </w:t>
      </w:r>
      <w:r w:rsidRPr="00470460">
        <w:t>f</w:t>
      </w:r>
      <w:r w:rsidRPr="00470460">
        <w:rPr>
          <w:spacing w:val="-2"/>
        </w:rPr>
        <w:t>i</w:t>
      </w:r>
      <w:r w:rsidRPr="00470460">
        <w:t>f</w:t>
      </w:r>
      <w:r w:rsidRPr="00470460">
        <w:rPr>
          <w:spacing w:val="-2"/>
        </w:rPr>
        <w:t>t</w:t>
      </w:r>
      <w:r w:rsidRPr="00470460">
        <w:t>een</w:t>
      </w:r>
      <w:r w:rsidRPr="00470460">
        <w:rPr>
          <w:spacing w:val="-3"/>
        </w:rPr>
        <w:t xml:space="preserve"> </w:t>
      </w:r>
      <w:r w:rsidRPr="00470460">
        <w:t>(1</w:t>
      </w:r>
      <w:r w:rsidRPr="00470460">
        <w:rPr>
          <w:spacing w:val="-3"/>
        </w:rPr>
        <w:t>5</w:t>
      </w:r>
      <w:r w:rsidRPr="00470460">
        <w:t>)</w:t>
      </w:r>
      <w:r w:rsidRPr="00470460">
        <w:rPr>
          <w:spacing w:val="1"/>
        </w:rPr>
        <w:t xml:space="preserve"> </w:t>
      </w:r>
      <w:r w:rsidRPr="00470460">
        <w:t>c</w:t>
      </w:r>
      <w:r w:rsidRPr="00470460">
        <w:rPr>
          <w:spacing w:val="-2"/>
        </w:rPr>
        <w:t>a</w:t>
      </w:r>
      <w:r w:rsidRPr="00470460">
        <w:rPr>
          <w:spacing w:val="1"/>
        </w:rPr>
        <w:t>l</w:t>
      </w:r>
      <w:r w:rsidRPr="00470460">
        <w:t>en</w:t>
      </w:r>
      <w:r w:rsidRPr="00470460">
        <w:rPr>
          <w:spacing w:val="-3"/>
        </w:rPr>
        <w:t>d</w:t>
      </w:r>
      <w:r w:rsidRPr="00470460">
        <w:t>ar</w:t>
      </w:r>
      <w:r w:rsidRPr="00470460">
        <w:rPr>
          <w:spacing w:val="1"/>
        </w:rPr>
        <w:t xml:space="preserve"> </w:t>
      </w:r>
      <w:r w:rsidRPr="00470460">
        <w:rPr>
          <w:spacing w:val="-3"/>
        </w:rPr>
        <w:t>d</w:t>
      </w:r>
      <w:r w:rsidRPr="00470460">
        <w:t>a</w:t>
      </w:r>
      <w:r w:rsidRPr="00470460">
        <w:rPr>
          <w:spacing w:val="-3"/>
        </w:rPr>
        <w:t>y</w:t>
      </w:r>
      <w:r w:rsidRPr="00470460">
        <w:t>s af</w:t>
      </w:r>
      <w:r w:rsidRPr="00470460">
        <w:rPr>
          <w:spacing w:val="-2"/>
        </w:rPr>
        <w:t>t</w:t>
      </w:r>
      <w:r w:rsidRPr="00470460">
        <w:t>er</w:t>
      </w:r>
      <w:r w:rsidRPr="00470460">
        <w:rPr>
          <w:spacing w:val="-2"/>
        </w:rPr>
        <w:t xml:space="preserve"> </w:t>
      </w:r>
      <w:r w:rsidRPr="00470460">
        <w:rPr>
          <w:spacing w:val="1"/>
        </w:rPr>
        <w:t>t</w:t>
      </w:r>
      <w:r w:rsidRPr="00470460">
        <w:t>he</w:t>
      </w:r>
      <w:r w:rsidRPr="00470460">
        <w:rPr>
          <w:spacing w:val="-2"/>
        </w:rPr>
        <w:t xml:space="preserve"> </w:t>
      </w:r>
      <w:r w:rsidRPr="00470460">
        <w:t>f</w:t>
      </w:r>
      <w:r w:rsidRPr="00470460">
        <w:rPr>
          <w:spacing w:val="-2"/>
        </w:rPr>
        <w:t>i</w:t>
      </w:r>
      <w:r w:rsidRPr="00470460">
        <w:t>r</w:t>
      </w:r>
      <w:r w:rsidRPr="00470460">
        <w:rPr>
          <w:spacing w:val="-2"/>
        </w:rPr>
        <w:t>s</w:t>
      </w:r>
      <w:r w:rsidRPr="00470460">
        <w:t>t</w:t>
      </w:r>
      <w:r w:rsidRPr="00470460">
        <w:rPr>
          <w:spacing w:val="1"/>
        </w:rPr>
        <w:t xml:space="preserve"> </w:t>
      </w:r>
      <w:r w:rsidRPr="00470460">
        <w:t>day</w:t>
      </w:r>
      <w:r w:rsidRPr="00470460">
        <w:rPr>
          <w:spacing w:val="-3"/>
        </w:rPr>
        <w:t xml:space="preserve"> </w:t>
      </w:r>
      <w:r w:rsidRPr="00470460">
        <w:t>of</w:t>
      </w:r>
      <w:r w:rsidRPr="00470460">
        <w:rPr>
          <w:spacing w:val="-2"/>
        </w:rPr>
        <w:t xml:space="preserve"> </w:t>
      </w:r>
      <w:r w:rsidRPr="00470460">
        <w:rPr>
          <w:spacing w:val="1"/>
        </w:rPr>
        <w:t>t</w:t>
      </w:r>
      <w:r w:rsidRPr="00470460">
        <w:t>he</w:t>
      </w:r>
      <w:r w:rsidRPr="00470460">
        <w:rPr>
          <w:spacing w:val="-2"/>
        </w:rPr>
        <w:t xml:space="preserve"> </w:t>
      </w:r>
      <w:r w:rsidRPr="00470460">
        <w:t>sc</w:t>
      </w:r>
      <w:r w:rsidRPr="00470460">
        <w:rPr>
          <w:spacing w:val="-3"/>
        </w:rPr>
        <w:t>h</w:t>
      </w:r>
      <w:r w:rsidRPr="00470460">
        <w:t>ool</w:t>
      </w:r>
      <w:r w:rsidRPr="00470460">
        <w:rPr>
          <w:spacing w:val="1"/>
        </w:rPr>
        <w:t xml:space="preserve"> </w:t>
      </w:r>
      <w:r w:rsidRPr="00470460">
        <w:rPr>
          <w:spacing w:val="-3"/>
        </w:rPr>
        <w:t>y</w:t>
      </w:r>
      <w:r w:rsidRPr="00470460">
        <w:t>ear</w:t>
      </w:r>
      <w:r w:rsidRPr="00470460">
        <w:rPr>
          <w:spacing w:val="1"/>
        </w:rPr>
        <w:t xml:space="preserve"> </w:t>
      </w:r>
      <w:r w:rsidRPr="00470460">
        <w:rPr>
          <w:spacing w:val="-3"/>
        </w:rPr>
        <w:t>o</w:t>
      </w:r>
      <w:r w:rsidRPr="00470460">
        <w:t>r</w:t>
      </w:r>
      <w:r w:rsidRPr="00470460">
        <w:rPr>
          <w:spacing w:val="-2"/>
        </w:rPr>
        <w:t xml:space="preserve"> </w:t>
      </w:r>
      <w:r w:rsidRPr="00470460">
        <w:rPr>
          <w:spacing w:val="1"/>
        </w:rPr>
        <w:t>i</w:t>
      </w:r>
      <w:r w:rsidRPr="00470460">
        <w:t>f</w:t>
      </w:r>
      <w:r w:rsidRPr="00470460">
        <w:rPr>
          <w:spacing w:val="1"/>
        </w:rPr>
        <w:t xml:space="preserve"> </w:t>
      </w:r>
      <w:r w:rsidRPr="00470460">
        <w:t>a</w:t>
      </w:r>
      <w:r w:rsidRPr="00470460">
        <w:rPr>
          <w:spacing w:val="-2"/>
        </w:rPr>
        <w:t xml:space="preserve"> </w:t>
      </w:r>
      <w:r w:rsidRPr="00470460">
        <w:t>ch</w:t>
      </w:r>
      <w:r w:rsidRPr="00470460">
        <w:rPr>
          <w:spacing w:val="-2"/>
        </w:rPr>
        <w:t>i</w:t>
      </w:r>
      <w:r w:rsidRPr="00470460">
        <w:rPr>
          <w:spacing w:val="1"/>
        </w:rPr>
        <w:t>l</w:t>
      </w:r>
      <w:r w:rsidRPr="00470460">
        <w:t xml:space="preserve">d </w:t>
      </w:r>
      <w:r w:rsidRPr="00470460">
        <w:rPr>
          <w:spacing w:val="-3"/>
        </w:rPr>
        <w:t>h</w:t>
      </w:r>
      <w:r w:rsidRPr="00470460">
        <w:t xml:space="preserve">as </w:t>
      </w:r>
      <w:r w:rsidRPr="00470460">
        <w:rPr>
          <w:spacing w:val="-2"/>
        </w:rPr>
        <w:t>ac</w:t>
      </w:r>
      <w:r w:rsidRPr="00470460">
        <w:t>cu</w:t>
      </w:r>
      <w:r w:rsidRPr="00470460">
        <w:rPr>
          <w:spacing w:val="-4"/>
        </w:rPr>
        <w:t>m</w:t>
      </w:r>
      <w:r w:rsidRPr="00470460">
        <w:t>u</w:t>
      </w:r>
      <w:r w:rsidRPr="00470460">
        <w:rPr>
          <w:spacing w:val="1"/>
        </w:rPr>
        <w:t>l</w:t>
      </w:r>
      <w:r w:rsidRPr="00470460">
        <w:t>a</w:t>
      </w:r>
      <w:r w:rsidRPr="00470460">
        <w:rPr>
          <w:spacing w:val="1"/>
        </w:rPr>
        <w:t>t</w:t>
      </w:r>
      <w:r w:rsidRPr="00470460">
        <w:t>ed</w:t>
      </w:r>
      <w:r w:rsidRPr="00470460">
        <w:rPr>
          <w:spacing w:val="-3"/>
        </w:rPr>
        <w:t xml:space="preserve"> </w:t>
      </w:r>
      <w:r w:rsidRPr="00470460">
        <w:t>f</w:t>
      </w:r>
      <w:r w:rsidRPr="00470460">
        <w:rPr>
          <w:spacing w:val="1"/>
        </w:rPr>
        <w:t>i</w:t>
      </w:r>
      <w:r w:rsidRPr="00470460">
        <w:rPr>
          <w:spacing w:val="-3"/>
        </w:rPr>
        <w:t>v</w:t>
      </w:r>
      <w:r w:rsidRPr="00470460">
        <w:t>e (</w:t>
      </w:r>
      <w:r w:rsidRPr="00470460">
        <w:rPr>
          <w:spacing w:val="-3"/>
        </w:rPr>
        <w:t>5</w:t>
      </w:r>
      <w:r w:rsidRPr="00470460">
        <w:t>)</w:t>
      </w:r>
      <w:r w:rsidRPr="00470460">
        <w:rPr>
          <w:spacing w:val="1"/>
        </w:rPr>
        <w:t xml:space="preserve"> </w:t>
      </w:r>
      <w:r w:rsidRPr="00470460">
        <w:t>u</w:t>
      </w:r>
      <w:r w:rsidRPr="00470460">
        <w:rPr>
          <w:spacing w:val="-3"/>
        </w:rPr>
        <w:t>n</w:t>
      </w:r>
      <w:r w:rsidRPr="00470460">
        <w:rPr>
          <w:spacing w:val="1"/>
        </w:rPr>
        <w:t>l</w:t>
      </w:r>
      <w:r w:rsidRPr="00470460">
        <w:t>a</w:t>
      </w:r>
      <w:r w:rsidRPr="00470460">
        <w:rPr>
          <w:spacing w:val="-2"/>
        </w:rPr>
        <w:t>wf</w:t>
      </w:r>
      <w:r w:rsidRPr="00470460">
        <w:rPr>
          <w:spacing w:val="-3"/>
        </w:rPr>
        <w:t>u</w:t>
      </w:r>
      <w:r w:rsidRPr="00470460">
        <w:t>l</w:t>
      </w:r>
      <w:r w:rsidRPr="00470460">
        <w:rPr>
          <w:spacing w:val="1"/>
        </w:rPr>
        <w:t xml:space="preserve"> </w:t>
      </w:r>
      <w:r w:rsidRPr="00470460">
        <w:t>ab</w:t>
      </w:r>
      <w:r w:rsidRPr="00470460">
        <w:rPr>
          <w:spacing w:val="-2"/>
        </w:rPr>
        <w:t>s</w:t>
      </w:r>
      <w:r w:rsidRPr="00470460">
        <w:t>en</w:t>
      </w:r>
      <w:r w:rsidRPr="00470460">
        <w:rPr>
          <w:spacing w:val="-2"/>
        </w:rPr>
        <w:t>c</w:t>
      </w:r>
      <w:r w:rsidRPr="00470460">
        <w:t>es d</w:t>
      </w:r>
      <w:r w:rsidRPr="00470460">
        <w:rPr>
          <w:spacing w:val="-3"/>
        </w:rPr>
        <w:t>u</w:t>
      </w:r>
      <w:r w:rsidRPr="00470460">
        <w:t>r</w:t>
      </w:r>
      <w:r w:rsidRPr="00470460">
        <w:rPr>
          <w:spacing w:val="1"/>
        </w:rPr>
        <w:t>i</w:t>
      </w:r>
      <w:r w:rsidRPr="00470460">
        <w:t xml:space="preserve">ng </w:t>
      </w:r>
      <w:r w:rsidRPr="00470460">
        <w:rPr>
          <w:spacing w:val="1"/>
        </w:rPr>
        <w:t>t</w:t>
      </w:r>
      <w:r w:rsidRPr="00470460">
        <w:t xml:space="preserve">he </w:t>
      </w:r>
      <w:r w:rsidRPr="00470460">
        <w:rPr>
          <w:spacing w:val="-2"/>
        </w:rPr>
        <w:t>s</w:t>
      </w:r>
      <w:r w:rsidRPr="00470460">
        <w:t>cho</w:t>
      </w:r>
      <w:r w:rsidRPr="00470460">
        <w:rPr>
          <w:spacing w:val="-3"/>
        </w:rPr>
        <w:t>o</w:t>
      </w:r>
      <w:r w:rsidRPr="00470460">
        <w:t>l</w:t>
      </w:r>
      <w:r w:rsidRPr="00470460">
        <w:rPr>
          <w:spacing w:val="1"/>
        </w:rPr>
        <w:t xml:space="preserve"> </w:t>
      </w:r>
      <w:r w:rsidRPr="00470460">
        <w:rPr>
          <w:spacing w:val="-3"/>
        </w:rPr>
        <w:t>y</w:t>
      </w:r>
      <w:r w:rsidRPr="00470460">
        <w:t>ear,</w:t>
      </w:r>
      <w:r w:rsidRPr="00470460">
        <w:rPr>
          <w:spacing w:val="-3"/>
        </w:rPr>
        <w:t xml:space="preserve"> </w:t>
      </w:r>
      <w:r w:rsidRPr="00470460">
        <w:rPr>
          <w:spacing w:val="1"/>
        </w:rPr>
        <w:t>t</w:t>
      </w:r>
      <w:r w:rsidRPr="00470460">
        <w:t xml:space="preserve">he </w:t>
      </w:r>
      <w:r w:rsidRPr="00470460">
        <w:rPr>
          <w:spacing w:val="-3"/>
        </w:rPr>
        <w:t>p</w:t>
      </w:r>
      <w:r w:rsidRPr="00470460">
        <w:t>r</w:t>
      </w:r>
      <w:r w:rsidRPr="00470460">
        <w:rPr>
          <w:spacing w:val="-2"/>
        </w:rPr>
        <w:t>i</w:t>
      </w:r>
      <w:r w:rsidRPr="00470460">
        <w:t>nc</w:t>
      </w:r>
      <w:r w:rsidRPr="00470460">
        <w:rPr>
          <w:spacing w:val="-2"/>
        </w:rPr>
        <w:t>i</w:t>
      </w:r>
      <w:r w:rsidRPr="00470460">
        <w:rPr>
          <w:spacing w:val="-3"/>
        </w:rPr>
        <w:t>p</w:t>
      </w:r>
      <w:r w:rsidRPr="00470460">
        <w:t>al or his/her designee</w:t>
      </w:r>
      <w:r w:rsidRPr="00470460">
        <w:rPr>
          <w:spacing w:val="1"/>
        </w:rPr>
        <w:t xml:space="preserve"> </w:t>
      </w:r>
      <w:r w:rsidRPr="00470460">
        <w:t>s</w:t>
      </w:r>
      <w:r w:rsidRPr="00470460">
        <w:rPr>
          <w:spacing w:val="-3"/>
        </w:rPr>
        <w:t>h</w:t>
      </w:r>
      <w:r w:rsidRPr="00470460">
        <w:t>a</w:t>
      </w:r>
      <w:r w:rsidRPr="00470460">
        <w:rPr>
          <w:spacing w:val="-2"/>
        </w:rPr>
        <w:t>l</w:t>
      </w:r>
      <w:r w:rsidRPr="00470460">
        <w:rPr>
          <w:spacing w:val="1"/>
        </w:rPr>
        <w:t>l</w:t>
      </w:r>
      <w:r w:rsidRPr="00470460">
        <w:t xml:space="preserve">, </w:t>
      </w:r>
      <w:r w:rsidRPr="00470460">
        <w:rPr>
          <w:spacing w:val="-2"/>
        </w:rPr>
        <w:t>wi</w:t>
      </w:r>
      <w:r w:rsidRPr="00470460">
        <w:rPr>
          <w:spacing w:val="1"/>
        </w:rPr>
        <w:t>t</w:t>
      </w:r>
      <w:r w:rsidRPr="00470460">
        <w:t>h</w:t>
      </w:r>
      <w:r w:rsidRPr="00470460">
        <w:rPr>
          <w:spacing w:val="-2"/>
        </w:rPr>
        <w:t>i</w:t>
      </w:r>
      <w:r w:rsidRPr="00470460">
        <w:t xml:space="preserve">n </w:t>
      </w:r>
      <w:r w:rsidRPr="00470460">
        <w:rPr>
          <w:spacing w:val="1"/>
        </w:rPr>
        <w:t>t</w:t>
      </w:r>
      <w:r w:rsidRPr="00470460">
        <w:rPr>
          <w:spacing w:val="-2"/>
        </w:rPr>
        <w:t>w</w:t>
      </w:r>
      <w:r w:rsidRPr="00470460">
        <w:t>o</w:t>
      </w:r>
      <w:r w:rsidRPr="00470460">
        <w:rPr>
          <w:spacing w:val="-3"/>
        </w:rPr>
        <w:t xml:space="preserve"> </w:t>
      </w:r>
      <w:r w:rsidRPr="00470460">
        <w:t>(2)</w:t>
      </w:r>
      <w:r w:rsidRPr="00470460">
        <w:rPr>
          <w:spacing w:val="-2"/>
        </w:rPr>
        <w:t xml:space="preserve"> </w:t>
      </w:r>
      <w:r w:rsidRPr="00470460">
        <w:t>sc</w:t>
      </w:r>
      <w:r w:rsidRPr="00470460">
        <w:rPr>
          <w:spacing w:val="-3"/>
        </w:rPr>
        <w:t>h</w:t>
      </w:r>
      <w:r w:rsidRPr="00470460">
        <w:t>ool</w:t>
      </w:r>
      <w:r w:rsidRPr="00470460">
        <w:rPr>
          <w:spacing w:val="1"/>
        </w:rPr>
        <w:t xml:space="preserve"> </w:t>
      </w:r>
      <w:r w:rsidRPr="00470460">
        <w:t>da</w:t>
      </w:r>
      <w:r w:rsidRPr="00470460">
        <w:rPr>
          <w:spacing w:val="-3"/>
        </w:rPr>
        <w:t>y</w:t>
      </w:r>
      <w:r w:rsidRPr="00470460">
        <w:t xml:space="preserve">s </w:t>
      </w:r>
      <w:r w:rsidRPr="00470460">
        <w:rPr>
          <w:spacing w:val="-3"/>
        </w:rPr>
        <w:t>o</w:t>
      </w:r>
      <w:r w:rsidRPr="00470460">
        <w:t>r</w:t>
      </w:r>
      <w:r w:rsidRPr="00470460">
        <w:rPr>
          <w:spacing w:val="1"/>
        </w:rPr>
        <w:t xml:space="preserve"> </w:t>
      </w:r>
      <w:r w:rsidRPr="00470460">
        <w:rPr>
          <w:spacing w:val="-2"/>
        </w:rPr>
        <w:t>wi</w:t>
      </w:r>
      <w:r w:rsidRPr="00470460">
        <w:rPr>
          <w:spacing w:val="1"/>
        </w:rPr>
        <w:t>t</w:t>
      </w:r>
      <w:r w:rsidRPr="00470460">
        <w:t>h</w:t>
      </w:r>
      <w:r w:rsidRPr="00470460">
        <w:rPr>
          <w:spacing w:val="1"/>
        </w:rPr>
        <w:t>i</w:t>
      </w:r>
      <w:r w:rsidRPr="00470460">
        <w:t>n</w:t>
      </w:r>
      <w:r w:rsidRPr="00470460">
        <w:rPr>
          <w:spacing w:val="-3"/>
        </w:rPr>
        <w:t xml:space="preserve"> </w:t>
      </w:r>
      <w:r w:rsidRPr="00470460">
        <w:t>f</w:t>
      </w:r>
      <w:r w:rsidRPr="00470460">
        <w:rPr>
          <w:spacing w:val="1"/>
        </w:rPr>
        <w:t>i</w:t>
      </w:r>
      <w:r w:rsidRPr="00470460">
        <w:rPr>
          <w:spacing w:val="-3"/>
        </w:rPr>
        <w:t>v</w:t>
      </w:r>
      <w:r w:rsidRPr="00470460">
        <w:t>e</w:t>
      </w:r>
      <w:r w:rsidRPr="00470460">
        <w:rPr>
          <w:spacing w:val="-2"/>
        </w:rPr>
        <w:t xml:space="preserve"> </w:t>
      </w:r>
      <w:r w:rsidRPr="00470460">
        <w:t>(5)</w:t>
      </w:r>
      <w:r w:rsidRPr="00470460">
        <w:rPr>
          <w:spacing w:val="-2"/>
        </w:rPr>
        <w:t xml:space="preserve"> c</w:t>
      </w:r>
      <w:r w:rsidRPr="00470460">
        <w:t>a</w:t>
      </w:r>
      <w:r w:rsidRPr="00470460">
        <w:rPr>
          <w:spacing w:val="1"/>
        </w:rPr>
        <w:t>l</w:t>
      </w:r>
      <w:r w:rsidRPr="00470460">
        <w:t>en</w:t>
      </w:r>
      <w:r w:rsidRPr="00470460">
        <w:rPr>
          <w:spacing w:val="-3"/>
        </w:rPr>
        <w:t>d</w:t>
      </w:r>
      <w:r w:rsidRPr="00470460">
        <w:t>ar</w:t>
      </w:r>
      <w:r w:rsidRPr="00470460">
        <w:rPr>
          <w:spacing w:val="-2"/>
        </w:rPr>
        <w:t xml:space="preserve"> </w:t>
      </w:r>
      <w:r w:rsidRPr="00470460">
        <w:t>da</w:t>
      </w:r>
      <w:r w:rsidRPr="00470460">
        <w:rPr>
          <w:spacing w:val="-3"/>
        </w:rPr>
        <w:t>y</w:t>
      </w:r>
      <w:r w:rsidRPr="00470460">
        <w:t xml:space="preserve">s, </w:t>
      </w:r>
      <w:r w:rsidRPr="00470460">
        <w:rPr>
          <w:spacing w:val="-2"/>
        </w:rPr>
        <w:t>w</w:t>
      </w:r>
      <w:r w:rsidRPr="00470460">
        <w:t>h</w:t>
      </w:r>
      <w:r w:rsidRPr="00470460">
        <w:rPr>
          <w:spacing w:val="1"/>
        </w:rPr>
        <w:t>i</w:t>
      </w:r>
      <w:r w:rsidRPr="00470460">
        <w:t>che</w:t>
      </w:r>
      <w:r w:rsidRPr="00470460">
        <w:rPr>
          <w:spacing w:val="-3"/>
        </w:rPr>
        <w:t>v</w:t>
      </w:r>
      <w:r w:rsidRPr="00470460">
        <w:t>er</w:t>
      </w:r>
      <w:r w:rsidRPr="00470460">
        <w:rPr>
          <w:spacing w:val="-2"/>
        </w:rPr>
        <w:t xml:space="preserve"> </w:t>
      </w:r>
      <w:r w:rsidRPr="00470460">
        <w:rPr>
          <w:spacing w:val="1"/>
        </w:rPr>
        <w:t>i</w:t>
      </w:r>
      <w:r w:rsidRPr="00470460">
        <w:t>s</w:t>
      </w:r>
      <w:r w:rsidRPr="00470460">
        <w:rPr>
          <w:spacing w:val="-2"/>
        </w:rPr>
        <w:t xml:space="preserve"> </w:t>
      </w:r>
      <w:r w:rsidRPr="00470460">
        <w:rPr>
          <w:spacing w:val="1"/>
        </w:rPr>
        <w:t>l</w:t>
      </w:r>
      <w:r w:rsidRPr="00470460">
        <w:t>e</w:t>
      </w:r>
      <w:r w:rsidRPr="00470460">
        <w:rPr>
          <w:spacing w:val="-2"/>
        </w:rPr>
        <w:t>s</w:t>
      </w:r>
      <w:r w:rsidRPr="00470460">
        <w:t xml:space="preserve">s, </w:t>
      </w:r>
      <w:r w:rsidRPr="00470460">
        <w:rPr>
          <w:spacing w:val="-2"/>
        </w:rPr>
        <w:t>r</w:t>
      </w:r>
      <w:r w:rsidRPr="00470460">
        <w:t>epo</w:t>
      </w:r>
      <w:r w:rsidRPr="00470460">
        <w:rPr>
          <w:spacing w:val="-2"/>
        </w:rPr>
        <w:t>r</w:t>
      </w:r>
      <w:r w:rsidRPr="00470460">
        <w:rPr>
          <w:spacing w:val="1"/>
        </w:rPr>
        <w:t>t</w:t>
      </w:r>
      <w:r w:rsidRPr="00470460">
        <w:t xml:space="preserve">, </w:t>
      </w:r>
      <w:r w:rsidRPr="00470460">
        <w:rPr>
          <w:spacing w:val="-3"/>
        </w:rPr>
        <w:t>o</w:t>
      </w:r>
      <w:r w:rsidRPr="00470460">
        <w:t xml:space="preserve">n </w:t>
      </w:r>
      <w:r w:rsidRPr="00470460">
        <w:rPr>
          <w:spacing w:val="1"/>
        </w:rPr>
        <w:t>t</w:t>
      </w:r>
      <w:r w:rsidRPr="00470460">
        <w:t>he</w:t>
      </w:r>
      <w:r w:rsidRPr="00470460">
        <w:rPr>
          <w:spacing w:val="-2"/>
        </w:rPr>
        <w:t xml:space="preserve"> </w:t>
      </w:r>
      <w:r w:rsidRPr="00470460">
        <w:t>form</w:t>
      </w:r>
      <w:r w:rsidRPr="00470460">
        <w:rPr>
          <w:spacing w:val="-4"/>
        </w:rPr>
        <w:t xml:space="preserve"> </w:t>
      </w:r>
      <w:r w:rsidRPr="00470460">
        <w:t>pro</w:t>
      </w:r>
      <w:r w:rsidRPr="00470460">
        <w:rPr>
          <w:spacing w:val="-3"/>
        </w:rPr>
        <w:t>v</w:t>
      </w:r>
      <w:r w:rsidRPr="00470460">
        <w:rPr>
          <w:spacing w:val="1"/>
        </w:rPr>
        <w:t>i</w:t>
      </w:r>
      <w:r w:rsidRPr="00470460">
        <w:t>ded</w:t>
      </w:r>
      <w:r w:rsidRPr="00470460">
        <w:rPr>
          <w:spacing w:val="-3"/>
        </w:rPr>
        <w:t xml:space="preserve"> </w:t>
      </w:r>
      <w:r w:rsidRPr="00470460">
        <w:t>by</w:t>
      </w:r>
      <w:r w:rsidRPr="00470460">
        <w:rPr>
          <w:spacing w:val="-3"/>
        </w:rPr>
        <w:t xml:space="preserve"> </w:t>
      </w:r>
      <w:r w:rsidRPr="00470460">
        <w:rPr>
          <w:spacing w:val="1"/>
        </w:rPr>
        <w:t>t</w:t>
      </w:r>
      <w:r w:rsidRPr="00470460">
        <w:t>he</w:t>
      </w:r>
      <w:r w:rsidRPr="00470460">
        <w:rPr>
          <w:spacing w:val="-2"/>
        </w:rPr>
        <w:t xml:space="preserve"> </w:t>
      </w:r>
      <w:r w:rsidRPr="00470460">
        <w:t>S</w:t>
      </w:r>
      <w:r w:rsidRPr="00470460">
        <w:rPr>
          <w:spacing w:val="1"/>
        </w:rPr>
        <w:t>t</w:t>
      </w:r>
      <w:r w:rsidRPr="00470460">
        <w:t>a</w:t>
      </w:r>
      <w:r w:rsidRPr="00470460">
        <w:rPr>
          <w:spacing w:val="-2"/>
        </w:rPr>
        <w:t>t</w:t>
      </w:r>
      <w:r w:rsidRPr="00470460">
        <w:t xml:space="preserve">e </w:t>
      </w:r>
      <w:r w:rsidRPr="00470460">
        <w:rPr>
          <w:spacing w:val="-2"/>
        </w:rPr>
        <w:t>D</w:t>
      </w:r>
      <w:r w:rsidRPr="00470460">
        <w:t>ep</w:t>
      </w:r>
      <w:r w:rsidRPr="00470460">
        <w:rPr>
          <w:spacing w:val="-2"/>
        </w:rPr>
        <w:t>a</w:t>
      </w:r>
      <w:r w:rsidRPr="00470460">
        <w:t>r</w:t>
      </w:r>
      <w:r w:rsidRPr="00470460">
        <w:rPr>
          <w:spacing w:val="1"/>
        </w:rPr>
        <w:t>t</w:t>
      </w:r>
      <w:r w:rsidRPr="00470460">
        <w:rPr>
          <w:spacing w:val="-4"/>
        </w:rPr>
        <w:t>m</w:t>
      </w:r>
      <w:r w:rsidRPr="00470460">
        <w:t>ent</w:t>
      </w:r>
      <w:r w:rsidRPr="00470460">
        <w:rPr>
          <w:spacing w:val="1"/>
        </w:rPr>
        <w:t xml:space="preserve"> </w:t>
      </w:r>
      <w:r w:rsidRPr="00470460">
        <w:rPr>
          <w:spacing w:val="-3"/>
        </w:rPr>
        <w:t>o</w:t>
      </w:r>
      <w:r w:rsidRPr="00470460">
        <w:t>f</w:t>
      </w:r>
      <w:r w:rsidRPr="00470460">
        <w:rPr>
          <w:spacing w:val="1"/>
        </w:rPr>
        <w:t xml:space="preserve"> </w:t>
      </w:r>
      <w:r w:rsidRPr="00470460">
        <w:t>Edu</w:t>
      </w:r>
      <w:r w:rsidRPr="00470460">
        <w:rPr>
          <w:spacing w:val="-2"/>
        </w:rPr>
        <w:t>c</w:t>
      </w:r>
      <w:r w:rsidRPr="00470460">
        <w:t>a</w:t>
      </w:r>
      <w:r w:rsidRPr="00470460">
        <w:rPr>
          <w:spacing w:val="-2"/>
        </w:rPr>
        <w:t>t</w:t>
      </w:r>
      <w:r w:rsidRPr="00470460">
        <w:rPr>
          <w:spacing w:val="1"/>
        </w:rPr>
        <w:t>i</w:t>
      </w:r>
      <w:r w:rsidRPr="00470460">
        <w:t>on,</w:t>
      </w:r>
      <w:r w:rsidRPr="00470460">
        <w:rPr>
          <w:spacing w:val="-3"/>
        </w:rPr>
        <w:t xml:space="preserve"> </w:t>
      </w:r>
      <w:r w:rsidRPr="00470460">
        <w:rPr>
          <w:spacing w:val="1"/>
        </w:rPr>
        <w:t>t</w:t>
      </w:r>
      <w:r w:rsidRPr="00470460">
        <w:t xml:space="preserve">he </w:t>
      </w:r>
      <w:r w:rsidRPr="00470460">
        <w:rPr>
          <w:spacing w:val="-2"/>
        </w:rPr>
        <w:t>a</w:t>
      </w:r>
      <w:r w:rsidRPr="00470460">
        <w:t>bse</w:t>
      </w:r>
      <w:r w:rsidRPr="00470460">
        <w:rPr>
          <w:spacing w:val="-3"/>
        </w:rPr>
        <w:t>n</w:t>
      </w:r>
      <w:r w:rsidRPr="00470460">
        <w:t>ces</w:t>
      </w:r>
      <w:r w:rsidRPr="00470460">
        <w:rPr>
          <w:spacing w:val="-2"/>
        </w:rPr>
        <w:t xml:space="preserve"> </w:t>
      </w:r>
      <w:r w:rsidRPr="00470460">
        <w:rPr>
          <w:spacing w:val="1"/>
        </w:rPr>
        <w:t>t</w:t>
      </w:r>
      <w:r w:rsidRPr="00470460">
        <w:t xml:space="preserve">o </w:t>
      </w:r>
      <w:r w:rsidRPr="00470460">
        <w:rPr>
          <w:spacing w:val="1"/>
        </w:rPr>
        <w:t>t</w:t>
      </w:r>
      <w:r w:rsidRPr="00470460">
        <w:t xml:space="preserve">he </w:t>
      </w:r>
      <w:r w:rsidRPr="00470460">
        <w:rPr>
          <w:spacing w:val="-2"/>
        </w:rPr>
        <w:t>s</w:t>
      </w:r>
      <w:r w:rsidRPr="00470460">
        <w:t>cho</w:t>
      </w:r>
      <w:r w:rsidRPr="00470460">
        <w:rPr>
          <w:spacing w:val="-3"/>
        </w:rPr>
        <w:t>o</w:t>
      </w:r>
      <w:r w:rsidRPr="00470460">
        <w:t>l</w:t>
      </w:r>
      <w:r w:rsidRPr="00470460">
        <w:rPr>
          <w:spacing w:val="1"/>
        </w:rPr>
        <w:t xml:space="preserve"> </w:t>
      </w:r>
      <w:r w:rsidRPr="00470460">
        <w:rPr>
          <w:spacing w:val="-2"/>
        </w:rPr>
        <w:t>a</w:t>
      </w:r>
      <w:r w:rsidRPr="00470460">
        <w:rPr>
          <w:spacing w:val="1"/>
        </w:rPr>
        <w:t>t</w:t>
      </w:r>
      <w:r w:rsidRPr="00470460">
        <w:rPr>
          <w:spacing w:val="-2"/>
        </w:rPr>
        <w:t>t</w:t>
      </w:r>
      <w:r w:rsidRPr="00470460">
        <w:t>enda</w:t>
      </w:r>
      <w:r w:rsidRPr="00470460">
        <w:rPr>
          <w:spacing w:val="-3"/>
        </w:rPr>
        <w:t>n</w:t>
      </w:r>
      <w:r w:rsidRPr="00470460">
        <w:t xml:space="preserve">ce </w:t>
      </w:r>
      <w:r w:rsidRPr="00470460">
        <w:rPr>
          <w:spacing w:val="-3"/>
        </w:rPr>
        <w:t>o</w:t>
      </w:r>
      <w:r w:rsidRPr="00470460">
        <w:t>f</w:t>
      </w:r>
      <w:r w:rsidRPr="00470460">
        <w:rPr>
          <w:spacing w:val="-2"/>
        </w:rPr>
        <w:t>f</w:t>
      </w:r>
      <w:r w:rsidRPr="00470460">
        <w:rPr>
          <w:spacing w:val="1"/>
        </w:rPr>
        <w:t>i</w:t>
      </w:r>
      <w:r w:rsidRPr="00470460">
        <w:rPr>
          <w:spacing w:val="-2"/>
        </w:rPr>
        <w:t>c</w:t>
      </w:r>
      <w:r w:rsidRPr="00470460">
        <w:t>er.</w:t>
      </w:r>
      <w:r w:rsidRPr="00470460">
        <w:rPr>
          <w:spacing w:val="52"/>
        </w:rPr>
        <w:t xml:space="preserve"> </w:t>
      </w:r>
      <w:r w:rsidRPr="00470460">
        <w:rPr>
          <w:spacing w:val="2"/>
        </w:rPr>
        <w:t>T</w:t>
      </w:r>
      <w:r w:rsidRPr="00470460">
        <w:rPr>
          <w:spacing w:val="-3"/>
        </w:rPr>
        <w:t>h</w:t>
      </w:r>
      <w:r w:rsidRPr="00470460">
        <w:t>e p</w:t>
      </w:r>
      <w:r w:rsidRPr="00470460">
        <w:rPr>
          <w:spacing w:val="-2"/>
        </w:rPr>
        <w:t>r</w:t>
      </w:r>
      <w:r w:rsidRPr="00470460">
        <w:rPr>
          <w:spacing w:val="1"/>
        </w:rPr>
        <w:t>i</w:t>
      </w:r>
      <w:r w:rsidRPr="00470460">
        <w:t>n</w:t>
      </w:r>
      <w:r w:rsidRPr="00470460">
        <w:rPr>
          <w:spacing w:val="-2"/>
        </w:rPr>
        <w:t>c</w:t>
      </w:r>
      <w:r w:rsidRPr="00470460">
        <w:rPr>
          <w:spacing w:val="1"/>
        </w:rPr>
        <w:t>i</w:t>
      </w:r>
      <w:r w:rsidRPr="00470460">
        <w:t>p</w:t>
      </w:r>
      <w:r w:rsidRPr="00470460">
        <w:rPr>
          <w:spacing w:val="-2"/>
        </w:rPr>
        <w:t>a</w:t>
      </w:r>
      <w:r w:rsidRPr="00470460">
        <w:t xml:space="preserve">l, </w:t>
      </w:r>
      <w:r w:rsidRPr="00470460">
        <w:rPr>
          <w:spacing w:val="-3"/>
        </w:rPr>
        <w:t>o</w:t>
      </w:r>
      <w:r w:rsidRPr="00470460">
        <w:t>r</w:t>
      </w:r>
      <w:r w:rsidRPr="00470460">
        <w:rPr>
          <w:spacing w:val="1"/>
        </w:rPr>
        <w:t xml:space="preserve"> </w:t>
      </w:r>
      <w:r w:rsidRPr="00470460">
        <w:t>h</w:t>
      </w:r>
      <w:r w:rsidRPr="00470460">
        <w:rPr>
          <w:spacing w:val="-2"/>
        </w:rPr>
        <w:t>i</w:t>
      </w:r>
      <w:r w:rsidRPr="00470460">
        <w:t>s</w:t>
      </w:r>
      <w:r w:rsidRPr="00470460">
        <w:rPr>
          <w:spacing w:val="1"/>
        </w:rPr>
        <w:t>/</w:t>
      </w:r>
      <w:r w:rsidRPr="00470460">
        <w:rPr>
          <w:spacing w:val="-3"/>
        </w:rPr>
        <w:t>h</w:t>
      </w:r>
      <w:r w:rsidRPr="00470460">
        <w:rPr>
          <w:spacing w:val="-2"/>
        </w:rPr>
        <w:t>e</w:t>
      </w:r>
      <w:r w:rsidRPr="00470460">
        <w:t>r de</w:t>
      </w:r>
      <w:r w:rsidRPr="00470460">
        <w:rPr>
          <w:spacing w:val="-2"/>
        </w:rPr>
        <w:t>s</w:t>
      </w:r>
      <w:r w:rsidRPr="00470460">
        <w:rPr>
          <w:spacing w:val="1"/>
        </w:rPr>
        <w:t>i</w:t>
      </w:r>
      <w:r w:rsidRPr="00470460">
        <w:rPr>
          <w:spacing w:val="-3"/>
        </w:rPr>
        <w:t>g</w:t>
      </w:r>
      <w:r w:rsidRPr="00470460">
        <w:t>nee, s</w:t>
      </w:r>
      <w:r w:rsidRPr="00470460">
        <w:rPr>
          <w:spacing w:val="-3"/>
        </w:rPr>
        <w:t>h</w:t>
      </w:r>
      <w:r w:rsidRPr="00470460">
        <w:t>a</w:t>
      </w:r>
      <w:r w:rsidRPr="00470460">
        <w:rPr>
          <w:spacing w:val="-2"/>
        </w:rPr>
        <w:t>l</w:t>
      </w:r>
      <w:r w:rsidRPr="00470460">
        <w:t>l</w:t>
      </w:r>
      <w:r w:rsidRPr="00470460">
        <w:rPr>
          <w:spacing w:val="1"/>
        </w:rPr>
        <w:t xml:space="preserve"> </w:t>
      </w:r>
      <w:r w:rsidRPr="00470460">
        <w:rPr>
          <w:spacing w:val="-2"/>
        </w:rPr>
        <w:t>r</w:t>
      </w:r>
      <w:r w:rsidRPr="00470460">
        <w:t>ep</w:t>
      </w:r>
      <w:r w:rsidRPr="00470460">
        <w:rPr>
          <w:spacing w:val="-3"/>
        </w:rPr>
        <w:t>o</w:t>
      </w:r>
      <w:r w:rsidRPr="00470460">
        <w:t>rt</w:t>
      </w:r>
      <w:r w:rsidRPr="00470460">
        <w:rPr>
          <w:spacing w:val="1"/>
        </w:rPr>
        <w:t xml:space="preserve"> </w:t>
      </w:r>
      <w:r w:rsidRPr="00470460">
        <w:rPr>
          <w:spacing w:val="-2"/>
        </w:rPr>
        <w:t>a</w:t>
      </w:r>
      <w:r w:rsidRPr="00470460">
        <w:t>ny</w:t>
      </w:r>
      <w:r w:rsidRPr="00470460">
        <w:rPr>
          <w:spacing w:val="-3"/>
        </w:rPr>
        <w:t xml:space="preserve"> </w:t>
      </w:r>
      <w:r w:rsidRPr="00470460">
        <w:t>s</w:t>
      </w:r>
      <w:r w:rsidRPr="00470460">
        <w:rPr>
          <w:spacing w:val="1"/>
        </w:rPr>
        <w:t>t</w:t>
      </w:r>
      <w:r w:rsidRPr="00470460">
        <w:t>ud</w:t>
      </w:r>
      <w:r w:rsidRPr="00470460">
        <w:rPr>
          <w:spacing w:val="-2"/>
        </w:rPr>
        <w:t>e</w:t>
      </w:r>
      <w:r w:rsidRPr="00470460">
        <w:t>nt</w:t>
      </w:r>
      <w:r w:rsidRPr="00470460">
        <w:rPr>
          <w:spacing w:val="-2"/>
        </w:rPr>
        <w:t xml:space="preserve"> </w:t>
      </w:r>
      <w:r w:rsidRPr="00470460">
        <w:t>sus</w:t>
      </w:r>
      <w:r w:rsidRPr="00470460">
        <w:rPr>
          <w:spacing w:val="-3"/>
        </w:rPr>
        <w:t>p</w:t>
      </w:r>
      <w:r w:rsidRPr="00470460">
        <w:t>en</w:t>
      </w:r>
      <w:r w:rsidRPr="00470460">
        <w:rPr>
          <w:spacing w:val="-2"/>
        </w:rPr>
        <w:t>s</w:t>
      </w:r>
      <w:r w:rsidRPr="00470460">
        <w:rPr>
          <w:spacing w:val="1"/>
        </w:rPr>
        <w:t>i</w:t>
      </w:r>
      <w:r w:rsidRPr="00470460">
        <w:t>ons or</w:t>
      </w:r>
      <w:r w:rsidRPr="00470460">
        <w:rPr>
          <w:spacing w:val="1"/>
        </w:rPr>
        <w:t xml:space="preserve"> </w:t>
      </w:r>
      <w:r w:rsidRPr="00470460">
        <w:rPr>
          <w:spacing w:val="-2"/>
        </w:rPr>
        <w:t>s</w:t>
      </w:r>
      <w:r w:rsidRPr="00470460">
        <w:rPr>
          <w:spacing w:val="1"/>
        </w:rPr>
        <w:t>t</w:t>
      </w:r>
      <w:r w:rsidRPr="00470460">
        <w:t>ude</w:t>
      </w:r>
      <w:r w:rsidRPr="00470460">
        <w:rPr>
          <w:spacing w:val="-3"/>
        </w:rPr>
        <w:t>n</w:t>
      </w:r>
      <w:r w:rsidRPr="00470460">
        <w:t>t</w:t>
      </w:r>
      <w:r w:rsidRPr="00470460">
        <w:rPr>
          <w:spacing w:val="1"/>
        </w:rPr>
        <w:t xml:space="preserve"> </w:t>
      </w:r>
      <w:r w:rsidRPr="00470460">
        <w:t>e</w:t>
      </w:r>
      <w:r w:rsidRPr="00470460">
        <w:rPr>
          <w:spacing w:val="-3"/>
        </w:rPr>
        <w:t>x</w:t>
      </w:r>
      <w:r w:rsidRPr="00470460">
        <w:t>pu</w:t>
      </w:r>
      <w:r w:rsidRPr="00470460">
        <w:rPr>
          <w:spacing w:val="-2"/>
        </w:rPr>
        <w:t>l</w:t>
      </w:r>
      <w:r w:rsidRPr="00470460">
        <w:t>s</w:t>
      </w:r>
      <w:r w:rsidRPr="00470460">
        <w:rPr>
          <w:spacing w:val="1"/>
        </w:rPr>
        <w:t>i</w:t>
      </w:r>
      <w:r w:rsidRPr="00470460">
        <w:t>o</w:t>
      </w:r>
      <w:r w:rsidRPr="00470460">
        <w:rPr>
          <w:spacing w:val="-3"/>
        </w:rPr>
        <w:t>n</w:t>
      </w:r>
      <w:r w:rsidRPr="00470460">
        <w:t xml:space="preserve">s </w:t>
      </w:r>
      <w:r w:rsidRPr="00470460">
        <w:rPr>
          <w:spacing w:val="-2"/>
        </w:rPr>
        <w:t>t</w:t>
      </w:r>
      <w:r w:rsidRPr="00470460">
        <w:t xml:space="preserve">o </w:t>
      </w:r>
      <w:r w:rsidRPr="00470460">
        <w:rPr>
          <w:spacing w:val="1"/>
        </w:rPr>
        <w:t>t</w:t>
      </w:r>
      <w:r w:rsidRPr="00470460">
        <w:rPr>
          <w:spacing w:val="-3"/>
        </w:rPr>
        <w:t>h</w:t>
      </w:r>
      <w:r w:rsidRPr="00470460">
        <w:t>e</w:t>
      </w:r>
      <w:r w:rsidRPr="00470460">
        <w:rPr>
          <w:spacing w:val="-2"/>
        </w:rPr>
        <w:t xml:space="preserve"> </w:t>
      </w:r>
      <w:r w:rsidRPr="00470460">
        <w:t>scho</w:t>
      </w:r>
      <w:r w:rsidRPr="00470460">
        <w:rPr>
          <w:spacing w:val="-3"/>
        </w:rPr>
        <w:t>o</w:t>
      </w:r>
      <w:r w:rsidRPr="00470460">
        <w:t>l</w:t>
      </w:r>
      <w:r w:rsidRPr="00470460">
        <w:rPr>
          <w:spacing w:val="1"/>
        </w:rPr>
        <w:t xml:space="preserve"> </w:t>
      </w:r>
      <w:r w:rsidRPr="00470460">
        <w:rPr>
          <w:spacing w:val="-2"/>
        </w:rPr>
        <w:t>a</w:t>
      </w:r>
      <w:r w:rsidRPr="00470460">
        <w:rPr>
          <w:spacing w:val="1"/>
        </w:rPr>
        <w:t>tt</w:t>
      </w:r>
      <w:r w:rsidRPr="00470460">
        <w:rPr>
          <w:spacing w:val="-2"/>
        </w:rPr>
        <w:t>e</w:t>
      </w:r>
      <w:r w:rsidRPr="00470460">
        <w:t>nda</w:t>
      </w:r>
      <w:r w:rsidRPr="00470460">
        <w:rPr>
          <w:spacing w:val="-3"/>
        </w:rPr>
        <w:t>n</w:t>
      </w:r>
      <w:r w:rsidRPr="00470460">
        <w:t xml:space="preserve">ce </w:t>
      </w:r>
      <w:r w:rsidRPr="00470460">
        <w:rPr>
          <w:spacing w:val="-3"/>
        </w:rPr>
        <w:t>o</w:t>
      </w:r>
      <w:r w:rsidRPr="00470460">
        <w:t>f</w:t>
      </w:r>
      <w:r w:rsidRPr="00470460">
        <w:rPr>
          <w:spacing w:val="-2"/>
        </w:rPr>
        <w:t>f</w:t>
      </w:r>
      <w:r w:rsidRPr="00470460">
        <w:rPr>
          <w:spacing w:val="1"/>
        </w:rPr>
        <w:t>i</w:t>
      </w:r>
      <w:r w:rsidRPr="00470460">
        <w:t>c</w:t>
      </w:r>
      <w:r w:rsidRPr="00470460">
        <w:rPr>
          <w:spacing w:val="-2"/>
        </w:rPr>
        <w:t>e</w:t>
      </w:r>
      <w:r w:rsidRPr="00470460">
        <w:t>r</w:t>
      </w:r>
      <w:r w:rsidRPr="00470460">
        <w:rPr>
          <w:spacing w:val="-2"/>
        </w:rPr>
        <w:t xml:space="preserve"> w</w:t>
      </w:r>
      <w:r w:rsidRPr="00470460">
        <w:t xml:space="preserve">hen </w:t>
      </w:r>
      <w:r w:rsidRPr="00470460">
        <w:rPr>
          <w:spacing w:val="1"/>
        </w:rPr>
        <w:t>t</w:t>
      </w:r>
      <w:r w:rsidRPr="00470460">
        <w:rPr>
          <w:spacing w:val="-3"/>
        </w:rPr>
        <w:t>h</w:t>
      </w:r>
      <w:r w:rsidRPr="00470460">
        <w:t>ey</w:t>
      </w:r>
      <w:r w:rsidRPr="00470460">
        <w:rPr>
          <w:spacing w:val="-3"/>
        </w:rPr>
        <w:t xml:space="preserve"> </w:t>
      </w:r>
      <w:r w:rsidRPr="00470460">
        <w:t>occur.</w:t>
      </w:r>
      <w:r w:rsidRPr="00470460">
        <w:rPr>
          <w:spacing w:val="52"/>
        </w:rPr>
        <w:t xml:space="preserve"> </w:t>
      </w:r>
      <w:r w:rsidR="007371D4">
        <w:t>MS</w:t>
      </w:r>
      <w:r w:rsidRPr="00470460">
        <w:t xml:space="preserve"> C</w:t>
      </w:r>
      <w:r w:rsidRPr="00470460">
        <w:rPr>
          <w:spacing w:val="-3"/>
        </w:rPr>
        <w:t>o</w:t>
      </w:r>
      <w:r w:rsidRPr="00470460">
        <w:t>de</w:t>
      </w:r>
      <w:r w:rsidRPr="00470460">
        <w:rPr>
          <w:spacing w:val="-2"/>
        </w:rPr>
        <w:t xml:space="preserve"> </w:t>
      </w:r>
      <w:r w:rsidRPr="00470460">
        <w:t>37</w:t>
      </w:r>
      <w:r w:rsidRPr="00470460">
        <w:rPr>
          <w:spacing w:val="-6"/>
        </w:rPr>
        <w:t>–</w:t>
      </w:r>
      <w:r w:rsidRPr="00470460">
        <w:t>1</w:t>
      </w:r>
      <w:r w:rsidRPr="00470460">
        <w:rPr>
          <w:spacing w:val="2"/>
        </w:rPr>
        <w:t>3</w:t>
      </w:r>
      <w:r w:rsidRPr="00470460">
        <w:rPr>
          <w:spacing w:val="-4"/>
        </w:rPr>
        <w:t>–</w:t>
      </w:r>
      <w:r w:rsidRPr="00470460">
        <w:t>91 (6)</w:t>
      </w:r>
    </w:p>
    <w:p w14:paraId="53090277" w14:textId="77777777" w:rsidR="0096282E" w:rsidRPr="00470460" w:rsidRDefault="0096282E" w:rsidP="00A66CA8">
      <w:pPr>
        <w:pStyle w:val="TimesNewRoman"/>
        <w:rPr>
          <w:sz w:val="12"/>
        </w:rPr>
      </w:pPr>
    </w:p>
    <w:p w14:paraId="1BB072F6" w14:textId="77777777" w:rsidR="0096282E" w:rsidRPr="00470460" w:rsidRDefault="0096282E" w:rsidP="00A66CA8">
      <w:pPr>
        <w:pStyle w:val="TimesNewRoman"/>
      </w:pPr>
      <w:r w:rsidRPr="00470460">
        <w:t>School</w:t>
      </w:r>
      <w:r w:rsidRPr="00470460">
        <w:rPr>
          <w:spacing w:val="-2"/>
        </w:rPr>
        <w:t xml:space="preserve"> </w:t>
      </w:r>
      <w:r w:rsidRPr="00470460">
        <w:t>d</w:t>
      </w:r>
      <w:r w:rsidRPr="00470460">
        <w:rPr>
          <w:spacing w:val="1"/>
        </w:rPr>
        <w:t>i</w:t>
      </w:r>
      <w:r w:rsidRPr="00470460">
        <w:rPr>
          <w:spacing w:val="-2"/>
        </w:rPr>
        <w:t>s</w:t>
      </w:r>
      <w:r w:rsidRPr="00470460">
        <w:rPr>
          <w:spacing w:val="1"/>
        </w:rPr>
        <w:t>t</w:t>
      </w:r>
      <w:r w:rsidRPr="00470460">
        <w:rPr>
          <w:spacing w:val="-2"/>
        </w:rPr>
        <w:t>r</w:t>
      </w:r>
      <w:r w:rsidRPr="00470460">
        <w:rPr>
          <w:spacing w:val="1"/>
        </w:rPr>
        <w:t>i</w:t>
      </w:r>
      <w:r w:rsidRPr="00470460">
        <w:rPr>
          <w:spacing w:val="-2"/>
        </w:rPr>
        <w:t>c</w:t>
      </w:r>
      <w:r w:rsidRPr="00470460">
        <w:rPr>
          <w:spacing w:val="1"/>
        </w:rPr>
        <w:t>t</w:t>
      </w:r>
      <w:r w:rsidRPr="00470460">
        <w:t>s</w:t>
      </w:r>
      <w:r w:rsidRPr="00470460">
        <w:rPr>
          <w:spacing w:val="-2"/>
        </w:rPr>
        <w:t xml:space="preserve"> </w:t>
      </w:r>
      <w:r w:rsidRPr="00470460">
        <w:t>sh</w:t>
      </w:r>
      <w:r w:rsidRPr="00470460">
        <w:rPr>
          <w:spacing w:val="-2"/>
        </w:rPr>
        <w:t>a</w:t>
      </w:r>
      <w:r w:rsidRPr="00470460">
        <w:rPr>
          <w:spacing w:val="1"/>
        </w:rPr>
        <w:t>l</w:t>
      </w:r>
      <w:r w:rsidRPr="00470460">
        <w:t>l</w:t>
      </w:r>
      <w:r w:rsidRPr="00470460">
        <w:rPr>
          <w:spacing w:val="1"/>
        </w:rPr>
        <w:t xml:space="preserve"> </w:t>
      </w:r>
      <w:r w:rsidRPr="00470460">
        <w:rPr>
          <w:spacing w:val="-4"/>
        </w:rPr>
        <w:t>m</w:t>
      </w:r>
      <w:r w:rsidRPr="00470460">
        <w:t>a</w:t>
      </w:r>
      <w:r w:rsidRPr="00470460">
        <w:rPr>
          <w:spacing w:val="1"/>
        </w:rPr>
        <w:t>i</w:t>
      </w:r>
      <w:r w:rsidRPr="00470460">
        <w:t>n</w:t>
      </w:r>
      <w:r w:rsidRPr="00470460">
        <w:rPr>
          <w:spacing w:val="-2"/>
        </w:rPr>
        <w:t>t</w:t>
      </w:r>
      <w:r w:rsidRPr="00470460">
        <w:t>a</w:t>
      </w:r>
      <w:r w:rsidRPr="00470460">
        <w:rPr>
          <w:spacing w:val="1"/>
        </w:rPr>
        <w:t>i</w:t>
      </w:r>
      <w:r w:rsidRPr="00470460">
        <w:t xml:space="preserve">n </w:t>
      </w:r>
      <w:r w:rsidRPr="00470460">
        <w:rPr>
          <w:spacing w:val="-2"/>
        </w:rPr>
        <w:t>a</w:t>
      </w:r>
      <w:r w:rsidRPr="00470460">
        <w:t>cc</w:t>
      </w:r>
      <w:r w:rsidRPr="00470460">
        <w:rPr>
          <w:spacing w:val="-3"/>
        </w:rPr>
        <w:t>u</w:t>
      </w:r>
      <w:r w:rsidRPr="00470460">
        <w:t>ra</w:t>
      </w:r>
      <w:r w:rsidRPr="00470460">
        <w:rPr>
          <w:spacing w:val="-2"/>
        </w:rPr>
        <w:t>t</w:t>
      </w:r>
      <w:r w:rsidRPr="00470460">
        <w:t xml:space="preserve">e </w:t>
      </w:r>
      <w:r w:rsidRPr="00470460">
        <w:rPr>
          <w:spacing w:val="-2"/>
        </w:rPr>
        <w:t>r</w:t>
      </w:r>
      <w:r w:rsidRPr="00470460">
        <w:t>ec</w:t>
      </w:r>
      <w:r w:rsidRPr="00470460">
        <w:rPr>
          <w:spacing w:val="-3"/>
        </w:rPr>
        <w:t>o</w:t>
      </w:r>
      <w:r w:rsidRPr="00470460">
        <w:t xml:space="preserve">rds </w:t>
      </w:r>
      <w:r w:rsidRPr="00470460">
        <w:rPr>
          <w:spacing w:val="-3"/>
        </w:rPr>
        <w:t>d</w:t>
      </w:r>
      <w:r w:rsidRPr="00470460">
        <w:t>ocu</w:t>
      </w:r>
      <w:r w:rsidRPr="00470460">
        <w:rPr>
          <w:spacing w:val="-4"/>
        </w:rPr>
        <w:t>m</w:t>
      </w:r>
      <w:r w:rsidRPr="00470460">
        <w:t>en</w:t>
      </w:r>
      <w:r w:rsidRPr="00470460">
        <w:rPr>
          <w:spacing w:val="-2"/>
        </w:rPr>
        <w:t>t</w:t>
      </w:r>
      <w:r w:rsidRPr="00470460">
        <w:rPr>
          <w:spacing w:val="1"/>
        </w:rPr>
        <w:t>i</w:t>
      </w:r>
      <w:r w:rsidRPr="00470460">
        <w:t>ng</w:t>
      </w:r>
      <w:r w:rsidRPr="00470460">
        <w:rPr>
          <w:spacing w:val="-3"/>
        </w:rPr>
        <w:t xml:space="preserve"> </w:t>
      </w:r>
      <w:r w:rsidRPr="00470460">
        <w:t>enr</w:t>
      </w:r>
      <w:r w:rsidRPr="00470460">
        <w:rPr>
          <w:spacing w:val="-3"/>
        </w:rPr>
        <w:t>o</w:t>
      </w:r>
      <w:r w:rsidRPr="00470460">
        <w:rPr>
          <w:spacing w:val="1"/>
        </w:rPr>
        <w:t>ll</w:t>
      </w:r>
      <w:r w:rsidRPr="00470460">
        <w:rPr>
          <w:spacing w:val="-4"/>
        </w:rPr>
        <w:t>m</w:t>
      </w:r>
      <w:r w:rsidRPr="00470460">
        <w:t>ent</w:t>
      </w:r>
      <w:r w:rsidRPr="00470460">
        <w:rPr>
          <w:spacing w:val="1"/>
        </w:rPr>
        <w:t xml:space="preserve"> </w:t>
      </w:r>
      <w:r w:rsidRPr="00470460">
        <w:t>a</w:t>
      </w:r>
      <w:r w:rsidRPr="00470460">
        <w:rPr>
          <w:spacing w:val="-3"/>
        </w:rPr>
        <w:t>n</w:t>
      </w:r>
      <w:r w:rsidRPr="00470460">
        <w:t>d a</w:t>
      </w:r>
      <w:r w:rsidRPr="00470460">
        <w:rPr>
          <w:spacing w:val="-2"/>
        </w:rPr>
        <w:t>t</w:t>
      </w:r>
      <w:r w:rsidRPr="00470460">
        <w:rPr>
          <w:spacing w:val="1"/>
        </w:rPr>
        <w:t>t</w:t>
      </w:r>
      <w:r w:rsidRPr="00470460">
        <w:t>e</w:t>
      </w:r>
      <w:r w:rsidRPr="00470460">
        <w:rPr>
          <w:spacing w:val="-3"/>
        </w:rPr>
        <w:t>n</w:t>
      </w:r>
      <w:r w:rsidRPr="00470460">
        <w:t>dance</w:t>
      </w:r>
      <w:r w:rsidRPr="00470460">
        <w:rPr>
          <w:spacing w:val="-2"/>
        </w:rPr>
        <w:t xml:space="preserve"> </w:t>
      </w:r>
      <w:r w:rsidRPr="00470460">
        <w:rPr>
          <w:spacing w:val="1"/>
        </w:rPr>
        <w:t>i</w:t>
      </w:r>
      <w:r w:rsidRPr="00470460">
        <w:t>n a</w:t>
      </w:r>
      <w:r w:rsidRPr="00470460">
        <w:rPr>
          <w:spacing w:val="-2"/>
        </w:rPr>
        <w:t xml:space="preserve"> </w:t>
      </w:r>
      <w:r w:rsidRPr="00470460">
        <w:rPr>
          <w:spacing w:val="-4"/>
        </w:rPr>
        <w:t>m</w:t>
      </w:r>
      <w:r w:rsidRPr="00470460">
        <w:t xml:space="preserve">anner </w:t>
      </w:r>
      <w:r w:rsidRPr="00470460">
        <w:rPr>
          <w:spacing w:val="1"/>
        </w:rPr>
        <w:t>t</w:t>
      </w:r>
      <w:r w:rsidRPr="00470460">
        <w:t>h</w:t>
      </w:r>
      <w:r w:rsidRPr="00470460">
        <w:rPr>
          <w:spacing w:val="-2"/>
        </w:rPr>
        <w:t>a</w:t>
      </w:r>
      <w:r w:rsidRPr="00470460">
        <w:t>t</w:t>
      </w:r>
      <w:r w:rsidRPr="00470460">
        <w:rPr>
          <w:spacing w:val="1"/>
        </w:rPr>
        <w:t xml:space="preserve"> </w:t>
      </w:r>
      <w:r w:rsidRPr="00470460">
        <w:t>a</w:t>
      </w:r>
      <w:r w:rsidRPr="00470460">
        <w:rPr>
          <w:spacing w:val="-2"/>
        </w:rPr>
        <w:t>l</w:t>
      </w:r>
      <w:r w:rsidRPr="00470460">
        <w:rPr>
          <w:spacing w:val="1"/>
        </w:rPr>
        <w:t>l</w:t>
      </w:r>
      <w:r w:rsidRPr="00470460">
        <w:t>o</w:t>
      </w:r>
      <w:r w:rsidRPr="00470460">
        <w:rPr>
          <w:spacing w:val="-2"/>
        </w:rPr>
        <w:t>w</w:t>
      </w:r>
      <w:r w:rsidRPr="00470460">
        <w:t>s</w:t>
      </w:r>
      <w:r w:rsidRPr="00470460">
        <w:rPr>
          <w:spacing w:val="-2"/>
        </w:rPr>
        <w:t xml:space="preserve"> </w:t>
      </w:r>
      <w:r w:rsidRPr="00470460">
        <w:rPr>
          <w:spacing w:val="1"/>
        </w:rPr>
        <w:t>t</w:t>
      </w:r>
      <w:r w:rsidRPr="00470460">
        <w:t xml:space="preserve">he </w:t>
      </w:r>
      <w:r w:rsidRPr="00470460">
        <w:rPr>
          <w:spacing w:val="-3"/>
        </w:rPr>
        <w:t>S</w:t>
      </w:r>
      <w:r w:rsidRPr="00470460">
        <w:rPr>
          <w:spacing w:val="1"/>
        </w:rPr>
        <w:t>t</w:t>
      </w:r>
      <w:r w:rsidRPr="00470460">
        <w:rPr>
          <w:spacing w:val="-2"/>
        </w:rPr>
        <w:t>a</w:t>
      </w:r>
      <w:r w:rsidRPr="00470460">
        <w:rPr>
          <w:spacing w:val="1"/>
        </w:rPr>
        <w:t>t</w:t>
      </w:r>
      <w:r w:rsidRPr="00470460">
        <w:t xml:space="preserve">e </w:t>
      </w:r>
      <w:r w:rsidRPr="00470460">
        <w:rPr>
          <w:spacing w:val="-2"/>
        </w:rPr>
        <w:t>D</w:t>
      </w:r>
      <w:r w:rsidRPr="00470460">
        <w:t>e</w:t>
      </w:r>
      <w:r w:rsidRPr="00470460">
        <w:rPr>
          <w:spacing w:val="-3"/>
        </w:rPr>
        <w:t>p</w:t>
      </w:r>
      <w:r w:rsidRPr="00470460">
        <w:t>a</w:t>
      </w:r>
      <w:r w:rsidRPr="00470460">
        <w:rPr>
          <w:spacing w:val="-2"/>
        </w:rPr>
        <w:t>rt</w:t>
      </w:r>
      <w:r w:rsidRPr="00470460">
        <w:rPr>
          <w:spacing w:val="-4"/>
        </w:rPr>
        <w:t>m</w:t>
      </w:r>
      <w:r w:rsidRPr="00470460">
        <w:t>ent</w:t>
      </w:r>
      <w:r w:rsidRPr="00470460">
        <w:rPr>
          <w:spacing w:val="1"/>
        </w:rPr>
        <w:t xml:space="preserve"> </w:t>
      </w:r>
      <w:r w:rsidRPr="00470460">
        <w:t>of</w:t>
      </w:r>
      <w:r w:rsidRPr="00470460">
        <w:rPr>
          <w:spacing w:val="1"/>
        </w:rPr>
        <w:t xml:space="preserve"> </w:t>
      </w:r>
      <w:r w:rsidRPr="00470460">
        <w:t>Educ</w:t>
      </w:r>
      <w:r w:rsidRPr="00470460">
        <w:rPr>
          <w:spacing w:val="-2"/>
        </w:rPr>
        <w:t>at</w:t>
      </w:r>
      <w:r w:rsidRPr="00470460">
        <w:rPr>
          <w:spacing w:val="1"/>
        </w:rPr>
        <w:t>i</w:t>
      </w:r>
      <w:r w:rsidRPr="00470460">
        <w:t xml:space="preserve">on </w:t>
      </w:r>
      <w:r w:rsidRPr="00470460">
        <w:rPr>
          <w:spacing w:val="-2"/>
        </w:rPr>
        <w:t>t</w:t>
      </w:r>
      <w:r w:rsidRPr="00470460">
        <w:t xml:space="preserve">o </w:t>
      </w:r>
      <w:r w:rsidRPr="00470460">
        <w:rPr>
          <w:spacing w:val="-4"/>
        </w:rPr>
        <w:t>m</w:t>
      </w:r>
      <w:r w:rsidRPr="00470460">
        <w:t>a</w:t>
      </w:r>
      <w:r w:rsidRPr="00470460">
        <w:rPr>
          <w:spacing w:val="-3"/>
        </w:rPr>
        <w:t>k</w:t>
      </w:r>
      <w:r w:rsidRPr="00470460">
        <w:t>e</w:t>
      </w:r>
      <w:r w:rsidRPr="00470460">
        <w:rPr>
          <w:spacing w:val="3"/>
        </w:rPr>
        <w:t xml:space="preserve"> </w:t>
      </w:r>
      <w:r w:rsidRPr="00470460">
        <w:t>an a</w:t>
      </w:r>
      <w:r w:rsidRPr="00470460">
        <w:rPr>
          <w:spacing w:val="-2"/>
        </w:rPr>
        <w:t>s</w:t>
      </w:r>
      <w:r w:rsidRPr="00470460">
        <w:t>sess</w:t>
      </w:r>
      <w:r w:rsidRPr="00470460">
        <w:rPr>
          <w:spacing w:val="-4"/>
        </w:rPr>
        <w:t>m</w:t>
      </w:r>
      <w:r w:rsidRPr="00470460">
        <w:t>ent</w:t>
      </w:r>
      <w:r w:rsidRPr="00470460">
        <w:rPr>
          <w:spacing w:val="1"/>
        </w:rPr>
        <w:t xml:space="preserve"> </w:t>
      </w:r>
      <w:r w:rsidRPr="00470460">
        <w:rPr>
          <w:spacing w:val="-3"/>
        </w:rPr>
        <w:t>o</w:t>
      </w:r>
      <w:r w:rsidRPr="00470460">
        <w:t>f</w:t>
      </w:r>
      <w:r w:rsidRPr="00470460">
        <w:rPr>
          <w:spacing w:val="1"/>
        </w:rPr>
        <w:t xml:space="preserve"> </w:t>
      </w:r>
      <w:r w:rsidRPr="00470460">
        <w:t>c</w:t>
      </w:r>
      <w:r w:rsidRPr="00470460">
        <w:rPr>
          <w:spacing w:val="-3"/>
        </w:rPr>
        <w:t>h</w:t>
      </w:r>
      <w:r w:rsidRPr="00470460">
        <w:t>an</w:t>
      </w:r>
      <w:r w:rsidRPr="00470460">
        <w:rPr>
          <w:spacing w:val="-3"/>
        </w:rPr>
        <w:t>g</w:t>
      </w:r>
      <w:r w:rsidRPr="00470460">
        <w:t xml:space="preserve">es </w:t>
      </w:r>
      <w:r w:rsidRPr="00470460">
        <w:rPr>
          <w:spacing w:val="-2"/>
        </w:rPr>
        <w:t>i</w:t>
      </w:r>
      <w:r w:rsidRPr="00470460">
        <w:t>n enr</w:t>
      </w:r>
      <w:r w:rsidRPr="00470460">
        <w:rPr>
          <w:spacing w:val="-3"/>
        </w:rPr>
        <w:t>o</w:t>
      </w:r>
      <w:r w:rsidRPr="00470460">
        <w:rPr>
          <w:spacing w:val="1"/>
        </w:rPr>
        <w:t>ll</w:t>
      </w:r>
      <w:r w:rsidRPr="00470460">
        <w:rPr>
          <w:spacing w:val="-4"/>
        </w:rPr>
        <w:t>m</w:t>
      </w:r>
      <w:r w:rsidRPr="00470460">
        <w:t>ent</w:t>
      </w:r>
      <w:r w:rsidRPr="00470460">
        <w:rPr>
          <w:spacing w:val="-2"/>
        </w:rPr>
        <w:t xml:space="preserve"> </w:t>
      </w:r>
      <w:r w:rsidRPr="00470460">
        <w:t>and a</w:t>
      </w:r>
      <w:r w:rsidRPr="00470460">
        <w:rPr>
          <w:spacing w:val="1"/>
        </w:rPr>
        <w:t>t</w:t>
      </w:r>
      <w:r w:rsidRPr="00470460">
        <w:rPr>
          <w:spacing w:val="-2"/>
        </w:rPr>
        <w:t>t</w:t>
      </w:r>
      <w:r w:rsidRPr="00470460">
        <w:t>enda</w:t>
      </w:r>
      <w:r w:rsidRPr="00470460">
        <w:rPr>
          <w:spacing w:val="-3"/>
        </w:rPr>
        <w:t>n</w:t>
      </w:r>
      <w:r w:rsidRPr="00470460">
        <w:t>ce,</w:t>
      </w:r>
      <w:r w:rsidRPr="00470460">
        <w:rPr>
          <w:spacing w:val="-3"/>
        </w:rPr>
        <w:t xml:space="preserve"> </w:t>
      </w:r>
      <w:r w:rsidRPr="00470460">
        <w:rPr>
          <w:spacing w:val="1"/>
        </w:rPr>
        <w:t>i</w:t>
      </w:r>
      <w:r w:rsidRPr="00470460">
        <w:t>n</w:t>
      </w:r>
      <w:r w:rsidRPr="00470460">
        <w:rPr>
          <w:spacing w:val="-2"/>
        </w:rPr>
        <w:t>c</w:t>
      </w:r>
      <w:r w:rsidRPr="00470460">
        <w:rPr>
          <w:spacing w:val="1"/>
        </w:rPr>
        <w:t>l</w:t>
      </w:r>
      <w:r w:rsidRPr="00470460">
        <w:t>u</w:t>
      </w:r>
      <w:r w:rsidRPr="00470460">
        <w:rPr>
          <w:spacing w:val="-3"/>
        </w:rPr>
        <w:t>d</w:t>
      </w:r>
      <w:r w:rsidRPr="00470460">
        <w:rPr>
          <w:spacing w:val="1"/>
        </w:rPr>
        <w:t>i</w:t>
      </w:r>
      <w:r w:rsidRPr="00470460">
        <w:t>ng</w:t>
      </w:r>
      <w:r w:rsidRPr="00470460">
        <w:rPr>
          <w:spacing w:val="-3"/>
        </w:rPr>
        <w:t xml:space="preserve"> </w:t>
      </w:r>
      <w:r w:rsidRPr="00470460">
        <w:t>drop</w:t>
      </w:r>
      <w:r w:rsidRPr="00470460">
        <w:rPr>
          <w:spacing w:val="-3"/>
        </w:rPr>
        <w:t>o</w:t>
      </w:r>
      <w:r w:rsidRPr="00470460">
        <w:t>ut</w:t>
      </w:r>
      <w:r w:rsidRPr="00470460">
        <w:rPr>
          <w:spacing w:val="1"/>
        </w:rPr>
        <w:t xml:space="preserve"> </w:t>
      </w:r>
      <w:r w:rsidRPr="00470460">
        <w:rPr>
          <w:spacing w:val="-2"/>
        </w:rPr>
        <w:t>r</w:t>
      </w:r>
      <w:r w:rsidRPr="00470460">
        <w:t>a</w:t>
      </w:r>
      <w:r w:rsidRPr="00470460">
        <w:rPr>
          <w:spacing w:val="1"/>
        </w:rPr>
        <w:t>t</w:t>
      </w:r>
      <w:r w:rsidRPr="00470460">
        <w:rPr>
          <w:spacing w:val="-2"/>
        </w:rPr>
        <w:t>e</w:t>
      </w:r>
      <w:r w:rsidRPr="00470460">
        <w:t>s.</w:t>
      </w:r>
    </w:p>
    <w:p w14:paraId="5B371823" w14:textId="77777777" w:rsidR="0096282E" w:rsidRPr="00470460" w:rsidRDefault="0096282E" w:rsidP="00A66CA8">
      <w:pPr>
        <w:pStyle w:val="TimesNewRoman"/>
        <w:rPr>
          <w:sz w:val="12"/>
        </w:rPr>
      </w:pPr>
    </w:p>
    <w:p w14:paraId="6BA5EF92" w14:textId="77777777" w:rsidR="0096282E" w:rsidRPr="00A66CA8" w:rsidRDefault="0096282E" w:rsidP="00A66CA8">
      <w:pPr>
        <w:pStyle w:val="TimesNewRoman"/>
        <w:rPr>
          <w:rStyle w:val="TimesNewRomanChar"/>
        </w:rPr>
      </w:pPr>
      <w:r w:rsidRPr="00A66CA8">
        <w:rPr>
          <w:rStyle w:val="TimesNewRomanChar"/>
        </w:rPr>
        <w:t>The State Department of Education shall compile annually a statewide report on school district effectiveness in reducing absentee problems, dropout rates, and other attendance–related problems during the previous school year, incorporate the information into the annual Mississippi Report Card required by Section 37–3–53, Mississippi Code of 1972, on school district performance and offer technical assistance and coordination services to assist districts in improving performance.</w:t>
      </w:r>
    </w:p>
    <w:p w14:paraId="57E4B3B7" w14:textId="77777777" w:rsidR="0096282E" w:rsidRPr="00A66CA8" w:rsidRDefault="0096282E" w:rsidP="00A66CA8">
      <w:pPr>
        <w:pStyle w:val="TimesNewRoman"/>
        <w:rPr>
          <w:sz w:val="12"/>
        </w:rPr>
      </w:pPr>
    </w:p>
    <w:p w14:paraId="7BCF6119" w14:textId="77777777" w:rsidR="0096282E" w:rsidRPr="00026478" w:rsidRDefault="002143AE" w:rsidP="00EA1EBD">
      <w:pPr>
        <w:pStyle w:val="Heading1"/>
        <w:ind w:right="-32"/>
        <w:jc w:val="both"/>
        <w:rPr>
          <w:rFonts w:ascii="Times New Roman Bold"/>
          <w:b/>
          <w:bCs/>
          <w:i w:val="0"/>
          <w:smallCaps/>
          <w:szCs w:val="22"/>
          <w:u w:val="single"/>
        </w:rPr>
      </w:pPr>
      <w:r w:rsidRPr="00026478">
        <w:rPr>
          <w:rFonts w:ascii="Times New Roman Bold"/>
          <w:b/>
          <w:i w:val="0"/>
          <w:smallCaps/>
          <w:spacing w:val="-2"/>
          <w:szCs w:val="22"/>
          <w:u w:val="single"/>
        </w:rPr>
        <w:t>Un</w:t>
      </w:r>
      <w:r w:rsidRPr="00026478">
        <w:rPr>
          <w:rFonts w:ascii="Times New Roman Bold"/>
          <w:b/>
          <w:i w:val="0"/>
          <w:smallCaps/>
          <w:spacing w:val="-1"/>
          <w:szCs w:val="22"/>
          <w:u w:val="single"/>
        </w:rPr>
        <w:t>l</w:t>
      </w:r>
      <w:r w:rsidRPr="00026478">
        <w:rPr>
          <w:rFonts w:ascii="Times New Roman Bold"/>
          <w:b/>
          <w:i w:val="0"/>
          <w:smallCaps/>
          <w:spacing w:val="-2"/>
          <w:szCs w:val="22"/>
          <w:u w:val="single"/>
        </w:rPr>
        <w:t>a</w:t>
      </w:r>
      <w:r w:rsidRPr="00026478">
        <w:rPr>
          <w:rFonts w:ascii="Times New Roman Bold"/>
          <w:b/>
          <w:i w:val="0"/>
          <w:smallCaps/>
          <w:szCs w:val="22"/>
          <w:u w:val="single"/>
        </w:rPr>
        <w:t>w</w:t>
      </w:r>
      <w:r w:rsidRPr="00026478">
        <w:rPr>
          <w:rFonts w:ascii="Times New Roman Bold"/>
          <w:b/>
          <w:i w:val="0"/>
          <w:smallCaps/>
          <w:spacing w:val="2"/>
          <w:szCs w:val="22"/>
          <w:u w:val="single"/>
        </w:rPr>
        <w:t>f</w:t>
      </w:r>
      <w:r w:rsidRPr="00026478">
        <w:rPr>
          <w:rFonts w:ascii="Times New Roman Bold"/>
          <w:b/>
          <w:i w:val="0"/>
          <w:smallCaps/>
          <w:spacing w:val="-2"/>
          <w:szCs w:val="22"/>
          <w:u w:val="single"/>
        </w:rPr>
        <w:t>u</w:t>
      </w:r>
      <w:r w:rsidRPr="00026478">
        <w:rPr>
          <w:rFonts w:ascii="Times New Roman Bold"/>
          <w:b/>
          <w:i w:val="0"/>
          <w:smallCaps/>
          <w:szCs w:val="22"/>
          <w:u w:val="single"/>
        </w:rPr>
        <w:t>l</w:t>
      </w:r>
      <w:r w:rsidRPr="00026478">
        <w:rPr>
          <w:rFonts w:ascii="Times New Roman Bold"/>
          <w:b/>
          <w:i w:val="0"/>
          <w:smallCaps/>
          <w:spacing w:val="-1"/>
          <w:szCs w:val="22"/>
          <w:u w:val="single"/>
        </w:rPr>
        <w:t xml:space="preserve"> </w:t>
      </w:r>
      <w:r w:rsidRPr="00026478">
        <w:rPr>
          <w:rFonts w:ascii="Times New Roman Bold"/>
          <w:b/>
          <w:i w:val="0"/>
          <w:smallCaps/>
          <w:spacing w:val="-2"/>
          <w:szCs w:val="22"/>
          <w:u w:val="single"/>
        </w:rPr>
        <w:t>A</w:t>
      </w:r>
      <w:r w:rsidRPr="00026478">
        <w:rPr>
          <w:rFonts w:ascii="Times New Roman Bold"/>
          <w:b/>
          <w:i w:val="0"/>
          <w:smallCaps/>
          <w:spacing w:val="1"/>
          <w:szCs w:val="22"/>
          <w:u w:val="single"/>
        </w:rPr>
        <w:t>b</w:t>
      </w:r>
      <w:r w:rsidRPr="00026478">
        <w:rPr>
          <w:rFonts w:ascii="Times New Roman Bold"/>
          <w:b/>
          <w:i w:val="0"/>
          <w:smallCaps/>
          <w:spacing w:val="-1"/>
          <w:szCs w:val="22"/>
          <w:u w:val="single"/>
        </w:rPr>
        <w:t>se</w:t>
      </w:r>
      <w:r w:rsidRPr="00026478">
        <w:rPr>
          <w:rFonts w:ascii="Times New Roman Bold"/>
          <w:b/>
          <w:i w:val="0"/>
          <w:smallCaps/>
          <w:spacing w:val="-2"/>
          <w:szCs w:val="22"/>
          <w:u w:val="single"/>
        </w:rPr>
        <w:t>nc</w:t>
      </w:r>
      <w:r w:rsidRPr="00026478">
        <w:rPr>
          <w:rFonts w:ascii="Times New Roman Bold"/>
          <w:b/>
          <w:i w:val="0"/>
          <w:smallCaps/>
          <w:spacing w:val="-1"/>
          <w:szCs w:val="22"/>
          <w:u w:val="single"/>
        </w:rPr>
        <w:t>es</w:t>
      </w:r>
      <w:r w:rsidRPr="00026478">
        <w:rPr>
          <w:rFonts w:ascii="Times New Roman Bold"/>
          <w:b/>
          <w:i w:val="0"/>
          <w:smallCaps/>
          <w:spacing w:val="1"/>
          <w:szCs w:val="22"/>
          <w:u w:val="single"/>
        </w:rPr>
        <w:t>/</w:t>
      </w:r>
      <w:r w:rsidRPr="00026478">
        <w:rPr>
          <w:rFonts w:ascii="Times New Roman Bold"/>
          <w:b/>
          <w:i w:val="0"/>
          <w:smallCaps/>
          <w:spacing w:val="-2"/>
          <w:szCs w:val="22"/>
          <w:u w:val="single"/>
        </w:rPr>
        <w:t>Va</w:t>
      </w:r>
      <w:r w:rsidRPr="00026478">
        <w:rPr>
          <w:rFonts w:ascii="Times New Roman Bold"/>
          <w:b/>
          <w:i w:val="0"/>
          <w:smallCaps/>
          <w:spacing w:val="-1"/>
          <w:szCs w:val="22"/>
          <w:u w:val="single"/>
        </w:rPr>
        <w:t>l</w:t>
      </w:r>
      <w:r w:rsidRPr="00026478">
        <w:rPr>
          <w:rFonts w:ascii="Times New Roman Bold"/>
          <w:b/>
          <w:i w:val="0"/>
          <w:smallCaps/>
          <w:szCs w:val="22"/>
          <w:u w:val="single"/>
        </w:rPr>
        <w:t>id</w:t>
      </w:r>
      <w:r w:rsidRPr="00026478">
        <w:rPr>
          <w:rFonts w:ascii="Times New Roman Bold"/>
          <w:b/>
          <w:i w:val="0"/>
          <w:smallCaps/>
          <w:spacing w:val="-1"/>
          <w:szCs w:val="22"/>
          <w:u w:val="single"/>
        </w:rPr>
        <w:t xml:space="preserve"> E</w:t>
      </w:r>
      <w:r w:rsidRPr="00026478">
        <w:rPr>
          <w:rFonts w:ascii="Times New Roman Bold"/>
          <w:b/>
          <w:i w:val="0"/>
          <w:smallCaps/>
          <w:spacing w:val="-2"/>
          <w:szCs w:val="22"/>
          <w:u w:val="single"/>
        </w:rPr>
        <w:t>xcu</w:t>
      </w:r>
      <w:r w:rsidRPr="00026478">
        <w:rPr>
          <w:rFonts w:ascii="Times New Roman Bold"/>
          <w:b/>
          <w:i w:val="0"/>
          <w:smallCaps/>
          <w:spacing w:val="-1"/>
          <w:szCs w:val="22"/>
          <w:u w:val="single"/>
        </w:rPr>
        <w:t>se</w:t>
      </w:r>
      <w:r w:rsidRPr="00026478">
        <w:rPr>
          <w:rFonts w:ascii="Times New Roman Bold"/>
          <w:b/>
          <w:i w:val="0"/>
          <w:smallCaps/>
          <w:szCs w:val="22"/>
          <w:u w:val="single"/>
        </w:rPr>
        <w:t>s</w:t>
      </w:r>
    </w:p>
    <w:p w14:paraId="5DCCF251" w14:textId="77777777" w:rsidR="0096282E" w:rsidRPr="00470460" w:rsidRDefault="0096282E" w:rsidP="0096282E">
      <w:pPr>
        <w:pStyle w:val="BodyText"/>
        <w:spacing w:line="239" w:lineRule="auto"/>
        <w:ind w:right="-32"/>
        <w:rPr>
          <w:sz w:val="18"/>
        </w:rPr>
      </w:pPr>
      <w:r w:rsidRPr="00470460">
        <w:rPr>
          <w:spacing w:val="-2"/>
          <w:sz w:val="18"/>
        </w:rPr>
        <w:t>A</w:t>
      </w:r>
      <w:r w:rsidRPr="00470460">
        <w:rPr>
          <w:sz w:val="18"/>
        </w:rPr>
        <w:t xml:space="preserve">n </w:t>
      </w:r>
      <w:r w:rsidRPr="00470460">
        <w:rPr>
          <w:spacing w:val="1"/>
          <w:sz w:val="18"/>
        </w:rPr>
        <w:t>"</w:t>
      </w:r>
      <w:r w:rsidRPr="00470460">
        <w:rPr>
          <w:sz w:val="18"/>
        </w:rPr>
        <w:t>un</w:t>
      </w:r>
      <w:r w:rsidRPr="00470460">
        <w:rPr>
          <w:spacing w:val="-2"/>
          <w:sz w:val="18"/>
        </w:rPr>
        <w:t>l</w:t>
      </w:r>
      <w:r w:rsidRPr="00470460">
        <w:rPr>
          <w:sz w:val="18"/>
        </w:rPr>
        <w:t>a</w:t>
      </w:r>
      <w:r w:rsidRPr="00470460">
        <w:rPr>
          <w:spacing w:val="-2"/>
          <w:sz w:val="18"/>
        </w:rPr>
        <w:t>w</w:t>
      </w:r>
      <w:r w:rsidRPr="00470460">
        <w:rPr>
          <w:sz w:val="18"/>
        </w:rPr>
        <w:t>f</w:t>
      </w:r>
      <w:r w:rsidRPr="00470460">
        <w:rPr>
          <w:spacing w:val="-3"/>
          <w:sz w:val="18"/>
        </w:rPr>
        <w:t>u</w:t>
      </w:r>
      <w:r w:rsidRPr="00470460">
        <w:rPr>
          <w:sz w:val="18"/>
        </w:rPr>
        <w:t>l</w:t>
      </w:r>
      <w:r w:rsidRPr="00470460">
        <w:rPr>
          <w:spacing w:val="1"/>
          <w:sz w:val="18"/>
        </w:rPr>
        <w:t xml:space="preserve"> </w:t>
      </w:r>
      <w:r w:rsidRPr="00470460">
        <w:rPr>
          <w:sz w:val="18"/>
        </w:rPr>
        <w:t>a</w:t>
      </w:r>
      <w:r w:rsidRPr="00470460">
        <w:rPr>
          <w:spacing w:val="-3"/>
          <w:sz w:val="18"/>
        </w:rPr>
        <w:t>b</w:t>
      </w:r>
      <w:r w:rsidRPr="00470460">
        <w:rPr>
          <w:sz w:val="18"/>
        </w:rPr>
        <w:t>sen</w:t>
      </w:r>
      <w:r w:rsidRPr="00470460">
        <w:rPr>
          <w:spacing w:val="-2"/>
          <w:sz w:val="18"/>
        </w:rPr>
        <w:t>c</w:t>
      </w:r>
      <w:r w:rsidRPr="00470460">
        <w:rPr>
          <w:sz w:val="18"/>
        </w:rPr>
        <w:t>e"</w:t>
      </w:r>
      <w:r w:rsidRPr="00470460">
        <w:rPr>
          <w:spacing w:val="-2"/>
          <w:sz w:val="18"/>
        </w:rPr>
        <w:t xml:space="preserve"> </w:t>
      </w:r>
      <w:r w:rsidRPr="00470460">
        <w:rPr>
          <w:spacing w:val="1"/>
          <w:sz w:val="18"/>
        </w:rPr>
        <w:t>i</w:t>
      </w:r>
      <w:r w:rsidRPr="00470460">
        <w:rPr>
          <w:sz w:val="18"/>
        </w:rPr>
        <w:t>s</w:t>
      </w:r>
      <w:r w:rsidRPr="00470460">
        <w:rPr>
          <w:spacing w:val="-2"/>
          <w:sz w:val="18"/>
        </w:rPr>
        <w:t xml:space="preserve"> a</w:t>
      </w:r>
      <w:r w:rsidRPr="00470460">
        <w:rPr>
          <w:sz w:val="18"/>
        </w:rPr>
        <w:t>n abs</w:t>
      </w:r>
      <w:r w:rsidRPr="00470460">
        <w:rPr>
          <w:spacing w:val="-2"/>
          <w:sz w:val="18"/>
        </w:rPr>
        <w:t>e</w:t>
      </w:r>
      <w:r w:rsidRPr="00470460">
        <w:rPr>
          <w:sz w:val="18"/>
        </w:rPr>
        <w:t xml:space="preserve">nce </w:t>
      </w:r>
      <w:r w:rsidRPr="00470460">
        <w:rPr>
          <w:spacing w:val="-3"/>
          <w:sz w:val="18"/>
        </w:rPr>
        <w:t>d</w:t>
      </w:r>
      <w:r w:rsidRPr="00470460">
        <w:rPr>
          <w:sz w:val="18"/>
        </w:rPr>
        <w:t>u</w:t>
      </w:r>
      <w:r w:rsidRPr="00470460">
        <w:rPr>
          <w:spacing w:val="-2"/>
          <w:sz w:val="18"/>
        </w:rPr>
        <w:t>r</w:t>
      </w:r>
      <w:r w:rsidRPr="00470460">
        <w:rPr>
          <w:spacing w:val="1"/>
          <w:sz w:val="18"/>
        </w:rPr>
        <w:t>i</w:t>
      </w:r>
      <w:r w:rsidRPr="00470460">
        <w:rPr>
          <w:sz w:val="18"/>
        </w:rPr>
        <w:t>ng</w:t>
      </w:r>
      <w:r w:rsidRPr="00470460">
        <w:rPr>
          <w:spacing w:val="-3"/>
          <w:sz w:val="18"/>
        </w:rPr>
        <w:t xml:space="preserve"> </w:t>
      </w:r>
      <w:r w:rsidRPr="00470460">
        <w:rPr>
          <w:sz w:val="18"/>
        </w:rPr>
        <w:t>a scho</w:t>
      </w:r>
      <w:r w:rsidRPr="00470460">
        <w:rPr>
          <w:spacing w:val="-3"/>
          <w:sz w:val="18"/>
        </w:rPr>
        <w:t>o</w:t>
      </w:r>
      <w:r w:rsidRPr="00470460">
        <w:rPr>
          <w:sz w:val="18"/>
        </w:rPr>
        <w:t>l</w:t>
      </w:r>
      <w:r w:rsidRPr="00470460">
        <w:rPr>
          <w:spacing w:val="1"/>
          <w:sz w:val="18"/>
        </w:rPr>
        <w:t xml:space="preserve"> </w:t>
      </w:r>
      <w:r w:rsidRPr="00470460">
        <w:rPr>
          <w:spacing w:val="-3"/>
          <w:sz w:val="18"/>
        </w:rPr>
        <w:t>d</w:t>
      </w:r>
      <w:r w:rsidRPr="00470460">
        <w:rPr>
          <w:sz w:val="18"/>
        </w:rPr>
        <w:t>ay</w:t>
      </w:r>
      <w:r w:rsidRPr="00470460">
        <w:rPr>
          <w:spacing w:val="-3"/>
          <w:sz w:val="18"/>
        </w:rPr>
        <w:t xml:space="preserve"> </w:t>
      </w:r>
      <w:r w:rsidRPr="00470460">
        <w:rPr>
          <w:sz w:val="18"/>
        </w:rPr>
        <w:t>by</w:t>
      </w:r>
      <w:r w:rsidRPr="00470460">
        <w:rPr>
          <w:spacing w:val="-3"/>
          <w:sz w:val="18"/>
        </w:rPr>
        <w:t xml:space="preserve"> </w:t>
      </w:r>
      <w:r w:rsidRPr="00470460">
        <w:rPr>
          <w:sz w:val="18"/>
        </w:rPr>
        <w:t>a co</w:t>
      </w:r>
      <w:r w:rsidRPr="00470460">
        <w:rPr>
          <w:spacing w:val="-4"/>
          <w:sz w:val="18"/>
        </w:rPr>
        <w:t>m</w:t>
      </w:r>
      <w:r w:rsidRPr="00470460">
        <w:rPr>
          <w:sz w:val="18"/>
        </w:rPr>
        <w:t>pu</w:t>
      </w:r>
      <w:r w:rsidRPr="00470460">
        <w:rPr>
          <w:spacing w:val="1"/>
          <w:sz w:val="18"/>
        </w:rPr>
        <w:t>l</w:t>
      </w:r>
      <w:r w:rsidRPr="00470460">
        <w:rPr>
          <w:sz w:val="18"/>
        </w:rPr>
        <w:t>sor</w:t>
      </w:r>
      <w:r w:rsidRPr="00470460">
        <w:rPr>
          <w:spacing w:val="-1"/>
          <w:sz w:val="18"/>
        </w:rPr>
        <w:t>y</w:t>
      </w:r>
      <w:r w:rsidRPr="00470460">
        <w:rPr>
          <w:spacing w:val="-4"/>
          <w:sz w:val="18"/>
        </w:rPr>
        <w:t>–</w:t>
      </w:r>
      <w:r w:rsidRPr="00470460">
        <w:rPr>
          <w:sz w:val="18"/>
        </w:rPr>
        <w:t>schoo</w:t>
      </w:r>
      <w:r w:rsidRPr="00470460">
        <w:rPr>
          <w:spacing w:val="1"/>
          <w:sz w:val="18"/>
        </w:rPr>
        <w:t>l</w:t>
      </w:r>
      <w:r w:rsidRPr="00470460">
        <w:rPr>
          <w:spacing w:val="-2"/>
          <w:sz w:val="18"/>
        </w:rPr>
        <w:t>–</w:t>
      </w:r>
      <w:r w:rsidRPr="00470460">
        <w:rPr>
          <w:sz w:val="18"/>
        </w:rPr>
        <w:t>a</w:t>
      </w:r>
      <w:r w:rsidRPr="00470460">
        <w:rPr>
          <w:spacing w:val="-3"/>
          <w:sz w:val="18"/>
        </w:rPr>
        <w:t>g</w:t>
      </w:r>
      <w:r w:rsidRPr="00470460">
        <w:rPr>
          <w:sz w:val="18"/>
        </w:rPr>
        <w:t>e ch</w:t>
      </w:r>
      <w:r w:rsidRPr="00470460">
        <w:rPr>
          <w:spacing w:val="1"/>
          <w:sz w:val="18"/>
        </w:rPr>
        <w:t>i</w:t>
      </w:r>
      <w:r w:rsidRPr="00470460">
        <w:rPr>
          <w:spacing w:val="-2"/>
          <w:sz w:val="18"/>
        </w:rPr>
        <w:t>l</w:t>
      </w:r>
      <w:r w:rsidRPr="00470460">
        <w:rPr>
          <w:sz w:val="18"/>
        </w:rPr>
        <w:t xml:space="preserve">d, </w:t>
      </w:r>
      <w:r w:rsidRPr="00470460">
        <w:rPr>
          <w:spacing w:val="-2"/>
          <w:sz w:val="18"/>
        </w:rPr>
        <w:t>w</w:t>
      </w:r>
      <w:r w:rsidRPr="00470460">
        <w:rPr>
          <w:sz w:val="18"/>
        </w:rPr>
        <w:t>h</w:t>
      </w:r>
      <w:r w:rsidRPr="00470460">
        <w:rPr>
          <w:spacing w:val="-2"/>
          <w:sz w:val="18"/>
        </w:rPr>
        <w:t>i</w:t>
      </w:r>
      <w:r w:rsidRPr="00470460">
        <w:rPr>
          <w:sz w:val="18"/>
        </w:rPr>
        <w:t>ch abse</w:t>
      </w:r>
      <w:r w:rsidRPr="00470460">
        <w:rPr>
          <w:spacing w:val="-3"/>
          <w:sz w:val="18"/>
        </w:rPr>
        <w:t>n</w:t>
      </w:r>
      <w:r w:rsidRPr="00470460">
        <w:rPr>
          <w:sz w:val="18"/>
        </w:rPr>
        <w:t>ce</w:t>
      </w:r>
      <w:r w:rsidRPr="00470460">
        <w:rPr>
          <w:spacing w:val="-2"/>
          <w:sz w:val="18"/>
        </w:rPr>
        <w:t xml:space="preserve"> </w:t>
      </w:r>
      <w:r w:rsidRPr="00470460">
        <w:rPr>
          <w:spacing w:val="1"/>
          <w:sz w:val="18"/>
        </w:rPr>
        <w:t>i</w:t>
      </w:r>
      <w:r w:rsidRPr="00470460">
        <w:rPr>
          <w:sz w:val="18"/>
        </w:rPr>
        <w:t>s n</w:t>
      </w:r>
      <w:r w:rsidRPr="00470460">
        <w:rPr>
          <w:spacing w:val="-3"/>
          <w:sz w:val="18"/>
        </w:rPr>
        <w:t>o</w:t>
      </w:r>
      <w:r w:rsidRPr="00470460">
        <w:rPr>
          <w:sz w:val="18"/>
        </w:rPr>
        <w:t>t</w:t>
      </w:r>
      <w:r w:rsidRPr="00470460">
        <w:rPr>
          <w:spacing w:val="1"/>
          <w:sz w:val="18"/>
        </w:rPr>
        <w:t xml:space="preserve"> </w:t>
      </w:r>
      <w:r w:rsidRPr="00470460">
        <w:rPr>
          <w:sz w:val="18"/>
        </w:rPr>
        <w:t>due</w:t>
      </w:r>
      <w:r w:rsidRPr="00470460">
        <w:rPr>
          <w:spacing w:val="-2"/>
          <w:sz w:val="18"/>
        </w:rPr>
        <w:t xml:space="preserve"> </w:t>
      </w:r>
      <w:r w:rsidRPr="00470460">
        <w:rPr>
          <w:spacing w:val="1"/>
          <w:sz w:val="18"/>
        </w:rPr>
        <w:t>t</w:t>
      </w:r>
      <w:r w:rsidRPr="00470460">
        <w:rPr>
          <w:sz w:val="18"/>
        </w:rPr>
        <w:t>o</w:t>
      </w:r>
      <w:r w:rsidRPr="00470460">
        <w:rPr>
          <w:spacing w:val="-3"/>
          <w:sz w:val="18"/>
        </w:rPr>
        <w:t xml:space="preserve"> </w:t>
      </w:r>
      <w:r w:rsidRPr="00470460">
        <w:rPr>
          <w:sz w:val="18"/>
        </w:rPr>
        <w:t xml:space="preserve">a </w:t>
      </w:r>
      <w:r w:rsidRPr="00470460">
        <w:rPr>
          <w:spacing w:val="-3"/>
          <w:sz w:val="18"/>
        </w:rPr>
        <w:t>v</w:t>
      </w:r>
      <w:r w:rsidRPr="00470460">
        <w:rPr>
          <w:sz w:val="18"/>
        </w:rPr>
        <w:t>a</w:t>
      </w:r>
      <w:r w:rsidRPr="00470460">
        <w:rPr>
          <w:spacing w:val="1"/>
          <w:sz w:val="18"/>
        </w:rPr>
        <w:t>l</w:t>
      </w:r>
      <w:r w:rsidRPr="00470460">
        <w:rPr>
          <w:spacing w:val="-2"/>
          <w:sz w:val="18"/>
        </w:rPr>
        <w:t>i</w:t>
      </w:r>
      <w:r w:rsidRPr="00470460">
        <w:rPr>
          <w:sz w:val="18"/>
        </w:rPr>
        <w:t>d exc</w:t>
      </w:r>
      <w:r w:rsidRPr="00470460">
        <w:rPr>
          <w:spacing w:val="-3"/>
          <w:sz w:val="18"/>
        </w:rPr>
        <w:t>u</w:t>
      </w:r>
      <w:r w:rsidRPr="00470460">
        <w:rPr>
          <w:sz w:val="18"/>
        </w:rPr>
        <w:t xml:space="preserve">se </w:t>
      </w:r>
      <w:r w:rsidRPr="00470460">
        <w:rPr>
          <w:spacing w:val="-2"/>
          <w:sz w:val="18"/>
        </w:rPr>
        <w:t>f</w:t>
      </w:r>
      <w:r w:rsidRPr="00470460">
        <w:rPr>
          <w:sz w:val="18"/>
        </w:rPr>
        <w:t>or</w:t>
      </w:r>
      <w:r w:rsidRPr="00470460">
        <w:rPr>
          <w:spacing w:val="-2"/>
          <w:sz w:val="18"/>
        </w:rPr>
        <w:t xml:space="preserve"> </w:t>
      </w:r>
      <w:r w:rsidRPr="00470460">
        <w:rPr>
          <w:spacing w:val="1"/>
          <w:sz w:val="18"/>
        </w:rPr>
        <w:t>t</w:t>
      </w:r>
      <w:r w:rsidRPr="00470460">
        <w:rPr>
          <w:sz w:val="18"/>
        </w:rPr>
        <w:t>e</w:t>
      </w:r>
      <w:r w:rsidRPr="00470460">
        <w:rPr>
          <w:spacing w:val="-4"/>
          <w:sz w:val="18"/>
        </w:rPr>
        <w:t>m</w:t>
      </w:r>
      <w:r w:rsidRPr="00470460">
        <w:rPr>
          <w:sz w:val="18"/>
        </w:rPr>
        <w:t>porary</w:t>
      </w:r>
      <w:r w:rsidRPr="00470460">
        <w:rPr>
          <w:spacing w:val="-3"/>
          <w:sz w:val="18"/>
        </w:rPr>
        <w:t xml:space="preserve"> </w:t>
      </w:r>
      <w:r w:rsidRPr="00470460">
        <w:rPr>
          <w:sz w:val="18"/>
        </w:rPr>
        <w:t>no</w:t>
      </w:r>
      <w:r w:rsidRPr="00470460">
        <w:rPr>
          <w:spacing w:val="-3"/>
          <w:sz w:val="18"/>
        </w:rPr>
        <w:t>n</w:t>
      </w:r>
      <w:r w:rsidRPr="00470460">
        <w:rPr>
          <w:sz w:val="18"/>
        </w:rPr>
        <w:t>a</w:t>
      </w:r>
      <w:r w:rsidRPr="00470460">
        <w:rPr>
          <w:spacing w:val="1"/>
          <w:sz w:val="18"/>
        </w:rPr>
        <w:t>t</w:t>
      </w:r>
      <w:r w:rsidRPr="00470460">
        <w:rPr>
          <w:spacing w:val="-2"/>
          <w:sz w:val="18"/>
        </w:rPr>
        <w:t>t</w:t>
      </w:r>
      <w:r w:rsidRPr="00470460">
        <w:rPr>
          <w:sz w:val="18"/>
        </w:rPr>
        <w:t>enda</w:t>
      </w:r>
      <w:r w:rsidRPr="00470460">
        <w:rPr>
          <w:spacing w:val="-3"/>
          <w:sz w:val="18"/>
        </w:rPr>
        <w:t>n</w:t>
      </w:r>
      <w:r w:rsidRPr="00470460">
        <w:rPr>
          <w:sz w:val="18"/>
        </w:rPr>
        <w:t>ce.</w:t>
      </w:r>
      <w:r w:rsidR="007E4CC1">
        <w:rPr>
          <w:spacing w:val="54"/>
          <w:sz w:val="18"/>
          <w:lang w:val="en-US"/>
        </w:rPr>
        <w:t xml:space="preserve"> </w:t>
      </w:r>
      <w:r w:rsidRPr="00470460">
        <w:rPr>
          <w:spacing w:val="-2"/>
          <w:sz w:val="18"/>
        </w:rPr>
        <w:t>D</w:t>
      </w:r>
      <w:r w:rsidRPr="00470460">
        <w:rPr>
          <w:sz w:val="18"/>
        </w:rPr>
        <w:t>a</w:t>
      </w:r>
      <w:r w:rsidRPr="00470460">
        <w:rPr>
          <w:spacing w:val="-3"/>
          <w:sz w:val="18"/>
        </w:rPr>
        <w:t>y</w:t>
      </w:r>
      <w:r w:rsidRPr="00470460">
        <w:rPr>
          <w:sz w:val="18"/>
        </w:rPr>
        <w:t xml:space="preserve">s </w:t>
      </w:r>
      <w:r w:rsidRPr="00470460">
        <w:rPr>
          <w:spacing w:val="-4"/>
          <w:sz w:val="18"/>
        </w:rPr>
        <w:t>m</w:t>
      </w:r>
      <w:r w:rsidRPr="00470460">
        <w:rPr>
          <w:spacing w:val="1"/>
          <w:sz w:val="18"/>
        </w:rPr>
        <w:t>i</w:t>
      </w:r>
      <w:r w:rsidRPr="00470460">
        <w:rPr>
          <w:sz w:val="18"/>
        </w:rPr>
        <w:t>ssed</w:t>
      </w:r>
      <w:r w:rsidRPr="00470460">
        <w:rPr>
          <w:spacing w:val="-3"/>
          <w:sz w:val="18"/>
        </w:rPr>
        <w:t xml:space="preserve"> </w:t>
      </w:r>
      <w:r w:rsidRPr="00470460">
        <w:rPr>
          <w:sz w:val="18"/>
        </w:rPr>
        <w:t>f</w:t>
      </w:r>
      <w:r w:rsidRPr="00470460">
        <w:rPr>
          <w:spacing w:val="-2"/>
          <w:sz w:val="18"/>
        </w:rPr>
        <w:t>r</w:t>
      </w:r>
      <w:r w:rsidRPr="00470460">
        <w:rPr>
          <w:sz w:val="18"/>
        </w:rPr>
        <w:t>om</w:t>
      </w:r>
      <w:r w:rsidRPr="00470460">
        <w:rPr>
          <w:spacing w:val="-4"/>
          <w:sz w:val="18"/>
        </w:rPr>
        <w:t xml:space="preserve"> </w:t>
      </w:r>
      <w:r w:rsidRPr="00470460">
        <w:rPr>
          <w:sz w:val="18"/>
        </w:rPr>
        <w:t>school</w:t>
      </w:r>
      <w:r w:rsidRPr="00470460">
        <w:rPr>
          <w:spacing w:val="1"/>
          <w:sz w:val="18"/>
        </w:rPr>
        <w:t xml:space="preserve"> </w:t>
      </w:r>
      <w:r w:rsidRPr="00470460">
        <w:rPr>
          <w:sz w:val="18"/>
        </w:rPr>
        <w:t>due</w:t>
      </w:r>
      <w:r w:rsidRPr="00470460">
        <w:rPr>
          <w:spacing w:val="-2"/>
          <w:sz w:val="18"/>
        </w:rPr>
        <w:t xml:space="preserve"> </w:t>
      </w:r>
      <w:r w:rsidRPr="00470460">
        <w:rPr>
          <w:spacing w:val="1"/>
          <w:sz w:val="18"/>
        </w:rPr>
        <w:t>t</w:t>
      </w:r>
      <w:r w:rsidRPr="00470460">
        <w:rPr>
          <w:sz w:val="18"/>
        </w:rPr>
        <w:t>o d</w:t>
      </w:r>
      <w:r w:rsidRPr="00470460">
        <w:rPr>
          <w:spacing w:val="1"/>
          <w:sz w:val="18"/>
        </w:rPr>
        <w:t>i</w:t>
      </w:r>
      <w:r w:rsidRPr="00470460">
        <w:rPr>
          <w:sz w:val="18"/>
        </w:rPr>
        <w:t>s</w:t>
      </w:r>
      <w:r w:rsidRPr="00470460">
        <w:rPr>
          <w:spacing w:val="-2"/>
          <w:sz w:val="18"/>
        </w:rPr>
        <w:t>c</w:t>
      </w:r>
      <w:r w:rsidRPr="00470460">
        <w:rPr>
          <w:spacing w:val="1"/>
          <w:sz w:val="18"/>
        </w:rPr>
        <w:t>i</w:t>
      </w:r>
      <w:r w:rsidRPr="00470460">
        <w:rPr>
          <w:spacing w:val="-3"/>
          <w:sz w:val="18"/>
        </w:rPr>
        <w:t>p</w:t>
      </w:r>
      <w:r w:rsidRPr="00470460">
        <w:rPr>
          <w:spacing w:val="1"/>
          <w:sz w:val="18"/>
        </w:rPr>
        <w:t>li</w:t>
      </w:r>
      <w:r w:rsidRPr="00470460">
        <w:rPr>
          <w:spacing w:val="-3"/>
          <w:sz w:val="18"/>
        </w:rPr>
        <w:t>n</w:t>
      </w:r>
      <w:r w:rsidRPr="00470460">
        <w:rPr>
          <w:sz w:val="18"/>
        </w:rPr>
        <w:t>ary</w:t>
      </w:r>
      <w:r w:rsidRPr="00470460">
        <w:rPr>
          <w:spacing w:val="-3"/>
          <w:sz w:val="18"/>
        </w:rPr>
        <w:t xml:space="preserve"> </w:t>
      </w:r>
      <w:r w:rsidRPr="00470460">
        <w:rPr>
          <w:sz w:val="18"/>
        </w:rPr>
        <w:t>sus</w:t>
      </w:r>
      <w:r w:rsidRPr="00470460">
        <w:rPr>
          <w:spacing w:val="-3"/>
          <w:sz w:val="18"/>
        </w:rPr>
        <w:t>p</w:t>
      </w:r>
      <w:r w:rsidRPr="00470460">
        <w:rPr>
          <w:sz w:val="18"/>
        </w:rPr>
        <w:t>en</w:t>
      </w:r>
      <w:r w:rsidRPr="00470460">
        <w:rPr>
          <w:spacing w:val="-2"/>
          <w:sz w:val="18"/>
        </w:rPr>
        <w:t>s</w:t>
      </w:r>
      <w:r w:rsidRPr="00470460">
        <w:rPr>
          <w:spacing w:val="1"/>
          <w:sz w:val="18"/>
        </w:rPr>
        <w:t>i</w:t>
      </w:r>
      <w:r w:rsidRPr="00470460">
        <w:rPr>
          <w:sz w:val="18"/>
        </w:rPr>
        <w:t>on s</w:t>
      </w:r>
      <w:r w:rsidRPr="00470460">
        <w:rPr>
          <w:spacing w:val="-3"/>
          <w:sz w:val="18"/>
        </w:rPr>
        <w:t>h</w:t>
      </w:r>
      <w:r w:rsidRPr="00470460">
        <w:rPr>
          <w:spacing w:val="-2"/>
          <w:sz w:val="18"/>
        </w:rPr>
        <w:t>a</w:t>
      </w:r>
      <w:r w:rsidRPr="00470460">
        <w:rPr>
          <w:spacing w:val="1"/>
          <w:sz w:val="18"/>
        </w:rPr>
        <w:t>l</w:t>
      </w:r>
      <w:r w:rsidRPr="00470460">
        <w:rPr>
          <w:sz w:val="18"/>
        </w:rPr>
        <w:t>l</w:t>
      </w:r>
      <w:r w:rsidRPr="00470460">
        <w:rPr>
          <w:spacing w:val="1"/>
          <w:sz w:val="18"/>
        </w:rPr>
        <w:t xml:space="preserve"> </w:t>
      </w:r>
      <w:r w:rsidRPr="00470460">
        <w:rPr>
          <w:sz w:val="18"/>
        </w:rPr>
        <w:t>n</w:t>
      </w:r>
      <w:r w:rsidRPr="00470460">
        <w:rPr>
          <w:spacing w:val="-3"/>
          <w:sz w:val="18"/>
        </w:rPr>
        <w:t>o</w:t>
      </w:r>
      <w:r w:rsidRPr="00470460">
        <w:rPr>
          <w:sz w:val="18"/>
        </w:rPr>
        <w:t>t</w:t>
      </w:r>
      <w:r w:rsidRPr="00470460">
        <w:rPr>
          <w:spacing w:val="1"/>
          <w:sz w:val="18"/>
        </w:rPr>
        <w:t xml:space="preserve"> </w:t>
      </w:r>
      <w:r w:rsidRPr="00470460">
        <w:rPr>
          <w:spacing w:val="-3"/>
          <w:sz w:val="18"/>
        </w:rPr>
        <w:t>b</w:t>
      </w:r>
      <w:r w:rsidRPr="00470460">
        <w:rPr>
          <w:sz w:val="18"/>
        </w:rPr>
        <w:t>e co</w:t>
      </w:r>
      <w:r w:rsidRPr="00470460">
        <w:rPr>
          <w:spacing w:val="-3"/>
          <w:sz w:val="18"/>
        </w:rPr>
        <w:t>n</w:t>
      </w:r>
      <w:r w:rsidRPr="00470460">
        <w:rPr>
          <w:sz w:val="18"/>
        </w:rPr>
        <w:t>s</w:t>
      </w:r>
      <w:r w:rsidRPr="00470460">
        <w:rPr>
          <w:spacing w:val="1"/>
          <w:sz w:val="18"/>
        </w:rPr>
        <w:t>i</w:t>
      </w:r>
      <w:r w:rsidRPr="00470460">
        <w:rPr>
          <w:spacing w:val="-3"/>
          <w:sz w:val="18"/>
        </w:rPr>
        <w:t>d</w:t>
      </w:r>
      <w:r w:rsidRPr="00470460">
        <w:rPr>
          <w:sz w:val="18"/>
        </w:rPr>
        <w:t>er</w:t>
      </w:r>
      <w:r w:rsidRPr="00470460">
        <w:rPr>
          <w:spacing w:val="-2"/>
          <w:sz w:val="18"/>
        </w:rPr>
        <w:t>e</w:t>
      </w:r>
      <w:r w:rsidRPr="00470460">
        <w:rPr>
          <w:sz w:val="18"/>
        </w:rPr>
        <w:t>d an</w:t>
      </w:r>
      <w:r w:rsidRPr="00470460">
        <w:rPr>
          <w:spacing w:val="-3"/>
          <w:sz w:val="18"/>
        </w:rPr>
        <w:t xml:space="preserve"> </w:t>
      </w:r>
      <w:r w:rsidRPr="00470460">
        <w:rPr>
          <w:spacing w:val="1"/>
          <w:sz w:val="18"/>
        </w:rPr>
        <w:t>"</w:t>
      </w:r>
      <w:r w:rsidRPr="00470460">
        <w:rPr>
          <w:sz w:val="18"/>
        </w:rPr>
        <w:t>e</w:t>
      </w:r>
      <w:r w:rsidRPr="00470460">
        <w:rPr>
          <w:spacing w:val="-3"/>
          <w:sz w:val="18"/>
        </w:rPr>
        <w:t>x</w:t>
      </w:r>
      <w:r w:rsidRPr="00470460">
        <w:rPr>
          <w:spacing w:val="-2"/>
          <w:sz w:val="18"/>
        </w:rPr>
        <w:t>c</w:t>
      </w:r>
      <w:r w:rsidRPr="00470460">
        <w:rPr>
          <w:sz w:val="18"/>
        </w:rPr>
        <w:t>use</w:t>
      </w:r>
      <w:r w:rsidRPr="00470460">
        <w:rPr>
          <w:spacing w:val="-3"/>
          <w:sz w:val="18"/>
        </w:rPr>
        <w:t>d</w:t>
      </w:r>
      <w:r w:rsidRPr="00470460">
        <w:rPr>
          <w:sz w:val="18"/>
        </w:rPr>
        <w:t>"</w:t>
      </w:r>
      <w:r w:rsidRPr="00470460">
        <w:rPr>
          <w:spacing w:val="1"/>
          <w:sz w:val="18"/>
        </w:rPr>
        <w:t xml:space="preserve"> </w:t>
      </w:r>
      <w:r w:rsidRPr="00470460">
        <w:rPr>
          <w:sz w:val="18"/>
        </w:rPr>
        <w:t>ab</w:t>
      </w:r>
      <w:r w:rsidRPr="00470460">
        <w:rPr>
          <w:spacing w:val="-2"/>
          <w:sz w:val="18"/>
        </w:rPr>
        <w:t>s</w:t>
      </w:r>
      <w:r w:rsidRPr="00470460">
        <w:rPr>
          <w:sz w:val="18"/>
        </w:rPr>
        <w:t>en</w:t>
      </w:r>
      <w:r w:rsidRPr="00470460">
        <w:rPr>
          <w:spacing w:val="-2"/>
          <w:sz w:val="18"/>
        </w:rPr>
        <w:t>c</w:t>
      </w:r>
      <w:r w:rsidRPr="00470460">
        <w:rPr>
          <w:sz w:val="18"/>
        </w:rPr>
        <w:t>e und</w:t>
      </w:r>
      <w:r w:rsidRPr="00470460">
        <w:rPr>
          <w:spacing w:val="-2"/>
          <w:sz w:val="18"/>
        </w:rPr>
        <w:t>e</w:t>
      </w:r>
      <w:r w:rsidRPr="00470460">
        <w:rPr>
          <w:sz w:val="18"/>
        </w:rPr>
        <w:t>r</w:t>
      </w:r>
      <w:r w:rsidRPr="00470460">
        <w:rPr>
          <w:spacing w:val="1"/>
          <w:sz w:val="18"/>
        </w:rPr>
        <w:t xml:space="preserve"> </w:t>
      </w:r>
      <w:r w:rsidRPr="00470460">
        <w:rPr>
          <w:spacing w:val="-2"/>
          <w:sz w:val="18"/>
        </w:rPr>
        <w:t>t</w:t>
      </w:r>
      <w:r w:rsidRPr="00470460">
        <w:rPr>
          <w:sz w:val="18"/>
        </w:rPr>
        <w:t>h</w:t>
      </w:r>
      <w:r w:rsidRPr="00470460">
        <w:rPr>
          <w:spacing w:val="1"/>
          <w:sz w:val="18"/>
        </w:rPr>
        <w:t>i</w:t>
      </w:r>
      <w:r w:rsidRPr="00470460">
        <w:rPr>
          <w:sz w:val="18"/>
        </w:rPr>
        <w:t>s</w:t>
      </w:r>
      <w:r w:rsidRPr="00470460">
        <w:rPr>
          <w:spacing w:val="-2"/>
          <w:sz w:val="18"/>
        </w:rPr>
        <w:t xml:space="preserve"> </w:t>
      </w:r>
      <w:r w:rsidRPr="00470460">
        <w:rPr>
          <w:sz w:val="18"/>
        </w:rPr>
        <w:t>s</w:t>
      </w:r>
      <w:r w:rsidRPr="00470460">
        <w:rPr>
          <w:spacing w:val="-2"/>
          <w:sz w:val="18"/>
        </w:rPr>
        <w:t>e</w:t>
      </w:r>
      <w:r w:rsidRPr="00470460">
        <w:rPr>
          <w:sz w:val="18"/>
        </w:rPr>
        <w:t>c</w:t>
      </w:r>
      <w:r w:rsidRPr="00470460">
        <w:rPr>
          <w:spacing w:val="1"/>
          <w:sz w:val="18"/>
        </w:rPr>
        <w:t>t</w:t>
      </w:r>
      <w:r w:rsidRPr="00470460">
        <w:rPr>
          <w:spacing w:val="-2"/>
          <w:sz w:val="18"/>
        </w:rPr>
        <w:t>i</w:t>
      </w:r>
      <w:r w:rsidRPr="00470460">
        <w:rPr>
          <w:sz w:val="18"/>
        </w:rPr>
        <w:t xml:space="preserve">on.  </w:t>
      </w:r>
      <w:r w:rsidRPr="00470460">
        <w:rPr>
          <w:spacing w:val="-1"/>
          <w:sz w:val="18"/>
        </w:rPr>
        <w:t>E</w:t>
      </w:r>
      <w:r w:rsidRPr="00470460">
        <w:rPr>
          <w:spacing w:val="-2"/>
          <w:sz w:val="18"/>
        </w:rPr>
        <w:t>a</w:t>
      </w:r>
      <w:r w:rsidRPr="00470460">
        <w:rPr>
          <w:sz w:val="18"/>
        </w:rPr>
        <w:t>ch of</w:t>
      </w:r>
      <w:r w:rsidRPr="00470460">
        <w:rPr>
          <w:spacing w:val="-2"/>
          <w:sz w:val="18"/>
        </w:rPr>
        <w:t xml:space="preserve"> </w:t>
      </w:r>
      <w:r w:rsidRPr="00470460">
        <w:rPr>
          <w:spacing w:val="1"/>
          <w:sz w:val="18"/>
        </w:rPr>
        <w:t>t</w:t>
      </w:r>
      <w:r w:rsidRPr="00470460">
        <w:rPr>
          <w:spacing w:val="-3"/>
          <w:sz w:val="18"/>
        </w:rPr>
        <w:t>h</w:t>
      </w:r>
      <w:r w:rsidRPr="00470460">
        <w:rPr>
          <w:sz w:val="18"/>
        </w:rPr>
        <w:t>e fo</w:t>
      </w:r>
      <w:r w:rsidRPr="00470460">
        <w:rPr>
          <w:spacing w:val="-2"/>
          <w:sz w:val="18"/>
        </w:rPr>
        <w:t>l</w:t>
      </w:r>
      <w:r w:rsidRPr="00470460">
        <w:rPr>
          <w:spacing w:val="1"/>
          <w:sz w:val="18"/>
        </w:rPr>
        <w:t>l</w:t>
      </w:r>
      <w:r w:rsidRPr="00470460">
        <w:rPr>
          <w:sz w:val="18"/>
        </w:rPr>
        <w:t>o</w:t>
      </w:r>
      <w:r w:rsidRPr="00470460">
        <w:rPr>
          <w:spacing w:val="-2"/>
          <w:sz w:val="18"/>
        </w:rPr>
        <w:t>w</w:t>
      </w:r>
      <w:r w:rsidRPr="00470460">
        <w:rPr>
          <w:spacing w:val="1"/>
          <w:sz w:val="18"/>
        </w:rPr>
        <w:t>i</w:t>
      </w:r>
      <w:r w:rsidRPr="00470460">
        <w:rPr>
          <w:sz w:val="18"/>
        </w:rPr>
        <w:t>ng</w:t>
      </w:r>
      <w:r w:rsidRPr="00470460">
        <w:rPr>
          <w:spacing w:val="-3"/>
          <w:sz w:val="18"/>
        </w:rPr>
        <w:t xml:space="preserve"> </w:t>
      </w:r>
      <w:r w:rsidRPr="00470460">
        <w:rPr>
          <w:sz w:val="18"/>
        </w:rPr>
        <w:t>sh</w:t>
      </w:r>
      <w:r w:rsidRPr="00470460">
        <w:rPr>
          <w:spacing w:val="-2"/>
          <w:sz w:val="18"/>
        </w:rPr>
        <w:t>a</w:t>
      </w:r>
      <w:r w:rsidRPr="00470460">
        <w:rPr>
          <w:spacing w:val="1"/>
          <w:sz w:val="18"/>
        </w:rPr>
        <w:t>l</w:t>
      </w:r>
      <w:r w:rsidRPr="00470460">
        <w:rPr>
          <w:sz w:val="18"/>
        </w:rPr>
        <w:t>l</w:t>
      </w:r>
      <w:r w:rsidRPr="00470460">
        <w:rPr>
          <w:spacing w:val="-2"/>
          <w:sz w:val="18"/>
        </w:rPr>
        <w:t xml:space="preserve"> </w:t>
      </w:r>
      <w:r w:rsidRPr="00470460">
        <w:rPr>
          <w:sz w:val="18"/>
        </w:rPr>
        <w:t>con</w:t>
      </w:r>
      <w:r w:rsidRPr="00470460">
        <w:rPr>
          <w:spacing w:val="-2"/>
          <w:sz w:val="18"/>
        </w:rPr>
        <w:t>st</w:t>
      </w:r>
      <w:r w:rsidRPr="00470460">
        <w:rPr>
          <w:spacing w:val="1"/>
          <w:sz w:val="18"/>
        </w:rPr>
        <w:t>it</w:t>
      </w:r>
      <w:r w:rsidRPr="00470460">
        <w:rPr>
          <w:spacing w:val="-3"/>
          <w:sz w:val="18"/>
        </w:rPr>
        <w:t>u</w:t>
      </w:r>
      <w:r w:rsidRPr="00470460">
        <w:rPr>
          <w:spacing w:val="1"/>
          <w:sz w:val="18"/>
        </w:rPr>
        <w:t>t</w:t>
      </w:r>
      <w:r w:rsidRPr="00470460">
        <w:rPr>
          <w:sz w:val="18"/>
        </w:rPr>
        <w:t>e a</w:t>
      </w:r>
      <w:r w:rsidRPr="00470460">
        <w:rPr>
          <w:spacing w:val="-5"/>
          <w:sz w:val="18"/>
        </w:rPr>
        <w:t xml:space="preserve"> </w:t>
      </w:r>
      <w:r w:rsidRPr="00470460">
        <w:rPr>
          <w:spacing w:val="-3"/>
          <w:sz w:val="18"/>
        </w:rPr>
        <w:t>v</w:t>
      </w:r>
      <w:r w:rsidRPr="00470460">
        <w:rPr>
          <w:sz w:val="18"/>
        </w:rPr>
        <w:t>a</w:t>
      </w:r>
      <w:r w:rsidRPr="00470460">
        <w:rPr>
          <w:spacing w:val="1"/>
          <w:sz w:val="18"/>
        </w:rPr>
        <w:t>li</w:t>
      </w:r>
      <w:r w:rsidRPr="00470460">
        <w:rPr>
          <w:sz w:val="18"/>
        </w:rPr>
        <w:t>d e</w:t>
      </w:r>
      <w:r w:rsidRPr="00470460">
        <w:rPr>
          <w:spacing w:val="-3"/>
          <w:sz w:val="18"/>
        </w:rPr>
        <w:t>x</w:t>
      </w:r>
      <w:r w:rsidRPr="00470460">
        <w:rPr>
          <w:sz w:val="18"/>
        </w:rPr>
        <w:t>cuse</w:t>
      </w:r>
      <w:r w:rsidRPr="00470460">
        <w:rPr>
          <w:spacing w:val="-2"/>
          <w:sz w:val="18"/>
        </w:rPr>
        <w:t xml:space="preserve"> </w:t>
      </w:r>
      <w:r w:rsidRPr="00470460">
        <w:rPr>
          <w:sz w:val="18"/>
        </w:rPr>
        <w:t>f</w:t>
      </w:r>
      <w:r w:rsidRPr="00470460">
        <w:rPr>
          <w:spacing w:val="-3"/>
          <w:sz w:val="18"/>
        </w:rPr>
        <w:t>o</w:t>
      </w:r>
      <w:r w:rsidRPr="00470460">
        <w:rPr>
          <w:sz w:val="18"/>
        </w:rPr>
        <w:t>r</w:t>
      </w:r>
      <w:r w:rsidRPr="00470460">
        <w:rPr>
          <w:spacing w:val="1"/>
          <w:sz w:val="18"/>
        </w:rPr>
        <w:t xml:space="preserve"> t</w:t>
      </w:r>
      <w:r w:rsidRPr="00470460">
        <w:rPr>
          <w:sz w:val="18"/>
        </w:rPr>
        <w:t>e</w:t>
      </w:r>
      <w:r w:rsidRPr="00470460">
        <w:rPr>
          <w:spacing w:val="-4"/>
          <w:sz w:val="18"/>
        </w:rPr>
        <w:t>m</w:t>
      </w:r>
      <w:r w:rsidRPr="00470460">
        <w:rPr>
          <w:sz w:val="18"/>
        </w:rPr>
        <w:t>por</w:t>
      </w:r>
      <w:r w:rsidRPr="00470460">
        <w:rPr>
          <w:spacing w:val="-2"/>
          <w:sz w:val="18"/>
        </w:rPr>
        <w:t>a</w:t>
      </w:r>
      <w:r w:rsidRPr="00470460">
        <w:rPr>
          <w:sz w:val="18"/>
        </w:rPr>
        <w:t>ry</w:t>
      </w:r>
      <w:r w:rsidRPr="00470460">
        <w:rPr>
          <w:spacing w:val="-3"/>
          <w:sz w:val="18"/>
        </w:rPr>
        <w:t xml:space="preserve"> </w:t>
      </w:r>
      <w:r w:rsidRPr="00470460">
        <w:rPr>
          <w:sz w:val="18"/>
        </w:rPr>
        <w:t>nona</w:t>
      </w:r>
      <w:r w:rsidRPr="00470460">
        <w:rPr>
          <w:spacing w:val="-2"/>
          <w:sz w:val="18"/>
        </w:rPr>
        <w:t>t</w:t>
      </w:r>
      <w:r w:rsidRPr="00470460">
        <w:rPr>
          <w:spacing w:val="1"/>
          <w:sz w:val="18"/>
        </w:rPr>
        <w:t>t</w:t>
      </w:r>
      <w:r w:rsidRPr="00470460">
        <w:rPr>
          <w:sz w:val="18"/>
        </w:rPr>
        <w:t>en</w:t>
      </w:r>
      <w:r w:rsidRPr="00470460">
        <w:rPr>
          <w:spacing w:val="-3"/>
          <w:sz w:val="18"/>
        </w:rPr>
        <w:t>d</w:t>
      </w:r>
      <w:r w:rsidRPr="00470460">
        <w:rPr>
          <w:sz w:val="18"/>
        </w:rPr>
        <w:t>an</w:t>
      </w:r>
      <w:r w:rsidRPr="00470460">
        <w:rPr>
          <w:spacing w:val="-2"/>
          <w:sz w:val="18"/>
        </w:rPr>
        <w:t>c</w:t>
      </w:r>
      <w:r w:rsidRPr="00470460">
        <w:rPr>
          <w:sz w:val="18"/>
        </w:rPr>
        <w:t>e, p</w:t>
      </w:r>
      <w:r w:rsidRPr="00470460">
        <w:rPr>
          <w:spacing w:val="-2"/>
          <w:sz w:val="18"/>
        </w:rPr>
        <w:t>r</w:t>
      </w:r>
      <w:r w:rsidRPr="00470460">
        <w:rPr>
          <w:sz w:val="18"/>
        </w:rPr>
        <w:t>o</w:t>
      </w:r>
      <w:r w:rsidRPr="00470460">
        <w:rPr>
          <w:spacing w:val="-3"/>
          <w:sz w:val="18"/>
        </w:rPr>
        <w:t>v</w:t>
      </w:r>
      <w:r w:rsidRPr="00470460">
        <w:rPr>
          <w:spacing w:val="1"/>
          <w:sz w:val="18"/>
        </w:rPr>
        <w:t>i</w:t>
      </w:r>
      <w:r w:rsidRPr="00470460">
        <w:rPr>
          <w:sz w:val="18"/>
        </w:rPr>
        <w:t xml:space="preserve">ded </w:t>
      </w:r>
      <w:r w:rsidRPr="00470460">
        <w:rPr>
          <w:spacing w:val="-2"/>
          <w:sz w:val="18"/>
        </w:rPr>
        <w:t>sa</w:t>
      </w:r>
      <w:r w:rsidRPr="00470460">
        <w:rPr>
          <w:spacing w:val="1"/>
          <w:sz w:val="18"/>
        </w:rPr>
        <w:t>ti</w:t>
      </w:r>
      <w:r w:rsidRPr="00470460">
        <w:rPr>
          <w:spacing w:val="-2"/>
          <w:sz w:val="18"/>
        </w:rPr>
        <w:t>s</w:t>
      </w:r>
      <w:r w:rsidRPr="00470460">
        <w:rPr>
          <w:sz w:val="18"/>
        </w:rPr>
        <w:t>fa</w:t>
      </w:r>
      <w:r w:rsidRPr="00470460">
        <w:rPr>
          <w:spacing w:val="-2"/>
          <w:sz w:val="18"/>
        </w:rPr>
        <w:t>c</w:t>
      </w:r>
      <w:r w:rsidRPr="00470460">
        <w:rPr>
          <w:spacing w:val="1"/>
          <w:sz w:val="18"/>
        </w:rPr>
        <w:t>t</w:t>
      </w:r>
      <w:r w:rsidRPr="00470460">
        <w:rPr>
          <w:spacing w:val="-3"/>
          <w:sz w:val="18"/>
        </w:rPr>
        <w:t>o</w:t>
      </w:r>
      <w:r w:rsidRPr="00470460">
        <w:rPr>
          <w:sz w:val="18"/>
        </w:rPr>
        <w:t>ry</w:t>
      </w:r>
      <w:r w:rsidRPr="00470460">
        <w:rPr>
          <w:spacing w:val="-3"/>
          <w:sz w:val="18"/>
        </w:rPr>
        <w:t xml:space="preserve"> </w:t>
      </w:r>
      <w:r w:rsidRPr="00470460">
        <w:rPr>
          <w:sz w:val="18"/>
        </w:rPr>
        <w:t>e</w:t>
      </w:r>
      <w:r w:rsidRPr="00470460">
        <w:rPr>
          <w:spacing w:val="-3"/>
          <w:sz w:val="18"/>
        </w:rPr>
        <w:t>v</w:t>
      </w:r>
      <w:r w:rsidRPr="00470460">
        <w:rPr>
          <w:spacing w:val="1"/>
          <w:sz w:val="18"/>
        </w:rPr>
        <w:t>i</w:t>
      </w:r>
      <w:r w:rsidRPr="00470460">
        <w:rPr>
          <w:sz w:val="18"/>
        </w:rPr>
        <w:t>dence of</w:t>
      </w:r>
      <w:r w:rsidRPr="00470460">
        <w:rPr>
          <w:spacing w:val="1"/>
          <w:sz w:val="18"/>
        </w:rPr>
        <w:t xml:space="preserve"> t</w:t>
      </w:r>
      <w:r w:rsidRPr="00470460">
        <w:rPr>
          <w:spacing w:val="-3"/>
          <w:sz w:val="18"/>
        </w:rPr>
        <w:t>h</w:t>
      </w:r>
      <w:r w:rsidRPr="00470460">
        <w:rPr>
          <w:sz w:val="18"/>
        </w:rPr>
        <w:t>e e</w:t>
      </w:r>
      <w:r w:rsidRPr="00470460">
        <w:rPr>
          <w:spacing w:val="-3"/>
          <w:sz w:val="18"/>
        </w:rPr>
        <w:t>x</w:t>
      </w:r>
      <w:r w:rsidRPr="00470460">
        <w:rPr>
          <w:sz w:val="18"/>
        </w:rPr>
        <w:t>cuse</w:t>
      </w:r>
      <w:r w:rsidRPr="00470460">
        <w:rPr>
          <w:spacing w:val="-2"/>
          <w:sz w:val="18"/>
        </w:rPr>
        <w:t xml:space="preserve"> </w:t>
      </w:r>
      <w:r w:rsidRPr="00470460">
        <w:rPr>
          <w:spacing w:val="1"/>
          <w:sz w:val="18"/>
        </w:rPr>
        <w:t>i</w:t>
      </w:r>
      <w:r w:rsidRPr="00470460">
        <w:rPr>
          <w:sz w:val="18"/>
        </w:rPr>
        <w:t>s</w:t>
      </w:r>
      <w:r w:rsidRPr="00470460">
        <w:rPr>
          <w:spacing w:val="-2"/>
          <w:sz w:val="18"/>
        </w:rPr>
        <w:t xml:space="preserve"> </w:t>
      </w:r>
      <w:r w:rsidRPr="00470460">
        <w:rPr>
          <w:sz w:val="18"/>
        </w:rPr>
        <w:t>pro</w:t>
      </w:r>
      <w:r w:rsidRPr="00470460">
        <w:rPr>
          <w:spacing w:val="-3"/>
          <w:sz w:val="18"/>
        </w:rPr>
        <w:t>v</w:t>
      </w:r>
      <w:r w:rsidRPr="00470460">
        <w:rPr>
          <w:spacing w:val="1"/>
          <w:sz w:val="18"/>
        </w:rPr>
        <w:t>i</w:t>
      </w:r>
      <w:r w:rsidRPr="00470460">
        <w:rPr>
          <w:sz w:val="18"/>
        </w:rPr>
        <w:t>d</w:t>
      </w:r>
      <w:r w:rsidRPr="00470460">
        <w:rPr>
          <w:spacing w:val="-2"/>
          <w:sz w:val="18"/>
        </w:rPr>
        <w:t>e</w:t>
      </w:r>
      <w:r w:rsidRPr="00470460">
        <w:rPr>
          <w:sz w:val="18"/>
        </w:rPr>
        <w:t xml:space="preserve">d </w:t>
      </w:r>
      <w:r w:rsidRPr="00470460">
        <w:rPr>
          <w:spacing w:val="1"/>
          <w:sz w:val="18"/>
        </w:rPr>
        <w:t>t</w:t>
      </w:r>
      <w:r w:rsidRPr="00470460">
        <w:rPr>
          <w:sz w:val="18"/>
        </w:rPr>
        <w:t>o</w:t>
      </w:r>
      <w:r w:rsidRPr="00470460">
        <w:rPr>
          <w:spacing w:val="-3"/>
          <w:sz w:val="18"/>
        </w:rPr>
        <w:t xml:space="preserve"> </w:t>
      </w:r>
      <w:r w:rsidRPr="00470460">
        <w:rPr>
          <w:spacing w:val="1"/>
          <w:sz w:val="18"/>
        </w:rPr>
        <w:t>t</w:t>
      </w:r>
      <w:r w:rsidRPr="00470460">
        <w:rPr>
          <w:sz w:val="18"/>
        </w:rPr>
        <w:t>he</w:t>
      </w:r>
      <w:r w:rsidRPr="00470460">
        <w:rPr>
          <w:spacing w:val="-1"/>
          <w:sz w:val="18"/>
        </w:rPr>
        <w:t xml:space="preserve"> </w:t>
      </w:r>
      <w:r w:rsidRPr="00470460">
        <w:rPr>
          <w:spacing w:val="-3"/>
          <w:sz w:val="18"/>
        </w:rPr>
        <w:t>p</w:t>
      </w:r>
      <w:r w:rsidRPr="00470460">
        <w:rPr>
          <w:sz w:val="18"/>
        </w:rPr>
        <w:t>r</w:t>
      </w:r>
      <w:r w:rsidRPr="00470460">
        <w:rPr>
          <w:spacing w:val="1"/>
          <w:sz w:val="18"/>
        </w:rPr>
        <w:t>i</w:t>
      </w:r>
      <w:r w:rsidRPr="00470460">
        <w:rPr>
          <w:spacing w:val="-3"/>
          <w:sz w:val="18"/>
        </w:rPr>
        <w:t>n</w:t>
      </w:r>
      <w:r w:rsidRPr="00470460">
        <w:rPr>
          <w:sz w:val="18"/>
        </w:rPr>
        <w:t>c</w:t>
      </w:r>
      <w:r w:rsidRPr="00470460">
        <w:rPr>
          <w:spacing w:val="1"/>
          <w:sz w:val="18"/>
        </w:rPr>
        <w:t>i</w:t>
      </w:r>
      <w:r w:rsidRPr="00470460">
        <w:rPr>
          <w:spacing w:val="-3"/>
          <w:sz w:val="18"/>
        </w:rPr>
        <w:t>p</w:t>
      </w:r>
      <w:r w:rsidRPr="00470460">
        <w:rPr>
          <w:sz w:val="18"/>
        </w:rPr>
        <w:t>al</w:t>
      </w:r>
      <w:r w:rsidRPr="00470460">
        <w:rPr>
          <w:spacing w:val="-2"/>
          <w:sz w:val="18"/>
        </w:rPr>
        <w:t xml:space="preserve"> </w:t>
      </w:r>
      <w:r w:rsidRPr="00470460">
        <w:rPr>
          <w:sz w:val="18"/>
        </w:rPr>
        <w:t>or</w:t>
      </w:r>
      <w:r w:rsidRPr="00470460">
        <w:rPr>
          <w:spacing w:val="1"/>
          <w:sz w:val="18"/>
        </w:rPr>
        <w:t xml:space="preserve"> </w:t>
      </w:r>
      <w:r w:rsidRPr="00470460">
        <w:rPr>
          <w:spacing w:val="-3"/>
          <w:sz w:val="18"/>
        </w:rPr>
        <w:t>h</w:t>
      </w:r>
      <w:r w:rsidRPr="00470460">
        <w:rPr>
          <w:spacing w:val="1"/>
          <w:sz w:val="18"/>
        </w:rPr>
        <w:t>i</w:t>
      </w:r>
      <w:r w:rsidRPr="00470460">
        <w:rPr>
          <w:spacing w:val="-2"/>
          <w:sz w:val="18"/>
        </w:rPr>
        <w:t>s</w:t>
      </w:r>
      <w:r w:rsidRPr="00470460">
        <w:rPr>
          <w:spacing w:val="1"/>
          <w:sz w:val="18"/>
        </w:rPr>
        <w:t>/</w:t>
      </w:r>
      <w:r w:rsidRPr="00470460">
        <w:rPr>
          <w:sz w:val="18"/>
        </w:rPr>
        <w:t>h</w:t>
      </w:r>
      <w:r w:rsidRPr="00470460">
        <w:rPr>
          <w:spacing w:val="-2"/>
          <w:sz w:val="18"/>
        </w:rPr>
        <w:t>e</w:t>
      </w:r>
      <w:r w:rsidRPr="00470460">
        <w:rPr>
          <w:sz w:val="18"/>
        </w:rPr>
        <w:t>r d</w:t>
      </w:r>
      <w:r w:rsidRPr="00470460">
        <w:rPr>
          <w:spacing w:val="-2"/>
          <w:sz w:val="18"/>
        </w:rPr>
        <w:t>es</w:t>
      </w:r>
      <w:r w:rsidRPr="00470460">
        <w:rPr>
          <w:spacing w:val="1"/>
          <w:sz w:val="18"/>
        </w:rPr>
        <w:t>i</w:t>
      </w:r>
      <w:r w:rsidRPr="00470460">
        <w:rPr>
          <w:spacing w:val="-3"/>
          <w:sz w:val="18"/>
        </w:rPr>
        <w:t>g</w:t>
      </w:r>
      <w:r w:rsidRPr="00470460">
        <w:rPr>
          <w:sz w:val="18"/>
        </w:rPr>
        <w:t>nee:</w:t>
      </w:r>
    </w:p>
    <w:p w14:paraId="1A78FF8B" w14:textId="77777777" w:rsidR="0096282E" w:rsidRPr="00470460" w:rsidRDefault="0096282E" w:rsidP="004E2A95">
      <w:pPr>
        <w:pStyle w:val="BodyText"/>
        <w:widowControl w:val="0"/>
        <w:numPr>
          <w:ilvl w:val="0"/>
          <w:numId w:val="2"/>
        </w:numPr>
        <w:tabs>
          <w:tab w:val="left" w:pos="580"/>
        </w:tabs>
        <w:autoSpaceDE/>
        <w:autoSpaceDN/>
        <w:adjustRightInd/>
        <w:spacing w:before="5" w:line="252" w:lineRule="exact"/>
        <w:ind w:left="720" w:right="-30" w:hanging="220"/>
        <w:rPr>
          <w:sz w:val="18"/>
        </w:rPr>
      </w:pPr>
      <w:r w:rsidRPr="00470460">
        <w:rPr>
          <w:spacing w:val="-2"/>
          <w:sz w:val="18"/>
        </w:rPr>
        <w:t>A</w:t>
      </w:r>
      <w:r w:rsidRPr="00470460">
        <w:rPr>
          <w:spacing w:val="1"/>
          <w:sz w:val="18"/>
        </w:rPr>
        <w:t>tt</w:t>
      </w:r>
      <w:r w:rsidRPr="00470460">
        <w:rPr>
          <w:sz w:val="18"/>
        </w:rPr>
        <w:t>en</w:t>
      </w:r>
      <w:r w:rsidRPr="00470460">
        <w:rPr>
          <w:spacing w:val="-3"/>
          <w:sz w:val="18"/>
        </w:rPr>
        <w:t>d</w:t>
      </w:r>
      <w:r w:rsidRPr="00470460">
        <w:rPr>
          <w:sz w:val="18"/>
        </w:rPr>
        <w:t>an</w:t>
      </w:r>
      <w:r w:rsidRPr="00470460">
        <w:rPr>
          <w:spacing w:val="-2"/>
          <w:sz w:val="18"/>
        </w:rPr>
        <w:t>c</w:t>
      </w:r>
      <w:r w:rsidRPr="00470460">
        <w:rPr>
          <w:sz w:val="18"/>
        </w:rPr>
        <w:t xml:space="preserve">e </w:t>
      </w:r>
      <w:r w:rsidRPr="00470460">
        <w:rPr>
          <w:spacing w:val="-2"/>
          <w:sz w:val="18"/>
        </w:rPr>
        <w:t>a</w:t>
      </w:r>
      <w:r w:rsidRPr="00470460">
        <w:rPr>
          <w:sz w:val="18"/>
        </w:rPr>
        <w:t>t</w:t>
      </w:r>
      <w:r w:rsidRPr="00470460">
        <w:rPr>
          <w:spacing w:val="1"/>
          <w:sz w:val="18"/>
        </w:rPr>
        <w:t xml:space="preserve"> </w:t>
      </w:r>
      <w:r w:rsidRPr="00470460">
        <w:rPr>
          <w:sz w:val="18"/>
        </w:rPr>
        <w:t xml:space="preserve">an </w:t>
      </w:r>
      <w:r w:rsidRPr="00470460">
        <w:rPr>
          <w:spacing w:val="-2"/>
          <w:sz w:val="18"/>
        </w:rPr>
        <w:t>a</w:t>
      </w:r>
      <w:r w:rsidRPr="00470460">
        <w:rPr>
          <w:sz w:val="18"/>
        </w:rPr>
        <w:t>u</w:t>
      </w:r>
      <w:r w:rsidRPr="00470460">
        <w:rPr>
          <w:spacing w:val="1"/>
          <w:sz w:val="18"/>
        </w:rPr>
        <w:t>t</w:t>
      </w:r>
      <w:r w:rsidRPr="00470460">
        <w:rPr>
          <w:sz w:val="18"/>
        </w:rPr>
        <w:t>h</w:t>
      </w:r>
      <w:r w:rsidRPr="00470460">
        <w:rPr>
          <w:spacing w:val="-3"/>
          <w:sz w:val="18"/>
        </w:rPr>
        <w:t>o</w:t>
      </w:r>
      <w:r w:rsidRPr="00470460">
        <w:rPr>
          <w:sz w:val="18"/>
        </w:rPr>
        <w:t>r</w:t>
      </w:r>
      <w:r w:rsidRPr="00470460">
        <w:rPr>
          <w:spacing w:val="1"/>
          <w:sz w:val="18"/>
        </w:rPr>
        <w:t>i</w:t>
      </w:r>
      <w:r w:rsidRPr="00470460">
        <w:rPr>
          <w:spacing w:val="-2"/>
          <w:sz w:val="18"/>
        </w:rPr>
        <w:t>ze</w:t>
      </w:r>
      <w:r w:rsidRPr="00470460">
        <w:rPr>
          <w:sz w:val="18"/>
        </w:rPr>
        <w:t>d scho</w:t>
      </w:r>
      <w:r w:rsidRPr="00470460">
        <w:rPr>
          <w:spacing w:val="-3"/>
          <w:sz w:val="18"/>
        </w:rPr>
        <w:t>o</w:t>
      </w:r>
      <w:r w:rsidRPr="00470460">
        <w:rPr>
          <w:sz w:val="18"/>
        </w:rPr>
        <w:t>l</w:t>
      </w:r>
      <w:r w:rsidRPr="00470460">
        <w:rPr>
          <w:spacing w:val="1"/>
          <w:sz w:val="18"/>
        </w:rPr>
        <w:t xml:space="preserve"> </w:t>
      </w:r>
      <w:r w:rsidRPr="00470460">
        <w:rPr>
          <w:spacing w:val="-2"/>
          <w:sz w:val="18"/>
        </w:rPr>
        <w:t>a</w:t>
      </w:r>
      <w:r w:rsidRPr="00470460">
        <w:rPr>
          <w:sz w:val="18"/>
        </w:rPr>
        <w:t>c</w:t>
      </w:r>
      <w:r w:rsidRPr="00470460">
        <w:rPr>
          <w:spacing w:val="-2"/>
          <w:sz w:val="18"/>
        </w:rPr>
        <w:t>t</w:t>
      </w:r>
      <w:r w:rsidRPr="00470460">
        <w:rPr>
          <w:spacing w:val="1"/>
          <w:sz w:val="18"/>
        </w:rPr>
        <w:t>i</w:t>
      </w:r>
      <w:r w:rsidRPr="00470460">
        <w:rPr>
          <w:spacing w:val="-3"/>
          <w:sz w:val="18"/>
        </w:rPr>
        <w:t>v</w:t>
      </w:r>
      <w:r w:rsidRPr="00470460">
        <w:rPr>
          <w:spacing w:val="1"/>
          <w:sz w:val="18"/>
        </w:rPr>
        <w:t>it</w:t>
      </w:r>
      <w:r w:rsidRPr="00470460">
        <w:rPr>
          <w:sz w:val="18"/>
        </w:rPr>
        <w:t>y</w:t>
      </w:r>
      <w:r w:rsidRPr="00470460">
        <w:rPr>
          <w:spacing w:val="-3"/>
          <w:sz w:val="18"/>
        </w:rPr>
        <w:t xml:space="preserve"> </w:t>
      </w:r>
      <w:r w:rsidRPr="00470460">
        <w:rPr>
          <w:spacing w:val="-2"/>
          <w:sz w:val="18"/>
        </w:rPr>
        <w:t>w</w:t>
      </w:r>
      <w:r w:rsidRPr="00470460">
        <w:rPr>
          <w:spacing w:val="1"/>
          <w:sz w:val="18"/>
        </w:rPr>
        <w:t>it</w:t>
      </w:r>
      <w:r w:rsidRPr="00470460">
        <w:rPr>
          <w:sz w:val="18"/>
        </w:rPr>
        <w:t>h</w:t>
      </w:r>
      <w:r w:rsidRPr="00470460">
        <w:rPr>
          <w:spacing w:val="-3"/>
          <w:sz w:val="18"/>
        </w:rPr>
        <w:t xml:space="preserve"> </w:t>
      </w:r>
      <w:r w:rsidRPr="00470460">
        <w:rPr>
          <w:spacing w:val="1"/>
          <w:sz w:val="18"/>
        </w:rPr>
        <w:t>t</w:t>
      </w:r>
      <w:r w:rsidRPr="00470460">
        <w:rPr>
          <w:sz w:val="18"/>
        </w:rPr>
        <w:t xml:space="preserve">he </w:t>
      </w:r>
      <w:r w:rsidRPr="00470460">
        <w:rPr>
          <w:spacing w:val="-3"/>
          <w:sz w:val="18"/>
        </w:rPr>
        <w:t>p</w:t>
      </w:r>
      <w:r w:rsidRPr="00470460">
        <w:rPr>
          <w:sz w:val="18"/>
        </w:rPr>
        <w:t>r</w:t>
      </w:r>
      <w:r w:rsidRPr="00470460">
        <w:rPr>
          <w:spacing w:val="1"/>
          <w:sz w:val="18"/>
        </w:rPr>
        <w:t>i</w:t>
      </w:r>
      <w:r w:rsidRPr="00470460">
        <w:rPr>
          <w:spacing w:val="-3"/>
          <w:sz w:val="18"/>
        </w:rPr>
        <w:t>o</w:t>
      </w:r>
      <w:r w:rsidRPr="00470460">
        <w:rPr>
          <w:sz w:val="18"/>
        </w:rPr>
        <w:t>r</w:t>
      </w:r>
      <w:r w:rsidRPr="00470460">
        <w:rPr>
          <w:spacing w:val="1"/>
          <w:sz w:val="18"/>
        </w:rPr>
        <w:t xml:space="preserve"> </w:t>
      </w:r>
      <w:r w:rsidRPr="00470460">
        <w:rPr>
          <w:sz w:val="18"/>
        </w:rPr>
        <w:t>ap</w:t>
      </w:r>
      <w:r w:rsidRPr="00470460">
        <w:rPr>
          <w:spacing w:val="-3"/>
          <w:sz w:val="18"/>
        </w:rPr>
        <w:t>p</w:t>
      </w:r>
      <w:r w:rsidRPr="00470460">
        <w:rPr>
          <w:sz w:val="18"/>
        </w:rPr>
        <w:t>ro</w:t>
      </w:r>
      <w:r w:rsidRPr="00470460">
        <w:rPr>
          <w:spacing w:val="-3"/>
          <w:sz w:val="18"/>
        </w:rPr>
        <w:t>v</w:t>
      </w:r>
      <w:r w:rsidRPr="00470460">
        <w:rPr>
          <w:sz w:val="18"/>
        </w:rPr>
        <w:t>al</w:t>
      </w:r>
      <w:r w:rsidRPr="00470460">
        <w:rPr>
          <w:spacing w:val="1"/>
          <w:sz w:val="18"/>
        </w:rPr>
        <w:t xml:space="preserve"> </w:t>
      </w:r>
      <w:r w:rsidRPr="00470460">
        <w:rPr>
          <w:spacing w:val="-3"/>
          <w:sz w:val="18"/>
        </w:rPr>
        <w:t>o</w:t>
      </w:r>
      <w:r w:rsidRPr="00470460">
        <w:rPr>
          <w:sz w:val="18"/>
        </w:rPr>
        <w:t>f</w:t>
      </w:r>
      <w:r w:rsidRPr="00470460">
        <w:rPr>
          <w:spacing w:val="1"/>
          <w:sz w:val="18"/>
        </w:rPr>
        <w:t xml:space="preserve"> t</w:t>
      </w:r>
      <w:r w:rsidRPr="00470460">
        <w:rPr>
          <w:spacing w:val="-3"/>
          <w:sz w:val="18"/>
        </w:rPr>
        <w:t>h</w:t>
      </w:r>
      <w:r w:rsidRPr="00470460">
        <w:rPr>
          <w:sz w:val="18"/>
        </w:rPr>
        <w:t xml:space="preserve">e </w:t>
      </w:r>
      <w:r w:rsidRPr="00470460">
        <w:rPr>
          <w:spacing w:val="-3"/>
          <w:sz w:val="18"/>
        </w:rPr>
        <w:t>p</w:t>
      </w:r>
      <w:r w:rsidRPr="00470460">
        <w:rPr>
          <w:sz w:val="18"/>
        </w:rPr>
        <w:t>r</w:t>
      </w:r>
      <w:r w:rsidRPr="00470460">
        <w:rPr>
          <w:spacing w:val="1"/>
          <w:sz w:val="18"/>
        </w:rPr>
        <w:t>i</w:t>
      </w:r>
      <w:r w:rsidRPr="00470460">
        <w:rPr>
          <w:spacing w:val="-3"/>
          <w:sz w:val="18"/>
        </w:rPr>
        <w:t>n</w:t>
      </w:r>
      <w:r w:rsidRPr="00470460">
        <w:rPr>
          <w:sz w:val="18"/>
        </w:rPr>
        <w:t>c</w:t>
      </w:r>
      <w:r w:rsidRPr="00470460">
        <w:rPr>
          <w:spacing w:val="1"/>
          <w:sz w:val="18"/>
        </w:rPr>
        <w:t>i</w:t>
      </w:r>
      <w:r w:rsidRPr="00470460">
        <w:rPr>
          <w:spacing w:val="-3"/>
          <w:sz w:val="18"/>
        </w:rPr>
        <w:t>p</w:t>
      </w:r>
      <w:r w:rsidRPr="00470460">
        <w:rPr>
          <w:sz w:val="18"/>
        </w:rPr>
        <w:t>al</w:t>
      </w:r>
      <w:r w:rsidRPr="00470460">
        <w:rPr>
          <w:spacing w:val="-1"/>
          <w:sz w:val="18"/>
        </w:rPr>
        <w:t xml:space="preserve"> </w:t>
      </w:r>
      <w:r w:rsidRPr="00470460">
        <w:rPr>
          <w:sz w:val="18"/>
        </w:rPr>
        <w:t>or</w:t>
      </w:r>
      <w:r w:rsidRPr="00470460">
        <w:rPr>
          <w:spacing w:val="1"/>
          <w:sz w:val="18"/>
        </w:rPr>
        <w:t xml:space="preserve"> </w:t>
      </w:r>
      <w:r w:rsidRPr="00470460">
        <w:rPr>
          <w:spacing w:val="-3"/>
          <w:sz w:val="18"/>
        </w:rPr>
        <w:t>h</w:t>
      </w:r>
      <w:r w:rsidRPr="00470460">
        <w:rPr>
          <w:spacing w:val="1"/>
          <w:sz w:val="18"/>
        </w:rPr>
        <w:t>i</w:t>
      </w:r>
      <w:r w:rsidRPr="00470460">
        <w:rPr>
          <w:spacing w:val="-3"/>
          <w:sz w:val="18"/>
        </w:rPr>
        <w:t>s</w:t>
      </w:r>
      <w:r w:rsidRPr="00470460">
        <w:rPr>
          <w:spacing w:val="1"/>
          <w:sz w:val="18"/>
        </w:rPr>
        <w:t>/</w:t>
      </w:r>
      <w:r w:rsidRPr="00470460">
        <w:rPr>
          <w:sz w:val="18"/>
        </w:rPr>
        <w:t>h</w:t>
      </w:r>
      <w:r w:rsidRPr="00470460">
        <w:rPr>
          <w:spacing w:val="-2"/>
          <w:sz w:val="18"/>
        </w:rPr>
        <w:t>e</w:t>
      </w:r>
      <w:r w:rsidRPr="00470460">
        <w:rPr>
          <w:sz w:val="18"/>
        </w:rPr>
        <w:t>r d</w:t>
      </w:r>
      <w:r w:rsidRPr="00470460">
        <w:rPr>
          <w:spacing w:val="-2"/>
          <w:sz w:val="18"/>
        </w:rPr>
        <w:t>e</w:t>
      </w:r>
      <w:r w:rsidRPr="00470460">
        <w:rPr>
          <w:sz w:val="18"/>
        </w:rPr>
        <w:t>s</w:t>
      </w:r>
      <w:r w:rsidRPr="00470460">
        <w:rPr>
          <w:spacing w:val="1"/>
          <w:sz w:val="18"/>
        </w:rPr>
        <w:t>i</w:t>
      </w:r>
      <w:r w:rsidRPr="00470460">
        <w:rPr>
          <w:spacing w:val="-3"/>
          <w:sz w:val="18"/>
        </w:rPr>
        <w:t>g</w:t>
      </w:r>
      <w:r w:rsidRPr="00470460">
        <w:rPr>
          <w:sz w:val="18"/>
        </w:rPr>
        <w:t>nee.</w:t>
      </w:r>
    </w:p>
    <w:p w14:paraId="2EF0437A" w14:textId="77777777" w:rsidR="0096282E" w:rsidRPr="00470460" w:rsidRDefault="0096282E" w:rsidP="004E2A95">
      <w:pPr>
        <w:pStyle w:val="BodyText"/>
        <w:widowControl w:val="0"/>
        <w:numPr>
          <w:ilvl w:val="0"/>
          <w:numId w:val="2"/>
        </w:numPr>
        <w:tabs>
          <w:tab w:val="left" w:pos="580"/>
        </w:tabs>
        <w:autoSpaceDE/>
        <w:autoSpaceDN/>
        <w:adjustRightInd/>
        <w:spacing w:line="249" w:lineRule="exact"/>
        <w:ind w:left="720" w:hanging="220"/>
        <w:rPr>
          <w:sz w:val="18"/>
        </w:rPr>
      </w:pPr>
      <w:r w:rsidRPr="00470460">
        <w:rPr>
          <w:spacing w:val="-4"/>
          <w:sz w:val="18"/>
        </w:rPr>
        <w:t>I</w:t>
      </w:r>
      <w:r w:rsidRPr="00470460">
        <w:rPr>
          <w:spacing w:val="1"/>
          <w:sz w:val="18"/>
        </w:rPr>
        <w:t>ll</w:t>
      </w:r>
      <w:r w:rsidRPr="00470460">
        <w:rPr>
          <w:sz w:val="18"/>
        </w:rPr>
        <w:t>ness or</w:t>
      </w:r>
      <w:r w:rsidRPr="00470460">
        <w:rPr>
          <w:spacing w:val="-2"/>
          <w:sz w:val="18"/>
        </w:rPr>
        <w:t xml:space="preserve"> </w:t>
      </w:r>
      <w:r w:rsidRPr="00470460">
        <w:rPr>
          <w:spacing w:val="1"/>
          <w:sz w:val="18"/>
        </w:rPr>
        <w:t>i</w:t>
      </w:r>
      <w:r w:rsidRPr="00470460">
        <w:rPr>
          <w:spacing w:val="-3"/>
          <w:sz w:val="18"/>
        </w:rPr>
        <w:t>n</w:t>
      </w:r>
      <w:r w:rsidRPr="00470460">
        <w:rPr>
          <w:spacing w:val="1"/>
          <w:sz w:val="18"/>
        </w:rPr>
        <w:t>j</w:t>
      </w:r>
      <w:r w:rsidRPr="00470460">
        <w:rPr>
          <w:sz w:val="18"/>
        </w:rPr>
        <w:t>ury</w:t>
      </w:r>
      <w:r w:rsidRPr="00470460">
        <w:rPr>
          <w:spacing w:val="-3"/>
          <w:sz w:val="18"/>
        </w:rPr>
        <w:t xml:space="preserve"> </w:t>
      </w:r>
      <w:r w:rsidRPr="00470460">
        <w:rPr>
          <w:spacing w:val="-2"/>
          <w:sz w:val="18"/>
        </w:rPr>
        <w:t>w</w:t>
      </w:r>
      <w:r w:rsidRPr="00470460">
        <w:rPr>
          <w:sz w:val="18"/>
        </w:rPr>
        <w:t>h</w:t>
      </w:r>
      <w:r w:rsidRPr="00470460">
        <w:rPr>
          <w:spacing w:val="1"/>
          <w:sz w:val="18"/>
        </w:rPr>
        <w:t>i</w:t>
      </w:r>
      <w:r w:rsidRPr="00470460">
        <w:rPr>
          <w:spacing w:val="-2"/>
          <w:sz w:val="18"/>
        </w:rPr>
        <w:t>c</w:t>
      </w:r>
      <w:r w:rsidRPr="00470460">
        <w:rPr>
          <w:sz w:val="18"/>
        </w:rPr>
        <w:t>h p</w:t>
      </w:r>
      <w:r w:rsidRPr="00470460">
        <w:rPr>
          <w:spacing w:val="-2"/>
          <w:sz w:val="18"/>
        </w:rPr>
        <w:t>r</w:t>
      </w:r>
      <w:r w:rsidRPr="00470460">
        <w:rPr>
          <w:sz w:val="18"/>
        </w:rPr>
        <w:t>e</w:t>
      </w:r>
      <w:r w:rsidRPr="00470460">
        <w:rPr>
          <w:spacing w:val="-3"/>
          <w:sz w:val="18"/>
        </w:rPr>
        <w:t>v</w:t>
      </w:r>
      <w:r w:rsidRPr="00470460">
        <w:rPr>
          <w:sz w:val="18"/>
        </w:rPr>
        <w:t>en</w:t>
      </w:r>
      <w:r w:rsidRPr="00470460">
        <w:rPr>
          <w:spacing w:val="1"/>
          <w:sz w:val="18"/>
        </w:rPr>
        <w:t>t</w:t>
      </w:r>
      <w:r w:rsidRPr="00470460">
        <w:rPr>
          <w:sz w:val="18"/>
        </w:rPr>
        <w:t>s</w:t>
      </w:r>
      <w:r w:rsidRPr="00470460">
        <w:rPr>
          <w:spacing w:val="-2"/>
          <w:sz w:val="18"/>
        </w:rPr>
        <w:t xml:space="preserve"> </w:t>
      </w:r>
      <w:r w:rsidRPr="00470460">
        <w:rPr>
          <w:spacing w:val="1"/>
          <w:sz w:val="18"/>
        </w:rPr>
        <w:t>t</w:t>
      </w:r>
      <w:r w:rsidRPr="00470460">
        <w:rPr>
          <w:sz w:val="18"/>
        </w:rPr>
        <w:t>he</w:t>
      </w:r>
      <w:r w:rsidRPr="00470460">
        <w:rPr>
          <w:spacing w:val="-2"/>
          <w:sz w:val="18"/>
        </w:rPr>
        <w:t xml:space="preserve"> </w:t>
      </w:r>
      <w:r w:rsidRPr="00470460">
        <w:rPr>
          <w:sz w:val="18"/>
        </w:rPr>
        <w:t>s</w:t>
      </w:r>
      <w:r w:rsidRPr="00470460">
        <w:rPr>
          <w:spacing w:val="-2"/>
          <w:sz w:val="18"/>
        </w:rPr>
        <w:t>t</w:t>
      </w:r>
      <w:r w:rsidRPr="00470460">
        <w:rPr>
          <w:sz w:val="18"/>
        </w:rPr>
        <w:t>ude</w:t>
      </w:r>
      <w:r w:rsidRPr="00470460">
        <w:rPr>
          <w:spacing w:val="-3"/>
          <w:sz w:val="18"/>
        </w:rPr>
        <w:t>n</w:t>
      </w:r>
      <w:r w:rsidRPr="00470460">
        <w:rPr>
          <w:sz w:val="18"/>
        </w:rPr>
        <w:t>t</w:t>
      </w:r>
      <w:r w:rsidRPr="00470460">
        <w:rPr>
          <w:spacing w:val="1"/>
          <w:sz w:val="18"/>
        </w:rPr>
        <w:t xml:space="preserve"> </w:t>
      </w:r>
      <w:r w:rsidRPr="00470460">
        <w:rPr>
          <w:spacing w:val="-2"/>
          <w:sz w:val="18"/>
        </w:rPr>
        <w:t>f</w:t>
      </w:r>
      <w:r w:rsidRPr="00470460">
        <w:rPr>
          <w:sz w:val="18"/>
        </w:rPr>
        <w:t>rom</w:t>
      </w:r>
      <w:r w:rsidRPr="00470460">
        <w:rPr>
          <w:spacing w:val="-4"/>
          <w:sz w:val="18"/>
        </w:rPr>
        <w:t xml:space="preserve"> </w:t>
      </w:r>
      <w:r w:rsidRPr="00470460">
        <w:rPr>
          <w:sz w:val="18"/>
        </w:rPr>
        <w:t>be</w:t>
      </w:r>
      <w:r w:rsidRPr="00470460">
        <w:rPr>
          <w:spacing w:val="1"/>
          <w:sz w:val="18"/>
        </w:rPr>
        <w:t>i</w:t>
      </w:r>
      <w:r w:rsidRPr="00470460">
        <w:rPr>
          <w:sz w:val="18"/>
        </w:rPr>
        <w:t>ng</w:t>
      </w:r>
      <w:r w:rsidRPr="00470460">
        <w:rPr>
          <w:spacing w:val="-3"/>
          <w:sz w:val="18"/>
        </w:rPr>
        <w:t xml:space="preserve"> </w:t>
      </w:r>
      <w:r w:rsidRPr="00470460">
        <w:rPr>
          <w:sz w:val="18"/>
        </w:rPr>
        <w:t>ph</w:t>
      </w:r>
      <w:r w:rsidRPr="00470460">
        <w:rPr>
          <w:spacing w:val="-3"/>
          <w:sz w:val="18"/>
        </w:rPr>
        <w:t>y</w:t>
      </w:r>
      <w:r w:rsidRPr="00470460">
        <w:rPr>
          <w:sz w:val="18"/>
        </w:rPr>
        <w:t>s</w:t>
      </w:r>
      <w:r w:rsidRPr="00470460">
        <w:rPr>
          <w:spacing w:val="1"/>
          <w:sz w:val="18"/>
        </w:rPr>
        <w:t>i</w:t>
      </w:r>
      <w:r w:rsidRPr="00470460">
        <w:rPr>
          <w:sz w:val="18"/>
        </w:rPr>
        <w:t>ca</w:t>
      </w:r>
      <w:r w:rsidRPr="00470460">
        <w:rPr>
          <w:spacing w:val="-2"/>
          <w:sz w:val="18"/>
        </w:rPr>
        <w:t>l</w:t>
      </w:r>
      <w:r w:rsidRPr="00470460">
        <w:rPr>
          <w:spacing w:val="1"/>
          <w:sz w:val="18"/>
        </w:rPr>
        <w:t>l</w:t>
      </w:r>
      <w:r w:rsidRPr="00470460">
        <w:rPr>
          <w:sz w:val="18"/>
        </w:rPr>
        <w:t>y</w:t>
      </w:r>
      <w:r w:rsidRPr="00470460">
        <w:rPr>
          <w:spacing w:val="-3"/>
          <w:sz w:val="18"/>
        </w:rPr>
        <w:t xml:space="preserve"> </w:t>
      </w:r>
      <w:r w:rsidRPr="00470460">
        <w:rPr>
          <w:sz w:val="18"/>
        </w:rPr>
        <w:t>ab</w:t>
      </w:r>
      <w:r w:rsidRPr="00470460">
        <w:rPr>
          <w:spacing w:val="-2"/>
          <w:sz w:val="18"/>
        </w:rPr>
        <w:t>l</w:t>
      </w:r>
      <w:r w:rsidRPr="00470460">
        <w:rPr>
          <w:sz w:val="18"/>
        </w:rPr>
        <w:t xml:space="preserve">e </w:t>
      </w:r>
      <w:r w:rsidRPr="00470460">
        <w:rPr>
          <w:spacing w:val="1"/>
          <w:sz w:val="18"/>
        </w:rPr>
        <w:t>t</w:t>
      </w:r>
      <w:r w:rsidRPr="00470460">
        <w:rPr>
          <w:sz w:val="18"/>
        </w:rPr>
        <w:t>o</w:t>
      </w:r>
      <w:r w:rsidRPr="00470460">
        <w:rPr>
          <w:spacing w:val="-3"/>
          <w:sz w:val="18"/>
        </w:rPr>
        <w:t xml:space="preserve"> </w:t>
      </w:r>
      <w:r w:rsidRPr="00470460">
        <w:rPr>
          <w:sz w:val="18"/>
        </w:rPr>
        <w:t>a</w:t>
      </w:r>
      <w:r w:rsidRPr="00470460">
        <w:rPr>
          <w:spacing w:val="-2"/>
          <w:sz w:val="18"/>
        </w:rPr>
        <w:t>t</w:t>
      </w:r>
      <w:r w:rsidRPr="00470460">
        <w:rPr>
          <w:spacing w:val="1"/>
          <w:sz w:val="18"/>
        </w:rPr>
        <w:t>t</w:t>
      </w:r>
      <w:r w:rsidRPr="00470460">
        <w:rPr>
          <w:sz w:val="18"/>
        </w:rPr>
        <w:t>end</w:t>
      </w:r>
      <w:r w:rsidRPr="00470460">
        <w:rPr>
          <w:spacing w:val="-3"/>
          <w:sz w:val="18"/>
        </w:rPr>
        <w:t xml:space="preserve"> </w:t>
      </w:r>
      <w:r w:rsidRPr="00470460">
        <w:rPr>
          <w:sz w:val="18"/>
        </w:rPr>
        <w:t>s</w:t>
      </w:r>
      <w:r w:rsidRPr="00470460">
        <w:rPr>
          <w:spacing w:val="-2"/>
          <w:sz w:val="18"/>
        </w:rPr>
        <w:t>c</w:t>
      </w:r>
      <w:r w:rsidRPr="00470460">
        <w:rPr>
          <w:sz w:val="18"/>
        </w:rPr>
        <w:t>hoo</w:t>
      </w:r>
      <w:r w:rsidRPr="00470460">
        <w:rPr>
          <w:spacing w:val="1"/>
          <w:sz w:val="18"/>
        </w:rPr>
        <w:t>l</w:t>
      </w:r>
      <w:r w:rsidRPr="00470460">
        <w:rPr>
          <w:sz w:val="18"/>
        </w:rPr>
        <w:t>.</w:t>
      </w:r>
    </w:p>
    <w:p w14:paraId="525959D7" w14:textId="77777777" w:rsidR="0096282E" w:rsidRPr="00470460" w:rsidRDefault="0096282E" w:rsidP="004E2A95">
      <w:pPr>
        <w:pStyle w:val="BodyText"/>
        <w:widowControl w:val="0"/>
        <w:numPr>
          <w:ilvl w:val="0"/>
          <w:numId w:val="2"/>
        </w:numPr>
        <w:tabs>
          <w:tab w:val="left" w:pos="580"/>
        </w:tabs>
        <w:autoSpaceDE/>
        <w:autoSpaceDN/>
        <w:adjustRightInd/>
        <w:spacing w:before="5" w:line="252" w:lineRule="exact"/>
        <w:ind w:left="720" w:right="-32" w:hanging="220"/>
        <w:rPr>
          <w:sz w:val="18"/>
        </w:rPr>
      </w:pPr>
      <w:r w:rsidRPr="00470460">
        <w:rPr>
          <w:sz w:val="18"/>
        </w:rPr>
        <w:t>When</w:t>
      </w:r>
      <w:r w:rsidRPr="00470460">
        <w:rPr>
          <w:spacing w:val="-3"/>
          <w:sz w:val="18"/>
        </w:rPr>
        <w:t xml:space="preserve"> </w:t>
      </w:r>
      <w:r w:rsidRPr="00470460">
        <w:rPr>
          <w:spacing w:val="1"/>
          <w:sz w:val="18"/>
        </w:rPr>
        <w:t>i</w:t>
      </w:r>
      <w:r w:rsidRPr="00470460">
        <w:rPr>
          <w:sz w:val="18"/>
        </w:rPr>
        <w:t>s</w:t>
      </w:r>
      <w:r w:rsidRPr="00470460">
        <w:rPr>
          <w:spacing w:val="-3"/>
          <w:sz w:val="18"/>
        </w:rPr>
        <w:t>o</w:t>
      </w:r>
      <w:r w:rsidRPr="00470460">
        <w:rPr>
          <w:spacing w:val="1"/>
          <w:sz w:val="18"/>
        </w:rPr>
        <w:t>l</w:t>
      </w:r>
      <w:r w:rsidRPr="00470460">
        <w:rPr>
          <w:spacing w:val="-2"/>
          <w:sz w:val="18"/>
        </w:rPr>
        <w:t>a</w:t>
      </w:r>
      <w:r w:rsidRPr="00470460">
        <w:rPr>
          <w:spacing w:val="1"/>
          <w:sz w:val="18"/>
        </w:rPr>
        <w:t>ti</w:t>
      </w:r>
      <w:r w:rsidRPr="00470460">
        <w:rPr>
          <w:sz w:val="18"/>
        </w:rPr>
        <w:t>on</w:t>
      </w:r>
      <w:r w:rsidRPr="00470460">
        <w:rPr>
          <w:spacing w:val="-3"/>
          <w:sz w:val="18"/>
        </w:rPr>
        <w:t xml:space="preserve"> </w:t>
      </w:r>
      <w:r w:rsidRPr="00470460">
        <w:rPr>
          <w:spacing w:val="1"/>
          <w:sz w:val="18"/>
        </w:rPr>
        <w:t>i</w:t>
      </w:r>
      <w:r w:rsidRPr="00470460">
        <w:rPr>
          <w:sz w:val="18"/>
        </w:rPr>
        <w:t>s</w:t>
      </w:r>
      <w:r w:rsidRPr="00470460">
        <w:rPr>
          <w:spacing w:val="-2"/>
          <w:sz w:val="18"/>
        </w:rPr>
        <w:t xml:space="preserve"> </w:t>
      </w:r>
      <w:r w:rsidRPr="00470460">
        <w:rPr>
          <w:sz w:val="18"/>
        </w:rPr>
        <w:t>or</w:t>
      </w:r>
      <w:r w:rsidRPr="00470460">
        <w:rPr>
          <w:spacing w:val="-3"/>
          <w:sz w:val="18"/>
        </w:rPr>
        <w:t>d</w:t>
      </w:r>
      <w:r w:rsidRPr="00470460">
        <w:rPr>
          <w:sz w:val="18"/>
        </w:rPr>
        <w:t>er</w:t>
      </w:r>
      <w:r w:rsidRPr="00470460">
        <w:rPr>
          <w:spacing w:val="-2"/>
          <w:sz w:val="18"/>
        </w:rPr>
        <w:t>e</w:t>
      </w:r>
      <w:r w:rsidRPr="00470460">
        <w:rPr>
          <w:sz w:val="18"/>
        </w:rPr>
        <w:t xml:space="preserve">d </w:t>
      </w:r>
      <w:r w:rsidRPr="00470460">
        <w:rPr>
          <w:spacing w:val="-3"/>
          <w:sz w:val="18"/>
        </w:rPr>
        <w:t>b</w:t>
      </w:r>
      <w:r w:rsidRPr="00470460">
        <w:rPr>
          <w:sz w:val="18"/>
        </w:rPr>
        <w:t>y</w:t>
      </w:r>
      <w:r w:rsidRPr="00470460">
        <w:rPr>
          <w:spacing w:val="-3"/>
          <w:sz w:val="18"/>
        </w:rPr>
        <w:t xml:space="preserve"> </w:t>
      </w:r>
      <w:r w:rsidRPr="00470460">
        <w:rPr>
          <w:spacing w:val="1"/>
          <w:sz w:val="18"/>
        </w:rPr>
        <w:t>t</w:t>
      </w:r>
      <w:r w:rsidRPr="00470460">
        <w:rPr>
          <w:sz w:val="18"/>
        </w:rPr>
        <w:t>he cou</w:t>
      </w:r>
      <w:r w:rsidRPr="00470460">
        <w:rPr>
          <w:spacing w:val="-3"/>
          <w:sz w:val="18"/>
        </w:rPr>
        <w:t>n</w:t>
      </w:r>
      <w:r w:rsidRPr="00470460">
        <w:rPr>
          <w:spacing w:val="1"/>
          <w:sz w:val="18"/>
        </w:rPr>
        <w:t>t</w:t>
      </w:r>
      <w:r w:rsidRPr="00470460">
        <w:rPr>
          <w:sz w:val="18"/>
        </w:rPr>
        <w:t>y</w:t>
      </w:r>
      <w:r w:rsidRPr="00470460">
        <w:rPr>
          <w:spacing w:val="-3"/>
          <w:sz w:val="18"/>
        </w:rPr>
        <w:t xml:space="preserve"> </w:t>
      </w:r>
      <w:r w:rsidRPr="00470460">
        <w:rPr>
          <w:sz w:val="18"/>
        </w:rPr>
        <w:t>hea</w:t>
      </w:r>
      <w:r w:rsidRPr="00470460">
        <w:rPr>
          <w:spacing w:val="-2"/>
          <w:sz w:val="18"/>
        </w:rPr>
        <w:t>l</w:t>
      </w:r>
      <w:r w:rsidRPr="00470460">
        <w:rPr>
          <w:spacing w:val="1"/>
          <w:sz w:val="18"/>
        </w:rPr>
        <w:t>t</w:t>
      </w:r>
      <w:r w:rsidRPr="00470460">
        <w:rPr>
          <w:sz w:val="18"/>
        </w:rPr>
        <w:t xml:space="preserve">h </w:t>
      </w:r>
      <w:r w:rsidRPr="00470460">
        <w:rPr>
          <w:spacing w:val="-3"/>
          <w:sz w:val="18"/>
        </w:rPr>
        <w:t>o</w:t>
      </w:r>
      <w:r w:rsidRPr="00470460">
        <w:rPr>
          <w:sz w:val="18"/>
        </w:rPr>
        <w:t>f</w:t>
      </w:r>
      <w:r w:rsidRPr="00470460">
        <w:rPr>
          <w:spacing w:val="-2"/>
          <w:sz w:val="18"/>
        </w:rPr>
        <w:t>f</w:t>
      </w:r>
      <w:r w:rsidRPr="00470460">
        <w:rPr>
          <w:spacing w:val="1"/>
          <w:sz w:val="18"/>
        </w:rPr>
        <w:t>i</w:t>
      </w:r>
      <w:r w:rsidRPr="00470460">
        <w:rPr>
          <w:sz w:val="18"/>
        </w:rPr>
        <w:t>c</w:t>
      </w:r>
      <w:r w:rsidRPr="00470460">
        <w:rPr>
          <w:spacing w:val="-2"/>
          <w:sz w:val="18"/>
        </w:rPr>
        <w:t>e</w:t>
      </w:r>
      <w:r w:rsidRPr="00470460">
        <w:rPr>
          <w:sz w:val="18"/>
        </w:rPr>
        <w:t>r,</w:t>
      </w:r>
      <w:r w:rsidRPr="00470460">
        <w:rPr>
          <w:spacing w:val="-3"/>
          <w:sz w:val="18"/>
        </w:rPr>
        <w:t xml:space="preserve"> </w:t>
      </w:r>
      <w:r w:rsidRPr="00470460">
        <w:rPr>
          <w:sz w:val="18"/>
        </w:rPr>
        <w:t>by</w:t>
      </w:r>
      <w:r w:rsidRPr="00470460">
        <w:rPr>
          <w:spacing w:val="-3"/>
          <w:sz w:val="18"/>
        </w:rPr>
        <w:t xml:space="preserve"> </w:t>
      </w:r>
      <w:r w:rsidRPr="00470460">
        <w:rPr>
          <w:spacing w:val="1"/>
          <w:sz w:val="18"/>
        </w:rPr>
        <w:t>t</w:t>
      </w:r>
      <w:r w:rsidRPr="00470460">
        <w:rPr>
          <w:sz w:val="18"/>
        </w:rPr>
        <w:t xml:space="preserve">he </w:t>
      </w:r>
      <w:r w:rsidRPr="00470460">
        <w:rPr>
          <w:spacing w:val="-1"/>
          <w:sz w:val="18"/>
        </w:rPr>
        <w:t>S</w:t>
      </w:r>
      <w:r w:rsidRPr="00470460">
        <w:rPr>
          <w:spacing w:val="1"/>
          <w:sz w:val="18"/>
        </w:rPr>
        <w:t>t</w:t>
      </w:r>
      <w:r w:rsidRPr="00470460">
        <w:rPr>
          <w:spacing w:val="-2"/>
          <w:sz w:val="18"/>
        </w:rPr>
        <w:t>a</w:t>
      </w:r>
      <w:r w:rsidRPr="00470460">
        <w:rPr>
          <w:spacing w:val="1"/>
          <w:sz w:val="18"/>
        </w:rPr>
        <w:t>t</w:t>
      </w:r>
      <w:r w:rsidRPr="00470460">
        <w:rPr>
          <w:sz w:val="18"/>
        </w:rPr>
        <w:t xml:space="preserve">e </w:t>
      </w:r>
      <w:r w:rsidRPr="00470460">
        <w:rPr>
          <w:spacing w:val="-1"/>
          <w:sz w:val="18"/>
        </w:rPr>
        <w:t>B</w:t>
      </w:r>
      <w:r w:rsidRPr="00470460">
        <w:rPr>
          <w:spacing w:val="-3"/>
          <w:sz w:val="18"/>
        </w:rPr>
        <w:t>o</w:t>
      </w:r>
      <w:r w:rsidRPr="00470460">
        <w:rPr>
          <w:sz w:val="18"/>
        </w:rPr>
        <w:t xml:space="preserve">ard </w:t>
      </w:r>
      <w:r w:rsidRPr="00470460">
        <w:rPr>
          <w:spacing w:val="-3"/>
          <w:sz w:val="18"/>
        </w:rPr>
        <w:t>o</w:t>
      </w:r>
      <w:r w:rsidRPr="00470460">
        <w:rPr>
          <w:sz w:val="18"/>
        </w:rPr>
        <w:t>f</w:t>
      </w:r>
      <w:r w:rsidRPr="00470460">
        <w:rPr>
          <w:spacing w:val="1"/>
          <w:sz w:val="18"/>
        </w:rPr>
        <w:t xml:space="preserve"> </w:t>
      </w:r>
      <w:r w:rsidRPr="00470460">
        <w:rPr>
          <w:spacing w:val="-2"/>
          <w:sz w:val="18"/>
        </w:rPr>
        <w:t>H</w:t>
      </w:r>
      <w:r w:rsidRPr="00470460">
        <w:rPr>
          <w:sz w:val="18"/>
        </w:rPr>
        <w:t>e</w:t>
      </w:r>
      <w:r w:rsidRPr="00470460">
        <w:rPr>
          <w:spacing w:val="-2"/>
          <w:sz w:val="18"/>
        </w:rPr>
        <w:t>alt</w:t>
      </w:r>
      <w:r w:rsidRPr="00470460">
        <w:rPr>
          <w:sz w:val="18"/>
        </w:rPr>
        <w:t>h or appropriate sc</w:t>
      </w:r>
      <w:r w:rsidRPr="00470460">
        <w:rPr>
          <w:spacing w:val="-3"/>
          <w:sz w:val="18"/>
        </w:rPr>
        <w:t>h</w:t>
      </w:r>
      <w:r w:rsidRPr="00470460">
        <w:rPr>
          <w:sz w:val="18"/>
        </w:rPr>
        <w:t>ool</w:t>
      </w:r>
      <w:r w:rsidRPr="00470460">
        <w:rPr>
          <w:spacing w:val="-2"/>
          <w:sz w:val="18"/>
        </w:rPr>
        <w:t xml:space="preserve"> </w:t>
      </w:r>
      <w:r w:rsidRPr="00470460">
        <w:rPr>
          <w:sz w:val="18"/>
        </w:rPr>
        <w:t>o</w:t>
      </w:r>
      <w:r w:rsidRPr="00470460">
        <w:rPr>
          <w:spacing w:val="-2"/>
          <w:sz w:val="18"/>
        </w:rPr>
        <w:t>f</w:t>
      </w:r>
      <w:r w:rsidRPr="00470460">
        <w:rPr>
          <w:sz w:val="18"/>
        </w:rPr>
        <w:t>f</w:t>
      </w:r>
      <w:r w:rsidRPr="00470460">
        <w:rPr>
          <w:spacing w:val="1"/>
          <w:sz w:val="18"/>
        </w:rPr>
        <w:t>i</w:t>
      </w:r>
      <w:r w:rsidRPr="00470460">
        <w:rPr>
          <w:spacing w:val="-2"/>
          <w:sz w:val="18"/>
        </w:rPr>
        <w:t>c</w:t>
      </w:r>
      <w:r w:rsidRPr="00470460">
        <w:rPr>
          <w:spacing w:val="1"/>
          <w:sz w:val="18"/>
        </w:rPr>
        <w:t>i</w:t>
      </w:r>
      <w:r w:rsidRPr="00470460">
        <w:rPr>
          <w:spacing w:val="-2"/>
          <w:sz w:val="18"/>
        </w:rPr>
        <w:t>a</w:t>
      </w:r>
      <w:r w:rsidRPr="00470460">
        <w:rPr>
          <w:spacing w:val="1"/>
          <w:sz w:val="18"/>
        </w:rPr>
        <w:t>l</w:t>
      </w:r>
      <w:r w:rsidRPr="00470460">
        <w:rPr>
          <w:sz w:val="18"/>
        </w:rPr>
        <w:t>.</w:t>
      </w:r>
    </w:p>
    <w:p w14:paraId="48D861A0" w14:textId="77777777" w:rsidR="0096282E" w:rsidRPr="00470460" w:rsidRDefault="0096282E" w:rsidP="004E2A95">
      <w:pPr>
        <w:pStyle w:val="BodyText"/>
        <w:widowControl w:val="0"/>
        <w:numPr>
          <w:ilvl w:val="0"/>
          <w:numId w:val="2"/>
        </w:numPr>
        <w:tabs>
          <w:tab w:val="left" w:pos="580"/>
        </w:tabs>
        <w:autoSpaceDE/>
        <w:autoSpaceDN/>
        <w:adjustRightInd/>
        <w:spacing w:before="2" w:line="252" w:lineRule="exact"/>
        <w:ind w:left="720" w:right="-32" w:hanging="220"/>
        <w:rPr>
          <w:sz w:val="18"/>
        </w:rPr>
      </w:pPr>
      <w:r w:rsidRPr="00470460">
        <w:rPr>
          <w:spacing w:val="-2"/>
          <w:sz w:val="18"/>
        </w:rPr>
        <w:t>D</w:t>
      </w:r>
      <w:r w:rsidRPr="00470460">
        <w:rPr>
          <w:sz w:val="18"/>
        </w:rPr>
        <w:t>ea</w:t>
      </w:r>
      <w:r w:rsidRPr="00470460">
        <w:rPr>
          <w:spacing w:val="1"/>
          <w:sz w:val="18"/>
        </w:rPr>
        <w:t>t</w:t>
      </w:r>
      <w:r w:rsidRPr="00470460">
        <w:rPr>
          <w:sz w:val="18"/>
        </w:rPr>
        <w:t xml:space="preserve">h </w:t>
      </w:r>
      <w:r w:rsidRPr="00470460">
        <w:rPr>
          <w:spacing w:val="-3"/>
          <w:sz w:val="18"/>
        </w:rPr>
        <w:t>o</w:t>
      </w:r>
      <w:r w:rsidRPr="00470460">
        <w:rPr>
          <w:sz w:val="18"/>
        </w:rPr>
        <w:t>r</w:t>
      </w:r>
      <w:r w:rsidRPr="00470460">
        <w:rPr>
          <w:spacing w:val="1"/>
          <w:sz w:val="18"/>
        </w:rPr>
        <w:t xml:space="preserve"> </w:t>
      </w:r>
      <w:r w:rsidRPr="00470460">
        <w:rPr>
          <w:spacing w:val="-2"/>
          <w:sz w:val="18"/>
        </w:rPr>
        <w:t>s</w:t>
      </w:r>
      <w:r w:rsidRPr="00470460">
        <w:rPr>
          <w:sz w:val="18"/>
        </w:rPr>
        <w:t>e</w:t>
      </w:r>
      <w:r w:rsidRPr="00470460">
        <w:rPr>
          <w:spacing w:val="-2"/>
          <w:sz w:val="18"/>
        </w:rPr>
        <w:t>r</w:t>
      </w:r>
      <w:r w:rsidRPr="00470460">
        <w:rPr>
          <w:spacing w:val="1"/>
          <w:sz w:val="18"/>
        </w:rPr>
        <w:t>i</w:t>
      </w:r>
      <w:r w:rsidRPr="00470460">
        <w:rPr>
          <w:sz w:val="18"/>
        </w:rPr>
        <w:t>ous</w:t>
      </w:r>
      <w:r w:rsidRPr="00470460">
        <w:rPr>
          <w:spacing w:val="-2"/>
          <w:sz w:val="18"/>
        </w:rPr>
        <w:t xml:space="preserve"> </w:t>
      </w:r>
      <w:r w:rsidRPr="00470460">
        <w:rPr>
          <w:spacing w:val="1"/>
          <w:sz w:val="18"/>
        </w:rPr>
        <w:t>i</w:t>
      </w:r>
      <w:r w:rsidRPr="00470460">
        <w:rPr>
          <w:spacing w:val="-2"/>
          <w:sz w:val="18"/>
        </w:rPr>
        <w:t>l</w:t>
      </w:r>
      <w:r w:rsidRPr="00470460">
        <w:rPr>
          <w:spacing w:val="1"/>
          <w:sz w:val="18"/>
        </w:rPr>
        <w:t>l</w:t>
      </w:r>
      <w:r w:rsidRPr="00470460">
        <w:rPr>
          <w:sz w:val="18"/>
        </w:rPr>
        <w:t>n</w:t>
      </w:r>
      <w:r w:rsidRPr="00470460">
        <w:rPr>
          <w:spacing w:val="-2"/>
          <w:sz w:val="18"/>
        </w:rPr>
        <w:t>e</w:t>
      </w:r>
      <w:r w:rsidRPr="00470460">
        <w:rPr>
          <w:sz w:val="18"/>
        </w:rPr>
        <w:t xml:space="preserve">ss </w:t>
      </w:r>
      <w:r w:rsidRPr="00470460">
        <w:rPr>
          <w:spacing w:val="-3"/>
          <w:sz w:val="18"/>
        </w:rPr>
        <w:t>o</w:t>
      </w:r>
      <w:r w:rsidRPr="00470460">
        <w:rPr>
          <w:sz w:val="18"/>
        </w:rPr>
        <w:t>f</w:t>
      </w:r>
      <w:r w:rsidRPr="00470460">
        <w:rPr>
          <w:spacing w:val="1"/>
          <w:sz w:val="18"/>
        </w:rPr>
        <w:t xml:space="preserve"> </w:t>
      </w:r>
      <w:r w:rsidRPr="00470460">
        <w:rPr>
          <w:sz w:val="18"/>
        </w:rPr>
        <w:t>a</w:t>
      </w:r>
      <w:r w:rsidRPr="00470460">
        <w:rPr>
          <w:spacing w:val="-2"/>
          <w:sz w:val="18"/>
        </w:rPr>
        <w:t xml:space="preserve"> </w:t>
      </w:r>
      <w:r w:rsidRPr="00470460">
        <w:rPr>
          <w:spacing w:val="-4"/>
          <w:sz w:val="18"/>
        </w:rPr>
        <w:t>m</w:t>
      </w:r>
      <w:r w:rsidRPr="00470460">
        <w:rPr>
          <w:spacing w:val="2"/>
          <w:sz w:val="18"/>
        </w:rPr>
        <w:t>e</w:t>
      </w:r>
      <w:r w:rsidRPr="00470460">
        <w:rPr>
          <w:spacing w:val="-4"/>
          <w:sz w:val="18"/>
        </w:rPr>
        <w:t>m</w:t>
      </w:r>
      <w:r w:rsidRPr="00470460">
        <w:rPr>
          <w:sz w:val="18"/>
        </w:rPr>
        <w:t>ber</w:t>
      </w:r>
      <w:r w:rsidRPr="00470460">
        <w:rPr>
          <w:spacing w:val="1"/>
          <w:sz w:val="18"/>
        </w:rPr>
        <w:t xml:space="preserve"> </w:t>
      </w:r>
      <w:r w:rsidRPr="00470460">
        <w:rPr>
          <w:sz w:val="18"/>
        </w:rPr>
        <w:t>of</w:t>
      </w:r>
      <w:r w:rsidRPr="00470460">
        <w:rPr>
          <w:spacing w:val="1"/>
          <w:sz w:val="18"/>
        </w:rPr>
        <w:t xml:space="preserve"> t</w:t>
      </w:r>
      <w:r w:rsidRPr="00470460">
        <w:rPr>
          <w:spacing w:val="-3"/>
          <w:sz w:val="18"/>
        </w:rPr>
        <w:t>h</w:t>
      </w:r>
      <w:r w:rsidRPr="00470460">
        <w:rPr>
          <w:sz w:val="18"/>
        </w:rPr>
        <w:t xml:space="preserve">e </w:t>
      </w:r>
      <w:r w:rsidRPr="00470460">
        <w:rPr>
          <w:spacing w:val="1"/>
          <w:sz w:val="18"/>
        </w:rPr>
        <w:t>i</w:t>
      </w:r>
      <w:r w:rsidRPr="00470460">
        <w:rPr>
          <w:spacing w:val="-4"/>
          <w:sz w:val="18"/>
        </w:rPr>
        <w:t>mm</w:t>
      </w:r>
      <w:r w:rsidRPr="00470460">
        <w:rPr>
          <w:sz w:val="18"/>
        </w:rPr>
        <w:t>ed</w:t>
      </w:r>
      <w:r w:rsidRPr="00470460">
        <w:rPr>
          <w:spacing w:val="1"/>
          <w:sz w:val="18"/>
        </w:rPr>
        <w:t>i</w:t>
      </w:r>
      <w:r w:rsidRPr="00470460">
        <w:rPr>
          <w:sz w:val="18"/>
        </w:rPr>
        <w:t>a</w:t>
      </w:r>
      <w:r w:rsidRPr="00470460">
        <w:rPr>
          <w:spacing w:val="1"/>
          <w:sz w:val="18"/>
        </w:rPr>
        <w:t>t</w:t>
      </w:r>
      <w:r w:rsidRPr="00470460">
        <w:rPr>
          <w:sz w:val="18"/>
        </w:rPr>
        <w:t xml:space="preserve">e </w:t>
      </w:r>
      <w:r w:rsidRPr="00470460">
        <w:rPr>
          <w:spacing w:val="-2"/>
          <w:sz w:val="18"/>
        </w:rPr>
        <w:t>f</w:t>
      </w:r>
      <w:r w:rsidRPr="00470460">
        <w:rPr>
          <w:sz w:val="18"/>
        </w:rPr>
        <w:t>a</w:t>
      </w:r>
      <w:r w:rsidRPr="00470460">
        <w:rPr>
          <w:spacing w:val="-4"/>
          <w:sz w:val="18"/>
        </w:rPr>
        <w:t>m</w:t>
      </w:r>
      <w:r w:rsidRPr="00470460">
        <w:rPr>
          <w:spacing w:val="1"/>
          <w:sz w:val="18"/>
        </w:rPr>
        <w:t>il</w:t>
      </w:r>
      <w:r w:rsidRPr="00470460">
        <w:rPr>
          <w:spacing w:val="-3"/>
          <w:sz w:val="18"/>
        </w:rPr>
        <w:t>y</w:t>
      </w:r>
      <w:r w:rsidRPr="00470460">
        <w:rPr>
          <w:sz w:val="18"/>
        </w:rPr>
        <w:t xml:space="preserve">, </w:t>
      </w:r>
      <w:r w:rsidRPr="00470460">
        <w:rPr>
          <w:spacing w:val="-2"/>
          <w:sz w:val="18"/>
        </w:rPr>
        <w:t>w</w:t>
      </w:r>
      <w:r w:rsidRPr="00470460">
        <w:rPr>
          <w:sz w:val="18"/>
        </w:rPr>
        <w:t>h</w:t>
      </w:r>
      <w:r w:rsidRPr="00470460">
        <w:rPr>
          <w:spacing w:val="1"/>
          <w:sz w:val="18"/>
        </w:rPr>
        <w:t>i</w:t>
      </w:r>
      <w:r w:rsidRPr="00470460">
        <w:rPr>
          <w:sz w:val="18"/>
        </w:rPr>
        <w:t xml:space="preserve">ch </w:t>
      </w:r>
      <w:r w:rsidRPr="00470460">
        <w:rPr>
          <w:spacing w:val="1"/>
          <w:sz w:val="18"/>
        </w:rPr>
        <w:t>i</w:t>
      </w:r>
      <w:r w:rsidRPr="00470460">
        <w:rPr>
          <w:sz w:val="18"/>
        </w:rPr>
        <w:t>n</w:t>
      </w:r>
      <w:r w:rsidRPr="00470460">
        <w:rPr>
          <w:spacing w:val="-2"/>
          <w:sz w:val="18"/>
        </w:rPr>
        <w:t>c</w:t>
      </w:r>
      <w:r w:rsidRPr="00470460">
        <w:rPr>
          <w:spacing w:val="1"/>
          <w:sz w:val="18"/>
        </w:rPr>
        <w:t>l</w:t>
      </w:r>
      <w:r w:rsidRPr="00470460">
        <w:rPr>
          <w:sz w:val="18"/>
        </w:rPr>
        <w:t>u</w:t>
      </w:r>
      <w:r w:rsidRPr="00470460">
        <w:rPr>
          <w:spacing w:val="-3"/>
          <w:sz w:val="18"/>
        </w:rPr>
        <w:t>d</w:t>
      </w:r>
      <w:r w:rsidRPr="00470460">
        <w:rPr>
          <w:sz w:val="18"/>
        </w:rPr>
        <w:t>es c</w:t>
      </w:r>
      <w:r w:rsidRPr="00470460">
        <w:rPr>
          <w:spacing w:val="-3"/>
          <w:sz w:val="18"/>
        </w:rPr>
        <w:t>h</w:t>
      </w:r>
      <w:r w:rsidRPr="00470460">
        <w:rPr>
          <w:spacing w:val="-2"/>
          <w:sz w:val="18"/>
        </w:rPr>
        <w:t>i</w:t>
      </w:r>
      <w:r w:rsidRPr="00470460">
        <w:rPr>
          <w:spacing w:val="1"/>
          <w:sz w:val="18"/>
        </w:rPr>
        <w:t>l</w:t>
      </w:r>
      <w:r w:rsidRPr="00470460">
        <w:rPr>
          <w:spacing w:val="-3"/>
          <w:sz w:val="18"/>
        </w:rPr>
        <w:t>d</w:t>
      </w:r>
      <w:r w:rsidRPr="00470460">
        <w:rPr>
          <w:sz w:val="18"/>
        </w:rPr>
        <w:t xml:space="preserve">ren, </w:t>
      </w:r>
      <w:r w:rsidRPr="00470460">
        <w:rPr>
          <w:spacing w:val="-2"/>
          <w:sz w:val="18"/>
        </w:rPr>
        <w:t>s</w:t>
      </w:r>
      <w:r w:rsidRPr="00470460">
        <w:rPr>
          <w:sz w:val="18"/>
        </w:rPr>
        <w:t>pou</w:t>
      </w:r>
      <w:r w:rsidRPr="00470460">
        <w:rPr>
          <w:spacing w:val="-2"/>
          <w:sz w:val="18"/>
        </w:rPr>
        <w:t>s</w:t>
      </w:r>
      <w:r w:rsidRPr="00470460">
        <w:rPr>
          <w:sz w:val="18"/>
        </w:rPr>
        <w:t xml:space="preserve">e, </w:t>
      </w:r>
      <w:r w:rsidRPr="00470460">
        <w:rPr>
          <w:spacing w:val="-3"/>
          <w:sz w:val="18"/>
        </w:rPr>
        <w:t>g</w:t>
      </w:r>
      <w:r w:rsidRPr="00470460">
        <w:rPr>
          <w:sz w:val="18"/>
        </w:rPr>
        <w:t>randpa</w:t>
      </w:r>
      <w:r w:rsidRPr="00470460">
        <w:rPr>
          <w:spacing w:val="-2"/>
          <w:sz w:val="18"/>
        </w:rPr>
        <w:t>r</w:t>
      </w:r>
      <w:r w:rsidRPr="00470460">
        <w:rPr>
          <w:sz w:val="18"/>
        </w:rPr>
        <w:t>en</w:t>
      </w:r>
      <w:r w:rsidRPr="00470460">
        <w:rPr>
          <w:spacing w:val="-2"/>
          <w:sz w:val="18"/>
        </w:rPr>
        <w:t>t</w:t>
      </w:r>
      <w:r w:rsidRPr="00470460">
        <w:rPr>
          <w:sz w:val="18"/>
        </w:rPr>
        <w:t>s, p</w:t>
      </w:r>
      <w:r w:rsidRPr="00470460">
        <w:rPr>
          <w:spacing w:val="-2"/>
          <w:sz w:val="18"/>
        </w:rPr>
        <w:t>a</w:t>
      </w:r>
      <w:r w:rsidRPr="00470460">
        <w:rPr>
          <w:sz w:val="18"/>
        </w:rPr>
        <w:t>re</w:t>
      </w:r>
      <w:r w:rsidRPr="00470460">
        <w:rPr>
          <w:spacing w:val="-3"/>
          <w:sz w:val="18"/>
        </w:rPr>
        <w:t>n</w:t>
      </w:r>
      <w:r w:rsidRPr="00470460">
        <w:rPr>
          <w:spacing w:val="1"/>
          <w:sz w:val="18"/>
        </w:rPr>
        <w:t>t</w:t>
      </w:r>
      <w:r w:rsidRPr="00470460">
        <w:rPr>
          <w:sz w:val="18"/>
        </w:rPr>
        <w:t xml:space="preserve">s, </w:t>
      </w:r>
      <w:r w:rsidRPr="00470460">
        <w:rPr>
          <w:spacing w:val="-3"/>
          <w:sz w:val="18"/>
        </w:rPr>
        <w:t>b</w:t>
      </w:r>
      <w:r w:rsidRPr="00470460">
        <w:rPr>
          <w:sz w:val="18"/>
        </w:rPr>
        <w:t>ro</w:t>
      </w:r>
      <w:r w:rsidRPr="00470460">
        <w:rPr>
          <w:spacing w:val="-2"/>
          <w:sz w:val="18"/>
        </w:rPr>
        <w:t>t</w:t>
      </w:r>
      <w:r w:rsidRPr="00470460">
        <w:rPr>
          <w:spacing w:val="-3"/>
          <w:sz w:val="18"/>
        </w:rPr>
        <w:t>h</w:t>
      </w:r>
      <w:r w:rsidRPr="00470460">
        <w:rPr>
          <w:sz w:val="18"/>
        </w:rPr>
        <w:t>ers,</w:t>
      </w:r>
      <w:r w:rsidRPr="00470460">
        <w:rPr>
          <w:spacing w:val="-3"/>
          <w:sz w:val="18"/>
        </w:rPr>
        <w:t xml:space="preserve"> </w:t>
      </w:r>
      <w:r w:rsidRPr="00470460">
        <w:rPr>
          <w:sz w:val="18"/>
        </w:rPr>
        <w:t>s</w:t>
      </w:r>
      <w:r w:rsidRPr="00470460">
        <w:rPr>
          <w:spacing w:val="1"/>
          <w:sz w:val="18"/>
        </w:rPr>
        <w:t>i</w:t>
      </w:r>
      <w:r w:rsidRPr="00470460">
        <w:rPr>
          <w:spacing w:val="-2"/>
          <w:sz w:val="18"/>
        </w:rPr>
        <w:t>s</w:t>
      </w:r>
      <w:r w:rsidRPr="00470460">
        <w:rPr>
          <w:spacing w:val="1"/>
          <w:sz w:val="18"/>
        </w:rPr>
        <w:t>t</w:t>
      </w:r>
      <w:r w:rsidRPr="00470460">
        <w:rPr>
          <w:spacing w:val="-2"/>
          <w:sz w:val="18"/>
        </w:rPr>
        <w:t>e</w:t>
      </w:r>
      <w:r w:rsidRPr="00470460">
        <w:rPr>
          <w:sz w:val="18"/>
        </w:rPr>
        <w:t>rs,</w:t>
      </w:r>
      <w:r w:rsidRPr="00470460">
        <w:rPr>
          <w:spacing w:val="-3"/>
          <w:sz w:val="18"/>
        </w:rPr>
        <w:t xml:space="preserve"> </w:t>
      </w:r>
      <w:r w:rsidRPr="00470460">
        <w:rPr>
          <w:sz w:val="18"/>
        </w:rPr>
        <w:t>s</w:t>
      </w:r>
      <w:r w:rsidRPr="00470460">
        <w:rPr>
          <w:spacing w:val="1"/>
          <w:sz w:val="18"/>
        </w:rPr>
        <w:t>t</w:t>
      </w:r>
      <w:r w:rsidRPr="00470460">
        <w:rPr>
          <w:spacing w:val="-2"/>
          <w:sz w:val="18"/>
        </w:rPr>
        <w:t>e</w:t>
      </w:r>
      <w:r w:rsidRPr="00470460">
        <w:rPr>
          <w:sz w:val="18"/>
        </w:rPr>
        <w:t>pbr</w:t>
      </w:r>
      <w:r w:rsidRPr="00470460">
        <w:rPr>
          <w:spacing w:val="-3"/>
          <w:sz w:val="18"/>
        </w:rPr>
        <w:t>o</w:t>
      </w:r>
      <w:r w:rsidRPr="00470460">
        <w:rPr>
          <w:spacing w:val="1"/>
          <w:sz w:val="18"/>
        </w:rPr>
        <w:t>t</w:t>
      </w:r>
      <w:r w:rsidRPr="00470460">
        <w:rPr>
          <w:sz w:val="18"/>
        </w:rPr>
        <w:t>h</w:t>
      </w:r>
      <w:r w:rsidRPr="00470460">
        <w:rPr>
          <w:spacing w:val="-2"/>
          <w:sz w:val="18"/>
        </w:rPr>
        <w:t>e</w:t>
      </w:r>
      <w:r w:rsidRPr="00470460">
        <w:rPr>
          <w:sz w:val="18"/>
        </w:rPr>
        <w:t>rs</w:t>
      </w:r>
      <w:r w:rsidRPr="00470460">
        <w:rPr>
          <w:spacing w:val="-2"/>
          <w:sz w:val="18"/>
        </w:rPr>
        <w:t xml:space="preserve"> </w:t>
      </w:r>
      <w:r w:rsidRPr="00470460">
        <w:rPr>
          <w:sz w:val="18"/>
        </w:rPr>
        <w:t>a</w:t>
      </w:r>
      <w:r w:rsidRPr="00470460">
        <w:rPr>
          <w:spacing w:val="-3"/>
          <w:sz w:val="18"/>
        </w:rPr>
        <w:t>n</w:t>
      </w:r>
      <w:r w:rsidRPr="00470460">
        <w:rPr>
          <w:sz w:val="18"/>
        </w:rPr>
        <w:t>d s</w:t>
      </w:r>
      <w:r w:rsidRPr="00470460">
        <w:rPr>
          <w:spacing w:val="1"/>
          <w:sz w:val="18"/>
        </w:rPr>
        <w:t>t</w:t>
      </w:r>
      <w:r w:rsidRPr="00470460">
        <w:rPr>
          <w:spacing w:val="-2"/>
          <w:sz w:val="18"/>
        </w:rPr>
        <w:t>e</w:t>
      </w:r>
      <w:r w:rsidRPr="00470460">
        <w:rPr>
          <w:sz w:val="18"/>
        </w:rPr>
        <w:t>ps</w:t>
      </w:r>
      <w:r w:rsidRPr="00470460">
        <w:rPr>
          <w:spacing w:val="-2"/>
          <w:sz w:val="18"/>
        </w:rPr>
        <w:t>i</w:t>
      </w:r>
      <w:r w:rsidRPr="00470460">
        <w:rPr>
          <w:sz w:val="18"/>
        </w:rPr>
        <w:t>s</w:t>
      </w:r>
      <w:r w:rsidRPr="00470460">
        <w:rPr>
          <w:spacing w:val="-2"/>
          <w:sz w:val="18"/>
        </w:rPr>
        <w:t>t</w:t>
      </w:r>
      <w:r w:rsidRPr="00470460">
        <w:rPr>
          <w:sz w:val="18"/>
        </w:rPr>
        <w:t>ers.</w:t>
      </w:r>
    </w:p>
    <w:p w14:paraId="30260CC5" w14:textId="77777777" w:rsidR="0096282E" w:rsidRPr="00470460" w:rsidRDefault="0096282E" w:rsidP="004E2A95">
      <w:pPr>
        <w:pStyle w:val="BodyText"/>
        <w:widowControl w:val="0"/>
        <w:numPr>
          <w:ilvl w:val="0"/>
          <w:numId w:val="2"/>
        </w:numPr>
        <w:tabs>
          <w:tab w:val="left" w:pos="580"/>
        </w:tabs>
        <w:autoSpaceDE/>
        <w:autoSpaceDN/>
        <w:adjustRightInd/>
        <w:spacing w:before="2" w:line="252" w:lineRule="exact"/>
        <w:ind w:left="720" w:right="-30" w:hanging="220"/>
        <w:rPr>
          <w:sz w:val="18"/>
        </w:rPr>
      </w:pPr>
      <w:r w:rsidRPr="00470460">
        <w:rPr>
          <w:sz w:val="18"/>
        </w:rPr>
        <w:t>A</w:t>
      </w:r>
      <w:r w:rsidRPr="00470460">
        <w:rPr>
          <w:spacing w:val="-1"/>
          <w:sz w:val="18"/>
        </w:rPr>
        <w:t xml:space="preserve"> </w:t>
      </w:r>
      <w:r w:rsidRPr="00470460">
        <w:rPr>
          <w:spacing w:val="-4"/>
          <w:sz w:val="18"/>
        </w:rPr>
        <w:t>m</w:t>
      </w:r>
      <w:r w:rsidRPr="00470460">
        <w:rPr>
          <w:sz w:val="18"/>
        </w:rPr>
        <w:t>ed</w:t>
      </w:r>
      <w:r w:rsidRPr="00470460">
        <w:rPr>
          <w:spacing w:val="1"/>
          <w:sz w:val="18"/>
        </w:rPr>
        <w:t>i</w:t>
      </w:r>
      <w:r w:rsidRPr="00470460">
        <w:rPr>
          <w:sz w:val="18"/>
        </w:rPr>
        <w:t>cal</w:t>
      </w:r>
      <w:r w:rsidRPr="00470460">
        <w:rPr>
          <w:spacing w:val="1"/>
          <w:sz w:val="18"/>
        </w:rPr>
        <w:t xml:space="preserve"> </w:t>
      </w:r>
      <w:r w:rsidRPr="00470460">
        <w:rPr>
          <w:sz w:val="18"/>
        </w:rPr>
        <w:t>or</w:t>
      </w:r>
      <w:r w:rsidRPr="00470460">
        <w:rPr>
          <w:spacing w:val="-2"/>
          <w:sz w:val="18"/>
        </w:rPr>
        <w:t xml:space="preserve"> </w:t>
      </w:r>
      <w:r w:rsidRPr="00470460">
        <w:rPr>
          <w:sz w:val="18"/>
        </w:rPr>
        <w:t>de</w:t>
      </w:r>
      <w:r w:rsidRPr="00470460">
        <w:rPr>
          <w:spacing w:val="-3"/>
          <w:sz w:val="18"/>
        </w:rPr>
        <w:t>n</w:t>
      </w:r>
      <w:r w:rsidRPr="00470460">
        <w:rPr>
          <w:spacing w:val="1"/>
          <w:sz w:val="18"/>
        </w:rPr>
        <w:t>t</w:t>
      </w:r>
      <w:r w:rsidRPr="00470460">
        <w:rPr>
          <w:spacing w:val="-2"/>
          <w:sz w:val="18"/>
        </w:rPr>
        <w:t>a</w:t>
      </w:r>
      <w:r w:rsidRPr="00470460">
        <w:rPr>
          <w:sz w:val="18"/>
        </w:rPr>
        <w:t>l</w:t>
      </w:r>
      <w:r w:rsidRPr="00470460">
        <w:rPr>
          <w:spacing w:val="1"/>
          <w:sz w:val="18"/>
        </w:rPr>
        <w:t xml:space="preserve"> </w:t>
      </w:r>
      <w:r w:rsidRPr="00470460">
        <w:rPr>
          <w:sz w:val="18"/>
        </w:rPr>
        <w:t>app</w:t>
      </w:r>
      <w:r w:rsidRPr="00470460">
        <w:rPr>
          <w:spacing w:val="-3"/>
          <w:sz w:val="18"/>
        </w:rPr>
        <w:t>o</w:t>
      </w:r>
      <w:r w:rsidRPr="00470460">
        <w:rPr>
          <w:spacing w:val="1"/>
          <w:sz w:val="18"/>
        </w:rPr>
        <w:t>i</w:t>
      </w:r>
      <w:r w:rsidRPr="00470460">
        <w:rPr>
          <w:spacing w:val="-3"/>
          <w:sz w:val="18"/>
        </w:rPr>
        <w:t>n</w:t>
      </w:r>
      <w:r w:rsidRPr="00470460">
        <w:rPr>
          <w:spacing w:val="-2"/>
          <w:sz w:val="18"/>
        </w:rPr>
        <w:t>t</w:t>
      </w:r>
      <w:r w:rsidRPr="00470460">
        <w:rPr>
          <w:spacing w:val="-4"/>
          <w:sz w:val="18"/>
        </w:rPr>
        <w:t>m</w:t>
      </w:r>
      <w:r w:rsidRPr="00470460">
        <w:rPr>
          <w:sz w:val="18"/>
        </w:rPr>
        <w:t>ent</w:t>
      </w:r>
      <w:r w:rsidRPr="00470460">
        <w:rPr>
          <w:spacing w:val="1"/>
          <w:sz w:val="18"/>
        </w:rPr>
        <w:t xml:space="preserve"> </w:t>
      </w:r>
      <w:r w:rsidRPr="00470460">
        <w:rPr>
          <w:spacing w:val="-2"/>
          <w:sz w:val="18"/>
        </w:rPr>
        <w:t>w</w:t>
      </w:r>
      <w:r w:rsidRPr="00470460">
        <w:rPr>
          <w:spacing w:val="1"/>
          <w:sz w:val="18"/>
        </w:rPr>
        <w:t>it</w:t>
      </w:r>
      <w:r w:rsidRPr="00470460">
        <w:rPr>
          <w:sz w:val="18"/>
        </w:rPr>
        <w:t xml:space="preserve">h </w:t>
      </w:r>
      <w:r w:rsidRPr="00470460">
        <w:rPr>
          <w:spacing w:val="-3"/>
          <w:sz w:val="18"/>
        </w:rPr>
        <w:t>p</w:t>
      </w:r>
      <w:r w:rsidRPr="00470460">
        <w:rPr>
          <w:sz w:val="18"/>
        </w:rPr>
        <w:t>r</w:t>
      </w:r>
      <w:r w:rsidRPr="00470460">
        <w:rPr>
          <w:spacing w:val="1"/>
          <w:sz w:val="18"/>
        </w:rPr>
        <w:t>i</w:t>
      </w:r>
      <w:r w:rsidRPr="00470460">
        <w:rPr>
          <w:spacing w:val="-3"/>
          <w:sz w:val="18"/>
        </w:rPr>
        <w:t>o</w:t>
      </w:r>
      <w:r w:rsidRPr="00470460">
        <w:rPr>
          <w:sz w:val="18"/>
        </w:rPr>
        <w:t>r</w:t>
      </w:r>
      <w:r w:rsidRPr="00470460">
        <w:rPr>
          <w:spacing w:val="1"/>
          <w:sz w:val="18"/>
        </w:rPr>
        <w:t xml:space="preserve"> </w:t>
      </w:r>
      <w:r w:rsidRPr="00470460">
        <w:rPr>
          <w:sz w:val="18"/>
        </w:rPr>
        <w:t>ap</w:t>
      </w:r>
      <w:r w:rsidRPr="00470460">
        <w:rPr>
          <w:spacing w:val="-3"/>
          <w:sz w:val="18"/>
        </w:rPr>
        <w:t>p</w:t>
      </w:r>
      <w:r w:rsidRPr="00470460">
        <w:rPr>
          <w:sz w:val="18"/>
        </w:rPr>
        <w:t>ro</w:t>
      </w:r>
      <w:r w:rsidRPr="00470460">
        <w:rPr>
          <w:spacing w:val="-3"/>
          <w:sz w:val="18"/>
        </w:rPr>
        <w:t>v</w:t>
      </w:r>
      <w:r w:rsidRPr="00470460">
        <w:rPr>
          <w:sz w:val="18"/>
        </w:rPr>
        <w:t>al</w:t>
      </w:r>
      <w:r w:rsidRPr="00470460">
        <w:rPr>
          <w:spacing w:val="1"/>
          <w:sz w:val="18"/>
        </w:rPr>
        <w:t xml:space="preserve"> </w:t>
      </w:r>
      <w:r w:rsidRPr="00470460">
        <w:rPr>
          <w:spacing w:val="-3"/>
          <w:sz w:val="18"/>
        </w:rPr>
        <w:t>o</w:t>
      </w:r>
      <w:r w:rsidRPr="00470460">
        <w:rPr>
          <w:sz w:val="18"/>
        </w:rPr>
        <w:t>f</w:t>
      </w:r>
      <w:r w:rsidRPr="00470460">
        <w:rPr>
          <w:spacing w:val="-2"/>
          <w:sz w:val="18"/>
        </w:rPr>
        <w:t xml:space="preserve"> </w:t>
      </w:r>
      <w:r w:rsidRPr="00470460">
        <w:rPr>
          <w:spacing w:val="1"/>
          <w:sz w:val="18"/>
        </w:rPr>
        <w:t>t</w:t>
      </w:r>
      <w:r w:rsidRPr="00470460">
        <w:rPr>
          <w:sz w:val="18"/>
        </w:rPr>
        <w:t>he</w:t>
      </w:r>
      <w:r w:rsidRPr="00470460">
        <w:rPr>
          <w:spacing w:val="-1"/>
          <w:sz w:val="18"/>
        </w:rPr>
        <w:t xml:space="preserve"> </w:t>
      </w:r>
      <w:r w:rsidRPr="00470460">
        <w:rPr>
          <w:spacing w:val="-3"/>
          <w:sz w:val="18"/>
        </w:rPr>
        <w:t>p</w:t>
      </w:r>
      <w:r w:rsidRPr="00470460">
        <w:rPr>
          <w:sz w:val="18"/>
        </w:rPr>
        <w:t>r</w:t>
      </w:r>
      <w:r w:rsidRPr="00470460">
        <w:rPr>
          <w:spacing w:val="1"/>
          <w:sz w:val="18"/>
        </w:rPr>
        <w:t>i</w:t>
      </w:r>
      <w:r w:rsidRPr="00470460">
        <w:rPr>
          <w:spacing w:val="-3"/>
          <w:sz w:val="18"/>
        </w:rPr>
        <w:t>n</w:t>
      </w:r>
      <w:r w:rsidRPr="00470460">
        <w:rPr>
          <w:sz w:val="18"/>
        </w:rPr>
        <w:t>c</w:t>
      </w:r>
      <w:r w:rsidRPr="00470460">
        <w:rPr>
          <w:spacing w:val="1"/>
          <w:sz w:val="18"/>
        </w:rPr>
        <w:t>i</w:t>
      </w:r>
      <w:r w:rsidRPr="00470460">
        <w:rPr>
          <w:spacing w:val="-3"/>
          <w:sz w:val="18"/>
        </w:rPr>
        <w:t>p</w:t>
      </w:r>
      <w:r w:rsidRPr="00470460">
        <w:rPr>
          <w:sz w:val="18"/>
        </w:rPr>
        <w:t>al</w:t>
      </w:r>
      <w:r w:rsidRPr="00470460">
        <w:rPr>
          <w:spacing w:val="-2"/>
          <w:sz w:val="18"/>
        </w:rPr>
        <w:t xml:space="preserve"> </w:t>
      </w:r>
      <w:r w:rsidRPr="00470460">
        <w:rPr>
          <w:sz w:val="18"/>
        </w:rPr>
        <w:t>or</w:t>
      </w:r>
      <w:r w:rsidRPr="00470460">
        <w:rPr>
          <w:spacing w:val="1"/>
          <w:sz w:val="18"/>
        </w:rPr>
        <w:t xml:space="preserve"> </w:t>
      </w:r>
      <w:r w:rsidRPr="00470460">
        <w:rPr>
          <w:spacing w:val="-3"/>
          <w:sz w:val="18"/>
        </w:rPr>
        <w:t>h</w:t>
      </w:r>
      <w:r w:rsidRPr="00470460">
        <w:rPr>
          <w:spacing w:val="1"/>
          <w:sz w:val="18"/>
        </w:rPr>
        <w:t>i</w:t>
      </w:r>
      <w:r w:rsidRPr="00470460">
        <w:rPr>
          <w:spacing w:val="-2"/>
          <w:sz w:val="18"/>
        </w:rPr>
        <w:t>s</w:t>
      </w:r>
      <w:r w:rsidRPr="00470460">
        <w:rPr>
          <w:spacing w:val="1"/>
          <w:sz w:val="18"/>
        </w:rPr>
        <w:t>/</w:t>
      </w:r>
      <w:r w:rsidRPr="00470460">
        <w:rPr>
          <w:sz w:val="18"/>
        </w:rPr>
        <w:t>h</w:t>
      </w:r>
      <w:r w:rsidRPr="00470460">
        <w:rPr>
          <w:spacing w:val="-2"/>
          <w:sz w:val="18"/>
        </w:rPr>
        <w:t>e</w:t>
      </w:r>
      <w:r w:rsidRPr="00470460">
        <w:rPr>
          <w:sz w:val="18"/>
        </w:rPr>
        <w:t>r d</w:t>
      </w:r>
      <w:r w:rsidRPr="00470460">
        <w:rPr>
          <w:spacing w:val="-2"/>
          <w:sz w:val="18"/>
        </w:rPr>
        <w:t>es</w:t>
      </w:r>
      <w:r w:rsidRPr="00470460">
        <w:rPr>
          <w:spacing w:val="1"/>
          <w:sz w:val="18"/>
        </w:rPr>
        <w:t>i</w:t>
      </w:r>
      <w:r w:rsidRPr="00470460">
        <w:rPr>
          <w:spacing w:val="-3"/>
          <w:sz w:val="18"/>
        </w:rPr>
        <w:t>g</w:t>
      </w:r>
      <w:r w:rsidRPr="00470460">
        <w:rPr>
          <w:sz w:val="18"/>
        </w:rPr>
        <w:t>nee, ex</w:t>
      </w:r>
      <w:r w:rsidRPr="00470460">
        <w:rPr>
          <w:spacing w:val="-2"/>
          <w:sz w:val="18"/>
        </w:rPr>
        <w:t>c</w:t>
      </w:r>
      <w:r w:rsidRPr="00470460">
        <w:rPr>
          <w:sz w:val="18"/>
        </w:rPr>
        <w:t xml:space="preserve">ept </w:t>
      </w:r>
      <w:r w:rsidRPr="00470460">
        <w:rPr>
          <w:spacing w:val="1"/>
          <w:sz w:val="18"/>
        </w:rPr>
        <w:t>i</w:t>
      </w:r>
      <w:r w:rsidRPr="00470460">
        <w:rPr>
          <w:sz w:val="18"/>
        </w:rPr>
        <w:t xml:space="preserve">n </w:t>
      </w:r>
      <w:r w:rsidRPr="00470460">
        <w:rPr>
          <w:spacing w:val="1"/>
          <w:sz w:val="18"/>
        </w:rPr>
        <w:t>t</w:t>
      </w:r>
      <w:r w:rsidRPr="00470460">
        <w:rPr>
          <w:spacing w:val="-3"/>
          <w:sz w:val="18"/>
        </w:rPr>
        <w:t>h</w:t>
      </w:r>
      <w:r w:rsidRPr="00470460">
        <w:rPr>
          <w:sz w:val="18"/>
        </w:rPr>
        <w:t>e c</w:t>
      </w:r>
      <w:r w:rsidRPr="00470460">
        <w:rPr>
          <w:spacing w:val="-2"/>
          <w:sz w:val="18"/>
        </w:rPr>
        <w:t>a</w:t>
      </w:r>
      <w:r w:rsidRPr="00470460">
        <w:rPr>
          <w:sz w:val="18"/>
        </w:rPr>
        <w:t xml:space="preserve">se </w:t>
      </w:r>
      <w:r w:rsidRPr="00470460">
        <w:rPr>
          <w:spacing w:val="-3"/>
          <w:sz w:val="18"/>
        </w:rPr>
        <w:t>o</w:t>
      </w:r>
      <w:r w:rsidRPr="00470460">
        <w:rPr>
          <w:sz w:val="18"/>
        </w:rPr>
        <w:t>f</w:t>
      </w:r>
      <w:r w:rsidRPr="00470460">
        <w:rPr>
          <w:spacing w:val="1"/>
          <w:sz w:val="18"/>
        </w:rPr>
        <w:t xml:space="preserve"> </w:t>
      </w:r>
      <w:r w:rsidRPr="00470460">
        <w:rPr>
          <w:sz w:val="18"/>
        </w:rPr>
        <w:t>e</w:t>
      </w:r>
      <w:r w:rsidRPr="00470460">
        <w:rPr>
          <w:spacing w:val="-4"/>
          <w:sz w:val="18"/>
        </w:rPr>
        <w:t>m</w:t>
      </w:r>
      <w:r w:rsidRPr="00470460">
        <w:rPr>
          <w:sz w:val="18"/>
        </w:rPr>
        <w:t>er</w:t>
      </w:r>
      <w:r w:rsidRPr="00470460">
        <w:rPr>
          <w:spacing w:val="-3"/>
          <w:sz w:val="18"/>
        </w:rPr>
        <w:t>g</w:t>
      </w:r>
      <w:r w:rsidRPr="00470460">
        <w:rPr>
          <w:sz w:val="18"/>
        </w:rPr>
        <w:t>enc</w:t>
      </w:r>
      <w:r w:rsidRPr="00470460">
        <w:rPr>
          <w:spacing w:val="-3"/>
          <w:sz w:val="18"/>
        </w:rPr>
        <w:t>y</w:t>
      </w:r>
      <w:r w:rsidRPr="00470460">
        <w:rPr>
          <w:sz w:val="18"/>
        </w:rPr>
        <w:t>.</w:t>
      </w:r>
    </w:p>
    <w:p w14:paraId="3EC4ACA5" w14:textId="77777777" w:rsidR="0096282E" w:rsidRPr="00470460" w:rsidRDefault="0096282E" w:rsidP="004E2A95">
      <w:pPr>
        <w:pStyle w:val="BodyText"/>
        <w:widowControl w:val="0"/>
        <w:numPr>
          <w:ilvl w:val="0"/>
          <w:numId w:val="2"/>
        </w:numPr>
        <w:tabs>
          <w:tab w:val="left" w:pos="580"/>
        </w:tabs>
        <w:autoSpaceDE/>
        <w:autoSpaceDN/>
        <w:adjustRightInd/>
        <w:spacing w:before="1" w:line="249" w:lineRule="exact"/>
        <w:ind w:left="720" w:hanging="220"/>
        <w:rPr>
          <w:sz w:val="18"/>
        </w:rPr>
      </w:pPr>
      <w:r w:rsidRPr="00470460">
        <w:rPr>
          <w:spacing w:val="-2"/>
          <w:sz w:val="18"/>
        </w:rPr>
        <w:t>A</w:t>
      </w:r>
      <w:r w:rsidRPr="00470460">
        <w:rPr>
          <w:spacing w:val="1"/>
          <w:sz w:val="18"/>
        </w:rPr>
        <w:t>tt</w:t>
      </w:r>
      <w:r w:rsidRPr="00470460">
        <w:rPr>
          <w:sz w:val="18"/>
        </w:rPr>
        <w:t>en</w:t>
      </w:r>
      <w:r w:rsidRPr="00470460">
        <w:rPr>
          <w:spacing w:val="-3"/>
          <w:sz w:val="18"/>
        </w:rPr>
        <w:t>d</w:t>
      </w:r>
      <w:r w:rsidRPr="00470460">
        <w:rPr>
          <w:sz w:val="18"/>
        </w:rPr>
        <w:t>an</w:t>
      </w:r>
      <w:r w:rsidRPr="00470460">
        <w:rPr>
          <w:spacing w:val="-2"/>
          <w:sz w:val="18"/>
        </w:rPr>
        <w:t>c</w:t>
      </w:r>
      <w:r w:rsidRPr="00470460">
        <w:rPr>
          <w:sz w:val="18"/>
        </w:rPr>
        <w:t xml:space="preserve">e </w:t>
      </w:r>
      <w:r w:rsidRPr="00470460">
        <w:rPr>
          <w:spacing w:val="-2"/>
          <w:sz w:val="18"/>
        </w:rPr>
        <w:t>a</w:t>
      </w:r>
      <w:r w:rsidRPr="00470460">
        <w:rPr>
          <w:sz w:val="18"/>
        </w:rPr>
        <w:t>t</w:t>
      </w:r>
      <w:r w:rsidRPr="00470460">
        <w:rPr>
          <w:spacing w:val="1"/>
          <w:sz w:val="18"/>
        </w:rPr>
        <w:t xml:space="preserve"> t</w:t>
      </w:r>
      <w:r w:rsidRPr="00470460">
        <w:rPr>
          <w:spacing w:val="-3"/>
          <w:sz w:val="18"/>
        </w:rPr>
        <w:t>h</w:t>
      </w:r>
      <w:r w:rsidRPr="00470460">
        <w:rPr>
          <w:sz w:val="18"/>
        </w:rPr>
        <w:t>e pr</w:t>
      </w:r>
      <w:r w:rsidRPr="00470460">
        <w:rPr>
          <w:spacing w:val="-3"/>
          <w:sz w:val="18"/>
        </w:rPr>
        <w:t>o</w:t>
      </w:r>
      <w:r w:rsidRPr="00470460">
        <w:rPr>
          <w:sz w:val="18"/>
        </w:rPr>
        <w:t>ce</w:t>
      </w:r>
      <w:r w:rsidRPr="00470460">
        <w:rPr>
          <w:spacing w:val="-2"/>
          <w:sz w:val="18"/>
        </w:rPr>
        <w:t>e</w:t>
      </w:r>
      <w:r w:rsidRPr="00470460">
        <w:rPr>
          <w:sz w:val="18"/>
        </w:rPr>
        <w:t>d</w:t>
      </w:r>
      <w:r w:rsidRPr="00470460">
        <w:rPr>
          <w:spacing w:val="-2"/>
          <w:sz w:val="18"/>
        </w:rPr>
        <w:t>i</w:t>
      </w:r>
      <w:r w:rsidRPr="00470460">
        <w:rPr>
          <w:sz w:val="18"/>
        </w:rPr>
        <w:t>n</w:t>
      </w:r>
      <w:r w:rsidRPr="00470460">
        <w:rPr>
          <w:spacing w:val="-3"/>
          <w:sz w:val="18"/>
        </w:rPr>
        <w:t>g</w:t>
      </w:r>
      <w:r w:rsidRPr="00470460">
        <w:rPr>
          <w:sz w:val="18"/>
        </w:rPr>
        <w:t>s of</w:t>
      </w:r>
      <w:r w:rsidRPr="00470460">
        <w:rPr>
          <w:spacing w:val="1"/>
          <w:sz w:val="18"/>
        </w:rPr>
        <w:t xml:space="preserve"> </w:t>
      </w:r>
      <w:r w:rsidRPr="00470460">
        <w:rPr>
          <w:sz w:val="18"/>
        </w:rPr>
        <w:t>a co</w:t>
      </w:r>
      <w:r w:rsidRPr="00470460">
        <w:rPr>
          <w:spacing w:val="-3"/>
          <w:sz w:val="18"/>
        </w:rPr>
        <w:t>u</w:t>
      </w:r>
      <w:r w:rsidRPr="00470460">
        <w:rPr>
          <w:sz w:val="18"/>
        </w:rPr>
        <w:t>rt</w:t>
      </w:r>
      <w:r w:rsidRPr="00470460">
        <w:rPr>
          <w:spacing w:val="-2"/>
          <w:sz w:val="18"/>
        </w:rPr>
        <w:t xml:space="preserve"> i</w:t>
      </w:r>
      <w:r w:rsidRPr="00470460">
        <w:rPr>
          <w:sz w:val="18"/>
        </w:rPr>
        <w:t>f</w:t>
      </w:r>
      <w:r w:rsidRPr="00470460">
        <w:rPr>
          <w:spacing w:val="-1"/>
          <w:sz w:val="18"/>
        </w:rPr>
        <w:t xml:space="preserve"> </w:t>
      </w:r>
      <w:r w:rsidRPr="00470460">
        <w:rPr>
          <w:spacing w:val="-2"/>
          <w:sz w:val="18"/>
        </w:rPr>
        <w:t>t</w:t>
      </w:r>
      <w:r w:rsidRPr="00470460">
        <w:rPr>
          <w:sz w:val="18"/>
        </w:rPr>
        <w:t xml:space="preserve">he </w:t>
      </w:r>
      <w:r w:rsidRPr="00470460">
        <w:rPr>
          <w:spacing w:val="-2"/>
          <w:sz w:val="18"/>
        </w:rPr>
        <w:t>s</w:t>
      </w:r>
      <w:r w:rsidRPr="00470460">
        <w:rPr>
          <w:spacing w:val="1"/>
          <w:sz w:val="18"/>
        </w:rPr>
        <w:t>t</w:t>
      </w:r>
      <w:r w:rsidRPr="00470460">
        <w:rPr>
          <w:sz w:val="18"/>
        </w:rPr>
        <w:t>u</w:t>
      </w:r>
      <w:r w:rsidRPr="00470460">
        <w:rPr>
          <w:spacing w:val="-3"/>
          <w:sz w:val="18"/>
        </w:rPr>
        <w:t>d</w:t>
      </w:r>
      <w:r w:rsidRPr="00470460">
        <w:rPr>
          <w:sz w:val="18"/>
        </w:rPr>
        <w:t>e</w:t>
      </w:r>
      <w:r w:rsidRPr="00470460">
        <w:rPr>
          <w:spacing w:val="-3"/>
          <w:sz w:val="18"/>
        </w:rPr>
        <w:t>n</w:t>
      </w:r>
      <w:r w:rsidRPr="00470460">
        <w:rPr>
          <w:sz w:val="18"/>
        </w:rPr>
        <w:t>t</w:t>
      </w:r>
      <w:r w:rsidRPr="00470460">
        <w:rPr>
          <w:spacing w:val="1"/>
          <w:sz w:val="18"/>
        </w:rPr>
        <w:t xml:space="preserve"> i</w:t>
      </w:r>
      <w:r w:rsidRPr="00470460">
        <w:rPr>
          <w:sz w:val="18"/>
        </w:rPr>
        <w:t>s</w:t>
      </w:r>
      <w:r w:rsidRPr="00470460">
        <w:rPr>
          <w:spacing w:val="-2"/>
          <w:sz w:val="18"/>
        </w:rPr>
        <w:t xml:space="preserve"> </w:t>
      </w:r>
      <w:r w:rsidRPr="00470460">
        <w:rPr>
          <w:sz w:val="18"/>
        </w:rPr>
        <w:t>a p</w:t>
      </w:r>
      <w:r w:rsidRPr="00470460">
        <w:rPr>
          <w:spacing w:val="-2"/>
          <w:sz w:val="18"/>
        </w:rPr>
        <w:t>a</w:t>
      </w:r>
      <w:r w:rsidRPr="00470460">
        <w:rPr>
          <w:sz w:val="18"/>
        </w:rPr>
        <w:t>r</w:t>
      </w:r>
      <w:r w:rsidRPr="00470460">
        <w:rPr>
          <w:spacing w:val="1"/>
          <w:sz w:val="18"/>
        </w:rPr>
        <w:t>t</w:t>
      </w:r>
      <w:r w:rsidRPr="00470460">
        <w:rPr>
          <w:sz w:val="18"/>
        </w:rPr>
        <w:t>y</w:t>
      </w:r>
      <w:r w:rsidRPr="00470460">
        <w:rPr>
          <w:spacing w:val="-3"/>
          <w:sz w:val="18"/>
        </w:rPr>
        <w:t xml:space="preserve"> </w:t>
      </w:r>
      <w:r w:rsidRPr="00470460">
        <w:rPr>
          <w:spacing w:val="1"/>
          <w:sz w:val="18"/>
        </w:rPr>
        <w:t>to t</w:t>
      </w:r>
      <w:r w:rsidRPr="00470460">
        <w:rPr>
          <w:sz w:val="18"/>
        </w:rPr>
        <w:t xml:space="preserve">he </w:t>
      </w:r>
      <w:r w:rsidRPr="00470460">
        <w:rPr>
          <w:spacing w:val="-2"/>
          <w:sz w:val="18"/>
        </w:rPr>
        <w:t>a</w:t>
      </w:r>
      <w:r w:rsidRPr="00470460">
        <w:rPr>
          <w:sz w:val="18"/>
        </w:rPr>
        <w:t>c</w:t>
      </w:r>
      <w:r w:rsidRPr="00470460">
        <w:rPr>
          <w:spacing w:val="-2"/>
          <w:sz w:val="18"/>
        </w:rPr>
        <w:t>t</w:t>
      </w:r>
      <w:r w:rsidRPr="00470460">
        <w:rPr>
          <w:spacing w:val="1"/>
          <w:sz w:val="18"/>
        </w:rPr>
        <w:t>i</w:t>
      </w:r>
      <w:r w:rsidRPr="00470460">
        <w:rPr>
          <w:sz w:val="18"/>
        </w:rPr>
        <w:t xml:space="preserve">on </w:t>
      </w:r>
      <w:r w:rsidRPr="00470460">
        <w:rPr>
          <w:spacing w:val="-3"/>
          <w:sz w:val="18"/>
        </w:rPr>
        <w:t>o</w:t>
      </w:r>
      <w:r w:rsidRPr="00470460">
        <w:rPr>
          <w:sz w:val="18"/>
        </w:rPr>
        <w:t>r</w:t>
      </w:r>
      <w:r w:rsidRPr="00470460">
        <w:rPr>
          <w:spacing w:val="1"/>
          <w:sz w:val="18"/>
        </w:rPr>
        <w:t xml:space="preserve"> </w:t>
      </w:r>
      <w:r w:rsidRPr="00470460">
        <w:rPr>
          <w:sz w:val="18"/>
        </w:rPr>
        <w:t>un</w:t>
      </w:r>
      <w:r w:rsidRPr="00470460">
        <w:rPr>
          <w:spacing w:val="-3"/>
          <w:sz w:val="18"/>
        </w:rPr>
        <w:t>d</w:t>
      </w:r>
      <w:r w:rsidRPr="00470460">
        <w:rPr>
          <w:sz w:val="18"/>
        </w:rPr>
        <w:t>er</w:t>
      </w:r>
      <w:r w:rsidRPr="00470460">
        <w:rPr>
          <w:spacing w:val="-2"/>
          <w:sz w:val="18"/>
        </w:rPr>
        <w:t xml:space="preserve"> </w:t>
      </w:r>
      <w:r w:rsidRPr="00470460">
        <w:rPr>
          <w:sz w:val="18"/>
        </w:rPr>
        <w:t>subp</w:t>
      </w:r>
      <w:r w:rsidRPr="00470460">
        <w:rPr>
          <w:spacing w:val="-3"/>
          <w:sz w:val="18"/>
        </w:rPr>
        <w:t>o</w:t>
      </w:r>
      <w:r w:rsidRPr="00470460">
        <w:rPr>
          <w:sz w:val="18"/>
        </w:rPr>
        <w:t>e</w:t>
      </w:r>
      <w:r w:rsidRPr="00470460">
        <w:rPr>
          <w:spacing w:val="-3"/>
          <w:sz w:val="18"/>
        </w:rPr>
        <w:t>n</w:t>
      </w:r>
      <w:r w:rsidRPr="00470460">
        <w:rPr>
          <w:sz w:val="18"/>
        </w:rPr>
        <w:t>a as a</w:t>
      </w:r>
      <w:r w:rsidRPr="00470460">
        <w:rPr>
          <w:spacing w:val="-2"/>
          <w:sz w:val="18"/>
        </w:rPr>
        <w:t xml:space="preserve"> w</w:t>
      </w:r>
      <w:r w:rsidRPr="00470460">
        <w:rPr>
          <w:spacing w:val="1"/>
          <w:sz w:val="18"/>
        </w:rPr>
        <w:t>i</w:t>
      </w:r>
      <w:r w:rsidRPr="00470460">
        <w:rPr>
          <w:spacing w:val="-2"/>
          <w:sz w:val="18"/>
        </w:rPr>
        <w:t>t</w:t>
      </w:r>
      <w:r w:rsidRPr="00470460">
        <w:rPr>
          <w:sz w:val="18"/>
        </w:rPr>
        <w:t>nes</w:t>
      </w:r>
      <w:r w:rsidRPr="00470460">
        <w:rPr>
          <w:spacing w:val="-2"/>
          <w:sz w:val="18"/>
        </w:rPr>
        <w:t>s</w:t>
      </w:r>
      <w:r w:rsidRPr="00470460">
        <w:rPr>
          <w:sz w:val="18"/>
        </w:rPr>
        <w:t>.</w:t>
      </w:r>
    </w:p>
    <w:p w14:paraId="1A200FEF" w14:textId="77777777" w:rsidR="0096282E" w:rsidRPr="00470460" w:rsidRDefault="0096282E" w:rsidP="004E2A95">
      <w:pPr>
        <w:pStyle w:val="BodyText"/>
        <w:widowControl w:val="0"/>
        <w:numPr>
          <w:ilvl w:val="0"/>
          <w:numId w:val="2"/>
        </w:numPr>
        <w:tabs>
          <w:tab w:val="left" w:pos="580"/>
        </w:tabs>
        <w:autoSpaceDE/>
        <w:autoSpaceDN/>
        <w:adjustRightInd/>
        <w:spacing w:before="1" w:line="249" w:lineRule="exact"/>
        <w:ind w:left="720" w:right="-32" w:hanging="220"/>
        <w:rPr>
          <w:sz w:val="18"/>
        </w:rPr>
      </w:pPr>
      <w:r w:rsidRPr="00470460">
        <w:rPr>
          <w:spacing w:val="-2"/>
          <w:sz w:val="18"/>
        </w:rPr>
        <w:t>O</w:t>
      </w:r>
      <w:r w:rsidRPr="00470460">
        <w:rPr>
          <w:sz w:val="18"/>
        </w:rPr>
        <w:t>bser</w:t>
      </w:r>
      <w:r w:rsidRPr="00470460">
        <w:rPr>
          <w:spacing w:val="-3"/>
          <w:sz w:val="18"/>
        </w:rPr>
        <w:t>v</w:t>
      </w:r>
      <w:r w:rsidRPr="00470460">
        <w:rPr>
          <w:sz w:val="18"/>
        </w:rPr>
        <w:t>ance</w:t>
      </w:r>
      <w:r w:rsidRPr="00470460">
        <w:rPr>
          <w:spacing w:val="-2"/>
          <w:sz w:val="18"/>
        </w:rPr>
        <w:t xml:space="preserve"> </w:t>
      </w:r>
      <w:r w:rsidRPr="00470460">
        <w:rPr>
          <w:sz w:val="18"/>
        </w:rPr>
        <w:t>of</w:t>
      </w:r>
      <w:r w:rsidRPr="00470460">
        <w:rPr>
          <w:spacing w:val="1"/>
          <w:sz w:val="18"/>
        </w:rPr>
        <w:t xml:space="preserve"> </w:t>
      </w:r>
      <w:r w:rsidRPr="00470460">
        <w:rPr>
          <w:sz w:val="18"/>
        </w:rPr>
        <w:t>a</w:t>
      </w:r>
      <w:r w:rsidRPr="00470460">
        <w:rPr>
          <w:spacing w:val="-2"/>
          <w:sz w:val="18"/>
        </w:rPr>
        <w:t xml:space="preserve"> </w:t>
      </w:r>
      <w:r w:rsidRPr="00470460">
        <w:rPr>
          <w:sz w:val="18"/>
        </w:rPr>
        <w:t>r</w:t>
      </w:r>
      <w:r w:rsidRPr="00470460">
        <w:rPr>
          <w:spacing w:val="-2"/>
          <w:sz w:val="18"/>
        </w:rPr>
        <w:t>e</w:t>
      </w:r>
      <w:r w:rsidRPr="00470460">
        <w:rPr>
          <w:spacing w:val="1"/>
          <w:sz w:val="18"/>
        </w:rPr>
        <w:t>li</w:t>
      </w:r>
      <w:r w:rsidRPr="00470460">
        <w:rPr>
          <w:spacing w:val="-3"/>
          <w:sz w:val="18"/>
        </w:rPr>
        <w:t>g</w:t>
      </w:r>
      <w:r w:rsidRPr="00470460">
        <w:rPr>
          <w:spacing w:val="1"/>
          <w:sz w:val="18"/>
        </w:rPr>
        <w:t>i</w:t>
      </w:r>
      <w:r w:rsidRPr="00470460">
        <w:rPr>
          <w:sz w:val="18"/>
        </w:rPr>
        <w:t>o</w:t>
      </w:r>
      <w:r w:rsidRPr="00470460">
        <w:rPr>
          <w:spacing w:val="-3"/>
          <w:sz w:val="18"/>
        </w:rPr>
        <w:t>u</w:t>
      </w:r>
      <w:r w:rsidRPr="00470460">
        <w:rPr>
          <w:sz w:val="18"/>
        </w:rPr>
        <w:t xml:space="preserve">s </w:t>
      </w:r>
      <w:r w:rsidRPr="00470460">
        <w:rPr>
          <w:spacing w:val="-2"/>
          <w:sz w:val="18"/>
        </w:rPr>
        <w:t>e</w:t>
      </w:r>
      <w:r w:rsidRPr="00470460">
        <w:rPr>
          <w:spacing w:val="-3"/>
          <w:sz w:val="18"/>
        </w:rPr>
        <w:t>v</w:t>
      </w:r>
      <w:r w:rsidRPr="00470460">
        <w:rPr>
          <w:sz w:val="18"/>
        </w:rPr>
        <w:t>en</w:t>
      </w:r>
      <w:r w:rsidRPr="00470460">
        <w:rPr>
          <w:spacing w:val="1"/>
          <w:sz w:val="18"/>
        </w:rPr>
        <w:t>t</w:t>
      </w:r>
      <w:r w:rsidRPr="00470460">
        <w:rPr>
          <w:sz w:val="18"/>
        </w:rPr>
        <w:t xml:space="preserve">, </w:t>
      </w:r>
      <w:r w:rsidRPr="00470460">
        <w:rPr>
          <w:spacing w:val="-2"/>
          <w:sz w:val="18"/>
        </w:rPr>
        <w:t>w</w:t>
      </w:r>
      <w:r w:rsidRPr="00470460">
        <w:rPr>
          <w:spacing w:val="1"/>
          <w:sz w:val="18"/>
        </w:rPr>
        <w:t>it</w:t>
      </w:r>
      <w:r w:rsidRPr="00470460">
        <w:rPr>
          <w:sz w:val="18"/>
        </w:rPr>
        <w:t>h</w:t>
      </w:r>
      <w:r w:rsidRPr="00470460">
        <w:rPr>
          <w:spacing w:val="-3"/>
          <w:sz w:val="18"/>
        </w:rPr>
        <w:t xml:space="preserve"> </w:t>
      </w:r>
      <w:r w:rsidRPr="00470460">
        <w:rPr>
          <w:spacing w:val="1"/>
          <w:sz w:val="18"/>
        </w:rPr>
        <w:t>t</w:t>
      </w:r>
      <w:r w:rsidRPr="00470460">
        <w:rPr>
          <w:sz w:val="18"/>
        </w:rPr>
        <w:t>he</w:t>
      </w:r>
      <w:r w:rsidRPr="00470460">
        <w:rPr>
          <w:spacing w:val="-2"/>
          <w:sz w:val="18"/>
        </w:rPr>
        <w:t xml:space="preserve"> </w:t>
      </w:r>
      <w:r w:rsidRPr="00470460">
        <w:rPr>
          <w:sz w:val="18"/>
        </w:rPr>
        <w:t>p</w:t>
      </w:r>
      <w:r w:rsidRPr="00470460">
        <w:rPr>
          <w:spacing w:val="-2"/>
          <w:sz w:val="18"/>
        </w:rPr>
        <w:t>r</w:t>
      </w:r>
      <w:r w:rsidRPr="00470460">
        <w:rPr>
          <w:spacing w:val="1"/>
          <w:sz w:val="18"/>
        </w:rPr>
        <w:t>i</w:t>
      </w:r>
      <w:r w:rsidRPr="00470460">
        <w:rPr>
          <w:sz w:val="18"/>
        </w:rPr>
        <w:t>or</w:t>
      </w:r>
      <w:r w:rsidRPr="00470460">
        <w:rPr>
          <w:spacing w:val="-2"/>
          <w:sz w:val="18"/>
        </w:rPr>
        <w:t xml:space="preserve"> </w:t>
      </w:r>
      <w:r w:rsidRPr="00470460">
        <w:rPr>
          <w:sz w:val="18"/>
        </w:rPr>
        <w:t>ap</w:t>
      </w:r>
      <w:r w:rsidRPr="00470460">
        <w:rPr>
          <w:spacing w:val="-3"/>
          <w:sz w:val="18"/>
        </w:rPr>
        <w:t>p</w:t>
      </w:r>
      <w:r w:rsidRPr="00470460">
        <w:rPr>
          <w:sz w:val="18"/>
        </w:rPr>
        <w:t>ro</w:t>
      </w:r>
      <w:r w:rsidRPr="00470460">
        <w:rPr>
          <w:spacing w:val="-3"/>
          <w:sz w:val="18"/>
        </w:rPr>
        <w:t>v</w:t>
      </w:r>
      <w:r w:rsidRPr="00470460">
        <w:rPr>
          <w:sz w:val="18"/>
        </w:rPr>
        <w:t>al</w:t>
      </w:r>
      <w:r w:rsidRPr="00470460">
        <w:rPr>
          <w:spacing w:val="1"/>
          <w:sz w:val="18"/>
        </w:rPr>
        <w:t xml:space="preserve"> </w:t>
      </w:r>
      <w:r w:rsidRPr="00470460">
        <w:rPr>
          <w:sz w:val="18"/>
        </w:rPr>
        <w:t>of</w:t>
      </w:r>
      <w:r w:rsidRPr="00470460">
        <w:rPr>
          <w:spacing w:val="-2"/>
          <w:sz w:val="18"/>
        </w:rPr>
        <w:t xml:space="preserve"> </w:t>
      </w:r>
      <w:r w:rsidRPr="00470460">
        <w:rPr>
          <w:spacing w:val="1"/>
          <w:sz w:val="18"/>
        </w:rPr>
        <w:t>t</w:t>
      </w:r>
      <w:r w:rsidRPr="00470460">
        <w:rPr>
          <w:sz w:val="18"/>
        </w:rPr>
        <w:t>he</w:t>
      </w:r>
      <w:r w:rsidRPr="00470460">
        <w:rPr>
          <w:spacing w:val="-3"/>
          <w:sz w:val="18"/>
        </w:rPr>
        <w:t xml:space="preserve"> </w:t>
      </w:r>
      <w:r w:rsidRPr="00470460">
        <w:rPr>
          <w:sz w:val="18"/>
        </w:rPr>
        <w:t>p</w:t>
      </w:r>
      <w:r w:rsidRPr="00470460">
        <w:rPr>
          <w:spacing w:val="-2"/>
          <w:sz w:val="18"/>
        </w:rPr>
        <w:t>r</w:t>
      </w:r>
      <w:r w:rsidRPr="00470460">
        <w:rPr>
          <w:spacing w:val="1"/>
          <w:sz w:val="18"/>
        </w:rPr>
        <w:t>i</w:t>
      </w:r>
      <w:r w:rsidRPr="00470460">
        <w:rPr>
          <w:sz w:val="18"/>
        </w:rPr>
        <w:t>n</w:t>
      </w:r>
      <w:r w:rsidRPr="00470460">
        <w:rPr>
          <w:spacing w:val="-2"/>
          <w:sz w:val="18"/>
        </w:rPr>
        <w:t>c</w:t>
      </w:r>
      <w:r w:rsidRPr="00470460">
        <w:rPr>
          <w:spacing w:val="1"/>
          <w:sz w:val="18"/>
        </w:rPr>
        <w:t>i</w:t>
      </w:r>
      <w:r w:rsidRPr="00470460">
        <w:rPr>
          <w:sz w:val="18"/>
        </w:rPr>
        <w:t>p</w:t>
      </w:r>
      <w:r w:rsidRPr="00470460">
        <w:rPr>
          <w:spacing w:val="-2"/>
          <w:sz w:val="18"/>
        </w:rPr>
        <w:t>a</w:t>
      </w:r>
      <w:r w:rsidRPr="00470460">
        <w:rPr>
          <w:sz w:val="18"/>
        </w:rPr>
        <w:t>l or</w:t>
      </w:r>
      <w:r w:rsidRPr="00470460">
        <w:rPr>
          <w:spacing w:val="-2"/>
          <w:sz w:val="18"/>
        </w:rPr>
        <w:t xml:space="preserve"> </w:t>
      </w:r>
      <w:r w:rsidRPr="00470460">
        <w:rPr>
          <w:sz w:val="18"/>
        </w:rPr>
        <w:t>h</w:t>
      </w:r>
      <w:r w:rsidRPr="00470460">
        <w:rPr>
          <w:spacing w:val="1"/>
          <w:sz w:val="18"/>
        </w:rPr>
        <w:t>i</w:t>
      </w:r>
      <w:r w:rsidRPr="00470460">
        <w:rPr>
          <w:spacing w:val="-2"/>
          <w:sz w:val="18"/>
        </w:rPr>
        <w:t>s</w:t>
      </w:r>
      <w:r w:rsidRPr="00470460">
        <w:rPr>
          <w:spacing w:val="1"/>
          <w:sz w:val="18"/>
        </w:rPr>
        <w:t>/</w:t>
      </w:r>
      <w:r w:rsidRPr="00470460">
        <w:rPr>
          <w:sz w:val="18"/>
        </w:rPr>
        <w:t>h</w:t>
      </w:r>
      <w:r w:rsidRPr="00470460">
        <w:rPr>
          <w:spacing w:val="-2"/>
          <w:sz w:val="18"/>
        </w:rPr>
        <w:t>e</w:t>
      </w:r>
      <w:r w:rsidRPr="00470460">
        <w:rPr>
          <w:sz w:val="18"/>
        </w:rPr>
        <w:t>r</w:t>
      </w:r>
      <w:r w:rsidRPr="00470460">
        <w:rPr>
          <w:spacing w:val="-2"/>
          <w:sz w:val="18"/>
        </w:rPr>
        <w:t xml:space="preserve"> </w:t>
      </w:r>
      <w:r w:rsidRPr="00470460">
        <w:rPr>
          <w:sz w:val="18"/>
        </w:rPr>
        <w:t>des</w:t>
      </w:r>
      <w:r w:rsidRPr="00470460">
        <w:rPr>
          <w:spacing w:val="1"/>
          <w:sz w:val="18"/>
        </w:rPr>
        <w:t>i</w:t>
      </w:r>
      <w:r w:rsidRPr="00470460">
        <w:rPr>
          <w:spacing w:val="-3"/>
          <w:sz w:val="18"/>
        </w:rPr>
        <w:t>g</w:t>
      </w:r>
      <w:r w:rsidRPr="00470460">
        <w:rPr>
          <w:sz w:val="18"/>
        </w:rPr>
        <w:t>nee. (</w:t>
      </w:r>
      <w:r w:rsidRPr="00470460">
        <w:rPr>
          <w:spacing w:val="-2"/>
          <w:sz w:val="18"/>
        </w:rPr>
        <w:t>A</w:t>
      </w:r>
      <w:r w:rsidRPr="00470460">
        <w:rPr>
          <w:sz w:val="18"/>
        </w:rPr>
        <w:t>ppro</w:t>
      </w:r>
      <w:r w:rsidRPr="00470460">
        <w:rPr>
          <w:spacing w:val="-3"/>
          <w:sz w:val="18"/>
        </w:rPr>
        <w:t>v</w:t>
      </w:r>
      <w:r w:rsidRPr="00470460">
        <w:rPr>
          <w:sz w:val="18"/>
        </w:rPr>
        <w:t>al</w:t>
      </w:r>
      <w:r w:rsidRPr="00470460">
        <w:rPr>
          <w:spacing w:val="-2"/>
          <w:sz w:val="18"/>
        </w:rPr>
        <w:t xml:space="preserve"> </w:t>
      </w:r>
      <w:r w:rsidRPr="00470460">
        <w:rPr>
          <w:sz w:val="18"/>
        </w:rPr>
        <w:t>sho</w:t>
      </w:r>
      <w:r w:rsidRPr="00470460">
        <w:rPr>
          <w:spacing w:val="-3"/>
          <w:sz w:val="18"/>
        </w:rPr>
        <w:t>u</w:t>
      </w:r>
      <w:r w:rsidRPr="00470460">
        <w:rPr>
          <w:spacing w:val="1"/>
          <w:sz w:val="18"/>
        </w:rPr>
        <w:t>l</w:t>
      </w:r>
      <w:r w:rsidRPr="00470460">
        <w:rPr>
          <w:sz w:val="18"/>
        </w:rPr>
        <w:t>d n</w:t>
      </w:r>
      <w:r w:rsidRPr="00470460">
        <w:rPr>
          <w:spacing w:val="-3"/>
          <w:sz w:val="18"/>
        </w:rPr>
        <w:t>o</w:t>
      </w:r>
      <w:r w:rsidRPr="00470460">
        <w:rPr>
          <w:sz w:val="18"/>
        </w:rPr>
        <w:t>t</w:t>
      </w:r>
      <w:r w:rsidRPr="00470460">
        <w:rPr>
          <w:spacing w:val="1"/>
          <w:sz w:val="18"/>
        </w:rPr>
        <w:t xml:space="preserve"> </w:t>
      </w:r>
      <w:r w:rsidRPr="00470460">
        <w:rPr>
          <w:sz w:val="18"/>
        </w:rPr>
        <w:t xml:space="preserve">be </w:t>
      </w:r>
      <w:r w:rsidRPr="00470460">
        <w:rPr>
          <w:spacing w:val="-4"/>
          <w:sz w:val="18"/>
        </w:rPr>
        <w:t>w</w:t>
      </w:r>
      <w:r w:rsidRPr="00470460">
        <w:rPr>
          <w:spacing w:val="-2"/>
          <w:sz w:val="18"/>
        </w:rPr>
        <w:t>i</w:t>
      </w:r>
      <w:r w:rsidRPr="00470460">
        <w:rPr>
          <w:spacing w:val="1"/>
          <w:sz w:val="18"/>
        </w:rPr>
        <w:t>t</w:t>
      </w:r>
      <w:r w:rsidRPr="00470460">
        <w:rPr>
          <w:sz w:val="18"/>
        </w:rPr>
        <w:t>hh</w:t>
      </w:r>
      <w:r w:rsidRPr="00470460">
        <w:rPr>
          <w:spacing w:val="-2"/>
          <w:sz w:val="18"/>
        </w:rPr>
        <w:t>e</w:t>
      </w:r>
      <w:r w:rsidRPr="00470460">
        <w:rPr>
          <w:spacing w:val="1"/>
          <w:sz w:val="18"/>
        </w:rPr>
        <w:t>l</w:t>
      </w:r>
      <w:r w:rsidRPr="00470460">
        <w:rPr>
          <w:sz w:val="18"/>
        </w:rPr>
        <w:t>d u</w:t>
      </w:r>
      <w:r w:rsidRPr="00470460">
        <w:rPr>
          <w:spacing w:val="-3"/>
          <w:sz w:val="18"/>
        </w:rPr>
        <w:t>n</w:t>
      </w:r>
      <w:r w:rsidRPr="00470460">
        <w:rPr>
          <w:spacing w:val="1"/>
          <w:sz w:val="18"/>
        </w:rPr>
        <w:t>l</w:t>
      </w:r>
      <w:r w:rsidRPr="00470460">
        <w:rPr>
          <w:sz w:val="18"/>
        </w:rPr>
        <w:t>e</w:t>
      </w:r>
      <w:r w:rsidRPr="00470460">
        <w:rPr>
          <w:spacing w:val="-2"/>
          <w:sz w:val="18"/>
        </w:rPr>
        <w:t>s</w:t>
      </w:r>
      <w:r w:rsidRPr="00470460">
        <w:rPr>
          <w:sz w:val="18"/>
        </w:rPr>
        <w:t xml:space="preserve">s, </w:t>
      </w:r>
      <w:r w:rsidRPr="00470460">
        <w:rPr>
          <w:spacing w:val="-2"/>
          <w:sz w:val="18"/>
        </w:rPr>
        <w:t>i</w:t>
      </w:r>
      <w:r w:rsidRPr="00470460">
        <w:rPr>
          <w:sz w:val="18"/>
        </w:rPr>
        <w:t xml:space="preserve">n </w:t>
      </w:r>
      <w:r w:rsidRPr="00470460">
        <w:rPr>
          <w:spacing w:val="1"/>
          <w:sz w:val="18"/>
        </w:rPr>
        <w:t>t</w:t>
      </w:r>
      <w:r w:rsidRPr="00470460">
        <w:rPr>
          <w:spacing w:val="-3"/>
          <w:sz w:val="18"/>
        </w:rPr>
        <w:t>h</w:t>
      </w:r>
      <w:r w:rsidRPr="00470460">
        <w:rPr>
          <w:sz w:val="18"/>
        </w:rPr>
        <w:t>e p</w:t>
      </w:r>
      <w:r w:rsidRPr="00470460">
        <w:rPr>
          <w:spacing w:val="-2"/>
          <w:sz w:val="18"/>
        </w:rPr>
        <w:t>r</w:t>
      </w:r>
      <w:r w:rsidRPr="00470460">
        <w:rPr>
          <w:sz w:val="18"/>
        </w:rPr>
        <w:t>of</w:t>
      </w:r>
      <w:r w:rsidRPr="00470460">
        <w:rPr>
          <w:spacing w:val="-2"/>
          <w:sz w:val="18"/>
        </w:rPr>
        <w:t>e</w:t>
      </w:r>
      <w:r w:rsidRPr="00470460">
        <w:rPr>
          <w:sz w:val="18"/>
        </w:rPr>
        <w:t>s</w:t>
      </w:r>
      <w:r w:rsidRPr="00470460">
        <w:rPr>
          <w:spacing w:val="-2"/>
          <w:sz w:val="18"/>
        </w:rPr>
        <w:t>s</w:t>
      </w:r>
      <w:r w:rsidRPr="00470460">
        <w:rPr>
          <w:spacing w:val="1"/>
          <w:sz w:val="18"/>
        </w:rPr>
        <w:t>i</w:t>
      </w:r>
      <w:r w:rsidRPr="00470460">
        <w:rPr>
          <w:sz w:val="18"/>
        </w:rPr>
        <w:t>on</w:t>
      </w:r>
      <w:r w:rsidRPr="00470460">
        <w:rPr>
          <w:spacing w:val="-2"/>
          <w:sz w:val="18"/>
        </w:rPr>
        <w:t>a</w:t>
      </w:r>
      <w:r w:rsidRPr="00470460">
        <w:rPr>
          <w:sz w:val="18"/>
        </w:rPr>
        <w:t>l</w:t>
      </w:r>
      <w:r w:rsidRPr="00470460">
        <w:rPr>
          <w:spacing w:val="-2"/>
          <w:sz w:val="18"/>
        </w:rPr>
        <w:t xml:space="preserve"> </w:t>
      </w:r>
      <w:r w:rsidRPr="00470460">
        <w:rPr>
          <w:spacing w:val="3"/>
          <w:sz w:val="18"/>
        </w:rPr>
        <w:t>j</w:t>
      </w:r>
      <w:r w:rsidRPr="00470460">
        <w:rPr>
          <w:spacing w:val="-3"/>
          <w:sz w:val="18"/>
        </w:rPr>
        <w:t>u</w:t>
      </w:r>
      <w:r w:rsidRPr="00470460">
        <w:rPr>
          <w:sz w:val="18"/>
        </w:rPr>
        <w:t>dg</w:t>
      </w:r>
      <w:r w:rsidRPr="00470460">
        <w:rPr>
          <w:spacing w:val="-4"/>
          <w:sz w:val="18"/>
        </w:rPr>
        <w:t>m</w:t>
      </w:r>
      <w:r w:rsidRPr="00470460">
        <w:rPr>
          <w:sz w:val="18"/>
        </w:rPr>
        <w:t>ent</w:t>
      </w:r>
      <w:r w:rsidRPr="00470460">
        <w:rPr>
          <w:spacing w:val="1"/>
          <w:sz w:val="18"/>
        </w:rPr>
        <w:t xml:space="preserve"> </w:t>
      </w:r>
      <w:r w:rsidRPr="00470460">
        <w:rPr>
          <w:sz w:val="18"/>
        </w:rPr>
        <w:t>of</w:t>
      </w:r>
      <w:r w:rsidRPr="00470460">
        <w:rPr>
          <w:spacing w:val="-2"/>
          <w:sz w:val="18"/>
        </w:rPr>
        <w:t xml:space="preserve"> </w:t>
      </w:r>
      <w:r w:rsidRPr="00470460">
        <w:rPr>
          <w:spacing w:val="1"/>
          <w:sz w:val="18"/>
        </w:rPr>
        <w:t>t</w:t>
      </w:r>
      <w:r w:rsidRPr="00470460">
        <w:rPr>
          <w:sz w:val="18"/>
        </w:rPr>
        <w:t>he</w:t>
      </w:r>
      <w:r w:rsidRPr="00470460">
        <w:rPr>
          <w:spacing w:val="-3"/>
          <w:sz w:val="18"/>
        </w:rPr>
        <w:t xml:space="preserve"> </w:t>
      </w:r>
      <w:r w:rsidRPr="00470460">
        <w:rPr>
          <w:sz w:val="18"/>
        </w:rPr>
        <w:t>p</w:t>
      </w:r>
      <w:r w:rsidRPr="00470460">
        <w:rPr>
          <w:spacing w:val="-2"/>
          <w:sz w:val="18"/>
        </w:rPr>
        <w:t>r</w:t>
      </w:r>
      <w:r w:rsidRPr="00470460">
        <w:rPr>
          <w:spacing w:val="1"/>
          <w:sz w:val="18"/>
        </w:rPr>
        <w:t>i</w:t>
      </w:r>
      <w:r w:rsidRPr="00470460">
        <w:rPr>
          <w:sz w:val="18"/>
        </w:rPr>
        <w:t>n</w:t>
      </w:r>
      <w:r w:rsidRPr="00470460">
        <w:rPr>
          <w:spacing w:val="-2"/>
          <w:sz w:val="18"/>
        </w:rPr>
        <w:t>ci</w:t>
      </w:r>
      <w:r w:rsidRPr="00470460">
        <w:rPr>
          <w:sz w:val="18"/>
        </w:rPr>
        <w:t xml:space="preserve">pal </w:t>
      </w:r>
      <w:r w:rsidRPr="00470460">
        <w:rPr>
          <w:spacing w:val="-3"/>
          <w:sz w:val="18"/>
        </w:rPr>
        <w:t>o</w:t>
      </w:r>
      <w:r w:rsidRPr="00470460">
        <w:rPr>
          <w:sz w:val="18"/>
        </w:rPr>
        <w:t>r</w:t>
      </w:r>
      <w:r w:rsidRPr="00470460">
        <w:rPr>
          <w:spacing w:val="1"/>
          <w:sz w:val="18"/>
        </w:rPr>
        <w:t xml:space="preserve"> </w:t>
      </w:r>
      <w:r w:rsidRPr="00470460">
        <w:rPr>
          <w:sz w:val="18"/>
        </w:rPr>
        <w:t>h</w:t>
      </w:r>
      <w:r w:rsidRPr="00470460">
        <w:rPr>
          <w:spacing w:val="-2"/>
          <w:sz w:val="18"/>
        </w:rPr>
        <w:t>i</w:t>
      </w:r>
      <w:r w:rsidRPr="00470460">
        <w:rPr>
          <w:sz w:val="18"/>
        </w:rPr>
        <w:t>s</w:t>
      </w:r>
      <w:r w:rsidRPr="00470460">
        <w:rPr>
          <w:spacing w:val="-2"/>
          <w:sz w:val="18"/>
        </w:rPr>
        <w:t>/</w:t>
      </w:r>
      <w:r w:rsidRPr="00470460">
        <w:rPr>
          <w:sz w:val="18"/>
        </w:rPr>
        <w:t>her des</w:t>
      </w:r>
      <w:r w:rsidRPr="00470460">
        <w:rPr>
          <w:spacing w:val="1"/>
          <w:sz w:val="18"/>
        </w:rPr>
        <w:t>i</w:t>
      </w:r>
      <w:r w:rsidRPr="00470460">
        <w:rPr>
          <w:spacing w:val="-3"/>
          <w:sz w:val="18"/>
        </w:rPr>
        <w:t>g</w:t>
      </w:r>
      <w:r w:rsidRPr="00470460">
        <w:rPr>
          <w:sz w:val="18"/>
        </w:rPr>
        <w:t>nee,</w:t>
      </w:r>
      <w:r w:rsidRPr="00470460">
        <w:rPr>
          <w:spacing w:val="-3"/>
          <w:sz w:val="18"/>
        </w:rPr>
        <w:t xml:space="preserve"> </w:t>
      </w:r>
      <w:r w:rsidRPr="00470460">
        <w:rPr>
          <w:spacing w:val="1"/>
          <w:sz w:val="18"/>
        </w:rPr>
        <w:t>t</w:t>
      </w:r>
      <w:r w:rsidRPr="00470460">
        <w:rPr>
          <w:sz w:val="18"/>
        </w:rPr>
        <w:t>he</w:t>
      </w:r>
      <w:r w:rsidRPr="00470460">
        <w:rPr>
          <w:spacing w:val="-2"/>
          <w:sz w:val="18"/>
        </w:rPr>
        <w:t xml:space="preserve"> </w:t>
      </w:r>
      <w:r w:rsidRPr="00470460">
        <w:rPr>
          <w:sz w:val="18"/>
        </w:rPr>
        <w:t>e</w:t>
      </w:r>
      <w:r w:rsidRPr="00470460">
        <w:rPr>
          <w:spacing w:val="-3"/>
          <w:sz w:val="18"/>
        </w:rPr>
        <w:t>x</w:t>
      </w:r>
      <w:r w:rsidRPr="00470460">
        <w:rPr>
          <w:spacing w:val="1"/>
          <w:sz w:val="18"/>
        </w:rPr>
        <w:t>t</w:t>
      </w:r>
      <w:r w:rsidRPr="00470460">
        <w:rPr>
          <w:sz w:val="18"/>
        </w:rPr>
        <w:t>e</w:t>
      </w:r>
      <w:r w:rsidRPr="00470460">
        <w:rPr>
          <w:spacing w:val="-3"/>
          <w:sz w:val="18"/>
        </w:rPr>
        <w:t>n</w:t>
      </w:r>
      <w:r w:rsidRPr="00470460">
        <w:rPr>
          <w:sz w:val="18"/>
        </w:rPr>
        <w:t>t</w:t>
      </w:r>
      <w:r w:rsidRPr="00470460">
        <w:rPr>
          <w:spacing w:val="1"/>
          <w:sz w:val="18"/>
        </w:rPr>
        <w:t xml:space="preserve"> </w:t>
      </w:r>
      <w:r w:rsidRPr="00470460">
        <w:rPr>
          <w:sz w:val="18"/>
        </w:rPr>
        <w:t>of</w:t>
      </w:r>
      <w:r w:rsidRPr="00470460">
        <w:rPr>
          <w:spacing w:val="-2"/>
          <w:sz w:val="18"/>
        </w:rPr>
        <w:t xml:space="preserve"> </w:t>
      </w:r>
      <w:r w:rsidRPr="00470460">
        <w:rPr>
          <w:spacing w:val="1"/>
          <w:sz w:val="18"/>
        </w:rPr>
        <w:t>t</w:t>
      </w:r>
      <w:r w:rsidRPr="00470460">
        <w:rPr>
          <w:sz w:val="18"/>
        </w:rPr>
        <w:t>he</w:t>
      </w:r>
      <w:r w:rsidRPr="00470460">
        <w:rPr>
          <w:spacing w:val="-2"/>
          <w:sz w:val="18"/>
        </w:rPr>
        <w:t xml:space="preserve"> a</w:t>
      </w:r>
      <w:r w:rsidRPr="00470460">
        <w:rPr>
          <w:sz w:val="18"/>
        </w:rPr>
        <w:t>bsen</w:t>
      </w:r>
      <w:r w:rsidRPr="00470460">
        <w:rPr>
          <w:spacing w:val="-2"/>
          <w:sz w:val="18"/>
        </w:rPr>
        <w:t>c</w:t>
      </w:r>
      <w:r w:rsidRPr="00470460">
        <w:rPr>
          <w:sz w:val="18"/>
        </w:rPr>
        <w:t xml:space="preserve">e </w:t>
      </w:r>
      <w:r w:rsidRPr="00470460">
        <w:rPr>
          <w:spacing w:val="-2"/>
          <w:sz w:val="18"/>
        </w:rPr>
        <w:t>w</w:t>
      </w:r>
      <w:r w:rsidRPr="00470460">
        <w:rPr>
          <w:sz w:val="18"/>
        </w:rPr>
        <w:t>ou</w:t>
      </w:r>
      <w:r w:rsidRPr="00470460">
        <w:rPr>
          <w:spacing w:val="1"/>
          <w:sz w:val="18"/>
        </w:rPr>
        <w:t>l</w:t>
      </w:r>
      <w:r w:rsidRPr="00470460">
        <w:rPr>
          <w:sz w:val="18"/>
        </w:rPr>
        <w:t>d</w:t>
      </w:r>
      <w:r w:rsidRPr="00470460">
        <w:rPr>
          <w:spacing w:val="-3"/>
          <w:sz w:val="18"/>
        </w:rPr>
        <w:t xml:space="preserve"> </w:t>
      </w:r>
      <w:r w:rsidRPr="00470460">
        <w:rPr>
          <w:sz w:val="18"/>
        </w:rPr>
        <w:t>ad</w:t>
      </w:r>
      <w:r w:rsidRPr="00470460">
        <w:rPr>
          <w:spacing w:val="-3"/>
          <w:sz w:val="18"/>
        </w:rPr>
        <w:t>v</w:t>
      </w:r>
      <w:r w:rsidRPr="00470460">
        <w:rPr>
          <w:sz w:val="18"/>
        </w:rPr>
        <w:t>er</w:t>
      </w:r>
      <w:r w:rsidRPr="00470460">
        <w:rPr>
          <w:spacing w:val="-2"/>
          <w:sz w:val="18"/>
        </w:rPr>
        <w:t>s</w:t>
      </w:r>
      <w:r w:rsidRPr="00470460">
        <w:rPr>
          <w:sz w:val="18"/>
        </w:rPr>
        <w:t>e</w:t>
      </w:r>
      <w:r w:rsidRPr="00470460">
        <w:rPr>
          <w:spacing w:val="1"/>
          <w:sz w:val="18"/>
        </w:rPr>
        <w:t>l</w:t>
      </w:r>
      <w:r w:rsidRPr="00470460">
        <w:rPr>
          <w:sz w:val="18"/>
        </w:rPr>
        <w:t>y</w:t>
      </w:r>
      <w:r w:rsidRPr="00470460">
        <w:rPr>
          <w:spacing w:val="-3"/>
          <w:sz w:val="18"/>
        </w:rPr>
        <w:t xml:space="preserve"> </w:t>
      </w:r>
      <w:r w:rsidRPr="00470460">
        <w:rPr>
          <w:sz w:val="18"/>
        </w:rPr>
        <w:t>a</w:t>
      </w:r>
      <w:r w:rsidRPr="00470460">
        <w:rPr>
          <w:spacing w:val="-2"/>
          <w:sz w:val="18"/>
        </w:rPr>
        <w:t>ff</w:t>
      </w:r>
      <w:r w:rsidRPr="00470460">
        <w:rPr>
          <w:sz w:val="18"/>
        </w:rPr>
        <w:t>ect</w:t>
      </w:r>
      <w:r w:rsidRPr="00470460">
        <w:rPr>
          <w:spacing w:val="-2"/>
          <w:sz w:val="18"/>
        </w:rPr>
        <w:t xml:space="preserve"> </w:t>
      </w:r>
      <w:r w:rsidRPr="00470460">
        <w:rPr>
          <w:spacing w:val="1"/>
          <w:sz w:val="18"/>
        </w:rPr>
        <w:t>t</w:t>
      </w:r>
      <w:r w:rsidRPr="00470460">
        <w:rPr>
          <w:sz w:val="18"/>
        </w:rPr>
        <w:t>he</w:t>
      </w:r>
      <w:r w:rsidRPr="00470460">
        <w:rPr>
          <w:spacing w:val="-2"/>
          <w:sz w:val="18"/>
        </w:rPr>
        <w:t xml:space="preserve"> </w:t>
      </w:r>
      <w:r w:rsidRPr="00470460">
        <w:rPr>
          <w:sz w:val="18"/>
        </w:rPr>
        <w:t>s</w:t>
      </w:r>
      <w:r w:rsidRPr="00470460">
        <w:rPr>
          <w:spacing w:val="1"/>
          <w:sz w:val="18"/>
        </w:rPr>
        <w:t>t</w:t>
      </w:r>
      <w:r w:rsidRPr="00470460">
        <w:rPr>
          <w:sz w:val="18"/>
        </w:rPr>
        <w:t>u</w:t>
      </w:r>
      <w:r w:rsidRPr="00470460">
        <w:rPr>
          <w:spacing w:val="-3"/>
          <w:sz w:val="18"/>
        </w:rPr>
        <w:t>d</w:t>
      </w:r>
      <w:r w:rsidRPr="00470460">
        <w:rPr>
          <w:sz w:val="18"/>
        </w:rPr>
        <w:t>e</w:t>
      </w:r>
      <w:r w:rsidRPr="00470460">
        <w:rPr>
          <w:spacing w:val="-3"/>
          <w:sz w:val="18"/>
        </w:rPr>
        <w:t>n</w:t>
      </w:r>
      <w:r w:rsidRPr="00470460">
        <w:rPr>
          <w:spacing w:val="1"/>
          <w:sz w:val="18"/>
        </w:rPr>
        <w:t>t</w:t>
      </w:r>
      <w:r w:rsidRPr="00470460">
        <w:rPr>
          <w:spacing w:val="-4"/>
          <w:sz w:val="18"/>
        </w:rPr>
        <w:t>'</w:t>
      </w:r>
      <w:r w:rsidRPr="00470460">
        <w:rPr>
          <w:sz w:val="18"/>
        </w:rPr>
        <w:t>s educa</w:t>
      </w:r>
      <w:r w:rsidRPr="00470460">
        <w:rPr>
          <w:spacing w:val="-2"/>
          <w:sz w:val="18"/>
        </w:rPr>
        <w:t>t</w:t>
      </w:r>
      <w:r w:rsidRPr="00470460">
        <w:rPr>
          <w:spacing w:val="1"/>
          <w:sz w:val="18"/>
        </w:rPr>
        <w:t>i</w:t>
      </w:r>
      <w:r w:rsidRPr="00470460">
        <w:rPr>
          <w:sz w:val="18"/>
        </w:rPr>
        <w:t>on</w:t>
      </w:r>
      <w:r w:rsidRPr="00470460">
        <w:rPr>
          <w:spacing w:val="-3"/>
          <w:sz w:val="18"/>
        </w:rPr>
        <w:t>.</w:t>
      </w:r>
      <w:r w:rsidRPr="00470460">
        <w:rPr>
          <w:sz w:val="18"/>
        </w:rPr>
        <w:t>)</w:t>
      </w:r>
    </w:p>
    <w:p w14:paraId="5B0FFD11" w14:textId="77777777" w:rsidR="0096282E" w:rsidRPr="00470460" w:rsidRDefault="0096282E" w:rsidP="004E2A95">
      <w:pPr>
        <w:pStyle w:val="BodyText"/>
        <w:widowControl w:val="0"/>
        <w:numPr>
          <w:ilvl w:val="0"/>
          <w:numId w:val="2"/>
        </w:numPr>
        <w:tabs>
          <w:tab w:val="left" w:pos="579"/>
        </w:tabs>
        <w:autoSpaceDE/>
        <w:autoSpaceDN/>
        <w:adjustRightInd/>
        <w:spacing w:before="1" w:line="249" w:lineRule="exact"/>
        <w:ind w:left="720" w:right="-32" w:hanging="220"/>
        <w:rPr>
          <w:sz w:val="18"/>
        </w:rPr>
      </w:pPr>
      <w:r w:rsidRPr="00470460">
        <w:rPr>
          <w:spacing w:val="-1"/>
          <w:sz w:val="18"/>
        </w:rPr>
        <w:t>P</w:t>
      </w:r>
      <w:r w:rsidRPr="00470460">
        <w:rPr>
          <w:sz w:val="18"/>
        </w:rPr>
        <w:t>ar</w:t>
      </w:r>
      <w:r w:rsidRPr="00470460">
        <w:rPr>
          <w:spacing w:val="-2"/>
          <w:sz w:val="18"/>
        </w:rPr>
        <w:t>t</w:t>
      </w:r>
      <w:r w:rsidRPr="00470460">
        <w:rPr>
          <w:spacing w:val="1"/>
          <w:sz w:val="18"/>
        </w:rPr>
        <w:t>i</w:t>
      </w:r>
      <w:r w:rsidRPr="00470460">
        <w:rPr>
          <w:spacing w:val="-2"/>
          <w:sz w:val="18"/>
        </w:rPr>
        <w:t>c</w:t>
      </w:r>
      <w:r w:rsidRPr="00470460">
        <w:rPr>
          <w:spacing w:val="1"/>
          <w:sz w:val="18"/>
        </w:rPr>
        <w:t>i</w:t>
      </w:r>
      <w:r w:rsidRPr="00470460">
        <w:rPr>
          <w:sz w:val="18"/>
        </w:rPr>
        <w:t>p</w:t>
      </w:r>
      <w:r w:rsidRPr="00470460">
        <w:rPr>
          <w:spacing w:val="-2"/>
          <w:sz w:val="18"/>
        </w:rPr>
        <w:t>a</w:t>
      </w:r>
      <w:r w:rsidRPr="00470460">
        <w:rPr>
          <w:spacing w:val="1"/>
          <w:sz w:val="18"/>
        </w:rPr>
        <w:t>ti</w:t>
      </w:r>
      <w:r w:rsidRPr="00470460">
        <w:rPr>
          <w:spacing w:val="-3"/>
          <w:sz w:val="18"/>
        </w:rPr>
        <w:t>o</w:t>
      </w:r>
      <w:r w:rsidRPr="00470460">
        <w:rPr>
          <w:sz w:val="18"/>
        </w:rPr>
        <w:t xml:space="preserve">n </w:t>
      </w:r>
      <w:r w:rsidRPr="00470460">
        <w:rPr>
          <w:spacing w:val="1"/>
          <w:sz w:val="18"/>
        </w:rPr>
        <w:t>i</w:t>
      </w:r>
      <w:r w:rsidRPr="00470460">
        <w:rPr>
          <w:sz w:val="18"/>
        </w:rPr>
        <w:t>n</w:t>
      </w:r>
      <w:r w:rsidRPr="00470460">
        <w:rPr>
          <w:spacing w:val="-3"/>
          <w:sz w:val="18"/>
        </w:rPr>
        <w:t xml:space="preserve"> </w:t>
      </w:r>
      <w:r w:rsidRPr="00470460">
        <w:rPr>
          <w:sz w:val="18"/>
        </w:rPr>
        <w:t xml:space="preserve">a </w:t>
      </w:r>
      <w:r w:rsidRPr="00470460">
        <w:rPr>
          <w:spacing w:val="-3"/>
          <w:sz w:val="18"/>
        </w:rPr>
        <w:t>v</w:t>
      </w:r>
      <w:r w:rsidRPr="00470460">
        <w:rPr>
          <w:sz w:val="18"/>
        </w:rPr>
        <w:t>a</w:t>
      </w:r>
      <w:r w:rsidRPr="00470460">
        <w:rPr>
          <w:spacing w:val="1"/>
          <w:sz w:val="18"/>
        </w:rPr>
        <w:t>l</w:t>
      </w:r>
      <w:r w:rsidRPr="00470460">
        <w:rPr>
          <w:spacing w:val="-2"/>
          <w:sz w:val="18"/>
        </w:rPr>
        <w:t>i</w:t>
      </w:r>
      <w:r w:rsidRPr="00470460">
        <w:rPr>
          <w:sz w:val="18"/>
        </w:rPr>
        <w:t>d ed</w:t>
      </w:r>
      <w:r w:rsidRPr="00470460">
        <w:rPr>
          <w:spacing w:val="-3"/>
          <w:sz w:val="18"/>
        </w:rPr>
        <w:t>u</w:t>
      </w:r>
      <w:r w:rsidRPr="00470460">
        <w:rPr>
          <w:sz w:val="18"/>
        </w:rPr>
        <w:t>ca</w:t>
      </w:r>
      <w:r w:rsidRPr="00470460">
        <w:rPr>
          <w:spacing w:val="-2"/>
          <w:sz w:val="18"/>
        </w:rPr>
        <w:t>t</w:t>
      </w:r>
      <w:r w:rsidRPr="00470460">
        <w:rPr>
          <w:spacing w:val="1"/>
          <w:sz w:val="18"/>
        </w:rPr>
        <w:t>i</w:t>
      </w:r>
      <w:r w:rsidRPr="00470460">
        <w:rPr>
          <w:sz w:val="18"/>
        </w:rPr>
        <w:t>on</w:t>
      </w:r>
      <w:r w:rsidRPr="00470460">
        <w:rPr>
          <w:spacing w:val="-2"/>
          <w:sz w:val="18"/>
        </w:rPr>
        <w:t>a</w:t>
      </w:r>
      <w:r w:rsidRPr="00470460">
        <w:rPr>
          <w:sz w:val="18"/>
        </w:rPr>
        <w:t>l</w:t>
      </w:r>
      <w:r w:rsidRPr="00470460">
        <w:rPr>
          <w:spacing w:val="1"/>
          <w:sz w:val="18"/>
        </w:rPr>
        <w:t xml:space="preserve"> </w:t>
      </w:r>
      <w:r w:rsidRPr="00470460">
        <w:rPr>
          <w:sz w:val="18"/>
        </w:rPr>
        <w:t>op</w:t>
      </w:r>
      <w:r w:rsidRPr="00470460">
        <w:rPr>
          <w:spacing w:val="-3"/>
          <w:sz w:val="18"/>
        </w:rPr>
        <w:t>p</w:t>
      </w:r>
      <w:r w:rsidRPr="00470460">
        <w:rPr>
          <w:sz w:val="18"/>
        </w:rPr>
        <w:t>o</w:t>
      </w:r>
      <w:r w:rsidRPr="00470460">
        <w:rPr>
          <w:spacing w:val="-2"/>
          <w:sz w:val="18"/>
        </w:rPr>
        <w:t>r</w:t>
      </w:r>
      <w:r w:rsidRPr="00470460">
        <w:rPr>
          <w:spacing w:val="1"/>
          <w:sz w:val="18"/>
        </w:rPr>
        <w:t>t</w:t>
      </w:r>
      <w:r w:rsidRPr="00470460">
        <w:rPr>
          <w:sz w:val="18"/>
        </w:rPr>
        <w:t>un</w:t>
      </w:r>
      <w:r w:rsidRPr="00470460">
        <w:rPr>
          <w:spacing w:val="-2"/>
          <w:sz w:val="18"/>
        </w:rPr>
        <w:t>i</w:t>
      </w:r>
      <w:r w:rsidRPr="00470460">
        <w:rPr>
          <w:spacing w:val="1"/>
          <w:sz w:val="18"/>
        </w:rPr>
        <w:t>t</w:t>
      </w:r>
      <w:r w:rsidRPr="00470460">
        <w:rPr>
          <w:spacing w:val="-3"/>
          <w:sz w:val="18"/>
        </w:rPr>
        <w:t>y</w:t>
      </w:r>
      <w:r w:rsidRPr="00470460">
        <w:rPr>
          <w:sz w:val="18"/>
        </w:rPr>
        <w:t>, such</w:t>
      </w:r>
      <w:r w:rsidRPr="00470460">
        <w:rPr>
          <w:spacing w:val="-3"/>
          <w:sz w:val="18"/>
        </w:rPr>
        <w:t xml:space="preserve"> </w:t>
      </w:r>
      <w:r w:rsidRPr="00470460">
        <w:rPr>
          <w:spacing w:val="-2"/>
          <w:sz w:val="18"/>
        </w:rPr>
        <w:t>a</w:t>
      </w:r>
      <w:r w:rsidRPr="00470460">
        <w:rPr>
          <w:sz w:val="18"/>
        </w:rPr>
        <w:t xml:space="preserve">s </w:t>
      </w:r>
      <w:r w:rsidRPr="00470460">
        <w:rPr>
          <w:spacing w:val="1"/>
          <w:sz w:val="18"/>
        </w:rPr>
        <w:t>t</w:t>
      </w:r>
      <w:r w:rsidRPr="00470460">
        <w:rPr>
          <w:spacing w:val="-2"/>
          <w:sz w:val="18"/>
        </w:rPr>
        <w:t>r</w:t>
      </w:r>
      <w:r w:rsidRPr="00470460">
        <w:rPr>
          <w:sz w:val="18"/>
        </w:rPr>
        <w:t>a</w:t>
      </w:r>
      <w:r w:rsidRPr="00470460">
        <w:rPr>
          <w:spacing w:val="-3"/>
          <w:sz w:val="18"/>
        </w:rPr>
        <w:t>v</w:t>
      </w:r>
      <w:r w:rsidRPr="00470460">
        <w:rPr>
          <w:sz w:val="18"/>
        </w:rPr>
        <w:t>el</w:t>
      </w:r>
      <w:r w:rsidRPr="00470460">
        <w:rPr>
          <w:spacing w:val="1"/>
          <w:sz w:val="18"/>
        </w:rPr>
        <w:t xml:space="preserve"> i</w:t>
      </w:r>
      <w:r w:rsidRPr="00470460">
        <w:rPr>
          <w:spacing w:val="-3"/>
          <w:sz w:val="18"/>
        </w:rPr>
        <w:t>n</w:t>
      </w:r>
      <w:r w:rsidRPr="00470460">
        <w:rPr>
          <w:sz w:val="18"/>
        </w:rPr>
        <w:t>c</w:t>
      </w:r>
      <w:r w:rsidRPr="00470460">
        <w:rPr>
          <w:spacing w:val="-2"/>
          <w:sz w:val="18"/>
        </w:rPr>
        <w:t>l</w:t>
      </w:r>
      <w:r w:rsidRPr="00470460">
        <w:rPr>
          <w:sz w:val="18"/>
        </w:rPr>
        <w:t>ud</w:t>
      </w:r>
      <w:r w:rsidRPr="00470460">
        <w:rPr>
          <w:spacing w:val="1"/>
          <w:sz w:val="18"/>
        </w:rPr>
        <w:t>i</w:t>
      </w:r>
      <w:r w:rsidRPr="00470460">
        <w:rPr>
          <w:sz w:val="18"/>
        </w:rPr>
        <w:t>ng</w:t>
      </w:r>
      <w:r w:rsidRPr="00470460">
        <w:rPr>
          <w:spacing w:val="-3"/>
          <w:sz w:val="18"/>
        </w:rPr>
        <w:t xml:space="preserve"> v</w:t>
      </w:r>
      <w:r w:rsidRPr="00470460">
        <w:rPr>
          <w:sz w:val="18"/>
        </w:rPr>
        <w:t>aca</w:t>
      </w:r>
      <w:r w:rsidRPr="00470460">
        <w:rPr>
          <w:spacing w:val="-2"/>
          <w:sz w:val="18"/>
        </w:rPr>
        <w:t>t</w:t>
      </w:r>
      <w:r w:rsidRPr="00470460">
        <w:rPr>
          <w:spacing w:val="1"/>
          <w:sz w:val="18"/>
        </w:rPr>
        <w:t>i</w:t>
      </w:r>
      <w:r w:rsidRPr="00470460">
        <w:rPr>
          <w:sz w:val="18"/>
        </w:rPr>
        <w:t>ons</w:t>
      </w:r>
      <w:r w:rsidRPr="00470460">
        <w:rPr>
          <w:spacing w:val="-2"/>
          <w:sz w:val="18"/>
        </w:rPr>
        <w:t xml:space="preserve"> </w:t>
      </w:r>
      <w:r w:rsidRPr="00470460">
        <w:rPr>
          <w:sz w:val="18"/>
        </w:rPr>
        <w:t>or</w:t>
      </w:r>
      <w:r w:rsidRPr="00470460">
        <w:rPr>
          <w:spacing w:val="1"/>
          <w:sz w:val="18"/>
        </w:rPr>
        <w:t xml:space="preserve"> </w:t>
      </w:r>
      <w:r w:rsidRPr="00470460">
        <w:rPr>
          <w:sz w:val="18"/>
        </w:rPr>
        <w:t>o</w:t>
      </w:r>
      <w:r w:rsidRPr="00470460">
        <w:rPr>
          <w:spacing w:val="-2"/>
          <w:sz w:val="18"/>
        </w:rPr>
        <w:t>t</w:t>
      </w:r>
      <w:r w:rsidRPr="00470460">
        <w:rPr>
          <w:sz w:val="18"/>
        </w:rPr>
        <w:t>her</w:t>
      </w:r>
      <w:r w:rsidRPr="00470460">
        <w:rPr>
          <w:spacing w:val="-2"/>
          <w:sz w:val="18"/>
        </w:rPr>
        <w:t xml:space="preserve"> </w:t>
      </w:r>
      <w:r w:rsidRPr="00470460">
        <w:rPr>
          <w:sz w:val="18"/>
        </w:rPr>
        <w:t>fa</w:t>
      </w:r>
      <w:r w:rsidRPr="00470460">
        <w:rPr>
          <w:spacing w:val="-4"/>
          <w:sz w:val="18"/>
        </w:rPr>
        <w:t>m</w:t>
      </w:r>
      <w:r w:rsidRPr="00470460">
        <w:rPr>
          <w:spacing w:val="1"/>
          <w:sz w:val="18"/>
        </w:rPr>
        <w:t>il</w:t>
      </w:r>
      <w:r w:rsidRPr="00470460">
        <w:rPr>
          <w:sz w:val="18"/>
        </w:rPr>
        <w:t xml:space="preserve">y </w:t>
      </w:r>
      <w:r w:rsidRPr="00470460">
        <w:rPr>
          <w:spacing w:val="1"/>
          <w:sz w:val="18"/>
        </w:rPr>
        <w:t>t</w:t>
      </w:r>
      <w:r w:rsidRPr="00470460">
        <w:rPr>
          <w:sz w:val="18"/>
        </w:rPr>
        <w:t>ra</w:t>
      </w:r>
      <w:r w:rsidRPr="00470460">
        <w:rPr>
          <w:spacing w:val="-3"/>
          <w:sz w:val="18"/>
        </w:rPr>
        <w:t>v</w:t>
      </w:r>
      <w:r w:rsidRPr="00470460">
        <w:rPr>
          <w:sz w:val="18"/>
        </w:rPr>
        <w:t>e</w:t>
      </w:r>
      <w:r w:rsidRPr="00470460">
        <w:rPr>
          <w:spacing w:val="1"/>
          <w:sz w:val="18"/>
        </w:rPr>
        <w:t>l</w:t>
      </w:r>
      <w:r w:rsidRPr="00470460">
        <w:rPr>
          <w:sz w:val="18"/>
        </w:rPr>
        <w:t xml:space="preserve">, </w:t>
      </w:r>
      <w:r w:rsidRPr="00470460">
        <w:rPr>
          <w:spacing w:val="-4"/>
          <w:sz w:val="18"/>
        </w:rPr>
        <w:t>w</w:t>
      </w:r>
      <w:r w:rsidRPr="00470460">
        <w:rPr>
          <w:spacing w:val="1"/>
          <w:sz w:val="18"/>
        </w:rPr>
        <w:t>it</w:t>
      </w:r>
      <w:r w:rsidRPr="00470460">
        <w:rPr>
          <w:sz w:val="18"/>
        </w:rPr>
        <w:t>h</w:t>
      </w:r>
      <w:r w:rsidRPr="00470460">
        <w:rPr>
          <w:spacing w:val="-3"/>
          <w:sz w:val="18"/>
        </w:rPr>
        <w:t xml:space="preserve"> </w:t>
      </w:r>
      <w:r w:rsidRPr="00470460">
        <w:rPr>
          <w:spacing w:val="1"/>
          <w:sz w:val="18"/>
        </w:rPr>
        <w:t>t</w:t>
      </w:r>
      <w:r w:rsidRPr="00470460">
        <w:rPr>
          <w:spacing w:val="-3"/>
          <w:sz w:val="18"/>
        </w:rPr>
        <w:t>h</w:t>
      </w:r>
      <w:r w:rsidRPr="00470460">
        <w:rPr>
          <w:sz w:val="18"/>
        </w:rPr>
        <w:t>e p</w:t>
      </w:r>
      <w:r w:rsidRPr="00470460">
        <w:rPr>
          <w:spacing w:val="-2"/>
          <w:sz w:val="18"/>
        </w:rPr>
        <w:t>r</w:t>
      </w:r>
      <w:r w:rsidRPr="00470460">
        <w:rPr>
          <w:spacing w:val="1"/>
          <w:sz w:val="18"/>
        </w:rPr>
        <w:t>i</w:t>
      </w:r>
      <w:r w:rsidRPr="00470460">
        <w:rPr>
          <w:sz w:val="18"/>
        </w:rPr>
        <w:t>or</w:t>
      </w:r>
      <w:r w:rsidRPr="00470460">
        <w:rPr>
          <w:spacing w:val="-2"/>
          <w:sz w:val="18"/>
        </w:rPr>
        <w:t xml:space="preserve"> </w:t>
      </w:r>
      <w:r w:rsidRPr="00470460">
        <w:rPr>
          <w:sz w:val="18"/>
        </w:rPr>
        <w:t>ap</w:t>
      </w:r>
      <w:r w:rsidRPr="00470460">
        <w:rPr>
          <w:spacing w:val="-3"/>
          <w:sz w:val="18"/>
        </w:rPr>
        <w:t>p</w:t>
      </w:r>
      <w:r w:rsidRPr="00470460">
        <w:rPr>
          <w:sz w:val="18"/>
        </w:rPr>
        <w:t>r</w:t>
      </w:r>
      <w:r w:rsidRPr="00470460">
        <w:rPr>
          <w:spacing w:val="-3"/>
          <w:sz w:val="18"/>
        </w:rPr>
        <w:t>ov</w:t>
      </w:r>
      <w:r w:rsidRPr="00470460">
        <w:rPr>
          <w:sz w:val="18"/>
        </w:rPr>
        <w:t>al</w:t>
      </w:r>
      <w:r w:rsidRPr="00470460">
        <w:rPr>
          <w:spacing w:val="1"/>
          <w:sz w:val="18"/>
        </w:rPr>
        <w:t xml:space="preserve"> </w:t>
      </w:r>
      <w:r w:rsidRPr="00470460">
        <w:rPr>
          <w:sz w:val="18"/>
        </w:rPr>
        <w:t>of</w:t>
      </w:r>
      <w:r w:rsidRPr="00470460">
        <w:rPr>
          <w:spacing w:val="1"/>
          <w:sz w:val="18"/>
        </w:rPr>
        <w:t xml:space="preserve"> t</w:t>
      </w:r>
      <w:r w:rsidRPr="00470460">
        <w:rPr>
          <w:spacing w:val="-3"/>
          <w:sz w:val="18"/>
        </w:rPr>
        <w:t>h</w:t>
      </w:r>
      <w:r w:rsidRPr="00470460">
        <w:rPr>
          <w:sz w:val="18"/>
        </w:rPr>
        <w:t xml:space="preserve">e </w:t>
      </w:r>
      <w:r w:rsidRPr="00470460">
        <w:rPr>
          <w:spacing w:val="-3"/>
          <w:sz w:val="18"/>
        </w:rPr>
        <w:t>p</w:t>
      </w:r>
      <w:r w:rsidRPr="00470460">
        <w:rPr>
          <w:sz w:val="18"/>
        </w:rPr>
        <w:t>r</w:t>
      </w:r>
      <w:r w:rsidRPr="00470460">
        <w:rPr>
          <w:spacing w:val="1"/>
          <w:sz w:val="18"/>
        </w:rPr>
        <w:t>i</w:t>
      </w:r>
      <w:r w:rsidRPr="00470460">
        <w:rPr>
          <w:spacing w:val="-3"/>
          <w:sz w:val="18"/>
        </w:rPr>
        <w:t>n</w:t>
      </w:r>
      <w:r w:rsidRPr="00470460">
        <w:rPr>
          <w:sz w:val="18"/>
        </w:rPr>
        <w:t>c</w:t>
      </w:r>
      <w:r w:rsidRPr="00470460">
        <w:rPr>
          <w:spacing w:val="1"/>
          <w:sz w:val="18"/>
        </w:rPr>
        <w:t>i</w:t>
      </w:r>
      <w:r w:rsidRPr="00470460">
        <w:rPr>
          <w:spacing w:val="-3"/>
          <w:sz w:val="18"/>
        </w:rPr>
        <w:t>p</w:t>
      </w:r>
      <w:r w:rsidRPr="00470460">
        <w:rPr>
          <w:sz w:val="18"/>
        </w:rPr>
        <w:t xml:space="preserve">al </w:t>
      </w:r>
      <w:r w:rsidRPr="00470460">
        <w:rPr>
          <w:spacing w:val="-3"/>
          <w:sz w:val="18"/>
        </w:rPr>
        <w:t>o</w:t>
      </w:r>
      <w:r w:rsidRPr="00470460">
        <w:rPr>
          <w:sz w:val="18"/>
        </w:rPr>
        <w:t>r</w:t>
      </w:r>
      <w:r w:rsidRPr="00470460">
        <w:rPr>
          <w:spacing w:val="1"/>
          <w:sz w:val="18"/>
        </w:rPr>
        <w:t xml:space="preserve"> </w:t>
      </w:r>
      <w:r w:rsidRPr="00470460">
        <w:rPr>
          <w:spacing w:val="-3"/>
          <w:sz w:val="18"/>
        </w:rPr>
        <w:t>h</w:t>
      </w:r>
      <w:r w:rsidRPr="00470460">
        <w:rPr>
          <w:spacing w:val="1"/>
          <w:sz w:val="18"/>
        </w:rPr>
        <w:t>i</w:t>
      </w:r>
      <w:r w:rsidRPr="00470460">
        <w:rPr>
          <w:sz w:val="18"/>
        </w:rPr>
        <w:t>s</w:t>
      </w:r>
      <w:r w:rsidRPr="00470460">
        <w:rPr>
          <w:spacing w:val="-2"/>
          <w:sz w:val="18"/>
        </w:rPr>
        <w:t>/</w:t>
      </w:r>
      <w:r w:rsidRPr="00470460">
        <w:rPr>
          <w:spacing w:val="-3"/>
          <w:sz w:val="18"/>
        </w:rPr>
        <w:t>h</w:t>
      </w:r>
      <w:r w:rsidRPr="00470460">
        <w:rPr>
          <w:sz w:val="18"/>
        </w:rPr>
        <w:t>er d</w:t>
      </w:r>
      <w:r w:rsidRPr="00470460">
        <w:rPr>
          <w:spacing w:val="-2"/>
          <w:sz w:val="18"/>
        </w:rPr>
        <w:t>e</w:t>
      </w:r>
      <w:r w:rsidRPr="00470460">
        <w:rPr>
          <w:sz w:val="18"/>
        </w:rPr>
        <w:t>s</w:t>
      </w:r>
      <w:r w:rsidRPr="00470460">
        <w:rPr>
          <w:spacing w:val="1"/>
          <w:sz w:val="18"/>
        </w:rPr>
        <w:t>i</w:t>
      </w:r>
      <w:r w:rsidRPr="00470460">
        <w:rPr>
          <w:spacing w:val="-3"/>
          <w:sz w:val="18"/>
        </w:rPr>
        <w:t>g</w:t>
      </w:r>
      <w:r w:rsidRPr="00470460">
        <w:rPr>
          <w:sz w:val="18"/>
        </w:rPr>
        <w:t>nee.</w:t>
      </w:r>
      <w:r w:rsidRPr="00470460">
        <w:rPr>
          <w:spacing w:val="-3"/>
          <w:sz w:val="18"/>
        </w:rPr>
        <w:t xml:space="preserve"> </w:t>
      </w:r>
      <w:r w:rsidRPr="00470460">
        <w:rPr>
          <w:sz w:val="18"/>
        </w:rPr>
        <w:t>(</w:t>
      </w:r>
      <w:r w:rsidRPr="00470460">
        <w:rPr>
          <w:spacing w:val="-2"/>
          <w:sz w:val="18"/>
        </w:rPr>
        <w:t>A</w:t>
      </w:r>
      <w:r w:rsidRPr="00470460">
        <w:rPr>
          <w:sz w:val="18"/>
        </w:rPr>
        <w:t>pp</w:t>
      </w:r>
      <w:r w:rsidRPr="00470460">
        <w:rPr>
          <w:spacing w:val="-2"/>
          <w:sz w:val="18"/>
        </w:rPr>
        <w:t>r</w:t>
      </w:r>
      <w:r w:rsidRPr="00470460">
        <w:rPr>
          <w:sz w:val="18"/>
        </w:rPr>
        <w:t>o</w:t>
      </w:r>
      <w:r w:rsidRPr="00470460">
        <w:rPr>
          <w:spacing w:val="-3"/>
          <w:sz w:val="18"/>
        </w:rPr>
        <w:t>v</w:t>
      </w:r>
      <w:r w:rsidRPr="00470460">
        <w:rPr>
          <w:sz w:val="18"/>
        </w:rPr>
        <w:t>al</w:t>
      </w:r>
      <w:r w:rsidRPr="00470460">
        <w:rPr>
          <w:spacing w:val="1"/>
          <w:sz w:val="18"/>
        </w:rPr>
        <w:t xml:space="preserve"> </w:t>
      </w:r>
      <w:r w:rsidRPr="00470460">
        <w:rPr>
          <w:sz w:val="18"/>
        </w:rPr>
        <w:t>sh</w:t>
      </w:r>
      <w:r w:rsidRPr="00470460">
        <w:rPr>
          <w:spacing w:val="-2"/>
          <w:sz w:val="18"/>
        </w:rPr>
        <w:t>al</w:t>
      </w:r>
      <w:r w:rsidRPr="00470460">
        <w:rPr>
          <w:sz w:val="18"/>
        </w:rPr>
        <w:t>l</w:t>
      </w:r>
      <w:r w:rsidRPr="00470460">
        <w:rPr>
          <w:spacing w:val="1"/>
          <w:sz w:val="18"/>
        </w:rPr>
        <w:t xml:space="preserve"> </w:t>
      </w:r>
      <w:r w:rsidRPr="00470460">
        <w:rPr>
          <w:sz w:val="18"/>
        </w:rPr>
        <w:t xml:space="preserve">be </w:t>
      </w:r>
      <w:r w:rsidRPr="00470460">
        <w:rPr>
          <w:spacing w:val="-3"/>
          <w:sz w:val="18"/>
        </w:rPr>
        <w:t>b</w:t>
      </w:r>
      <w:r w:rsidRPr="00470460">
        <w:rPr>
          <w:sz w:val="18"/>
        </w:rPr>
        <w:t>ased</w:t>
      </w:r>
      <w:r w:rsidRPr="00470460">
        <w:rPr>
          <w:spacing w:val="-3"/>
          <w:sz w:val="18"/>
        </w:rPr>
        <w:t xml:space="preserve"> </w:t>
      </w:r>
      <w:r w:rsidRPr="00470460">
        <w:rPr>
          <w:sz w:val="18"/>
        </w:rPr>
        <w:t xml:space="preserve">on </w:t>
      </w:r>
      <w:r w:rsidRPr="00470460">
        <w:rPr>
          <w:spacing w:val="1"/>
          <w:sz w:val="18"/>
        </w:rPr>
        <w:t>t</w:t>
      </w:r>
      <w:r w:rsidRPr="00470460">
        <w:rPr>
          <w:sz w:val="18"/>
        </w:rPr>
        <w:t xml:space="preserve">he </w:t>
      </w:r>
      <w:r w:rsidRPr="00470460">
        <w:rPr>
          <w:spacing w:val="-3"/>
          <w:sz w:val="18"/>
        </w:rPr>
        <w:t>p</w:t>
      </w:r>
      <w:r w:rsidRPr="00470460">
        <w:rPr>
          <w:sz w:val="18"/>
        </w:rPr>
        <w:t>ro</w:t>
      </w:r>
      <w:r w:rsidRPr="00470460">
        <w:rPr>
          <w:spacing w:val="-2"/>
          <w:sz w:val="18"/>
        </w:rPr>
        <w:t>f</w:t>
      </w:r>
      <w:r w:rsidRPr="00470460">
        <w:rPr>
          <w:sz w:val="18"/>
        </w:rPr>
        <w:t>es</w:t>
      </w:r>
      <w:r w:rsidRPr="00470460">
        <w:rPr>
          <w:spacing w:val="-2"/>
          <w:sz w:val="18"/>
        </w:rPr>
        <w:t>s</w:t>
      </w:r>
      <w:r w:rsidRPr="00470460">
        <w:rPr>
          <w:spacing w:val="1"/>
          <w:sz w:val="18"/>
        </w:rPr>
        <w:t>i</w:t>
      </w:r>
      <w:r w:rsidRPr="00470460">
        <w:rPr>
          <w:sz w:val="18"/>
        </w:rPr>
        <w:t>on</w:t>
      </w:r>
      <w:r w:rsidRPr="00470460">
        <w:rPr>
          <w:spacing w:val="-2"/>
          <w:sz w:val="18"/>
        </w:rPr>
        <w:t>a</w:t>
      </w:r>
      <w:r w:rsidRPr="00470460">
        <w:rPr>
          <w:sz w:val="18"/>
        </w:rPr>
        <w:t>l</w:t>
      </w:r>
      <w:r w:rsidRPr="00470460">
        <w:rPr>
          <w:spacing w:val="-2"/>
          <w:sz w:val="18"/>
        </w:rPr>
        <w:t xml:space="preserve"> </w:t>
      </w:r>
      <w:r w:rsidRPr="00470460">
        <w:rPr>
          <w:spacing w:val="1"/>
          <w:sz w:val="18"/>
        </w:rPr>
        <w:t>j</w:t>
      </w:r>
      <w:r w:rsidRPr="00470460">
        <w:rPr>
          <w:sz w:val="18"/>
        </w:rPr>
        <w:t>ud</w:t>
      </w:r>
      <w:r w:rsidRPr="00470460">
        <w:rPr>
          <w:spacing w:val="-3"/>
          <w:sz w:val="18"/>
        </w:rPr>
        <w:t>g</w:t>
      </w:r>
      <w:r w:rsidRPr="00470460">
        <w:rPr>
          <w:spacing w:val="-4"/>
          <w:sz w:val="18"/>
        </w:rPr>
        <w:t>m</w:t>
      </w:r>
      <w:r w:rsidRPr="00470460">
        <w:rPr>
          <w:sz w:val="18"/>
        </w:rPr>
        <w:t>ent</w:t>
      </w:r>
      <w:r w:rsidRPr="00470460">
        <w:rPr>
          <w:spacing w:val="1"/>
          <w:sz w:val="18"/>
        </w:rPr>
        <w:t xml:space="preserve"> </w:t>
      </w:r>
      <w:r w:rsidRPr="00470460">
        <w:rPr>
          <w:sz w:val="18"/>
        </w:rPr>
        <w:t>of</w:t>
      </w:r>
      <w:r w:rsidRPr="00470460">
        <w:rPr>
          <w:spacing w:val="1"/>
          <w:sz w:val="18"/>
        </w:rPr>
        <w:t xml:space="preserve"> t</w:t>
      </w:r>
      <w:r w:rsidRPr="00470460">
        <w:rPr>
          <w:spacing w:val="-3"/>
          <w:sz w:val="18"/>
        </w:rPr>
        <w:t>h</w:t>
      </w:r>
      <w:r w:rsidRPr="00470460">
        <w:rPr>
          <w:sz w:val="18"/>
        </w:rPr>
        <w:t>e</w:t>
      </w:r>
      <w:r w:rsidRPr="00470460">
        <w:rPr>
          <w:spacing w:val="-1"/>
          <w:sz w:val="18"/>
        </w:rPr>
        <w:t xml:space="preserve"> </w:t>
      </w:r>
      <w:r w:rsidRPr="00470460">
        <w:rPr>
          <w:sz w:val="18"/>
        </w:rPr>
        <w:t>p</w:t>
      </w:r>
      <w:r w:rsidRPr="00470460">
        <w:rPr>
          <w:spacing w:val="-2"/>
          <w:sz w:val="18"/>
        </w:rPr>
        <w:t>r</w:t>
      </w:r>
      <w:r w:rsidRPr="00470460">
        <w:rPr>
          <w:spacing w:val="1"/>
          <w:sz w:val="18"/>
        </w:rPr>
        <w:t>i</w:t>
      </w:r>
      <w:r w:rsidRPr="00470460">
        <w:rPr>
          <w:sz w:val="18"/>
        </w:rPr>
        <w:t>n</w:t>
      </w:r>
      <w:r w:rsidRPr="00470460">
        <w:rPr>
          <w:spacing w:val="-2"/>
          <w:sz w:val="18"/>
        </w:rPr>
        <w:t>c</w:t>
      </w:r>
      <w:r w:rsidRPr="00470460">
        <w:rPr>
          <w:spacing w:val="1"/>
          <w:sz w:val="18"/>
        </w:rPr>
        <w:t>i</w:t>
      </w:r>
      <w:r w:rsidRPr="00470460">
        <w:rPr>
          <w:sz w:val="18"/>
        </w:rPr>
        <w:t>p</w:t>
      </w:r>
      <w:r w:rsidRPr="00470460">
        <w:rPr>
          <w:spacing w:val="-2"/>
          <w:sz w:val="18"/>
        </w:rPr>
        <w:t>a</w:t>
      </w:r>
      <w:r w:rsidRPr="00470460">
        <w:rPr>
          <w:sz w:val="18"/>
        </w:rPr>
        <w:t xml:space="preserve">l </w:t>
      </w:r>
      <w:r w:rsidRPr="00470460">
        <w:rPr>
          <w:spacing w:val="-3"/>
          <w:sz w:val="18"/>
        </w:rPr>
        <w:t>o</w:t>
      </w:r>
      <w:r w:rsidRPr="00470460">
        <w:rPr>
          <w:sz w:val="18"/>
        </w:rPr>
        <w:t>r</w:t>
      </w:r>
      <w:r w:rsidRPr="00470460">
        <w:rPr>
          <w:spacing w:val="1"/>
          <w:sz w:val="18"/>
        </w:rPr>
        <w:t xml:space="preserve"> </w:t>
      </w:r>
      <w:r w:rsidRPr="00470460">
        <w:rPr>
          <w:sz w:val="18"/>
        </w:rPr>
        <w:t>h</w:t>
      </w:r>
      <w:r w:rsidRPr="00470460">
        <w:rPr>
          <w:spacing w:val="-2"/>
          <w:sz w:val="18"/>
        </w:rPr>
        <w:t>i</w:t>
      </w:r>
      <w:r w:rsidRPr="00470460">
        <w:rPr>
          <w:sz w:val="18"/>
        </w:rPr>
        <w:t>s</w:t>
      </w:r>
      <w:r w:rsidRPr="00470460">
        <w:rPr>
          <w:spacing w:val="1"/>
          <w:sz w:val="18"/>
        </w:rPr>
        <w:t>/</w:t>
      </w:r>
      <w:r w:rsidRPr="00470460">
        <w:rPr>
          <w:spacing w:val="-3"/>
          <w:sz w:val="18"/>
        </w:rPr>
        <w:t>h</w:t>
      </w:r>
      <w:r w:rsidRPr="00470460">
        <w:rPr>
          <w:sz w:val="18"/>
        </w:rPr>
        <w:t xml:space="preserve">er </w:t>
      </w:r>
      <w:r w:rsidRPr="00470460">
        <w:rPr>
          <w:spacing w:val="-3"/>
          <w:sz w:val="18"/>
        </w:rPr>
        <w:t>d</w:t>
      </w:r>
      <w:r w:rsidRPr="00470460">
        <w:rPr>
          <w:spacing w:val="-2"/>
          <w:sz w:val="18"/>
        </w:rPr>
        <w:t>e</w:t>
      </w:r>
      <w:r w:rsidRPr="00470460">
        <w:rPr>
          <w:sz w:val="18"/>
        </w:rPr>
        <w:t>s</w:t>
      </w:r>
      <w:r w:rsidRPr="00470460">
        <w:rPr>
          <w:spacing w:val="1"/>
          <w:sz w:val="18"/>
        </w:rPr>
        <w:t>i</w:t>
      </w:r>
      <w:r w:rsidRPr="00470460">
        <w:rPr>
          <w:spacing w:val="-3"/>
          <w:sz w:val="18"/>
        </w:rPr>
        <w:t>g</w:t>
      </w:r>
      <w:r w:rsidRPr="00470460">
        <w:rPr>
          <w:sz w:val="18"/>
        </w:rPr>
        <w:t>nee b</w:t>
      </w:r>
      <w:r w:rsidRPr="00470460">
        <w:rPr>
          <w:spacing w:val="-3"/>
          <w:sz w:val="18"/>
        </w:rPr>
        <w:t>u</w:t>
      </w:r>
      <w:r w:rsidRPr="00470460">
        <w:rPr>
          <w:sz w:val="18"/>
        </w:rPr>
        <w:t>t</w:t>
      </w:r>
      <w:r w:rsidRPr="00470460">
        <w:rPr>
          <w:spacing w:val="1"/>
          <w:sz w:val="18"/>
        </w:rPr>
        <w:t xml:space="preserve"> </w:t>
      </w:r>
      <w:r w:rsidRPr="00470460">
        <w:rPr>
          <w:sz w:val="18"/>
        </w:rPr>
        <w:t>s</w:t>
      </w:r>
      <w:r w:rsidRPr="00470460">
        <w:rPr>
          <w:spacing w:val="-3"/>
          <w:sz w:val="18"/>
        </w:rPr>
        <w:t>h</w:t>
      </w:r>
      <w:r w:rsidRPr="00470460">
        <w:rPr>
          <w:sz w:val="18"/>
        </w:rPr>
        <w:t>a</w:t>
      </w:r>
      <w:r w:rsidRPr="00470460">
        <w:rPr>
          <w:spacing w:val="-2"/>
          <w:sz w:val="18"/>
        </w:rPr>
        <w:t>l</w:t>
      </w:r>
      <w:r w:rsidRPr="00470460">
        <w:rPr>
          <w:sz w:val="18"/>
        </w:rPr>
        <w:t>l</w:t>
      </w:r>
      <w:r w:rsidRPr="00470460">
        <w:rPr>
          <w:spacing w:val="1"/>
          <w:sz w:val="18"/>
        </w:rPr>
        <w:t xml:space="preserve"> </w:t>
      </w:r>
      <w:r w:rsidRPr="00470460">
        <w:rPr>
          <w:sz w:val="18"/>
        </w:rPr>
        <w:t>n</w:t>
      </w:r>
      <w:r w:rsidRPr="00470460">
        <w:rPr>
          <w:spacing w:val="-3"/>
          <w:sz w:val="18"/>
        </w:rPr>
        <w:t>o</w:t>
      </w:r>
      <w:r w:rsidRPr="00470460">
        <w:rPr>
          <w:sz w:val="18"/>
        </w:rPr>
        <w:t>t</w:t>
      </w:r>
      <w:r w:rsidRPr="00470460">
        <w:rPr>
          <w:spacing w:val="1"/>
          <w:sz w:val="18"/>
        </w:rPr>
        <w:t xml:space="preserve"> </w:t>
      </w:r>
      <w:r w:rsidRPr="00470460">
        <w:rPr>
          <w:sz w:val="18"/>
        </w:rPr>
        <w:t xml:space="preserve">be </w:t>
      </w:r>
      <w:r w:rsidRPr="00470460">
        <w:rPr>
          <w:spacing w:val="-4"/>
          <w:sz w:val="18"/>
        </w:rPr>
        <w:t>w</w:t>
      </w:r>
      <w:r w:rsidRPr="00470460">
        <w:rPr>
          <w:spacing w:val="1"/>
          <w:sz w:val="18"/>
        </w:rPr>
        <w:t>it</w:t>
      </w:r>
      <w:r w:rsidRPr="00470460">
        <w:rPr>
          <w:spacing w:val="-3"/>
          <w:sz w:val="18"/>
        </w:rPr>
        <w:t>h</w:t>
      </w:r>
      <w:r w:rsidRPr="00470460">
        <w:rPr>
          <w:sz w:val="18"/>
        </w:rPr>
        <w:t>he</w:t>
      </w:r>
      <w:r w:rsidRPr="00470460">
        <w:rPr>
          <w:spacing w:val="1"/>
          <w:sz w:val="18"/>
        </w:rPr>
        <w:t>l</w:t>
      </w:r>
      <w:r w:rsidRPr="00470460">
        <w:rPr>
          <w:sz w:val="18"/>
        </w:rPr>
        <w:t xml:space="preserve">d </w:t>
      </w:r>
      <w:r w:rsidRPr="00470460">
        <w:rPr>
          <w:spacing w:val="-3"/>
          <w:sz w:val="18"/>
        </w:rPr>
        <w:t>u</w:t>
      </w:r>
      <w:r w:rsidRPr="00470460">
        <w:rPr>
          <w:sz w:val="18"/>
        </w:rPr>
        <w:t>n</w:t>
      </w:r>
      <w:r w:rsidRPr="00470460">
        <w:rPr>
          <w:spacing w:val="1"/>
          <w:sz w:val="18"/>
        </w:rPr>
        <w:t>l</w:t>
      </w:r>
      <w:r w:rsidRPr="00470460">
        <w:rPr>
          <w:spacing w:val="-2"/>
          <w:sz w:val="18"/>
        </w:rPr>
        <w:t>e</w:t>
      </w:r>
      <w:r w:rsidRPr="00470460">
        <w:rPr>
          <w:sz w:val="18"/>
        </w:rPr>
        <w:t>ss</w:t>
      </w:r>
      <w:r w:rsidRPr="00470460">
        <w:rPr>
          <w:spacing w:val="-2"/>
          <w:sz w:val="18"/>
        </w:rPr>
        <w:t xml:space="preserve"> </w:t>
      </w:r>
      <w:r w:rsidRPr="00470460">
        <w:rPr>
          <w:spacing w:val="1"/>
          <w:sz w:val="18"/>
        </w:rPr>
        <w:t>t</w:t>
      </w:r>
      <w:r w:rsidRPr="00470460">
        <w:rPr>
          <w:sz w:val="18"/>
        </w:rPr>
        <w:t>he ex</w:t>
      </w:r>
      <w:r w:rsidRPr="00470460">
        <w:rPr>
          <w:spacing w:val="1"/>
          <w:sz w:val="18"/>
        </w:rPr>
        <w:t>t</w:t>
      </w:r>
      <w:r w:rsidRPr="00470460">
        <w:rPr>
          <w:sz w:val="18"/>
        </w:rPr>
        <w:t>e</w:t>
      </w:r>
      <w:r w:rsidRPr="00470460">
        <w:rPr>
          <w:spacing w:val="-3"/>
          <w:sz w:val="18"/>
        </w:rPr>
        <w:t>n</w:t>
      </w:r>
      <w:r w:rsidRPr="00470460">
        <w:rPr>
          <w:sz w:val="18"/>
        </w:rPr>
        <w:t>t</w:t>
      </w:r>
      <w:r w:rsidRPr="00470460">
        <w:rPr>
          <w:spacing w:val="1"/>
          <w:sz w:val="18"/>
        </w:rPr>
        <w:t xml:space="preserve"> </w:t>
      </w:r>
      <w:r w:rsidRPr="00470460">
        <w:rPr>
          <w:spacing w:val="-3"/>
          <w:sz w:val="18"/>
        </w:rPr>
        <w:t>o</w:t>
      </w:r>
      <w:r w:rsidRPr="00470460">
        <w:rPr>
          <w:sz w:val="18"/>
        </w:rPr>
        <w:t>f</w:t>
      </w:r>
      <w:r w:rsidRPr="00470460">
        <w:rPr>
          <w:spacing w:val="1"/>
          <w:sz w:val="18"/>
        </w:rPr>
        <w:t xml:space="preserve"> t</w:t>
      </w:r>
      <w:r w:rsidRPr="00470460">
        <w:rPr>
          <w:spacing w:val="-3"/>
          <w:sz w:val="18"/>
        </w:rPr>
        <w:t>h</w:t>
      </w:r>
      <w:r w:rsidRPr="00470460">
        <w:rPr>
          <w:sz w:val="18"/>
        </w:rPr>
        <w:t>e a</w:t>
      </w:r>
      <w:r w:rsidRPr="00470460">
        <w:rPr>
          <w:spacing w:val="-3"/>
          <w:sz w:val="18"/>
        </w:rPr>
        <w:t>b</w:t>
      </w:r>
      <w:r w:rsidRPr="00470460">
        <w:rPr>
          <w:sz w:val="18"/>
        </w:rPr>
        <w:t>sen</w:t>
      </w:r>
      <w:r w:rsidRPr="00470460">
        <w:rPr>
          <w:spacing w:val="-2"/>
          <w:sz w:val="18"/>
        </w:rPr>
        <w:t>c</w:t>
      </w:r>
      <w:r w:rsidRPr="00470460">
        <w:rPr>
          <w:sz w:val="18"/>
        </w:rPr>
        <w:t xml:space="preserve">e </w:t>
      </w:r>
      <w:r w:rsidRPr="00470460">
        <w:rPr>
          <w:spacing w:val="-2"/>
          <w:sz w:val="18"/>
        </w:rPr>
        <w:t>w</w:t>
      </w:r>
      <w:r w:rsidRPr="00470460">
        <w:rPr>
          <w:sz w:val="18"/>
        </w:rPr>
        <w:t>o</w:t>
      </w:r>
      <w:r w:rsidRPr="00470460">
        <w:rPr>
          <w:spacing w:val="-3"/>
          <w:sz w:val="18"/>
        </w:rPr>
        <w:t>u</w:t>
      </w:r>
      <w:r w:rsidRPr="00470460">
        <w:rPr>
          <w:spacing w:val="1"/>
          <w:sz w:val="18"/>
        </w:rPr>
        <w:t>l</w:t>
      </w:r>
      <w:r w:rsidRPr="00470460">
        <w:rPr>
          <w:sz w:val="18"/>
        </w:rPr>
        <w:t>d</w:t>
      </w:r>
      <w:r w:rsidRPr="00470460">
        <w:rPr>
          <w:spacing w:val="-3"/>
          <w:sz w:val="18"/>
        </w:rPr>
        <w:t xml:space="preserve"> </w:t>
      </w:r>
      <w:r w:rsidRPr="00470460">
        <w:rPr>
          <w:sz w:val="18"/>
        </w:rPr>
        <w:t>ad</w:t>
      </w:r>
      <w:r w:rsidRPr="00470460">
        <w:rPr>
          <w:spacing w:val="-3"/>
          <w:sz w:val="18"/>
        </w:rPr>
        <w:t>v</w:t>
      </w:r>
      <w:r w:rsidRPr="00470460">
        <w:rPr>
          <w:sz w:val="18"/>
        </w:rPr>
        <w:t>ers</w:t>
      </w:r>
      <w:r w:rsidRPr="00470460">
        <w:rPr>
          <w:spacing w:val="-2"/>
          <w:sz w:val="18"/>
        </w:rPr>
        <w:t>e</w:t>
      </w:r>
      <w:r w:rsidRPr="00470460">
        <w:rPr>
          <w:spacing w:val="1"/>
          <w:sz w:val="18"/>
        </w:rPr>
        <w:t>l</w:t>
      </w:r>
      <w:r w:rsidRPr="00470460">
        <w:rPr>
          <w:sz w:val="18"/>
        </w:rPr>
        <w:t>y</w:t>
      </w:r>
      <w:r w:rsidRPr="00470460">
        <w:rPr>
          <w:spacing w:val="-3"/>
          <w:sz w:val="18"/>
        </w:rPr>
        <w:t xml:space="preserve"> </w:t>
      </w:r>
      <w:r w:rsidRPr="00470460">
        <w:rPr>
          <w:sz w:val="18"/>
        </w:rPr>
        <w:t>aff</w:t>
      </w:r>
      <w:r w:rsidRPr="00470460">
        <w:rPr>
          <w:spacing w:val="-2"/>
          <w:sz w:val="18"/>
        </w:rPr>
        <w:t>e</w:t>
      </w:r>
      <w:r w:rsidRPr="00470460">
        <w:rPr>
          <w:sz w:val="18"/>
        </w:rPr>
        <w:t>ct</w:t>
      </w:r>
      <w:r w:rsidRPr="00470460">
        <w:rPr>
          <w:spacing w:val="-2"/>
          <w:sz w:val="18"/>
        </w:rPr>
        <w:t xml:space="preserve"> </w:t>
      </w:r>
      <w:r w:rsidRPr="00470460">
        <w:rPr>
          <w:spacing w:val="1"/>
          <w:sz w:val="18"/>
        </w:rPr>
        <w:t>t</w:t>
      </w:r>
      <w:r w:rsidRPr="00470460">
        <w:rPr>
          <w:sz w:val="18"/>
        </w:rPr>
        <w:t>he</w:t>
      </w:r>
      <w:r w:rsidRPr="00470460">
        <w:rPr>
          <w:spacing w:val="-2"/>
          <w:sz w:val="18"/>
        </w:rPr>
        <w:t xml:space="preserve"> </w:t>
      </w:r>
      <w:r w:rsidRPr="00470460">
        <w:rPr>
          <w:sz w:val="18"/>
        </w:rPr>
        <w:t>s</w:t>
      </w:r>
      <w:r w:rsidRPr="00470460">
        <w:rPr>
          <w:spacing w:val="-2"/>
          <w:sz w:val="18"/>
        </w:rPr>
        <w:t>t</w:t>
      </w:r>
      <w:r w:rsidRPr="00470460">
        <w:rPr>
          <w:sz w:val="18"/>
        </w:rPr>
        <w:t>ude</w:t>
      </w:r>
      <w:r w:rsidRPr="00470460">
        <w:rPr>
          <w:spacing w:val="-3"/>
          <w:sz w:val="18"/>
        </w:rPr>
        <w:t>n</w:t>
      </w:r>
      <w:r w:rsidRPr="00470460">
        <w:rPr>
          <w:spacing w:val="1"/>
          <w:sz w:val="18"/>
        </w:rPr>
        <w:t>t</w:t>
      </w:r>
      <w:r w:rsidRPr="00470460">
        <w:rPr>
          <w:spacing w:val="-4"/>
          <w:sz w:val="18"/>
        </w:rPr>
        <w:t>'</w:t>
      </w:r>
      <w:r w:rsidRPr="00470460">
        <w:rPr>
          <w:sz w:val="18"/>
        </w:rPr>
        <w:t>s educa</w:t>
      </w:r>
      <w:r w:rsidRPr="00470460">
        <w:rPr>
          <w:spacing w:val="-2"/>
          <w:sz w:val="18"/>
        </w:rPr>
        <w:t>t</w:t>
      </w:r>
      <w:r w:rsidRPr="00470460">
        <w:rPr>
          <w:spacing w:val="1"/>
          <w:sz w:val="18"/>
        </w:rPr>
        <w:t>i</w:t>
      </w:r>
      <w:r w:rsidRPr="00470460">
        <w:rPr>
          <w:sz w:val="18"/>
        </w:rPr>
        <w:t>on</w:t>
      </w:r>
      <w:r w:rsidRPr="00470460">
        <w:rPr>
          <w:spacing w:val="-3"/>
          <w:sz w:val="18"/>
        </w:rPr>
        <w:t>.</w:t>
      </w:r>
      <w:r w:rsidRPr="00470460">
        <w:rPr>
          <w:sz w:val="18"/>
        </w:rPr>
        <w:t>)</w:t>
      </w:r>
    </w:p>
    <w:p w14:paraId="0F6C6CB1" w14:textId="7142FAF1" w:rsidR="0096282E" w:rsidRPr="00470460" w:rsidRDefault="0096282E" w:rsidP="004E2A95">
      <w:pPr>
        <w:pStyle w:val="BodyText"/>
        <w:widowControl w:val="0"/>
        <w:numPr>
          <w:ilvl w:val="0"/>
          <w:numId w:val="2"/>
        </w:numPr>
        <w:tabs>
          <w:tab w:val="left" w:pos="579"/>
        </w:tabs>
        <w:autoSpaceDE/>
        <w:autoSpaceDN/>
        <w:adjustRightInd/>
        <w:spacing w:before="2" w:line="252" w:lineRule="exact"/>
        <w:ind w:left="720" w:right="-32" w:hanging="220"/>
        <w:rPr>
          <w:sz w:val="18"/>
        </w:rPr>
      </w:pPr>
      <w:r w:rsidRPr="00470460">
        <w:rPr>
          <w:spacing w:val="-2"/>
          <w:sz w:val="18"/>
        </w:rPr>
        <w:t>O</w:t>
      </w:r>
      <w:r w:rsidRPr="00470460">
        <w:rPr>
          <w:spacing w:val="1"/>
          <w:sz w:val="18"/>
        </w:rPr>
        <w:t>t</w:t>
      </w:r>
      <w:r w:rsidRPr="00470460">
        <w:rPr>
          <w:sz w:val="18"/>
        </w:rPr>
        <w:t>her</w:t>
      </w:r>
      <w:r w:rsidRPr="00470460">
        <w:rPr>
          <w:spacing w:val="-2"/>
          <w:sz w:val="18"/>
        </w:rPr>
        <w:t xml:space="preserve"> </w:t>
      </w:r>
      <w:r w:rsidRPr="00470460">
        <w:rPr>
          <w:sz w:val="18"/>
        </w:rPr>
        <w:t>con</w:t>
      </w:r>
      <w:r w:rsidRPr="00470460">
        <w:rPr>
          <w:spacing w:val="-3"/>
          <w:sz w:val="18"/>
        </w:rPr>
        <w:t>d</w:t>
      </w:r>
      <w:r w:rsidRPr="00470460">
        <w:rPr>
          <w:spacing w:val="1"/>
          <w:sz w:val="18"/>
        </w:rPr>
        <w:t>i</w:t>
      </w:r>
      <w:r w:rsidRPr="00470460">
        <w:rPr>
          <w:spacing w:val="-2"/>
          <w:sz w:val="18"/>
        </w:rPr>
        <w:t>t</w:t>
      </w:r>
      <w:r w:rsidRPr="00470460">
        <w:rPr>
          <w:spacing w:val="1"/>
          <w:sz w:val="18"/>
        </w:rPr>
        <w:t>i</w:t>
      </w:r>
      <w:r w:rsidRPr="00470460">
        <w:rPr>
          <w:sz w:val="18"/>
        </w:rPr>
        <w:t>ons</w:t>
      </w:r>
      <w:r w:rsidRPr="00470460">
        <w:rPr>
          <w:spacing w:val="-2"/>
          <w:sz w:val="18"/>
        </w:rPr>
        <w:t xml:space="preserve"> </w:t>
      </w:r>
      <w:r w:rsidRPr="00470460">
        <w:rPr>
          <w:sz w:val="18"/>
        </w:rPr>
        <w:t>su</w:t>
      </w:r>
      <w:r w:rsidRPr="00470460">
        <w:rPr>
          <w:spacing w:val="-2"/>
          <w:sz w:val="18"/>
        </w:rPr>
        <w:t>f</w:t>
      </w:r>
      <w:r w:rsidRPr="00470460">
        <w:rPr>
          <w:sz w:val="18"/>
        </w:rPr>
        <w:t>f</w:t>
      </w:r>
      <w:r w:rsidRPr="00470460">
        <w:rPr>
          <w:spacing w:val="-2"/>
          <w:sz w:val="18"/>
        </w:rPr>
        <w:t>i</w:t>
      </w:r>
      <w:r w:rsidRPr="00470460">
        <w:rPr>
          <w:sz w:val="18"/>
        </w:rPr>
        <w:t>c</w:t>
      </w:r>
      <w:r w:rsidRPr="00470460">
        <w:rPr>
          <w:spacing w:val="-2"/>
          <w:sz w:val="18"/>
        </w:rPr>
        <w:t>i</w:t>
      </w:r>
      <w:r w:rsidRPr="00470460">
        <w:rPr>
          <w:sz w:val="18"/>
        </w:rPr>
        <w:t>ent</w:t>
      </w:r>
      <w:r w:rsidRPr="00470460">
        <w:rPr>
          <w:spacing w:val="-2"/>
          <w:sz w:val="18"/>
        </w:rPr>
        <w:t xml:space="preserve"> </w:t>
      </w:r>
      <w:r w:rsidRPr="00470460">
        <w:rPr>
          <w:spacing w:val="1"/>
          <w:sz w:val="18"/>
        </w:rPr>
        <w:t>t</w:t>
      </w:r>
      <w:r w:rsidRPr="00470460">
        <w:rPr>
          <w:sz w:val="18"/>
        </w:rPr>
        <w:t xml:space="preserve">o </w:t>
      </w:r>
      <w:r w:rsidRPr="00470460">
        <w:rPr>
          <w:spacing w:val="-2"/>
          <w:sz w:val="18"/>
        </w:rPr>
        <w:t>w</w:t>
      </w:r>
      <w:r w:rsidRPr="00470460">
        <w:rPr>
          <w:sz w:val="18"/>
        </w:rPr>
        <w:t>a</w:t>
      </w:r>
      <w:r w:rsidRPr="00470460">
        <w:rPr>
          <w:spacing w:val="-2"/>
          <w:sz w:val="18"/>
        </w:rPr>
        <w:t>r</w:t>
      </w:r>
      <w:r w:rsidRPr="00470460">
        <w:rPr>
          <w:sz w:val="18"/>
        </w:rPr>
        <w:t>ra</w:t>
      </w:r>
      <w:r w:rsidRPr="00470460">
        <w:rPr>
          <w:spacing w:val="-3"/>
          <w:sz w:val="18"/>
        </w:rPr>
        <w:t>n</w:t>
      </w:r>
      <w:r w:rsidRPr="00470460">
        <w:rPr>
          <w:sz w:val="18"/>
        </w:rPr>
        <w:t>t</w:t>
      </w:r>
      <w:r w:rsidRPr="00470460">
        <w:rPr>
          <w:spacing w:val="1"/>
          <w:sz w:val="18"/>
        </w:rPr>
        <w:t xml:space="preserve"> </w:t>
      </w:r>
      <w:r w:rsidRPr="00470460">
        <w:rPr>
          <w:sz w:val="18"/>
        </w:rPr>
        <w:t>no</w:t>
      </w:r>
      <w:r w:rsidRPr="00470460">
        <w:rPr>
          <w:spacing w:val="-3"/>
          <w:sz w:val="18"/>
        </w:rPr>
        <w:t>n</w:t>
      </w:r>
      <w:r w:rsidRPr="00470460">
        <w:rPr>
          <w:sz w:val="18"/>
        </w:rPr>
        <w:t>a</w:t>
      </w:r>
      <w:r w:rsidRPr="00470460">
        <w:rPr>
          <w:spacing w:val="-2"/>
          <w:sz w:val="18"/>
        </w:rPr>
        <w:t>t</w:t>
      </w:r>
      <w:r w:rsidRPr="00470460">
        <w:rPr>
          <w:spacing w:val="1"/>
          <w:sz w:val="18"/>
        </w:rPr>
        <w:t>t</w:t>
      </w:r>
      <w:r w:rsidRPr="00470460">
        <w:rPr>
          <w:sz w:val="18"/>
        </w:rPr>
        <w:t>en</w:t>
      </w:r>
      <w:r w:rsidRPr="00470460">
        <w:rPr>
          <w:spacing w:val="-3"/>
          <w:sz w:val="18"/>
        </w:rPr>
        <w:t>d</w:t>
      </w:r>
      <w:r w:rsidRPr="00470460">
        <w:rPr>
          <w:sz w:val="18"/>
        </w:rPr>
        <w:t>an</w:t>
      </w:r>
      <w:r w:rsidRPr="00470460">
        <w:rPr>
          <w:spacing w:val="-2"/>
          <w:sz w:val="18"/>
        </w:rPr>
        <w:t>c</w:t>
      </w:r>
      <w:r w:rsidRPr="00470460">
        <w:rPr>
          <w:sz w:val="18"/>
        </w:rPr>
        <w:t>e,</w:t>
      </w:r>
      <w:r w:rsidRPr="00470460">
        <w:rPr>
          <w:spacing w:val="-3"/>
          <w:sz w:val="18"/>
        </w:rPr>
        <w:t xml:space="preserve"> </w:t>
      </w:r>
      <w:r w:rsidRPr="00470460">
        <w:rPr>
          <w:spacing w:val="-2"/>
          <w:sz w:val="18"/>
        </w:rPr>
        <w:t>w</w:t>
      </w:r>
      <w:r w:rsidRPr="00470460">
        <w:rPr>
          <w:spacing w:val="1"/>
          <w:sz w:val="18"/>
        </w:rPr>
        <w:t>it</w:t>
      </w:r>
      <w:r w:rsidRPr="00470460">
        <w:rPr>
          <w:sz w:val="18"/>
        </w:rPr>
        <w:t xml:space="preserve">h </w:t>
      </w:r>
      <w:r w:rsidRPr="00470460">
        <w:rPr>
          <w:spacing w:val="-3"/>
          <w:sz w:val="18"/>
        </w:rPr>
        <w:t>p</w:t>
      </w:r>
      <w:r w:rsidRPr="00470460">
        <w:rPr>
          <w:sz w:val="18"/>
        </w:rPr>
        <w:t>r</w:t>
      </w:r>
      <w:r w:rsidRPr="00470460">
        <w:rPr>
          <w:spacing w:val="1"/>
          <w:sz w:val="18"/>
        </w:rPr>
        <w:t>i</w:t>
      </w:r>
      <w:r w:rsidRPr="00470460">
        <w:rPr>
          <w:spacing w:val="-3"/>
          <w:sz w:val="18"/>
        </w:rPr>
        <w:t>o</w:t>
      </w:r>
      <w:r w:rsidRPr="00470460">
        <w:rPr>
          <w:sz w:val="18"/>
        </w:rPr>
        <w:t>r</w:t>
      </w:r>
      <w:r w:rsidRPr="00470460">
        <w:rPr>
          <w:spacing w:val="1"/>
          <w:sz w:val="18"/>
        </w:rPr>
        <w:t xml:space="preserve"> </w:t>
      </w:r>
      <w:r w:rsidRPr="00470460">
        <w:rPr>
          <w:sz w:val="18"/>
        </w:rPr>
        <w:t>a</w:t>
      </w:r>
      <w:r w:rsidRPr="00470460">
        <w:rPr>
          <w:spacing w:val="-3"/>
          <w:sz w:val="18"/>
        </w:rPr>
        <w:t>p</w:t>
      </w:r>
      <w:r w:rsidRPr="00470460">
        <w:rPr>
          <w:sz w:val="18"/>
        </w:rPr>
        <w:t>pro</w:t>
      </w:r>
      <w:r w:rsidRPr="00470460">
        <w:rPr>
          <w:spacing w:val="-3"/>
          <w:sz w:val="18"/>
        </w:rPr>
        <w:t>v</w:t>
      </w:r>
      <w:r w:rsidRPr="00470460">
        <w:rPr>
          <w:sz w:val="18"/>
        </w:rPr>
        <w:t>al</w:t>
      </w:r>
      <w:r w:rsidRPr="00470460">
        <w:rPr>
          <w:spacing w:val="-2"/>
          <w:sz w:val="18"/>
        </w:rPr>
        <w:t xml:space="preserve"> </w:t>
      </w:r>
      <w:r w:rsidRPr="00470460">
        <w:rPr>
          <w:sz w:val="18"/>
        </w:rPr>
        <w:t>of</w:t>
      </w:r>
      <w:r w:rsidRPr="00470460">
        <w:rPr>
          <w:spacing w:val="-2"/>
          <w:sz w:val="18"/>
        </w:rPr>
        <w:t xml:space="preserve"> </w:t>
      </w:r>
      <w:r w:rsidRPr="00470460">
        <w:rPr>
          <w:spacing w:val="1"/>
          <w:sz w:val="18"/>
        </w:rPr>
        <w:t>t</w:t>
      </w:r>
      <w:r w:rsidRPr="00470460">
        <w:rPr>
          <w:sz w:val="18"/>
        </w:rPr>
        <w:t>he</w:t>
      </w:r>
      <w:r w:rsidRPr="00470460">
        <w:rPr>
          <w:spacing w:val="-1"/>
          <w:sz w:val="18"/>
        </w:rPr>
        <w:t xml:space="preserve"> </w:t>
      </w:r>
      <w:r w:rsidRPr="00470460">
        <w:rPr>
          <w:spacing w:val="-3"/>
          <w:sz w:val="18"/>
        </w:rPr>
        <w:t>p</w:t>
      </w:r>
      <w:r w:rsidRPr="00470460">
        <w:rPr>
          <w:sz w:val="18"/>
        </w:rPr>
        <w:t>r</w:t>
      </w:r>
      <w:r w:rsidRPr="00470460">
        <w:rPr>
          <w:spacing w:val="1"/>
          <w:sz w:val="18"/>
        </w:rPr>
        <w:t>i</w:t>
      </w:r>
      <w:r w:rsidRPr="00470460">
        <w:rPr>
          <w:sz w:val="18"/>
        </w:rPr>
        <w:t>n</w:t>
      </w:r>
      <w:r w:rsidRPr="00470460">
        <w:rPr>
          <w:spacing w:val="-2"/>
          <w:sz w:val="18"/>
        </w:rPr>
        <w:t>c</w:t>
      </w:r>
      <w:r w:rsidRPr="00470460">
        <w:rPr>
          <w:spacing w:val="1"/>
          <w:sz w:val="18"/>
        </w:rPr>
        <w:t>i</w:t>
      </w:r>
      <w:r w:rsidRPr="00470460">
        <w:rPr>
          <w:sz w:val="18"/>
        </w:rPr>
        <w:t>p</w:t>
      </w:r>
      <w:r w:rsidRPr="00470460">
        <w:rPr>
          <w:spacing w:val="-2"/>
          <w:sz w:val="18"/>
        </w:rPr>
        <w:t>a</w:t>
      </w:r>
      <w:r w:rsidRPr="00470460">
        <w:rPr>
          <w:sz w:val="18"/>
        </w:rPr>
        <w:t xml:space="preserve">l </w:t>
      </w:r>
      <w:r w:rsidRPr="00470460">
        <w:rPr>
          <w:spacing w:val="-3"/>
          <w:sz w:val="18"/>
        </w:rPr>
        <w:t>o</w:t>
      </w:r>
      <w:r w:rsidRPr="00470460">
        <w:rPr>
          <w:sz w:val="18"/>
        </w:rPr>
        <w:t>r</w:t>
      </w:r>
      <w:r w:rsidRPr="00470460">
        <w:rPr>
          <w:spacing w:val="1"/>
          <w:sz w:val="18"/>
        </w:rPr>
        <w:t xml:space="preserve"> </w:t>
      </w:r>
      <w:r w:rsidRPr="00470460">
        <w:rPr>
          <w:spacing w:val="-3"/>
          <w:sz w:val="18"/>
        </w:rPr>
        <w:t>h</w:t>
      </w:r>
      <w:r w:rsidRPr="00470460">
        <w:rPr>
          <w:spacing w:val="1"/>
          <w:sz w:val="18"/>
        </w:rPr>
        <w:t>i</w:t>
      </w:r>
      <w:r w:rsidRPr="00470460">
        <w:rPr>
          <w:sz w:val="18"/>
        </w:rPr>
        <w:t>s</w:t>
      </w:r>
      <w:r w:rsidRPr="00470460">
        <w:rPr>
          <w:spacing w:val="-2"/>
          <w:sz w:val="18"/>
        </w:rPr>
        <w:t>/</w:t>
      </w:r>
      <w:r w:rsidRPr="00470460">
        <w:rPr>
          <w:sz w:val="18"/>
        </w:rPr>
        <w:t>her des</w:t>
      </w:r>
      <w:r w:rsidRPr="00470460">
        <w:rPr>
          <w:spacing w:val="1"/>
          <w:sz w:val="18"/>
        </w:rPr>
        <w:t>i</w:t>
      </w:r>
      <w:r w:rsidRPr="00470460">
        <w:rPr>
          <w:spacing w:val="-3"/>
          <w:sz w:val="18"/>
        </w:rPr>
        <w:t>g</w:t>
      </w:r>
      <w:r w:rsidRPr="00470460">
        <w:rPr>
          <w:sz w:val="18"/>
        </w:rPr>
        <w:t>nee.</w:t>
      </w:r>
      <w:r w:rsidRPr="00470460">
        <w:rPr>
          <w:spacing w:val="52"/>
          <w:sz w:val="18"/>
        </w:rPr>
        <w:t xml:space="preserve"> </w:t>
      </w:r>
      <w:r w:rsidRPr="00470460">
        <w:rPr>
          <w:spacing w:val="-2"/>
          <w:sz w:val="18"/>
        </w:rPr>
        <w:t>H</w:t>
      </w:r>
      <w:r w:rsidRPr="00470460">
        <w:rPr>
          <w:sz w:val="18"/>
        </w:rPr>
        <w:t>o</w:t>
      </w:r>
      <w:r w:rsidRPr="00470460">
        <w:rPr>
          <w:spacing w:val="-2"/>
          <w:sz w:val="18"/>
        </w:rPr>
        <w:t>w</w:t>
      </w:r>
      <w:r w:rsidRPr="00470460">
        <w:rPr>
          <w:sz w:val="18"/>
        </w:rPr>
        <w:t>e</w:t>
      </w:r>
      <w:r w:rsidRPr="00470460">
        <w:rPr>
          <w:spacing w:val="-3"/>
          <w:sz w:val="18"/>
        </w:rPr>
        <w:t>v</w:t>
      </w:r>
      <w:r w:rsidRPr="00470460">
        <w:rPr>
          <w:sz w:val="18"/>
        </w:rPr>
        <w:t xml:space="preserve">er, no </w:t>
      </w:r>
      <w:r w:rsidRPr="00470460">
        <w:rPr>
          <w:spacing w:val="-2"/>
          <w:sz w:val="18"/>
        </w:rPr>
        <w:t>a</w:t>
      </w:r>
      <w:r w:rsidRPr="00470460">
        <w:rPr>
          <w:sz w:val="18"/>
        </w:rPr>
        <w:t>b</w:t>
      </w:r>
      <w:r w:rsidRPr="00470460">
        <w:rPr>
          <w:spacing w:val="-2"/>
          <w:sz w:val="18"/>
        </w:rPr>
        <w:t>s</w:t>
      </w:r>
      <w:r w:rsidRPr="00470460">
        <w:rPr>
          <w:sz w:val="18"/>
        </w:rPr>
        <w:t>ences</w:t>
      </w:r>
      <w:r w:rsidRPr="00470460">
        <w:rPr>
          <w:spacing w:val="-2"/>
          <w:sz w:val="18"/>
        </w:rPr>
        <w:t xml:space="preserve"> </w:t>
      </w:r>
      <w:r w:rsidRPr="00470460">
        <w:rPr>
          <w:sz w:val="18"/>
        </w:rPr>
        <w:t>sh</w:t>
      </w:r>
      <w:r w:rsidRPr="00470460">
        <w:rPr>
          <w:spacing w:val="-2"/>
          <w:sz w:val="18"/>
        </w:rPr>
        <w:t>a</w:t>
      </w:r>
      <w:r w:rsidRPr="00470460">
        <w:rPr>
          <w:spacing w:val="1"/>
          <w:sz w:val="18"/>
        </w:rPr>
        <w:t>l</w:t>
      </w:r>
      <w:r w:rsidRPr="00470460">
        <w:rPr>
          <w:sz w:val="18"/>
        </w:rPr>
        <w:t>l</w:t>
      </w:r>
      <w:r w:rsidRPr="00470460">
        <w:rPr>
          <w:spacing w:val="-2"/>
          <w:sz w:val="18"/>
        </w:rPr>
        <w:t xml:space="preserve"> </w:t>
      </w:r>
      <w:r w:rsidRPr="00470460">
        <w:rPr>
          <w:sz w:val="18"/>
        </w:rPr>
        <w:t>be e</w:t>
      </w:r>
      <w:r w:rsidRPr="00470460">
        <w:rPr>
          <w:spacing w:val="-3"/>
          <w:sz w:val="18"/>
        </w:rPr>
        <w:t>x</w:t>
      </w:r>
      <w:r w:rsidRPr="00470460">
        <w:rPr>
          <w:sz w:val="18"/>
        </w:rPr>
        <w:t>cu</w:t>
      </w:r>
      <w:r w:rsidRPr="00470460">
        <w:rPr>
          <w:spacing w:val="-2"/>
          <w:sz w:val="18"/>
        </w:rPr>
        <w:t>s</w:t>
      </w:r>
      <w:r w:rsidRPr="00470460">
        <w:rPr>
          <w:sz w:val="18"/>
        </w:rPr>
        <w:t xml:space="preserve">ed </w:t>
      </w:r>
      <w:r w:rsidRPr="00470460">
        <w:rPr>
          <w:spacing w:val="-2"/>
          <w:sz w:val="18"/>
        </w:rPr>
        <w:t>w</w:t>
      </w:r>
      <w:r w:rsidRPr="00470460">
        <w:rPr>
          <w:sz w:val="18"/>
        </w:rPr>
        <w:t>h</w:t>
      </w:r>
      <w:r w:rsidRPr="00470460">
        <w:rPr>
          <w:spacing w:val="-2"/>
          <w:sz w:val="18"/>
        </w:rPr>
        <w:t>e</w:t>
      </w:r>
      <w:r w:rsidRPr="00470460">
        <w:rPr>
          <w:sz w:val="18"/>
        </w:rPr>
        <w:t>n any</w:t>
      </w:r>
      <w:r w:rsidRPr="00470460">
        <w:rPr>
          <w:spacing w:val="-3"/>
          <w:sz w:val="18"/>
        </w:rPr>
        <w:t xml:space="preserve"> </w:t>
      </w:r>
      <w:r w:rsidRPr="00470460">
        <w:rPr>
          <w:sz w:val="18"/>
        </w:rPr>
        <w:t>s</w:t>
      </w:r>
      <w:r w:rsidRPr="00470460">
        <w:rPr>
          <w:spacing w:val="1"/>
          <w:sz w:val="18"/>
        </w:rPr>
        <w:t>t</w:t>
      </w:r>
      <w:r w:rsidRPr="00470460">
        <w:rPr>
          <w:sz w:val="18"/>
        </w:rPr>
        <w:t>ud</w:t>
      </w:r>
      <w:r w:rsidRPr="00470460">
        <w:rPr>
          <w:spacing w:val="-2"/>
          <w:sz w:val="18"/>
        </w:rPr>
        <w:t>e</w:t>
      </w:r>
      <w:r w:rsidRPr="00470460">
        <w:rPr>
          <w:sz w:val="18"/>
        </w:rPr>
        <w:t>nt</w:t>
      </w:r>
      <w:r w:rsidRPr="00470460">
        <w:rPr>
          <w:spacing w:val="-2"/>
          <w:sz w:val="18"/>
        </w:rPr>
        <w:t xml:space="preserve"> </w:t>
      </w:r>
      <w:r w:rsidRPr="00470460">
        <w:rPr>
          <w:sz w:val="18"/>
        </w:rPr>
        <w:t>sus</w:t>
      </w:r>
      <w:r w:rsidRPr="00470460">
        <w:rPr>
          <w:spacing w:val="-3"/>
          <w:sz w:val="18"/>
        </w:rPr>
        <w:t>p</w:t>
      </w:r>
      <w:r w:rsidRPr="00470460">
        <w:rPr>
          <w:sz w:val="18"/>
        </w:rPr>
        <w:t>en</w:t>
      </w:r>
      <w:r w:rsidRPr="00470460">
        <w:rPr>
          <w:spacing w:val="-2"/>
          <w:sz w:val="18"/>
        </w:rPr>
        <w:t>s</w:t>
      </w:r>
      <w:r w:rsidRPr="00470460">
        <w:rPr>
          <w:spacing w:val="1"/>
          <w:sz w:val="18"/>
        </w:rPr>
        <w:t>i</w:t>
      </w:r>
      <w:r w:rsidRPr="00470460">
        <w:rPr>
          <w:sz w:val="18"/>
        </w:rPr>
        <w:t xml:space="preserve">ons </w:t>
      </w:r>
      <w:r w:rsidRPr="00470460">
        <w:rPr>
          <w:spacing w:val="-3"/>
          <w:sz w:val="18"/>
        </w:rPr>
        <w:t>o</w:t>
      </w:r>
      <w:r w:rsidRPr="00470460">
        <w:rPr>
          <w:sz w:val="18"/>
        </w:rPr>
        <w:t>r</w:t>
      </w:r>
      <w:r w:rsidRPr="00470460">
        <w:rPr>
          <w:spacing w:val="1"/>
          <w:sz w:val="18"/>
        </w:rPr>
        <w:t xml:space="preserve"> </w:t>
      </w:r>
      <w:r w:rsidRPr="00470460">
        <w:rPr>
          <w:sz w:val="18"/>
        </w:rPr>
        <w:t>exp</w:t>
      </w:r>
      <w:r w:rsidRPr="00470460">
        <w:rPr>
          <w:spacing w:val="-3"/>
          <w:sz w:val="18"/>
        </w:rPr>
        <w:t>u</w:t>
      </w:r>
      <w:r w:rsidRPr="00470460">
        <w:rPr>
          <w:spacing w:val="1"/>
          <w:sz w:val="18"/>
        </w:rPr>
        <w:t>l</w:t>
      </w:r>
      <w:r w:rsidRPr="00470460">
        <w:rPr>
          <w:spacing w:val="-2"/>
          <w:sz w:val="18"/>
        </w:rPr>
        <w:t>s</w:t>
      </w:r>
      <w:r w:rsidRPr="00470460">
        <w:rPr>
          <w:spacing w:val="1"/>
          <w:sz w:val="18"/>
        </w:rPr>
        <w:t>i</w:t>
      </w:r>
      <w:r w:rsidRPr="00470460">
        <w:rPr>
          <w:sz w:val="18"/>
        </w:rPr>
        <w:t>ons c</w:t>
      </w:r>
      <w:r w:rsidRPr="00470460">
        <w:rPr>
          <w:spacing w:val="1"/>
          <w:sz w:val="18"/>
        </w:rPr>
        <w:t>i</w:t>
      </w:r>
      <w:r w:rsidRPr="00470460">
        <w:rPr>
          <w:spacing w:val="-2"/>
          <w:sz w:val="18"/>
        </w:rPr>
        <w:t>r</w:t>
      </w:r>
      <w:r w:rsidRPr="00470460">
        <w:rPr>
          <w:sz w:val="18"/>
        </w:rPr>
        <w:t>cu</w:t>
      </w:r>
      <w:r w:rsidRPr="00470460">
        <w:rPr>
          <w:spacing w:val="-4"/>
          <w:sz w:val="18"/>
        </w:rPr>
        <w:t>m</w:t>
      </w:r>
      <w:r w:rsidRPr="00470460">
        <w:rPr>
          <w:spacing w:val="-3"/>
          <w:sz w:val="18"/>
        </w:rPr>
        <w:t>v</w:t>
      </w:r>
      <w:r w:rsidRPr="00470460">
        <w:rPr>
          <w:sz w:val="18"/>
        </w:rPr>
        <w:t>ent</w:t>
      </w:r>
      <w:r w:rsidRPr="00470460">
        <w:rPr>
          <w:spacing w:val="1"/>
          <w:sz w:val="18"/>
        </w:rPr>
        <w:t xml:space="preserve"> t</w:t>
      </w:r>
      <w:r w:rsidRPr="00470460">
        <w:rPr>
          <w:sz w:val="18"/>
        </w:rPr>
        <w:t xml:space="preserve">he </w:t>
      </w:r>
      <w:r w:rsidRPr="00470460">
        <w:rPr>
          <w:spacing w:val="-2"/>
          <w:sz w:val="18"/>
        </w:rPr>
        <w:t>i</w:t>
      </w:r>
      <w:r w:rsidRPr="00470460">
        <w:rPr>
          <w:sz w:val="18"/>
        </w:rPr>
        <w:t>n</w:t>
      </w:r>
      <w:r w:rsidRPr="00470460">
        <w:rPr>
          <w:spacing w:val="1"/>
          <w:sz w:val="18"/>
        </w:rPr>
        <w:t>t</w:t>
      </w:r>
      <w:r w:rsidRPr="00470460">
        <w:rPr>
          <w:spacing w:val="-2"/>
          <w:sz w:val="18"/>
        </w:rPr>
        <w:t>e</w:t>
      </w:r>
      <w:r w:rsidRPr="00470460">
        <w:rPr>
          <w:sz w:val="18"/>
        </w:rPr>
        <w:t>nt</w:t>
      </w:r>
      <w:r w:rsidRPr="00470460">
        <w:rPr>
          <w:spacing w:val="1"/>
          <w:sz w:val="18"/>
        </w:rPr>
        <w:t xml:space="preserve"> </w:t>
      </w:r>
      <w:r w:rsidRPr="00470460">
        <w:rPr>
          <w:spacing w:val="-2"/>
          <w:sz w:val="18"/>
        </w:rPr>
        <w:t>a</w:t>
      </w:r>
      <w:r w:rsidRPr="00470460">
        <w:rPr>
          <w:sz w:val="18"/>
        </w:rPr>
        <w:t xml:space="preserve">nd </w:t>
      </w:r>
      <w:r w:rsidRPr="00470460">
        <w:rPr>
          <w:spacing w:val="-2"/>
          <w:sz w:val="18"/>
        </w:rPr>
        <w:t>s</w:t>
      </w:r>
      <w:r w:rsidRPr="00470460">
        <w:rPr>
          <w:sz w:val="18"/>
        </w:rPr>
        <w:t>p</w:t>
      </w:r>
      <w:r w:rsidRPr="00470460">
        <w:rPr>
          <w:spacing w:val="1"/>
          <w:sz w:val="18"/>
        </w:rPr>
        <w:t>i</w:t>
      </w:r>
      <w:r w:rsidRPr="00470460">
        <w:rPr>
          <w:spacing w:val="-2"/>
          <w:sz w:val="18"/>
        </w:rPr>
        <w:t>r</w:t>
      </w:r>
      <w:r w:rsidRPr="00470460">
        <w:rPr>
          <w:spacing w:val="1"/>
          <w:sz w:val="18"/>
        </w:rPr>
        <w:t>i</w:t>
      </w:r>
      <w:r w:rsidRPr="00470460">
        <w:rPr>
          <w:sz w:val="18"/>
        </w:rPr>
        <w:t>t</w:t>
      </w:r>
      <w:r w:rsidRPr="00470460">
        <w:rPr>
          <w:spacing w:val="1"/>
          <w:sz w:val="18"/>
        </w:rPr>
        <w:t xml:space="preserve"> </w:t>
      </w:r>
      <w:r w:rsidRPr="00470460">
        <w:rPr>
          <w:spacing w:val="-3"/>
          <w:sz w:val="18"/>
        </w:rPr>
        <w:t>o</w:t>
      </w:r>
      <w:r w:rsidRPr="00470460">
        <w:rPr>
          <w:sz w:val="18"/>
        </w:rPr>
        <w:t>f</w:t>
      </w:r>
      <w:r w:rsidRPr="00470460">
        <w:rPr>
          <w:spacing w:val="-2"/>
          <w:sz w:val="18"/>
        </w:rPr>
        <w:t xml:space="preserve"> </w:t>
      </w:r>
      <w:r w:rsidRPr="00470460">
        <w:rPr>
          <w:spacing w:val="1"/>
          <w:sz w:val="18"/>
        </w:rPr>
        <w:t>t</w:t>
      </w:r>
      <w:r w:rsidRPr="00470460">
        <w:rPr>
          <w:sz w:val="18"/>
        </w:rPr>
        <w:t xml:space="preserve">he </w:t>
      </w:r>
      <w:r w:rsidRPr="00470460">
        <w:rPr>
          <w:spacing w:val="-2"/>
          <w:sz w:val="18"/>
        </w:rPr>
        <w:t>c</w:t>
      </w:r>
      <w:r w:rsidRPr="00470460">
        <w:rPr>
          <w:sz w:val="18"/>
        </w:rPr>
        <w:t>o</w:t>
      </w:r>
      <w:r w:rsidRPr="00470460">
        <w:rPr>
          <w:spacing w:val="-4"/>
          <w:sz w:val="18"/>
        </w:rPr>
        <w:t>m</w:t>
      </w:r>
      <w:r w:rsidRPr="00470460">
        <w:rPr>
          <w:sz w:val="18"/>
        </w:rPr>
        <w:t>pu</w:t>
      </w:r>
      <w:r w:rsidRPr="00470460">
        <w:rPr>
          <w:spacing w:val="1"/>
          <w:sz w:val="18"/>
        </w:rPr>
        <w:t>l</w:t>
      </w:r>
      <w:r w:rsidRPr="00470460">
        <w:rPr>
          <w:sz w:val="18"/>
        </w:rPr>
        <w:t>sory</w:t>
      </w:r>
      <w:r w:rsidRPr="00470460">
        <w:rPr>
          <w:spacing w:val="-3"/>
          <w:sz w:val="18"/>
        </w:rPr>
        <w:t xml:space="preserve"> </w:t>
      </w:r>
      <w:r w:rsidRPr="00470460">
        <w:rPr>
          <w:sz w:val="18"/>
        </w:rPr>
        <w:t>a</w:t>
      </w:r>
      <w:r w:rsidRPr="00470460">
        <w:rPr>
          <w:spacing w:val="-2"/>
          <w:sz w:val="18"/>
        </w:rPr>
        <w:t>t</w:t>
      </w:r>
      <w:r w:rsidRPr="00470460">
        <w:rPr>
          <w:spacing w:val="1"/>
          <w:sz w:val="18"/>
        </w:rPr>
        <w:t>t</w:t>
      </w:r>
      <w:r w:rsidRPr="00470460">
        <w:rPr>
          <w:spacing w:val="-2"/>
          <w:sz w:val="18"/>
        </w:rPr>
        <w:t>e</w:t>
      </w:r>
      <w:r w:rsidRPr="00470460">
        <w:rPr>
          <w:sz w:val="18"/>
        </w:rPr>
        <w:t>ndance</w:t>
      </w:r>
      <w:r w:rsidRPr="00470460">
        <w:rPr>
          <w:spacing w:val="-2"/>
          <w:sz w:val="18"/>
        </w:rPr>
        <w:t xml:space="preserve"> </w:t>
      </w:r>
      <w:r w:rsidRPr="00470460">
        <w:rPr>
          <w:spacing w:val="1"/>
          <w:sz w:val="18"/>
        </w:rPr>
        <w:t>l</w:t>
      </w:r>
      <w:r w:rsidRPr="00470460">
        <w:rPr>
          <w:sz w:val="18"/>
        </w:rPr>
        <w:t>a</w:t>
      </w:r>
      <w:r w:rsidRPr="00470460">
        <w:rPr>
          <w:spacing w:val="-2"/>
          <w:sz w:val="18"/>
        </w:rPr>
        <w:t>w</w:t>
      </w:r>
      <w:r w:rsidRPr="00470460">
        <w:rPr>
          <w:sz w:val="18"/>
        </w:rPr>
        <w:t>.</w:t>
      </w:r>
      <w:r w:rsidRPr="00470460">
        <w:rPr>
          <w:spacing w:val="51"/>
          <w:sz w:val="18"/>
        </w:rPr>
        <w:t xml:space="preserve"> </w:t>
      </w:r>
      <w:r w:rsidR="007371D4">
        <w:rPr>
          <w:sz w:val="18"/>
        </w:rPr>
        <w:t>MS</w:t>
      </w:r>
      <w:r w:rsidRPr="00470460">
        <w:rPr>
          <w:sz w:val="18"/>
        </w:rPr>
        <w:t xml:space="preserve"> </w:t>
      </w:r>
      <w:r w:rsidRPr="00470460">
        <w:rPr>
          <w:spacing w:val="-1"/>
          <w:sz w:val="18"/>
        </w:rPr>
        <w:t>C</w:t>
      </w:r>
      <w:r w:rsidRPr="00470460">
        <w:rPr>
          <w:sz w:val="18"/>
        </w:rPr>
        <w:t>o</w:t>
      </w:r>
      <w:r w:rsidRPr="00470460">
        <w:rPr>
          <w:spacing w:val="-3"/>
          <w:sz w:val="18"/>
        </w:rPr>
        <w:t>d</w:t>
      </w:r>
      <w:r w:rsidRPr="00470460">
        <w:rPr>
          <w:sz w:val="18"/>
        </w:rPr>
        <w:t>e 37</w:t>
      </w:r>
      <w:r w:rsidRPr="00470460">
        <w:rPr>
          <w:spacing w:val="-4"/>
          <w:sz w:val="18"/>
        </w:rPr>
        <w:t>–</w:t>
      </w:r>
      <w:r w:rsidRPr="00470460">
        <w:rPr>
          <w:sz w:val="18"/>
        </w:rPr>
        <w:t>13</w:t>
      </w:r>
      <w:r w:rsidRPr="00470460">
        <w:rPr>
          <w:spacing w:val="-4"/>
          <w:sz w:val="18"/>
        </w:rPr>
        <w:t>–</w:t>
      </w:r>
      <w:r w:rsidRPr="00470460">
        <w:rPr>
          <w:sz w:val="18"/>
        </w:rPr>
        <w:t>91 (4)</w:t>
      </w:r>
    </w:p>
    <w:p w14:paraId="4D926AE9" w14:textId="77777777" w:rsidR="00F37507" w:rsidRDefault="00F37507" w:rsidP="0096282E">
      <w:pPr>
        <w:pStyle w:val="Heading1"/>
        <w:ind w:left="219" w:hanging="220"/>
        <w:jc w:val="both"/>
        <w:rPr>
          <w:b/>
          <w:spacing w:val="-1"/>
          <w:sz w:val="18"/>
        </w:rPr>
      </w:pPr>
    </w:p>
    <w:p w14:paraId="051C57B9" w14:textId="77777777" w:rsidR="0096282E" w:rsidRPr="00026478" w:rsidRDefault="002143AE" w:rsidP="0096282E">
      <w:pPr>
        <w:pStyle w:val="Heading1"/>
        <w:ind w:left="219" w:hanging="220"/>
        <w:jc w:val="both"/>
        <w:rPr>
          <w:rFonts w:ascii="Times New Roman Bold"/>
          <w:b/>
          <w:bCs/>
          <w:i w:val="0"/>
          <w:smallCaps/>
          <w:u w:val="single"/>
        </w:rPr>
      </w:pPr>
      <w:r w:rsidRPr="00026478">
        <w:rPr>
          <w:rFonts w:ascii="Times New Roman Bold"/>
          <w:b/>
          <w:i w:val="0"/>
          <w:smallCaps/>
          <w:spacing w:val="-1"/>
          <w:u w:val="single"/>
        </w:rPr>
        <w:t>S</w:t>
      </w:r>
      <w:r w:rsidRPr="00026478">
        <w:rPr>
          <w:rFonts w:ascii="Times New Roman Bold"/>
          <w:b/>
          <w:i w:val="0"/>
          <w:smallCaps/>
          <w:spacing w:val="-2"/>
          <w:u w:val="single"/>
        </w:rPr>
        <w:t>c</w:t>
      </w:r>
      <w:r w:rsidRPr="00026478">
        <w:rPr>
          <w:rFonts w:ascii="Times New Roman Bold"/>
          <w:b/>
          <w:i w:val="0"/>
          <w:smallCaps/>
          <w:u w:val="single"/>
        </w:rPr>
        <w:t>h</w:t>
      </w:r>
      <w:r w:rsidRPr="00026478">
        <w:rPr>
          <w:rFonts w:ascii="Times New Roman Bold"/>
          <w:b/>
          <w:i w:val="0"/>
          <w:smallCaps/>
          <w:spacing w:val="-2"/>
          <w:u w:val="single"/>
        </w:rPr>
        <w:t>o</w:t>
      </w:r>
      <w:r w:rsidRPr="00026478">
        <w:rPr>
          <w:rFonts w:ascii="Times New Roman Bold"/>
          <w:b/>
          <w:i w:val="0"/>
          <w:smallCaps/>
          <w:spacing w:val="1"/>
          <w:u w:val="single"/>
        </w:rPr>
        <w:t>o</w:t>
      </w:r>
      <w:r w:rsidRPr="00026478">
        <w:rPr>
          <w:rFonts w:ascii="Times New Roman Bold"/>
          <w:b/>
          <w:i w:val="0"/>
          <w:smallCaps/>
          <w:u w:val="single"/>
        </w:rPr>
        <w:t>l</w:t>
      </w:r>
      <w:r w:rsidRPr="00026478">
        <w:rPr>
          <w:rFonts w:ascii="Times New Roman Bold"/>
          <w:b/>
          <w:i w:val="0"/>
          <w:smallCaps/>
          <w:spacing w:val="-1"/>
          <w:u w:val="single"/>
        </w:rPr>
        <w:t xml:space="preserve"> </w:t>
      </w:r>
      <w:r w:rsidRPr="00026478">
        <w:rPr>
          <w:rFonts w:ascii="Times New Roman Bold"/>
          <w:b/>
          <w:i w:val="0"/>
          <w:smallCaps/>
          <w:spacing w:val="-2"/>
          <w:u w:val="single"/>
        </w:rPr>
        <w:t>A</w:t>
      </w:r>
      <w:r w:rsidRPr="00026478">
        <w:rPr>
          <w:rFonts w:ascii="Times New Roman Bold"/>
          <w:b/>
          <w:i w:val="0"/>
          <w:smallCaps/>
          <w:spacing w:val="-1"/>
          <w:u w:val="single"/>
        </w:rPr>
        <w:t>tte</w:t>
      </w:r>
      <w:r w:rsidRPr="00026478">
        <w:rPr>
          <w:rFonts w:ascii="Times New Roman Bold"/>
          <w:b/>
          <w:i w:val="0"/>
          <w:smallCaps/>
          <w:spacing w:val="-2"/>
          <w:u w:val="single"/>
        </w:rPr>
        <w:t>ndan</w:t>
      </w:r>
      <w:r w:rsidRPr="00026478">
        <w:rPr>
          <w:rFonts w:ascii="Times New Roman Bold"/>
          <w:b/>
          <w:i w:val="0"/>
          <w:smallCaps/>
          <w:spacing w:val="1"/>
          <w:u w:val="single"/>
        </w:rPr>
        <w:t>c</w:t>
      </w:r>
      <w:r w:rsidRPr="00026478">
        <w:rPr>
          <w:rFonts w:ascii="Times New Roman Bold"/>
          <w:b/>
          <w:i w:val="0"/>
          <w:smallCaps/>
          <w:u w:val="single"/>
        </w:rPr>
        <w:t>e</w:t>
      </w:r>
      <w:r w:rsidRPr="00026478">
        <w:rPr>
          <w:rFonts w:ascii="Times New Roman Bold"/>
          <w:b/>
          <w:i w:val="0"/>
          <w:smallCaps/>
          <w:spacing w:val="-1"/>
          <w:u w:val="single"/>
        </w:rPr>
        <w:t xml:space="preserve"> </w:t>
      </w:r>
      <w:r w:rsidRPr="00026478">
        <w:rPr>
          <w:rFonts w:ascii="Times New Roman Bold"/>
          <w:b/>
          <w:i w:val="0"/>
          <w:smallCaps/>
          <w:spacing w:val="-2"/>
          <w:u w:val="single"/>
        </w:rPr>
        <w:t>O</w:t>
      </w:r>
      <w:r w:rsidRPr="00026478">
        <w:rPr>
          <w:rFonts w:ascii="Times New Roman Bold"/>
          <w:b/>
          <w:i w:val="0"/>
          <w:smallCaps/>
          <w:spacing w:val="-1"/>
          <w:u w:val="single"/>
        </w:rPr>
        <w:t>f</w:t>
      </w:r>
      <w:r w:rsidRPr="00026478">
        <w:rPr>
          <w:rFonts w:ascii="Times New Roman Bold"/>
          <w:b/>
          <w:i w:val="0"/>
          <w:smallCaps/>
          <w:spacing w:val="2"/>
          <w:u w:val="single"/>
        </w:rPr>
        <w:t>f</w:t>
      </w:r>
      <w:r w:rsidRPr="00026478">
        <w:rPr>
          <w:rFonts w:ascii="Times New Roman Bold"/>
          <w:b/>
          <w:i w:val="0"/>
          <w:smallCaps/>
          <w:u w:val="single"/>
        </w:rPr>
        <w:t>i</w:t>
      </w:r>
      <w:r w:rsidRPr="00026478">
        <w:rPr>
          <w:rFonts w:ascii="Times New Roman Bold"/>
          <w:b/>
          <w:i w:val="0"/>
          <w:smallCaps/>
          <w:spacing w:val="-2"/>
          <w:u w:val="single"/>
        </w:rPr>
        <w:t>c</w:t>
      </w:r>
      <w:r w:rsidRPr="00026478">
        <w:rPr>
          <w:rFonts w:ascii="Times New Roman Bold"/>
          <w:b/>
          <w:i w:val="0"/>
          <w:smallCaps/>
          <w:spacing w:val="-1"/>
          <w:u w:val="single"/>
        </w:rPr>
        <w:t>e</w:t>
      </w:r>
      <w:r w:rsidRPr="00026478">
        <w:rPr>
          <w:rFonts w:ascii="Times New Roman Bold"/>
          <w:b/>
          <w:i w:val="0"/>
          <w:smallCaps/>
          <w:u w:val="single"/>
        </w:rPr>
        <w:t>r</w:t>
      </w:r>
    </w:p>
    <w:p w14:paraId="2B5DF6FA" w14:textId="468DFACF" w:rsidR="0096282E" w:rsidRPr="00470460" w:rsidRDefault="0096282E" w:rsidP="0096282E">
      <w:pPr>
        <w:pStyle w:val="BodyText"/>
        <w:spacing w:line="252" w:lineRule="exact"/>
        <w:ind w:right="-32" w:hanging="1"/>
        <w:rPr>
          <w:sz w:val="18"/>
        </w:rPr>
      </w:pPr>
      <w:r w:rsidRPr="00470460">
        <w:rPr>
          <w:spacing w:val="2"/>
          <w:sz w:val="18"/>
        </w:rPr>
        <w:t>T</w:t>
      </w:r>
      <w:r w:rsidRPr="00470460">
        <w:rPr>
          <w:sz w:val="18"/>
        </w:rPr>
        <w:t>he</w:t>
      </w:r>
      <w:r w:rsidRPr="00470460">
        <w:rPr>
          <w:spacing w:val="-2"/>
          <w:sz w:val="18"/>
        </w:rPr>
        <w:t xml:space="preserve"> </w:t>
      </w:r>
      <w:r w:rsidRPr="00470460">
        <w:rPr>
          <w:sz w:val="18"/>
        </w:rPr>
        <w:t>su</w:t>
      </w:r>
      <w:r w:rsidRPr="00470460">
        <w:rPr>
          <w:spacing w:val="-3"/>
          <w:sz w:val="18"/>
        </w:rPr>
        <w:t>p</w:t>
      </w:r>
      <w:r w:rsidRPr="00470460">
        <w:rPr>
          <w:sz w:val="18"/>
        </w:rPr>
        <w:t>e</w:t>
      </w:r>
      <w:r w:rsidRPr="00470460">
        <w:rPr>
          <w:spacing w:val="-2"/>
          <w:sz w:val="18"/>
        </w:rPr>
        <w:t>r</w:t>
      </w:r>
      <w:r w:rsidRPr="00470460">
        <w:rPr>
          <w:spacing w:val="1"/>
          <w:sz w:val="18"/>
        </w:rPr>
        <w:t>i</w:t>
      </w:r>
      <w:r w:rsidRPr="00470460">
        <w:rPr>
          <w:sz w:val="18"/>
        </w:rPr>
        <w:t>n</w:t>
      </w:r>
      <w:r w:rsidRPr="00470460">
        <w:rPr>
          <w:spacing w:val="-2"/>
          <w:sz w:val="18"/>
        </w:rPr>
        <w:t>t</w:t>
      </w:r>
      <w:r w:rsidRPr="00470460">
        <w:rPr>
          <w:sz w:val="18"/>
        </w:rPr>
        <w:t>ende</w:t>
      </w:r>
      <w:r w:rsidRPr="00470460">
        <w:rPr>
          <w:spacing w:val="-3"/>
          <w:sz w:val="18"/>
        </w:rPr>
        <w:t>n</w:t>
      </w:r>
      <w:r w:rsidRPr="00470460">
        <w:rPr>
          <w:sz w:val="18"/>
        </w:rPr>
        <w:t>t</w:t>
      </w:r>
      <w:r w:rsidRPr="00470460">
        <w:rPr>
          <w:spacing w:val="1"/>
          <w:sz w:val="18"/>
        </w:rPr>
        <w:t xml:space="preserve"> </w:t>
      </w:r>
      <w:r w:rsidRPr="00470460">
        <w:rPr>
          <w:sz w:val="18"/>
        </w:rPr>
        <w:t>a</w:t>
      </w:r>
      <w:r w:rsidRPr="00470460">
        <w:rPr>
          <w:spacing w:val="-3"/>
          <w:sz w:val="18"/>
        </w:rPr>
        <w:t>n</w:t>
      </w:r>
      <w:r w:rsidRPr="00470460">
        <w:rPr>
          <w:sz w:val="18"/>
        </w:rPr>
        <w:t>d p</w:t>
      </w:r>
      <w:r w:rsidRPr="00470460">
        <w:rPr>
          <w:spacing w:val="-2"/>
          <w:sz w:val="18"/>
        </w:rPr>
        <w:t>ri</w:t>
      </w:r>
      <w:r w:rsidRPr="00470460">
        <w:rPr>
          <w:sz w:val="18"/>
        </w:rPr>
        <w:t>nc</w:t>
      </w:r>
      <w:r w:rsidRPr="00470460">
        <w:rPr>
          <w:spacing w:val="1"/>
          <w:sz w:val="18"/>
        </w:rPr>
        <w:t>i</w:t>
      </w:r>
      <w:r w:rsidRPr="00470460">
        <w:rPr>
          <w:sz w:val="18"/>
        </w:rPr>
        <w:t>p</w:t>
      </w:r>
      <w:r w:rsidRPr="00470460">
        <w:rPr>
          <w:spacing w:val="-2"/>
          <w:sz w:val="18"/>
        </w:rPr>
        <w:t>a</w:t>
      </w:r>
      <w:r w:rsidRPr="00470460">
        <w:rPr>
          <w:spacing w:val="1"/>
          <w:sz w:val="18"/>
        </w:rPr>
        <w:t>l</w:t>
      </w:r>
      <w:r w:rsidRPr="00470460">
        <w:rPr>
          <w:sz w:val="18"/>
        </w:rPr>
        <w:t>s of the Holly Springs School District</w:t>
      </w:r>
      <w:r w:rsidRPr="00470460">
        <w:rPr>
          <w:spacing w:val="-2"/>
          <w:sz w:val="18"/>
        </w:rPr>
        <w:t xml:space="preserve"> </w:t>
      </w:r>
      <w:r w:rsidRPr="00470460">
        <w:rPr>
          <w:sz w:val="18"/>
        </w:rPr>
        <w:t>sh</w:t>
      </w:r>
      <w:r w:rsidRPr="00470460">
        <w:rPr>
          <w:spacing w:val="-2"/>
          <w:sz w:val="18"/>
        </w:rPr>
        <w:t>a</w:t>
      </w:r>
      <w:r w:rsidRPr="00470460">
        <w:rPr>
          <w:spacing w:val="1"/>
          <w:sz w:val="18"/>
        </w:rPr>
        <w:t>l</w:t>
      </w:r>
      <w:r w:rsidRPr="00470460">
        <w:rPr>
          <w:sz w:val="18"/>
        </w:rPr>
        <w:t>l</w:t>
      </w:r>
      <w:r w:rsidRPr="00470460">
        <w:rPr>
          <w:spacing w:val="-2"/>
          <w:sz w:val="18"/>
        </w:rPr>
        <w:t xml:space="preserve"> </w:t>
      </w:r>
      <w:r w:rsidRPr="00470460">
        <w:rPr>
          <w:sz w:val="18"/>
        </w:rPr>
        <w:t>coop</w:t>
      </w:r>
      <w:r w:rsidRPr="00470460">
        <w:rPr>
          <w:spacing w:val="-2"/>
          <w:sz w:val="18"/>
        </w:rPr>
        <w:t>e</w:t>
      </w:r>
      <w:r w:rsidRPr="00470460">
        <w:rPr>
          <w:sz w:val="18"/>
        </w:rPr>
        <w:t>r</w:t>
      </w:r>
      <w:r w:rsidRPr="00470460">
        <w:rPr>
          <w:spacing w:val="-2"/>
          <w:sz w:val="18"/>
        </w:rPr>
        <w:t>a</w:t>
      </w:r>
      <w:r w:rsidRPr="00470460">
        <w:rPr>
          <w:spacing w:val="1"/>
          <w:sz w:val="18"/>
        </w:rPr>
        <w:t>t</w:t>
      </w:r>
      <w:r w:rsidRPr="00470460">
        <w:rPr>
          <w:sz w:val="18"/>
        </w:rPr>
        <w:t xml:space="preserve">e </w:t>
      </w:r>
      <w:r w:rsidRPr="00470460">
        <w:rPr>
          <w:spacing w:val="-2"/>
          <w:sz w:val="18"/>
        </w:rPr>
        <w:t>wi</w:t>
      </w:r>
      <w:r w:rsidRPr="00470460">
        <w:rPr>
          <w:spacing w:val="1"/>
          <w:sz w:val="18"/>
        </w:rPr>
        <w:t>t</w:t>
      </w:r>
      <w:r w:rsidRPr="00470460">
        <w:rPr>
          <w:sz w:val="18"/>
        </w:rPr>
        <w:t>h</w:t>
      </w:r>
      <w:r w:rsidRPr="00470460">
        <w:rPr>
          <w:spacing w:val="-3"/>
          <w:sz w:val="18"/>
        </w:rPr>
        <w:t xml:space="preserve"> </w:t>
      </w:r>
      <w:r w:rsidRPr="00470460">
        <w:rPr>
          <w:spacing w:val="1"/>
          <w:sz w:val="18"/>
        </w:rPr>
        <w:t>t</w:t>
      </w:r>
      <w:r w:rsidRPr="00470460">
        <w:rPr>
          <w:sz w:val="18"/>
        </w:rPr>
        <w:t xml:space="preserve">he </w:t>
      </w:r>
      <w:r w:rsidRPr="00470460">
        <w:rPr>
          <w:spacing w:val="-2"/>
          <w:sz w:val="18"/>
        </w:rPr>
        <w:t>s</w:t>
      </w:r>
      <w:r w:rsidRPr="00470460">
        <w:rPr>
          <w:sz w:val="18"/>
        </w:rPr>
        <w:t>cho</w:t>
      </w:r>
      <w:r w:rsidRPr="00470460">
        <w:rPr>
          <w:spacing w:val="-3"/>
          <w:sz w:val="18"/>
        </w:rPr>
        <w:t>o</w:t>
      </w:r>
      <w:r w:rsidRPr="00470460">
        <w:rPr>
          <w:sz w:val="18"/>
        </w:rPr>
        <w:t>l</w:t>
      </w:r>
      <w:r w:rsidRPr="00470460">
        <w:rPr>
          <w:spacing w:val="1"/>
          <w:sz w:val="18"/>
        </w:rPr>
        <w:t xml:space="preserve"> </w:t>
      </w:r>
      <w:r w:rsidRPr="00470460">
        <w:rPr>
          <w:spacing w:val="-2"/>
          <w:sz w:val="18"/>
        </w:rPr>
        <w:t>a</w:t>
      </w:r>
      <w:r w:rsidRPr="00470460">
        <w:rPr>
          <w:spacing w:val="1"/>
          <w:sz w:val="18"/>
        </w:rPr>
        <w:t>t</w:t>
      </w:r>
      <w:r w:rsidRPr="00470460">
        <w:rPr>
          <w:spacing w:val="-2"/>
          <w:sz w:val="18"/>
        </w:rPr>
        <w:t>t</w:t>
      </w:r>
      <w:r w:rsidRPr="00470460">
        <w:rPr>
          <w:sz w:val="18"/>
        </w:rPr>
        <w:t>enda</w:t>
      </w:r>
      <w:r w:rsidRPr="00470460">
        <w:rPr>
          <w:spacing w:val="-3"/>
          <w:sz w:val="18"/>
        </w:rPr>
        <w:t>n</w:t>
      </w:r>
      <w:r w:rsidRPr="00470460">
        <w:rPr>
          <w:sz w:val="18"/>
        </w:rPr>
        <w:t xml:space="preserve">ce </w:t>
      </w:r>
      <w:r w:rsidRPr="00470460">
        <w:rPr>
          <w:spacing w:val="-3"/>
          <w:sz w:val="18"/>
        </w:rPr>
        <w:t>o</w:t>
      </w:r>
      <w:r w:rsidRPr="00470460">
        <w:rPr>
          <w:sz w:val="18"/>
        </w:rPr>
        <w:t>f</w:t>
      </w:r>
      <w:r w:rsidRPr="00470460">
        <w:rPr>
          <w:spacing w:val="-2"/>
          <w:sz w:val="18"/>
        </w:rPr>
        <w:t>f</w:t>
      </w:r>
      <w:r w:rsidRPr="00470460">
        <w:rPr>
          <w:spacing w:val="1"/>
          <w:sz w:val="18"/>
        </w:rPr>
        <w:t>i</w:t>
      </w:r>
      <w:r w:rsidRPr="00470460">
        <w:rPr>
          <w:spacing w:val="-2"/>
          <w:sz w:val="18"/>
        </w:rPr>
        <w:t>c</w:t>
      </w:r>
      <w:r w:rsidRPr="00470460">
        <w:rPr>
          <w:sz w:val="18"/>
        </w:rPr>
        <w:t>er</w:t>
      </w:r>
      <w:r w:rsidRPr="00470460">
        <w:rPr>
          <w:spacing w:val="1"/>
          <w:sz w:val="18"/>
        </w:rPr>
        <w:t xml:space="preserve"> </w:t>
      </w:r>
      <w:r w:rsidRPr="00470460">
        <w:rPr>
          <w:sz w:val="18"/>
        </w:rPr>
        <w:t>e</w:t>
      </w:r>
      <w:r w:rsidRPr="00470460">
        <w:rPr>
          <w:spacing w:val="-4"/>
          <w:sz w:val="18"/>
        </w:rPr>
        <w:t>m</w:t>
      </w:r>
      <w:r w:rsidRPr="00470460">
        <w:rPr>
          <w:sz w:val="18"/>
        </w:rPr>
        <w:t>p</w:t>
      </w:r>
      <w:r w:rsidRPr="00470460">
        <w:rPr>
          <w:spacing w:val="1"/>
          <w:sz w:val="18"/>
        </w:rPr>
        <w:t>l</w:t>
      </w:r>
      <w:r w:rsidRPr="00470460">
        <w:rPr>
          <w:sz w:val="18"/>
        </w:rPr>
        <w:t>o</w:t>
      </w:r>
      <w:r w:rsidRPr="00470460">
        <w:rPr>
          <w:spacing w:val="-3"/>
          <w:sz w:val="18"/>
        </w:rPr>
        <w:t>y</w:t>
      </w:r>
      <w:r w:rsidRPr="00470460">
        <w:rPr>
          <w:sz w:val="18"/>
        </w:rPr>
        <w:t>ed by</w:t>
      </w:r>
      <w:r w:rsidRPr="00470460">
        <w:rPr>
          <w:spacing w:val="-3"/>
          <w:sz w:val="18"/>
        </w:rPr>
        <w:t xml:space="preserve"> </w:t>
      </w:r>
      <w:r w:rsidRPr="00470460">
        <w:rPr>
          <w:spacing w:val="1"/>
          <w:sz w:val="18"/>
        </w:rPr>
        <w:t>t</w:t>
      </w:r>
      <w:r w:rsidRPr="00470460">
        <w:rPr>
          <w:sz w:val="18"/>
        </w:rPr>
        <w:t xml:space="preserve">he   </w:t>
      </w:r>
      <w:r w:rsidRPr="00470460">
        <w:rPr>
          <w:spacing w:val="-1"/>
          <w:sz w:val="18"/>
        </w:rPr>
        <w:t>S</w:t>
      </w:r>
      <w:r w:rsidRPr="00470460">
        <w:rPr>
          <w:spacing w:val="1"/>
          <w:sz w:val="18"/>
        </w:rPr>
        <w:t>t</w:t>
      </w:r>
      <w:r w:rsidRPr="00470460">
        <w:rPr>
          <w:sz w:val="18"/>
        </w:rPr>
        <w:t>a</w:t>
      </w:r>
      <w:r w:rsidRPr="00470460">
        <w:rPr>
          <w:spacing w:val="-2"/>
          <w:sz w:val="18"/>
        </w:rPr>
        <w:t>t</w:t>
      </w:r>
      <w:r w:rsidRPr="00470460">
        <w:rPr>
          <w:sz w:val="18"/>
        </w:rPr>
        <w:t xml:space="preserve">e </w:t>
      </w:r>
      <w:r w:rsidRPr="00470460">
        <w:rPr>
          <w:spacing w:val="-2"/>
          <w:sz w:val="18"/>
        </w:rPr>
        <w:t>D</w:t>
      </w:r>
      <w:r w:rsidRPr="00470460">
        <w:rPr>
          <w:sz w:val="18"/>
        </w:rPr>
        <w:t>ep</w:t>
      </w:r>
      <w:r w:rsidRPr="00470460">
        <w:rPr>
          <w:spacing w:val="-2"/>
          <w:sz w:val="18"/>
        </w:rPr>
        <w:t>a</w:t>
      </w:r>
      <w:r w:rsidRPr="00470460">
        <w:rPr>
          <w:sz w:val="18"/>
        </w:rPr>
        <w:t>r</w:t>
      </w:r>
      <w:r w:rsidRPr="00470460">
        <w:rPr>
          <w:spacing w:val="1"/>
          <w:sz w:val="18"/>
        </w:rPr>
        <w:t>t</w:t>
      </w:r>
      <w:r w:rsidRPr="00470460">
        <w:rPr>
          <w:spacing w:val="-4"/>
          <w:sz w:val="18"/>
        </w:rPr>
        <w:t>m</w:t>
      </w:r>
      <w:r w:rsidRPr="00470460">
        <w:rPr>
          <w:sz w:val="18"/>
        </w:rPr>
        <w:t>ent</w:t>
      </w:r>
      <w:r w:rsidRPr="00470460">
        <w:rPr>
          <w:spacing w:val="1"/>
          <w:sz w:val="18"/>
        </w:rPr>
        <w:t xml:space="preserve"> </w:t>
      </w:r>
      <w:r w:rsidRPr="00470460">
        <w:rPr>
          <w:spacing w:val="-3"/>
          <w:sz w:val="18"/>
        </w:rPr>
        <w:t>o</w:t>
      </w:r>
      <w:r w:rsidRPr="00470460">
        <w:rPr>
          <w:sz w:val="18"/>
        </w:rPr>
        <w:t>f</w:t>
      </w:r>
      <w:r w:rsidRPr="00470460">
        <w:rPr>
          <w:spacing w:val="1"/>
          <w:sz w:val="18"/>
        </w:rPr>
        <w:t xml:space="preserve"> </w:t>
      </w:r>
      <w:r w:rsidRPr="00470460">
        <w:rPr>
          <w:spacing w:val="-1"/>
          <w:sz w:val="18"/>
        </w:rPr>
        <w:t>E</w:t>
      </w:r>
      <w:r w:rsidRPr="00470460">
        <w:rPr>
          <w:sz w:val="18"/>
        </w:rPr>
        <w:t>du</w:t>
      </w:r>
      <w:r w:rsidRPr="00470460">
        <w:rPr>
          <w:spacing w:val="-2"/>
          <w:sz w:val="18"/>
        </w:rPr>
        <w:t>c</w:t>
      </w:r>
      <w:r w:rsidRPr="00470460">
        <w:rPr>
          <w:sz w:val="18"/>
        </w:rPr>
        <w:t>a</w:t>
      </w:r>
      <w:r w:rsidRPr="00470460">
        <w:rPr>
          <w:spacing w:val="-2"/>
          <w:sz w:val="18"/>
        </w:rPr>
        <w:t>t</w:t>
      </w:r>
      <w:r w:rsidRPr="00470460">
        <w:rPr>
          <w:spacing w:val="1"/>
          <w:sz w:val="18"/>
        </w:rPr>
        <w:t>i</w:t>
      </w:r>
      <w:r w:rsidRPr="00470460">
        <w:rPr>
          <w:sz w:val="18"/>
        </w:rPr>
        <w:t>on, p</w:t>
      </w:r>
      <w:r w:rsidRPr="00470460">
        <w:rPr>
          <w:spacing w:val="-3"/>
          <w:sz w:val="18"/>
        </w:rPr>
        <w:t>u</w:t>
      </w:r>
      <w:r w:rsidRPr="00470460">
        <w:rPr>
          <w:sz w:val="18"/>
        </w:rPr>
        <w:t>rs</w:t>
      </w:r>
      <w:r w:rsidRPr="00470460">
        <w:rPr>
          <w:spacing w:val="-3"/>
          <w:sz w:val="18"/>
        </w:rPr>
        <w:t>u</w:t>
      </w:r>
      <w:r w:rsidRPr="00470460">
        <w:rPr>
          <w:sz w:val="18"/>
        </w:rPr>
        <w:t>ant</w:t>
      </w:r>
      <w:r w:rsidRPr="00470460">
        <w:rPr>
          <w:spacing w:val="-2"/>
          <w:sz w:val="18"/>
        </w:rPr>
        <w:t xml:space="preserve"> </w:t>
      </w:r>
      <w:r w:rsidRPr="00470460">
        <w:rPr>
          <w:spacing w:val="1"/>
          <w:sz w:val="18"/>
        </w:rPr>
        <w:t>t</w:t>
      </w:r>
      <w:r w:rsidRPr="00470460">
        <w:rPr>
          <w:sz w:val="18"/>
        </w:rPr>
        <w:t>o</w:t>
      </w:r>
      <w:r w:rsidRPr="00470460">
        <w:rPr>
          <w:spacing w:val="-3"/>
          <w:sz w:val="18"/>
        </w:rPr>
        <w:t xml:space="preserve"> </w:t>
      </w:r>
      <w:r w:rsidR="007371D4">
        <w:rPr>
          <w:sz w:val="18"/>
        </w:rPr>
        <w:t>MS</w:t>
      </w:r>
      <w:r w:rsidRPr="00470460">
        <w:rPr>
          <w:sz w:val="18"/>
        </w:rPr>
        <w:t xml:space="preserve"> </w:t>
      </w:r>
      <w:r w:rsidRPr="00470460">
        <w:rPr>
          <w:spacing w:val="-1"/>
          <w:sz w:val="18"/>
        </w:rPr>
        <w:t>C</w:t>
      </w:r>
      <w:r w:rsidRPr="00470460">
        <w:rPr>
          <w:sz w:val="18"/>
        </w:rPr>
        <w:t>o</w:t>
      </w:r>
      <w:r w:rsidRPr="00470460">
        <w:rPr>
          <w:spacing w:val="-3"/>
          <w:sz w:val="18"/>
        </w:rPr>
        <w:t>d</w:t>
      </w:r>
      <w:r w:rsidRPr="00470460">
        <w:rPr>
          <w:sz w:val="18"/>
        </w:rPr>
        <w:t xml:space="preserve">e </w:t>
      </w:r>
      <w:r w:rsidRPr="00470460">
        <w:rPr>
          <w:spacing w:val="-3"/>
          <w:sz w:val="18"/>
        </w:rPr>
        <w:t>3</w:t>
      </w:r>
      <w:r w:rsidRPr="00470460">
        <w:rPr>
          <w:sz w:val="18"/>
        </w:rPr>
        <w:t>7</w:t>
      </w:r>
      <w:r w:rsidRPr="00470460">
        <w:rPr>
          <w:spacing w:val="-5"/>
          <w:sz w:val="18"/>
        </w:rPr>
        <w:t>–</w:t>
      </w:r>
      <w:r w:rsidRPr="00470460">
        <w:rPr>
          <w:sz w:val="18"/>
        </w:rPr>
        <w:t>1</w:t>
      </w:r>
      <w:r w:rsidRPr="00470460">
        <w:rPr>
          <w:spacing w:val="2"/>
          <w:sz w:val="18"/>
        </w:rPr>
        <w:t>3</w:t>
      </w:r>
      <w:r w:rsidRPr="00470460">
        <w:rPr>
          <w:spacing w:val="-4"/>
          <w:sz w:val="18"/>
        </w:rPr>
        <w:t>–</w:t>
      </w:r>
      <w:r w:rsidRPr="00470460">
        <w:rPr>
          <w:sz w:val="18"/>
        </w:rPr>
        <w:t>85.</w:t>
      </w:r>
    </w:p>
    <w:p w14:paraId="4ED89316" w14:textId="77777777" w:rsidR="003746CA" w:rsidRDefault="003746CA" w:rsidP="00C977D5">
      <w:pPr>
        <w:tabs>
          <w:tab w:val="left" w:pos="0"/>
        </w:tabs>
        <w:jc w:val="center"/>
        <w:rPr>
          <w:rFonts w:ascii="Times New Roman Bold"/>
          <w:b/>
          <w:smallCaps/>
          <w:sz w:val="28"/>
          <w:szCs w:val="28"/>
        </w:rPr>
      </w:pPr>
    </w:p>
    <w:p w14:paraId="658F8AA8" w14:textId="77777777" w:rsidR="00FE2AB9" w:rsidRPr="003A0D8E" w:rsidRDefault="00470460" w:rsidP="00C977D5">
      <w:pPr>
        <w:tabs>
          <w:tab w:val="left" w:pos="0"/>
        </w:tabs>
        <w:jc w:val="center"/>
        <w:rPr>
          <w:rFonts w:ascii="Times New Roman Bold"/>
          <w:b/>
          <w:caps/>
          <w:smallCaps/>
          <w:sz w:val="28"/>
          <w:szCs w:val="28"/>
        </w:rPr>
      </w:pPr>
      <w:r w:rsidRPr="003A0D8E">
        <w:rPr>
          <w:rFonts w:ascii="Times New Roman Bold"/>
          <w:b/>
          <w:smallCaps/>
          <w:sz w:val="28"/>
          <w:szCs w:val="28"/>
        </w:rPr>
        <w:t>Attendance, Tardiness, And Excuses</w:t>
      </w:r>
    </w:p>
    <w:p w14:paraId="4EC73CCD" w14:textId="77777777" w:rsidR="002143AE" w:rsidRPr="00D249B3" w:rsidRDefault="002143AE" w:rsidP="002143AE">
      <w:pPr>
        <w:pStyle w:val="Heading1"/>
        <w:tabs>
          <w:tab w:val="left" w:pos="0"/>
        </w:tabs>
        <w:spacing w:before="69"/>
        <w:rPr>
          <w:rFonts w:ascii="Times New Roman Bold"/>
          <w:b/>
          <w:bCs/>
          <w:i w:val="0"/>
          <w:smallCaps/>
          <w:u w:val="single"/>
        </w:rPr>
      </w:pPr>
      <w:r w:rsidRPr="00D249B3">
        <w:rPr>
          <w:rFonts w:ascii="Times New Roman Bold"/>
          <w:b/>
          <w:i w:val="0"/>
          <w:smallCaps/>
          <w:u w:val="single"/>
        </w:rPr>
        <w:t>Ins</w:t>
      </w:r>
      <w:r w:rsidRPr="00D249B3">
        <w:rPr>
          <w:rFonts w:ascii="Times New Roman Bold"/>
          <w:b/>
          <w:i w:val="0"/>
          <w:smallCaps/>
          <w:spacing w:val="-1"/>
          <w:u w:val="single"/>
        </w:rPr>
        <w:t>tr</w:t>
      </w:r>
      <w:r w:rsidRPr="00D249B3">
        <w:rPr>
          <w:rFonts w:ascii="Times New Roman Bold"/>
          <w:b/>
          <w:i w:val="0"/>
          <w:smallCaps/>
          <w:u w:val="single"/>
        </w:rPr>
        <w:t>u</w:t>
      </w:r>
      <w:r w:rsidRPr="00D249B3">
        <w:rPr>
          <w:rFonts w:ascii="Times New Roman Bold"/>
          <w:b/>
          <w:i w:val="0"/>
          <w:smallCaps/>
          <w:spacing w:val="-1"/>
          <w:u w:val="single"/>
        </w:rPr>
        <w:t>ct</w:t>
      </w:r>
      <w:r w:rsidRPr="00D249B3">
        <w:rPr>
          <w:rFonts w:ascii="Times New Roman Bold"/>
          <w:b/>
          <w:i w:val="0"/>
          <w:smallCaps/>
          <w:u w:val="single"/>
        </w:rPr>
        <w:t xml:space="preserve">ional </w:t>
      </w:r>
      <w:r w:rsidRPr="00D249B3">
        <w:rPr>
          <w:rFonts w:ascii="Times New Roman Bold"/>
          <w:b/>
          <w:i w:val="0"/>
          <w:smallCaps/>
          <w:spacing w:val="-1"/>
          <w:u w:val="single"/>
        </w:rPr>
        <w:t>D</w:t>
      </w:r>
      <w:r w:rsidRPr="00D249B3">
        <w:rPr>
          <w:rFonts w:ascii="Times New Roman Bold"/>
          <w:b/>
          <w:i w:val="0"/>
          <w:smallCaps/>
          <w:u w:val="single"/>
        </w:rPr>
        <w:t>ay</w:t>
      </w:r>
    </w:p>
    <w:p w14:paraId="4C746248" w14:textId="77777777" w:rsidR="00F37507" w:rsidRPr="00470460" w:rsidRDefault="00F37507" w:rsidP="00F37507">
      <w:pPr>
        <w:pStyle w:val="BodyText"/>
        <w:tabs>
          <w:tab w:val="left" w:pos="0"/>
        </w:tabs>
        <w:spacing w:before="69"/>
        <w:ind w:right="-10"/>
        <w:rPr>
          <w:sz w:val="18"/>
          <w:szCs w:val="18"/>
        </w:rPr>
      </w:pPr>
      <w:r w:rsidRPr="00470460">
        <w:rPr>
          <w:spacing w:val="-1"/>
          <w:sz w:val="18"/>
          <w:szCs w:val="18"/>
        </w:rPr>
        <w:t>H</w:t>
      </w:r>
      <w:r w:rsidRPr="00470460">
        <w:rPr>
          <w:sz w:val="18"/>
          <w:szCs w:val="18"/>
        </w:rPr>
        <w:t>B</w:t>
      </w:r>
      <w:r w:rsidRPr="00470460">
        <w:rPr>
          <w:spacing w:val="-2"/>
          <w:sz w:val="18"/>
          <w:szCs w:val="18"/>
        </w:rPr>
        <w:t xml:space="preserve"> </w:t>
      </w:r>
      <w:r w:rsidRPr="00470460">
        <w:rPr>
          <w:sz w:val="18"/>
          <w:szCs w:val="18"/>
        </w:rPr>
        <w:t xml:space="preserve">1530 is </w:t>
      </w:r>
      <w:r w:rsidRPr="00470460">
        <w:rPr>
          <w:spacing w:val="-1"/>
          <w:sz w:val="18"/>
          <w:szCs w:val="18"/>
        </w:rPr>
        <w:t>a</w:t>
      </w:r>
      <w:r w:rsidRPr="00470460">
        <w:rPr>
          <w:sz w:val="18"/>
          <w:szCs w:val="18"/>
        </w:rPr>
        <w:t xml:space="preserve">n </w:t>
      </w:r>
      <w:r w:rsidRPr="00470460">
        <w:rPr>
          <w:spacing w:val="1"/>
          <w:sz w:val="18"/>
          <w:szCs w:val="18"/>
        </w:rPr>
        <w:t>a</w:t>
      </w:r>
      <w:r w:rsidRPr="00470460">
        <w:rPr>
          <w:spacing w:val="-1"/>
          <w:sz w:val="18"/>
          <w:szCs w:val="18"/>
        </w:rPr>
        <w:t>c</w:t>
      </w:r>
      <w:r w:rsidRPr="00470460">
        <w:rPr>
          <w:sz w:val="18"/>
          <w:szCs w:val="18"/>
        </w:rPr>
        <w:t xml:space="preserve">t to </w:t>
      </w:r>
      <w:r w:rsidRPr="00470460">
        <w:rPr>
          <w:spacing w:val="-1"/>
          <w:sz w:val="18"/>
          <w:szCs w:val="18"/>
        </w:rPr>
        <w:t>a</w:t>
      </w:r>
      <w:r w:rsidRPr="00470460">
        <w:rPr>
          <w:sz w:val="18"/>
          <w:szCs w:val="18"/>
        </w:rPr>
        <w:t>m</w:t>
      </w:r>
      <w:r w:rsidRPr="00470460">
        <w:rPr>
          <w:spacing w:val="1"/>
          <w:sz w:val="18"/>
          <w:szCs w:val="18"/>
        </w:rPr>
        <w:t>e</w:t>
      </w:r>
      <w:r w:rsidRPr="00470460">
        <w:rPr>
          <w:sz w:val="18"/>
          <w:szCs w:val="18"/>
        </w:rPr>
        <w:t>nd s</w:t>
      </w:r>
      <w:r w:rsidRPr="00470460">
        <w:rPr>
          <w:spacing w:val="-1"/>
          <w:sz w:val="18"/>
          <w:szCs w:val="18"/>
        </w:rPr>
        <w:t>ec</w:t>
      </w:r>
      <w:r w:rsidRPr="00470460">
        <w:rPr>
          <w:sz w:val="18"/>
          <w:szCs w:val="18"/>
        </w:rPr>
        <w:t>tion 37</w:t>
      </w:r>
      <w:r w:rsidRPr="00470460">
        <w:rPr>
          <w:spacing w:val="-1"/>
          <w:sz w:val="18"/>
          <w:szCs w:val="18"/>
        </w:rPr>
        <w:t>-</w:t>
      </w:r>
      <w:r w:rsidRPr="00470460">
        <w:rPr>
          <w:sz w:val="18"/>
          <w:szCs w:val="18"/>
        </w:rPr>
        <w:t>13</w:t>
      </w:r>
      <w:r w:rsidRPr="00470460">
        <w:rPr>
          <w:spacing w:val="-1"/>
          <w:sz w:val="18"/>
          <w:szCs w:val="18"/>
        </w:rPr>
        <w:t>-</w:t>
      </w:r>
      <w:r w:rsidRPr="00470460">
        <w:rPr>
          <w:sz w:val="18"/>
          <w:szCs w:val="18"/>
        </w:rPr>
        <w:t>91, Mi</w:t>
      </w:r>
      <w:r w:rsidRPr="00470460">
        <w:rPr>
          <w:spacing w:val="2"/>
          <w:sz w:val="18"/>
          <w:szCs w:val="18"/>
        </w:rPr>
        <w:t>s</w:t>
      </w:r>
      <w:r w:rsidRPr="00470460">
        <w:rPr>
          <w:sz w:val="18"/>
          <w:szCs w:val="18"/>
        </w:rPr>
        <w:t xml:space="preserve">sissippi </w:t>
      </w:r>
      <w:r w:rsidRPr="00470460">
        <w:rPr>
          <w:spacing w:val="-1"/>
          <w:sz w:val="18"/>
          <w:szCs w:val="18"/>
        </w:rPr>
        <w:t>c</w:t>
      </w:r>
      <w:r w:rsidRPr="00470460">
        <w:rPr>
          <w:sz w:val="18"/>
          <w:szCs w:val="18"/>
        </w:rPr>
        <w:t>ode</w:t>
      </w:r>
      <w:r w:rsidRPr="00470460">
        <w:rPr>
          <w:spacing w:val="-1"/>
          <w:sz w:val="18"/>
          <w:szCs w:val="18"/>
        </w:rPr>
        <w:t xml:space="preserve"> </w:t>
      </w:r>
      <w:r w:rsidRPr="00470460">
        <w:rPr>
          <w:sz w:val="18"/>
          <w:szCs w:val="18"/>
        </w:rPr>
        <w:t>of</w:t>
      </w:r>
      <w:r w:rsidRPr="00470460">
        <w:rPr>
          <w:spacing w:val="-1"/>
          <w:sz w:val="18"/>
          <w:szCs w:val="18"/>
        </w:rPr>
        <w:t xml:space="preserve"> </w:t>
      </w:r>
      <w:r w:rsidRPr="00470460">
        <w:rPr>
          <w:sz w:val="18"/>
          <w:szCs w:val="18"/>
        </w:rPr>
        <w:t>1972, to p</w:t>
      </w:r>
      <w:r w:rsidRPr="00470460">
        <w:rPr>
          <w:spacing w:val="-1"/>
          <w:sz w:val="18"/>
          <w:szCs w:val="18"/>
        </w:rPr>
        <w:t>r</w:t>
      </w:r>
      <w:r w:rsidRPr="00470460">
        <w:rPr>
          <w:sz w:val="18"/>
          <w:szCs w:val="18"/>
        </w:rPr>
        <w:t>ovide</w:t>
      </w:r>
      <w:r w:rsidRPr="00470460">
        <w:rPr>
          <w:spacing w:val="-1"/>
          <w:sz w:val="18"/>
          <w:szCs w:val="18"/>
        </w:rPr>
        <w:t xml:space="preserve"> </w:t>
      </w:r>
      <w:r w:rsidRPr="00470460">
        <w:rPr>
          <w:sz w:val="18"/>
          <w:szCs w:val="18"/>
        </w:rPr>
        <w:t>th</w:t>
      </w:r>
      <w:r w:rsidRPr="00470460">
        <w:rPr>
          <w:spacing w:val="-1"/>
          <w:sz w:val="18"/>
          <w:szCs w:val="18"/>
        </w:rPr>
        <w:t>a</w:t>
      </w:r>
      <w:r w:rsidRPr="00470460">
        <w:rPr>
          <w:sz w:val="18"/>
          <w:szCs w:val="18"/>
        </w:rPr>
        <w:t xml:space="preserve">t a </w:t>
      </w:r>
      <w:r w:rsidRPr="00470460">
        <w:rPr>
          <w:spacing w:val="-1"/>
          <w:sz w:val="18"/>
          <w:szCs w:val="18"/>
        </w:rPr>
        <w:t>c</w:t>
      </w:r>
      <w:r w:rsidRPr="00470460">
        <w:rPr>
          <w:sz w:val="18"/>
          <w:szCs w:val="18"/>
        </w:rPr>
        <w:t>ompulso</w:t>
      </w:r>
      <w:r w:rsidRPr="00470460">
        <w:rPr>
          <w:spacing w:val="1"/>
          <w:sz w:val="18"/>
          <w:szCs w:val="18"/>
        </w:rPr>
        <w:t>r</w:t>
      </w:r>
      <w:r w:rsidRPr="00470460">
        <w:rPr>
          <w:spacing w:val="-5"/>
          <w:sz w:val="18"/>
          <w:szCs w:val="18"/>
        </w:rPr>
        <w:t>y</w:t>
      </w:r>
      <w:r w:rsidRPr="00470460">
        <w:rPr>
          <w:spacing w:val="-1"/>
          <w:sz w:val="18"/>
          <w:szCs w:val="18"/>
        </w:rPr>
        <w:t>-</w:t>
      </w:r>
      <w:r w:rsidRPr="00470460">
        <w:rPr>
          <w:spacing w:val="2"/>
          <w:sz w:val="18"/>
          <w:szCs w:val="18"/>
        </w:rPr>
        <w:t>s</w:t>
      </w:r>
      <w:r w:rsidRPr="00470460">
        <w:rPr>
          <w:spacing w:val="-1"/>
          <w:sz w:val="18"/>
          <w:szCs w:val="18"/>
        </w:rPr>
        <w:t>c</w:t>
      </w:r>
      <w:r w:rsidRPr="00470460">
        <w:rPr>
          <w:sz w:val="18"/>
          <w:szCs w:val="18"/>
        </w:rPr>
        <w:t>hool</w:t>
      </w:r>
      <w:r w:rsidRPr="00470460">
        <w:rPr>
          <w:spacing w:val="-1"/>
          <w:sz w:val="18"/>
          <w:szCs w:val="18"/>
        </w:rPr>
        <w:t>-</w:t>
      </w:r>
      <w:r w:rsidRPr="00470460">
        <w:rPr>
          <w:spacing w:val="1"/>
          <w:sz w:val="18"/>
          <w:szCs w:val="18"/>
        </w:rPr>
        <w:t>a</w:t>
      </w:r>
      <w:r w:rsidRPr="00470460">
        <w:rPr>
          <w:sz w:val="18"/>
          <w:szCs w:val="18"/>
        </w:rPr>
        <w:t>ge</w:t>
      </w:r>
      <w:r w:rsidRPr="00470460">
        <w:rPr>
          <w:spacing w:val="-1"/>
          <w:sz w:val="18"/>
          <w:szCs w:val="18"/>
        </w:rPr>
        <w:t xml:space="preserve"> </w:t>
      </w:r>
      <w:r w:rsidRPr="00470460">
        <w:rPr>
          <w:spacing w:val="1"/>
          <w:sz w:val="18"/>
          <w:szCs w:val="18"/>
        </w:rPr>
        <w:t>c</w:t>
      </w:r>
      <w:r w:rsidRPr="00470460">
        <w:rPr>
          <w:sz w:val="18"/>
          <w:szCs w:val="18"/>
        </w:rPr>
        <w:t xml:space="preserve">hild </w:t>
      </w:r>
      <w:r w:rsidRPr="00470460">
        <w:rPr>
          <w:spacing w:val="-1"/>
          <w:sz w:val="18"/>
          <w:szCs w:val="18"/>
        </w:rPr>
        <w:t>w</w:t>
      </w:r>
      <w:r w:rsidRPr="00470460">
        <w:rPr>
          <w:sz w:val="18"/>
          <w:szCs w:val="18"/>
        </w:rPr>
        <w:t xml:space="preserve">ho is </w:t>
      </w:r>
      <w:r w:rsidRPr="00470460">
        <w:rPr>
          <w:spacing w:val="-1"/>
          <w:sz w:val="18"/>
          <w:szCs w:val="18"/>
        </w:rPr>
        <w:t>a</w:t>
      </w:r>
      <w:r w:rsidRPr="00470460">
        <w:rPr>
          <w:sz w:val="18"/>
          <w:szCs w:val="18"/>
        </w:rPr>
        <w:t>bs</w:t>
      </w:r>
      <w:r w:rsidRPr="00470460">
        <w:rPr>
          <w:spacing w:val="-1"/>
          <w:sz w:val="18"/>
          <w:szCs w:val="18"/>
        </w:rPr>
        <w:t>e</w:t>
      </w:r>
      <w:r w:rsidRPr="00470460">
        <w:rPr>
          <w:sz w:val="18"/>
          <w:szCs w:val="18"/>
        </w:rPr>
        <w:t>nt mo</w:t>
      </w:r>
      <w:r w:rsidRPr="00470460">
        <w:rPr>
          <w:spacing w:val="-1"/>
          <w:sz w:val="18"/>
          <w:szCs w:val="18"/>
        </w:rPr>
        <w:t>r</w:t>
      </w:r>
      <w:r w:rsidRPr="00470460">
        <w:rPr>
          <w:sz w:val="18"/>
          <w:szCs w:val="18"/>
        </w:rPr>
        <w:t>e</w:t>
      </w:r>
      <w:r w:rsidRPr="00470460">
        <w:rPr>
          <w:spacing w:val="-1"/>
          <w:sz w:val="18"/>
          <w:szCs w:val="18"/>
        </w:rPr>
        <w:t xml:space="preserve"> </w:t>
      </w:r>
      <w:r w:rsidRPr="00470460">
        <w:rPr>
          <w:sz w:val="18"/>
          <w:szCs w:val="18"/>
        </w:rPr>
        <w:t>th</w:t>
      </w:r>
      <w:r w:rsidRPr="00470460">
        <w:rPr>
          <w:spacing w:val="-1"/>
          <w:sz w:val="18"/>
          <w:szCs w:val="18"/>
        </w:rPr>
        <w:t>a</w:t>
      </w:r>
      <w:r w:rsidRPr="00470460">
        <w:rPr>
          <w:sz w:val="18"/>
          <w:szCs w:val="18"/>
        </w:rPr>
        <w:t>n 37%</w:t>
      </w:r>
      <w:r w:rsidRPr="00470460">
        <w:rPr>
          <w:spacing w:val="-1"/>
          <w:sz w:val="18"/>
          <w:szCs w:val="18"/>
        </w:rPr>
        <w:t xml:space="preserve"> </w:t>
      </w:r>
      <w:r w:rsidRPr="00470460">
        <w:rPr>
          <w:sz w:val="18"/>
          <w:szCs w:val="18"/>
        </w:rPr>
        <w:t>of</w:t>
      </w:r>
      <w:r w:rsidRPr="00470460">
        <w:rPr>
          <w:spacing w:val="-1"/>
          <w:sz w:val="18"/>
          <w:szCs w:val="18"/>
        </w:rPr>
        <w:t xml:space="preserve"> </w:t>
      </w:r>
      <w:r w:rsidRPr="00470460">
        <w:rPr>
          <w:sz w:val="18"/>
          <w:szCs w:val="18"/>
        </w:rPr>
        <w:t>the</w:t>
      </w:r>
      <w:r w:rsidRPr="00470460">
        <w:rPr>
          <w:spacing w:val="-1"/>
          <w:sz w:val="18"/>
          <w:szCs w:val="18"/>
        </w:rPr>
        <w:t xml:space="preserve"> </w:t>
      </w:r>
      <w:r w:rsidRPr="00470460">
        <w:rPr>
          <w:sz w:val="18"/>
          <w:szCs w:val="18"/>
        </w:rPr>
        <w:t>inst</w:t>
      </w:r>
      <w:r w:rsidRPr="00470460">
        <w:rPr>
          <w:spacing w:val="-1"/>
          <w:sz w:val="18"/>
          <w:szCs w:val="18"/>
        </w:rPr>
        <w:t>r</w:t>
      </w:r>
      <w:r w:rsidRPr="00470460">
        <w:rPr>
          <w:sz w:val="18"/>
          <w:szCs w:val="18"/>
        </w:rPr>
        <w:t>u</w:t>
      </w:r>
      <w:r w:rsidRPr="00470460">
        <w:rPr>
          <w:spacing w:val="-1"/>
          <w:sz w:val="18"/>
          <w:szCs w:val="18"/>
        </w:rPr>
        <w:t>c</w:t>
      </w:r>
      <w:r w:rsidRPr="00470460">
        <w:rPr>
          <w:sz w:val="18"/>
          <w:szCs w:val="18"/>
        </w:rPr>
        <w:t>ti</w:t>
      </w:r>
      <w:r w:rsidRPr="00470460">
        <w:rPr>
          <w:spacing w:val="2"/>
          <w:sz w:val="18"/>
          <w:szCs w:val="18"/>
        </w:rPr>
        <w:t>o</w:t>
      </w:r>
      <w:r w:rsidRPr="00470460">
        <w:rPr>
          <w:sz w:val="18"/>
          <w:szCs w:val="18"/>
        </w:rPr>
        <w:t>n</w:t>
      </w:r>
      <w:r w:rsidRPr="00470460">
        <w:rPr>
          <w:spacing w:val="-1"/>
          <w:sz w:val="18"/>
          <w:szCs w:val="18"/>
        </w:rPr>
        <w:t>a</w:t>
      </w:r>
      <w:r w:rsidRPr="00470460">
        <w:rPr>
          <w:sz w:val="18"/>
          <w:szCs w:val="18"/>
        </w:rPr>
        <w:t>l d</w:t>
      </w:r>
      <w:r w:rsidRPr="00470460">
        <w:rPr>
          <w:spacing w:val="3"/>
          <w:sz w:val="18"/>
          <w:szCs w:val="18"/>
        </w:rPr>
        <w:t>a</w:t>
      </w:r>
      <w:r w:rsidRPr="00470460">
        <w:rPr>
          <w:sz w:val="18"/>
          <w:szCs w:val="18"/>
        </w:rPr>
        <w:t>y</w:t>
      </w:r>
      <w:r w:rsidRPr="00470460">
        <w:rPr>
          <w:spacing w:val="-5"/>
          <w:sz w:val="18"/>
          <w:szCs w:val="18"/>
        </w:rPr>
        <w:t xml:space="preserve"> </w:t>
      </w:r>
      <w:r w:rsidRPr="00470460">
        <w:rPr>
          <w:sz w:val="18"/>
          <w:szCs w:val="18"/>
        </w:rPr>
        <w:t xml:space="preserve">must be </w:t>
      </w:r>
      <w:r w:rsidRPr="00470460">
        <w:rPr>
          <w:spacing w:val="-1"/>
          <w:sz w:val="18"/>
          <w:szCs w:val="18"/>
        </w:rPr>
        <w:t>c</w:t>
      </w:r>
      <w:r w:rsidRPr="00470460">
        <w:rPr>
          <w:sz w:val="18"/>
          <w:szCs w:val="18"/>
        </w:rPr>
        <w:t>onsid</w:t>
      </w:r>
      <w:r w:rsidRPr="00470460">
        <w:rPr>
          <w:spacing w:val="-1"/>
          <w:sz w:val="18"/>
          <w:szCs w:val="18"/>
        </w:rPr>
        <w:t>ere</w:t>
      </w:r>
      <w:r w:rsidRPr="00470460">
        <w:rPr>
          <w:sz w:val="18"/>
          <w:szCs w:val="18"/>
        </w:rPr>
        <w:t>d</w:t>
      </w:r>
      <w:r w:rsidRPr="00470460">
        <w:rPr>
          <w:spacing w:val="2"/>
          <w:sz w:val="18"/>
          <w:szCs w:val="18"/>
        </w:rPr>
        <w:t xml:space="preserve"> </w:t>
      </w:r>
      <w:r w:rsidRPr="00470460">
        <w:rPr>
          <w:spacing w:val="-1"/>
          <w:sz w:val="18"/>
          <w:szCs w:val="18"/>
        </w:rPr>
        <w:t>a</w:t>
      </w:r>
      <w:r w:rsidRPr="00470460">
        <w:rPr>
          <w:sz w:val="18"/>
          <w:szCs w:val="18"/>
        </w:rPr>
        <w:t>bs</w:t>
      </w:r>
      <w:r w:rsidRPr="00470460">
        <w:rPr>
          <w:spacing w:val="-1"/>
          <w:sz w:val="18"/>
          <w:szCs w:val="18"/>
        </w:rPr>
        <w:t>e</w:t>
      </w:r>
      <w:r w:rsidRPr="00470460">
        <w:rPr>
          <w:sz w:val="18"/>
          <w:szCs w:val="18"/>
        </w:rPr>
        <w:t>nt the</w:t>
      </w:r>
      <w:r w:rsidRPr="00470460">
        <w:rPr>
          <w:spacing w:val="-1"/>
          <w:sz w:val="18"/>
          <w:szCs w:val="18"/>
        </w:rPr>
        <w:t xml:space="preserve"> e</w:t>
      </w:r>
      <w:r w:rsidRPr="00470460">
        <w:rPr>
          <w:sz w:val="18"/>
          <w:szCs w:val="18"/>
        </w:rPr>
        <w:t>n</w:t>
      </w:r>
      <w:r w:rsidRPr="00470460">
        <w:rPr>
          <w:spacing w:val="2"/>
          <w:sz w:val="18"/>
          <w:szCs w:val="18"/>
        </w:rPr>
        <w:t>t</w:t>
      </w:r>
      <w:r w:rsidRPr="00470460">
        <w:rPr>
          <w:sz w:val="18"/>
          <w:szCs w:val="18"/>
        </w:rPr>
        <w:t>i</w:t>
      </w:r>
      <w:r w:rsidRPr="00470460">
        <w:rPr>
          <w:spacing w:val="-1"/>
          <w:sz w:val="18"/>
          <w:szCs w:val="18"/>
        </w:rPr>
        <w:t>r</w:t>
      </w:r>
      <w:r w:rsidRPr="00470460">
        <w:rPr>
          <w:sz w:val="18"/>
          <w:szCs w:val="18"/>
        </w:rPr>
        <w:t>e</w:t>
      </w:r>
      <w:r w:rsidRPr="00470460">
        <w:rPr>
          <w:spacing w:val="-1"/>
          <w:sz w:val="18"/>
          <w:szCs w:val="18"/>
        </w:rPr>
        <w:t xml:space="preserve"> </w:t>
      </w:r>
      <w:r w:rsidRPr="00470460">
        <w:rPr>
          <w:sz w:val="18"/>
          <w:szCs w:val="18"/>
        </w:rPr>
        <w:t>d</w:t>
      </w:r>
      <w:r w:rsidRPr="00470460">
        <w:rPr>
          <w:spacing w:val="3"/>
          <w:sz w:val="18"/>
          <w:szCs w:val="18"/>
        </w:rPr>
        <w:t>a</w:t>
      </w:r>
      <w:r w:rsidRPr="00470460">
        <w:rPr>
          <w:spacing w:val="-5"/>
          <w:sz w:val="18"/>
          <w:szCs w:val="18"/>
        </w:rPr>
        <w:t>y</w:t>
      </w:r>
      <w:r w:rsidRPr="00470460">
        <w:rPr>
          <w:sz w:val="18"/>
          <w:szCs w:val="18"/>
        </w:rPr>
        <w:t xml:space="preserve">. </w:t>
      </w:r>
      <w:r w:rsidRPr="00470460">
        <w:rPr>
          <w:spacing w:val="-1"/>
          <w:sz w:val="18"/>
          <w:szCs w:val="18"/>
        </w:rPr>
        <w:t>T</w:t>
      </w:r>
      <w:r w:rsidRPr="00470460">
        <w:rPr>
          <w:sz w:val="18"/>
          <w:szCs w:val="18"/>
        </w:rPr>
        <w:t>h</w:t>
      </w:r>
      <w:r w:rsidRPr="00470460">
        <w:rPr>
          <w:spacing w:val="1"/>
          <w:sz w:val="18"/>
          <w:szCs w:val="18"/>
        </w:rPr>
        <w:t>e</w:t>
      </w:r>
      <w:r w:rsidRPr="00470460">
        <w:rPr>
          <w:spacing w:val="-1"/>
          <w:sz w:val="18"/>
          <w:szCs w:val="18"/>
        </w:rPr>
        <w:t>ref</w:t>
      </w:r>
      <w:r w:rsidRPr="00470460">
        <w:rPr>
          <w:spacing w:val="2"/>
          <w:sz w:val="18"/>
          <w:szCs w:val="18"/>
        </w:rPr>
        <w:t>o</w:t>
      </w:r>
      <w:r w:rsidRPr="00470460">
        <w:rPr>
          <w:spacing w:val="-1"/>
          <w:sz w:val="18"/>
          <w:szCs w:val="18"/>
        </w:rPr>
        <w:t>re</w:t>
      </w:r>
      <w:r w:rsidRPr="00470460">
        <w:rPr>
          <w:sz w:val="18"/>
          <w:szCs w:val="18"/>
        </w:rPr>
        <w:t xml:space="preserve">, </w:t>
      </w:r>
      <w:r w:rsidRPr="00470460">
        <w:rPr>
          <w:spacing w:val="-1"/>
          <w:sz w:val="18"/>
          <w:szCs w:val="18"/>
        </w:rPr>
        <w:t>f</w:t>
      </w:r>
      <w:r w:rsidRPr="00470460">
        <w:rPr>
          <w:spacing w:val="2"/>
          <w:sz w:val="18"/>
          <w:szCs w:val="18"/>
        </w:rPr>
        <w:t>o</w:t>
      </w:r>
      <w:r w:rsidRPr="00470460">
        <w:rPr>
          <w:sz w:val="18"/>
          <w:szCs w:val="18"/>
        </w:rPr>
        <w:t>r</w:t>
      </w:r>
      <w:r w:rsidRPr="00470460">
        <w:rPr>
          <w:spacing w:val="-1"/>
          <w:sz w:val="18"/>
          <w:szCs w:val="18"/>
        </w:rPr>
        <w:t xml:space="preserve"> </w:t>
      </w:r>
      <w:r w:rsidRPr="00470460">
        <w:rPr>
          <w:sz w:val="18"/>
          <w:szCs w:val="18"/>
        </w:rPr>
        <w:t>the</w:t>
      </w:r>
      <w:r w:rsidRPr="00470460">
        <w:rPr>
          <w:spacing w:val="-1"/>
          <w:sz w:val="18"/>
          <w:szCs w:val="18"/>
        </w:rPr>
        <w:t xml:space="preserve"> </w:t>
      </w:r>
      <w:r w:rsidRPr="00470460">
        <w:rPr>
          <w:sz w:val="18"/>
          <w:szCs w:val="18"/>
        </w:rPr>
        <w:t>pu</w:t>
      </w:r>
      <w:r w:rsidRPr="00470460">
        <w:rPr>
          <w:spacing w:val="-1"/>
          <w:sz w:val="18"/>
          <w:szCs w:val="18"/>
        </w:rPr>
        <w:t>r</w:t>
      </w:r>
      <w:r w:rsidRPr="00470460">
        <w:rPr>
          <w:sz w:val="18"/>
          <w:szCs w:val="18"/>
        </w:rPr>
        <w:t>pos</w:t>
      </w:r>
      <w:r w:rsidRPr="00470460">
        <w:rPr>
          <w:spacing w:val="-1"/>
          <w:sz w:val="18"/>
          <w:szCs w:val="18"/>
        </w:rPr>
        <w:t>e</w:t>
      </w:r>
      <w:r w:rsidRPr="00470460">
        <w:rPr>
          <w:sz w:val="18"/>
          <w:szCs w:val="18"/>
        </w:rPr>
        <w:t>s of</w:t>
      </w:r>
      <w:r w:rsidRPr="00470460">
        <w:rPr>
          <w:spacing w:val="-1"/>
          <w:sz w:val="18"/>
          <w:szCs w:val="18"/>
        </w:rPr>
        <w:t xml:space="preserve"> </w:t>
      </w:r>
      <w:r w:rsidRPr="00470460">
        <w:rPr>
          <w:spacing w:val="2"/>
          <w:sz w:val="18"/>
          <w:szCs w:val="18"/>
        </w:rPr>
        <w:t>d</w:t>
      </w:r>
      <w:r w:rsidRPr="00470460">
        <w:rPr>
          <w:spacing w:val="-1"/>
          <w:sz w:val="18"/>
          <w:szCs w:val="18"/>
        </w:rPr>
        <w:t>e</w:t>
      </w:r>
      <w:r w:rsidRPr="00470460">
        <w:rPr>
          <w:sz w:val="18"/>
          <w:szCs w:val="18"/>
        </w:rPr>
        <w:t>t</w:t>
      </w:r>
      <w:r w:rsidRPr="00470460">
        <w:rPr>
          <w:spacing w:val="-1"/>
          <w:sz w:val="18"/>
          <w:szCs w:val="18"/>
        </w:rPr>
        <w:t>er</w:t>
      </w:r>
      <w:r w:rsidRPr="00470460">
        <w:rPr>
          <w:sz w:val="18"/>
          <w:szCs w:val="18"/>
        </w:rPr>
        <w:t>mining</w:t>
      </w:r>
      <w:r w:rsidRPr="00470460">
        <w:rPr>
          <w:spacing w:val="-3"/>
          <w:sz w:val="18"/>
          <w:szCs w:val="18"/>
        </w:rPr>
        <w:t xml:space="preserve"> </w:t>
      </w:r>
      <w:r w:rsidRPr="00470460">
        <w:rPr>
          <w:spacing w:val="-1"/>
          <w:sz w:val="18"/>
          <w:szCs w:val="18"/>
        </w:rPr>
        <w:t>a</w:t>
      </w:r>
      <w:r w:rsidRPr="00470460">
        <w:rPr>
          <w:sz w:val="18"/>
          <w:szCs w:val="18"/>
        </w:rPr>
        <w:t>nd</w:t>
      </w:r>
      <w:r w:rsidRPr="00470460">
        <w:rPr>
          <w:spacing w:val="2"/>
          <w:sz w:val="18"/>
          <w:szCs w:val="18"/>
        </w:rPr>
        <w:t xml:space="preserve"> </w:t>
      </w:r>
      <w:r w:rsidRPr="00470460">
        <w:rPr>
          <w:spacing w:val="-1"/>
          <w:sz w:val="18"/>
          <w:szCs w:val="18"/>
        </w:rPr>
        <w:t>re</w:t>
      </w:r>
      <w:r w:rsidRPr="00470460">
        <w:rPr>
          <w:sz w:val="18"/>
          <w:szCs w:val="18"/>
        </w:rPr>
        <w:t>po</w:t>
      </w:r>
      <w:r w:rsidRPr="00470460">
        <w:rPr>
          <w:spacing w:val="-1"/>
          <w:sz w:val="18"/>
          <w:szCs w:val="18"/>
        </w:rPr>
        <w:t>r</w:t>
      </w:r>
      <w:r w:rsidRPr="00470460">
        <w:rPr>
          <w:sz w:val="18"/>
          <w:szCs w:val="18"/>
        </w:rPr>
        <w:t>ti</w:t>
      </w:r>
      <w:r w:rsidRPr="00470460">
        <w:rPr>
          <w:spacing w:val="2"/>
          <w:sz w:val="18"/>
          <w:szCs w:val="18"/>
        </w:rPr>
        <w:t>n</w:t>
      </w:r>
      <w:r w:rsidRPr="00470460">
        <w:rPr>
          <w:sz w:val="18"/>
          <w:szCs w:val="18"/>
        </w:rPr>
        <w:t xml:space="preserve">g </w:t>
      </w:r>
      <w:r w:rsidRPr="00470460">
        <w:rPr>
          <w:spacing w:val="-1"/>
          <w:sz w:val="18"/>
          <w:szCs w:val="18"/>
        </w:rPr>
        <w:t>a</w:t>
      </w:r>
      <w:r w:rsidRPr="00470460">
        <w:rPr>
          <w:sz w:val="18"/>
          <w:szCs w:val="18"/>
        </w:rPr>
        <w:t>tt</w:t>
      </w:r>
      <w:r w:rsidRPr="00470460">
        <w:rPr>
          <w:spacing w:val="-1"/>
          <w:sz w:val="18"/>
          <w:szCs w:val="18"/>
        </w:rPr>
        <w:t>e</w:t>
      </w:r>
      <w:r w:rsidRPr="00470460">
        <w:rPr>
          <w:sz w:val="18"/>
          <w:szCs w:val="18"/>
        </w:rPr>
        <w:t>nd</w:t>
      </w:r>
      <w:r w:rsidRPr="00470460">
        <w:rPr>
          <w:spacing w:val="-1"/>
          <w:sz w:val="18"/>
          <w:szCs w:val="18"/>
        </w:rPr>
        <w:t>a</w:t>
      </w:r>
      <w:r w:rsidRPr="00470460">
        <w:rPr>
          <w:sz w:val="18"/>
          <w:szCs w:val="18"/>
        </w:rPr>
        <w:t>n</w:t>
      </w:r>
      <w:r w:rsidRPr="00470460">
        <w:rPr>
          <w:spacing w:val="1"/>
          <w:sz w:val="18"/>
          <w:szCs w:val="18"/>
        </w:rPr>
        <w:t>c</w:t>
      </w:r>
      <w:r w:rsidRPr="00470460">
        <w:rPr>
          <w:spacing w:val="-1"/>
          <w:sz w:val="18"/>
          <w:szCs w:val="18"/>
        </w:rPr>
        <w:t>e</w:t>
      </w:r>
      <w:r w:rsidRPr="00470460">
        <w:rPr>
          <w:sz w:val="18"/>
          <w:szCs w:val="18"/>
        </w:rPr>
        <w:t>, a</w:t>
      </w:r>
      <w:r w:rsidRPr="00470460">
        <w:rPr>
          <w:spacing w:val="-1"/>
          <w:sz w:val="18"/>
          <w:szCs w:val="18"/>
        </w:rPr>
        <w:t xml:space="preserve"> </w:t>
      </w:r>
      <w:r w:rsidRPr="00470460">
        <w:rPr>
          <w:sz w:val="18"/>
          <w:szCs w:val="18"/>
        </w:rPr>
        <w:t>pupil must be</w:t>
      </w:r>
      <w:r w:rsidRPr="00470460">
        <w:rPr>
          <w:spacing w:val="-1"/>
          <w:sz w:val="18"/>
          <w:szCs w:val="18"/>
        </w:rPr>
        <w:t xml:space="preserve"> </w:t>
      </w:r>
      <w:r w:rsidRPr="00470460">
        <w:rPr>
          <w:sz w:val="18"/>
          <w:szCs w:val="18"/>
        </w:rPr>
        <w:t>p</w:t>
      </w:r>
      <w:r w:rsidRPr="00470460">
        <w:rPr>
          <w:spacing w:val="-1"/>
          <w:sz w:val="18"/>
          <w:szCs w:val="18"/>
        </w:rPr>
        <w:t>re</w:t>
      </w:r>
      <w:r w:rsidRPr="00470460">
        <w:rPr>
          <w:sz w:val="18"/>
          <w:szCs w:val="18"/>
        </w:rPr>
        <w:t>s</w:t>
      </w:r>
      <w:r w:rsidRPr="00470460">
        <w:rPr>
          <w:spacing w:val="-1"/>
          <w:sz w:val="18"/>
          <w:szCs w:val="18"/>
        </w:rPr>
        <w:t>e</w:t>
      </w:r>
      <w:r w:rsidRPr="00470460">
        <w:rPr>
          <w:sz w:val="18"/>
          <w:szCs w:val="18"/>
        </w:rPr>
        <w:t xml:space="preserve">nt </w:t>
      </w:r>
      <w:r w:rsidRPr="00470460">
        <w:rPr>
          <w:spacing w:val="-1"/>
          <w:sz w:val="18"/>
          <w:szCs w:val="18"/>
        </w:rPr>
        <w:t>f</w:t>
      </w:r>
      <w:r w:rsidRPr="00470460">
        <w:rPr>
          <w:spacing w:val="2"/>
          <w:sz w:val="18"/>
          <w:szCs w:val="18"/>
        </w:rPr>
        <w:t>o</w:t>
      </w:r>
      <w:r w:rsidRPr="00470460">
        <w:rPr>
          <w:sz w:val="18"/>
          <w:szCs w:val="18"/>
        </w:rPr>
        <w:t>r</w:t>
      </w:r>
      <w:r w:rsidRPr="00470460">
        <w:rPr>
          <w:spacing w:val="-1"/>
          <w:sz w:val="18"/>
          <w:szCs w:val="18"/>
        </w:rPr>
        <w:t xml:space="preserve"> a</w:t>
      </w:r>
      <w:r w:rsidRPr="00470460">
        <w:rPr>
          <w:sz w:val="18"/>
          <w:szCs w:val="18"/>
        </w:rPr>
        <w:t>t l</w:t>
      </w:r>
      <w:r w:rsidRPr="00470460">
        <w:rPr>
          <w:spacing w:val="1"/>
          <w:sz w:val="18"/>
          <w:szCs w:val="18"/>
        </w:rPr>
        <w:t>e</w:t>
      </w:r>
      <w:r w:rsidRPr="00470460">
        <w:rPr>
          <w:spacing w:val="-1"/>
          <w:sz w:val="18"/>
          <w:szCs w:val="18"/>
        </w:rPr>
        <w:t>a</w:t>
      </w:r>
      <w:r w:rsidRPr="00470460">
        <w:rPr>
          <w:sz w:val="18"/>
          <w:szCs w:val="18"/>
        </w:rPr>
        <w:t>st six</w:t>
      </w:r>
      <w:r w:rsidRPr="00470460">
        <w:rPr>
          <w:spacing w:val="2"/>
          <w:sz w:val="18"/>
          <w:szCs w:val="18"/>
        </w:rPr>
        <w:t>t</w:t>
      </w:r>
      <w:r w:rsidRPr="00470460">
        <w:rPr>
          <w:spacing w:val="-5"/>
          <w:sz w:val="18"/>
          <w:szCs w:val="18"/>
        </w:rPr>
        <w:t>y</w:t>
      </w:r>
      <w:r w:rsidR="00AE204C" w:rsidRPr="00470460">
        <w:rPr>
          <w:spacing w:val="-1"/>
          <w:sz w:val="18"/>
          <w:szCs w:val="18"/>
        </w:rPr>
        <w:t>–</w:t>
      </w:r>
      <w:r w:rsidRPr="00470460">
        <w:rPr>
          <w:sz w:val="18"/>
          <w:szCs w:val="18"/>
        </w:rPr>
        <w:t>th</w:t>
      </w:r>
      <w:r w:rsidRPr="00470460">
        <w:rPr>
          <w:spacing w:val="1"/>
          <w:sz w:val="18"/>
          <w:szCs w:val="18"/>
        </w:rPr>
        <w:t>r</w:t>
      </w:r>
      <w:r w:rsidRPr="00470460">
        <w:rPr>
          <w:spacing w:val="-1"/>
          <w:sz w:val="18"/>
          <w:szCs w:val="18"/>
        </w:rPr>
        <w:t>e</w:t>
      </w:r>
      <w:r w:rsidRPr="00470460">
        <w:rPr>
          <w:sz w:val="18"/>
          <w:szCs w:val="18"/>
        </w:rPr>
        <w:t>e</w:t>
      </w:r>
      <w:r w:rsidRPr="00470460">
        <w:rPr>
          <w:spacing w:val="-1"/>
          <w:sz w:val="18"/>
          <w:szCs w:val="18"/>
        </w:rPr>
        <w:t xml:space="preserve"> </w:t>
      </w:r>
      <w:r w:rsidRPr="00470460">
        <w:rPr>
          <w:sz w:val="18"/>
          <w:szCs w:val="18"/>
        </w:rPr>
        <w:t>p</w:t>
      </w:r>
      <w:r w:rsidRPr="00470460">
        <w:rPr>
          <w:spacing w:val="1"/>
          <w:sz w:val="18"/>
          <w:szCs w:val="18"/>
        </w:rPr>
        <w:t>e</w:t>
      </w:r>
      <w:r w:rsidRPr="00470460">
        <w:rPr>
          <w:spacing w:val="-1"/>
          <w:sz w:val="18"/>
          <w:szCs w:val="18"/>
        </w:rPr>
        <w:t>rce</w:t>
      </w:r>
      <w:r w:rsidRPr="00470460">
        <w:rPr>
          <w:sz w:val="18"/>
          <w:szCs w:val="18"/>
        </w:rPr>
        <w:t>nt</w:t>
      </w:r>
      <w:r w:rsidRPr="00470460">
        <w:rPr>
          <w:spacing w:val="2"/>
          <w:sz w:val="18"/>
          <w:szCs w:val="18"/>
        </w:rPr>
        <w:t xml:space="preserve"> </w:t>
      </w:r>
      <w:r w:rsidRPr="00470460">
        <w:rPr>
          <w:spacing w:val="-1"/>
          <w:sz w:val="18"/>
          <w:szCs w:val="18"/>
        </w:rPr>
        <w:t>(</w:t>
      </w:r>
      <w:r w:rsidRPr="00470460">
        <w:rPr>
          <w:sz w:val="18"/>
          <w:szCs w:val="18"/>
        </w:rPr>
        <w:t>63</w:t>
      </w:r>
      <w:r w:rsidRPr="00470460">
        <w:rPr>
          <w:spacing w:val="-1"/>
          <w:sz w:val="18"/>
          <w:szCs w:val="18"/>
        </w:rPr>
        <w:t>%</w:t>
      </w:r>
      <w:r w:rsidRPr="00470460">
        <w:rPr>
          <w:sz w:val="18"/>
          <w:szCs w:val="18"/>
        </w:rPr>
        <w:t>)</w:t>
      </w:r>
      <w:r w:rsidRPr="00470460">
        <w:rPr>
          <w:spacing w:val="-1"/>
          <w:sz w:val="18"/>
          <w:szCs w:val="18"/>
        </w:rPr>
        <w:t xml:space="preserve"> </w:t>
      </w:r>
      <w:r w:rsidRPr="00470460">
        <w:rPr>
          <w:sz w:val="18"/>
          <w:szCs w:val="18"/>
        </w:rPr>
        <w:t>of</w:t>
      </w:r>
      <w:r w:rsidRPr="00470460">
        <w:rPr>
          <w:spacing w:val="1"/>
          <w:sz w:val="18"/>
          <w:szCs w:val="18"/>
        </w:rPr>
        <w:t xml:space="preserve"> </w:t>
      </w:r>
      <w:r w:rsidRPr="00470460">
        <w:rPr>
          <w:sz w:val="18"/>
          <w:szCs w:val="18"/>
        </w:rPr>
        <w:t>the</w:t>
      </w:r>
      <w:r w:rsidRPr="00470460">
        <w:rPr>
          <w:spacing w:val="-1"/>
          <w:sz w:val="18"/>
          <w:szCs w:val="18"/>
        </w:rPr>
        <w:t xml:space="preserve"> </w:t>
      </w:r>
      <w:r w:rsidRPr="00470460">
        <w:rPr>
          <w:sz w:val="18"/>
          <w:szCs w:val="18"/>
        </w:rPr>
        <w:t>inst</w:t>
      </w:r>
      <w:r w:rsidRPr="00470460">
        <w:rPr>
          <w:spacing w:val="-1"/>
          <w:sz w:val="18"/>
          <w:szCs w:val="18"/>
        </w:rPr>
        <w:t>r</w:t>
      </w:r>
      <w:r w:rsidRPr="00470460">
        <w:rPr>
          <w:sz w:val="18"/>
          <w:szCs w:val="18"/>
        </w:rPr>
        <w:t>u</w:t>
      </w:r>
      <w:r w:rsidRPr="00470460">
        <w:rPr>
          <w:spacing w:val="-1"/>
          <w:sz w:val="18"/>
          <w:szCs w:val="18"/>
        </w:rPr>
        <w:t>c</w:t>
      </w:r>
      <w:r w:rsidRPr="00470460">
        <w:rPr>
          <w:sz w:val="18"/>
          <w:szCs w:val="18"/>
        </w:rPr>
        <w:t>tion</w:t>
      </w:r>
      <w:r w:rsidRPr="00470460">
        <w:rPr>
          <w:spacing w:val="-1"/>
          <w:sz w:val="18"/>
          <w:szCs w:val="18"/>
        </w:rPr>
        <w:t>a</w:t>
      </w:r>
      <w:r w:rsidRPr="00470460">
        <w:rPr>
          <w:sz w:val="18"/>
          <w:szCs w:val="18"/>
        </w:rPr>
        <w:t>l d</w:t>
      </w:r>
      <w:r w:rsidRPr="00470460">
        <w:rPr>
          <w:spacing w:val="1"/>
          <w:sz w:val="18"/>
          <w:szCs w:val="18"/>
        </w:rPr>
        <w:t>a</w:t>
      </w:r>
      <w:r w:rsidRPr="00470460">
        <w:rPr>
          <w:sz w:val="18"/>
          <w:szCs w:val="18"/>
        </w:rPr>
        <w:t>y</w:t>
      </w:r>
      <w:r w:rsidRPr="00470460">
        <w:rPr>
          <w:spacing w:val="-5"/>
          <w:sz w:val="18"/>
          <w:szCs w:val="18"/>
        </w:rPr>
        <w:t xml:space="preserve"> </w:t>
      </w:r>
      <w:r w:rsidRPr="00470460">
        <w:rPr>
          <w:sz w:val="18"/>
          <w:szCs w:val="18"/>
        </w:rPr>
        <w:t xml:space="preserve">to </w:t>
      </w:r>
      <w:r w:rsidRPr="00470460">
        <w:rPr>
          <w:spacing w:val="2"/>
          <w:sz w:val="18"/>
          <w:szCs w:val="18"/>
        </w:rPr>
        <w:t>b</w:t>
      </w:r>
      <w:r w:rsidRPr="00470460">
        <w:rPr>
          <w:sz w:val="18"/>
          <w:szCs w:val="18"/>
        </w:rPr>
        <w:t>e</w:t>
      </w:r>
      <w:r w:rsidRPr="00470460">
        <w:rPr>
          <w:spacing w:val="-1"/>
          <w:sz w:val="18"/>
          <w:szCs w:val="18"/>
        </w:rPr>
        <w:t xml:space="preserve"> c</w:t>
      </w:r>
      <w:r w:rsidRPr="00470460">
        <w:rPr>
          <w:sz w:val="18"/>
          <w:szCs w:val="18"/>
        </w:rPr>
        <w:t>onsid</w:t>
      </w:r>
      <w:r w:rsidRPr="00470460">
        <w:rPr>
          <w:spacing w:val="-1"/>
          <w:sz w:val="18"/>
          <w:szCs w:val="18"/>
        </w:rPr>
        <w:t>e</w:t>
      </w:r>
      <w:r w:rsidRPr="00470460">
        <w:rPr>
          <w:spacing w:val="1"/>
          <w:sz w:val="18"/>
          <w:szCs w:val="18"/>
        </w:rPr>
        <w:t>r</w:t>
      </w:r>
      <w:r w:rsidRPr="00470460">
        <w:rPr>
          <w:spacing w:val="-1"/>
          <w:sz w:val="18"/>
          <w:szCs w:val="18"/>
        </w:rPr>
        <w:t>e</w:t>
      </w:r>
      <w:r w:rsidRPr="00470460">
        <w:rPr>
          <w:sz w:val="18"/>
          <w:szCs w:val="18"/>
        </w:rPr>
        <w:t>d p</w:t>
      </w:r>
      <w:r w:rsidRPr="00470460">
        <w:rPr>
          <w:spacing w:val="-1"/>
          <w:sz w:val="18"/>
          <w:szCs w:val="18"/>
        </w:rPr>
        <w:t>re</w:t>
      </w:r>
      <w:r w:rsidRPr="00470460">
        <w:rPr>
          <w:spacing w:val="2"/>
          <w:sz w:val="18"/>
          <w:szCs w:val="18"/>
        </w:rPr>
        <w:t>s</w:t>
      </w:r>
      <w:r w:rsidRPr="00470460">
        <w:rPr>
          <w:spacing w:val="-1"/>
          <w:sz w:val="18"/>
          <w:szCs w:val="18"/>
        </w:rPr>
        <w:t>e</w:t>
      </w:r>
      <w:r w:rsidRPr="00470460">
        <w:rPr>
          <w:sz w:val="18"/>
          <w:szCs w:val="18"/>
        </w:rPr>
        <w:t>nt the</w:t>
      </w:r>
      <w:r w:rsidRPr="00470460">
        <w:rPr>
          <w:spacing w:val="-1"/>
          <w:sz w:val="18"/>
          <w:szCs w:val="18"/>
        </w:rPr>
        <w:t xml:space="preserve"> e</w:t>
      </w:r>
      <w:r w:rsidRPr="00470460">
        <w:rPr>
          <w:sz w:val="18"/>
          <w:szCs w:val="18"/>
        </w:rPr>
        <w:t>nti</w:t>
      </w:r>
      <w:r w:rsidRPr="00470460">
        <w:rPr>
          <w:spacing w:val="-1"/>
          <w:sz w:val="18"/>
          <w:szCs w:val="18"/>
        </w:rPr>
        <w:t>r</w:t>
      </w:r>
      <w:r w:rsidRPr="00470460">
        <w:rPr>
          <w:sz w:val="18"/>
          <w:szCs w:val="18"/>
        </w:rPr>
        <w:t>e</w:t>
      </w:r>
      <w:r w:rsidRPr="00470460">
        <w:rPr>
          <w:spacing w:val="-1"/>
          <w:sz w:val="18"/>
          <w:szCs w:val="18"/>
        </w:rPr>
        <w:t xml:space="preserve"> </w:t>
      </w:r>
      <w:r w:rsidRPr="00470460">
        <w:rPr>
          <w:sz w:val="18"/>
          <w:szCs w:val="18"/>
        </w:rPr>
        <w:t>s</w:t>
      </w:r>
      <w:r w:rsidRPr="00470460">
        <w:rPr>
          <w:spacing w:val="-1"/>
          <w:sz w:val="18"/>
          <w:szCs w:val="18"/>
        </w:rPr>
        <w:t>c</w:t>
      </w:r>
      <w:r w:rsidRPr="00470460">
        <w:rPr>
          <w:sz w:val="18"/>
          <w:szCs w:val="18"/>
        </w:rPr>
        <w:t xml:space="preserve">hool </w:t>
      </w:r>
      <w:r w:rsidRPr="00470460">
        <w:rPr>
          <w:spacing w:val="2"/>
          <w:sz w:val="18"/>
          <w:szCs w:val="18"/>
        </w:rPr>
        <w:t>d</w:t>
      </w:r>
      <w:r w:rsidRPr="00470460">
        <w:rPr>
          <w:spacing w:val="3"/>
          <w:sz w:val="18"/>
          <w:szCs w:val="18"/>
        </w:rPr>
        <w:t>a</w:t>
      </w:r>
      <w:r w:rsidRPr="00470460">
        <w:rPr>
          <w:spacing w:val="-5"/>
          <w:sz w:val="18"/>
          <w:szCs w:val="18"/>
        </w:rPr>
        <w:t>y</w:t>
      </w:r>
      <w:r w:rsidRPr="00470460">
        <w:rPr>
          <w:sz w:val="18"/>
          <w:szCs w:val="18"/>
        </w:rPr>
        <w:t>.</w:t>
      </w:r>
    </w:p>
    <w:p w14:paraId="27EB4DE2" w14:textId="77777777" w:rsidR="00C977D5" w:rsidRPr="00470460" w:rsidRDefault="00C977D5" w:rsidP="00C977D5">
      <w:pPr>
        <w:rPr>
          <w:sz w:val="8"/>
        </w:rPr>
      </w:pPr>
    </w:p>
    <w:p w14:paraId="091795E5" w14:textId="77777777" w:rsidR="00F37507" w:rsidRPr="00470460" w:rsidRDefault="00F37507" w:rsidP="00F37507">
      <w:pPr>
        <w:pStyle w:val="BodyText"/>
        <w:tabs>
          <w:tab w:val="left" w:pos="0"/>
        </w:tabs>
        <w:ind w:right="-10"/>
        <w:rPr>
          <w:sz w:val="18"/>
          <w:szCs w:val="18"/>
        </w:rPr>
      </w:pPr>
      <w:r w:rsidRPr="00470460">
        <w:rPr>
          <w:spacing w:val="-1"/>
          <w:sz w:val="18"/>
          <w:szCs w:val="18"/>
        </w:rPr>
        <w:t>T</w:t>
      </w:r>
      <w:r w:rsidRPr="00470460">
        <w:rPr>
          <w:sz w:val="18"/>
          <w:szCs w:val="18"/>
        </w:rPr>
        <w:t>he</w:t>
      </w:r>
      <w:r w:rsidRPr="00470460">
        <w:rPr>
          <w:spacing w:val="-1"/>
          <w:sz w:val="18"/>
          <w:szCs w:val="18"/>
        </w:rPr>
        <w:t xml:space="preserve"> </w:t>
      </w:r>
      <w:r w:rsidRPr="00470460">
        <w:rPr>
          <w:sz w:val="18"/>
          <w:szCs w:val="18"/>
        </w:rPr>
        <w:t>inst</w:t>
      </w:r>
      <w:r w:rsidRPr="00470460">
        <w:rPr>
          <w:spacing w:val="-1"/>
          <w:sz w:val="18"/>
          <w:szCs w:val="18"/>
        </w:rPr>
        <w:t>r</w:t>
      </w:r>
      <w:r w:rsidRPr="00470460">
        <w:rPr>
          <w:sz w:val="18"/>
          <w:szCs w:val="18"/>
        </w:rPr>
        <w:t>u</w:t>
      </w:r>
      <w:r w:rsidRPr="00470460">
        <w:rPr>
          <w:spacing w:val="-1"/>
          <w:sz w:val="18"/>
          <w:szCs w:val="18"/>
        </w:rPr>
        <w:t>c</w:t>
      </w:r>
      <w:r w:rsidRPr="00470460">
        <w:rPr>
          <w:sz w:val="18"/>
          <w:szCs w:val="18"/>
        </w:rPr>
        <w:t>tion</w:t>
      </w:r>
      <w:r w:rsidRPr="00470460">
        <w:rPr>
          <w:spacing w:val="-1"/>
          <w:sz w:val="18"/>
          <w:szCs w:val="18"/>
        </w:rPr>
        <w:t>a</w:t>
      </w:r>
      <w:r w:rsidRPr="00470460">
        <w:rPr>
          <w:sz w:val="18"/>
          <w:szCs w:val="18"/>
        </w:rPr>
        <w:t>l d</w:t>
      </w:r>
      <w:r w:rsidRPr="00470460">
        <w:rPr>
          <w:spacing w:val="3"/>
          <w:sz w:val="18"/>
          <w:szCs w:val="18"/>
        </w:rPr>
        <w:t>a</w:t>
      </w:r>
      <w:r w:rsidRPr="00470460">
        <w:rPr>
          <w:sz w:val="18"/>
          <w:szCs w:val="18"/>
        </w:rPr>
        <w:t>y</w:t>
      </w:r>
      <w:r w:rsidRPr="00470460">
        <w:rPr>
          <w:spacing w:val="-5"/>
          <w:sz w:val="18"/>
          <w:szCs w:val="18"/>
        </w:rPr>
        <w:t xml:space="preserve"> </w:t>
      </w:r>
      <w:r w:rsidRPr="00470460">
        <w:rPr>
          <w:sz w:val="18"/>
          <w:szCs w:val="18"/>
        </w:rPr>
        <w:t>is th</w:t>
      </w:r>
      <w:r w:rsidRPr="00470460">
        <w:rPr>
          <w:spacing w:val="-1"/>
          <w:sz w:val="18"/>
          <w:szCs w:val="18"/>
        </w:rPr>
        <w:t>eref</w:t>
      </w:r>
      <w:r w:rsidRPr="00470460">
        <w:rPr>
          <w:spacing w:val="2"/>
          <w:sz w:val="18"/>
          <w:szCs w:val="18"/>
        </w:rPr>
        <w:t>o</w:t>
      </w:r>
      <w:r w:rsidRPr="00470460">
        <w:rPr>
          <w:spacing w:val="-1"/>
          <w:sz w:val="18"/>
          <w:szCs w:val="18"/>
        </w:rPr>
        <w:t>r</w:t>
      </w:r>
      <w:r w:rsidRPr="00470460">
        <w:rPr>
          <w:sz w:val="18"/>
          <w:szCs w:val="18"/>
        </w:rPr>
        <w:t>e</w:t>
      </w:r>
      <w:r w:rsidRPr="00470460">
        <w:rPr>
          <w:spacing w:val="-1"/>
          <w:sz w:val="18"/>
          <w:szCs w:val="18"/>
        </w:rPr>
        <w:t xml:space="preserve"> </w:t>
      </w:r>
      <w:r w:rsidRPr="00470460">
        <w:rPr>
          <w:sz w:val="18"/>
          <w:szCs w:val="18"/>
        </w:rPr>
        <w:t>d</w:t>
      </w:r>
      <w:r w:rsidRPr="00470460">
        <w:rPr>
          <w:spacing w:val="1"/>
          <w:sz w:val="18"/>
          <w:szCs w:val="18"/>
        </w:rPr>
        <w:t>e</w:t>
      </w:r>
      <w:r w:rsidRPr="00470460">
        <w:rPr>
          <w:spacing w:val="-1"/>
          <w:sz w:val="18"/>
          <w:szCs w:val="18"/>
        </w:rPr>
        <w:t>f</w:t>
      </w:r>
      <w:r w:rsidRPr="00470460">
        <w:rPr>
          <w:sz w:val="18"/>
          <w:szCs w:val="18"/>
        </w:rPr>
        <w:t>in</w:t>
      </w:r>
      <w:r w:rsidRPr="00470460">
        <w:rPr>
          <w:spacing w:val="-1"/>
          <w:sz w:val="18"/>
          <w:szCs w:val="18"/>
        </w:rPr>
        <w:t>e</w:t>
      </w:r>
      <w:r w:rsidRPr="00470460">
        <w:rPr>
          <w:sz w:val="18"/>
          <w:szCs w:val="18"/>
        </w:rPr>
        <w:t xml:space="preserve">d </w:t>
      </w:r>
      <w:r w:rsidRPr="00470460">
        <w:rPr>
          <w:spacing w:val="-1"/>
          <w:sz w:val="18"/>
          <w:szCs w:val="18"/>
        </w:rPr>
        <w:t>a</w:t>
      </w:r>
      <w:r w:rsidRPr="00470460">
        <w:rPr>
          <w:sz w:val="18"/>
          <w:szCs w:val="18"/>
        </w:rPr>
        <w:t>s</w:t>
      </w:r>
      <w:r w:rsidRPr="00470460">
        <w:rPr>
          <w:spacing w:val="2"/>
          <w:sz w:val="18"/>
          <w:szCs w:val="18"/>
        </w:rPr>
        <w:t xml:space="preserve"> </w:t>
      </w:r>
      <w:r w:rsidRPr="00470460">
        <w:rPr>
          <w:sz w:val="18"/>
          <w:szCs w:val="18"/>
        </w:rPr>
        <w:t>a</w:t>
      </w:r>
      <w:r w:rsidRPr="00470460">
        <w:rPr>
          <w:spacing w:val="-1"/>
          <w:sz w:val="18"/>
          <w:szCs w:val="18"/>
        </w:rPr>
        <w:t xml:space="preserve"> </w:t>
      </w:r>
      <w:r w:rsidRPr="00470460">
        <w:rPr>
          <w:sz w:val="18"/>
          <w:szCs w:val="18"/>
        </w:rPr>
        <w:t>s</w:t>
      </w:r>
      <w:r w:rsidRPr="00470460">
        <w:rPr>
          <w:spacing w:val="-1"/>
          <w:sz w:val="18"/>
          <w:szCs w:val="18"/>
        </w:rPr>
        <w:t>c</w:t>
      </w:r>
      <w:r w:rsidRPr="00470460">
        <w:rPr>
          <w:spacing w:val="2"/>
          <w:sz w:val="18"/>
          <w:szCs w:val="18"/>
        </w:rPr>
        <w:t>h</w:t>
      </w:r>
      <w:r w:rsidRPr="00470460">
        <w:rPr>
          <w:sz w:val="18"/>
          <w:szCs w:val="18"/>
        </w:rPr>
        <w:t>ool d</w:t>
      </w:r>
      <w:r w:rsidRPr="00470460">
        <w:rPr>
          <w:spacing w:val="1"/>
          <w:sz w:val="18"/>
          <w:szCs w:val="18"/>
        </w:rPr>
        <w:t>a</w:t>
      </w:r>
      <w:r w:rsidRPr="00470460">
        <w:rPr>
          <w:sz w:val="18"/>
          <w:szCs w:val="18"/>
        </w:rPr>
        <w:t>y</w:t>
      </w:r>
      <w:r w:rsidRPr="00470460">
        <w:rPr>
          <w:spacing w:val="-5"/>
          <w:sz w:val="18"/>
          <w:szCs w:val="18"/>
        </w:rPr>
        <w:t xml:space="preserve"> </w:t>
      </w:r>
      <w:r w:rsidRPr="00470460">
        <w:rPr>
          <w:sz w:val="18"/>
          <w:szCs w:val="18"/>
        </w:rPr>
        <w:t xml:space="preserve">in </w:t>
      </w:r>
      <w:r w:rsidRPr="00470460">
        <w:rPr>
          <w:spacing w:val="-1"/>
          <w:sz w:val="18"/>
          <w:szCs w:val="18"/>
        </w:rPr>
        <w:t>w</w:t>
      </w:r>
      <w:r w:rsidRPr="00470460">
        <w:rPr>
          <w:sz w:val="18"/>
          <w:szCs w:val="18"/>
        </w:rPr>
        <w:t>hi</w:t>
      </w:r>
      <w:r w:rsidRPr="00470460">
        <w:rPr>
          <w:spacing w:val="-1"/>
          <w:sz w:val="18"/>
          <w:szCs w:val="18"/>
        </w:rPr>
        <w:t>c</w:t>
      </w:r>
      <w:r w:rsidRPr="00470460">
        <w:rPr>
          <w:sz w:val="18"/>
          <w:szCs w:val="18"/>
        </w:rPr>
        <w:t>h both t</w:t>
      </w:r>
      <w:r w:rsidRPr="00470460">
        <w:rPr>
          <w:spacing w:val="1"/>
          <w:sz w:val="18"/>
          <w:szCs w:val="18"/>
        </w:rPr>
        <w:t>ea</w:t>
      </w:r>
      <w:r w:rsidRPr="00470460">
        <w:rPr>
          <w:spacing w:val="-1"/>
          <w:sz w:val="18"/>
          <w:szCs w:val="18"/>
        </w:rPr>
        <w:t>c</w:t>
      </w:r>
      <w:r w:rsidRPr="00470460">
        <w:rPr>
          <w:sz w:val="18"/>
          <w:szCs w:val="18"/>
        </w:rPr>
        <w:t>h</w:t>
      </w:r>
      <w:r w:rsidRPr="00470460">
        <w:rPr>
          <w:spacing w:val="-1"/>
          <w:sz w:val="18"/>
          <w:szCs w:val="18"/>
        </w:rPr>
        <w:t>er</w:t>
      </w:r>
      <w:r w:rsidRPr="00470460">
        <w:rPr>
          <w:sz w:val="18"/>
          <w:szCs w:val="18"/>
        </w:rPr>
        <w:t xml:space="preserve">s </w:t>
      </w:r>
      <w:r w:rsidRPr="00470460">
        <w:rPr>
          <w:spacing w:val="-1"/>
          <w:sz w:val="18"/>
          <w:szCs w:val="18"/>
        </w:rPr>
        <w:t>a</w:t>
      </w:r>
      <w:r w:rsidRPr="00470460">
        <w:rPr>
          <w:sz w:val="18"/>
          <w:szCs w:val="18"/>
        </w:rPr>
        <w:t xml:space="preserve">nd pupils </w:t>
      </w:r>
      <w:r w:rsidRPr="00470460">
        <w:rPr>
          <w:spacing w:val="-1"/>
          <w:sz w:val="18"/>
          <w:szCs w:val="18"/>
        </w:rPr>
        <w:t>ar</w:t>
      </w:r>
      <w:r w:rsidRPr="00470460">
        <w:rPr>
          <w:sz w:val="18"/>
          <w:szCs w:val="18"/>
        </w:rPr>
        <w:t>e</w:t>
      </w:r>
      <w:r w:rsidRPr="00470460">
        <w:rPr>
          <w:spacing w:val="-1"/>
          <w:sz w:val="18"/>
          <w:szCs w:val="18"/>
        </w:rPr>
        <w:t xml:space="preserve"> </w:t>
      </w:r>
      <w:r w:rsidRPr="00470460">
        <w:rPr>
          <w:sz w:val="18"/>
          <w:szCs w:val="18"/>
        </w:rPr>
        <w:t xml:space="preserve">in </w:t>
      </w:r>
      <w:r w:rsidRPr="00470460">
        <w:rPr>
          <w:spacing w:val="1"/>
          <w:sz w:val="18"/>
          <w:szCs w:val="18"/>
        </w:rPr>
        <w:t>re</w:t>
      </w:r>
      <w:r w:rsidRPr="00470460">
        <w:rPr>
          <w:spacing w:val="-3"/>
          <w:sz w:val="18"/>
          <w:szCs w:val="18"/>
        </w:rPr>
        <w:t>g</w:t>
      </w:r>
      <w:r w:rsidRPr="00470460">
        <w:rPr>
          <w:sz w:val="18"/>
          <w:szCs w:val="18"/>
        </w:rPr>
        <w:t>ul</w:t>
      </w:r>
      <w:r w:rsidRPr="00470460">
        <w:rPr>
          <w:spacing w:val="-1"/>
          <w:sz w:val="18"/>
          <w:szCs w:val="18"/>
        </w:rPr>
        <w:t>a</w:t>
      </w:r>
      <w:r w:rsidRPr="00470460">
        <w:rPr>
          <w:sz w:val="18"/>
          <w:szCs w:val="18"/>
        </w:rPr>
        <w:t>r</w:t>
      </w:r>
      <w:r w:rsidRPr="00470460">
        <w:rPr>
          <w:spacing w:val="-1"/>
          <w:sz w:val="18"/>
          <w:szCs w:val="18"/>
        </w:rPr>
        <w:t xml:space="preserve"> a</w:t>
      </w:r>
      <w:r w:rsidRPr="00470460">
        <w:rPr>
          <w:sz w:val="18"/>
          <w:szCs w:val="18"/>
        </w:rPr>
        <w:t>tt</w:t>
      </w:r>
      <w:r w:rsidRPr="00470460">
        <w:rPr>
          <w:spacing w:val="-1"/>
          <w:sz w:val="18"/>
          <w:szCs w:val="18"/>
        </w:rPr>
        <w:t>e</w:t>
      </w:r>
      <w:r w:rsidRPr="00470460">
        <w:rPr>
          <w:sz w:val="18"/>
          <w:szCs w:val="18"/>
        </w:rPr>
        <w:t>n</w:t>
      </w:r>
      <w:r w:rsidRPr="00470460">
        <w:rPr>
          <w:spacing w:val="2"/>
          <w:sz w:val="18"/>
          <w:szCs w:val="18"/>
        </w:rPr>
        <w:t>d</w:t>
      </w:r>
      <w:r w:rsidRPr="00470460">
        <w:rPr>
          <w:spacing w:val="-1"/>
          <w:sz w:val="18"/>
          <w:szCs w:val="18"/>
        </w:rPr>
        <w:t>a</w:t>
      </w:r>
      <w:r w:rsidRPr="00470460">
        <w:rPr>
          <w:sz w:val="18"/>
          <w:szCs w:val="18"/>
        </w:rPr>
        <w:t>n</w:t>
      </w:r>
      <w:r w:rsidRPr="00470460">
        <w:rPr>
          <w:spacing w:val="1"/>
          <w:sz w:val="18"/>
          <w:szCs w:val="18"/>
        </w:rPr>
        <w:t>c</w:t>
      </w:r>
      <w:r w:rsidRPr="00470460">
        <w:rPr>
          <w:sz w:val="18"/>
          <w:szCs w:val="18"/>
        </w:rPr>
        <w:t>e</w:t>
      </w:r>
      <w:r w:rsidRPr="00470460">
        <w:rPr>
          <w:spacing w:val="1"/>
          <w:sz w:val="18"/>
          <w:szCs w:val="18"/>
        </w:rPr>
        <w:t xml:space="preserve"> </w:t>
      </w:r>
      <w:r w:rsidRPr="00470460">
        <w:rPr>
          <w:spacing w:val="-1"/>
          <w:sz w:val="18"/>
          <w:szCs w:val="18"/>
        </w:rPr>
        <w:t>f</w:t>
      </w:r>
      <w:r w:rsidRPr="00470460">
        <w:rPr>
          <w:sz w:val="18"/>
          <w:szCs w:val="18"/>
        </w:rPr>
        <w:t>or</w:t>
      </w:r>
      <w:r w:rsidRPr="00470460">
        <w:rPr>
          <w:spacing w:val="-1"/>
          <w:sz w:val="18"/>
          <w:szCs w:val="18"/>
        </w:rPr>
        <w:t xml:space="preserve"> </w:t>
      </w:r>
      <w:r w:rsidRPr="00470460">
        <w:rPr>
          <w:sz w:val="18"/>
          <w:szCs w:val="18"/>
        </w:rPr>
        <w:t>s</w:t>
      </w:r>
      <w:r w:rsidRPr="00470460">
        <w:rPr>
          <w:spacing w:val="-1"/>
          <w:sz w:val="18"/>
          <w:szCs w:val="18"/>
        </w:rPr>
        <w:t>c</w:t>
      </w:r>
      <w:r w:rsidRPr="00470460">
        <w:rPr>
          <w:sz w:val="18"/>
          <w:szCs w:val="18"/>
        </w:rPr>
        <w:t>h</w:t>
      </w:r>
      <w:r w:rsidRPr="00470460">
        <w:rPr>
          <w:spacing w:val="-1"/>
          <w:sz w:val="18"/>
          <w:szCs w:val="18"/>
        </w:rPr>
        <w:t>e</w:t>
      </w:r>
      <w:r w:rsidRPr="00470460">
        <w:rPr>
          <w:sz w:val="18"/>
          <w:szCs w:val="18"/>
        </w:rPr>
        <w:t>dul</w:t>
      </w:r>
      <w:r w:rsidRPr="00470460">
        <w:rPr>
          <w:spacing w:val="-1"/>
          <w:sz w:val="18"/>
          <w:szCs w:val="18"/>
        </w:rPr>
        <w:t>e</w:t>
      </w:r>
      <w:r w:rsidRPr="00470460">
        <w:rPr>
          <w:sz w:val="18"/>
          <w:szCs w:val="18"/>
        </w:rPr>
        <w:t>d</w:t>
      </w:r>
      <w:r w:rsidRPr="00470460">
        <w:rPr>
          <w:spacing w:val="2"/>
          <w:sz w:val="18"/>
          <w:szCs w:val="18"/>
        </w:rPr>
        <w:t xml:space="preserve"> </w:t>
      </w:r>
      <w:r w:rsidRPr="00470460">
        <w:rPr>
          <w:spacing w:val="-1"/>
          <w:sz w:val="18"/>
          <w:szCs w:val="18"/>
        </w:rPr>
        <w:t>c</w:t>
      </w:r>
      <w:r w:rsidRPr="00470460">
        <w:rPr>
          <w:sz w:val="18"/>
          <w:szCs w:val="18"/>
        </w:rPr>
        <w:t>l</w:t>
      </w:r>
      <w:r w:rsidRPr="00470460">
        <w:rPr>
          <w:spacing w:val="-1"/>
          <w:sz w:val="18"/>
          <w:szCs w:val="18"/>
        </w:rPr>
        <w:t>a</w:t>
      </w:r>
      <w:r w:rsidRPr="00470460">
        <w:rPr>
          <w:sz w:val="18"/>
          <w:szCs w:val="18"/>
        </w:rPr>
        <w:t>ss</w:t>
      </w:r>
      <w:r w:rsidRPr="00470460">
        <w:rPr>
          <w:spacing w:val="-1"/>
          <w:sz w:val="18"/>
          <w:szCs w:val="18"/>
        </w:rPr>
        <w:t>r</w:t>
      </w:r>
      <w:r w:rsidRPr="00470460">
        <w:rPr>
          <w:sz w:val="18"/>
          <w:szCs w:val="18"/>
        </w:rPr>
        <w:t>oom</w:t>
      </w:r>
      <w:r w:rsidRPr="00470460">
        <w:rPr>
          <w:spacing w:val="2"/>
          <w:sz w:val="18"/>
          <w:szCs w:val="18"/>
        </w:rPr>
        <w:t xml:space="preserve"> </w:t>
      </w:r>
      <w:r w:rsidRPr="00470460">
        <w:rPr>
          <w:sz w:val="18"/>
          <w:szCs w:val="18"/>
        </w:rPr>
        <w:t>inst</w:t>
      </w:r>
      <w:r w:rsidRPr="00470460">
        <w:rPr>
          <w:spacing w:val="-1"/>
          <w:sz w:val="18"/>
          <w:szCs w:val="18"/>
        </w:rPr>
        <w:t>r</w:t>
      </w:r>
      <w:r w:rsidRPr="00470460">
        <w:rPr>
          <w:sz w:val="18"/>
          <w:szCs w:val="18"/>
        </w:rPr>
        <w:t>u</w:t>
      </w:r>
      <w:r w:rsidRPr="00470460">
        <w:rPr>
          <w:spacing w:val="-1"/>
          <w:sz w:val="18"/>
          <w:szCs w:val="18"/>
        </w:rPr>
        <w:t>c</w:t>
      </w:r>
      <w:r w:rsidRPr="00470460">
        <w:rPr>
          <w:sz w:val="18"/>
          <w:szCs w:val="18"/>
        </w:rPr>
        <w:t xml:space="preserve">tion </w:t>
      </w:r>
      <w:r w:rsidRPr="00470460">
        <w:rPr>
          <w:spacing w:val="-1"/>
          <w:sz w:val="18"/>
          <w:szCs w:val="18"/>
        </w:rPr>
        <w:t>f</w:t>
      </w:r>
      <w:r w:rsidRPr="00470460">
        <w:rPr>
          <w:sz w:val="18"/>
          <w:szCs w:val="18"/>
        </w:rPr>
        <w:t>or</w:t>
      </w:r>
      <w:r w:rsidRPr="00470460">
        <w:rPr>
          <w:spacing w:val="-1"/>
          <w:sz w:val="18"/>
          <w:szCs w:val="18"/>
        </w:rPr>
        <w:t xml:space="preserve"> </w:t>
      </w:r>
      <w:r w:rsidRPr="00470460">
        <w:rPr>
          <w:sz w:val="18"/>
          <w:szCs w:val="18"/>
        </w:rPr>
        <w:t>not l</w:t>
      </w:r>
      <w:r w:rsidRPr="00470460">
        <w:rPr>
          <w:spacing w:val="-1"/>
          <w:sz w:val="18"/>
          <w:szCs w:val="18"/>
        </w:rPr>
        <w:t>e</w:t>
      </w:r>
      <w:r w:rsidRPr="00470460">
        <w:rPr>
          <w:sz w:val="18"/>
          <w:szCs w:val="18"/>
        </w:rPr>
        <w:t>ss th</w:t>
      </w:r>
      <w:r w:rsidRPr="00470460">
        <w:rPr>
          <w:spacing w:val="-1"/>
          <w:sz w:val="18"/>
          <w:szCs w:val="18"/>
        </w:rPr>
        <w:t>a</w:t>
      </w:r>
      <w:r w:rsidRPr="00470460">
        <w:rPr>
          <w:sz w:val="18"/>
          <w:szCs w:val="18"/>
        </w:rPr>
        <w:t>n si</w:t>
      </w:r>
      <w:r w:rsidRPr="00470460">
        <w:rPr>
          <w:spacing w:val="2"/>
          <w:sz w:val="18"/>
          <w:szCs w:val="18"/>
        </w:rPr>
        <w:t>xt</w:t>
      </w:r>
      <w:r w:rsidRPr="00470460">
        <w:rPr>
          <w:spacing w:val="-8"/>
          <w:sz w:val="18"/>
          <w:szCs w:val="18"/>
        </w:rPr>
        <w:t>y</w:t>
      </w:r>
      <w:r w:rsidR="005D5910" w:rsidRPr="00470460">
        <w:rPr>
          <w:spacing w:val="-1"/>
          <w:sz w:val="18"/>
          <w:szCs w:val="18"/>
        </w:rPr>
        <w:t>–</w:t>
      </w:r>
      <w:r w:rsidRPr="00470460">
        <w:rPr>
          <w:sz w:val="18"/>
          <w:szCs w:val="18"/>
        </w:rPr>
        <w:t>th</w:t>
      </w:r>
      <w:r w:rsidRPr="00470460">
        <w:rPr>
          <w:spacing w:val="1"/>
          <w:sz w:val="18"/>
          <w:szCs w:val="18"/>
        </w:rPr>
        <w:t>r</w:t>
      </w:r>
      <w:r w:rsidRPr="00470460">
        <w:rPr>
          <w:spacing w:val="-1"/>
          <w:sz w:val="18"/>
          <w:szCs w:val="18"/>
        </w:rPr>
        <w:t xml:space="preserve">ee </w:t>
      </w:r>
      <w:r w:rsidRPr="00470460">
        <w:rPr>
          <w:sz w:val="18"/>
          <w:szCs w:val="18"/>
        </w:rPr>
        <w:t>p</w:t>
      </w:r>
      <w:r w:rsidRPr="00470460">
        <w:rPr>
          <w:spacing w:val="-1"/>
          <w:sz w:val="18"/>
          <w:szCs w:val="18"/>
        </w:rPr>
        <w:t>erce</w:t>
      </w:r>
      <w:r w:rsidRPr="00470460">
        <w:rPr>
          <w:sz w:val="18"/>
          <w:szCs w:val="18"/>
        </w:rPr>
        <w:t>nt</w:t>
      </w:r>
      <w:r w:rsidRPr="00470460">
        <w:rPr>
          <w:spacing w:val="2"/>
          <w:sz w:val="18"/>
          <w:szCs w:val="18"/>
        </w:rPr>
        <w:t xml:space="preserve"> </w:t>
      </w:r>
      <w:r w:rsidRPr="00470460">
        <w:rPr>
          <w:spacing w:val="-1"/>
          <w:sz w:val="18"/>
          <w:szCs w:val="18"/>
        </w:rPr>
        <w:t>(</w:t>
      </w:r>
      <w:r w:rsidRPr="00470460">
        <w:rPr>
          <w:sz w:val="18"/>
          <w:szCs w:val="18"/>
        </w:rPr>
        <w:t>63</w:t>
      </w:r>
      <w:r w:rsidRPr="00470460">
        <w:rPr>
          <w:spacing w:val="-1"/>
          <w:sz w:val="18"/>
          <w:szCs w:val="18"/>
        </w:rPr>
        <w:t>%</w:t>
      </w:r>
      <w:r w:rsidRPr="00470460">
        <w:rPr>
          <w:sz w:val="18"/>
          <w:szCs w:val="18"/>
        </w:rPr>
        <w:t>)</w:t>
      </w:r>
      <w:r w:rsidRPr="00470460">
        <w:rPr>
          <w:spacing w:val="-1"/>
          <w:sz w:val="18"/>
          <w:szCs w:val="18"/>
        </w:rPr>
        <w:t xml:space="preserve"> </w:t>
      </w:r>
      <w:r w:rsidRPr="00470460">
        <w:rPr>
          <w:sz w:val="18"/>
          <w:szCs w:val="18"/>
        </w:rPr>
        <w:t>of</w:t>
      </w:r>
      <w:r w:rsidRPr="00470460">
        <w:rPr>
          <w:spacing w:val="-1"/>
          <w:sz w:val="18"/>
          <w:szCs w:val="18"/>
        </w:rPr>
        <w:t xml:space="preserve"> </w:t>
      </w:r>
      <w:r w:rsidRPr="00470460">
        <w:rPr>
          <w:sz w:val="18"/>
          <w:szCs w:val="18"/>
        </w:rPr>
        <w:t>t</w:t>
      </w:r>
      <w:r w:rsidRPr="00470460">
        <w:rPr>
          <w:spacing w:val="2"/>
          <w:sz w:val="18"/>
          <w:szCs w:val="18"/>
        </w:rPr>
        <w:t>h</w:t>
      </w:r>
      <w:r w:rsidRPr="00470460">
        <w:rPr>
          <w:sz w:val="18"/>
          <w:szCs w:val="18"/>
        </w:rPr>
        <w:t>e</w:t>
      </w:r>
      <w:r w:rsidRPr="00470460">
        <w:rPr>
          <w:spacing w:val="-1"/>
          <w:sz w:val="18"/>
          <w:szCs w:val="18"/>
        </w:rPr>
        <w:t xml:space="preserve"> re</w:t>
      </w:r>
      <w:r w:rsidRPr="00470460">
        <w:rPr>
          <w:spacing w:val="2"/>
          <w:sz w:val="18"/>
          <w:szCs w:val="18"/>
        </w:rPr>
        <w:t>q</w:t>
      </w:r>
      <w:r w:rsidRPr="00470460">
        <w:rPr>
          <w:sz w:val="18"/>
          <w:szCs w:val="18"/>
        </w:rPr>
        <w:t>ui</w:t>
      </w:r>
      <w:r w:rsidRPr="00470460">
        <w:rPr>
          <w:spacing w:val="-1"/>
          <w:sz w:val="18"/>
          <w:szCs w:val="18"/>
        </w:rPr>
        <w:t>re</w:t>
      </w:r>
      <w:r w:rsidRPr="00470460">
        <w:rPr>
          <w:sz w:val="18"/>
          <w:szCs w:val="18"/>
        </w:rPr>
        <w:t>d inst</w:t>
      </w:r>
      <w:r w:rsidRPr="00470460">
        <w:rPr>
          <w:spacing w:val="-1"/>
          <w:sz w:val="18"/>
          <w:szCs w:val="18"/>
        </w:rPr>
        <w:t>r</w:t>
      </w:r>
      <w:r w:rsidRPr="00470460">
        <w:rPr>
          <w:sz w:val="18"/>
          <w:szCs w:val="18"/>
        </w:rPr>
        <w:t>u</w:t>
      </w:r>
      <w:r w:rsidRPr="00470460">
        <w:rPr>
          <w:spacing w:val="-1"/>
          <w:sz w:val="18"/>
          <w:szCs w:val="18"/>
        </w:rPr>
        <w:t>c</w:t>
      </w:r>
      <w:r w:rsidRPr="00470460">
        <w:rPr>
          <w:sz w:val="18"/>
          <w:szCs w:val="18"/>
        </w:rPr>
        <w:t>tion</w:t>
      </w:r>
      <w:r w:rsidRPr="00470460">
        <w:rPr>
          <w:spacing w:val="-1"/>
          <w:sz w:val="18"/>
          <w:szCs w:val="18"/>
        </w:rPr>
        <w:t>a</w:t>
      </w:r>
      <w:r w:rsidRPr="00470460">
        <w:rPr>
          <w:sz w:val="18"/>
          <w:szCs w:val="18"/>
        </w:rPr>
        <w:t>l tim</w:t>
      </w:r>
      <w:r w:rsidRPr="00470460">
        <w:rPr>
          <w:spacing w:val="-1"/>
          <w:sz w:val="18"/>
          <w:szCs w:val="18"/>
        </w:rPr>
        <w:t>e</w:t>
      </w:r>
      <w:r w:rsidRPr="00470460">
        <w:rPr>
          <w:sz w:val="18"/>
          <w:szCs w:val="18"/>
        </w:rPr>
        <w:t xml:space="preserve">, </w:t>
      </w:r>
      <w:r w:rsidRPr="00470460">
        <w:rPr>
          <w:spacing w:val="-1"/>
          <w:sz w:val="18"/>
          <w:szCs w:val="18"/>
        </w:rPr>
        <w:t>a</w:t>
      </w:r>
      <w:r w:rsidRPr="00470460">
        <w:rPr>
          <w:sz w:val="18"/>
          <w:szCs w:val="18"/>
        </w:rPr>
        <w:t xml:space="preserve">s </w:t>
      </w:r>
      <w:r w:rsidRPr="00470460">
        <w:rPr>
          <w:spacing w:val="-1"/>
          <w:sz w:val="18"/>
          <w:szCs w:val="18"/>
        </w:rPr>
        <w:t>f</w:t>
      </w:r>
      <w:r w:rsidRPr="00470460">
        <w:rPr>
          <w:sz w:val="18"/>
          <w:szCs w:val="18"/>
        </w:rPr>
        <w:t>i</w:t>
      </w:r>
      <w:r w:rsidRPr="00470460">
        <w:rPr>
          <w:spacing w:val="2"/>
          <w:sz w:val="18"/>
          <w:szCs w:val="18"/>
        </w:rPr>
        <w:t>x</w:t>
      </w:r>
      <w:r w:rsidRPr="00470460">
        <w:rPr>
          <w:spacing w:val="-1"/>
          <w:sz w:val="18"/>
          <w:szCs w:val="18"/>
        </w:rPr>
        <w:t>e</w:t>
      </w:r>
      <w:r w:rsidRPr="00470460">
        <w:rPr>
          <w:sz w:val="18"/>
          <w:szCs w:val="18"/>
        </w:rPr>
        <w:t xml:space="preserve">d </w:t>
      </w:r>
      <w:r w:rsidRPr="00470460">
        <w:rPr>
          <w:spacing w:val="2"/>
          <w:sz w:val="18"/>
          <w:szCs w:val="18"/>
        </w:rPr>
        <w:t>b</w:t>
      </w:r>
      <w:r w:rsidRPr="00470460">
        <w:rPr>
          <w:sz w:val="18"/>
          <w:szCs w:val="18"/>
        </w:rPr>
        <w:t>y</w:t>
      </w:r>
      <w:r w:rsidRPr="00470460">
        <w:rPr>
          <w:spacing w:val="-5"/>
          <w:sz w:val="18"/>
          <w:szCs w:val="18"/>
        </w:rPr>
        <w:t xml:space="preserve"> </w:t>
      </w:r>
      <w:r w:rsidRPr="00470460">
        <w:rPr>
          <w:sz w:val="18"/>
          <w:szCs w:val="18"/>
        </w:rPr>
        <w:t>the</w:t>
      </w:r>
      <w:r w:rsidRPr="00470460">
        <w:rPr>
          <w:spacing w:val="-1"/>
          <w:sz w:val="18"/>
          <w:szCs w:val="18"/>
        </w:rPr>
        <w:t xml:space="preserve"> </w:t>
      </w:r>
      <w:r w:rsidRPr="00470460">
        <w:rPr>
          <w:sz w:val="18"/>
          <w:szCs w:val="18"/>
        </w:rPr>
        <w:t>lo</w:t>
      </w:r>
      <w:r w:rsidRPr="00470460">
        <w:rPr>
          <w:spacing w:val="1"/>
          <w:sz w:val="18"/>
          <w:szCs w:val="18"/>
        </w:rPr>
        <w:t>c</w:t>
      </w:r>
      <w:r w:rsidRPr="00470460">
        <w:rPr>
          <w:spacing w:val="-1"/>
          <w:sz w:val="18"/>
          <w:szCs w:val="18"/>
        </w:rPr>
        <w:t>a</w:t>
      </w:r>
      <w:r w:rsidRPr="00470460">
        <w:rPr>
          <w:sz w:val="18"/>
          <w:szCs w:val="18"/>
        </w:rPr>
        <w:t>l s</w:t>
      </w:r>
      <w:r w:rsidRPr="00470460">
        <w:rPr>
          <w:spacing w:val="-1"/>
          <w:sz w:val="18"/>
          <w:szCs w:val="18"/>
        </w:rPr>
        <w:t>c</w:t>
      </w:r>
      <w:r w:rsidRPr="00470460">
        <w:rPr>
          <w:sz w:val="18"/>
          <w:szCs w:val="18"/>
        </w:rPr>
        <w:t>h</w:t>
      </w:r>
      <w:r w:rsidRPr="00470460">
        <w:rPr>
          <w:spacing w:val="2"/>
          <w:sz w:val="18"/>
          <w:szCs w:val="18"/>
        </w:rPr>
        <w:t>o</w:t>
      </w:r>
      <w:r w:rsidRPr="00470460">
        <w:rPr>
          <w:sz w:val="18"/>
          <w:szCs w:val="18"/>
        </w:rPr>
        <w:t>ol bo</w:t>
      </w:r>
      <w:r w:rsidRPr="00470460">
        <w:rPr>
          <w:spacing w:val="-1"/>
          <w:sz w:val="18"/>
          <w:szCs w:val="18"/>
        </w:rPr>
        <w:t>ar</w:t>
      </w:r>
      <w:r w:rsidRPr="00470460">
        <w:rPr>
          <w:sz w:val="18"/>
          <w:szCs w:val="18"/>
        </w:rPr>
        <w:t xml:space="preserve">d </w:t>
      </w:r>
      <w:r w:rsidRPr="00470460">
        <w:rPr>
          <w:spacing w:val="-1"/>
          <w:sz w:val="18"/>
          <w:szCs w:val="18"/>
        </w:rPr>
        <w:t>f</w:t>
      </w:r>
      <w:r w:rsidRPr="00470460">
        <w:rPr>
          <w:sz w:val="18"/>
          <w:szCs w:val="18"/>
        </w:rPr>
        <w:t>or</w:t>
      </w:r>
      <w:r w:rsidRPr="00470460">
        <w:rPr>
          <w:spacing w:val="-1"/>
          <w:sz w:val="18"/>
          <w:szCs w:val="18"/>
        </w:rPr>
        <w:t xml:space="preserve"> </w:t>
      </w:r>
      <w:r w:rsidRPr="00470460">
        <w:rPr>
          <w:spacing w:val="1"/>
          <w:sz w:val="18"/>
          <w:szCs w:val="18"/>
        </w:rPr>
        <w:t>e</w:t>
      </w:r>
      <w:r w:rsidRPr="00470460">
        <w:rPr>
          <w:spacing w:val="-1"/>
          <w:sz w:val="18"/>
          <w:szCs w:val="18"/>
        </w:rPr>
        <w:t>ac</w:t>
      </w:r>
      <w:r w:rsidRPr="00470460">
        <w:rPr>
          <w:sz w:val="18"/>
          <w:szCs w:val="18"/>
        </w:rPr>
        <w:t>h s</w:t>
      </w:r>
      <w:r w:rsidRPr="00470460">
        <w:rPr>
          <w:spacing w:val="-1"/>
          <w:sz w:val="18"/>
          <w:szCs w:val="18"/>
        </w:rPr>
        <w:t>c</w:t>
      </w:r>
      <w:r w:rsidRPr="00470460">
        <w:rPr>
          <w:sz w:val="18"/>
          <w:szCs w:val="18"/>
        </w:rPr>
        <w:t>hool in the</w:t>
      </w:r>
      <w:r w:rsidRPr="00470460">
        <w:rPr>
          <w:spacing w:val="-1"/>
          <w:sz w:val="18"/>
          <w:szCs w:val="18"/>
        </w:rPr>
        <w:t xml:space="preserve"> </w:t>
      </w:r>
      <w:r w:rsidRPr="00470460">
        <w:rPr>
          <w:sz w:val="18"/>
          <w:szCs w:val="18"/>
        </w:rPr>
        <w:t>s</w:t>
      </w:r>
      <w:r w:rsidRPr="00470460">
        <w:rPr>
          <w:spacing w:val="-1"/>
          <w:sz w:val="18"/>
          <w:szCs w:val="18"/>
        </w:rPr>
        <w:t>c</w:t>
      </w:r>
      <w:r w:rsidRPr="00470460">
        <w:rPr>
          <w:sz w:val="18"/>
          <w:szCs w:val="18"/>
        </w:rPr>
        <w:t>hool dist</w:t>
      </w:r>
      <w:r w:rsidRPr="00470460">
        <w:rPr>
          <w:spacing w:val="-1"/>
          <w:sz w:val="18"/>
          <w:szCs w:val="18"/>
        </w:rPr>
        <w:t>r</w:t>
      </w:r>
      <w:r w:rsidRPr="00470460">
        <w:rPr>
          <w:sz w:val="18"/>
          <w:szCs w:val="18"/>
        </w:rPr>
        <w:t>i</w:t>
      </w:r>
      <w:r w:rsidRPr="00470460">
        <w:rPr>
          <w:spacing w:val="-1"/>
          <w:sz w:val="18"/>
          <w:szCs w:val="18"/>
        </w:rPr>
        <w:t>c</w:t>
      </w:r>
      <w:r w:rsidRPr="00470460">
        <w:rPr>
          <w:sz w:val="18"/>
          <w:szCs w:val="18"/>
        </w:rPr>
        <w:t xml:space="preserve">t. </w:t>
      </w:r>
      <w:r w:rsidRPr="00470460">
        <w:rPr>
          <w:spacing w:val="-1"/>
          <w:sz w:val="18"/>
          <w:szCs w:val="18"/>
        </w:rPr>
        <w:t>T</w:t>
      </w:r>
      <w:r w:rsidRPr="00470460">
        <w:rPr>
          <w:sz w:val="18"/>
          <w:szCs w:val="18"/>
        </w:rPr>
        <w:t>he</w:t>
      </w:r>
      <w:r w:rsidRPr="00470460">
        <w:rPr>
          <w:spacing w:val="-1"/>
          <w:sz w:val="18"/>
          <w:szCs w:val="18"/>
        </w:rPr>
        <w:t xml:space="preserve"> </w:t>
      </w:r>
      <w:r w:rsidRPr="00470460">
        <w:rPr>
          <w:sz w:val="18"/>
          <w:szCs w:val="18"/>
        </w:rPr>
        <w:t>s</w:t>
      </w:r>
      <w:r w:rsidRPr="00470460">
        <w:rPr>
          <w:spacing w:val="-1"/>
          <w:sz w:val="18"/>
          <w:szCs w:val="18"/>
        </w:rPr>
        <w:t>c</w:t>
      </w:r>
      <w:r w:rsidRPr="00470460">
        <w:rPr>
          <w:sz w:val="18"/>
          <w:szCs w:val="18"/>
        </w:rPr>
        <w:t>hool bo</w:t>
      </w:r>
      <w:r w:rsidRPr="00470460">
        <w:rPr>
          <w:spacing w:val="-1"/>
          <w:sz w:val="18"/>
          <w:szCs w:val="18"/>
        </w:rPr>
        <w:t>ar</w:t>
      </w:r>
      <w:r w:rsidRPr="00470460">
        <w:rPr>
          <w:sz w:val="18"/>
          <w:szCs w:val="18"/>
        </w:rPr>
        <w:t xml:space="preserve">d will </w:t>
      </w:r>
      <w:r w:rsidRPr="00470460">
        <w:rPr>
          <w:spacing w:val="-1"/>
          <w:sz w:val="18"/>
          <w:szCs w:val="18"/>
        </w:rPr>
        <w:t>re</w:t>
      </w:r>
      <w:r w:rsidRPr="00470460">
        <w:rPr>
          <w:sz w:val="18"/>
          <w:szCs w:val="18"/>
        </w:rPr>
        <w:t>vi</w:t>
      </w:r>
      <w:r w:rsidRPr="00470460">
        <w:rPr>
          <w:spacing w:val="-1"/>
          <w:sz w:val="18"/>
          <w:szCs w:val="18"/>
        </w:rPr>
        <w:t>e</w:t>
      </w:r>
      <w:r w:rsidRPr="00470460">
        <w:rPr>
          <w:sz w:val="18"/>
          <w:szCs w:val="18"/>
        </w:rPr>
        <w:t>w</w:t>
      </w:r>
      <w:r w:rsidRPr="00470460">
        <w:rPr>
          <w:spacing w:val="-1"/>
          <w:sz w:val="18"/>
          <w:szCs w:val="18"/>
        </w:rPr>
        <w:t xml:space="preserve"> a</w:t>
      </w:r>
      <w:r w:rsidRPr="00470460">
        <w:rPr>
          <w:sz w:val="18"/>
          <w:szCs w:val="18"/>
        </w:rPr>
        <w:t>nd</w:t>
      </w:r>
      <w:r w:rsidRPr="00470460">
        <w:rPr>
          <w:spacing w:val="2"/>
          <w:sz w:val="18"/>
          <w:szCs w:val="18"/>
        </w:rPr>
        <w:t xml:space="preserve"> </w:t>
      </w:r>
      <w:r w:rsidRPr="00470460">
        <w:rPr>
          <w:spacing w:val="-1"/>
          <w:sz w:val="18"/>
          <w:szCs w:val="18"/>
        </w:rPr>
        <w:t>a</w:t>
      </w:r>
      <w:r w:rsidRPr="00470460">
        <w:rPr>
          <w:sz w:val="18"/>
          <w:szCs w:val="18"/>
        </w:rPr>
        <w:t>pp</w:t>
      </w:r>
      <w:r w:rsidRPr="00470460">
        <w:rPr>
          <w:spacing w:val="-1"/>
          <w:sz w:val="18"/>
          <w:szCs w:val="18"/>
        </w:rPr>
        <w:t>r</w:t>
      </w:r>
      <w:r w:rsidRPr="00470460">
        <w:rPr>
          <w:sz w:val="18"/>
          <w:szCs w:val="18"/>
        </w:rPr>
        <w:t>ove</w:t>
      </w:r>
      <w:r w:rsidRPr="00470460">
        <w:rPr>
          <w:spacing w:val="-1"/>
          <w:sz w:val="18"/>
          <w:szCs w:val="18"/>
        </w:rPr>
        <w:t xml:space="preserve"> </w:t>
      </w:r>
      <w:r w:rsidRPr="00470460">
        <w:rPr>
          <w:sz w:val="18"/>
          <w:szCs w:val="18"/>
        </w:rPr>
        <w:t>t</w:t>
      </w:r>
      <w:r w:rsidRPr="00470460">
        <w:rPr>
          <w:spacing w:val="2"/>
          <w:sz w:val="18"/>
          <w:szCs w:val="18"/>
        </w:rPr>
        <w:t>h</w:t>
      </w:r>
      <w:r w:rsidRPr="00470460">
        <w:rPr>
          <w:sz w:val="18"/>
          <w:szCs w:val="18"/>
        </w:rPr>
        <w:t>e</w:t>
      </w:r>
      <w:r w:rsidRPr="00470460">
        <w:rPr>
          <w:spacing w:val="1"/>
          <w:sz w:val="18"/>
          <w:szCs w:val="18"/>
        </w:rPr>
        <w:t xml:space="preserve"> </w:t>
      </w:r>
      <w:r w:rsidRPr="00470460">
        <w:rPr>
          <w:sz w:val="18"/>
          <w:szCs w:val="18"/>
        </w:rPr>
        <w:t>inst</w:t>
      </w:r>
      <w:r w:rsidRPr="00470460">
        <w:rPr>
          <w:spacing w:val="-1"/>
          <w:sz w:val="18"/>
          <w:szCs w:val="18"/>
        </w:rPr>
        <w:t>r</w:t>
      </w:r>
      <w:r w:rsidRPr="00470460">
        <w:rPr>
          <w:sz w:val="18"/>
          <w:szCs w:val="18"/>
        </w:rPr>
        <w:t>u</w:t>
      </w:r>
      <w:r w:rsidRPr="00470460">
        <w:rPr>
          <w:spacing w:val="-1"/>
          <w:sz w:val="18"/>
          <w:szCs w:val="18"/>
        </w:rPr>
        <w:t>c</w:t>
      </w:r>
      <w:r w:rsidRPr="00470460">
        <w:rPr>
          <w:sz w:val="18"/>
          <w:szCs w:val="18"/>
        </w:rPr>
        <w:t>tion</w:t>
      </w:r>
      <w:r w:rsidRPr="00470460">
        <w:rPr>
          <w:spacing w:val="-1"/>
          <w:sz w:val="18"/>
          <w:szCs w:val="18"/>
        </w:rPr>
        <w:t>a</w:t>
      </w:r>
      <w:r w:rsidRPr="00470460">
        <w:rPr>
          <w:sz w:val="18"/>
          <w:szCs w:val="18"/>
        </w:rPr>
        <w:t xml:space="preserve">l time </w:t>
      </w:r>
      <w:r w:rsidRPr="00470460">
        <w:rPr>
          <w:spacing w:val="-1"/>
          <w:sz w:val="18"/>
          <w:szCs w:val="18"/>
        </w:rPr>
        <w:t>f</w:t>
      </w:r>
      <w:r w:rsidRPr="00470460">
        <w:rPr>
          <w:sz w:val="18"/>
          <w:szCs w:val="18"/>
        </w:rPr>
        <w:t>or</w:t>
      </w:r>
      <w:r w:rsidRPr="00470460">
        <w:rPr>
          <w:spacing w:val="-1"/>
          <w:sz w:val="18"/>
          <w:szCs w:val="18"/>
        </w:rPr>
        <w:t xml:space="preserve"> e</w:t>
      </w:r>
      <w:r w:rsidRPr="00470460">
        <w:rPr>
          <w:spacing w:val="1"/>
          <w:sz w:val="18"/>
          <w:szCs w:val="18"/>
        </w:rPr>
        <w:t>a</w:t>
      </w:r>
      <w:r w:rsidRPr="00470460">
        <w:rPr>
          <w:spacing w:val="-1"/>
          <w:sz w:val="18"/>
          <w:szCs w:val="18"/>
        </w:rPr>
        <w:t>c</w:t>
      </w:r>
      <w:r w:rsidRPr="00470460">
        <w:rPr>
          <w:sz w:val="18"/>
          <w:szCs w:val="18"/>
        </w:rPr>
        <w:t>h s</w:t>
      </w:r>
      <w:r w:rsidRPr="00470460">
        <w:rPr>
          <w:spacing w:val="-1"/>
          <w:sz w:val="18"/>
          <w:szCs w:val="18"/>
        </w:rPr>
        <w:t>c</w:t>
      </w:r>
      <w:r w:rsidRPr="00470460">
        <w:rPr>
          <w:sz w:val="18"/>
          <w:szCs w:val="18"/>
        </w:rPr>
        <w:t>hool in the</w:t>
      </w:r>
      <w:r w:rsidRPr="00470460">
        <w:rPr>
          <w:spacing w:val="-1"/>
          <w:sz w:val="18"/>
          <w:szCs w:val="18"/>
        </w:rPr>
        <w:t xml:space="preserve"> </w:t>
      </w:r>
      <w:r w:rsidRPr="00470460">
        <w:rPr>
          <w:sz w:val="18"/>
          <w:szCs w:val="18"/>
        </w:rPr>
        <w:t>s</w:t>
      </w:r>
      <w:r w:rsidRPr="00470460">
        <w:rPr>
          <w:spacing w:val="-1"/>
          <w:sz w:val="18"/>
          <w:szCs w:val="18"/>
        </w:rPr>
        <w:t>c</w:t>
      </w:r>
      <w:r w:rsidRPr="00470460">
        <w:rPr>
          <w:spacing w:val="2"/>
          <w:sz w:val="18"/>
          <w:szCs w:val="18"/>
        </w:rPr>
        <w:t>h</w:t>
      </w:r>
      <w:r w:rsidRPr="00470460">
        <w:rPr>
          <w:sz w:val="18"/>
          <w:szCs w:val="18"/>
        </w:rPr>
        <w:t>ool dist</w:t>
      </w:r>
      <w:r w:rsidRPr="00470460">
        <w:rPr>
          <w:spacing w:val="-1"/>
          <w:sz w:val="18"/>
          <w:szCs w:val="18"/>
        </w:rPr>
        <w:t>r</w:t>
      </w:r>
      <w:r w:rsidRPr="00470460">
        <w:rPr>
          <w:sz w:val="18"/>
          <w:szCs w:val="18"/>
        </w:rPr>
        <w:t>i</w:t>
      </w:r>
      <w:r w:rsidRPr="00470460">
        <w:rPr>
          <w:spacing w:val="-1"/>
          <w:sz w:val="18"/>
          <w:szCs w:val="18"/>
        </w:rPr>
        <w:t>c</w:t>
      </w:r>
      <w:r w:rsidRPr="00470460">
        <w:rPr>
          <w:sz w:val="18"/>
          <w:szCs w:val="18"/>
        </w:rPr>
        <w:t xml:space="preserve">t </w:t>
      </w:r>
      <w:r w:rsidRPr="00470460">
        <w:rPr>
          <w:spacing w:val="-1"/>
          <w:sz w:val="18"/>
          <w:szCs w:val="18"/>
        </w:rPr>
        <w:t>a</w:t>
      </w:r>
      <w:r w:rsidRPr="00470460">
        <w:rPr>
          <w:sz w:val="18"/>
          <w:szCs w:val="18"/>
        </w:rPr>
        <w:t>nnu</w:t>
      </w:r>
      <w:r w:rsidRPr="00470460">
        <w:rPr>
          <w:spacing w:val="-1"/>
          <w:sz w:val="18"/>
          <w:szCs w:val="18"/>
        </w:rPr>
        <w:t>a</w:t>
      </w:r>
      <w:r w:rsidRPr="00470460">
        <w:rPr>
          <w:sz w:val="18"/>
          <w:szCs w:val="18"/>
        </w:rPr>
        <w:t>l</w:t>
      </w:r>
      <w:r w:rsidRPr="00470460">
        <w:rPr>
          <w:spacing w:val="2"/>
          <w:sz w:val="18"/>
          <w:szCs w:val="18"/>
        </w:rPr>
        <w:t>l</w:t>
      </w:r>
      <w:r w:rsidRPr="00470460">
        <w:rPr>
          <w:sz w:val="18"/>
          <w:szCs w:val="18"/>
        </w:rPr>
        <w:t>y</w:t>
      </w:r>
      <w:r w:rsidRPr="00470460">
        <w:rPr>
          <w:spacing w:val="-5"/>
          <w:sz w:val="18"/>
          <w:szCs w:val="18"/>
        </w:rPr>
        <w:t xml:space="preserve"> </w:t>
      </w:r>
      <w:r w:rsidRPr="00470460">
        <w:rPr>
          <w:sz w:val="18"/>
          <w:szCs w:val="18"/>
        </w:rPr>
        <w:t>p</w:t>
      </w:r>
      <w:r w:rsidRPr="00470460">
        <w:rPr>
          <w:spacing w:val="-1"/>
          <w:sz w:val="18"/>
          <w:szCs w:val="18"/>
        </w:rPr>
        <w:t>r</w:t>
      </w:r>
      <w:r w:rsidRPr="00470460">
        <w:rPr>
          <w:sz w:val="18"/>
          <w:szCs w:val="18"/>
        </w:rPr>
        <w:t>ior</w:t>
      </w:r>
      <w:r w:rsidRPr="00470460">
        <w:rPr>
          <w:spacing w:val="1"/>
          <w:sz w:val="18"/>
          <w:szCs w:val="18"/>
        </w:rPr>
        <w:t xml:space="preserve"> </w:t>
      </w:r>
      <w:r w:rsidRPr="00470460">
        <w:rPr>
          <w:sz w:val="18"/>
          <w:szCs w:val="18"/>
        </w:rPr>
        <w:t>to the</w:t>
      </w:r>
      <w:r w:rsidRPr="00470460">
        <w:rPr>
          <w:spacing w:val="-1"/>
          <w:sz w:val="18"/>
          <w:szCs w:val="18"/>
        </w:rPr>
        <w:t xml:space="preserve"> </w:t>
      </w:r>
      <w:r w:rsidRPr="00470460">
        <w:rPr>
          <w:sz w:val="18"/>
          <w:szCs w:val="18"/>
        </w:rPr>
        <w:t>b</w:t>
      </w:r>
      <w:r w:rsidRPr="00470460">
        <w:rPr>
          <w:spacing w:val="-1"/>
          <w:sz w:val="18"/>
          <w:szCs w:val="18"/>
        </w:rPr>
        <w:t>e</w:t>
      </w:r>
      <w:r w:rsidRPr="00470460">
        <w:rPr>
          <w:spacing w:val="-3"/>
          <w:sz w:val="18"/>
          <w:szCs w:val="18"/>
        </w:rPr>
        <w:t>g</w:t>
      </w:r>
      <w:r w:rsidRPr="00470460">
        <w:rPr>
          <w:sz w:val="18"/>
          <w:szCs w:val="18"/>
        </w:rPr>
        <w:t>inni</w:t>
      </w:r>
      <w:r w:rsidRPr="00470460">
        <w:rPr>
          <w:spacing w:val="2"/>
          <w:sz w:val="18"/>
          <w:szCs w:val="18"/>
        </w:rPr>
        <w:t>n</w:t>
      </w:r>
      <w:r w:rsidRPr="00470460">
        <w:rPr>
          <w:sz w:val="18"/>
          <w:szCs w:val="18"/>
        </w:rPr>
        <w:t>g</w:t>
      </w:r>
      <w:r w:rsidRPr="00470460">
        <w:rPr>
          <w:spacing w:val="-3"/>
          <w:sz w:val="18"/>
          <w:szCs w:val="18"/>
        </w:rPr>
        <w:t xml:space="preserve"> </w:t>
      </w:r>
      <w:r w:rsidRPr="00470460">
        <w:rPr>
          <w:sz w:val="18"/>
          <w:szCs w:val="18"/>
        </w:rPr>
        <w:t>of</w:t>
      </w:r>
      <w:r w:rsidRPr="00470460">
        <w:rPr>
          <w:spacing w:val="-1"/>
          <w:sz w:val="18"/>
          <w:szCs w:val="18"/>
        </w:rPr>
        <w:t xml:space="preserve"> </w:t>
      </w:r>
      <w:r w:rsidRPr="00470460">
        <w:rPr>
          <w:sz w:val="18"/>
          <w:szCs w:val="18"/>
        </w:rPr>
        <w:t>the</w:t>
      </w:r>
      <w:r w:rsidRPr="00470460">
        <w:rPr>
          <w:spacing w:val="-1"/>
          <w:sz w:val="18"/>
          <w:szCs w:val="18"/>
        </w:rPr>
        <w:t xml:space="preserve"> </w:t>
      </w:r>
      <w:r w:rsidRPr="00470460">
        <w:rPr>
          <w:spacing w:val="2"/>
          <w:sz w:val="18"/>
          <w:szCs w:val="18"/>
        </w:rPr>
        <w:t>s</w:t>
      </w:r>
      <w:r w:rsidRPr="00470460">
        <w:rPr>
          <w:spacing w:val="-1"/>
          <w:sz w:val="18"/>
          <w:szCs w:val="18"/>
        </w:rPr>
        <w:t>c</w:t>
      </w:r>
      <w:r w:rsidRPr="00470460">
        <w:rPr>
          <w:sz w:val="18"/>
          <w:szCs w:val="18"/>
        </w:rPr>
        <w:t>hool</w:t>
      </w:r>
      <w:r w:rsidRPr="00470460">
        <w:rPr>
          <w:spacing w:val="2"/>
          <w:sz w:val="18"/>
          <w:szCs w:val="18"/>
        </w:rPr>
        <w:t xml:space="preserve"> </w:t>
      </w:r>
      <w:r w:rsidRPr="00470460">
        <w:rPr>
          <w:spacing w:val="-5"/>
          <w:sz w:val="18"/>
          <w:szCs w:val="18"/>
        </w:rPr>
        <w:t>y</w:t>
      </w:r>
      <w:r w:rsidRPr="00470460">
        <w:rPr>
          <w:spacing w:val="1"/>
          <w:sz w:val="18"/>
          <w:szCs w:val="18"/>
        </w:rPr>
        <w:t>e</w:t>
      </w:r>
      <w:r w:rsidRPr="00470460">
        <w:rPr>
          <w:spacing w:val="-1"/>
          <w:sz w:val="18"/>
          <w:szCs w:val="18"/>
        </w:rPr>
        <w:t>ar</w:t>
      </w:r>
      <w:r w:rsidRPr="00470460">
        <w:rPr>
          <w:sz w:val="18"/>
          <w:szCs w:val="18"/>
        </w:rPr>
        <w:t>.</w:t>
      </w:r>
    </w:p>
    <w:p w14:paraId="68DE2DE8" w14:textId="77777777" w:rsidR="00C977D5" w:rsidRPr="00470460" w:rsidRDefault="00C977D5" w:rsidP="00C977D5">
      <w:pPr>
        <w:rPr>
          <w:sz w:val="8"/>
        </w:rPr>
      </w:pPr>
    </w:p>
    <w:p w14:paraId="2E941492" w14:textId="77777777" w:rsidR="00F37507" w:rsidRPr="00470460" w:rsidRDefault="00F37507" w:rsidP="005D5910">
      <w:pPr>
        <w:pStyle w:val="BodyText"/>
        <w:tabs>
          <w:tab w:val="left" w:pos="0"/>
        </w:tabs>
        <w:rPr>
          <w:sz w:val="18"/>
          <w:szCs w:val="18"/>
        </w:rPr>
      </w:pPr>
      <w:r w:rsidRPr="00470460">
        <w:rPr>
          <w:spacing w:val="-1"/>
          <w:sz w:val="18"/>
          <w:szCs w:val="18"/>
        </w:rPr>
        <w:t>Eac</w:t>
      </w:r>
      <w:r w:rsidRPr="00470460">
        <w:rPr>
          <w:sz w:val="18"/>
          <w:szCs w:val="18"/>
        </w:rPr>
        <w:t>h of</w:t>
      </w:r>
      <w:r w:rsidRPr="00470460">
        <w:rPr>
          <w:spacing w:val="-1"/>
          <w:sz w:val="18"/>
          <w:szCs w:val="18"/>
        </w:rPr>
        <w:t xml:space="preserve"> </w:t>
      </w:r>
      <w:r w:rsidRPr="00470460">
        <w:rPr>
          <w:sz w:val="18"/>
          <w:szCs w:val="18"/>
        </w:rPr>
        <w:t>the</w:t>
      </w:r>
      <w:r w:rsidRPr="00470460">
        <w:rPr>
          <w:spacing w:val="1"/>
          <w:sz w:val="18"/>
          <w:szCs w:val="18"/>
        </w:rPr>
        <w:t xml:space="preserve"> </w:t>
      </w:r>
      <w:r w:rsidRPr="00470460">
        <w:rPr>
          <w:spacing w:val="-1"/>
          <w:sz w:val="18"/>
          <w:szCs w:val="18"/>
        </w:rPr>
        <w:t>f</w:t>
      </w:r>
      <w:r w:rsidRPr="00470460">
        <w:rPr>
          <w:sz w:val="18"/>
          <w:szCs w:val="18"/>
        </w:rPr>
        <w:t>ollo</w:t>
      </w:r>
      <w:r w:rsidRPr="00470460">
        <w:rPr>
          <w:spacing w:val="-1"/>
          <w:sz w:val="18"/>
          <w:szCs w:val="18"/>
        </w:rPr>
        <w:t>w</w:t>
      </w:r>
      <w:r w:rsidRPr="00470460">
        <w:rPr>
          <w:sz w:val="18"/>
          <w:szCs w:val="18"/>
        </w:rPr>
        <w:t>ing</w:t>
      </w:r>
      <w:r w:rsidRPr="00470460">
        <w:rPr>
          <w:spacing w:val="-3"/>
          <w:sz w:val="18"/>
          <w:szCs w:val="18"/>
        </w:rPr>
        <w:t xml:space="preserve"> </w:t>
      </w:r>
      <w:r w:rsidRPr="00470460">
        <w:rPr>
          <w:sz w:val="18"/>
          <w:szCs w:val="18"/>
        </w:rPr>
        <w:t>s</w:t>
      </w:r>
      <w:r w:rsidRPr="00470460">
        <w:rPr>
          <w:spacing w:val="2"/>
          <w:sz w:val="18"/>
          <w:szCs w:val="18"/>
        </w:rPr>
        <w:t>h</w:t>
      </w:r>
      <w:r w:rsidRPr="00470460">
        <w:rPr>
          <w:spacing w:val="-1"/>
          <w:sz w:val="18"/>
          <w:szCs w:val="18"/>
        </w:rPr>
        <w:t>a</w:t>
      </w:r>
      <w:r w:rsidRPr="00470460">
        <w:rPr>
          <w:sz w:val="18"/>
          <w:szCs w:val="18"/>
        </w:rPr>
        <w:t xml:space="preserve">ll </w:t>
      </w:r>
      <w:r w:rsidRPr="00470460">
        <w:rPr>
          <w:spacing w:val="-1"/>
          <w:sz w:val="18"/>
          <w:szCs w:val="18"/>
        </w:rPr>
        <w:t>c</w:t>
      </w:r>
      <w:r w:rsidRPr="00470460">
        <w:rPr>
          <w:sz w:val="18"/>
          <w:szCs w:val="18"/>
        </w:rPr>
        <w:t>onstitute</w:t>
      </w:r>
      <w:r w:rsidRPr="00470460">
        <w:rPr>
          <w:spacing w:val="-1"/>
          <w:sz w:val="18"/>
          <w:szCs w:val="18"/>
        </w:rPr>
        <w:t xml:space="preserve"> a</w:t>
      </w:r>
      <w:r w:rsidRPr="00470460">
        <w:rPr>
          <w:sz w:val="18"/>
          <w:szCs w:val="18"/>
        </w:rPr>
        <w:t xml:space="preserve">n </w:t>
      </w:r>
      <w:r w:rsidRPr="00470460">
        <w:rPr>
          <w:spacing w:val="-1"/>
          <w:sz w:val="18"/>
          <w:szCs w:val="18"/>
        </w:rPr>
        <w:t>e</w:t>
      </w:r>
      <w:r w:rsidRPr="00470460">
        <w:rPr>
          <w:spacing w:val="2"/>
          <w:sz w:val="18"/>
          <w:szCs w:val="18"/>
        </w:rPr>
        <w:t>x</w:t>
      </w:r>
      <w:r w:rsidRPr="00470460">
        <w:rPr>
          <w:spacing w:val="-1"/>
          <w:sz w:val="18"/>
          <w:szCs w:val="18"/>
        </w:rPr>
        <w:t>c</w:t>
      </w:r>
      <w:r w:rsidRPr="00470460">
        <w:rPr>
          <w:sz w:val="18"/>
          <w:szCs w:val="18"/>
        </w:rPr>
        <w:t>us</w:t>
      </w:r>
      <w:r w:rsidRPr="00470460">
        <w:rPr>
          <w:spacing w:val="-1"/>
          <w:sz w:val="18"/>
          <w:szCs w:val="18"/>
        </w:rPr>
        <w:t>e</w:t>
      </w:r>
      <w:r w:rsidRPr="00470460">
        <w:rPr>
          <w:sz w:val="18"/>
          <w:szCs w:val="18"/>
        </w:rPr>
        <w:t xml:space="preserve">d </w:t>
      </w:r>
      <w:r w:rsidRPr="00470460">
        <w:rPr>
          <w:spacing w:val="-1"/>
          <w:sz w:val="18"/>
          <w:szCs w:val="18"/>
        </w:rPr>
        <w:t>a</w:t>
      </w:r>
      <w:r w:rsidRPr="00470460">
        <w:rPr>
          <w:sz w:val="18"/>
          <w:szCs w:val="18"/>
        </w:rPr>
        <w:t>bs</w:t>
      </w:r>
      <w:r w:rsidRPr="00470460">
        <w:rPr>
          <w:spacing w:val="-1"/>
          <w:sz w:val="18"/>
          <w:szCs w:val="18"/>
        </w:rPr>
        <w:t>e</w:t>
      </w:r>
      <w:r w:rsidRPr="00470460">
        <w:rPr>
          <w:sz w:val="18"/>
          <w:szCs w:val="18"/>
        </w:rPr>
        <w:t>n</w:t>
      </w:r>
      <w:r w:rsidRPr="00470460">
        <w:rPr>
          <w:spacing w:val="-1"/>
          <w:sz w:val="18"/>
          <w:szCs w:val="18"/>
        </w:rPr>
        <w:t>ce:</w:t>
      </w:r>
    </w:p>
    <w:p w14:paraId="01E5DF1D" w14:textId="77777777" w:rsidR="005D5910" w:rsidRPr="00470460" w:rsidRDefault="00F37507" w:rsidP="00CD4153">
      <w:pPr>
        <w:pStyle w:val="BodyText"/>
        <w:widowControl w:val="0"/>
        <w:numPr>
          <w:ilvl w:val="0"/>
          <w:numId w:val="3"/>
        </w:numPr>
        <w:tabs>
          <w:tab w:val="left" w:pos="0"/>
          <w:tab w:val="left" w:pos="630"/>
          <w:tab w:val="left" w:pos="1170"/>
        </w:tabs>
        <w:autoSpaceDE/>
        <w:autoSpaceDN/>
        <w:adjustRightInd/>
        <w:spacing w:before="72"/>
        <w:ind w:left="1170" w:right="108" w:hanging="590"/>
        <w:jc w:val="both"/>
        <w:rPr>
          <w:sz w:val="18"/>
          <w:szCs w:val="18"/>
        </w:rPr>
      </w:pPr>
      <w:r w:rsidRPr="00470460">
        <w:rPr>
          <w:spacing w:val="-4"/>
          <w:sz w:val="18"/>
          <w:szCs w:val="18"/>
        </w:rPr>
        <w:t>I</w:t>
      </w:r>
      <w:r w:rsidRPr="00470460">
        <w:rPr>
          <w:sz w:val="18"/>
          <w:szCs w:val="18"/>
        </w:rPr>
        <w:t>lln</w:t>
      </w:r>
      <w:r w:rsidRPr="00470460">
        <w:rPr>
          <w:spacing w:val="-1"/>
          <w:sz w:val="18"/>
          <w:szCs w:val="18"/>
        </w:rPr>
        <w:t>e</w:t>
      </w:r>
      <w:r w:rsidRPr="00470460">
        <w:rPr>
          <w:sz w:val="18"/>
          <w:szCs w:val="18"/>
        </w:rPr>
        <w:t>ss or</w:t>
      </w:r>
      <w:r w:rsidRPr="00470460">
        <w:rPr>
          <w:spacing w:val="-1"/>
          <w:sz w:val="18"/>
          <w:szCs w:val="18"/>
        </w:rPr>
        <w:t xml:space="preserve"> </w:t>
      </w:r>
      <w:r w:rsidRPr="00470460">
        <w:rPr>
          <w:sz w:val="18"/>
          <w:szCs w:val="18"/>
        </w:rPr>
        <w:t>inju</w:t>
      </w:r>
      <w:r w:rsidRPr="00470460">
        <w:rPr>
          <w:spacing w:val="4"/>
          <w:sz w:val="18"/>
          <w:szCs w:val="18"/>
        </w:rPr>
        <w:t>r</w:t>
      </w:r>
      <w:r w:rsidRPr="00470460">
        <w:rPr>
          <w:sz w:val="18"/>
          <w:szCs w:val="18"/>
        </w:rPr>
        <w:t>y</w:t>
      </w:r>
      <w:r w:rsidRPr="00470460">
        <w:rPr>
          <w:spacing w:val="-3"/>
          <w:sz w:val="18"/>
          <w:szCs w:val="18"/>
        </w:rPr>
        <w:t xml:space="preserve"> </w:t>
      </w:r>
      <w:r w:rsidRPr="00470460">
        <w:rPr>
          <w:spacing w:val="-1"/>
          <w:sz w:val="18"/>
          <w:szCs w:val="18"/>
        </w:rPr>
        <w:t>w</w:t>
      </w:r>
      <w:r w:rsidRPr="00470460">
        <w:rPr>
          <w:sz w:val="18"/>
          <w:szCs w:val="18"/>
        </w:rPr>
        <w:t>hi</w:t>
      </w:r>
      <w:r w:rsidRPr="00470460">
        <w:rPr>
          <w:spacing w:val="-1"/>
          <w:sz w:val="18"/>
          <w:szCs w:val="18"/>
        </w:rPr>
        <w:t>c</w:t>
      </w:r>
      <w:r w:rsidRPr="00470460">
        <w:rPr>
          <w:sz w:val="18"/>
          <w:szCs w:val="18"/>
        </w:rPr>
        <w:t>h p</w:t>
      </w:r>
      <w:r w:rsidRPr="00470460">
        <w:rPr>
          <w:spacing w:val="1"/>
          <w:sz w:val="18"/>
          <w:szCs w:val="18"/>
        </w:rPr>
        <w:t>r</w:t>
      </w:r>
      <w:r w:rsidRPr="00470460">
        <w:rPr>
          <w:spacing w:val="-1"/>
          <w:sz w:val="18"/>
          <w:szCs w:val="18"/>
        </w:rPr>
        <w:t>e</w:t>
      </w:r>
      <w:r w:rsidRPr="00470460">
        <w:rPr>
          <w:sz w:val="18"/>
          <w:szCs w:val="18"/>
        </w:rPr>
        <w:t>v</w:t>
      </w:r>
      <w:r w:rsidRPr="00470460">
        <w:rPr>
          <w:spacing w:val="-1"/>
          <w:sz w:val="18"/>
          <w:szCs w:val="18"/>
        </w:rPr>
        <w:t>e</w:t>
      </w:r>
      <w:r w:rsidRPr="00470460">
        <w:rPr>
          <w:sz w:val="18"/>
          <w:szCs w:val="18"/>
        </w:rPr>
        <w:t>nts the</w:t>
      </w:r>
      <w:r w:rsidRPr="00470460">
        <w:rPr>
          <w:spacing w:val="-1"/>
          <w:sz w:val="18"/>
          <w:szCs w:val="18"/>
        </w:rPr>
        <w:t xml:space="preserve"> </w:t>
      </w:r>
      <w:r w:rsidRPr="00470460">
        <w:rPr>
          <w:sz w:val="18"/>
          <w:szCs w:val="18"/>
        </w:rPr>
        <w:t>stud</w:t>
      </w:r>
      <w:r w:rsidRPr="00470460">
        <w:rPr>
          <w:spacing w:val="-1"/>
          <w:sz w:val="18"/>
          <w:szCs w:val="18"/>
        </w:rPr>
        <w:t>e</w:t>
      </w:r>
      <w:r w:rsidRPr="00470460">
        <w:rPr>
          <w:sz w:val="18"/>
          <w:szCs w:val="18"/>
        </w:rPr>
        <w:t xml:space="preserve">nt </w:t>
      </w:r>
      <w:r w:rsidRPr="00470460">
        <w:rPr>
          <w:spacing w:val="-1"/>
          <w:sz w:val="18"/>
          <w:szCs w:val="18"/>
        </w:rPr>
        <w:t>fr</w:t>
      </w:r>
      <w:r w:rsidRPr="00470460">
        <w:rPr>
          <w:sz w:val="18"/>
          <w:szCs w:val="18"/>
        </w:rPr>
        <w:t xml:space="preserve">om </w:t>
      </w:r>
      <w:r w:rsidRPr="00470460">
        <w:rPr>
          <w:spacing w:val="2"/>
          <w:sz w:val="18"/>
          <w:szCs w:val="18"/>
        </w:rPr>
        <w:t>b</w:t>
      </w:r>
      <w:r w:rsidRPr="00470460">
        <w:rPr>
          <w:spacing w:val="-1"/>
          <w:sz w:val="18"/>
          <w:szCs w:val="18"/>
        </w:rPr>
        <w:t>e</w:t>
      </w:r>
      <w:r w:rsidRPr="00470460">
        <w:rPr>
          <w:sz w:val="18"/>
          <w:szCs w:val="18"/>
        </w:rPr>
        <w:t>ing</w:t>
      </w:r>
      <w:r w:rsidRPr="00470460">
        <w:rPr>
          <w:spacing w:val="-3"/>
          <w:sz w:val="18"/>
          <w:szCs w:val="18"/>
        </w:rPr>
        <w:t xml:space="preserve"> </w:t>
      </w:r>
      <w:r w:rsidRPr="00470460">
        <w:rPr>
          <w:sz w:val="18"/>
          <w:szCs w:val="18"/>
        </w:rPr>
        <w:t>p</w:t>
      </w:r>
      <w:r w:rsidRPr="00470460">
        <w:rPr>
          <w:spacing w:val="4"/>
          <w:sz w:val="18"/>
          <w:szCs w:val="18"/>
        </w:rPr>
        <w:t>h</w:t>
      </w:r>
      <w:r w:rsidRPr="00470460">
        <w:rPr>
          <w:spacing w:val="-5"/>
          <w:sz w:val="18"/>
          <w:szCs w:val="18"/>
        </w:rPr>
        <w:t>y</w:t>
      </w:r>
      <w:r w:rsidRPr="00470460">
        <w:rPr>
          <w:sz w:val="18"/>
          <w:szCs w:val="18"/>
        </w:rPr>
        <w:t>si</w:t>
      </w:r>
      <w:r w:rsidRPr="00470460">
        <w:rPr>
          <w:spacing w:val="1"/>
          <w:sz w:val="18"/>
          <w:szCs w:val="18"/>
        </w:rPr>
        <w:t>c</w:t>
      </w:r>
      <w:r w:rsidRPr="00470460">
        <w:rPr>
          <w:spacing w:val="-1"/>
          <w:sz w:val="18"/>
          <w:szCs w:val="18"/>
        </w:rPr>
        <w:t>a</w:t>
      </w:r>
      <w:r w:rsidRPr="00470460">
        <w:rPr>
          <w:sz w:val="18"/>
          <w:szCs w:val="18"/>
        </w:rPr>
        <w:t>l</w:t>
      </w:r>
      <w:r w:rsidRPr="00470460">
        <w:rPr>
          <w:spacing w:val="2"/>
          <w:sz w:val="18"/>
          <w:szCs w:val="18"/>
        </w:rPr>
        <w:t>l</w:t>
      </w:r>
      <w:r w:rsidRPr="00470460">
        <w:rPr>
          <w:sz w:val="18"/>
          <w:szCs w:val="18"/>
        </w:rPr>
        <w:t>y</w:t>
      </w:r>
      <w:r w:rsidRPr="00470460">
        <w:rPr>
          <w:spacing w:val="-3"/>
          <w:sz w:val="18"/>
          <w:szCs w:val="18"/>
        </w:rPr>
        <w:t xml:space="preserve"> </w:t>
      </w:r>
      <w:r w:rsidRPr="00470460">
        <w:rPr>
          <w:spacing w:val="-1"/>
          <w:sz w:val="18"/>
          <w:szCs w:val="18"/>
        </w:rPr>
        <w:t>a</w:t>
      </w:r>
      <w:r w:rsidRPr="00470460">
        <w:rPr>
          <w:sz w:val="18"/>
          <w:szCs w:val="18"/>
        </w:rPr>
        <w:t>ble</w:t>
      </w:r>
      <w:r w:rsidRPr="00470460">
        <w:rPr>
          <w:spacing w:val="-1"/>
          <w:sz w:val="18"/>
          <w:szCs w:val="18"/>
        </w:rPr>
        <w:t xml:space="preserve"> </w:t>
      </w:r>
      <w:r w:rsidRPr="00470460">
        <w:rPr>
          <w:sz w:val="18"/>
          <w:szCs w:val="18"/>
        </w:rPr>
        <w:t xml:space="preserve">to </w:t>
      </w:r>
      <w:r w:rsidRPr="00470460">
        <w:rPr>
          <w:spacing w:val="-1"/>
          <w:sz w:val="18"/>
          <w:szCs w:val="18"/>
        </w:rPr>
        <w:t>a</w:t>
      </w:r>
      <w:r w:rsidRPr="00470460">
        <w:rPr>
          <w:spacing w:val="2"/>
          <w:sz w:val="18"/>
          <w:szCs w:val="18"/>
        </w:rPr>
        <w:t>t</w:t>
      </w:r>
      <w:r w:rsidRPr="00470460">
        <w:rPr>
          <w:sz w:val="18"/>
          <w:szCs w:val="18"/>
        </w:rPr>
        <w:t>t</w:t>
      </w:r>
      <w:r w:rsidRPr="00470460">
        <w:rPr>
          <w:spacing w:val="-1"/>
          <w:sz w:val="18"/>
          <w:szCs w:val="18"/>
        </w:rPr>
        <w:t>e</w:t>
      </w:r>
      <w:r w:rsidRPr="00470460">
        <w:rPr>
          <w:sz w:val="18"/>
          <w:szCs w:val="18"/>
        </w:rPr>
        <w:t>nd s</w:t>
      </w:r>
      <w:r w:rsidRPr="00470460">
        <w:rPr>
          <w:spacing w:val="-1"/>
          <w:sz w:val="18"/>
          <w:szCs w:val="18"/>
        </w:rPr>
        <w:t>c</w:t>
      </w:r>
      <w:r w:rsidRPr="00470460">
        <w:rPr>
          <w:sz w:val="18"/>
          <w:szCs w:val="18"/>
        </w:rPr>
        <w:t>hool.</w:t>
      </w:r>
    </w:p>
    <w:p w14:paraId="6AAD063E" w14:textId="77777777" w:rsidR="00F37507" w:rsidRPr="00470460" w:rsidRDefault="00F37507" w:rsidP="00CD4153">
      <w:pPr>
        <w:pStyle w:val="BodyText"/>
        <w:widowControl w:val="0"/>
        <w:numPr>
          <w:ilvl w:val="0"/>
          <w:numId w:val="3"/>
        </w:numPr>
        <w:tabs>
          <w:tab w:val="left" w:pos="0"/>
          <w:tab w:val="left" w:pos="630"/>
          <w:tab w:val="left" w:pos="1170"/>
        </w:tabs>
        <w:autoSpaceDE/>
        <w:autoSpaceDN/>
        <w:adjustRightInd/>
        <w:spacing w:before="72"/>
        <w:ind w:left="1170" w:right="108" w:hanging="590"/>
        <w:jc w:val="both"/>
        <w:rPr>
          <w:sz w:val="18"/>
          <w:szCs w:val="18"/>
        </w:rPr>
      </w:pPr>
      <w:r w:rsidRPr="00470460">
        <w:rPr>
          <w:spacing w:val="1"/>
          <w:sz w:val="18"/>
          <w:szCs w:val="18"/>
        </w:rPr>
        <w:t>W</w:t>
      </w:r>
      <w:r w:rsidRPr="00470460">
        <w:rPr>
          <w:sz w:val="18"/>
          <w:szCs w:val="18"/>
        </w:rPr>
        <w:t>h</w:t>
      </w:r>
      <w:r w:rsidRPr="00470460">
        <w:rPr>
          <w:spacing w:val="-1"/>
          <w:sz w:val="18"/>
          <w:szCs w:val="18"/>
        </w:rPr>
        <w:t>e</w:t>
      </w:r>
      <w:r w:rsidRPr="00470460">
        <w:rPr>
          <w:sz w:val="18"/>
          <w:szCs w:val="18"/>
        </w:rPr>
        <w:t>n isol</w:t>
      </w:r>
      <w:r w:rsidRPr="00470460">
        <w:rPr>
          <w:spacing w:val="-1"/>
          <w:sz w:val="18"/>
          <w:szCs w:val="18"/>
        </w:rPr>
        <w:t>a</w:t>
      </w:r>
      <w:r w:rsidRPr="00470460">
        <w:rPr>
          <w:sz w:val="18"/>
          <w:szCs w:val="18"/>
        </w:rPr>
        <w:t>tion is o</w:t>
      </w:r>
      <w:r w:rsidRPr="00470460">
        <w:rPr>
          <w:spacing w:val="-1"/>
          <w:sz w:val="18"/>
          <w:szCs w:val="18"/>
        </w:rPr>
        <w:t>r</w:t>
      </w:r>
      <w:r w:rsidRPr="00470460">
        <w:rPr>
          <w:sz w:val="18"/>
          <w:szCs w:val="18"/>
        </w:rPr>
        <w:t>d</w:t>
      </w:r>
      <w:r w:rsidRPr="00470460">
        <w:rPr>
          <w:spacing w:val="-1"/>
          <w:sz w:val="18"/>
          <w:szCs w:val="18"/>
        </w:rPr>
        <w:t>ere</w:t>
      </w:r>
      <w:r w:rsidRPr="00470460">
        <w:rPr>
          <w:sz w:val="18"/>
          <w:szCs w:val="18"/>
        </w:rPr>
        <w:t xml:space="preserve">d </w:t>
      </w:r>
      <w:r w:rsidRPr="00470460">
        <w:rPr>
          <w:spacing w:val="2"/>
          <w:sz w:val="18"/>
          <w:szCs w:val="18"/>
        </w:rPr>
        <w:t>b</w:t>
      </w:r>
      <w:r w:rsidRPr="00470460">
        <w:rPr>
          <w:sz w:val="18"/>
          <w:szCs w:val="18"/>
        </w:rPr>
        <w:t>y</w:t>
      </w:r>
      <w:r w:rsidRPr="00470460">
        <w:rPr>
          <w:spacing w:val="-5"/>
          <w:sz w:val="18"/>
          <w:szCs w:val="18"/>
        </w:rPr>
        <w:t xml:space="preserve"> </w:t>
      </w:r>
      <w:r w:rsidRPr="00470460">
        <w:rPr>
          <w:sz w:val="18"/>
          <w:szCs w:val="18"/>
        </w:rPr>
        <w:t>the</w:t>
      </w:r>
      <w:r w:rsidRPr="00470460">
        <w:rPr>
          <w:spacing w:val="1"/>
          <w:sz w:val="18"/>
          <w:szCs w:val="18"/>
        </w:rPr>
        <w:t xml:space="preserve"> </w:t>
      </w:r>
      <w:r w:rsidRPr="00470460">
        <w:rPr>
          <w:spacing w:val="-1"/>
          <w:sz w:val="18"/>
          <w:szCs w:val="18"/>
        </w:rPr>
        <w:t>c</w:t>
      </w:r>
      <w:r w:rsidRPr="00470460">
        <w:rPr>
          <w:sz w:val="18"/>
          <w:szCs w:val="18"/>
        </w:rPr>
        <w:t>oun</w:t>
      </w:r>
      <w:r w:rsidRPr="00470460">
        <w:rPr>
          <w:spacing w:val="2"/>
          <w:sz w:val="18"/>
          <w:szCs w:val="18"/>
        </w:rPr>
        <w:t>t</w:t>
      </w:r>
      <w:r w:rsidRPr="00470460">
        <w:rPr>
          <w:sz w:val="18"/>
          <w:szCs w:val="18"/>
        </w:rPr>
        <w:t>y</w:t>
      </w:r>
      <w:r w:rsidRPr="00470460">
        <w:rPr>
          <w:spacing w:val="-5"/>
          <w:sz w:val="18"/>
          <w:szCs w:val="18"/>
        </w:rPr>
        <w:t xml:space="preserve"> </w:t>
      </w:r>
      <w:r w:rsidRPr="00470460">
        <w:rPr>
          <w:spacing w:val="2"/>
          <w:sz w:val="18"/>
          <w:szCs w:val="18"/>
        </w:rPr>
        <w:t>h</w:t>
      </w:r>
      <w:r w:rsidRPr="00470460">
        <w:rPr>
          <w:spacing w:val="-1"/>
          <w:sz w:val="18"/>
          <w:szCs w:val="18"/>
        </w:rPr>
        <w:t>ea</w:t>
      </w:r>
      <w:r w:rsidRPr="00470460">
        <w:rPr>
          <w:sz w:val="18"/>
          <w:szCs w:val="18"/>
        </w:rPr>
        <w:t>lth o</w:t>
      </w:r>
      <w:r w:rsidRPr="00470460">
        <w:rPr>
          <w:spacing w:val="1"/>
          <w:sz w:val="18"/>
          <w:szCs w:val="18"/>
        </w:rPr>
        <w:t>f</w:t>
      </w:r>
      <w:r w:rsidRPr="00470460">
        <w:rPr>
          <w:spacing w:val="-1"/>
          <w:sz w:val="18"/>
          <w:szCs w:val="18"/>
        </w:rPr>
        <w:t>f</w:t>
      </w:r>
      <w:r w:rsidRPr="00470460">
        <w:rPr>
          <w:sz w:val="18"/>
          <w:szCs w:val="18"/>
        </w:rPr>
        <w:t>i</w:t>
      </w:r>
      <w:r w:rsidRPr="00470460">
        <w:rPr>
          <w:spacing w:val="-1"/>
          <w:sz w:val="18"/>
          <w:szCs w:val="18"/>
        </w:rPr>
        <w:t>cer</w:t>
      </w:r>
      <w:r w:rsidRPr="00470460">
        <w:rPr>
          <w:sz w:val="18"/>
          <w:szCs w:val="18"/>
        </w:rPr>
        <w:t>, the</w:t>
      </w:r>
      <w:r w:rsidRPr="00470460">
        <w:rPr>
          <w:spacing w:val="-1"/>
          <w:sz w:val="18"/>
          <w:szCs w:val="18"/>
        </w:rPr>
        <w:t xml:space="preserve"> </w:t>
      </w:r>
      <w:r w:rsidRPr="00470460">
        <w:rPr>
          <w:sz w:val="18"/>
          <w:szCs w:val="18"/>
        </w:rPr>
        <w:t>St</w:t>
      </w:r>
      <w:r w:rsidRPr="00470460">
        <w:rPr>
          <w:spacing w:val="-1"/>
          <w:sz w:val="18"/>
          <w:szCs w:val="18"/>
        </w:rPr>
        <w:t>a</w:t>
      </w:r>
      <w:r w:rsidRPr="00470460">
        <w:rPr>
          <w:sz w:val="18"/>
          <w:szCs w:val="18"/>
        </w:rPr>
        <w:t>te</w:t>
      </w:r>
      <w:r w:rsidRPr="00470460">
        <w:rPr>
          <w:spacing w:val="1"/>
          <w:sz w:val="18"/>
          <w:szCs w:val="18"/>
        </w:rPr>
        <w:t xml:space="preserve"> </w:t>
      </w:r>
      <w:r w:rsidRPr="00470460">
        <w:rPr>
          <w:spacing w:val="-2"/>
          <w:sz w:val="18"/>
          <w:szCs w:val="18"/>
        </w:rPr>
        <w:t>B</w:t>
      </w:r>
      <w:r w:rsidRPr="00470460">
        <w:rPr>
          <w:sz w:val="18"/>
          <w:szCs w:val="18"/>
        </w:rPr>
        <w:t>o</w:t>
      </w:r>
      <w:r w:rsidRPr="00470460">
        <w:rPr>
          <w:spacing w:val="1"/>
          <w:sz w:val="18"/>
          <w:szCs w:val="18"/>
        </w:rPr>
        <w:t>a</w:t>
      </w:r>
      <w:r w:rsidRPr="00470460">
        <w:rPr>
          <w:spacing w:val="-1"/>
          <w:sz w:val="18"/>
          <w:szCs w:val="18"/>
        </w:rPr>
        <w:t>r</w:t>
      </w:r>
      <w:r w:rsidRPr="00470460">
        <w:rPr>
          <w:sz w:val="18"/>
          <w:szCs w:val="18"/>
        </w:rPr>
        <w:t>d of</w:t>
      </w:r>
      <w:r w:rsidRPr="00470460">
        <w:rPr>
          <w:spacing w:val="1"/>
          <w:sz w:val="18"/>
          <w:szCs w:val="18"/>
        </w:rPr>
        <w:t xml:space="preserve"> </w:t>
      </w:r>
      <w:r w:rsidRPr="00470460">
        <w:rPr>
          <w:spacing w:val="-1"/>
          <w:sz w:val="18"/>
          <w:szCs w:val="18"/>
        </w:rPr>
        <w:t>Hea</w:t>
      </w:r>
      <w:r w:rsidRPr="00470460">
        <w:rPr>
          <w:sz w:val="18"/>
          <w:szCs w:val="18"/>
        </w:rPr>
        <w:t>lth, or</w:t>
      </w:r>
      <w:r w:rsidRPr="00470460">
        <w:rPr>
          <w:spacing w:val="-1"/>
          <w:sz w:val="18"/>
          <w:szCs w:val="18"/>
        </w:rPr>
        <w:t xml:space="preserve"> a</w:t>
      </w:r>
      <w:r w:rsidRPr="00470460">
        <w:rPr>
          <w:sz w:val="18"/>
          <w:szCs w:val="18"/>
        </w:rPr>
        <w:t xml:space="preserve">n </w:t>
      </w:r>
      <w:r w:rsidRPr="00470460">
        <w:rPr>
          <w:spacing w:val="-1"/>
          <w:sz w:val="18"/>
          <w:szCs w:val="18"/>
        </w:rPr>
        <w:t>a</w:t>
      </w:r>
      <w:r w:rsidRPr="00470460">
        <w:rPr>
          <w:sz w:val="18"/>
          <w:szCs w:val="18"/>
        </w:rPr>
        <w:t>pp</w:t>
      </w:r>
      <w:r w:rsidRPr="00470460">
        <w:rPr>
          <w:spacing w:val="-1"/>
          <w:sz w:val="18"/>
          <w:szCs w:val="18"/>
        </w:rPr>
        <w:t>r</w:t>
      </w:r>
      <w:r w:rsidRPr="00470460">
        <w:rPr>
          <w:sz w:val="18"/>
          <w:szCs w:val="18"/>
        </w:rPr>
        <w:t>o</w:t>
      </w:r>
      <w:r w:rsidRPr="00470460">
        <w:rPr>
          <w:spacing w:val="2"/>
          <w:sz w:val="18"/>
          <w:szCs w:val="18"/>
        </w:rPr>
        <w:t>p</w:t>
      </w:r>
      <w:r w:rsidRPr="00470460">
        <w:rPr>
          <w:spacing w:val="-1"/>
          <w:sz w:val="18"/>
          <w:szCs w:val="18"/>
        </w:rPr>
        <w:t>r</w:t>
      </w:r>
      <w:r w:rsidRPr="00470460">
        <w:rPr>
          <w:sz w:val="18"/>
          <w:szCs w:val="18"/>
        </w:rPr>
        <w:t>i</w:t>
      </w:r>
      <w:r w:rsidRPr="00470460">
        <w:rPr>
          <w:spacing w:val="-1"/>
          <w:sz w:val="18"/>
          <w:szCs w:val="18"/>
        </w:rPr>
        <w:t>a</w:t>
      </w:r>
      <w:r w:rsidRPr="00470460">
        <w:rPr>
          <w:sz w:val="18"/>
          <w:szCs w:val="18"/>
        </w:rPr>
        <w:t>te</w:t>
      </w:r>
      <w:r w:rsidRPr="00470460">
        <w:rPr>
          <w:spacing w:val="-1"/>
          <w:sz w:val="18"/>
          <w:szCs w:val="18"/>
        </w:rPr>
        <w:t xml:space="preserve"> </w:t>
      </w:r>
      <w:r w:rsidRPr="00470460">
        <w:rPr>
          <w:sz w:val="18"/>
          <w:szCs w:val="18"/>
        </w:rPr>
        <w:t>s</w:t>
      </w:r>
      <w:r w:rsidRPr="00470460">
        <w:rPr>
          <w:spacing w:val="-1"/>
          <w:sz w:val="18"/>
          <w:szCs w:val="18"/>
        </w:rPr>
        <w:t>c</w:t>
      </w:r>
      <w:r w:rsidRPr="00470460">
        <w:rPr>
          <w:sz w:val="18"/>
          <w:szCs w:val="18"/>
        </w:rPr>
        <w:t>hool</w:t>
      </w:r>
      <w:r w:rsidRPr="00470460">
        <w:rPr>
          <w:spacing w:val="2"/>
          <w:sz w:val="18"/>
          <w:szCs w:val="18"/>
        </w:rPr>
        <w:t xml:space="preserve"> </w:t>
      </w:r>
      <w:r w:rsidRPr="00470460">
        <w:rPr>
          <w:sz w:val="18"/>
          <w:szCs w:val="18"/>
        </w:rPr>
        <w:t>o</w:t>
      </w:r>
      <w:r w:rsidRPr="00470460">
        <w:rPr>
          <w:spacing w:val="-1"/>
          <w:sz w:val="18"/>
          <w:szCs w:val="18"/>
        </w:rPr>
        <w:t>ff</w:t>
      </w:r>
      <w:r w:rsidRPr="00470460">
        <w:rPr>
          <w:sz w:val="18"/>
          <w:szCs w:val="18"/>
        </w:rPr>
        <w:t>i</w:t>
      </w:r>
      <w:r w:rsidRPr="00470460">
        <w:rPr>
          <w:spacing w:val="-1"/>
          <w:sz w:val="18"/>
          <w:szCs w:val="18"/>
        </w:rPr>
        <w:t>c</w:t>
      </w:r>
      <w:r w:rsidRPr="00470460">
        <w:rPr>
          <w:sz w:val="18"/>
          <w:szCs w:val="18"/>
        </w:rPr>
        <w:t>i</w:t>
      </w:r>
      <w:r w:rsidRPr="00470460">
        <w:rPr>
          <w:spacing w:val="-1"/>
          <w:sz w:val="18"/>
          <w:szCs w:val="18"/>
        </w:rPr>
        <w:t>a</w:t>
      </w:r>
      <w:r w:rsidRPr="00470460">
        <w:rPr>
          <w:sz w:val="18"/>
          <w:szCs w:val="18"/>
        </w:rPr>
        <w:t>l.</w:t>
      </w:r>
    </w:p>
    <w:p w14:paraId="0AD566E6" w14:textId="77777777" w:rsidR="00F37507" w:rsidRPr="00470460" w:rsidRDefault="00F37507" w:rsidP="00CD4153">
      <w:pPr>
        <w:pStyle w:val="BodyText"/>
        <w:widowControl w:val="0"/>
        <w:numPr>
          <w:ilvl w:val="0"/>
          <w:numId w:val="3"/>
        </w:numPr>
        <w:tabs>
          <w:tab w:val="left" w:pos="0"/>
          <w:tab w:val="left" w:pos="1170"/>
        </w:tabs>
        <w:autoSpaceDE/>
        <w:autoSpaceDN/>
        <w:adjustRightInd/>
        <w:spacing w:before="72"/>
        <w:ind w:left="1170" w:right="108" w:hanging="590"/>
        <w:jc w:val="both"/>
        <w:rPr>
          <w:sz w:val="18"/>
          <w:szCs w:val="18"/>
        </w:rPr>
      </w:pPr>
      <w:r w:rsidRPr="00470460">
        <w:rPr>
          <w:spacing w:val="-1"/>
          <w:sz w:val="18"/>
          <w:szCs w:val="18"/>
        </w:rPr>
        <w:t>Dea</w:t>
      </w:r>
      <w:r w:rsidRPr="00470460">
        <w:rPr>
          <w:sz w:val="18"/>
          <w:szCs w:val="18"/>
        </w:rPr>
        <w:t>th or</w:t>
      </w:r>
      <w:r w:rsidRPr="00470460">
        <w:rPr>
          <w:spacing w:val="-1"/>
          <w:sz w:val="18"/>
          <w:szCs w:val="18"/>
        </w:rPr>
        <w:t xml:space="preserve"> </w:t>
      </w:r>
      <w:r w:rsidRPr="00470460">
        <w:rPr>
          <w:sz w:val="18"/>
          <w:szCs w:val="18"/>
        </w:rPr>
        <w:t>s</w:t>
      </w:r>
      <w:r w:rsidRPr="00470460">
        <w:rPr>
          <w:spacing w:val="1"/>
          <w:sz w:val="18"/>
          <w:szCs w:val="18"/>
        </w:rPr>
        <w:t>e</w:t>
      </w:r>
      <w:r w:rsidRPr="00470460">
        <w:rPr>
          <w:spacing w:val="-1"/>
          <w:sz w:val="18"/>
          <w:szCs w:val="18"/>
        </w:rPr>
        <w:t>r</w:t>
      </w:r>
      <w:r w:rsidRPr="00470460">
        <w:rPr>
          <w:sz w:val="18"/>
          <w:szCs w:val="18"/>
        </w:rPr>
        <w:t>ious illn</w:t>
      </w:r>
      <w:r w:rsidRPr="00470460">
        <w:rPr>
          <w:spacing w:val="-1"/>
          <w:sz w:val="18"/>
          <w:szCs w:val="18"/>
        </w:rPr>
        <w:t>e</w:t>
      </w:r>
      <w:r w:rsidRPr="00470460">
        <w:rPr>
          <w:sz w:val="18"/>
          <w:szCs w:val="18"/>
        </w:rPr>
        <w:t>ss of</w:t>
      </w:r>
      <w:r w:rsidRPr="00470460">
        <w:rPr>
          <w:spacing w:val="-1"/>
          <w:sz w:val="18"/>
          <w:szCs w:val="18"/>
        </w:rPr>
        <w:t xml:space="preserve"> </w:t>
      </w:r>
      <w:r w:rsidRPr="00470460">
        <w:rPr>
          <w:sz w:val="18"/>
          <w:szCs w:val="18"/>
        </w:rPr>
        <w:t>a</w:t>
      </w:r>
      <w:r w:rsidRPr="00470460">
        <w:rPr>
          <w:spacing w:val="-1"/>
          <w:sz w:val="18"/>
          <w:szCs w:val="18"/>
        </w:rPr>
        <w:t xml:space="preserve"> </w:t>
      </w:r>
      <w:r w:rsidRPr="00470460">
        <w:rPr>
          <w:sz w:val="18"/>
          <w:szCs w:val="18"/>
        </w:rPr>
        <w:t>m</w:t>
      </w:r>
      <w:r w:rsidRPr="00470460">
        <w:rPr>
          <w:spacing w:val="-1"/>
          <w:sz w:val="18"/>
          <w:szCs w:val="18"/>
        </w:rPr>
        <w:t>e</w:t>
      </w:r>
      <w:r w:rsidRPr="00470460">
        <w:rPr>
          <w:sz w:val="18"/>
          <w:szCs w:val="18"/>
        </w:rPr>
        <w:t>mb</w:t>
      </w:r>
      <w:r w:rsidRPr="00470460">
        <w:rPr>
          <w:spacing w:val="-1"/>
          <w:sz w:val="18"/>
          <w:szCs w:val="18"/>
        </w:rPr>
        <w:t>e</w:t>
      </w:r>
      <w:r w:rsidRPr="00470460">
        <w:rPr>
          <w:sz w:val="18"/>
          <w:szCs w:val="18"/>
        </w:rPr>
        <w:t>r</w:t>
      </w:r>
      <w:r w:rsidRPr="00470460">
        <w:rPr>
          <w:spacing w:val="-1"/>
          <w:sz w:val="18"/>
          <w:szCs w:val="18"/>
        </w:rPr>
        <w:t xml:space="preserve"> </w:t>
      </w:r>
      <w:r w:rsidRPr="00470460">
        <w:rPr>
          <w:spacing w:val="2"/>
          <w:sz w:val="18"/>
          <w:szCs w:val="18"/>
        </w:rPr>
        <w:t>o</w:t>
      </w:r>
      <w:r w:rsidRPr="00470460">
        <w:rPr>
          <w:sz w:val="18"/>
          <w:szCs w:val="18"/>
        </w:rPr>
        <w:t>f</w:t>
      </w:r>
      <w:r w:rsidRPr="00470460">
        <w:rPr>
          <w:spacing w:val="-1"/>
          <w:sz w:val="18"/>
          <w:szCs w:val="18"/>
        </w:rPr>
        <w:t xml:space="preserve"> </w:t>
      </w:r>
      <w:r w:rsidRPr="00470460">
        <w:rPr>
          <w:sz w:val="18"/>
          <w:szCs w:val="18"/>
        </w:rPr>
        <w:t>the</w:t>
      </w:r>
      <w:r w:rsidRPr="00470460">
        <w:rPr>
          <w:spacing w:val="-1"/>
          <w:sz w:val="18"/>
          <w:szCs w:val="18"/>
        </w:rPr>
        <w:t xml:space="preserve"> </w:t>
      </w:r>
      <w:r w:rsidRPr="00470460">
        <w:rPr>
          <w:sz w:val="18"/>
          <w:szCs w:val="18"/>
        </w:rPr>
        <w:t>imm</w:t>
      </w:r>
      <w:r w:rsidRPr="00470460">
        <w:rPr>
          <w:spacing w:val="-1"/>
          <w:sz w:val="18"/>
          <w:szCs w:val="18"/>
        </w:rPr>
        <w:t>e</w:t>
      </w:r>
      <w:r w:rsidRPr="00470460">
        <w:rPr>
          <w:spacing w:val="2"/>
          <w:sz w:val="18"/>
          <w:szCs w:val="18"/>
        </w:rPr>
        <w:t>d</w:t>
      </w:r>
      <w:r w:rsidRPr="00470460">
        <w:rPr>
          <w:sz w:val="18"/>
          <w:szCs w:val="18"/>
        </w:rPr>
        <w:t>i</w:t>
      </w:r>
      <w:r w:rsidRPr="00470460">
        <w:rPr>
          <w:spacing w:val="-1"/>
          <w:sz w:val="18"/>
          <w:szCs w:val="18"/>
        </w:rPr>
        <w:t>a</w:t>
      </w:r>
      <w:r w:rsidRPr="00470460">
        <w:rPr>
          <w:sz w:val="18"/>
          <w:szCs w:val="18"/>
        </w:rPr>
        <w:t>te</w:t>
      </w:r>
      <w:r w:rsidRPr="00470460">
        <w:rPr>
          <w:spacing w:val="-1"/>
          <w:sz w:val="18"/>
          <w:szCs w:val="18"/>
        </w:rPr>
        <w:t xml:space="preserve"> fa</w:t>
      </w:r>
      <w:r w:rsidRPr="00470460">
        <w:rPr>
          <w:sz w:val="18"/>
          <w:szCs w:val="18"/>
        </w:rPr>
        <w:t>mi</w:t>
      </w:r>
      <w:r w:rsidRPr="00470460">
        <w:rPr>
          <w:spacing w:val="2"/>
          <w:sz w:val="18"/>
          <w:szCs w:val="18"/>
        </w:rPr>
        <w:t>l</w:t>
      </w:r>
      <w:r w:rsidRPr="00470460">
        <w:rPr>
          <w:spacing w:val="-5"/>
          <w:sz w:val="18"/>
          <w:szCs w:val="18"/>
        </w:rPr>
        <w:t>y</w:t>
      </w:r>
      <w:r w:rsidRPr="00470460">
        <w:rPr>
          <w:sz w:val="18"/>
          <w:szCs w:val="18"/>
        </w:rPr>
        <w:t>,</w:t>
      </w:r>
      <w:r w:rsidRPr="00470460">
        <w:rPr>
          <w:spacing w:val="2"/>
          <w:sz w:val="18"/>
          <w:szCs w:val="18"/>
        </w:rPr>
        <w:t xml:space="preserve"> </w:t>
      </w:r>
      <w:r w:rsidRPr="00470460">
        <w:rPr>
          <w:spacing w:val="-1"/>
          <w:sz w:val="18"/>
          <w:szCs w:val="18"/>
        </w:rPr>
        <w:t>w</w:t>
      </w:r>
      <w:r w:rsidRPr="00470460">
        <w:rPr>
          <w:sz w:val="18"/>
          <w:szCs w:val="18"/>
        </w:rPr>
        <w:t>hi</w:t>
      </w:r>
      <w:r w:rsidRPr="00470460">
        <w:rPr>
          <w:spacing w:val="-1"/>
          <w:sz w:val="18"/>
          <w:szCs w:val="18"/>
        </w:rPr>
        <w:t>c</w:t>
      </w:r>
      <w:r w:rsidRPr="00470460">
        <w:rPr>
          <w:sz w:val="18"/>
          <w:szCs w:val="18"/>
        </w:rPr>
        <w:t>h in</w:t>
      </w:r>
      <w:r w:rsidRPr="00470460">
        <w:rPr>
          <w:spacing w:val="-1"/>
          <w:sz w:val="18"/>
          <w:szCs w:val="18"/>
        </w:rPr>
        <w:t>c</w:t>
      </w:r>
      <w:r w:rsidRPr="00470460">
        <w:rPr>
          <w:sz w:val="18"/>
          <w:szCs w:val="18"/>
        </w:rPr>
        <w:t>lu</w:t>
      </w:r>
      <w:r w:rsidRPr="00470460">
        <w:rPr>
          <w:spacing w:val="2"/>
          <w:sz w:val="18"/>
          <w:szCs w:val="18"/>
        </w:rPr>
        <w:t>d</w:t>
      </w:r>
      <w:r w:rsidRPr="00470460">
        <w:rPr>
          <w:spacing w:val="-1"/>
          <w:sz w:val="18"/>
          <w:szCs w:val="18"/>
        </w:rPr>
        <w:t>e</w:t>
      </w:r>
      <w:r w:rsidRPr="00470460">
        <w:rPr>
          <w:sz w:val="18"/>
          <w:szCs w:val="18"/>
        </w:rPr>
        <w:t xml:space="preserve">s </w:t>
      </w:r>
      <w:r w:rsidRPr="00470460">
        <w:rPr>
          <w:spacing w:val="-3"/>
          <w:sz w:val="18"/>
          <w:szCs w:val="18"/>
        </w:rPr>
        <w:t>g</w:t>
      </w:r>
      <w:r w:rsidRPr="00470460">
        <w:rPr>
          <w:spacing w:val="1"/>
          <w:sz w:val="18"/>
          <w:szCs w:val="18"/>
        </w:rPr>
        <w:t>r</w:t>
      </w:r>
      <w:r w:rsidRPr="00470460">
        <w:rPr>
          <w:spacing w:val="-1"/>
          <w:sz w:val="18"/>
          <w:szCs w:val="18"/>
        </w:rPr>
        <w:t>a</w:t>
      </w:r>
      <w:r w:rsidRPr="00470460">
        <w:rPr>
          <w:sz w:val="18"/>
          <w:szCs w:val="18"/>
        </w:rPr>
        <w:t>ndp</w:t>
      </w:r>
      <w:r w:rsidRPr="00470460">
        <w:rPr>
          <w:spacing w:val="-1"/>
          <w:sz w:val="18"/>
          <w:szCs w:val="18"/>
        </w:rPr>
        <w:t>a</w:t>
      </w:r>
      <w:r w:rsidRPr="00470460">
        <w:rPr>
          <w:spacing w:val="1"/>
          <w:sz w:val="18"/>
          <w:szCs w:val="18"/>
        </w:rPr>
        <w:t>r</w:t>
      </w:r>
      <w:r w:rsidRPr="00470460">
        <w:rPr>
          <w:spacing w:val="-1"/>
          <w:sz w:val="18"/>
          <w:szCs w:val="18"/>
        </w:rPr>
        <w:t>e</w:t>
      </w:r>
      <w:r w:rsidRPr="00470460">
        <w:rPr>
          <w:sz w:val="18"/>
          <w:szCs w:val="18"/>
        </w:rPr>
        <w:t>nts, p</w:t>
      </w:r>
      <w:r w:rsidRPr="00470460">
        <w:rPr>
          <w:spacing w:val="-1"/>
          <w:sz w:val="18"/>
          <w:szCs w:val="18"/>
        </w:rPr>
        <w:t>a</w:t>
      </w:r>
      <w:r w:rsidRPr="00470460">
        <w:rPr>
          <w:spacing w:val="1"/>
          <w:sz w:val="18"/>
          <w:szCs w:val="18"/>
        </w:rPr>
        <w:t>r</w:t>
      </w:r>
      <w:r w:rsidRPr="00470460">
        <w:rPr>
          <w:spacing w:val="-1"/>
          <w:sz w:val="18"/>
          <w:szCs w:val="18"/>
        </w:rPr>
        <w:t>e</w:t>
      </w:r>
      <w:r w:rsidRPr="00470460">
        <w:rPr>
          <w:sz w:val="18"/>
          <w:szCs w:val="18"/>
        </w:rPr>
        <w:t>nts, b</w:t>
      </w:r>
      <w:r w:rsidRPr="00470460">
        <w:rPr>
          <w:spacing w:val="1"/>
          <w:sz w:val="18"/>
          <w:szCs w:val="18"/>
        </w:rPr>
        <w:t>r</w:t>
      </w:r>
      <w:r w:rsidRPr="00470460">
        <w:rPr>
          <w:sz w:val="18"/>
          <w:szCs w:val="18"/>
        </w:rPr>
        <w:t>oth</w:t>
      </w:r>
      <w:r w:rsidRPr="00470460">
        <w:rPr>
          <w:spacing w:val="-1"/>
          <w:sz w:val="18"/>
          <w:szCs w:val="18"/>
        </w:rPr>
        <w:t>er</w:t>
      </w:r>
      <w:r w:rsidRPr="00470460">
        <w:rPr>
          <w:sz w:val="18"/>
          <w:szCs w:val="18"/>
        </w:rPr>
        <w:t>s, sist</w:t>
      </w:r>
      <w:r w:rsidRPr="00470460">
        <w:rPr>
          <w:spacing w:val="-1"/>
          <w:sz w:val="18"/>
          <w:szCs w:val="18"/>
        </w:rPr>
        <w:t>er</w:t>
      </w:r>
      <w:r w:rsidRPr="00470460">
        <w:rPr>
          <w:sz w:val="18"/>
          <w:szCs w:val="18"/>
        </w:rPr>
        <w:t>s, st</w:t>
      </w:r>
      <w:r w:rsidRPr="00470460">
        <w:rPr>
          <w:spacing w:val="-1"/>
          <w:sz w:val="18"/>
          <w:szCs w:val="18"/>
        </w:rPr>
        <w:t>e</w:t>
      </w:r>
      <w:r w:rsidRPr="00470460">
        <w:rPr>
          <w:sz w:val="18"/>
          <w:szCs w:val="18"/>
        </w:rPr>
        <w:t>pb</w:t>
      </w:r>
      <w:r w:rsidRPr="00470460">
        <w:rPr>
          <w:spacing w:val="-1"/>
          <w:sz w:val="18"/>
          <w:szCs w:val="18"/>
        </w:rPr>
        <w:t>r</w:t>
      </w:r>
      <w:r w:rsidRPr="00470460">
        <w:rPr>
          <w:sz w:val="18"/>
          <w:szCs w:val="18"/>
        </w:rPr>
        <w:t>oth</w:t>
      </w:r>
      <w:r w:rsidRPr="00470460">
        <w:rPr>
          <w:spacing w:val="1"/>
          <w:sz w:val="18"/>
          <w:szCs w:val="18"/>
        </w:rPr>
        <w:t>e</w:t>
      </w:r>
      <w:r w:rsidRPr="00470460">
        <w:rPr>
          <w:spacing w:val="-1"/>
          <w:sz w:val="18"/>
          <w:szCs w:val="18"/>
        </w:rPr>
        <w:t>r</w:t>
      </w:r>
      <w:r w:rsidRPr="00470460">
        <w:rPr>
          <w:sz w:val="18"/>
          <w:szCs w:val="18"/>
        </w:rPr>
        <w:t xml:space="preserve">s, </w:t>
      </w:r>
      <w:r w:rsidRPr="00470460">
        <w:rPr>
          <w:spacing w:val="-1"/>
          <w:sz w:val="18"/>
          <w:szCs w:val="18"/>
        </w:rPr>
        <w:t>a</w:t>
      </w:r>
      <w:r w:rsidRPr="00470460">
        <w:rPr>
          <w:sz w:val="18"/>
          <w:szCs w:val="18"/>
        </w:rPr>
        <w:t>nd st</w:t>
      </w:r>
      <w:r w:rsidRPr="00470460">
        <w:rPr>
          <w:spacing w:val="-1"/>
          <w:sz w:val="18"/>
          <w:szCs w:val="18"/>
        </w:rPr>
        <w:t>e</w:t>
      </w:r>
      <w:r w:rsidRPr="00470460">
        <w:rPr>
          <w:sz w:val="18"/>
          <w:szCs w:val="18"/>
        </w:rPr>
        <w:t>psist</w:t>
      </w:r>
      <w:r w:rsidRPr="00470460">
        <w:rPr>
          <w:spacing w:val="-1"/>
          <w:sz w:val="18"/>
          <w:szCs w:val="18"/>
        </w:rPr>
        <w:t>er</w:t>
      </w:r>
      <w:r w:rsidRPr="00470460">
        <w:rPr>
          <w:sz w:val="18"/>
          <w:szCs w:val="18"/>
        </w:rPr>
        <w:t xml:space="preserve">s. </w:t>
      </w:r>
      <w:r w:rsidRPr="00470460">
        <w:rPr>
          <w:spacing w:val="-1"/>
          <w:sz w:val="18"/>
          <w:szCs w:val="18"/>
        </w:rPr>
        <w:t>T</w:t>
      </w:r>
      <w:r w:rsidRPr="00470460">
        <w:rPr>
          <w:sz w:val="18"/>
          <w:szCs w:val="18"/>
        </w:rPr>
        <w:t>he</w:t>
      </w:r>
      <w:r w:rsidRPr="00470460">
        <w:rPr>
          <w:spacing w:val="1"/>
          <w:sz w:val="18"/>
          <w:szCs w:val="18"/>
        </w:rPr>
        <w:t xml:space="preserve"> a</w:t>
      </w:r>
      <w:r w:rsidRPr="00470460">
        <w:rPr>
          <w:sz w:val="18"/>
          <w:szCs w:val="18"/>
        </w:rPr>
        <w:t>bs</w:t>
      </w:r>
      <w:r w:rsidRPr="00470460">
        <w:rPr>
          <w:spacing w:val="-1"/>
          <w:sz w:val="18"/>
          <w:szCs w:val="18"/>
        </w:rPr>
        <w:t>e</w:t>
      </w:r>
      <w:r w:rsidRPr="00470460">
        <w:rPr>
          <w:sz w:val="18"/>
          <w:szCs w:val="18"/>
        </w:rPr>
        <w:t>n</w:t>
      </w:r>
      <w:r w:rsidRPr="00470460">
        <w:rPr>
          <w:spacing w:val="-1"/>
          <w:sz w:val="18"/>
          <w:szCs w:val="18"/>
        </w:rPr>
        <w:t>ce</w:t>
      </w:r>
      <w:r w:rsidRPr="00470460">
        <w:rPr>
          <w:sz w:val="18"/>
          <w:szCs w:val="18"/>
        </w:rPr>
        <w:t>s must be</w:t>
      </w:r>
      <w:r w:rsidRPr="00470460">
        <w:rPr>
          <w:spacing w:val="-1"/>
          <w:sz w:val="18"/>
          <w:szCs w:val="18"/>
        </w:rPr>
        <w:t xml:space="preserve"> a</w:t>
      </w:r>
      <w:r w:rsidRPr="00470460">
        <w:rPr>
          <w:sz w:val="18"/>
          <w:szCs w:val="18"/>
        </w:rPr>
        <w:t>pp</w:t>
      </w:r>
      <w:r w:rsidRPr="00470460">
        <w:rPr>
          <w:spacing w:val="-1"/>
          <w:sz w:val="18"/>
          <w:szCs w:val="18"/>
        </w:rPr>
        <w:t>r</w:t>
      </w:r>
      <w:r w:rsidRPr="00470460">
        <w:rPr>
          <w:sz w:val="18"/>
          <w:szCs w:val="18"/>
        </w:rPr>
        <w:t>ov</w:t>
      </w:r>
      <w:r w:rsidRPr="00470460">
        <w:rPr>
          <w:spacing w:val="-1"/>
          <w:sz w:val="18"/>
          <w:szCs w:val="18"/>
        </w:rPr>
        <w:t>e</w:t>
      </w:r>
      <w:r w:rsidRPr="00470460">
        <w:rPr>
          <w:sz w:val="18"/>
          <w:szCs w:val="18"/>
        </w:rPr>
        <w:t xml:space="preserve">d </w:t>
      </w:r>
      <w:r w:rsidRPr="00470460">
        <w:rPr>
          <w:spacing w:val="4"/>
          <w:sz w:val="18"/>
          <w:szCs w:val="18"/>
        </w:rPr>
        <w:t>b</w:t>
      </w:r>
      <w:r w:rsidRPr="00470460">
        <w:rPr>
          <w:sz w:val="18"/>
          <w:szCs w:val="18"/>
        </w:rPr>
        <w:t>y</w:t>
      </w:r>
      <w:r w:rsidRPr="00470460">
        <w:rPr>
          <w:spacing w:val="-5"/>
          <w:sz w:val="18"/>
          <w:szCs w:val="18"/>
        </w:rPr>
        <w:t xml:space="preserve"> </w:t>
      </w:r>
      <w:r w:rsidRPr="00470460">
        <w:rPr>
          <w:sz w:val="18"/>
          <w:szCs w:val="18"/>
        </w:rPr>
        <w:t>the</w:t>
      </w:r>
      <w:r w:rsidRPr="00470460">
        <w:rPr>
          <w:spacing w:val="1"/>
          <w:sz w:val="18"/>
          <w:szCs w:val="18"/>
        </w:rPr>
        <w:t xml:space="preserve"> </w:t>
      </w:r>
      <w:r w:rsidRPr="00470460">
        <w:rPr>
          <w:sz w:val="18"/>
          <w:szCs w:val="18"/>
        </w:rPr>
        <w:t>p</w:t>
      </w:r>
      <w:r w:rsidRPr="00470460">
        <w:rPr>
          <w:spacing w:val="-1"/>
          <w:sz w:val="18"/>
          <w:szCs w:val="18"/>
        </w:rPr>
        <w:t>r</w:t>
      </w:r>
      <w:r w:rsidRPr="00470460">
        <w:rPr>
          <w:sz w:val="18"/>
          <w:szCs w:val="18"/>
        </w:rPr>
        <w:t>in</w:t>
      </w:r>
      <w:r w:rsidRPr="00470460">
        <w:rPr>
          <w:spacing w:val="-1"/>
          <w:sz w:val="18"/>
          <w:szCs w:val="18"/>
        </w:rPr>
        <w:t>c</w:t>
      </w:r>
      <w:r w:rsidRPr="00470460">
        <w:rPr>
          <w:sz w:val="18"/>
          <w:szCs w:val="18"/>
        </w:rPr>
        <w:t>ip</w:t>
      </w:r>
      <w:r w:rsidRPr="00470460">
        <w:rPr>
          <w:spacing w:val="-1"/>
          <w:sz w:val="18"/>
          <w:szCs w:val="18"/>
        </w:rPr>
        <w:t>a</w:t>
      </w:r>
      <w:r w:rsidRPr="00470460">
        <w:rPr>
          <w:sz w:val="18"/>
          <w:szCs w:val="18"/>
        </w:rPr>
        <w:t>l or</w:t>
      </w:r>
      <w:r w:rsidRPr="00470460">
        <w:rPr>
          <w:spacing w:val="-1"/>
          <w:sz w:val="18"/>
          <w:szCs w:val="18"/>
        </w:rPr>
        <w:t xml:space="preserve"> </w:t>
      </w:r>
      <w:r w:rsidRPr="00470460">
        <w:rPr>
          <w:sz w:val="18"/>
          <w:szCs w:val="18"/>
        </w:rPr>
        <w:t>his/h</w:t>
      </w:r>
      <w:r w:rsidRPr="00470460">
        <w:rPr>
          <w:spacing w:val="-1"/>
          <w:sz w:val="18"/>
          <w:szCs w:val="18"/>
        </w:rPr>
        <w:t>e</w:t>
      </w:r>
      <w:r w:rsidRPr="00470460">
        <w:rPr>
          <w:sz w:val="18"/>
          <w:szCs w:val="18"/>
        </w:rPr>
        <w:t>r</w:t>
      </w:r>
      <w:r w:rsidRPr="00470460">
        <w:rPr>
          <w:spacing w:val="-1"/>
          <w:sz w:val="18"/>
          <w:szCs w:val="18"/>
        </w:rPr>
        <w:t xml:space="preserve"> </w:t>
      </w:r>
      <w:r w:rsidRPr="00470460">
        <w:rPr>
          <w:sz w:val="18"/>
          <w:szCs w:val="18"/>
        </w:rPr>
        <w:t>d</w:t>
      </w:r>
      <w:r w:rsidRPr="00470460">
        <w:rPr>
          <w:spacing w:val="-1"/>
          <w:sz w:val="18"/>
          <w:szCs w:val="18"/>
        </w:rPr>
        <w:t>e</w:t>
      </w:r>
      <w:r w:rsidRPr="00470460">
        <w:rPr>
          <w:sz w:val="18"/>
          <w:szCs w:val="18"/>
        </w:rPr>
        <w:t>s</w:t>
      </w:r>
      <w:r w:rsidRPr="00470460">
        <w:rPr>
          <w:spacing w:val="2"/>
          <w:sz w:val="18"/>
          <w:szCs w:val="18"/>
        </w:rPr>
        <w:t>i</w:t>
      </w:r>
      <w:r w:rsidRPr="00470460">
        <w:rPr>
          <w:sz w:val="18"/>
          <w:szCs w:val="18"/>
        </w:rPr>
        <w:t>gn</w:t>
      </w:r>
      <w:r w:rsidRPr="00470460">
        <w:rPr>
          <w:spacing w:val="-1"/>
          <w:sz w:val="18"/>
          <w:szCs w:val="18"/>
        </w:rPr>
        <w:t>ee</w:t>
      </w:r>
      <w:r w:rsidRPr="00470460">
        <w:rPr>
          <w:sz w:val="18"/>
          <w:szCs w:val="18"/>
        </w:rPr>
        <w:t>.</w:t>
      </w:r>
    </w:p>
    <w:p w14:paraId="37D93F07" w14:textId="77777777" w:rsidR="00F37507" w:rsidRPr="00470460" w:rsidRDefault="00F37507" w:rsidP="00CD4153">
      <w:pPr>
        <w:pStyle w:val="BodyText"/>
        <w:widowControl w:val="0"/>
        <w:numPr>
          <w:ilvl w:val="0"/>
          <w:numId w:val="3"/>
        </w:numPr>
        <w:tabs>
          <w:tab w:val="left" w:pos="0"/>
          <w:tab w:val="left" w:pos="1170"/>
        </w:tabs>
        <w:autoSpaceDE/>
        <w:autoSpaceDN/>
        <w:adjustRightInd/>
        <w:spacing w:before="72"/>
        <w:ind w:left="1170" w:right="108" w:hanging="590"/>
        <w:jc w:val="both"/>
        <w:rPr>
          <w:sz w:val="18"/>
          <w:szCs w:val="18"/>
        </w:rPr>
      </w:pPr>
      <w:r w:rsidRPr="00470460">
        <w:rPr>
          <w:sz w:val="18"/>
          <w:szCs w:val="18"/>
        </w:rPr>
        <w:t>A</w:t>
      </w:r>
      <w:r w:rsidRPr="00470460">
        <w:rPr>
          <w:spacing w:val="-1"/>
          <w:sz w:val="18"/>
          <w:szCs w:val="18"/>
        </w:rPr>
        <w:t xml:space="preserve"> </w:t>
      </w:r>
      <w:r w:rsidRPr="00470460">
        <w:rPr>
          <w:sz w:val="18"/>
          <w:szCs w:val="18"/>
        </w:rPr>
        <w:t>m</w:t>
      </w:r>
      <w:r w:rsidRPr="00470460">
        <w:rPr>
          <w:spacing w:val="-1"/>
          <w:sz w:val="18"/>
          <w:szCs w:val="18"/>
        </w:rPr>
        <w:t>e</w:t>
      </w:r>
      <w:r w:rsidRPr="00470460">
        <w:rPr>
          <w:sz w:val="18"/>
          <w:szCs w:val="18"/>
        </w:rPr>
        <w:t>di</w:t>
      </w:r>
      <w:r w:rsidRPr="00470460">
        <w:rPr>
          <w:spacing w:val="-1"/>
          <w:sz w:val="18"/>
          <w:szCs w:val="18"/>
        </w:rPr>
        <w:t>ca</w:t>
      </w:r>
      <w:r w:rsidRPr="00470460">
        <w:rPr>
          <w:sz w:val="18"/>
          <w:szCs w:val="18"/>
        </w:rPr>
        <w:t>l or</w:t>
      </w:r>
      <w:r w:rsidRPr="00470460">
        <w:rPr>
          <w:spacing w:val="-1"/>
          <w:sz w:val="18"/>
          <w:szCs w:val="18"/>
        </w:rPr>
        <w:t xml:space="preserve"> </w:t>
      </w:r>
      <w:r w:rsidRPr="00470460">
        <w:rPr>
          <w:sz w:val="18"/>
          <w:szCs w:val="18"/>
        </w:rPr>
        <w:t>d</w:t>
      </w:r>
      <w:r w:rsidRPr="00470460">
        <w:rPr>
          <w:spacing w:val="-1"/>
          <w:sz w:val="18"/>
          <w:szCs w:val="18"/>
        </w:rPr>
        <w:t>e</w:t>
      </w:r>
      <w:r w:rsidRPr="00470460">
        <w:rPr>
          <w:sz w:val="18"/>
          <w:szCs w:val="18"/>
        </w:rPr>
        <w:t>n</w:t>
      </w:r>
      <w:r w:rsidRPr="00470460">
        <w:rPr>
          <w:spacing w:val="2"/>
          <w:sz w:val="18"/>
          <w:szCs w:val="18"/>
        </w:rPr>
        <w:t>t</w:t>
      </w:r>
      <w:r w:rsidRPr="00470460">
        <w:rPr>
          <w:spacing w:val="-1"/>
          <w:sz w:val="18"/>
          <w:szCs w:val="18"/>
        </w:rPr>
        <w:t>a</w:t>
      </w:r>
      <w:r w:rsidRPr="00470460">
        <w:rPr>
          <w:sz w:val="18"/>
          <w:szCs w:val="18"/>
        </w:rPr>
        <w:t xml:space="preserve">l </w:t>
      </w:r>
      <w:r w:rsidRPr="00470460">
        <w:rPr>
          <w:spacing w:val="-1"/>
          <w:sz w:val="18"/>
          <w:szCs w:val="18"/>
        </w:rPr>
        <w:t>a</w:t>
      </w:r>
      <w:r w:rsidRPr="00470460">
        <w:rPr>
          <w:sz w:val="18"/>
          <w:szCs w:val="18"/>
        </w:rPr>
        <w:t>pp</w:t>
      </w:r>
      <w:r w:rsidRPr="00470460">
        <w:rPr>
          <w:spacing w:val="2"/>
          <w:sz w:val="18"/>
          <w:szCs w:val="18"/>
        </w:rPr>
        <w:t>o</w:t>
      </w:r>
      <w:r w:rsidRPr="00470460">
        <w:rPr>
          <w:sz w:val="18"/>
          <w:szCs w:val="18"/>
        </w:rPr>
        <w:t>intm</w:t>
      </w:r>
      <w:r w:rsidRPr="00470460">
        <w:rPr>
          <w:spacing w:val="-1"/>
          <w:sz w:val="18"/>
          <w:szCs w:val="18"/>
        </w:rPr>
        <w:t>e</w:t>
      </w:r>
      <w:r w:rsidRPr="00470460">
        <w:rPr>
          <w:sz w:val="18"/>
          <w:szCs w:val="18"/>
        </w:rPr>
        <w:t>nt do</w:t>
      </w:r>
      <w:r w:rsidRPr="00470460">
        <w:rPr>
          <w:spacing w:val="-1"/>
          <w:sz w:val="18"/>
          <w:szCs w:val="18"/>
        </w:rPr>
        <w:t>c</w:t>
      </w:r>
      <w:r w:rsidRPr="00470460">
        <w:rPr>
          <w:sz w:val="18"/>
          <w:szCs w:val="18"/>
        </w:rPr>
        <w:t>um</w:t>
      </w:r>
      <w:r w:rsidRPr="00470460">
        <w:rPr>
          <w:spacing w:val="-1"/>
          <w:sz w:val="18"/>
          <w:szCs w:val="18"/>
        </w:rPr>
        <w:t>e</w:t>
      </w:r>
      <w:r w:rsidRPr="00470460">
        <w:rPr>
          <w:sz w:val="18"/>
          <w:szCs w:val="18"/>
        </w:rPr>
        <w:t>nt</w:t>
      </w:r>
      <w:r w:rsidRPr="00470460">
        <w:rPr>
          <w:spacing w:val="-1"/>
          <w:sz w:val="18"/>
          <w:szCs w:val="18"/>
        </w:rPr>
        <w:t>e</w:t>
      </w:r>
      <w:r w:rsidRPr="00470460">
        <w:rPr>
          <w:sz w:val="18"/>
          <w:szCs w:val="18"/>
        </w:rPr>
        <w:t xml:space="preserve">d </w:t>
      </w:r>
      <w:r w:rsidRPr="00470460">
        <w:rPr>
          <w:spacing w:val="-1"/>
          <w:sz w:val="18"/>
          <w:szCs w:val="18"/>
        </w:rPr>
        <w:t>w</w:t>
      </w:r>
      <w:r w:rsidRPr="00470460">
        <w:rPr>
          <w:sz w:val="18"/>
          <w:szCs w:val="18"/>
        </w:rPr>
        <w:t>ith the</w:t>
      </w:r>
      <w:r w:rsidRPr="00470460">
        <w:rPr>
          <w:spacing w:val="-1"/>
          <w:sz w:val="18"/>
          <w:szCs w:val="18"/>
        </w:rPr>
        <w:t xml:space="preserve"> </w:t>
      </w:r>
      <w:r w:rsidRPr="00470460">
        <w:rPr>
          <w:sz w:val="18"/>
          <w:szCs w:val="18"/>
        </w:rPr>
        <w:t>p</w:t>
      </w:r>
      <w:r w:rsidRPr="00470460">
        <w:rPr>
          <w:spacing w:val="-1"/>
          <w:sz w:val="18"/>
          <w:szCs w:val="18"/>
        </w:rPr>
        <w:t>r</w:t>
      </w:r>
      <w:r w:rsidRPr="00470460">
        <w:rPr>
          <w:sz w:val="18"/>
          <w:szCs w:val="18"/>
        </w:rPr>
        <w:t>op</w:t>
      </w:r>
      <w:r w:rsidRPr="00470460">
        <w:rPr>
          <w:spacing w:val="-1"/>
          <w:sz w:val="18"/>
          <w:szCs w:val="18"/>
        </w:rPr>
        <w:t>e</w:t>
      </w:r>
      <w:r w:rsidRPr="00470460">
        <w:rPr>
          <w:sz w:val="18"/>
          <w:szCs w:val="18"/>
        </w:rPr>
        <w:t>r</w:t>
      </w:r>
      <w:r w:rsidRPr="00470460">
        <w:rPr>
          <w:spacing w:val="1"/>
          <w:sz w:val="18"/>
          <w:szCs w:val="18"/>
        </w:rPr>
        <w:t xml:space="preserve"> </w:t>
      </w:r>
      <w:r w:rsidRPr="00470460">
        <w:rPr>
          <w:spacing w:val="-1"/>
          <w:sz w:val="18"/>
          <w:szCs w:val="18"/>
        </w:rPr>
        <w:t>e</w:t>
      </w:r>
      <w:r w:rsidRPr="00470460">
        <w:rPr>
          <w:spacing w:val="2"/>
          <w:sz w:val="18"/>
          <w:szCs w:val="18"/>
        </w:rPr>
        <w:t>x</w:t>
      </w:r>
      <w:r w:rsidRPr="00470460">
        <w:rPr>
          <w:spacing w:val="-1"/>
          <w:sz w:val="18"/>
          <w:szCs w:val="18"/>
        </w:rPr>
        <w:t>c</w:t>
      </w:r>
      <w:r w:rsidRPr="00470460">
        <w:rPr>
          <w:sz w:val="18"/>
          <w:szCs w:val="18"/>
        </w:rPr>
        <w:t>use</w:t>
      </w:r>
      <w:r w:rsidRPr="00470460">
        <w:rPr>
          <w:spacing w:val="-1"/>
          <w:sz w:val="18"/>
          <w:szCs w:val="18"/>
        </w:rPr>
        <w:t xml:space="preserve"> fr</w:t>
      </w:r>
      <w:r w:rsidRPr="00470460">
        <w:rPr>
          <w:sz w:val="18"/>
          <w:szCs w:val="18"/>
        </w:rPr>
        <w:t xml:space="preserve">om the </w:t>
      </w:r>
      <w:r w:rsidRPr="00470460">
        <w:rPr>
          <w:spacing w:val="-1"/>
          <w:sz w:val="18"/>
          <w:szCs w:val="18"/>
        </w:rPr>
        <w:t>a</w:t>
      </w:r>
      <w:r w:rsidRPr="00470460">
        <w:rPr>
          <w:sz w:val="18"/>
          <w:szCs w:val="18"/>
        </w:rPr>
        <w:t>tt</w:t>
      </w:r>
      <w:r w:rsidRPr="00470460">
        <w:rPr>
          <w:spacing w:val="-1"/>
          <w:sz w:val="18"/>
          <w:szCs w:val="18"/>
        </w:rPr>
        <w:t>e</w:t>
      </w:r>
      <w:r w:rsidRPr="00470460">
        <w:rPr>
          <w:sz w:val="18"/>
          <w:szCs w:val="18"/>
        </w:rPr>
        <w:t>nding</w:t>
      </w:r>
      <w:r w:rsidRPr="00470460">
        <w:rPr>
          <w:spacing w:val="-3"/>
          <w:sz w:val="18"/>
          <w:szCs w:val="18"/>
        </w:rPr>
        <w:t xml:space="preserve"> </w:t>
      </w:r>
      <w:r w:rsidRPr="00470460">
        <w:rPr>
          <w:sz w:val="18"/>
          <w:szCs w:val="18"/>
        </w:rPr>
        <w:t>p</w:t>
      </w:r>
      <w:r w:rsidRPr="00470460">
        <w:rPr>
          <w:spacing w:val="4"/>
          <w:sz w:val="18"/>
          <w:szCs w:val="18"/>
        </w:rPr>
        <w:t>h</w:t>
      </w:r>
      <w:r w:rsidRPr="00470460">
        <w:rPr>
          <w:spacing w:val="-5"/>
          <w:sz w:val="18"/>
          <w:szCs w:val="18"/>
        </w:rPr>
        <w:t>y</w:t>
      </w:r>
      <w:r w:rsidRPr="00470460">
        <w:rPr>
          <w:sz w:val="18"/>
          <w:szCs w:val="18"/>
        </w:rPr>
        <w:t>si</w:t>
      </w:r>
      <w:r w:rsidRPr="00470460">
        <w:rPr>
          <w:spacing w:val="-1"/>
          <w:sz w:val="18"/>
          <w:szCs w:val="18"/>
        </w:rPr>
        <w:t>c</w:t>
      </w:r>
      <w:r w:rsidRPr="00470460">
        <w:rPr>
          <w:sz w:val="18"/>
          <w:szCs w:val="18"/>
        </w:rPr>
        <w:t>i</w:t>
      </w:r>
      <w:r w:rsidRPr="00470460">
        <w:rPr>
          <w:spacing w:val="-1"/>
          <w:sz w:val="18"/>
          <w:szCs w:val="18"/>
        </w:rPr>
        <w:t>a</w:t>
      </w:r>
      <w:r w:rsidRPr="00470460">
        <w:rPr>
          <w:sz w:val="18"/>
          <w:szCs w:val="18"/>
        </w:rPr>
        <w:t>n/</w:t>
      </w:r>
      <w:r w:rsidRPr="00470460">
        <w:rPr>
          <w:spacing w:val="2"/>
          <w:sz w:val="18"/>
          <w:szCs w:val="18"/>
        </w:rPr>
        <w:t>d</w:t>
      </w:r>
      <w:r w:rsidRPr="00470460">
        <w:rPr>
          <w:spacing w:val="-1"/>
          <w:sz w:val="18"/>
          <w:szCs w:val="18"/>
        </w:rPr>
        <w:t>e</w:t>
      </w:r>
      <w:r w:rsidRPr="00470460">
        <w:rPr>
          <w:sz w:val="18"/>
          <w:szCs w:val="18"/>
        </w:rPr>
        <w:t xml:space="preserve">ntist upon </w:t>
      </w:r>
      <w:r w:rsidRPr="00470460">
        <w:rPr>
          <w:spacing w:val="-1"/>
          <w:sz w:val="18"/>
          <w:szCs w:val="18"/>
        </w:rPr>
        <w:t>re</w:t>
      </w:r>
      <w:r w:rsidRPr="00470460">
        <w:rPr>
          <w:sz w:val="18"/>
          <w:szCs w:val="18"/>
        </w:rPr>
        <w:t>tu</w:t>
      </w:r>
      <w:r w:rsidRPr="00470460">
        <w:rPr>
          <w:spacing w:val="-1"/>
          <w:sz w:val="18"/>
          <w:szCs w:val="18"/>
        </w:rPr>
        <w:t>r</w:t>
      </w:r>
      <w:r w:rsidRPr="00470460">
        <w:rPr>
          <w:sz w:val="18"/>
          <w:szCs w:val="18"/>
        </w:rPr>
        <w:t>n to s</w:t>
      </w:r>
      <w:r w:rsidRPr="00470460">
        <w:rPr>
          <w:spacing w:val="-1"/>
          <w:sz w:val="18"/>
          <w:szCs w:val="18"/>
        </w:rPr>
        <w:t>c</w:t>
      </w:r>
      <w:r w:rsidRPr="00470460">
        <w:rPr>
          <w:sz w:val="18"/>
          <w:szCs w:val="18"/>
        </w:rPr>
        <w:t>hool.</w:t>
      </w:r>
    </w:p>
    <w:p w14:paraId="2453AF3C" w14:textId="77777777" w:rsidR="00F37507" w:rsidRPr="00470460" w:rsidRDefault="00F37507" w:rsidP="00CD4153">
      <w:pPr>
        <w:pStyle w:val="BodyText"/>
        <w:widowControl w:val="0"/>
        <w:numPr>
          <w:ilvl w:val="0"/>
          <w:numId w:val="3"/>
        </w:numPr>
        <w:tabs>
          <w:tab w:val="left" w:pos="0"/>
          <w:tab w:val="left" w:pos="1170"/>
        </w:tabs>
        <w:autoSpaceDE/>
        <w:autoSpaceDN/>
        <w:adjustRightInd/>
        <w:spacing w:before="72"/>
        <w:ind w:left="1170" w:right="108" w:hanging="590"/>
        <w:jc w:val="both"/>
        <w:rPr>
          <w:sz w:val="18"/>
          <w:szCs w:val="18"/>
        </w:rPr>
      </w:pPr>
      <w:r w:rsidRPr="00470460">
        <w:rPr>
          <w:spacing w:val="-1"/>
          <w:sz w:val="18"/>
          <w:szCs w:val="18"/>
        </w:rPr>
        <w:t>A</w:t>
      </w:r>
      <w:r w:rsidRPr="00470460">
        <w:rPr>
          <w:sz w:val="18"/>
          <w:szCs w:val="18"/>
        </w:rPr>
        <w:t>tt</w:t>
      </w:r>
      <w:r w:rsidRPr="00470460">
        <w:rPr>
          <w:spacing w:val="-1"/>
          <w:sz w:val="18"/>
          <w:szCs w:val="18"/>
        </w:rPr>
        <w:t>e</w:t>
      </w:r>
      <w:r w:rsidRPr="00470460">
        <w:rPr>
          <w:sz w:val="18"/>
          <w:szCs w:val="18"/>
        </w:rPr>
        <w:t>nd</w:t>
      </w:r>
      <w:r w:rsidRPr="00470460">
        <w:rPr>
          <w:spacing w:val="-1"/>
          <w:sz w:val="18"/>
          <w:szCs w:val="18"/>
        </w:rPr>
        <w:t>a</w:t>
      </w:r>
      <w:r w:rsidRPr="00470460">
        <w:rPr>
          <w:sz w:val="18"/>
          <w:szCs w:val="18"/>
        </w:rPr>
        <w:t>n</w:t>
      </w:r>
      <w:r w:rsidRPr="00470460">
        <w:rPr>
          <w:spacing w:val="-1"/>
          <w:sz w:val="18"/>
          <w:szCs w:val="18"/>
        </w:rPr>
        <w:t>c</w:t>
      </w:r>
      <w:r w:rsidRPr="00470460">
        <w:rPr>
          <w:sz w:val="18"/>
          <w:szCs w:val="18"/>
        </w:rPr>
        <w:t>e</w:t>
      </w:r>
      <w:r w:rsidRPr="00470460">
        <w:rPr>
          <w:spacing w:val="1"/>
          <w:sz w:val="18"/>
          <w:szCs w:val="18"/>
        </w:rPr>
        <w:t xml:space="preserve"> </w:t>
      </w:r>
      <w:r w:rsidRPr="00470460">
        <w:rPr>
          <w:spacing w:val="-1"/>
          <w:sz w:val="18"/>
          <w:szCs w:val="18"/>
        </w:rPr>
        <w:t>a</w:t>
      </w:r>
      <w:r w:rsidRPr="00470460">
        <w:rPr>
          <w:sz w:val="18"/>
          <w:szCs w:val="18"/>
        </w:rPr>
        <w:t>t the</w:t>
      </w:r>
      <w:r w:rsidRPr="00470460">
        <w:rPr>
          <w:spacing w:val="-1"/>
          <w:sz w:val="18"/>
          <w:szCs w:val="18"/>
        </w:rPr>
        <w:t xml:space="preserve"> </w:t>
      </w:r>
      <w:r w:rsidRPr="00470460">
        <w:rPr>
          <w:sz w:val="18"/>
          <w:szCs w:val="18"/>
        </w:rPr>
        <w:t>p</w:t>
      </w:r>
      <w:r w:rsidRPr="00470460">
        <w:rPr>
          <w:spacing w:val="-1"/>
          <w:sz w:val="18"/>
          <w:szCs w:val="18"/>
        </w:rPr>
        <w:t>r</w:t>
      </w:r>
      <w:r w:rsidRPr="00470460">
        <w:rPr>
          <w:sz w:val="18"/>
          <w:szCs w:val="18"/>
        </w:rPr>
        <w:t>o</w:t>
      </w:r>
      <w:r w:rsidRPr="00470460">
        <w:rPr>
          <w:spacing w:val="1"/>
          <w:sz w:val="18"/>
          <w:szCs w:val="18"/>
        </w:rPr>
        <w:t>c</w:t>
      </w:r>
      <w:r w:rsidRPr="00470460">
        <w:rPr>
          <w:spacing w:val="-1"/>
          <w:sz w:val="18"/>
          <w:szCs w:val="18"/>
        </w:rPr>
        <w:t>e</w:t>
      </w:r>
      <w:r w:rsidRPr="00470460">
        <w:rPr>
          <w:spacing w:val="1"/>
          <w:sz w:val="18"/>
          <w:szCs w:val="18"/>
        </w:rPr>
        <w:t>e</w:t>
      </w:r>
      <w:r w:rsidRPr="00470460">
        <w:rPr>
          <w:sz w:val="18"/>
          <w:szCs w:val="18"/>
        </w:rPr>
        <w:t>din</w:t>
      </w:r>
      <w:r w:rsidRPr="00470460">
        <w:rPr>
          <w:spacing w:val="-3"/>
          <w:sz w:val="18"/>
          <w:szCs w:val="18"/>
        </w:rPr>
        <w:t>g</w:t>
      </w:r>
      <w:r w:rsidRPr="00470460">
        <w:rPr>
          <w:sz w:val="18"/>
          <w:szCs w:val="18"/>
        </w:rPr>
        <w:t>s of</w:t>
      </w:r>
      <w:r w:rsidRPr="00470460">
        <w:rPr>
          <w:spacing w:val="-1"/>
          <w:sz w:val="18"/>
          <w:szCs w:val="18"/>
        </w:rPr>
        <w:t xml:space="preserve"> </w:t>
      </w:r>
      <w:r w:rsidRPr="00470460">
        <w:rPr>
          <w:sz w:val="18"/>
          <w:szCs w:val="18"/>
        </w:rPr>
        <w:t>a</w:t>
      </w:r>
      <w:r w:rsidRPr="00470460">
        <w:rPr>
          <w:spacing w:val="1"/>
          <w:sz w:val="18"/>
          <w:szCs w:val="18"/>
        </w:rPr>
        <w:t xml:space="preserve"> </w:t>
      </w:r>
      <w:r w:rsidRPr="00470460">
        <w:rPr>
          <w:spacing w:val="-1"/>
          <w:sz w:val="18"/>
          <w:szCs w:val="18"/>
        </w:rPr>
        <w:t>c</w:t>
      </w:r>
      <w:r w:rsidRPr="00470460">
        <w:rPr>
          <w:sz w:val="18"/>
          <w:szCs w:val="18"/>
        </w:rPr>
        <w:t>ou</w:t>
      </w:r>
      <w:r w:rsidRPr="00470460">
        <w:rPr>
          <w:spacing w:val="-1"/>
          <w:sz w:val="18"/>
          <w:szCs w:val="18"/>
        </w:rPr>
        <w:t>r</w:t>
      </w:r>
      <w:r w:rsidRPr="00470460">
        <w:rPr>
          <w:sz w:val="18"/>
          <w:szCs w:val="18"/>
        </w:rPr>
        <w:t>t or</w:t>
      </w:r>
      <w:r w:rsidRPr="00470460">
        <w:rPr>
          <w:spacing w:val="1"/>
          <w:sz w:val="18"/>
          <w:szCs w:val="18"/>
        </w:rPr>
        <w:t xml:space="preserve"> </w:t>
      </w:r>
      <w:r w:rsidRPr="00470460">
        <w:rPr>
          <w:spacing w:val="-1"/>
          <w:sz w:val="18"/>
          <w:szCs w:val="18"/>
        </w:rPr>
        <w:t>a</w:t>
      </w:r>
      <w:r w:rsidRPr="00470460">
        <w:rPr>
          <w:sz w:val="18"/>
          <w:szCs w:val="18"/>
        </w:rPr>
        <w:t xml:space="preserve">n </w:t>
      </w:r>
      <w:r w:rsidRPr="00470460">
        <w:rPr>
          <w:spacing w:val="-1"/>
          <w:sz w:val="18"/>
          <w:szCs w:val="18"/>
        </w:rPr>
        <w:t>a</w:t>
      </w:r>
      <w:r w:rsidRPr="00470460">
        <w:rPr>
          <w:spacing w:val="2"/>
          <w:sz w:val="18"/>
          <w:szCs w:val="18"/>
        </w:rPr>
        <w:t>d</w:t>
      </w:r>
      <w:r w:rsidRPr="00470460">
        <w:rPr>
          <w:sz w:val="18"/>
          <w:szCs w:val="18"/>
        </w:rPr>
        <w:t>minist</w:t>
      </w:r>
      <w:r w:rsidRPr="00470460">
        <w:rPr>
          <w:spacing w:val="-1"/>
          <w:sz w:val="18"/>
          <w:szCs w:val="18"/>
        </w:rPr>
        <w:t>ra</w:t>
      </w:r>
      <w:r w:rsidRPr="00470460">
        <w:rPr>
          <w:sz w:val="18"/>
          <w:szCs w:val="18"/>
        </w:rPr>
        <w:t>tive</w:t>
      </w:r>
      <w:r w:rsidRPr="00470460">
        <w:rPr>
          <w:spacing w:val="-1"/>
          <w:sz w:val="18"/>
          <w:szCs w:val="18"/>
        </w:rPr>
        <w:t xml:space="preserve"> </w:t>
      </w:r>
      <w:r w:rsidRPr="00470460">
        <w:rPr>
          <w:sz w:val="18"/>
          <w:szCs w:val="18"/>
        </w:rPr>
        <w:t>t</w:t>
      </w:r>
      <w:r w:rsidRPr="00470460">
        <w:rPr>
          <w:spacing w:val="-1"/>
          <w:sz w:val="18"/>
          <w:szCs w:val="18"/>
        </w:rPr>
        <w:t>r</w:t>
      </w:r>
      <w:r w:rsidRPr="00470460">
        <w:rPr>
          <w:sz w:val="18"/>
          <w:szCs w:val="18"/>
        </w:rPr>
        <w:t>ibun</w:t>
      </w:r>
      <w:r w:rsidRPr="00470460">
        <w:rPr>
          <w:spacing w:val="-1"/>
          <w:sz w:val="18"/>
          <w:szCs w:val="18"/>
        </w:rPr>
        <w:t>a</w:t>
      </w:r>
      <w:r w:rsidRPr="00470460">
        <w:rPr>
          <w:sz w:val="18"/>
          <w:szCs w:val="18"/>
        </w:rPr>
        <w:t>l if</w:t>
      </w:r>
      <w:r w:rsidRPr="00470460">
        <w:rPr>
          <w:spacing w:val="-1"/>
          <w:sz w:val="18"/>
          <w:szCs w:val="18"/>
        </w:rPr>
        <w:t xml:space="preserve"> </w:t>
      </w:r>
      <w:r w:rsidRPr="00470460">
        <w:rPr>
          <w:sz w:val="18"/>
          <w:szCs w:val="18"/>
        </w:rPr>
        <w:t>the stud</w:t>
      </w:r>
      <w:r w:rsidRPr="00470460">
        <w:rPr>
          <w:spacing w:val="-1"/>
          <w:sz w:val="18"/>
          <w:szCs w:val="18"/>
        </w:rPr>
        <w:t>e</w:t>
      </w:r>
      <w:r w:rsidRPr="00470460">
        <w:rPr>
          <w:sz w:val="18"/>
          <w:szCs w:val="18"/>
        </w:rPr>
        <w:t>nt is a</w:t>
      </w:r>
      <w:r w:rsidRPr="00470460">
        <w:rPr>
          <w:spacing w:val="-1"/>
          <w:sz w:val="18"/>
          <w:szCs w:val="18"/>
        </w:rPr>
        <w:t xml:space="preserve"> </w:t>
      </w:r>
      <w:r w:rsidRPr="00470460">
        <w:rPr>
          <w:sz w:val="18"/>
          <w:szCs w:val="18"/>
        </w:rPr>
        <w:t>p</w:t>
      </w:r>
      <w:r w:rsidRPr="00470460">
        <w:rPr>
          <w:spacing w:val="-1"/>
          <w:sz w:val="18"/>
          <w:szCs w:val="18"/>
        </w:rPr>
        <w:t>ar</w:t>
      </w:r>
      <w:r w:rsidRPr="00470460">
        <w:rPr>
          <w:spacing w:val="2"/>
          <w:sz w:val="18"/>
          <w:szCs w:val="18"/>
        </w:rPr>
        <w:t>t</w:t>
      </w:r>
      <w:r w:rsidRPr="00470460">
        <w:rPr>
          <w:sz w:val="18"/>
          <w:szCs w:val="18"/>
        </w:rPr>
        <w:t>y</w:t>
      </w:r>
      <w:r w:rsidRPr="00470460">
        <w:rPr>
          <w:spacing w:val="-5"/>
          <w:sz w:val="18"/>
          <w:szCs w:val="18"/>
        </w:rPr>
        <w:t xml:space="preserve"> </w:t>
      </w:r>
      <w:r w:rsidRPr="00470460">
        <w:rPr>
          <w:sz w:val="18"/>
          <w:szCs w:val="18"/>
        </w:rPr>
        <w:t>to the</w:t>
      </w:r>
      <w:r w:rsidRPr="00470460">
        <w:rPr>
          <w:spacing w:val="1"/>
          <w:sz w:val="18"/>
          <w:szCs w:val="18"/>
        </w:rPr>
        <w:t xml:space="preserve"> a</w:t>
      </w:r>
      <w:r w:rsidRPr="00470460">
        <w:rPr>
          <w:spacing w:val="-1"/>
          <w:sz w:val="18"/>
          <w:szCs w:val="18"/>
        </w:rPr>
        <w:t>c</w:t>
      </w:r>
      <w:r w:rsidRPr="00470460">
        <w:rPr>
          <w:sz w:val="18"/>
          <w:szCs w:val="18"/>
        </w:rPr>
        <w:t>tion or</w:t>
      </w:r>
      <w:r w:rsidRPr="00470460">
        <w:rPr>
          <w:spacing w:val="-1"/>
          <w:sz w:val="18"/>
          <w:szCs w:val="18"/>
        </w:rPr>
        <w:t xml:space="preserve"> </w:t>
      </w:r>
      <w:r w:rsidRPr="00470460">
        <w:rPr>
          <w:sz w:val="18"/>
          <w:szCs w:val="18"/>
        </w:rPr>
        <w:t>und</w:t>
      </w:r>
      <w:r w:rsidRPr="00470460">
        <w:rPr>
          <w:spacing w:val="-1"/>
          <w:sz w:val="18"/>
          <w:szCs w:val="18"/>
        </w:rPr>
        <w:t>e</w:t>
      </w:r>
      <w:r w:rsidRPr="00470460">
        <w:rPr>
          <w:sz w:val="18"/>
          <w:szCs w:val="18"/>
        </w:rPr>
        <w:t>r</w:t>
      </w:r>
      <w:r w:rsidRPr="00470460">
        <w:rPr>
          <w:spacing w:val="-1"/>
          <w:sz w:val="18"/>
          <w:szCs w:val="18"/>
        </w:rPr>
        <w:t xml:space="preserve"> </w:t>
      </w:r>
      <w:r w:rsidRPr="00470460">
        <w:rPr>
          <w:sz w:val="18"/>
          <w:szCs w:val="18"/>
        </w:rPr>
        <w:t>subpo</w:t>
      </w:r>
      <w:r w:rsidRPr="00470460">
        <w:rPr>
          <w:spacing w:val="-1"/>
          <w:sz w:val="18"/>
          <w:szCs w:val="18"/>
        </w:rPr>
        <w:t>e</w:t>
      </w:r>
      <w:r w:rsidRPr="00470460">
        <w:rPr>
          <w:spacing w:val="2"/>
          <w:sz w:val="18"/>
          <w:szCs w:val="18"/>
        </w:rPr>
        <w:t>n</w:t>
      </w:r>
      <w:r w:rsidRPr="00470460">
        <w:rPr>
          <w:sz w:val="18"/>
          <w:szCs w:val="18"/>
        </w:rPr>
        <w:t>a</w:t>
      </w:r>
      <w:r w:rsidRPr="00470460">
        <w:rPr>
          <w:spacing w:val="1"/>
          <w:sz w:val="18"/>
          <w:szCs w:val="18"/>
        </w:rPr>
        <w:t xml:space="preserve"> </w:t>
      </w:r>
      <w:r w:rsidRPr="00470460">
        <w:rPr>
          <w:spacing w:val="-1"/>
          <w:sz w:val="18"/>
          <w:szCs w:val="18"/>
        </w:rPr>
        <w:t>a</w:t>
      </w:r>
      <w:r w:rsidRPr="00470460">
        <w:rPr>
          <w:sz w:val="18"/>
          <w:szCs w:val="18"/>
        </w:rPr>
        <w:t>s a</w:t>
      </w:r>
      <w:r w:rsidRPr="00470460">
        <w:rPr>
          <w:spacing w:val="-1"/>
          <w:sz w:val="18"/>
          <w:szCs w:val="18"/>
        </w:rPr>
        <w:t xml:space="preserve"> w</w:t>
      </w:r>
      <w:r w:rsidRPr="00470460">
        <w:rPr>
          <w:sz w:val="18"/>
          <w:szCs w:val="18"/>
        </w:rPr>
        <w:t>itn</w:t>
      </w:r>
      <w:r w:rsidRPr="00470460">
        <w:rPr>
          <w:spacing w:val="-1"/>
          <w:sz w:val="18"/>
          <w:szCs w:val="18"/>
        </w:rPr>
        <w:t>e</w:t>
      </w:r>
      <w:r w:rsidRPr="00470460">
        <w:rPr>
          <w:sz w:val="18"/>
          <w:szCs w:val="18"/>
        </w:rPr>
        <w:t>ss.</w:t>
      </w:r>
    </w:p>
    <w:p w14:paraId="39765369" w14:textId="77777777" w:rsidR="00F37507" w:rsidRPr="00470460" w:rsidRDefault="00F37507" w:rsidP="00CD4153">
      <w:pPr>
        <w:pStyle w:val="BodyText"/>
        <w:widowControl w:val="0"/>
        <w:numPr>
          <w:ilvl w:val="0"/>
          <w:numId w:val="3"/>
        </w:numPr>
        <w:tabs>
          <w:tab w:val="left" w:pos="0"/>
          <w:tab w:val="left" w:pos="1170"/>
        </w:tabs>
        <w:autoSpaceDE/>
        <w:autoSpaceDN/>
        <w:adjustRightInd/>
        <w:spacing w:before="72"/>
        <w:ind w:left="1170" w:right="108" w:hanging="590"/>
        <w:jc w:val="both"/>
        <w:rPr>
          <w:sz w:val="18"/>
          <w:szCs w:val="18"/>
        </w:rPr>
      </w:pPr>
      <w:r w:rsidRPr="00470460">
        <w:rPr>
          <w:spacing w:val="-1"/>
          <w:sz w:val="18"/>
          <w:szCs w:val="18"/>
        </w:rPr>
        <w:t>O</w:t>
      </w:r>
      <w:r w:rsidRPr="00470460">
        <w:rPr>
          <w:sz w:val="18"/>
          <w:szCs w:val="18"/>
        </w:rPr>
        <w:t>bs</w:t>
      </w:r>
      <w:r w:rsidRPr="00470460">
        <w:rPr>
          <w:spacing w:val="-1"/>
          <w:sz w:val="18"/>
          <w:szCs w:val="18"/>
        </w:rPr>
        <w:t>er</w:t>
      </w:r>
      <w:r w:rsidRPr="00470460">
        <w:rPr>
          <w:sz w:val="18"/>
          <w:szCs w:val="18"/>
        </w:rPr>
        <w:t>v</w:t>
      </w:r>
      <w:r w:rsidRPr="00470460">
        <w:rPr>
          <w:spacing w:val="-1"/>
          <w:sz w:val="18"/>
          <w:szCs w:val="18"/>
        </w:rPr>
        <w:t>a</w:t>
      </w:r>
      <w:r w:rsidRPr="00470460">
        <w:rPr>
          <w:spacing w:val="2"/>
          <w:sz w:val="18"/>
          <w:szCs w:val="18"/>
        </w:rPr>
        <w:t>n</w:t>
      </w:r>
      <w:r w:rsidRPr="00470460">
        <w:rPr>
          <w:spacing w:val="-1"/>
          <w:sz w:val="18"/>
          <w:szCs w:val="18"/>
        </w:rPr>
        <w:t>c</w:t>
      </w:r>
      <w:r w:rsidRPr="00470460">
        <w:rPr>
          <w:sz w:val="18"/>
          <w:szCs w:val="18"/>
        </w:rPr>
        <w:t>e</w:t>
      </w:r>
      <w:r w:rsidRPr="00470460">
        <w:rPr>
          <w:spacing w:val="-1"/>
          <w:sz w:val="18"/>
          <w:szCs w:val="18"/>
        </w:rPr>
        <w:t xml:space="preserve"> </w:t>
      </w:r>
      <w:r w:rsidRPr="00470460">
        <w:rPr>
          <w:sz w:val="18"/>
          <w:szCs w:val="18"/>
        </w:rPr>
        <w:t>of</w:t>
      </w:r>
      <w:r w:rsidRPr="00470460">
        <w:rPr>
          <w:spacing w:val="1"/>
          <w:sz w:val="18"/>
          <w:szCs w:val="18"/>
        </w:rPr>
        <w:t xml:space="preserve"> </w:t>
      </w:r>
      <w:r w:rsidRPr="00470460">
        <w:rPr>
          <w:sz w:val="18"/>
          <w:szCs w:val="18"/>
        </w:rPr>
        <w:t>a</w:t>
      </w:r>
      <w:r w:rsidRPr="00470460">
        <w:rPr>
          <w:spacing w:val="-1"/>
          <w:sz w:val="18"/>
          <w:szCs w:val="18"/>
        </w:rPr>
        <w:t xml:space="preserve"> re</w:t>
      </w:r>
      <w:r w:rsidRPr="00470460">
        <w:rPr>
          <w:sz w:val="18"/>
          <w:szCs w:val="18"/>
        </w:rPr>
        <w:t>l</w:t>
      </w:r>
      <w:r w:rsidRPr="00470460">
        <w:rPr>
          <w:spacing w:val="2"/>
          <w:sz w:val="18"/>
          <w:szCs w:val="18"/>
        </w:rPr>
        <w:t>i</w:t>
      </w:r>
      <w:r w:rsidRPr="00470460">
        <w:rPr>
          <w:spacing w:val="-3"/>
          <w:sz w:val="18"/>
          <w:szCs w:val="18"/>
        </w:rPr>
        <w:t>g</w:t>
      </w:r>
      <w:r w:rsidRPr="00470460">
        <w:rPr>
          <w:sz w:val="18"/>
          <w:szCs w:val="18"/>
        </w:rPr>
        <w:t>io</w:t>
      </w:r>
      <w:r w:rsidRPr="00470460">
        <w:rPr>
          <w:spacing w:val="2"/>
          <w:sz w:val="18"/>
          <w:szCs w:val="18"/>
        </w:rPr>
        <w:t>u</w:t>
      </w:r>
      <w:r w:rsidRPr="00470460">
        <w:rPr>
          <w:sz w:val="18"/>
          <w:szCs w:val="18"/>
        </w:rPr>
        <w:t xml:space="preserve">s </w:t>
      </w:r>
      <w:r w:rsidRPr="00470460">
        <w:rPr>
          <w:spacing w:val="-1"/>
          <w:sz w:val="18"/>
          <w:szCs w:val="18"/>
        </w:rPr>
        <w:t>e</w:t>
      </w:r>
      <w:r w:rsidRPr="00470460">
        <w:rPr>
          <w:sz w:val="18"/>
          <w:szCs w:val="18"/>
        </w:rPr>
        <w:t>v</w:t>
      </w:r>
      <w:r w:rsidRPr="00470460">
        <w:rPr>
          <w:spacing w:val="-1"/>
          <w:sz w:val="18"/>
          <w:szCs w:val="18"/>
        </w:rPr>
        <w:t>e</w:t>
      </w:r>
      <w:r w:rsidRPr="00470460">
        <w:rPr>
          <w:sz w:val="18"/>
          <w:szCs w:val="18"/>
        </w:rPr>
        <w:t xml:space="preserve">nt, </w:t>
      </w:r>
      <w:r w:rsidRPr="00470460">
        <w:rPr>
          <w:spacing w:val="-1"/>
          <w:sz w:val="18"/>
          <w:szCs w:val="18"/>
        </w:rPr>
        <w:t>w</w:t>
      </w:r>
      <w:r w:rsidRPr="00470460">
        <w:rPr>
          <w:sz w:val="18"/>
          <w:szCs w:val="18"/>
        </w:rPr>
        <w:t>ith p</w:t>
      </w:r>
      <w:r w:rsidRPr="00470460">
        <w:rPr>
          <w:spacing w:val="-1"/>
          <w:sz w:val="18"/>
          <w:szCs w:val="18"/>
        </w:rPr>
        <w:t>r</w:t>
      </w:r>
      <w:r w:rsidRPr="00470460">
        <w:rPr>
          <w:sz w:val="18"/>
          <w:szCs w:val="18"/>
        </w:rPr>
        <w:t>ior</w:t>
      </w:r>
      <w:r w:rsidRPr="00470460">
        <w:rPr>
          <w:spacing w:val="-1"/>
          <w:sz w:val="18"/>
          <w:szCs w:val="18"/>
        </w:rPr>
        <w:t xml:space="preserve"> a</w:t>
      </w:r>
      <w:r w:rsidRPr="00470460">
        <w:rPr>
          <w:sz w:val="18"/>
          <w:szCs w:val="18"/>
        </w:rPr>
        <w:t>pp</w:t>
      </w:r>
      <w:r w:rsidRPr="00470460">
        <w:rPr>
          <w:spacing w:val="-1"/>
          <w:sz w:val="18"/>
          <w:szCs w:val="18"/>
        </w:rPr>
        <w:t>r</w:t>
      </w:r>
      <w:r w:rsidRPr="00470460">
        <w:rPr>
          <w:spacing w:val="2"/>
          <w:sz w:val="18"/>
          <w:szCs w:val="18"/>
        </w:rPr>
        <w:t>o</w:t>
      </w:r>
      <w:r w:rsidRPr="00470460">
        <w:rPr>
          <w:sz w:val="18"/>
          <w:szCs w:val="18"/>
        </w:rPr>
        <w:t>v</w:t>
      </w:r>
      <w:r w:rsidRPr="00470460">
        <w:rPr>
          <w:spacing w:val="-1"/>
          <w:sz w:val="18"/>
          <w:szCs w:val="18"/>
        </w:rPr>
        <w:t>a</w:t>
      </w:r>
      <w:r w:rsidRPr="00470460">
        <w:rPr>
          <w:sz w:val="18"/>
          <w:szCs w:val="18"/>
        </w:rPr>
        <w:t>l of</w:t>
      </w:r>
      <w:r w:rsidRPr="00470460">
        <w:rPr>
          <w:spacing w:val="-1"/>
          <w:sz w:val="18"/>
          <w:szCs w:val="18"/>
        </w:rPr>
        <w:t xml:space="preserve"> </w:t>
      </w:r>
      <w:r w:rsidRPr="00470460">
        <w:rPr>
          <w:sz w:val="18"/>
          <w:szCs w:val="18"/>
        </w:rPr>
        <w:t>the</w:t>
      </w:r>
      <w:r w:rsidRPr="00470460">
        <w:rPr>
          <w:spacing w:val="-1"/>
          <w:sz w:val="18"/>
          <w:szCs w:val="18"/>
        </w:rPr>
        <w:t xml:space="preserve"> </w:t>
      </w:r>
      <w:r w:rsidRPr="00470460">
        <w:rPr>
          <w:sz w:val="18"/>
          <w:szCs w:val="18"/>
        </w:rPr>
        <w:t>p</w:t>
      </w:r>
      <w:r w:rsidRPr="00470460">
        <w:rPr>
          <w:spacing w:val="-1"/>
          <w:sz w:val="18"/>
          <w:szCs w:val="18"/>
        </w:rPr>
        <w:t>r</w:t>
      </w:r>
      <w:r w:rsidRPr="00470460">
        <w:rPr>
          <w:sz w:val="18"/>
          <w:szCs w:val="18"/>
        </w:rPr>
        <w:t>in</w:t>
      </w:r>
      <w:r w:rsidRPr="00470460">
        <w:rPr>
          <w:spacing w:val="-1"/>
          <w:sz w:val="18"/>
          <w:szCs w:val="18"/>
        </w:rPr>
        <w:t>c</w:t>
      </w:r>
      <w:r w:rsidRPr="00470460">
        <w:rPr>
          <w:sz w:val="18"/>
          <w:szCs w:val="18"/>
        </w:rPr>
        <w:t>ip</w:t>
      </w:r>
      <w:r w:rsidRPr="00470460">
        <w:rPr>
          <w:spacing w:val="-1"/>
          <w:sz w:val="18"/>
          <w:szCs w:val="18"/>
        </w:rPr>
        <w:t>a</w:t>
      </w:r>
      <w:r w:rsidRPr="00470460">
        <w:rPr>
          <w:sz w:val="18"/>
          <w:szCs w:val="18"/>
        </w:rPr>
        <w:t>l or</w:t>
      </w:r>
      <w:r w:rsidRPr="00470460">
        <w:rPr>
          <w:spacing w:val="-1"/>
          <w:sz w:val="18"/>
          <w:szCs w:val="18"/>
        </w:rPr>
        <w:t xml:space="preserve"> </w:t>
      </w:r>
      <w:r w:rsidRPr="00470460">
        <w:rPr>
          <w:sz w:val="18"/>
          <w:szCs w:val="18"/>
        </w:rPr>
        <w:t>hi</w:t>
      </w:r>
      <w:r w:rsidRPr="00470460">
        <w:rPr>
          <w:spacing w:val="2"/>
          <w:sz w:val="18"/>
          <w:szCs w:val="18"/>
        </w:rPr>
        <w:t>s</w:t>
      </w:r>
      <w:r w:rsidRPr="00470460">
        <w:rPr>
          <w:sz w:val="18"/>
          <w:szCs w:val="18"/>
        </w:rPr>
        <w:t>/h</w:t>
      </w:r>
      <w:r w:rsidRPr="00470460">
        <w:rPr>
          <w:spacing w:val="-1"/>
          <w:sz w:val="18"/>
          <w:szCs w:val="18"/>
        </w:rPr>
        <w:t>e</w:t>
      </w:r>
      <w:r w:rsidRPr="00470460">
        <w:rPr>
          <w:sz w:val="18"/>
          <w:szCs w:val="18"/>
        </w:rPr>
        <w:t>r d</w:t>
      </w:r>
      <w:r w:rsidRPr="00470460">
        <w:rPr>
          <w:spacing w:val="-1"/>
          <w:sz w:val="18"/>
          <w:szCs w:val="18"/>
        </w:rPr>
        <w:t>e</w:t>
      </w:r>
      <w:r w:rsidRPr="00470460">
        <w:rPr>
          <w:sz w:val="18"/>
          <w:szCs w:val="18"/>
        </w:rPr>
        <w:t>si</w:t>
      </w:r>
      <w:r w:rsidRPr="00470460">
        <w:rPr>
          <w:spacing w:val="-3"/>
          <w:sz w:val="18"/>
          <w:szCs w:val="18"/>
        </w:rPr>
        <w:t>g</w:t>
      </w:r>
      <w:r w:rsidRPr="00470460">
        <w:rPr>
          <w:sz w:val="18"/>
          <w:szCs w:val="18"/>
        </w:rPr>
        <w:t>n</w:t>
      </w:r>
      <w:r w:rsidRPr="00470460">
        <w:rPr>
          <w:spacing w:val="1"/>
          <w:sz w:val="18"/>
          <w:szCs w:val="18"/>
        </w:rPr>
        <w:t>e</w:t>
      </w:r>
      <w:r w:rsidRPr="00470460">
        <w:rPr>
          <w:spacing w:val="-1"/>
          <w:sz w:val="18"/>
          <w:szCs w:val="18"/>
        </w:rPr>
        <w:t>e</w:t>
      </w:r>
      <w:r w:rsidRPr="00470460">
        <w:rPr>
          <w:sz w:val="18"/>
          <w:szCs w:val="18"/>
        </w:rPr>
        <w:t xml:space="preserve">. </w:t>
      </w:r>
      <w:r w:rsidRPr="00470460">
        <w:rPr>
          <w:spacing w:val="-1"/>
          <w:sz w:val="18"/>
          <w:szCs w:val="18"/>
        </w:rPr>
        <w:t>(A</w:t>
      </w:r>
      <w:r w:rsidRPr="00470460">
        <w:rPr>
          <w:sz w:val="18"/>
          <w:szCs w:val="18"/>
        </w:rPr>
        <w:t>p</w:t>
      </w:r>
      <w:r w:rsidRPr="00470460">
        <w:rPr>
          <w:spacing w:val="2"/>
          <w:sz w:val="18"/>
          <w:szCs w:val="18"/>
        </w:rPr>
        <w:t>p</w:t>
      </w:r>
      <w:r w:rsidRPr="00470460">
        <w:rPr>
          <w:spacing w:val="-1"/>
          <w:sz w:val="18"/>
          <w:szCs w:val="18"/>
        </w:rPr>
        <w:t>r</w:t>
      </w:r>
      <w:r w:rsidRPr="00470460">
        <w:rPr>
          <w:sz w:val="18"/>
          <w:szCs w:val="18"/>
        </w:rPr>
        <w:t>ov</w:t>
      </w:r>
      <w:r w:rsidRPr="00470460">
        <w:rPr>
          <w:spacing w:val="-1"/>
          <w:sz w:val="18"/>
          <w:szCs w:val="18"/>
        </w:rPr>
        <w:t>a</w:t>
      </w:r>
      <w:r w:rsidRPr="00470460">
        <w:rPr>
          <w:sz w:val="18"/>
          <w:szCs w:val="18"/>
        </w:rPr>
        <w:t>l sh</w:t>
      </w:r>
      <w:r w:rsidRPr="00470460">
        <w:rPr>
          <w:spacing w:val="2"/>
          <w:sz w:val="18"/>
          <w:szCs w:val="18"/>
        </w:rPr>
        <w:t>o</w:t>
      </w:r>
      <w:r w:rsidRPr="00470460">
        <w:rPr>
          <w:sz w:val="18"/>
          <w:szCs w:val="18"/>
        </w:rPr>
        <w:t>uld not be</w:t>
      </w:r>
      <w:r w:rsidRPr="00470460">
        <w:rPr>
          <w:spacing w:val="-1"/>
          <w:sz w:val="18"/>
          <w:szCs w:val="18"/>
        </w:rPr>
        <w:t xml:space="preserve"> w</w:t>
      </w:r>
      <w:r w:rsidRPr="00470460">
        <w:rPr>
          <w:sz w:val="18"/>
          <w:szCs w:val="18"/>
        </w:rPr>
        <w:t>ithh</w:t>
      </w:r>
      <w:r w:rsidRPr="00470460">
        <w:rPr>
          <w:spacing w:val="-1"/>
          <w:sz w:val="18"/>
          <w:szCs w:val="18"/>
        </w:rPr>
        <w:t>e</w:t>
      </w:r>
      <w:r w:rsidRPr="00470460">
        <w:rPr>
          <w:sz w:val="18"/>
          <w:szCs w:val="18"/>
        </w:rPr>
        <w:t>ld unl</w:t>
      </w:r>
      <w:r w:rsidRPr="00470460">
        <w:rPr>
          <w:spacing w:val="-1"/>
          <w:sz w:val="18"/>
          <w:szCs w:val="18"/>
        </w:rPr>
        <w:t>e</w:t>
      </w:r>
      <w:r w:rsidRPr="00470460">
        <w:rPr>
          <w:sz w:val="18"/>
          <w:szCs w:val="18"/>
        </w:rPr>
        <w:t>ss, in the</w:t>
      </w:r>
      <w:r w:rsidRPr="00470460">
        <w:rPr>
          <w:spacing w:val="-1"/>
          <w:sz w:val="18"/>
          <w:szCs w:val="18"/>
        </w:rPr>
        <w:t xml:space="preserve"> </w:t>
      </w:r>
      <w:r w:rsidRPr="00470460">
        <w:rPr>
          <w:sz w:val="18"/>
          <w:szCs w:val="18"/>
        </w:rPr>
        <w:t>p</w:t>
      </w:r>
      <w:r w:rsidRPr="00470460">
        <w:rPr>
          <w:spacing w:val="-1"/>
          <w:sz w:val="18"/>
          <w:szCs w:val="18"/>
        </w:rPr>
        <w:t>r</w:t>
      </w:r>
      <w:r w:rsidRPr="00470460">
        <w:rPr>
          <w:sz w:val="18"/>
          <w:szCs w:val="18"/>
        </w:rPr>
        <w:t>o</w:t>
      </w:r>
      <w:r w:rsidRPr="00470460">
        <w:rPr>
          <w:spacing w:val="-1"/>
          <w:sz w:val="18"/>
          <w:szCs w:val="18"/>
        </w:rPr>
        <w:t>fe</w:t>
      </w:r>
      <w:r w:rsidRPr="00470460">
        <w:rPr>
          <w:sz w:val="18"/>
          <w:szCs w:val="18"/>
        </w:rPr>
        <w:t>ssion</w:t>
      </w:r>
      <w:r w:rsidRPr="00470460">
        <w:rPr>
          <w:spacing w:val="-1"/>
          <w:sz w:val="18"/>
          <w:szCs w:val="18"/>
        </w:rPr>
        <w:t>a</w:t>
      </w:r>
      <w:r w:rsidRPr="00470460">
        <w:rPr>
          <w:sz w:val="18"/>
          <w:szCs w:val="18"/>
        </w:rPr>
        <w:t>l jud</w:t>
      </w:r>
      <w:r w:rsidRPr="00470460">
        <w:rPr>
          <w:spacing w:val="-3"/>
          <w:sz w:val="18"/>
          <w:szCs w:val="18"/>
        </w:rPr>
        <w:t>g</w:t>
      </w:r>
      <w:r w:rsidRPr="00470460">
        <w:rPr>
          <w:sz w:val="18"/>
          <w:szCs w:val="18"/>
        </w:rPr>
        <w:t>m</w:t>
      </w:r>
      <w:r w:rsidRPr="00470460">
        <w:rPr>
          <w:spacing w:val="-1"/>
          <w:sz w:val="18"/>
          <w:szCs w:val="18"/>
        </w:rPr>
        <w:t>e</w:t>
      </w:r>
      <w:r w:rsidRPr="00470460">
        <w:rPr>
          <w:sz w:val="18"/>
          <w:szCs w:val="18"/>
        </w:rPr>
        <w:t>nt of</w:t>
      </w:r>
      <w:r w:rsidRPr="00470460">
        <w:rPr>
          <w:spacing w:val="-1"/>
          <w:sz w:val="18"/>
          <w:szCs w:val="18"/>
        </w:rPr>
        <w:t xml:space="preserve"> </w:t>
      </w:r>
      <w:r w:rsidRPr="00470460">
        <w:rPr>
          <w:sz w:val="18"/>
          <w:szCs w:val="18"/>
        </w:rPr>
        <w:t>the</w:t>
      </w:r>
      <w:r w:rsidRPr="00470460">
        <w:rPr>
          <w:spacing w:val="-1"/>
          <w:sz w:val="18"/>
          <w:szCs w:val="18"/>
        </w:rPr>
        <w:t xml:space="preserve"> </w:t>
      </w:r>
      <w:r w:rsidRPr="00470460">
        <w:rPr>
          <w:sz w:val="18"/>
          <w:szCs w:val="18"/>
        </w:rPr>
        <w:t>p</w:t>
      </w:r>
      <w:r w:rsidRPr="00470460">
        <w:rPr>
          <w:spacing w:val="-1"/>
          <w:sz w:val="18"/>
          <w:szCs w:val="18"/>
        </w:rPr>
        <w:t>r</w:t>
      </w:r>
      <w:r w:rsidRPr="00470460">
        <w:rPr>
          <w:sz w:val="18"/>
          <w:szCs w:val="18"/>
        </w:rPr>
        <w:t>in</w:t>
      </w:r>
      <w:r w:rsidRPr="00470460">
        <w:rPr>
          <w:spacing w:val="-1"/>
          <w:sz w:val="18"/>
          <w:szCs w:val="18"/>
        </w:rPr>
        <w:t>c</w:t>
      </w:r>
      <w:r w:rsidRPr="00470460">
        <w:rPr>
          <w:sz w:val="18"/>
          <w:szCs w:val="18"/>
        </w:rPr>
        <w:t>ip</w:t>
      </w:r>
      <w:r w:rsidRPr="00470460">
        <w:rPr>
          <w:spacing w:val="-1"/>
          <w:sz w:val="18"/>
          <w:szCs w:val="18"/>
        </w:rPr>
        <w:t>a</w:t>
      </w:r>
      <w:r w:rsidRPr="00470460">
        <w:rPr>
          <w:sz w:val="18"/>
          <w:szCs w:val="18"/>
        </w:rPr>
        <w:t>l or</w:t>
      </w:r>
      <w:r w:rsidRPr="00470460">
        <w:rPr>
          <w:spacing w:val="-1"/>
          <w:sz w:val="18"/>
          <w:szCs w:val="18"/>
        </w:rPr>
        <w:t xml:space="preserve"> </w:t>
      </w:r>
      <w:r w:rsidRPr="00470460">
        <w:rPr>
          <w:sz w:val="18"/>
          <w:szCs w:val="18"/>
        </w:rPr>
        <w:t>his/h</w:t>
      </w:r>
      <w:r w:rsidRPr="00470460">
        <w:rPr>
          <w:spacing w:val="-1"/>
          <w:sz w:val="18"/>
          <w:szCs w:val="18"/>
        </w:rPr>
        <w:t>e</w:t>
      </w:r>
      <w:r w:rsidRPr="00470460">
        <w:rPr>
          <w:sz w:val="18"/>
          <w:szCs w:val="18"/>
        </w:rPr>
        <w:t>r</w:t>
      </w:r>
      <w:r w:rsidRPr="00470460">
        <w:rPr>
          <w:spacing w:val="1"/>
          <w:sz w:val="18"/>
          <w:szCs w:val="18"/>
        </w:rPr>
        <w:t xml:space="preserve"> </w:t>
      </w:r>
      <w:r w:rsidRPr="00470460">
        <w:rPr>
          <w:sz w:val="18"/>
          <w:szCs w:val="18"/>
        </w:rPr>
        <w:t>d</w:t>
      </w:r>
      <w:r w:rsidRPr="00470460">
        <w:rPr>
          <w:spacing w:val="-1"/>
          <w:sz w:val="18"/>
          <w:szCs w:val="18"/>
        </w:rPr>
        <w:t>e</w:t>
      </w:r>
      <w:r w:rsidRPr="00470460">
        <w:rPr>
          <w:sz w:val="18"/>
          <w:szCs w:val="18"/>
        </w:rPr>
        <w:t>si</w:t>
      </w:r>
      <w:r w:rsidRPr="00470460">
        <w:rPr>
          <w:spacing w:val="-3"/>
          <w:sz w:val="18"/>
          <w:szCs w:val="18"/>
        </w:rPr>
        <w:t>g</w:t>
      </w:r>
      <w:r w:rsidRPr="00470460">
        <w:rPr>
          <w:sz w:val="18"/>
          <w:szCs w:val="18"/>
        </w:rPr>
        <w:t>n</w:t>
      </w:r>
      <w:r w:rsidRPr="00470460">
        <w:rPr>
          <w:spacing w:val="1"/>
          <w:sz w:val="18"/>
          <w:szCs w:val="18"/>
        </w:rPr>
        <w:t>e</w:t>
      </w:r>
      <w:r w:rsidRPr="00470460">
        <w:rPr>
          <w:spacing w:val="-1"/>
          <w:sz w:val="18"/>
          <w:szCs w:val="18"/>
        </w:rPr>
        <w:t>e</w:t>
      </w:r>
      <w:r w:rsidRPr="00470460">
        <w:rPr>
          <w:sz w:val="18"/>
          <w:szCs w:val="18"/>
        </w:rPr>
        <w:t>, the</w:t>
      </w:r>
      <w:r w:rsidRPr="00470460">
        <w:rPr>
          <w:spacing w:val="-1"/>
          <w:sz w:val="18"/>
          <w:szCs w:val="18"/>
        </w:rPr>
        <w:t xml:space="preserve"> e</w:t>
      </w:r>
      <w:r w:rsidRPr="00470460">
        <w:rPr>
          <w:spacing w:val="2"/>
          <w:sz w:val="18"/>
          <w:szCs w:val="18"/>
        </w:rPr>
        <w:t>x</w:t>
      </w:r>
      <w:r w:rsidRPr="00470460">
        <w:rPr>
          <w:sz w:val="18"/>
          <w:szCs w:val="18"/>
        </w:rPr>
        <w:t>t</w:t>
      </w:r>
      <w:r w:rsidRPr="00470460">
        <w:rPr>
          <w:spacing w:val="-1"/>
          <w:sz w:val="18"/>
          <w:szCs w:val="18"/>
        </w:rPr>
        <w:t>e</w:t>
      </w:r>
      <w:r w:rsidRPr="00470460">
        <w:rPr>
          <w:sz w:val="18"/>
          <w:szCs w:val="18"/>
        </w:rPr>
        <w:t>nt of</w:t>
      </w:r>
      <w:r w:rsidRPr="00470460">
        <w:rPr>
          <w:spacing w:val="-1"/>
          <w:sz w:val="18"/>
          <w:szCs w:val="18"/>
        </w:rPr>
        <w:t xml:space="preserve"> </w:t>
      </w:r>
      <w:r w:rsidRPr="00470460">
        <w:rPr>
          <w:spacing w:val="1"/>
          <w:sz w:val="18"/>
          <w:szCs w:val="18"/>
        </w:rPr>
        <w:t>a</w:t>
      </w:r>
      <w:r w:rsidRPr="00470460">
        <w:rPr>
          <w:sz w:val="18"/>
          <w:szCs w:val="18"/>
        </w:rPr>
        <w:t>bs</w:t>
      </w:r>
      <w:r w:rsidRPr="00470460">
        <w:rPr>
          <w:spacing w:val="-1"/>
          <w:sz w:val="18"/>
          <w:szCs w:val="18"/>
        </w:rPr>
        <w:t>e</w:t>
      </w:r>
      <w:r w:rsidRPr="00470460">
        <w:rPr>
          <w:sz w:val="18"/>
          <w:szCs w:val="18"/>
        </w:rPr>
        <w:t>n</w:t>
      </w:r>
      <w:r w:rsidRPr="00470460">
        <w:rPr>
          <w:spacing w:val="-1"/>
          <w:sz w:val="18"/>
          <w:szCs w:val="18"/>
        </w:rPr>
        <w:t>c</w:t>
      </w:r>
      <w:r w:rsidRPr="00470460">
        <w:rPr>
          <w:sz w:val="18"/>
          <w:szCs w:val="18"/>
        </w:rPr>
        <w:t>e</w:t>
      </w:r>
      <w:r w:rsidRPr="00470460">
        <w:rPr>
          <w:spacing w:val="-1"/>
          <w:sz w:val="18"/>
          <w:szCs w:val="18"/>
        </w:rPr>
        <w:t xml:space="preserve"> w</w:t>
      </w:r>
      <w:r w:rsidRPr="00470460">
        <w:rPr>
          <w:sz w:val="18"/>
          <w:szCs w:val="18"/>
        </w:rPr>
        <w:t>ould</w:t>
      </w:r>
      <w:r w:rsidRPr="00470460">
        <w:rPr>
          <w:spacing w:val="2"/>
          <w:sz w:val="18"/>
          <w:szCs w:val="18"/>
        </w:rPr>
        <w:t xml:space="preserve"> </w:t>
      </w:r>
      <w:r w:rsidRPr="00470460">
        <w:rPr>
          <w:spacing w:val="-1"/>
          <w:sz w:val="18"/>
          <w:szCs w:val="18"/>
        </w:rPr>
        <w:t>a</w:t>
      </w:r>
      <w:r w:rsidRPr="00470460">
        <w:rPr>
          <w:sz w:val="18"/>
          <w:szCs w:val="18"/>
        </w:rPr>
        <w:t>dv</w:t>
      </w:r>
      <w:r w:rsidRPr="00470460">
        <w:rPr>
          <w:spacing w:val="-1"/>
          <w:sz w:val="18"/>
          <w:szCs w:val="18"/>
        </w:rPr>
        <w:t>er</w:t>
      </w:r>
      <w:r w:rsidRPr="00470460">
        <w:rPr>
          <w:spacing w:val="2"/>
          <w:sz w:val="18"/>
          <w:szCs w:val="18"/>
        </w:rPr>
        <w:t>s</w:t>
      </w:r>
      <w:r w:rsidRPr="00470460">
        <w:rPr>
          <w:spacing w:val="-1"/>
          <w:sz w:val="18"/>
          <w:szCs w:val="18"/>
        </w:rPr>
        <w:t>e</w:t>
      </w:r>
      <w:r w:rsidRPr="00470460">
        <w:rPr>
          <w:spacing w:val="2"/>
          <w:sz w:val="18"/>
          <w:szCs w:val="18"/>
        </w:rPr>
        <w:t>l</w:t>
      </w:r>
      <w:r w:rsidRPr="00470460">
        <w:rPr>
          <w:sz w:val="18"/>
          <w:szCs w:val="18"/>
        </w:rPr>
        <w:t>y</w:t>
      </w:r>
      <w:r w:rsidRPr="00470460">
        <w:rPr>
          <w:spacing w:val="-3"/>
          <w:sz w:val="18"/>
          <w:szCs w:val="18"/>
        </w:rPr>
        <w:t xml:space="preserve"> </w:t>
      </w:r>
      <w:r w:rsidRPr="00470460">
        <w:rPr>
          <w:spacing w:val="-1"/>
          <w:sz w:val="18"/>
          <w:szCs w:val="18"/>
        </w:rPr>
        <w:t>aff</w:t>
      </w:r>
      <w:r w:rsidRPr="00470460">
        <w:rPr>
          <w:spacing w:val="1"/>
          <w:sz w:val="18"/>
          <w:szCs w:val="18"/>
        </w:rPr>
        <w:t>e</w:t>
      </w:r>
      <w:r w:rsidRPr="00470460">
        <w:rPr>
          <w:spacing w:val="-1"/>
          <w:sz w:val="18"/>
          <w:szCs w:val="18"/>
        </w:rPr>
        <w:t>c</w:t>
      </w:r>
      <w:r w:rsidRPr="00470460">
        <w:rPr>
          <w:sz w:val="18"/>
          <w:szCs w:val="18"/>
        </w:rPr>
        <w:t>t the</w:t>
      </w:r>
      <w:r w:rsidRPr="00470460">
        <w:rPr>
          <w:spacing w:val="-1"/>
          <w:sz w:val="18"/>
          <w:szCs w:val="18"/>
        </w:rPr>
        <w:t xml:space="preserve"> </w:t>
      </w:r>
      <w:r w:rsidRPr="00470460">
        <w:rPr>
          <w:sz w:val="18"/>
          <w:szCs w:val="18"/>
        </w:rPr>
        <w:t>stud</w:t>
      </w:r>
      <w:r w:rsidRPr="00470460">
        <w:rPr>
          <w:spacing w:val="-1"/>
          <w:sz w:val="18"/>
          <w:szCs w:val="18"/>
        </w:rPr>
        <w:t>e</w:t>
      </w:r>
      <w:r w:rsidRPr="00470460">
        <w:rPr>
          <w:sz w:val="18"/>
          <w:szCs w:val="18"/>
        </w:rPr>
        <w:t>nt</w:t>
      </w:r>
      <w:r w:rsidRPr="00470460">
        <w:rPr>
          <w:spacing w:val="-1"/>
          <w:sz w:val="18"/>
          <w:szCs w:val="18"/>
        </w:rPr>
        <w:t>’</w:t>
      </w:r>
      <w:r w:rsidRPr="00470460">
        <w:rPr>
          <w:sz w:val="18"/>
          <w:szCs w:val="18"/>
        </w:rPr>
        <w:t xml:space="preserve">s </w:t>
      </w:r>
      <w:r w:rsidRPr="00470460">
        <w:rPr>
          <w:spacing w:val="-1"/>
          <w:sz w:val="18"/>
          <w:szCs w:val="18"/>
        </w:rPr>
        <w:t>e</w:t>
      </w:r>
      <w:r w:rsidRPr="00470460">
        <w:rPr>
          <w:sz w:val="18"/>
          <w:szCs w:val="18"/>
        </w:rPr>
        <w:t>du</w:t>
      </w:r>
      <w:r w:rsidRPr="00470460">
        <w:rPr>
          <w:spacing w:val="-1"/>
          <w:sz w:val="18"/>
          <w:szCs w:val="18"/>
        </w:rPr>
        <w:t>ca</w:t>
      </w:r>
      <w:r w:rsidRPr="00470460">
        <w:rPr>
          <w:sz w:val="18"/>
          <w:szCs w:val="18"/>
        </w:rPr>
        <w:t>tion.)</w:t>
      </w:r>
    </w:p>
    <w:p w14:paraId="0B6AA8FB" w14:textId="77777777" w:rsidR="00F37507" w:rsidRPr="00470460" w:rsidRDefault="00F37507" w:rsidP="00CD4153">
      <w:pPr>
        <w:pStyle w:val="BodyText"/>
        <w:widowControl w:val="0"/>
        <w:numPr>
          <w:ilvl w:val="0"/>
          <w:numId w:val="3"/>
        </w:numPr>
        <w:tabs>
          <w:tab w:val="left" w:pos="0"/>
          <w:tab w:val="left" w:pos="1170"/>
        </w:tabs>
        <w:autoSpaceDE/>
        <w:autoSpaceDN/>
        <w:adjustRightInd/>
        <w:spacing w:before="72"/>
        <w:ind w:left="1170" w:right="108" w:hanging="590"/>
        <w:jc w:val="both"/>
        <w:rPr>
          <w:sz w:val="18"/>
          <w:szCs w:val="18"/>
        </w:rPr>
      </w:pPr>
      <w:r w:rsidRPr="00470460">
        <w:rPr>
          <w:spacing w:val="-1"/>
          <w:sz w:val="18"/>
          <w:szCs w:val="18"/>
        </w:rPr>
        <w:t>A</w:t>
      </w:r>
      <w:r w:rsidRPr="00470460">
        <w:rPr>
          <w:sz w:val="18"/>
          <w:szCs w:val="18"/>
        </w:rPr>
        <w:t>tt</w:t>
      </w:r>
      <w:r w:rsidRPr="00470460">
        <w:rPr>
          <w:spacing w:val="-1"/>
          <w:sz w:val="18"/>
          <w:szCs w:val="18"/>
        </w:rPr>
        <w:t>e</w:t>
      </w:r>
      <w:r w:rsidRPr="00470460">
        <w:rPr>
          <w:sz w:val="18"/>
          <w:szCs w:val="18"/>
        </w:rPr>
        <w:t>nd</w:t>
      </w:r>
      <w:r w:rsidRPr="00470460">
        <w:rPr>
          <w:spacing w:val="-1"/>
          <w:sz w:val="18"/>
          <w:szCs w:val="18"/>
        </w:rPr>
        <w:t>a</w:t>
      </w:r>
      <w:r w:rsidRPr="00470460">
        <w:rPr>
          <w:sz w:val="18"/>
          <w:szCs w:val="18"/>
        </w:rPr>
        <w:t>n</w:t>
      </w:r>
      <w:r w:rsidRPr="00470460">
        <w:rPr>
          <w:spacing w:val="-1"/>
          <w:sz w:val="18"/>
          <w:szCs w:val="18"/>
        </w:rPr>
        <w:t>c</w:t>
      </w:r>
      <w:r w:rsidRPr="00470460">
        <w:rPr>
          <w:sz w:val="18"/>
          <w:szCs w:val="18"/>
        </w:rPr>
        <w:t>e</w:t>
      </w:r>
      <w:r w:rsidRPr="00470460">
        <w:rPr>
          <w:spacing w:val="1"/>
          <w:sz w:val="18"/>
          <w:szCs w:val="18"/>
        </w:rPr>
        <w:t xml:space="preserve"> </w:t>
      </w:r>
      <w:r w:rsidRPr="00470460">
        <w:rPr>
          <w:spacing w:val="-1"/>
          <w:sz w:val="18"/>
          <w:szCs w:val="18"/>
        </w:rPr>
        <w:t>a</w:t>
      </w:r>
      <w:r w:rsidRPr="00470460">
        <w:rPr>
          <w:sz w:val="18"/>
          <w:szCs w:val="18"/>
        </w:rPr>
        <w:t xml:space="preserve">t </w:t>
      </w:r>
      <w:r w:rsidRPr="00470460">
        <w:rPr>
          <w:spacing w:val="-1"/>
          <w:sz w:val="18"/>
          <w:szCs w:val="18"/>
        </w:rPr>
        <w:t>a</w:t>
      </w:r>
      <w:r w:rsidRPr="00470460">
        <w:rPr>
          <w:sz w:val="18"/>
          <w:szCs w:val="18"/>
        </w:rPr>
        <w:t xml:space="preserve">n </w:t>
      </w:r>
      <w:r w:rsidRPr="00470460">
        <w:rPr>
          <w:spacing w:val="-1"/>
          <w:sz w:val="18"/>
          <w:szCs w:val="18"/>
        </w:rPr>
        <w:t>a</w:t>
      </w:r>
      <w:r w:rsidRPr="00470460">
        <w:rPr>
          <w:sz w:val="18"/>
          <w:szCs w:val="18"/>
        </w:rPr>
        <w:t>utho</w:t>
      </w:r>
      <w:r w:rsidRPr="00470460">
        <w:rPr>
          <w:spacing w:val="-1"/>
          <w:sz w:val="18"/>
          <w:szCs w:val="18"/>
        </w:rPr>
        <w:t>r</w:t>
      </w:r>
      <w:r w:rsidRPr="00470460">
        <w:rPr>
          <w:spacing w:val="2"/>
          <w:sz w:val="18"/>
          <w:szCs w:val="18"/>
        </w:rPr>
        <w:t>i</w:t>
      </w:r>
      <w:r w:rsidRPr="00470460">
        <w:rPr>
          <w:spacing w:val="1"/>
          <w:sz w:val="18"/>
          <w:szCs w:val="18"/>
        </w:rPr>
        <w:t>z</w:t>
      </w:r>
      <w:r w:rsidRPr="00470460">
        <w:rPr>
          <w:spacing w:val="-1"/>
          <w:sz w:val="18"/>
          <w:szCs w:val="18"/>
        </w:rPr>
        <w:t>e</w:t>
      </w:r>
      <w:r w:rsidRPr="00470460">
        <w:rPr>
          <w:sz w:val="18"/>
          <w:szCs w:val="18"/>
        </w:rPr>
        <w:t>d s</w:t>
      </w:r>
      <w:r w:rsidRPr="00470460">
        <w:rPr>
          <w:spacing w:val="-1"/>
          <w:sz w:val="18"/>
          <w:szCs w:val="18"/>
        </w:rPr>
        <w:t>c</w:t>
      </w:r>
      <w:r w:rsidRPr="00470460">
        <w:rPr>
          <w:sz w:val="18"/>
          <w:szCs w:val="18"/>
        </w:rPr>
        <w:t xml:space="preserve">hool </w:t>
      </w:r>
      <w:r w:rsidRPr="00470460">
        <w:rPr>
          <w:spacing w:val="-1"/>
          <w:sz w:val="18"/>
          <w:szCs w:val="18"/>
        </w:rPr>
        <w:t>ac</w:t>
      </w:r>
      <w:r w:rsidRPr="00470460">
        <w:rPr>
          <w:sz w:val="18"/>
          <w:szCs w:val="18"/>
        </w:rPr>
        <w:t>tivi</w:t>
      </w:r>
      <w:r w:rsidRPr="00470460">
        <w:rPr>
          <w:spacing w:val="2"/>
          <w:sz w:val="18"/>
          <w:szCs w:val="18"/>
        </w:rPr>
        <w:t>t</w:t>
      </w:r>
      <w:r w:rsidRPr="00470460">
        <w:rPr>
          <w:sz w:val="18"/>
          <w:szCs w:val="18"/>
        </w:rPr>
        <w:t>y</w:t>
      </w:r>
      <w:r w:rsidRPr="00470460">
        <w:rPr>
          <w:spacing w:val="-5"/>
          <w:sz w:val="18"/>
          <w:szCs w:val="18"/>
        </w:rPr>
        <w:t xml:space="preserve"> </w:t>
      </w:r>
      <w:r w:rsidRPr="00470460">
        <w:rPr>
          <w:spacing w:val="-1"/>
          <w:sz w:val="18"/>
          <w:szCs w:val="18"/>
        </w:rPr>
        <w:t>w</w:t>
      </w:r>
      <w:r w:rsidRPr="00470460">
        <w:rPr>
          <w:sz w:val="18"/>
          <w:szCs w:val="18"/>
        </w:rPr>
        <w:t>ith the</w:t>
      </w:r>
      <w:r w:rsidRPr="00470460">
        <w:rPr>
          <w:spacing w:val="-1"/>
          <w:sz w:val="18"/>
          <w:szCs w:val="18"/>
        </w:rPr>
        <w:t xml:space="preserve"> </w:t>
      </w:r>
      <w:r w:rsidRPr="00470460">
        <w:rPr>
          <w:sz w:val="18"/>
          <w:szCs w:val="18"/>
        </w:rPr>
        <w:t>p</w:t>
      </w:r>
      <w:r w:rsidRPr="00470460">
        <w:rPr>
          <w:spacing w:val="-1"/>
          <w:sz w:val="18"/>
          <w:szCs w:val="18"/>
        </w:rPr>
        <w:t>r</w:t>
      </w:r>
      <w:r w:rsidRPr="00470460">
        <w:rPr>
          <w:sz w:val="18"/>
          <w:szCs w:val="18"/>
        </w:rPr>
        <w:t>ior</w:t>
      </w:r>
      <w:r w:rsidRPr="00470460">
        <w:rPr>
          <w:spacing w:val="-1"/>
          <w:sz w:val="18"/>
          <w:szCs w:val="18"/>
        </w:rPr>
        <w:t xml:space="preserve"> a</w:t>
      </w:r>
      <w:r w:rsidRPr="00470460">
        <w:rPr>
          <w:sz w:val="18"/>
          <w:szCs w:val="18"/>
        </w:rPr>
        <w:t>pp</w:t>
      </w:r>
      <w:r w:rsidRPr="00470460">
        <w:rPr>
          <w:spacing w:val="-1"/>
          <w:sz w:val="18"/>
          <w:szCs w:val="18"/>
        </w:rPr>
        <w:t>r</w:t>
      </w:r>
      <w:r w:rsidRPr="00470460">
        <w:rPr>
          <w:spacing w:val="2"/>
          <w:sz w:val="18"/>
          <w:szCs w:val="18"/>
        </w:rPr>
        <w:t>o</w:t>
      </w:r>
      <w:r w:rsidRPr="00470460">
        <w:rPr>
          <w:sz w:val="18"/>
          <w:szCs w:val="18"/>
        </w:rPr>
        <w:t>v</w:t>
      </w:r>
      <w:r w:rsidRPr="00470460">
        <w:rPr>
          <w:spacing w:val="-1"/>
          <w:sz w:val="18"/>
          <w:szCs w:val="18"/>
        </w:rPr>
        <w:t>a</w:t>
      </w:r>
      <w:r w:rsidRPr="00470460">
        <w:rPr>
          <w:sz w:val="18"/>
          <w:szCs w:val="18"/>
        </w:rPr>
        <w:t>l of</w:t>
      </w:r>
      <w:r w:rsidRPr="00470460">
        <w:rPr>
          <w:spacing w:val="-1"/>
          <w:sz w:val="18"/>
          <w:szCs w:val="18"/>
        </w:rPr>
        <w:t xml:space="preserve"> </w:t>
      </w:r>
      <w:r w:rsidRPr="00470460">
        <w:rPr>
          <w:sz w:val="18"/>
          <w:szCs w:val="18"/>
        </w:rPr>
        <w:t>the p</w:t>
      </w:r>
      <w:r w:rsidRPr="00470460">
        <w:rPr>
          <w:spacing w:val="-1"/>
          <w:sz w:val="18"/>
          <w:szCs w:val="18"/>
        </w:rPr>
        <w:t>r</w:t>
      </w:r>
      <w:r w:rsidRPr="00470460">
        <w:rPr>
          <w:sz w:val="18"/>
          <w:szCs w:val="18"/>
        </w:rPr>
        <w:t>in</w:t>
      </w:r>
      <w:r w:rsidRPr="00470460">
        <w:rPr>
          <w:spacing w:val="-1"/>
          <w:sz w:val="18"/>
          <w:szCs w:val="18"/>
        </w:rPr>
        <w:t>c</w:t>
      </w:r>
      <w:r w:rsidRPr="00470460">
        <w:rPr>
          <w:sz w:val="18"/>
          <w:szCs w:val="18"/>
        </w:rPr>
        <w:t>ip</w:t>
      </w:r>
      <w:r w:rsidRPr="00470460">
        <w:rPr>
          <w:spacing w:val="-1"/>
          <w:sz w:val="18"/>
          <w:szCs w:val="18"/>
        </w:rPr>
        <w:t>a</w:t>
      </w:r>
      <w:r w:rsidRPr="00470460">
        <w:rPr>
          <w:sz w:val="18"/>
          <w:szCs w:val="18"/>
        </w:rPr>
        <w:t>l or</w:t>
      </w:r>
      <w:r w:rsidRPr="00470460">
        <w:rPr>
          <w:spacing w:val="-1"/>
          <w:sz w:val="18"/>
          <w:szCs w:val="18"/>
        </w:rPr>
        <w:t xml:space="preserve"> </w:t>
      </w:r>
      <w:r w:rsidRPr="00470460">
        <w:rPr>
          <w:sz w:val="18"/>
          <w:szCs w:val="18"/>
        </w:rPr>
        <w:t>his/h</w:t>
      </w:r>
      <w:r w:rsidRPr="00470460">
        <w:rPr>
          <w:spacing w:val="-1"/>
          <w:sz w:val="18"/>
          <w:szCs w:val="18"/>
        </w:rPr>
        <w:t>e</w:t>
      </w:r>
      <w:r w:rsidRPr="00470460">
        <w:rPr>
          <w:sz w:val="18"/>
          <w:szCs w:val="18"/>
        </w:rPr>
        <w:t>r</w:t>
      </w:r>
      <w:r w:rsidRPr="00470460">
        <w:rPr>
          <w:spacing w:val="-1"/>
          <w:sz w:val="18"/>
          <w:szCs w:val="18"/>
        </w:rPr>
        <w:t xml:space="preserve"> </w:t>
      </w:r>
      <w:r w:rsidRPr="00470460">
        <w:rPr>
          <w:sz w:val="18"/>
          <w:szCs w:val="18"/>
        </w:rPr>
        <w:t>d</w:t>
      </w:r>
      <w:r w:rsidRPr="00470460">
        <w:rPr>
          <w:spacing w:val="-1"/>
          <w:sz w:val="18"/>
          <w:szCs w:val="18"/>
        </w:rPr>
        <w:t>e</w:t>
      </w:r>
      <w:r w:rsidRPr="00470460">
        <w:rPr>
          <w:sz w:val="18"/>
          <w:szCs w:val="18"/>
        </w:rPr>
        <w:t>s</w:t>
      </w:r>
      <w:r w:rsidRPr="00470460">
        <w:rPr>
          <w:spacing w:val="2"/>
          <w:sz w:val="18"/>
          <w:szCs w:val="18"/>
        </w:rPr>
        <w:t>i</w:t>
      </w:r>
      <w:r w:rsidRPr="00470460">
        <w:rPr>
          <w:sz w:val="18"/>
          <w:szCs w:val="18"/>
        </w:rPr>
        <w:t>gn</w:t>
      </w:r>
      <w:r w:rsidRPr="00470460">
        <w:rPr>
          <w:spacing w:val="-1"/>
          <w:sz w:val="18"/>
          <w:szCs w:val="18"/>
        </w:rPr>
        <w:t>ee</w:t>
      </w:r>
      <w:r w:rsidRPr="00470460">
        <w:rPr>
          <w:sz w:val="18"/>
          <w:szCs w:val="18"/>
        </w:rPr>
        <w:t>.</w:t>
      </w:r>
    </w:p>
    <w:p w14:paraId="15E163C0" w14:textId="77777777" w:rsidR="00F37507" w:rsidRPr="00470460" w:rsidRDefault="00F37507" w:rsidP="00CD4153">
      <w:pPr>
        <w:pStyle w:val="BodyText"/>
        <w:widowControl w:val="0"/>
        <w:numPr>
          <w:ilvl w:val="0"/>
          <w:numId w:val="3"/>
        </w:numPr>
        <w:tabs>
          <w:tab w:val="left" w:pos="0"/>
          <w:tab w:val="left" w:pos="1170"/>
        </w:tabs>
        <w:autoSpaceDE/>
        <w:autoSpaceDN/>
        <w:adjustRightInd/>
        <w:spacing w:before="72"/>
        <w:ind w:left="1170" w:right="108" w:hanging="590"/>
        <w:jc w:val="both"/>
        <w:rPr>
          <w:sz w:val="18"/>
          <w:szCs w:val="18"/>
        </w:rPr>
      </w:pPr>
      <w:r w:rsidRPr="00470460">
        <w:rPr>
          <w:sz w:val="18"/>
          <w:szCs w:val="18"/>
        </w:rPr>
        <w:t>P</w:t>
      </w:r>
      <w:r w:rsidRPr="00470460">
        <w:rPr>
          <w:spacing w:val="-1"/>
          <w:sz w:val="18"/>
          <w:szCs w:val="18"/>
        </w:rPr>
        <w:t>ar</w:t>
      </w:r>
      <w:r w:rsidRPr="00470460">
        <w:rPr>
          <w:sz w:val="18"/>
          <w:szCs w:val="18"/>
        </w:rPr>
        <w:t>ti</w:t>
      </w:r>
      <w:r w:rsidRPr="00470460">
        <w:rPr>
          <w:spacing w:val="-1"/>
          <w:sz w:val="18"/>
          <w:szCs w:val="18"/>
        </w:rPr>
        <w:t>c</w:t>
      </w:r>
      <w:r w:rsidRPr="00470460">
        <w:rPr>
          <w:sz w:val="18"/>
          <w:szCs w:val="18"/>
        </w:rPr>
        <w:t>ip</w:t>
      </w:r>
      <w:r w:rsidRPr="00470460">
        <w:rPr>
          <w:spacing w:val="-1"/>
          <w:sz w:val="18"/>
          <w:szCs w:val="18"/>
        </w:rPr>
        <w:t>a</w:t>
      </w:r>
      <w:r w:rsidRPr="00470460">
        <w:rPr>
          <w:sz w:val="18"/>
          <w:szCs w:val="18"/>
        </w:rPr>
        <w:t>tion in a</w:t>
      </w:r>
      <w:r w:rsidRPr="00470460">
        <w:rPr>
          <w:spacing w:val="-1"/>
          <w:sz w:val="18"/>
          <w:szCs w:val="18"/>
        </w:rPr>
        <w:t xml:space="preserve"> </w:t>
      </w:r>
      <w:r w:rsidRPr="00470460">
        <w:rPr>
          <w:sz w:val="18"/>
          <w:szCs w:val="18"/>
        </w:rPr>
        <w:t>v</w:t>
      </w:r>
      <w:r w:rsidRPr="00470460">
        <w:rPr>
          <w:spacing w:val="-1"/>
          <w:sz w:val="18"/>
          <w:szCs w:val="18"/>
        </w:rPr>
        <w:t>a</w:t>
      </w:r>
      <w:r w:rsidRPr="00470460">
        <w:rPr>
          <w:sz w:val="18"/>
          <w:szCs w:val="18"/>
        </w:rPr>
        <w:t xml:space="preserve">lid </w:t>
      </w:r>
      <w:r w:rsidRPr="00470460">
        <w:rPr>
          <w:spacing w:val="1"/>
          <w:sz w:val="18"/>
          <w:szCs w:val="18"/>
        </w:rPr>
        <w:t>e</w:t>
      </w:r>
      <w:r w:rsidRPr="00470460">
        <w:rPr>
          <w:sz w:val="18"/>
          <w:szCs w:val="18"/>
        </w:rPr>
        <w:t>du</w:t>
      </w:r>
      <w:r w:rsidRPr="00470460">
        <w:rPr>
          <w:spacing w:val="-1"/>
          <w:sz w:val="18"/>
          <w:szCs w:val="18"/>
        </w:rPr>
        <w:t>ca</w:t>
      </w:r>
      <w:r w:rsidRPr="00470460">
        <w:rPr>
          <w:sz w:val="18"/>
          <w:szCs w:val="18"/>
        </w:rPr>
        <w:t>tion</w:t>
      </w:r>
      <w:r w:rsidRPr="00470460">
        <w:rPr>
          <w:spacing w:val="-1"/>
          <w:sz w:val="18"/>
          <w:szCs w:val="18"/>
        </w:rPr>
        <w:t>a</w:t>
      </w:r>
      <w:r w:rsidRPr="00470460">
        <w:rPr>
          <w:sz w:val="18"/>
          <w:szCs w:val="18"/>
        </w:rPr>
        <w:t>l oppo</w:t>
      </w:r>
      <w:r w:rsidRPr="00470460">
        <w:rPr>
          <w:spacing w:val="-1"/>
          <w:sz w:val="18"/>
          <w:szCs w:val="18"/>
        </w:rPr>
        <w:t>r</w:t>
      </w:r>
      <w:r w:rsidRPr="00470460">
        <w:rPr>
          <w:sz w:val="18"/>
          <w:szCs w:val="18"/>
        </w:rPr>
        <w:t>tuni</w:t>
      </w:r>
      <w:r w:rsidRPr="00470460">
        <w:rPr>
          <w:spacing w:val="2"/>
          <w:sz w:val="18"/>
          <w:szCs w:val="18"/>
        </w:rPr>
        <w:t>t</w:t>
      </w:r>
      <w:r w:rsidRPr="00470460">
        <w:rPr>
          <w:spacing w:val="-5"/>
          <w:sz w:val="18"/>
          <w:szCs w:val="18"/>
        </w:rPr>
        <w:t>y</w:t>
      </w:r>
      <w:r w:rsidRPr="00470460">
        <w:rPr>
          <w:sz w:val="18"/>
          <w:szCs w:val="18"/>
        </w:rPr>
        <w:t xml:space="preserve">, </w:t>
      </w:r>
      <w:r w:rsidRPr="00470460">
        <w:rPr>
          <w:spacing w:val="2"/>
          <w:sz w:val="18"/>
          <w:szCs w:val="18"/>
        </w:rPr>
        <w:t>s</w:t>
      </w:r>
      <w:r w:rsidRPr="00470460">
        <w:rPr>
          <w:sz w:val="18"/>
          <w:szCs w:val="18"/>
        </w:rPr>
        <w:t>u</w:t>
      </w:r>
      <w:r w:rsidRPr="00470460">
        <w:rPr>
          <w:spacing w:val="-1"/>
          <w:sz w:val="18"/>
          <w:szCs w:val="18"/>
        </w:rPr>
        <w:t>c</w:t>
      </w:r>
      <w:r w:rsidRPr="00470460">
        <w:rPr>
          <w:sz w:val="18"/>
          <w:szCs w:val="18"/>
        </w:rPr>
        <w:t xml:space="preserve">h </w:t>
      </w:r>
      <w:r w:rsidRPr="00470460">
        <w:rPr>
          <w:spacing w:val="-1"/>
          <w:sz w:val="18"/>
          <w:szCs w:val="18"/>
        </w:rPr>
        <w:t>a</w:t>
      </w:r>
      <w:r w:rsidRPr="00470460">
        <w:rPr>
          <w:sz w:val="18"/>
          <w:szCs w:val="18"/>
        </w:rPr>
        <w:t>s t</w:t>
      </w:r>
      <w:r w:rsidRPr="00470460">
        <w:rPr>
          <w:spacing w:val="-1"/>
          <w:sz w:val="18"/>
          <w:szCs w:val="18"/>
        </w:rPr>
        <w:t>ra</w:t>
      </w:r>
      <w:r w:rsidRPr="00470460">
        <w:rPr>
          <w:spacing w:val="2"/>
          <w:sz w:val="18"/>
          <w:szCs w:val="18"/>
        </w:rPr>
        <w:t>v</w:t>
      </w:r>
      <w:r w:rsidRPr="00470460">
        <w:rPr>
          <w:spacing w:val="-1"/>
          <w:sz w:val="18"/>
          <w:szCs w:val="18"/>
        </w:rPr>
        <w:t>e</w:t>
      </w:r>
      <w:r w:rsidRPr="00470460">
        <w:rPr>
          <w:sz w:val="18"/>
          <w:szCs w:val="18"/>
        </w:rPr>
        <w:t>l in</w:t>
      </w:r>
      <w:r w:rsidRPr="00470460">
        <w:rPr>
          <w:spacing w:val="-1"/>
          <w:sz w:val="18"/>
          <w:szCs w:val="18"/>
        </w:rPr>
        <w:t>c</w:t>
      </w:r>
      <w:r w:rsidRPr="00470460">
        <w:rPr>
          <w:sz w:val="18"/>
          <w:szCs w:val="18"/>
        </w:rPr>
        <w:t>luding</w:t>
      </w:r>
      <w:r w:rsidRPr="00470460">
        <w:rPr>
          <w:spacing w:val="-3"/>
          <w:sz w:val="18"/>
          <w:szCs w:val="18"/>
        </w:rPr>
        <w:t xml:space="preserve"> </w:t>
      </w:r>
      <w:r w:rsidRPr="00470460">
        <w:rPr>
          <w:spacing w:val="2"/>
          <w:sz w:val="18"/>
          <w:szCs w:val="18"/>
        </w:rPr>
        <w:t>v</w:t>
      </w:r>
      <w:r w:rsidRPr="00470460">
        <w:rPr>
          <w:spacing w:val="-1"/>
          <w:sz w:val="18"/>
          <w:szCs w:val="18"/>
        </w:rPr>
        <w:t>aca</w:t>
      </w:r>
      <w:r w:rsidRPr="00470460">
        <w:rPr>
          <w:sz w:val="18"/>
          <w:szCs w:val="18"/>
        </w:rPr>
        <w:t>tions or</w:t>
      </w:r>
      <w:r w:rsidRPr="00470460">
        <w:rPr>
          <w:spacing w:val="-1"/>
          <w:sz w:val="18"/>
          <w:szCs w:val="18"/>
        </w:rPr>
        <w:t xml:space="preserve"> </w:t>
      </w:r>
      <w:r w:rsidRPr="00470460">
        <w:rPr>
          <w:sz w:val="18"/>
          <w:szCs w:val="18"/>
        </w:rPr>
        <w:t>oth</w:t>
      </w:r>
      <w:r w:rsidRPr="00470460">
        <w:rPr>
          <w:spacing w:val="-1"/>
          <w:sz w:val="18"/>
          <w:szCs w:val="18"/>
        </w:rPr>
        <w:t>e</w:t>
      </w:r>
      <w:r w:rsidRPr="00470460">
        <w:rPr>
          <w:sz w:val="18"/>
          <w:szCs w:val="18"/>
        </w:rPr>
        <w:t>r</w:t>
      </w:r>
      <w:r w:rsidRPr="00470460">
        <w:rPr>
          <w:spacing w:val="-1"/>
          <w:sz w:val="18"/>
          <w:szCs w:val="18"/>
        </w:rPr>
        <w:t xml:space="preserve"> fa</w:t>
      </w:r>
      <w:r w:rsidRPr="00470460">
        <w:rPr>
          <w:sz w:val="18"/>
          <w:szCs w:val="18"/>
        </w:rPr>
        <w:t>mi</w:t>
      </w:r>
      <w:r w:rsidRPr="00470460">
        <w:rPr>
          <w:spacing w:val="5"/>
          <w:sz w:val="18"/>
          <w:szCs w:val="18"/>
        </w:rPr>
        <w:t>l</w:t>
      </w:r>
      <w:r w:rsidRPr="00470460">
        <w:rPr>
          <w:sz w:val="18"/>
          <w:szCs w:val="18"/>
        </w:rPr>
        <w:t>y</w:t>
      </w:r>
      <w:r w:rsidRPr="00470460">
        <w:rPr>
          <w:spacing w:val="-5"/>
          <w:sz w:val="18"/>
          <w:szCs w:val="18"/>
        </w:rPr>
        <w:t xml:space="preserve"> </w:t>
      </w:r>
      <w:r w:rsidRPr="00470460">
        <w:rPr>
          <w:sz w:val="18"/>
          <w:szCs w:val="18"/>
        </w:rPr>
        <w:t>t</w:t>
      </w:r>
      <w:r w:rsidRPr="00470460">
        <w:rPr>
          <w:spacing w:val="-1"/>
          <w:sz w:val="18"/>
          <w:szCs w:val="18"/>
        </w:rPr>
        <w:t>ra</w:t>
      </w:r>
      <w:r w:rsidRPr="00470460">
        <w:rPr>
          <w:spacing w:val="2"/>
          <w:sz w:val="18"/>
          <w:szCs w:val="18"/>
        </w:rPr>
        <w:t>v</w:t>
      </w:r>
      <w:r w:rsidRPr="00470460">
        <w:rPr>
          <w:spacing w:val="-1"/>
          <w:sz w:val="18"/>
          <w:szCs w:val="18"/>
        </w:rPr>
        <w:t>e</w:t>
      </w:r>
      <w:r w:rsidRPr="00470460">
        <w:rPr>
          <w:sz w:val="18"/>
          <w:szCs w:val="18"/>
        </w:rPr>
        <w:t xml:space="preserve">l, </w:t>
      </w:r>
      <w:r w:rsidRPr="00470460">
        <w:rPr>
          <w:spacing w:val="-1"/>
          <w:sz w:val="18"/>
          <w:szCs w:val="18"/>
        </w:rPr>
        <w:t>w</w:t>
      </w:r>
      <w:r w:rsidRPr="00470460">
        <w:rPr>
          <w:spacing w:val="2"/>
          <w:sz w:val="18"/>
          <w:szCs w:val="18"/>
        </w:rPr>
        <w:t>i</w:t>
      </w:r>
      <w:r w:rsidRPr="00470460">
        <w:rPr>
          <w:sz w:val="18"/>
          <w:szCs w:val="18"/>
        </w:rPr>
        <w:t>th p</w:t>
      </w:r>
      <w:r w:rsidRPr="00470460">
        <w:rPr>
          <w:spacing w:val="-1"/>
          <w:sz w:val="18"/>
          <w:szCs w:val="18"/>
        </w:rPr>
        <w:t>r</w:t>
      </w:r>
      <w:r w:rsidRPr="00470460">
        <w:rPr>
          <w:sz w:val="18"/>
          <w:szCs w:val="18"/>
        </w:rPr>
        <w:t>ior</w:t>
      </w:r>
      <w:r w:rsidRPr="00470460">
        <w:rPr>
          <w:spacing w:val="-1"/>
          <w:sz w:val="18"/>
          <w:szCs w:val="18"/>
        </w:rPr>
        <w:t xml:space="preserve"> a</w:t>
      </w:r>
      <w:r w:rsidRPr="00470460">
        <w:rPr>
          <w:sz w:val="18"/>
          <w:szCs w:val="18"/>
        </w:rPr>
        <w:t>pp</w:t>
      </w:r>
      <w:r w:rsidRPr="00470460">
        <w:rPr>
          <w:spacing w:val="-1"/>
          <w:sz w:val="18"/>
          <w:szCs w:val="18"/>
        </w:rPr>
        <w:t>r</w:t>
      </w:r>
      <w:r w:rsidRPr="00470460">
        <w:rPr>
          <w:sz w:val="18"/>
          <w:szCs w:val="18"/>
        </w:rPr>
        <w:t>ov</w:t>
      </w:r>
      <w:r w:rsidRPr="00470460">
        <w:rPr>
          <w:spacing w:val="-1"/>
          <w:sz w:val="18"/>
          <w:szCs w:val="18"/>
        </w:rPr>
        <w:t>a</w:t>
      </w:r>
      <w:r w:rsidRPr="00470460">
        <w:rPr>
          <w:sz w:val="18"/>
          <w:szCs w:val="18"/>
        </w:rPr>
        <w:t>l of</w:t>
      </w:r>
      <w:r w:rsidRPr="00470460">
        <w:rPr>
          <w:spacing w:val="-1"/>
          <w:sz w:val="18"/>
          <w:szCs w:val="18"/>
        </w:rPr>
        <w:t xml:space="preserve"> </w:t>
      </w:r>
      <w:r w:rsidRPr="00470460">
        <w:rPr>
          <w:sz w:val="18"/>
          <w:szCs w:val="18"/>
        </w:rPr>
        <w:t>t</w:t>
      </w:r>
      <w:r w:rsidRPr="00470460">
        <w:rPr>
          <w:spacing w:val="2"/>
          <w:sz w:val="18"/>
          <w:szCs w:val="18"/>
        </w:rPr>
        <w:t>h</w:t>
      </w:r>
      <w:r w:rsidRPr="00470460">
        <w:rPr>
          <w:sz w:val="18"/>
          <w:szCs w:val="18"/>
        </w:rPr>
        <w:t>e</w:t>
      </w:r>
      <w:r w:rsidRPr="00470460">
        <w:rPr>
          <w:spacing w:val="-1"/>
          <w:sz w:val="18"/>
          <w:szCs w:val="18"/>
        </w:rPr>
        <w:t xml:space="preserve"> </w:t>
      </w:r>
      <w:r w:rsidRPr="00470460">
        <w:rPr>
          <w:spacing w:val="2"/>
          <w:sz w:val="18"/>
          <w:szCs w:val="18"/>
        </w:rPr>
        <w:t>p</w:t>
      </w:r>
      <w:r w:rsidRPr="00470460">
        <w:rPr>
          <w:spacing w:val="-1"/>
          <w:sz w:val="18"/>
          <w:szCs w:val="18"/>
        </w:rPr>
        <w:t>r</w:t>
      </w:r>
      <w:r w:rsidRPr="00470460">
        <w:rPr>
          <w:sz w:val="18"/>
          <w:szCs w:val="18"/>
        </w:rPr>
        <w:t>in</w:t>
      </w:r>
      <w:r w:rsidRPr="00470460">
        <w:rPr>
          <w:spacing w:val="-1"/>
          <w:sz w:val="18"/>
          <w:szCs w:val="18"/>
        </w:rPr>
        <w:t>c</w:t>
      </w:r>
      <w:r w:rsidRPr="00470460">
        <w:rPr>
          <w:sz w:val="18"/>
          <w:szCs w:val="18"/>
        </w:rPr>
        <w:t>ip</w:t>
      </w:r>
      <w:r w:rsidRPr="00470460">
        <w:rPr>
          <w:spacing w:val="-1"/>
          <w:sz w:val="18"/>
          <w:szCs w:val="18"/>
        </w:rPr>
        <w:t>a</w:t>
      </w:r>
      <w:r w:rsidRPr="00470460">
        <w:rPr>
          <w:sz w:val="18"/>
          <w:szCs w:val="18"/>
        </w:rPr>
        <w:t>l or</w:t>
      </w:r>
      <w:r w:rsidRPr="00470460">
        <w:rPr>
          <w:spacing w:val="-1"/>
          <w:sz w:val="18"/>
          <w:szCs w:val="18"/>
        </w:rPr>
        <w:t xml:space="preserve"> </w:t>
      </w:r>
      <w:r w:rsidRPr="00470460">
        <w:rPr>
          <w:sz w:val="18"/>
          <w:szCs w:val="18"/>
        </w:rPr>
        <w:t>his/h</w:t>
      </w:r>
      <w:r w:rsidRPr="00470460">
        <w:rPr>
          <w:spacing w:val="-1"/>
          <w:sz w:val="18"/>
          <w:szCs w:val="18"/>
        </w:rPr>
        <w:t>e</w:t>
      </w:r>
      <w:r w:rsidRPr="00470460">
        <w:rPr>
          <w:sz w:val="18"/>
          <w:szCs w:val="18"/>
        </w:rPr>
        <w:t>r</w:t>
      </w:r>
      <w:r w:rsidRPr="00470460">
        <w:rPr>
          <w:spacing w:val="-1"/>
          <w:sz w:val="18"/>
          <w:szCs w:val="18"/>
        </w:rPr>
        <w:t xml:space="preserve"> </w:t>
      </w:r>
      <w:r w:rsidRPr="00470460">
        <w:rPr>
          <w:sz w:val="18"/>
          <w:szCs w:val="18"/>
        </w:rPr>
        <w:t>d</w:t>
      </w:r>
      <w:r w:rsidRPr="00470460">
        <w:rPr>
          <w:spacing w:val="-1"/>
          <w:sz w:val="18"/>
          <w:szCs w:val="18"/>
        </w:rPr>
        <w:t>e</w:t>
      </w:r>
      <w:r w:rsidRPr="00470460">
        <w:rPr>
          <w:sz w:val="18"/>
          <w:szCs w:val="18"/>
        </w:rPr>
        <w:t>s</w:t>
      </w:r>
      <w:r w:rsidRPr="00470460">
        <w:rPr>
          <w:spacing w:val="2"/>
          <w:sz w:val="18"/>
          <w:szCs w:val="18"/>
        </w:rPr>
        <w:t>i</w:t>
      </w:r>
      <w:r w:rsidRPr="00470460">
        <w:rPr>
          <w:spacing w:val="-3"/>
          <w:sz w:val="18"/>
          <w:szCs w:val="18"/>
        </w:rPr>
        <w:t>g</w:t>
      </w:r>
      <w:r w:rsidRPr="00470460">
        <w:rPr>
          <w:spacing w:val="2"/>
          <w:sz w:val="18"/>
          <w:szCs w:val="18"/>
        </w:rPr>
        <w:t>n</w:t>
      </w:r>
      <w:r w:rsidRPr="00470460">
        <w:rPr>
          <w:spacing w:val="-1"/>
          <w:sz w:val="18"/>
          <w:szCs w:val="18"/>
        </w:rPr>
        <w:t>ee.</w:t>
      </w:r>
    </w:p>
    <w:p w14:paraId="02BC89EE" w14:textId="77777777" w:rsidR="00DF4A38" w:rsidRDefault="00F37507" w:rsidP="00CD4153">
      <w:pPr>
        <w:pStyle w:val="BodyText"/>
        <w:widowControl w:val="0"/>
        <w:numPr>
          <w:ilvl w:val="0"/>
          <w:numId w:val="3"/>
        </w:numPr>
        <w:tabs>
          <w:tab w:val="left" w:pos="0"/>
          <w:tab w:val="left" w:pos="1170"/>
        </w:tabs>
        <w:autoSpaceDE/>
        <w:autoSpaceDN/>
        <w:adjustRightInd/>
        <w:spacing w:before="72"/>
        <w:ind w:left="1170" w:right="108" w:hanging="590"/>
        <w:jc w:val="both"/>
        <w:rPr>
          <w:sz w:val="18"/>
          <w:szCs w:val="18"/>
        </w:rPr>
      </w:pPr>
      <w:r w:rsidRPr="00470460">
        <w:rPr>
          <w:spacing w:val="-1"/>
          <w:sz w:val="18"/>
          <w:szCs w:val="18"/>
        </w:rPr>
        <w:t>A</w:t>
      </w:r>
      <w:r w:rsidRPr="00470460">
        <w:rPr>
          <w:sz w:val="18"/>
          <w:szCs w:val="18"/>
        </w:rPr>
        <w:t xml:space="preserve">n </w:t>
      </w:r>
      <w:r w:rsidRPr="00470460">
        <w:rPr>
          <w:spacing w:val="-1"/>
          <w:sz w:val="18"/>
          <w:szCs w:val="18"/>
        </w:rPr>
        <w:t>a</w:t>
      </w:r>
      <w:r w:rsidRPr="00470460">
        <w:rPr>
          <w:sz w:val="18"/>
          <w:szCs w:val="18"/>
        </w:rPr>
        <w:t>bs</w:t>
      </w:r>
      <w:r w:rsidRPr="00470460">
        <w:rPr>
          <w:spacing w:val="-1"/>
          <w:sz w:val="18"/>
          <w:szCs w:val="18"/>
        </w:rPr>
        <w:t>e</w:t>
      </w:r>
      <w:r w:rsidRPr="00470460">
        <w:rPr>
          <w:sz w:val="18"/>
          <w:szCs w:val="18"/>
        </w:rPr>
        <w:t>n</w:t>
      </w:r>
      <w:r w:rsidRPr="00470460">
        <w:rPr>
          <w:spacing w:val="1"/>
          <w:sz w:val="18"/>
          <w:szCs w:val="18"/>
        </w:rPr>
        <w:t>c</w:t>
      </w:r>
      <w:r w:rsidRPr="00470460">
        <w:rPr>
          <w:sz w:val="18"/>
          <w:szCs w:val="18"/>
        </w:rPr>
        <w:t>e</w:t>
      </w:r>
      <w:r w:rsidRPr="00470460">
        <w:rPr>
          <w:spacing w:val="-1"/>
          <w:sz w:val="18"/>
          <w:szCs w:val="18"/>
        </w:rPr>
        <w:t xml:space="preserve"> </w:t>
      </w:r>
      <w:r w:rsidRPr="00470460">
        <w:rPr>
          <w:sz w:val="18"/>
          <w:szCs w:val="18"/>
        </w:rPr>
        <w:t>m</w:t>
      </w:r>
      <w:r w:rsidRPr="00470460">
        <w:rPr>
          <w:spacing w:val="3"/>
          <w:sz w:val="18"/>
          <w:szCs w:val="18"/>
        </w:rPr>
        <w:t>a</w:t>
      </w:r>
      <w:r w:rsidRPr="00470460">
        <w:rPr>
          <w:sz w:val="18"/>
          <w:szCs w:val="18"/>
        </w:rPr>
        <w:t>y</w:t>
      </w:r>
      <w:r w:rsidRPr="00470460">
        <w:rPr>
          <w:spacing w:val="-5"/>
          <w:sz w:val="18"/>
          <w:szCs w:val="18"/>
        </w:rPr>
        <w:t xml:space="preserve"> </w:t>
      </w:r>
      <w:r w:rsidRPr="00470460">
        <w:rPr>
          <w:sz w:val="18"/>
          <w:szCs w:val="18"/>
        </w:rPr>
        <w:t>be</w:t>
      </w:r>
      <w:r w:rsidRPr="00470460">
        <w:rPr>
          <w:spacing w:val="1"/>
          <w:sz w:val="18"/>
          <w:szCs w:val="18"/>
        </w:rPr>
        <w:t xml:space="preserve"> </w:t>
      </w:r>
      <w:r w:rsidRPr="00470460">
        <w:rPr>
          <w:spacing w:val="-1"/>
          <w:sz w:val="18"/>
          <w:szCs w:val="18"/>
        </w:rPr>
        <w:t>e</w:t>
      </w:r>
      <w:r w:rsidRPr="00470460">
        <w:rPr>
          <w:spacing w:val="2"/>
          <w:sz w:val="18"/>
          <w:szCs w:val="18"/>
        </w:rPr>
        <w:t>x</w:t>
      </w:r>
      <w:r w:rsidRPr="00470460">
        <w:rPr>
          <w:spacing w:val="-1"/>
          <w:sz w:val="18"/>
          <w:szCs w:val="18"/>
        </w:rPr>
        <w:t>c</w:t>
      </w:r>
      <w:r w:rsidRPr="00470460">
        <w:rPr>
          <w:sz w:val="18"/>
          <w:szCs w:val="18"/>
        </w:rPr>
        <w:t>us</w:t>
      </w:r>
      <w:r w:rsidRPr="00470460">
        <w:rPr>
          <w:spacing w:val="-1"/>
          <w:sz w:val="18"/>
          <w:szCs w:val="18"/>
        </w:rPr>
        <w:t>e</w:t>
      </w:r>
      <w:r w:rsidRPr="00470460">
        <w:rPr>
          <w:sz w:val="18"/>
          <w:szCs w:val="18"/>
        </w:rPr>
        <w:t xml:space="preserve">d </w:t>
      </w:r>
      <w:r w:rsidRPr="00470460">
        <w:rPr>
          <w:spacing w:val="-1"/>
          <w:sz w:val="18"/>
          <w:szCs w:val="18"/>
        </w:rPr>
        <w:t>w</w:t>
      </w:r>
      <w:r w:rsidRPr="00470460">
        <w:rPr>
          <w:sz w:val="18"/>
          <w:szCs w:val="18"/>
        </w:rPr>
        <w:t>h</w:t>
      </w:r>
      <w:r w:rsidRPr="00470460">
        <w:rPr>
          <w:spacing w:val="-1"/>
          <w:sz w:val="18"/>
          <w:szCs w:val="18"/>
        </w:rPr>
        <w:t>e</w:t>
      </w:r>
      <w:r w:rsidRPr="00470460">
        <w:rPr>
          <w:sz w:val="18"/>
          <w:szCs w:val="18"/>
        </w:rPr>
        <w:t>n it is d</w:t>
      </w:r>
      <w:r w:rsidRPr="00470460">
        <w:rPr>
          <w:spacing w:val="-1"/>
          <w:sz w:val="18"/>
          <w:szCs w:val="18"/>
        </w:rPr>
        <w:t>e</w:t>
      </w:r>
      <w:r w:rsidRPr="00470460">
        <w:rPr>
          <w:sz w:val="18"/>
          <w:szCs w:val="18"/>
        </w:rPr>
        <w:t>monst</w:t>
      </w:r>
      <w:r w:rsidRPr="00470460">
        <w:rPr>
          <w:spacing w:val="-1"/>
          <w:sz w:val="18"/>
          <w:szCs w:val="18"/>
        </w:rPr>
        <w:t>ra</w:t>
      </w:r>
      <w:r w:rsidRPr="00470460">
        <w:rPr>
          <w:spacing w:val="2"/>
          <w:sz w:val="18"/>
          <w:szCs w:val="18"/>
        </w:rPr>
        <w:t>t</w:t>
      </w:r>
      <w:r w:rsidRPr="00470460">
        <w:rPr>
          <w:spacing w:val="-1"/>
          <w:sz w:val="18"/>
          <w:szCs w:val="18"/>
        </w:rPr>
        <w:t>e</w:t>
      </w:r>
      <w:r w:rsidRPr="00470460">
        <w:rPr>
          <w:sz w:val="18"/>
          <w:szCs w:val="18"/>
        </w:rPr>
        <w:t>d to the</w:t>
      </w:r>
      <w:r w:rsidRPr="00470460">
        <w:rPr>
          <w:spacing w:val="-1"/>
          <w:sz w:val="18"/>
          <w:szCs w:val="18"/>
        </w:rPr>
        <w:t xml:space="preserve"> </w:t>
      </w:r>
      <w:r w:rsidRPr="00470460">
        <w:rPr>
          <w:sz w:val="18"/>
          <w:szCs w:val="18"/>
        </w:rPr>
        <w:t>s</w:t>
      </w:r>
      <w:r w:rsidRPr="00470460">
        <w:rPr>
          <w:spacing w:val="-1"/>
          <w:sz w:val="18"/>
          <w:szCs w:val="18"/>
        </w:rPr>
        <w:t>a</w:t>
      </w:r>
      <w:r w:rsidRPr="00470460">
        <w:rPr>
          <w:sz w:val="18"/>
          <w:szCs w:val="18"/>
        </w:rPr>
        <w:t>tis</w:t>
      </w:r>
      <w:r w:rsidRPr="00470460">
        <w:rPr>
          <w:spacing w:val="-1"/>
          <w:sz w:val="18"/>
          <w:szCs w:val="18"/>
        </w:rPr>
        <w:t>fac</w:t>
      </w:r>
      <w:r w:rsidRPr="00470460">
        <w:rPr>
          <w:sz w:val="18"/>
          <w:szCs w:val="18"/>
        </w:rPr>
        <w:t>tion of</w:t>
      </w:r>
      <w:r w:rsidRPr="00470460">
        <w:rPr>
          <w:spacing w:val="-1"/>
          <w:sz w:val="18"/>
          <w:szCs w:val="18"/>
        </w:rPr>
        <w:t xml:space="preserve"> </w:t>
      </w:r>
      <w:r w:rsidRPr="00470460">
        <w:rPr>
          <w:spacing w:val="2"/>
          <w:sz w:val="18"/>
          <w:szCs w:val="18"/>
        </w:rPr>
        <w:t>t</w:t>
      </w:r>
      <w:r w:rsidRPr="00470460">
        <w:rPr>
          <w:sz w:val="18"/>
          <w:szCs w:val="18"/>
        </w:rPr>
        <w:t>he p</w:t>
      </w:r>
      <w:r w:rsidRPr="00470460">
        <w:rPr>
          <w:spacing w:val="-1"/>
          <w:sz w:val="18"/>
          <w:szCs w:val="18"/>
        </w:rPr>
        <w:t>r</w:t>
      </w:r>
      <w:r w:rsidRPr="00470460">
        <w:rPr>
          <w:sz w:val="18"/>
          <w:szCs w:val="18"/>
        </w:rPr>
        <w:t>in</w:t>
      </w:r>
      <w:r w:rsidRPr="00470460">
        <w:rPr>
          <w:spacing w:val="-1"/>
          <w:sz w:val="18"/>
          <w:szCs w:val="18"/>
        </w:rPr>
        <w:t>c</w:t>
      </w:r>
      <w:r w:rsidRPr="00470460">
        <w:rPr>
          <w:sz w:val="18"/>
          <w:szCs w:val="18"/>
        </w:rPr>
        <w:t>ip</w:t>
      </w:r>
      <w:r w:rsidRPr="00470460">
        <w:rPr>
          <w:spacing w:val="-1"/>
          <w:sz w:val="18"/>
          <w:szCs w:val="18"/>
        </w:rPr>
        <w:t>a</w:t>
      </w:r>
      <w:r w:rsidRPr="00470460">
        <w:rPr>
          <w:sz w:val="18"/>
          <w:szCs w:val="18"/>
        </w:rPr>
        <w:t>l or</w:t>
      </w:r>
      <w:r w:rsidRPr="00470460">
        <w:rPr>
          <w:spacing w:val="-1"/>
          <w:sz w:val="18"/>
          <w:szCs w:val="18"/>
        </w:rPr>
        <w:t xml:space="preserve"> </w:t>
      </w:r>
      <w:r w:rsidRPr="00470460">
        <w:rPr>
          <w:sz w:val="18"/>
          <w:szCs w:val="18"/>
        </w:rPr>
        <w:t>his/h</w:t>
      </w:r>
      <w:r w:rsidRPr="00470460">
        <w:rPr>
          <w:spacing w:val="-1"/>
          <w:sz w:val="18"/>
          <w:szCs w:val="18"/>
        </w:rPr>
        <w:t>e</w:t>
      </w:r>
      <w:r w:rsidRPr="00470460">
        <w:rPr>
          <w:sz w:val="18"/>
          <w:szCs w:val="18"/>
        </w:rPr>
        <w:t>r</w:t>
      </w:r>
      <w:r w:rsidRPr="00470460">
        <w:rPr>
          <w:spacing w:val="-1"/>
          <w:sz w:val="18"/>
          <w:szCs w:val="18"/>
        </w:rPr>
        <w:t xml:space="preserve"> </w:t>
      </w:r>
      <w:r w:rsidRPr="00470460">
        <w:rPr>
          <w:sz w:val="18"/>
          <w:szCs w:val="18"/>
        </w:rPr>
        <w:t>d</w:t>
      </w:r>
      <w:r w:rsidRPr="00470460">
        <w:rPr>
          <w:spacing w:val="-1"/>
          <w:sz w:val="18"/>
          <w:szCs w:val="18"/>
        </w:rPr>
        <w:t>e</w:t>
      </w:r>
      <w:r w:rsidRPr="00470460">
        <w:rPr>
          <w:sz w:val="18"/>
          <w:szCs w:val="18"/>
        </w:rPr>
        <w:t>s</w:t>
      </w:r>
      <w:r w:rsidRPr="00470460">
        <w:rPr>
          <w:spacing w:val="2"/>
          <w:sz w:val="18"/>
          <w:szCs w:val="18"/>
        </w:rPr>
        <w:t>i</w:t>
      </w:r>
      <w:r w:rsidRPr="00470460">
        <w:rPr>
          <w:sz w:val="18"/>
          <w:szCs w:val="18"/>
        </w:rPr>
        <w:t>gn</w:t>
      </w:r>
      <w:r w:rsidRPr="00470460">
        <w:rPr>
          <w:spacing w:val="-1"/>
          <w:sz w:val="18"/>
          <w:szCs w:val="18"/>
        </w:rPr>
        <w:t>ee</w:t>
      </w:r>
      <w:r w:rsidRPr="00470460">
        <w:rPr>
          <w:sz w:val="18"/>
          <w:szCs w:val="18"/>
        </w:rPr>
        <w:t>, th</w:t>
      </w:r>
      <w:r w:rsidRPr="00470460">
        <w:rPr>
          <w:spacing w:val="-1"/>
          <w:sz w:val="18"/>
          <w:szCs w:val="18"/>
        </w:rPr>
        <w:t>a</w:t>
      </w:r>
      <w:r w:rsidRPr="00470460">
        <w:rPr>
          <w:sz w:val="18"/>
          <w:szCs w:val="18"/>
        </w:rPr>
        <w:t xml:space="preserve">t </w:t>
      </w:r>
      <w:r w:rsidRPr="00470460">
        <w:rPr>
          <w:spacing w:val="-1"/>
          <w:sz w:val="18"/>
          <w:szCs w:val="18"/>
        </w:rPr>
        <w:t>c</w:t>
      </w:r>
      <w:r w:rsidRPr="00470460">
        <w:rPr>
          <w:sz w:val="18"/>
          <w:szCs w:val="18"/>
        </w:rPr>
        <w:t xml:space="preserve">onditions </w:t>
      </w:r>
      <w:r w:rsidRPr="00470460">
        <w:rPr>
          <w:spacing w:val="-1"/>
          <w:sz w:val="18"/>
          <w:szCs w:val="18"/>
        </w:rPr>
        <w:t>a</w:t>
      </w:r>
      <w:r w:rsidRPr="00470460">
        <w:rPr>
          <w:spacing w:val="1"/>
          <w:sz w:val="18"/>
          <w:szCs w:val="18"/>
        </w:rPr>
        <w:t>r</w:t>
      </w:r>
      <w:r w:rsidRPr="00470460">
        <w:rPr>
          <w:sz w:val="18"/>
          <w:szCs w:val="18"/>
        </w:rPr>
        <w:t>e</w:t>
      </w:r>
      <w:r w:rsidRPr="00470460">
        <w:rPr>
          <w:spacing w:val="-1"/>
          <w:sz w:val="18"/>
          <w:szCs w:val="18"/>
        </w:rPr>
        <w:t xml:space="preserve"> </w:t>
      </w:r>
      <w:r w:rsidRPr="00470460">
        <w:rPr>
          <w:sz w:val="18"/>
          <w:szCs w:val="18"/>
        </w:rPr>
        <w:t>su</w:t>
      </w:r>
      <w:r w:rsidRPr="00470460">
        <w:rPr>
          <w:spacing w:val="-1"/>
          <w:sz w:val="18"/>
          <w:szCs w:val="18"/>
        </w:rPr>
        <w:t>ff</w:t>
      </w:r>
      <w:r w:rsidRPr="00470460">
        <w:rPr>
          <w:sz w:val="18"/>
          <w:szCs w:val="18"/>
        </w:rPr>
        <w:t>i</w:t>
      </w:r>
      <w:r w:rsidRPr="00470460">
        <w:rPr>
          <w:spacing w:val="-1"/>
          <w:sz w:val="18"/>
          <w:szCs w:val="18"/>
        </w:rPr>
        <w:t>c</w:t>
      </w:r>
      <w:r w:rsidRPr="00470460">
        <w:rPr>
          <w:sz w:val="18"/>
          <w:szCs w:val="18"/>
        </w:rPr>
        <w:t>i</w:t>
      </w:r>
      <w:r w:rsidRPr="00470460">
        <w:rPr>
          <w:spacing w:val="-1"/>
          <w:sz w:val="18"/>
          <w:szCs w:val="18"/>
        </w:rPr>
        <w:t>e</w:t>
      </w:r>
      <w:r w:rsidRPr="00470460">
        <w:rPr>
          <w:sz w:val="18"/>
          <w:szCs w:val="18"/>
        </w:rPr>
        <w:t xml:space="preserve">nt to </w:t>
      </w:r>
      <w:r w:rsidRPr="00470460">
        <w:rPr>
          <w:spacing w:val="-1"/>
          <w:sz w:val="18"/>
          <w:szCs w:val="18"/>
        </w:rPr>
        <w:t>wa</w:t>
      </w:r>
      <w:r w:rsidRPr="00470460">
        <w:rPr>
          <w:spacing w:val="1"/>
          <w:sz w:val="18"/>
          <w:szCs w:val="18"/>
        </w:rPr>
        <w:t>r</w:t>
      </w:r>
      <w:r w:rsidRPr="00470460">
        <w:rPr>
          <w:spacing w:val="-1"/>
          <w:sz w:val="18"/>
          <w:szCs w:val="18"/>
        </w:rPr>
        <w:t>ra</w:t>
      </w:r>
      <w:r w:rsidRPr="00470460">
        <w:rPr>
          <w:sz w:val="18"/>
          <w:szCs w:val="18"/>
        </w:rPr>
        <w:t>nt the</w:t>
      </w:r>
      <w:r w:rsidRPr="00470460">
        <w:rPr>
          <w:spacing w:val="1"/>
          <w:sz w:val="18"/>
          <w:szCs w:val="18"/>
        </w:rPr>
        <w:t xml:space="preserve"> c</w:t>
      </w:r>
      <w:r w:rsidRPr="00470460">
        <w:rPr>
          <w:sz w:val="18"/>
          <w:szCs w:val="18"/>
        </w:rPr>
        <w:t>hild</w:t>
      </w:r>
      <w:r w:rsidRPr="00470460">
        <w:rPr>
          <w:spacing w:val="-1"/>
          <w:sz w:val="18"/>
          <w:szCs w:val="18"/>
        </w:rPr>
        <w:t xml:space="preserve">’s </w:t>
      </w:r>
      <w:r w:rsidRPr="00470460">
        <w:rPr>
          <w:sz w:val="18"/>
          <w:szCs w:val="18"/>
        </w:rPr>
        <w:t>non</w:t>
      </w:r>
      <w:r w:rsidRPr="00470460">
        <w:rPr>
          <w:spacing w:val="-1"/>
          <w:sz w:val="18"/>
          <w:szCs w:val="18"/>
        </w:rPr>
        <w:t>-a</w:t>
      </w:r>
      <w:r w:rsidRPr="00470460">
        <w:rPr>
          <w:sz w:val="18"/>
          <w:szCs w:val="18"/>
        </w:rPr>
        <w:t>tt</w:t>
      </w:r>
      <w:r w:rsidRPr="00470460">
        <w:rPr>
          <w:spacing w:val="-1"/>
          <w:sz w:val="18"/>
          <w:szCs w:val="18"/>
        </w:rPr>
        <w:t>e</w:t>
      </w:r>
      <w:r w:rsidRPr="00470460">
        <w:rPr>
          <w:sz w:val="18"/>
          <w:szCs w:val="18"/>
        </w:rPr>
        <w:t>nd</w:t>
      </w:r>
      <w:r w:rsidRPr="00470460">
        <w:rPr>
          <w:spacing w:val="-1"/>
          <w:sz w:val="18"/>
          <w:szCs w:val="18"/>
        </w:rPr>
        <w:t>a</w:t>
      </w:r>
      <w:r w:rsidRPr="00470460">
        <w:rPr>
          <w:sz w:val="18"/>
          <w:szCs w:val="18"/>
        </w:rPr>
        <w:t>n</w:t>
      </w:r>
      <w:r w:rsidRPr="00470460">
        <w:rPr>
          <w:spacing w:val="1"/>
          <w:sz w:val="18"/>
          <w:szCs w:val="18"/>
        </w:rPr>
        <w:t>c</w:t>
      </w:r>
      <w:r w:rsidRPr="00470460">
        <w:rPr>
          <w:spacing w:val="-1"/>
          <w:sz w:val="18"/>
          <w:szCs w:val="18"/>
        </w:rPr>
        <w:t>e</w:t>
      </w:r>
      <w:r w:rsidRPr="00470460">
        <w:rPr>
          <w:sz w:val="18"/>
          <w:szCs w:val="18"/>
        </w:rPr>
        <w:t xml:space="preserve">. </w:t>
      </w:r>
      <w:r w:rsidRPr="00470460">
        <w:rPr>
          <w:spacing w:val="-1"/>
          <w:sz w:val="18"/>
          <w:szCs w:val="18"/>
        </w:rPr>
        <w:t>H</w:t>
      </w:r>
      <w:r w:rsidRPr="00470460">
        <w:rPr>
          <w:sz w:val="18"/>
          <w:szCs w:val="18"/>
        </w:rPr>
        <w:t>o</w:t>
      </w:r>
      <w:r w:rsidRPr="00470460">
        <w:rPr>
          <w:spacing w:val="1"/>
          <w:sz w:val="18"/>
          <w:szCs w:val="18"/>
        </w:rPr>
        <w:t>w</w:t>
      </w:r>
      <w:r w:rsidRPr="00470460">
        <w:rPr>
          <w:spacing w:val="-1"/>
          <w:sz w:val="18"/>
          <w:szCs w:val="18"/>
        </w:rPr>
        <w:t>e</w:t>
      </w:r>
      <w:r w:rsidRPr="00470460">
        <w:rPr>
          <w:sz w:val="18"/>
          <w:szCs w:val="18"/>
        </w:rPr>
        <w:t>v</w:t>
      </w:r>
      <w:r w:rsidRPr="00470460">
        <w:rPr>
          <w:spacing w:val="1"/>
          <w:sz w:val="18"/>
          <w:szCs w:val="18"/>
        </w:rPr>
        <w:t>e</w:t>
      </w:r>
      <w:r w:rsidRPr="00470460">
        <w:rPr>
          <w:spacing w:val="-1"/>
          <w:sz w:val="18"/>
          <w:szCs w:val="18"/>
        </w:rPr>
        <w:t>r</w:t>
      </w:r>
      <w:r w:rsidRPr="00470460">
        <w:rPr>
          <w:sz w:val="18"/>
          <w:szCs w:val="18"/>
        </w:rPr>
        <w:t xml:space="preserve">, no </w:t>
      </w:r>
      <w:r w:rsidRPr="00470460">
        <w:rPr>
          <w:spacing w:val="-1"/>
          <w:sz w:val="18"/>
          <w:szCs w:val="18"/>
        </w:rPr>
        <w:t>a</w:t>
      </w:r>
      <w:r w:rsidRPr="00470460">
        <w:rPr>
          <w:sz w:val="18"/>
          <w:szCs w:val="18"/>
        </w:rPr>
        <w:t>bs</w:t>
      </w:r>
      <w:r w:rsidRPr="00470460">
        <w:rPr>
          <w:spacing w:val="-1"/>
          <w:sz w:val="18"/>
          <w:szCs w:val="18"/>
        </w:rPr>
        <w:t>e</w:t>
      </w:r>
      <w:r w:rsidRPr="00470460">
        <w:rPr>
          <w:sz w:val="18"/>
          <w:szCs w:val="18"/>
        </w:rPr>
        <w:t>n</w:t>
      </w:r>
      <w:r w:rsidRPr="00470460">
        <w:rPr>
          <w:spacing w:val="1"/>
          <w:sz w:val="18"/>
          <w:szCs w:val="18"/>
        </w:rPr>
        <w:t>c</w:t>
      </w:r>
      <w:r w:rsidRPr="00470460">
        <w:rPr>
          <w:spacing w:val="-1"/>
          <w:sz w:val="18"/>
          <w:szCs w:val="18"/>
        </w:rPr>
        <w:t>e</w:t>
      </w:r>
      <w:r w:rsidRPr="00470460">
        <w:rPr>
          <w:sz w:val="18"/>
          <w:szCs w:val="18"/>
        </w:rPr>
        <w:t>s sh</w:t>
      </w:r>
      <w:r w:rsidRPr="00470460">
        <w:rPr>
          <w:spacing w:val="-1"/>
          <w:sz w:val="18"/>
          <w:szCs w:val="18"/>
        </w:rPr>
        <w:t>a</w:t>
      </w:r>
      <w:r w:rsidRPr="00470460">
        <w:rPr>
          <w:sz w:val="18"/>
          <w:szCs w:val="18"/>
        </w:rPr>
        <w:t>ll be</w:t>
      </w:r>
      <w:r w:rsidRPr="00470460">
        <w:rPr>
          <w:spacing w:val="-1"/>
          <w:sz w:val="18"/>
          <w:szCs w:val="18"/>
        </w:rPr>
        <w:t xml:space="preserve"> e</w:t>
      </w:r>
      <w:r w:rsidRPr="00470460">
        <w:rPr>
          <w:spacing w:val="2"/>
          <w:sz w:val="18"/>
          <w:szCs w:val="18"/>
        </w:rPr>
        <w:t>x</w:t>
      </w:r>
      <w:r w:rsidRPr="00470460">
        <w:rPr>
          <w:spacing w:val="-1"/>
          <w:sz w:val="18"/>
          <w:szCs w:val="18"/>
        </w:rPr>
        <w:t>c</w:t>
      </w:r>
      <w:r w:rsidRPr="00470460">
        <w:rPr>
          <w:sz w:val="18"/>
          <w:szCs w:val="18"/>
        </w:rPr>
        <w:t>us</w:t>
      </w:r>
      <w:r w:rsidRPr="00470460">
        <w:rPr>
          <w:spacing w:val="-1"/>
          <w:sz w:val="18"/>
          <w:szCs w:val="18"/>
        </w:rPr>
        <w:t>e</w:t>
      </w:r>
      <w:r w:rsidRPr="00470460">
        <w:rPr>
          <w:sz w:val="18"/>
          <w:szCs w:val="18"/>
        </w:rPr>
        <w:t xml:space="preserve">d </w:t>
      </w:r>
      <w:r w:rsidRPr="00470460">
        <w:rPr>
          <w:spacing w:val="4"/>
          <w:sz w:val="18"/>
          <w:szCs w:val="18"/>
        </w:rPr>
        <w:t>b</w:t>
      </w:r>
      <w:r w:rsidRPr="00470460">
        <w:rPr>
          <w:sz w:val="18"/>
          <w:szCs w:val="18"/>
        </w:rPr>
        <w:t>y</w:t>
      </w:r>
      <w:r w:rsidRPr="00470460">
        <w:rPr>
          <w:spacing w:val="-5"/>
          <w:sz w:val="18"/>
          <w:szCs w:val="18"/>
        </w:rPr>
        <w:t xml:space="preserve"> </w:t>
      </w:r>
      <w:r w:rsidRPr="00470460">
        <w:rPr>
          <w:sz w:val="18"/>
          <w:szCs w:val="18"/>
        </w:rPr>
        <w:t>the</w:t>
      </w:r>
      <w:r w:rsidRPr="00470460">
        <w:rPr>
          <w:spacing w:val="-1"/>
          <w:sz w:val="18"/>
          <w:szCs w:val="18"/>
        </w:rPr>
        <w:t xml:space="preserve"> </w:t>
      </w:r>
      <w:r w:rsidRPr="00470460">
        <w:rPr>
          <w:sz w:val="18"/>
          <w:szCs w:val="18"/>
        </w:rPr>
        <w:t>p</w:t>
      </w:r>
      <w:r w:rsidRPr="00470460">
        <w:rPr>
          <w:spacing w:val="-1"/>
          <w:sz w:val="18"/>
          <w:szCs w:val="18"/>
        </w:rPr>
        <w:t>r</w:t>
      </w:r>
      <w:r w:rsidRPr="00470460">
        <w:rPr>
          <w:sz w:val="18"/>
          <w:szCs w:val="18"/>
        </w:rPr>
        <w:t>in</w:t>
      </w:r>
      <w:r w:rsidRPr="00470460">
        <w:rPr>
          <w:spacing w:val="-1"/>
          <w:sz w:val="18"/>
          <w:szCs w:val="18"/>
        </w:rPr>
        <w:t>c</w:t>
      </w:r>
      <w:r w:rsidRPr="00470460">
        <w:rPr>
          <w:sz w:val="18"/>
          <w:szCs w:val="18"/>
        </w:rPr>
        <w:t>i</w:t>
      </w:r>
      <w:r w:rsidRPr="00470460">
        <w:rPr>
          <w:spacing w:val="2"/>
          <w:sz w:val="18"/>
          <w:szCs w:val="18"/>
        </w:rPr>
        <w:t>p</w:t>
      </w:r>
      <w:r w:rsidRPr="00470460">
        <w:rPr>
          <w:spacing w:val="-1"/>
          <w:sz w:val="18"/>
          <w:szCs w:val="18"/>
        </w:rPr>
        <w:t>a</w:t>
      </w:r>
      <w:r w:rsidRPr="00470460">
        <w:rPr>
          <w:sz w:val="18"/>
          <w:szCs w:val="18"/>
        </w:rPr>
        <w:t>l or</w:t>
      </w:r>
      <w:r w:rsidRPr="00470460">
        <w:rPr>
          <w:spacing w:val="1"/>
          <w:sz w:val="18"/>
          <w:szCs w:val="18"/>
        </w:rPr>
        <w:t xml:space="preserve"> </w:t>
      </w:r>
      <w:r w:rsidRPr="00470460">
        <w:rPr>
          <w:sz w:val="18"/>
          <w:szCs w:val="18"/>
        </w:rPr>
        <w:t>his/h</w:t>
      </w:r>
      <w:r w:rsidRPr="00470460">
        <w:rPr>
          <w:spacing w:val="-1"/>
          <w:sz w:val="18"/>
          <w:szCs w:val="18"/>
        </w:rPr>
        <w:t>e</w:t>
      </w:r>
      <w:r w:rsidRPr="00470460">
        <w:rPr>
          <w:sz w:val="18"/>
          <w:szCs w:val="18"/>
        </w:rPr>
        <w:t>r d</w:t>
      </w:r>
      <w:r w:rsidRPr="00470460">
        <w:rPr>
          <w:spacing w:val="-1"/>
          <w:sz w:val="18"/>
          <w:szCs w:val="18"/>
        </w:rPr>
        <w:t>e</w:t>
      </w:r>
      <w:r w:rsidRPr="00470460">
        <w:rPr>
          <w:sz w:val="18"/>
          <w:szCs w:val="18"/>
        </w:rPr>
        <w:t>si</w:t>
      </w:r>
      <w:r w:rsidRPr="00470460">
        <w:rPr>
          <w:spacing w:val="-3"/>
          <w:sz w:val="18"/>
          <w:szCs w:val="18"/>
        </w:rPr>
        <w:t>g</w:t>
      </w:r>
      <w:r w:rsidRPr="00470460">
        <w:rPr>
          <w:sz w:val="18"/>
          <w:szCs w:val="18"/>
        </w:rPr>
        <w:t>n</w:t>
      </w:r>
      <w:r w:rsidRPr="00470460">
        <w:rPr>
          <w:spacing w:val="1"/>
          <w:sz w:val="18"/>
          <w:szCs w:val="18"/>
        </w:rPr>
        <w:t>e</w:t>
      </w:r>
      <w:r w:rsidRPr="00470460">
        <w:rPr>
          <w:spacing w:val="-1"/>
          <w:sz w:val="18"/>
          <w:szCs w:val="18"/>
        </w:rPr>
        <w:t>e</w:t>
      </w:r>
      <w:r w:rsidRPr="00470460">
        <w:rPr>
          <w:sz w:val="18"/>
          <w:szCs w:val="18"/>
        </w:rPr>
        <w:t xml:space="preserve">, </w:t>
      </w:r>
      <w:r w:rsidRPr="00470460">
        <w:rPr>
          <w:spacing w:val="-1"/>
          <w:sz w:val="18"/>
          <w:szCs w:val="18"/>
        </w:rPr>
        <w:t>w</w:t>
      </w:r>
      <w:r w:rsidRPr="00470460">
        <w:rPr>
          <w:sz w:val="18"/>
          <w:szCs w:val="18"/>
        </w:rPr>
        <w:t>h</w:t>
      </w:r>
      <w:r w:rsidRPr="00470460">
        <w:rPr>
          <w:spacing w:val="1"/>
          <w:sz w:val="18"/>
          <w:szCs w:val="18"/>
        </w:rPr>
        <w:t>e</w:t>
      </w:r>
      <w:r w:rsidRPr="00470460">
        <w:rPr>
          <w:sz w:val="18"/>
          <w:szCs w:val="18"/>
        </w:rPr>
        <w:t xml:space="preserve">n </w:t>
      </w:r>
      <w:r w:rsidRPr="00470460">
        <w:rPr>
          <w:spacing w:val="-1"/>
          <w:sz w:val="18"/>
          <w:szCs w:val="18"/>
        </w:rPr>
        <w:t>a</w:t>
      </w:r>
      <w:r w:rsidRPr="00470460">
        <w:rPr>
          <w:spacing w:val="4"/>
          <w:sz w:val="18"/>
          <w:szCs w:val="18"/>
        </w:rPr>
        <w:t>n</w:t>
      </w:r>
      <w:r w:rsidRPr="00470460">
        <w:rPr>
          <w:sz w:val="18"/>
          <w:szCs w:val="18"/>
        </w:rPr>
        <w:t>y</w:t>
      </w:r>
      <w:r w:rsidRPr="00470460">
        <w:rPr>
          <w:spacing w:val="-5"/>
          <w:sz w:val="18"/>
          <w:szCs w:val="18"/>
        </w:rPr>
        <w:t xml:space="preserve"> </w:t>
      </w:r>
      <w:r w:rsidRPr="00470460">
        <w:rPr>
          <w:sz w:val="18"/>
          <w:szCs w:val="18"/>
        </w:rPr>
        <w:t>stud</w:t>
      </w:r>
      <w:r w:rsidRPr="00470460">
        <w:rPr>
          <w:spacing w:val="1"/>
          <w:sz w:val="18"/>
          <w:szCs w:val="18"/>
        </w:rPr>
        <w:t>e</w:t>
      </w:r>
      <w:r w:rsidRPr="00470460">
        <w:rPr>
          <w:sz w:val="18"/>
          <w:szCs w:val="18"/>
        </w:rPr>
        <w:t>nt susp</w:t>
      </w:r>
      <w:r w:rsidRPr="00470460">
        <w:rPr>
          <w:spacing w:val="-1"/>
          <w:sz w:val="18"/>
          <w:szCs w:val="18"/>
        </w:rPr>
        <w:t>e</w:t>
      </w:r>
      <w:r w:rsidRPr="00470460">
        <w:rPr>
          <w:sz w:val="18"/>
          <w:szCs w:val="18"/>
        </w:rPr>
        <w:t>nsions or</w:t>
      </w:r>
      <w:r w:rsidRPr="00470460">
        <w:rPr>
          <w:spacing w:val="-1"/>
          <w:sz w:val="18"/>
          <w:szCs w:val="18"/>
        </w:rPr>
        <w:t xml:space="preserve"> e</w:t>
      </w:r>
      <w:r w:rsidRPr="00470460">
        <w:rPr>
          <w:spacing w:val="2"/>
          <w:sz w:val="18"/>
          <w:szCs w:val="18"/>
        </w:rPr>
        <w:t>x</w:t>
      </w:r>
      <w:r w:rsidRPr="00470460">
        <w:rPr>
          <w:sz w:val="18"/>
          <w:szCs w:val="18"/>
        </w:rPr>
        <w:t>puls</w:t>
      </w:r>
      <w:r w:rsidRPr="00470460">
        <w:rPr>
          <w:spacing w:val="-2"/>
          <w:sz w:val="18"/>
          <w:szCs w:val="18"/>
        </w:rPr>
        <w:t>i</w:t>
      </w:r>
      <w:r w:rsidRPr="00470460">
        <w:rPr>
          <w:sz w:val="18"/>
          <w:szCs w:val="18"/>
        </w:rPr>
        <w:t xml:space="preserve">ons </w:t>
      </w:r>
      <w:r w:rsidRPr="00470460">
        <w:rPr>
          <w:spacing w:val="-1"/>
          <w:sz w:val="18"/>
          <w:szCs w:val="18"/>
        </w:rPr>
        <w:t>c</w:t>
      </w:r>
      <w:r w:rsidRPr="00470460">
        <w:rPr>
          <w:sz w:val="18"/>
          <w:szCs w:val="18"/>
        </w:rPr>
        <w:t>i</w:t>
      </w:r>
      <w:r w:rsidRPr="00470460">
        <w:rPr>
          <w:spacing w:val="-1"/>
          <w:sz w:val="18"/>
          <w:szCs w:val="18"/>
        </w:rPr>
        <w:t>rc</w:t>
      </w:r>
      <w:r w:rsidRPr="00470460">
        <w:rPr>
          <w:sz w:val="18"/>
          <w:szCs w:val="18"/>
        </w:rPr>
        <w:t>umv</w:t>
      </w:r>
      <w:r w:rsidRPr="00470460">
        <w:rPr>
          <w:spacing w:val="-1"/>
          <w:sz w:val="18"/>
          <w:szCs w:val="18"/>
        </w:rPr>
        <w:t>e</w:t>
      </w:r>
      <w:r w:rsidRPr="00470460">
        <w:rPr>
          <w:sz w:val="18"/>
          <w:szCs w:val="18"/>
        </w:rPr>
        <w:t>nt the</w:t>
      </w:r>
      <w:r w:rsidRPr="00470460">
        <w:rPr>
          <w:spacing w:val="-1"/>
          <w:sz w:val="18"/>
          <w:szCs w:val="18"/>
        </w:rPr>
        <w:t xml:space="preserve"> </w:t>
      </w:r>
      <w:r w:rsidRPr="00470460">
        <w:rPr>
          <w:sz w:val="18"/>
          <w:szCs w:val="18"/>
        </w:rPr>
        <w:t>int</w:t>
      </w:r>
      <w:r w:rsidRPr="00470460">
        <w:rPr>
          <w:spacing w:val="-1"/>
          <w:sz w:val="18"/>
          <w:szCs w:val="18"/>
        </w:rPr>
        <w:t>e</w:t>
      </w:r>
      <w:r w:rsidRPr="00470460">
        <w:rPr>
          <w:sz w:val="18"/>
          <w:szCs w:val="18"/>
        </w:rPr>
        <w:t>nt</w:t>
      </w:r>
      <w:r w:rsidRPr="00470460">
        <w:rPr>
          <w:spacing w:val="2"/>
          <w:sz w:val="18"/>
          <w:szCs w:val="18"/>
        </w:rPr>
        <w:t xml:space="preserve"> </w:t>
      </w:r>
      <w:r w:rsidRPr="00470460">
        <w:rPr>
          <w:spacing w:val="-1"/>
          <w:sz w:val="18"/>
          <w:szCs w:val="18"/>
        </w:rPr>
        <w:t>a</w:t>
      </w:r>
      <w:r w:rsidRPr="00470460">
        <w:rPr>
          <w:sz w:val="18"/>
          <w:szCs w:val="18"/>
        </w:rPr>
        <w:t>nd spi</w:t>
      </w:r>
      <w:r w:rsidRPr="00470460">
        <w:rPr>
          <w:spacing w:val="-1"/>
          <w:sz w:val="18"/>
          <w:szCs w:val="18"/>
        </w:rPr>
        <w:t>r</w:t>
      </w:r>
      <w:r w:rsidRPr="00470460">
        <w:rPr>
          <w:sz w:val="18"/>
          <w:szCs w:val="18"/>
        </w:rPr>
        <w:t>it of</w:t>
      </w:r>
      <w:r w:rsidRPr="00470460">
        <w:rPr>
          <w:spacing w:val="-1"/>
          <w:sz w:val="18"/>
          <w:szCs w:val="18"/>
        </w:rPr>
        <w:t xml:space="preserve"> </w:t>
      </w:r>
      <w:r w:rsidRPr="00470460">
        <w:rPr>
          <w:sz w:val="18"/>
          <w:szCs w:val="18"/>
        </w:rPr>
        <w:t>the</w:t>
      </w:r>
      <w:r w:rsidRPr="00470460">
        <w:rPr>
          <w:spacing w:val="-1"/>
          <w:sz w:val="18"/>
          <w:szCs w:val="18"/>
        </w:rPr>
        <w:t xml:space="preserve"> c</w:t>
      </w:r>
      <w:r w:rsidRPr="00470460">
        <w:rPr>
          <w:sz w:val="18"/>
          <w:szCs w:val="18"/>
        </w:rPr>
        <w:t>ompulso</w:t>
      </w:r>
      <w:r w:rsidRPr="00470460">
        <w:rPr>
          <w:spacing w:val="1"/>
          <w:sz w:val="18"/>
          <w:szCs w:val="18"/>
        </w:rPr>
        <w:t>r</w:t>
      </w:r>
      <w:r w:rsidRPr="00470460">
        <w:rPr>
          <w:sz w:val="18"/>
          <w:szCs w:val="18"/>
        </w:rPr>
        <w:t>y</w:t>
      </w:r>
      <w:r w:rsidRPr="00470460">
        <w:rPr>
          <w:spacing w:val="-3"/>
          <w:sz w:val="18"/>
          <w:szCs w:val="18"/>
        </w:rPr>
        <w:t xml:space="preserve"> </w:t>
      </w:r>
      <w:r w:rsidRPr="00470460">
        <w:rPr>
          <w:spacing w:val="-1"/>
          <w:sz w:val="18"/>
          <w:szCs w:val="18"/>
        </w:rPr>
        <w:t>a</w:t>
      </w:r>
      <w:r w:rsidRPr="00470460">
        <w:rPr>
          <w:sz w:val="18"/>
          <w:szCs w:val="18"/>
        </w:rPr>
        <w:t>tt</w:t>
      </w:r>
      <w:r w:rsidRPr="00470460">
        <w:rPr>
          <w:spacing w:val="-1"/>
          <w:sz w:val="18"/>
          <w:szCs w:val="18"/>
        </w:rPr>
        <w:t>e</w:t>
      </w:r>
      <w:r w:rsidRPr="00470460">
        <w:rPr>
          <w:sz w:val="18"/>
          <w:szCs w:val="18"/>
        </w:rPr>
        <w:t>nd</w:t>
      </w:r>
      <w:r w:rsidRPr="00470460">
        <w:rPr>
          <w:spacing w:val="-1"/>
          <w:sz w:val="18"/>
          <w:szCs w:val="18"/>
        </w:rPr>
        <w:t>a</w:t>
      </w:r>
      <w:r w:rsidRPr="00470460">
        <w:rPr>
          <w:sz w:val="18"/>
          <w:szCs w:val="18"/>
        </w:rPr>
        <w:t>n</w:t>
      </w:r>
      <w:r w:rsidRPr="00470460">
        <w:rPr>
          <w:spacing w:val="1"/>
          <w:sz w:val="18"/>
          <w:szCs w:val="18"/>
        </w:rPr>
        <w:t>c</w:t>
      </w:r>
      <w:r w:rsidRPr="00470460">
        <w:rPr>
          <w:sz w:val="18"/>
          <w:szCs w:val="18"/>
        </w:rPr>
        <w:t>e</w:t>
      </w:r>
      <w:r w:rsidRPr="00470460">
        <w:rPr>
          <w:spacing w:val="-1"/>
          <w:sz w:val="18"/>
          <w:szCs w:val="18"/>
        </w:rPr>
        <w:t xml:space="preserve"> </w:t>
      </w:r>
      <w:r w:rsidRPr="00470460">
        <w:rPr>
          <w:sz w:val="18"/>
          <w:szCs w:val="18"/>
        </w:rPr>
        <w:t>l</w:t>
      </w:r>
      <w:r w:rsidRPr="00470460">
        <w:rPr>
          <w:spacing w:val="-1"/>
          <w:sz w:val="18"/>
          <w:szCs w:val="18"/>
        </w:rPr>
        <w:t>aw</w:t>
      </w:r>
      <w:r w:rsidRPr="00470460">
        <w:rPr>
          <w:sz w:val="18"/>
          <w:szCs w:val="18"/>
        </w:rPr>
        <w:t>.</w:t>
      </w:r>
    </w:p>
    <w:p w14:paraId="16042663" w14:textId="77777777" w:rsidR="00ED26DC" w:rsidRPr="00ED26DC" w:rsidRDefault="00ED26DC" w:rsidP="00CD4153">
      <w:pPr>
        <w:pStyle w:val="BodyText"/>
        <w:widowControl w:val="0"/>
        <w:numPr>
          <w:ilvl w:val="0"/>
          <w:numId w:val="3"/>
        </w:numPr>
        <w:tabs>
          <w:tab w:val="left" w:pos="0"/>
          <w:tab w:val="left" w:pos="1170"/>
        </w:tabs>
        <w:autoSpaceDE/>
        <w:autoSpaceDN/>
        <w:adjustRightInd/>
        <w:spacing w:before="72"/>
        <w:ind w:left="1170" w:right="108" w:hanging="590"/>
        <w:jc w:val="both"/>
        <w:rPr>
          <w:sz w:val="18"/>
          <w:szCs w:val="18"/>
        </w:rPr>
      </w:pPr>
      <w:r>
        <w:rPr>
          <w:sz w:val="18"/>
          <w:szCs w:val="18"/>
          <w:lang w:val="en-US"/>
        </w:rPr>
        <w:t>A student will be recorded as absent from a class if a dismissal requires the student to be absent from class for thirty (30) minutes or longer. All unexcused check-ins and check-outs may result in both period and daily absences.</w:t>
      </w:r>
    </w:p>
    <w:p w14:paraId="38415CEA" w14:textId="77777777" w:rsidR="00ED26DC" w:rsidRPr="00470460" w:rsidRDefault="00ED26DC" w:rsidP="00CD4153">
      <w:pPr>
        <w:pStyle w:val="BodyText"/>
        <w:widowControl w:val="0"/>
        <w:numPr>
          <w:ilvl w:val="0"/>
          <w:numId w:val="3"/>
        </w:numPr>
        <w:tabs>
          <w:tab w:val="left" w:pos="0"/>
          <w:tab w:val="left" w:pos="1170"/>
        </w:tabs>
        <w:autoSpaceDE/>
        <w:autoSpaceDN/>
        <w:adjustRightInd/>
        <w:spacing w:before="72"/>
        <w:ind w:left="1170" w:right="108" w:hanging="590"/>
        <w:jc w:val="both"/>
        <w:rPr>
          <w:sz w:val="18"/>
          <w:szCs w:val="18"/>
        </w:rPr>
      </w:pPr>
      <w:r>
        <w:rPr>
          <w:sz w:val="18"/>
          <w:szCs w:val="18"/>
          <w:lang w:val="en-US"/>
        </w:rPr>
        <w:t>Leaving school without proper authorization will result in disciplinary action. In no case shall a person other than an authorized parent/guardian or designee be permitted to take a student from school.</w:t>
      </w:r>
    </w:p>
    <w:p w14:paraId="3E964949" w14:textId="77777777" w:rsidR="00C977D5" w:rsidRPr="00C977D5" w:rsidRDefault="00C977D5" w:rsidP="00C977D5">
      <w:pPr>
        <w:rPr>
          <w:sz w:val="14"/>
        </w:rPr>
      </w:pPr>
    </w:p>
    <w:p w14:paraId="26864BEA" w14:textId="77777777" w:rsidR="00F37507" w:rsidRPr="00D249B3" w:rsidRDefault="00F37507" w:rsidP="007F386A">
      <w:pPr>
        <w:pStyle w:val="Heading1"/>
        <w:tabs>
          <w:tab w:val="left" w:pos="0"/>
          <w:tab w:val="left" w:pos="2808"/>
        </w:tabs>
        <w:jc w:val="both"/>
        <w:rPr>
          <w:rFonts w:ascii="Times New Roman Bold"/>
          <w:b/>
          <w:bCs/>
          <w:i w:val="0"/>
          <w:smallCaps/>
          <w:szCs w:val="22"/>
          <w:u w:val="single"/>
        </w:rPr>
      </w:pPr>
      <w:r w:rsidRPr="00D249B3">
        <w:rPr>
          <w:rFonts w:ascii="Times New Roman Bold"/>
          <w:b/>
          <w:i w:val="0"/>
          <w:smallCaps/>
          <w:szCs w:val="22"/>
          <w:u w:val="single"/>
        </w:rPr>
        <w:t>S</w:t>
      </w:r>
      <w:r w:rsidRPr="00D249B3">
        <w:rPr>
          <w:rFonts w:ascii="Times New Roman Bold"/>
          <w:b/>
          <w:i w:val="0"/>
          <w:smallCaps/>
          <w:spacing w:val="-1"/>
          <w:szCs w:val="22"/>
          <w:u w:val="single"/>
        </w:rPr>
        <w:t>t</w:t>
      </w:r>
      <w:r w:rsidRPr="00D249B3">
        <w:rPr>
          <w:rFonts w:ascii="Times New Roman Bold"/>
          <w:b/>
          <w:i w:val="0"/>
          <w:smallCaps/>
          <w:szCs w:val="22"/>
          <w:u w:val="single"/>
        </w:rPr>
        <w:t>ud</w:t>
      </w:r>
      <w:r w:rsidRPr="00D249B3">
        <w:rPr>
          <w:rFonts w:ascii="Times New Roman Bold"/>
          <w:b/>
          <w:i w:val="0"/>
          <w:smallCaps/>
          <w:spacing w:val="-1"/>
          <w:szCs w:val="22"/>
          <w:u w:val="single"/>
        </w:rPr>
        <w:t>e</w:t>
      </w:r>
      <w:r w:rsidRPr="00D249B3">
        <w:rPr>
          <w:rFonts w:ascii="Times New Roman Bold"/>
          <w:b/>
          <w:i w:val="0"/>
          <w:smallCaps/>
          <w:szCs w:val="22"/>
          <w:u w:val="single"/>
        </w:rPr>
        <w:t>n</w:t>
      </w:r>
      <w:r w:rsidRPr="00D249B3">
        <w:rPr>
          <w:rFonts w:ascii="Times New Roman Bold"/>
          <w:b/>
          <w:i w:val="0"/>
          <w:smallCaps/>
          <w:spacing w:val="-1"/>
          <w:szCs w:val="22"/>
          <w:u w:val="single"/>
        </w:rPr>
        <w:t>t</w:t>
      </w:r>
      <w:r w:rsidRPr="00D249B3">
        <w:rPr>
          <w:rFonts w:ascii="Times New Roman Bold"/>
          <w:b/>
          <w:i w:val="0"/>
          <w:smallCaps/>
          <w:szCs w:val="22"/>
          <w:u w:val="single"/>
        </w:rPr>
        <w:t xml:space="preserve"> Absences </w:t>
      </w:r>
      <w:r w:rsidRPr="00D249B3">
        <w:rPr>
          <w:rFonts w:ascii="Times New Roman Bold"/>
          <w:b/>
          <w:i w:val="0"/>
          <w:smallCaps/>
          <w:spacing w:val="-1"/>
          <w:szCs w:val="22"/>
          <w:u w:val="single"/>
        </w:rPr>
        <w:t>(</w:t>
      </w:r>
      <w:r w:rsidR="00B17410">
        <w:rPr>
          <w:rFonts w:ascii="Times New Roman Bold"/>
          <w:b/>
          <w:i w:val="0"/>
          <w:smallCaps/>
          <w:spacing w:val="-1"/>
          <w:szCs w:val="22"/>
          <w:u w:val="single"/>
        </w:rPr>
        <w:t>Pre</w:t>
      </w:r>
      <w:r w:rsidR="00EA1EBD">
        <w:rPr>
          <w:rFonts w:ascii="Times New Roman Bold"/>
          <w:b/>
          <w:i w:val="0"/>
          <w:smallCaps/>
          <w:spacing w:val="-1"/>
          <w:szCs w:val="22"/>
          <w:u w:val="single"/>
          <w:lang w:val="en-US"/>
        </w:rPr>
        <w:t>-</w:t>
      </w:r>
      <w:r w:rsidRPr="00D249B3">
        <w:rPr>
          <w:rFonts w:ascii="Times New Roman Bold"/>
          <w:b/>
          <w:i w:val="0"/>
          <w:smallCaps/>
          <w:spacing w:val="-2"/>
          <w:szCs w:val="22"/>
          <w:u w:val="single"/>
        </w:rPr>
        <w:t>K</w:t>
      </w:r>
      <w:r w:rsidRPr="00D249B3">
        <w:rPr>
          <w:rFonts w:ascii="Times New Roman Bold"/>
          <w:b/>
          <w:i w:val="0"/>
          <w:smallCaps/>
          <w:spacing w:val="-1"/>
          <w:szCs w:val="22"/>
          <w:u w:val="single"/>
        </w:rPr>
        <w:t>–</w:t>
      </w:r>
      <w:r w:rsidRPr="00D249B3">
        <w:rPr>
          <w:rFonts w:ascii="Times New Roman Bold"/>
          <w:b/>
          <w:i w:val="0"/>
          <w:smallCaps/>
          <w:spacing w:val="-1"/>
          <w:szCs w:val="22"/>
          <w:u w:val="single"/>
        </w:rPr>
        <w:t xml:space="preserve">12 </w:t>
      </w:r>
      <w:r w:rsidRPr="00D249B3">
        <w:rPr>
          <w:rFonts w:ascii="Times New Roman Bold"/>
          <w:b/>
          <w:i w:val="0"/>
          <w:smallCaps/>
          <w:spacing w:val="2"/>
          <w:szCs w:val="22"/>
          <w:u w:val="single"/>
        </w:rPr>
        <w:t>)</w:t>
      </w:r>
    </w:p>
    <w:p w14:paraId="091B140C" w14:textId="77777777" w:rsidR="00F37507" w:rsidRPr="00470460" w:rsidRDefault="00F37507" w:rsidP="008C0170">
      <w:pPr>
        <w:pStyle w:val="TimesNewRoman"/>
        <w:numPr>
          <w:ilvl w:val="0"/>
          <w:numId w:val="82"/>
        </w:numPr>
      </w:pPr>
      <w:r w:rsidRPr="00470460">
        <w:t xml:space="preserve">Seven (7) </w:t>
      </w:r>
      <w:r w:rsidR="00D2571F" w:rsidRPr="00470460">
        <w:t>cumulative</w:t>
      </w:r>
      <w:r w:rsidRPr="00470460">
        <w:t xml:space="preserve"> ab</w:t>
      </w:r>
      <w:r w:rsidRPr="00470460">
        <w:rPr>
          <w:spacing w:val="2"/>
        </w:rPr>
        <w:t>s</w:t>
      </w:r>
      <w:r w:rsidRPr="00470460">
        <w:t xml:space="preserve">ences </w:t>
      </w:r>
      <w:r w:rsidRPr="00470460">
        <w:rPr>
          <w:spacing w:val="2"/>
        </w:rPr>
        <w:t>m</w:t>
      </w:r>
      <w:r w:rsidRPr="00470460">
        <w:rPr>
          <w:spacing w:val="3"/>
        </w:rPr>
        <w:t>a</w:t>
      </w:r>
      <w:r w:rsidRPr="00470460">
        <w:t>y</w:t>
      </w:r>
      <w:r w:rsidRPr="00470460">
        <w:rPr>
          <w:spacing w:val="-3"/>
        </w:rPr>
        <w:t xml:space="preserve"> </w:t>
      </w:r>
      <w:r w:rsidRPr="00470460">
        <w:t>be e</w:t>
      </w:r>
      <w:r w:rsidRPr="00470460">
        <w:rPr>
          <w:spacing w:val="2"/>
        </w:rPr>
        <w:t>x</w:t>
      </w:r>
      <w:r w:rsidRPr="00470460">
        <w:t xml:space="preserve">cused </w:t>
      </w:r>
      <w:r w:rsidRPr="00470460">
        <w:rPr>
          <w:spacing w:val="2"/>
        </w:rPr>
        <w:t>b</w:t>
      </w:r>
      <w:r w:rsidRPr="00470460">
        <w:t>y</w:t>
      </w:r>
      <w:r w:rsidRPr="00470460">
        <w:rPr>
          <w:spacing w:val="-3"/>
        </w:rPr>
        <w:t xml:space="preserve"> </w:t>
      </w:r>
      <w:r w:rsidRPr="00470460">
        <w:t xml:space="preserve">a note </w:t>
      </w:r>
      <w:r w:rsidRPr="00470460">
        <w:rPr>
          <w:spacing w:val="1"/>
        </w:rPr>
        <w:t>f</w:t>
      </w:r>
      <w:r w:rsidRPr="00470460">
        <w:t>r</w:t>
      </w:r>
      <w:r w:rsidRPr="00470460">
        <w:rPr>
          <w:spacing w:val="2"/>
        </w:rPr>
        <w:t>o</w:t>
      </w:r>
      <w:r w:rsidRPr="00470460">
        <w:t>m a parent</w:t>
      </w:r>
      <w:r w:rsidRPr="00470460">
        <w:rPr>
          <w:spacing w:val="2"/>
        </w:rPr>
        <w:t>/</w:t>
      </w:r>
      <w:r w:rsidRPr="00470460">
        <w:rPr>
          <w:spacing w:val="-3"/>
        </w:rPr>
        <w:t>g</w:t>
      </w:r>
      <w:r w:rsidRPr="00470460">
        <w:t>u</w:t>
      </w:r>
      <w:r w:rsidRPr="00470460">
        <w:rPr>
          <w:spacing w:val="1"/>
        </w:rPr>
        <w:t>a</w:t>
      </w:r>
      <w:r w:rsidRPr="00470460">
        <w:t>rdian.</w:t>
      </w:r>
    </w:p>
    <w:p w14:paraId="6EDCC123" w14:textId="77777777" w:rsidR="00F37507" w:rsidRPr="00470460" w:rsidRDefault="00F37507" w:rsidP="008C0170">
      <w:pPr>
        <w:pStyle w:val="TimesNewRoman"/>
        <w:numPr>
          <w:ilvl w:val="0"/>
          <w:numId w:val="82"/>
        </w:numPr>
      </w:pPr>
      <w:r w:rsidRPr="00470460">
        <w:rPr>
          <w:b/>
          <w:bCs/>
          <w:u w:val="single"/>
        </w:rPr>
        <w:t>Any</w:t>
      </w:r>
      <w:r w:rsidRPr="00470460">
        <w:rPr>
          <w:b/>
          <w:bCs/>
        </w:rPr>
        <w:t xml:space="preserve"> </w:t>
      </w:r>
      <w:r w:rsidRPr="00470460">
        <w:t>additional absence</w:t>
      </w:r>
      <w:r w:rsidRPr="00470460">
        <w:rPr>
          <w:spacing w:val="1"/>
        </w:rPr>
        <w:t xml:space="preserve"> a</w:t>
      </w:r>
      <w:r w:rsidRPr="00470460">
        <w:t>fter the se</w:t>
      </w:r>
      <w:r w:rsidRPr="00470460">
        <w:rPr>
          <w:spacing w:val="2"/>
        </w:rPr>
        <w:t>v</w:t>
      </w:r>
      <w:r w:rsidRPr="00470460">
        <w:t>en (7)</w:t>
      </w:r>
      <w:r w:rsidRPr="00470460">
        <w:rPr>
          <w:spacing w:val="1"/>
        </w:rPr>
        <w:t xml:space="preserve"> </w:t>
      </w:r>
      <w:r w:rsidRPr="00470460">
        <w:t>e</w:t>
      </w:r>
      <w:r w:rsidRPr="00470460">
        <w:rPr>
          <w:spacing w:val="2"/>
        </w:rPr>
        <w:t>x</w:t>
      </w:r>
      <w:r w:rsidRPr="00470460">
        <w:t xml:space="preserve">cused </w:t>
      </w:r>
      <w:r w:rsidRPr="00470460">
        <w:rPr>
          <w:spacing w:val="2"/>
        </w:rPr>
        <w:t>b</w:t>
      </w:r>
      <w:r w:rsidRPr="00470460">
        <w:t>y</w:t>
      </w:r>
      <w:r w:rsidRPr="00470460">
        <w:rPr>
          <w:spacing w:val="-5"/>
        </w:rPr>
        <w:t xml:space="preserve"> </w:t>
      </w:r>
      <w:r w:rsidRPr="00470460">
        <w:t xml:space="preserve">a </w:t>
      </w:r>
      <w:r w:rsidRPr="00470460">
        <w:rPr>
          <w:spacing w:val="2"/>
        </w:rPr>
        <w:t>p</w:t>
      </w:r>
      <w:r w:rsidRPr="00470460">
        <w:t>arent</w:t>
      </w:r>
      <w:r w:rsidRPr="00470460">
        <w:rPr>
          <w:spacing w:val="2"/>
        </w:rPr>
        <w:t>/</w:t>
      </w:r>
      <w:r w:rsidRPr="00470460">
        <w:rPr>
          <w:spacing w:val="-3"/>
        </w:rPr>
        <w:t>g</w:t>
      </w:r>
      <w:r w:rsidRPr="00470460">
        <w:t>u</w:t>
      </w:r>
      <w:r w:rsidRPr="00470460">
        <w:rPr>
          <w:spacing w:val="1"/>
        </w:rPr>
        <w:t>a</w:t>
      </w:r>
      <w:r w:rsidRPr="00470460">
        <w:t>rdian n</w:t>
      </w:r>
      <w:r w:rsidRPr="00470460">
        <w:rPr>
          <w:spacing w:val="2"/>
        </w:rPr>
        <w:t>o</w:t>
      </w:r>
      <w:r w:rsidRPr="00470460">
        <w:t xml:space="preserve">te </w:t>
      </w:r>
      <w:r w:rsidRPr="00470460">
        <w:rPr>
          <w:b/>
          <w:bCs/>
          <w:spacing w:val="-4"/>
          <w:u w:val="single"/>
        </w:rPr>
        <w:t>m</w:t>
      </w:r>
      <w:r w:rsidRPr="00470460">
        <w:rPr>
          <w:b/>
          <w:bCs/>
          <w:u w:val="single"/>
        </w:rPr>
        <w:t>ust</w:t>
      </w:r>
      <w:r w:rsidRPr="00470460">
        <w:rPr>
          <w:b/>
          <w:bCs/>
        </w:rPr>
        <w:t xml:space="preserve"> </w:t>
      </w:r>
      <w:r w:rsidRPr="00470460">
        <w:rPr>
          <w:spacing w:val="2"/>
        </w:rPr>
        <w:t>b</w:t>
      </w:r>
      <w:r w:rsidRPr="00470460">
        <w:t>e e</w:t>
      </w:r>
      <w:r w:rsidRPr="00470460">
        <w:rPr>
          <w:spacing w:val="2"/>
        </w:rPr>
        <w:t>x</w:t>
      </w:r>
      <w:r w:rsidRPr="00470460">
        <w:t xml:space="preserve">cused </w:t>
      </w:r>
      <w:r w:rsidRPr="00470460">
        <w:rPr>
          <w:spacing w:val="2"/>
        </w:rPr>
        <w:t>b</w:t>
      </w:r>
      <w:r w:rsidRPr="00470460">
        <w:t>y</w:t>
      </w:r>
      <w:r w:rsidRPr="00470460">
        <w:rPr>
          <w:spacing w:val="-5"/>
        </w:rPr>
        <w:t xml:space="preserve"> </w:t>
      </w:r>
      <w:r w:rsidRPr="00470460">
        <w:t>a</w:t>
      </w:r>
      <w:r w:rsidRPr="00470460">
        <w:rPr>
          <w:spacing w:val="1"/>
        </w:rPr>
        <w:t xml:space="preserve"> </w:t>
      </w:r>
      <w:r w:rsidRPr="00470460">
        <w:t>note from a</w:t>
      </w:r>
      <w:r w:rsidRPr="00470460">
        <w:rPr>
          <w:spacing w:val="1"/>
        </w:rPr>
        <w:t xml:space="preserve"> </w:t>
      </w:r>
      <w:r w:rsidRPr="00470460">
        <w:t>doctor or other d</w:t>
      </w:r>
      <w:r w:rsidRPr="00470460">
        <w:rPr>
          <w:spacing w:val="2"/>
        </w:rPr>
        <w:t>o</w:t>
      </w:r>
      <w:r w:rsidRPr="00470460">
        <w:t>cume</w:t>
      </w:r>
      <w:r w:rsidRPr="00470460">
        <w:rPr>
          <w:spacing w:val="2"/>
        </w:rPr>
        <w:t>n</w:t>
      </w:r>
      <w:r w:rsidRPr="00470460">
        <w:t>tation e</w:t>
      </w:r>
      <w:r w:rsidRPr="00470460">
        <w:rPr>
          <w:spacing w:val="2"/>
        </w:rPr>
        <w:t>x</w:t>
      </w:r>
      <w:r w:rsidRPr="00470460">
        <w:t>cusing</w:t>
      </w:r>
      <w:r w:rsidRPr="00470460">
        <w:rPr>
          <w:spacing w:val="-3"/>
        </w:rPr>
        <w:t xml:space="preserve"> </w:t>
      </w:r>
      <w:r w:rsidRPr="00470460">
        <w:t>said abs</w:t>
      </w:r>
      <w:r w:rsidRPr="00470460">
        <w:rPr>
          <w:spacing w:val="1"/>
        </w:rPr>
        <w:t>e</w:t>
      </w:r>
      <w:r w:rsidRPr="00470460">
        <w:t>nce.</w:t>
      </w:r>
    </w:p>
    <w:p w14:paraId="25EA3F12" w14:textId="77777777" w:rsidR="00F37507" w:rsidRPr="00470460" w:rsidRDefault="00F37507" w:rsidP="008C0170">
      <w:pPr>
        <w:pStyle w:val="TimesNewRoman"/>
        <w:numPr>
          <w:ilvl w:val="0"/>
          <w:numId w:val="82"/>
        </w:numPr>
      </w:pPr>
      <w:r w:rsidRPr="00981B94">
        <w:t>A</w:t>
      </w:r>
      <w:r w:rsidRPr="00981B94">
        <w:rPr>
          <w:spacing w:val="2"/>
        </w:rPr>
        <w:t>n</w:t>
      </w:r>
      <w:r w:rsidRPr="00981B94">
        <w:t>y</w:t>
      </w:r>
      <w:r w:rsidRPr="00981B94">
        <w:rPr>
          <w:spacing w:val="-5"/>
        </w:rPr>
        <w:t xml:space="preserve"> </w:t>
      </w:r>
      <w:r w:rsidRPr="00981B94">
        <w:t>d</w:t>
      </w:r>
      <w:r w:rsidRPr="00981B94">
        <w:rPr>
          <w:spacing w:val="2"/>
        </w:rPr>
        <w:t>o</w:t>
      </w:r>
      <w:r w:rsidRPr="00981B94">
        <w:t xml:space="preserve">cumentation </w:t>
      </w:r>
      <w:r w:rsidR="00981B94" w:rsidRPr="00981B94">
        <w:t>given</w:t>
      </w:r>
      <w:r w:rsidRPr="00981B94">
        <w:t xml:space="preserve"> </w:t>
      </w:r>
      <w:r w:rsidR="00E90CAE" w:rsidRPr="00981B94">
        <w:rPr>
          <w:lang w:val="en-US"/>
        </w:rPr>
        <w:t xml:space="preserve">to </w:t>
      </w:r>
      <w:r w:rsidRPr="00981B94">
        <w:t>e</w:t>
      </w:r>
      <w:r w:rsidRPr="00981B94">
        <w:rPr>
          <w:spacing w:val="2"/>
        </w:rPr>
        <w:t>x</w:t>
      </w:r>
      <w:r w:rsidRPr="00981B94">
        <w:t xml:space="preserve">cuse </w:t>
      </w:r>
      <w:r w:rsidR="00E90CAE" w:rsidRPr="00981B94">
        <w:rPr>
          <w:lang w:val="en-US"/>
        </w:rPr>
        <w:t xml:space="preserve">an </w:t>
      </w:r>
      <w:r w:rsidRPr="00981B94">
        <w:t>ab</w:t>
      </w:r>
      <w:r w:rsidRPr="00981B94">
        <w:rPr>
          <w:spacing w:val="2"/>
        </w:rPr>
        <w:t>s</w:t>
      </w:r>
      <w:r w:rsidRPr="00981B94">
        <w:t>ence(</w:t>
      </w:r>
      <w:r w:rsidRPr="00981B94">
        <w:rPr>
          <w:spacing w:val="2"/>
        </w:rPr>
        <w:t>s</w:t>
      </w:r>
      <w:r w:rsidRPr="00981B94">
        <w:t>)</w:t>
      </w:r>
      <w:r w:rsidRPr="00981B94">
        <w:rPr>
          <w:spacing w:val="1"/>
        </w:rPr>
        <w:t xml:space="preserve"> </w:t>
      </w:r>
      <w:r w:rsidRPr="00981B94">
        <w:rPr>
          <w:b/>
          <w:bCs/>
          <w:spacing w:val="-4"/>
          <w:u w:val="single"/>
        </w:rPr>
        <w:t>m</w:t>
      </w:r>
      <w:r w:rsidRPr="00981B94">
        <w:rPr>
          <w:b/>
          <w:bCs/>
          <w:u w:val="single"/>
        </w:rPr>
        <w:t>ust</w:t>
      </w:r>
      <w:r w:rsidRPr="00981B94">
        <w:rPr>
          <w:b/>
          <w:bCs/>
        </w:rPr>
        <w:t xml:space="preserve"> </w:t>
      </w:r>
      <w:r w:rsidRPr="00981B94">
        <w:t>be submitt</w:t>
      </w:r>
      <w:r w:rsidRPr="00981B94">
        <w:rPr>
          <w:spacing w:val="1"/>
        </w:rPr>
        <w:t>e</w:t>
      </w:r>
      <w:r w:rsidRPr="00981B94">
        <w:t>d to the principal or his/her des</w:t>
      </w:r>
      <w:r w:rsidRPr="00981B94">
        <w:rPr>
          <w:spacing w:val="2"/>
        </w:rPr>
        <w:t>i</w:t>
      </w:r>
      <w:r w:rsidRPr="00981B94">
        <w:t>gnee within three</w:t>
      </w:r>
      <w:r w:rsidRPr="00981B94">
        <w:rPr>
          <w:spacing w:val="1"/>
        </w:rPr>
        <w:t xml:space="preserve"> </w:t>
      </w:r>
      <w:r w:rsidRPr="00981B94">
        <w:t>(3) sch</w:t>
      </w:r>
      <w:r w:rsidRPr="00981B94">
        <w:rPr>
          <w:spacing w:val="2"/>
        </w:rPr>
        <w:t>o</w:t>
      </w:r>
      <w:r w:rsidRPr="00981B94">
        <w:t>ol d</w:t>
      </w:r>
      <w:r w:rsidRPr="00981B94">
        <w:rPr>
          <w:spacing w:val="1"/>
        </w:rPr>
        <w:t>a</w:t>
      </w:r>
      <w:r w:rsidRPr="00981B94">
        <w:rPr>
          <w:spacing w:val="-5"/>
        </w:rPr>
        <w:t>y</w:t>
      </w:r>
      <w:r w:rsidRPr="00981B94">
        <w:t>s of</w:t>
      </w:r>
      <w:r w:rsidRPr="00981B94">
        <w:rPr>
          <w:spacing w:val="1"/>
        </w:rPr>
        <w:t xml:space="preserve"> </w:t>
      </w:r>
      <w:r w:rsidRPr="00981B94">
        <w:t>returni</w:t>
      </w:r>
      <w:r w:rsidRPr="00981B94">
        <w:rPr>
          <w:spacing w:val="2"/>
        </w:rPr>
        <w:t>n</w:t>
      </w:r>
      <w:r w:rsidRPr="00981B94">
        <w:t>g</w:t>
      </w:r>
      <w:r w:rsidRPr="00981B94">
        <w:rPr>
          <w:spacing w:val="-3"/>
        </w:rPr>
        <w:t xml:space="preserve"> </w:t>
      </w:r>
      <w:r w:rsidRPr="00981B94">
        <w:t>to s</w:t>
      </w:r>
      <w:r w:rsidRPr="00981B94">
        <w:rPr>
          <w:spacing w:val="1"/>
        </w:rPr>
        <w:t>c</w:t>
      </w:r>
      <w:r w:rsidRPr="00981B94">
        <w:t xml:space="preserve">hool, unless </w:t>
      </w:r>
      <w:r w:rsidRPr="00981B94">
        <w:rPr>
          <w:spacing w:val="-3"/>
        </w:rPr>
        <w:t>g</w:t>
      </w:r>
      <w:r w:rsidRPr="00981B94">
        <w:rPr>
          <w:spacing w:val="1"/>
        </w:rPr>
        <w:t>r</w:t>
      </w:r>
      <w:r w:rsidRPr="00981B94">
        <w:t>anted an</w:t>
      </w:r>
      <w:r w:rsidRPr="00981B94">
        <w:rPr>
          <w:spacing w:val="2"/>
        </w:rPr>
        <w:t xml:space="preserve"> </w:t>
      </w:r>
      <w:r w:rsidRPr="00981B94">
        <w:t>e</w:t>
      </w:r>
      <w:r w:rsidRPr="00981B94">
        <w:rPr>
          <w:spacing w:val="2"/>
        </w:rPr>
        <w:t>x</w:t>
      </w:r>
      <w:r w:rsidRPr="00981B94">
        <w:t xml:space="preserve">ception </w:t>
      </w:r>
      <w:r w:rsidRPr="00981B94">
        <w:rPr>
          <w:spacing w:val="2"/>
        </w:rPr>
        <w:t>b</w:t>
      </w:r>
      <w:r w:rsidRPr="00981B94">
        <w:t>y</w:t>
      </w:r>
      <w:r w:rsidRPr="00981B94">
        <w:rPr>
          <w:spacing w:val="-5"/>
        </w:rPr>
        <w:t xml:space="preserve"> </w:t>
      </w:r>
      <w:r w:rsidRPr="00981B94">
        <w:t xml:space="preserve">the </w:t>
      </w:r>
      <w:r w:rsidRPr="00981B94">
        <w:rPr>
          <w:spacing w:val="2"/>
        </w:rPr>
        <w:t>p</w:t>
      </w:r>
      <w:r w:rsidRPr="00981B94">
        <w:t xml:space="preserve">rincipal or his/her </w:t>
      </w:r>
      <w:r w:rsidRPr="00470460">
        <w:t>designee for</w:t>
      </w:r>
      <w:r w:rsidRPr="00470460">
        <w:rPr>
          <w:spacing w:val="1"/>
        </w:rPr>
        <w:t xml:space="preserve"> </w:t>
      </w:r>
      <w:r w:rsidRPr="00470460">
        <w:t>e</w:t>
      </w:r>
      <w:r w:rsidRPr="00470460">
        <w:rPr>
          <w:spacing w:val="2"/>
        </w:rPr>
        <w:t>x</w:t>
      </w:r>
      <w:r w:rsidRPr="00470460">
        <w:t>tenuating circumstan</w:t>
      </w:r>
      <w:r w:rsidRPr="00470460">
        <w:rPr>
          <w:spacing w:val="1"/>
        </w:rPr>
        <w:t>c</w:t>
      </w:r>
      <w:r w:rsidRPr="00470460">
        <w:t>es.</w:t>
      </w:r>
    </w:p>
    <w:p w14:paraId="268269FC" w14:textId="77777777" w:rsidR="00F37507" w:rsidRPr="00470460" w:rsidRDefault="00F37507" w:rsidP="008C0170">
      <w:pPr>
        <w:pStyle w:val="TimesNewRoman"/>
        <w:numPr>
          <w:ilvl w:val="0"/>
          <w:numId w:val="82"/>
        </w:numPr>
      </w:pPr>
      <w:r w:rsidRPr="00470460">
        <w:t>When a</w:t>
      </w:r>
      <w:r w:rsidRPr="00470460">
        <w:rPr>
          <w:spacing w:val="-2"/>
        </w:rPr>
        <w:t xml:space="preserve"> </w:t>
      </w:r>
      <w:r w:rsidRPr="00470460">
        <w:t>student has exceeded five (5) unexcused</w:t>
      </w:r>
      <w:r w:rsidRPr="00470460">
        <w:rPr>
          <w:spacing w:val="2"/>
        </w:rPr>
        <w:t xml:space="preserve"> </w:t>
      </w:r>
      <w:r w:rsidRPr="00470460">
        <w:t>absences, the</w:t>
      </w:r>
      <w:r w:rsidRPr="00470460">
        <w:rPr>
          <w:spacing w:val="-2"/>
        </w:rPr>
        <w:t xml:space="preserve"> </w:t>
      </w:r>
      <w:r w:rsidRPr="00470460">
        <w:t>Marshall County School Attendance</w:t>
      </w:r>
      <w:r w:rsidRPr="00470460">
        <w:rPr>
          <w:spacing w:val="1"/>
        </w:rPr>
        <w:t xml:space="preserve"> </w:t>
      </w:r>
      <w:r w:rsidRPr="00470460">
        <w:t>Offi</w:t>
      </w:r>
      <w:r w:rsidRPr="00470460">
        <w:rPr>
          <w:spacing w:val="1"/>
        </w:rPr>
        <w:t>c</w:t>
      </w:r>
      <w:r w:rsidRPr="00470460">
        <w:t>er shall</w:t>
      </w:r>
      <w:r w:rsidRPr="00470460">
        <w:rPr>
          <w:spacing w:val="2"/>
        </w:rPr>
        <w:t xml:space="preserve"> </w:t>
      </w:r>
      <w:r w:rsidRPr="00470460">
        <w:t>be notified in writing</w:t>
      </w:r>
      <w:r w:rsidRPr="00470460">
        <w:rPr>
          <w:spacing w:val="-3"/>
        </w:rPr>
        <w:t xml:space="preserve"> </w:t>
      </w:r>
      <w:r w:rsidRPr="00470460">
        <w:t>wi</w:t>
      </w:r>
      <w:r w:rsidRPr="00470460">
        <w:rPr>
          <w:spacing w:val="2"/>
        </w:rPr>
        <w:t>t</w:t>
      </w:r>
      <w:r w:rsidRPr="00470460">
        <w:t>hin two (2) d</w:t>
      </w:r>
      <w:r w:rsidRPr="00470460">
        <w:rPr>
          <w:spacing w:val="3"/>
        </w:rPr>
        <w:t>a</w:t>
      </w:r>
      <w:r w:rsidRPr="00470460">
        <w:rPr>
          <w:spacing w:val="-5"/>
        </w:rPr>
        <w:t>y</w:t>
      </w:r>
      <w:r w:rsidRPr="00470460">
        <w:t xml:space="preserve">s </w:t>
      </w:r>
      <w:r w:rsidRPr="00470460">
        <w:rPr>
          <w:spacing w:val="4"/>
        </w:rPr>
        <w:t>b</w:t>
      </w:r>
      <w:r w:rsidRPr="00470460">
        <w:t>y</w:t>
      </w:r>
      <w:r w:rsidRPr="00470460">
        <w:rPr>
          <w:spacing w:val="-5"/>
        </w:rPr>
        <w:t xml:space="preserve"> </w:t>
      </w:r>
      <w:r w:rsidRPr="00470460">
        <w:t xml:space="preserve">the </w:t>
      </w:r>
      <w:r w:rsidRPr="00470460">
        <w:rPr>
          <w:spacing w:val="2"/>
        </w:rPr>
        <w:t>s</w:t>
      </w:r>
      <w:r w:rsidRPr="00470460">
        <w:t>chool principal or his/her des</w:t>
      </w:r>
      <w:r w:rsidRPr="00470460">
        <w:rPr>
          <w:spacing w:val="2"/>
        </w:rPr>
        <w:t>i</w:t>
      </w:r>
      <w:r w:rsidRPr="00470460">
        <w:t>gnee.</w:t>
      </w:r>
    </w:p>
    <w:p w14:paraId="7428B738" w14:textId="77777777" w:rsidR="00470460" w:rsidRPr="003823B9" w:rsidRDefault="00470460" w:rsidP="00470460">
      <w:pPr>
        <w:pStyle w:val="BodyText"/>
        <w:widowControl w:val="0"/>
        <w:tabs>
          <w:tab w:val="left" w:pos="0"/>
          <w:tab w:val="left" w:pos="819"/>
        </w:tabs>
        <w:autoSpaceDE/>
        <w:autoSpaceDN/>
        <w:adjustRightInd/>
        <w:spacing w:before="18"/>
        <w:ind w:right="20"/>
        <w:rPr>
          <w:sz w:val="12"/>
          <w:szCs w:val="18"/>
        </w:rPr>
      </w:pPr>
    </w:p>
    <w:p w14:paraId="5909D4E8" w14:textId="77777777" w:rsidR="00470460" w:rsidRPr="006044EB" w:rsidRDefault="00470460" w:rsidP="0024368A">
      <w:pPr>
        <w:pStyle w:val="TimesNewRoman"/>
        <w:rPr>
          <w:rFonts w:ascii="Times New Roman Bold"/>
          <w:b/>
          <w:smallCaps/>
          <w:sz w:val="20"/>
          <w:u w:val="single"/>
        </w:rPr>
      </w:pPr>
      <w:r w:rsidRPr="006044EB">
        <w:rPr>
          <w:rFonts w:ascii="Times New Roman Bold"/>
          <w:b/>
          <w:smallCaps/>
          <w:sz w:val="20"/>
          <w:u w:val="single"/>
        </w:rPr>
        <w:t>Tardiness and Timeline for Excuses</w:t>
      </w:r>
    </w:p>
    <w:p w14:paraId="6939A1F8" w14:textId="77777777" w:rsidR="00EF692A" w:rsidRPr="0024368A" w:rsidRDefault="00EF692A" w:rsidP="0024368A">
      <w:pPr>
        <w:pStyle w:val="TimesNewRoman"/>
        <w:rPr>
          <w:rFonts w:ascii="Times New Roman Bold"/>
          <w:b/>
          <w:smallCaps/>
          <w:sz w:val="12"/>
          <w:u w:val="single"/>
        </w:rPr>
      </w:pPr>
    </w:p>
    <w:p w14:paraId="63079131" w14:textId="7DCD971D" w:rsidR="00EF692A" w:rsidRPr="003132BF" w:rsidRDefault="00EA1EBD" w:rsidP="0037024D">
      <w:pPr>
        <w:pStyle w:val="TimesNewRoman"/>
        <w:rPr>
          <w:b/>
          <w:i/>
        </w:rPr>
      </w:pPr>
      <w:r>
        <w:rPr>
          <w:b/>
          <w:i/>
          <w:lang w:val="en-US"/>
        </w:rPr>
        <w:t xml:space="preserve">A.    </w:t>
      </w:r>
      <w:r w:rsidR="00EF692A" w:rsidRPr="003132BF">
        <w:rPr>
          <w:b/>
          <w:i/>
        </w:rPr>
        <w:t>Tardiness to school</w:t>
      </w:r>
    </w:p>
    <w:p w14:paraId="3459E66F" w14:textId="77777777" w:rsidR="00EF692A" w:rsidRDefault="00EF692A" w:rsidP="003132BF">
      <w:pPr>
        <w:pStyle w:val="TimesNewRoman"/>
      </w:pPr>
      <w:r>
        <w:t>Promptness is a virtue that becomes a habit. The school board encourages the development of this habit. Students are expected to be in school and class on time each day.</w:t>
      </w:r>
    </w:p>
    <w:p w14:paraId="77E9FDCC" w14:textId="77777777" w:rsidR="00EF692A" w:rsidRPr="003823B9" w:rsidRDefault="00EF692A" w:rsidP="003132BF">
      <w:pPr>
        <w:pStyle w:val="TimesNewRoman"/>
        <w:rPr>
          <w:sz w:val="12"/>
        </w:rPr>
      </w:pPr>
    </w:p>
    <w:p w14:paraId="66BA7444" w14:textId="77777777" w:rsidR="00EF692A" w:rsidRDefault="00EF692A" w:rsidP="008C0170">
      <w:pPr>
        <w:pStyle w:val="TimesNewRoman"/>
        <w:numPr>
          <w:ilvl w:val="0"/>
          <w:numId w:val="90"/>
        </w:numPr>
      </w:pPr>
      <w:r>
        <w:t>Excused Tardies – Tardies through the first period shall be excused if the following occurs:</w:t>
      </w:r>
    </w:p>
    <w:p w14:paraId="1A0B49F8" w14:textId="77777777" w:rsidR="00EF692A" w:rsidRDefault="00EF692A" w:rsidP="008C0170">
      <w:pPr>
        <w:pStyle w:val="TimesNewRoman"/>
        <w:numPr>
          <w:ilvl w:val="0"/>
          <w:numId w:val="91"/>
        </w:numPr>
        <w:ind w:left="1080"/>
      </w:pPr>
      <w:r>
        <w:t>A school bus is late;</w:t>
      </w:r>
    </w:p>
    <w:p w14:paraId="3E216CD6" w14:textId="77777777" w:rsidR="00EF692A" w:rsidRDefault="00EF692A" w:rsidP="008C0170">
      <w:pPr>
        <w:pStyle w:val="TimesNewRoman"/>
        <w:numPr>
          <w:ilvl w:val="0"/>
          <w:numId w:val="91"/>
        </w:numPr>
        <w:ind w:left="1080"/>
      </w:pPr>
      <w:r>
        <w:t>A student had to report to a doctor and presents verification from the doctor’s office;</w:t>
      </w:r>
    </w:p>
    <w:p w14:paraId="23591AFF" w14:textId="77777777" w:rsidR="00EF692A" w:rsidRDefault="00EF692A" w:rsidP="008C0170">
      <w:pPr>
        <w:pStyle w:val="TimesNewRoman"/>
        <w:numPr>
          <w:ilvl w:val="0"/>
          <w:numId w:val="91"/>
        </w:numPr>
        <w:ind w:left="1080"/>
      </w:pPr>
      <w:r>
        <w:t>A student was involved in an accident, and presents verification from the police department;</w:t>
      </w:r>
    </w:p>
    <w:p w14:paraId="2C6D6687" w14:textId="77777777" w:rsidR="003132BF" w:rsidRDefault="00EF692A" w:rsidP="008C0170">
      <w:pPr>
        <w:pStyle w:val="TimesNewRoman"/>
        <w:numPr>
          <w:ilvl w:val="0"/>
          <w:numId w:val="91"/>
        </w:numPr>
        <w:ind w:left="1080"/>
      </w:pPr>
      <w:r>
        <w:t>There are medical reasons, which due to their nature may cause a student to be tardy from time to time, if the school has been notified in writing in advance by a doctor; or</w:t>
      </w:r>
    </w:p>
    <w:p w14:paraId="7C03243A" w14:textId="77777777" w:rsidR="00EF692A" w:rsidRDefault="00EF692A" w:rsidP="008C0170">
      <w:pPr>
        <w:pStyle w:val="TimesNewRoman"/>
        <w:numPr>
          <w:ilvl w:val="0"/>
          <w:numId w:val="91"/>
        </w:numPr>
        <w:ind w:left="1080"/>
      </w:pPr>
      <w:r w:rsidRPr="003132BF">
        <w:t>The principal or his/her designee has detained the student in the office.</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720"/>
      </w:tblGrid>
      <w:tr w:rsidR="00F37507" w:rsidRPr="00FC1AB7" w14:paraId="415BF3E5" w14:textId="77777777" w:rsidTr="00D249B3">
        <w:trPr>
          <w:trHeight w:val="6975"/>
          <w:tblCellSpacing w:w="15" w:type="dxa"/>
          <w:jc w:val="center"/>
          <w:hidden/>
        </w:trPr>
        <w:tc>
          <w:tcPr>
            <w:tcW w:w="4969" w:type="pct"/>
            <w:vAlign w:val="center"/>
            <w:hideMark/>
          </w:tcPr>
          <w:p w14:paraId="1F91C773" w14:textId="77777777" w:rsidR="00F37507" w:rsidRPr="00FC1AB7" w:rsidRDefault="00F37507" w:rsidP="004E2A95">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0"/>
            </w:tblGrid>
            <w:tr w:rsidR="00F37507" w:rsidRPr="00FC1AB7" w14:paraId="22AEE900" w14:textId="77777777" w:rsidTr="004E2A95">
              <w:trPr>
                <w:tblCellSpacing w:w="15" w:type="dxa"/>
              </w:trPr>
              <w:tc>
                <w:tcPr>
                  <w:tcW w:w="0" w:type="auto"/>
                  <w:vAlign w:val="center"/>
                  <w:hideMark/>
                </w:tcPr>
                <w:p w14:paraId="369D3C5A" w14:textId="77777777" w:rsidR="00EF692A" w:rsidRPr="00E64CE3" w:rsidRDefault="003132BF" w:rsidP="00AB4ECA">
                  <w:pPr>
                    <w:pStyle w:val="TimesNewRoman"/>
                    <w:rPr>
                      <w:b/>
                      <w:lang w:val="en-US" w:eastAsia="en-US"/>
                    </w:rPr>
                  </w:pPr>
                  <w:r w:rsidRPr="00E64CE3">
                    <w:rPr>
                      <w:b/>
                      <w:lang w:val="en-US" w:eastAsia="en-US"/>
                    </w:rPr>
                    <w:t>V</w:t>
                  </w:r>
                  <w:r w:rsidR="00F37507" w:rsidRPr="00E64CE3">
                    <w:rPr>
                      <w:b/>
                      <w:lang w:val="en-US" w:eastAsia="en-US"/>
                    </w:rPr>
                    <w:t>erification required by this policy must be submitted within three days for the tardy to be excused.</w:t>
                  </w:r>
                  <w:r w:rsidR="00F37507" w:rsidRPr="00E64CE3">
                    <w:rPr>
                      <w:b/>
                      <w:lang w:val="en-US" w:eastAsia="en-US"/>
                    </w:rPr>
                    <w:br w:type="page"/>
                  </w:r>
                  <w:r w:rsidR="00F37507" w:rsidRPr="00E64CE3">
                    <w:rPr>
                      <w:b/>
                      <w:lang w:val="en-US" w:eastAsia="en-US"/>
                    </w:rPr>
                    <w:br w:type="page"/>
                  </w:r>
                  <w:r w:rsidR="005D5910" w:rsidRPr="00E64CE3">
                    <w:rPr>
                      <w:b/>
                      <w:lang w:val="en-US" w:eastAsia="en-US"/>
                    </w:rPr>
                    <w:t xml:space="preserve"> </w:t>
                  </w:r>
                </w:p>
                <w:p w14:paraId="49211DAA" w14:textId="77777777" w:rsidR="00AB4ECA" w:rsidRPr="00E64CE3" w:rsidRDefault="00AB4ECA" w:rsidP="00AB4ECA">
                  <w:pPr>
                    <w:pStyle w:val="TimesNewRoman"/>
                    <w:rPr>
                      <w:sz w:val="12"/>
                      <w:lang w:val="en-US" w:eastAsia="en-US"/>
                    </w:rPr>
                  </w:pPr>
                </w:p>
                <w:p w14:paraId="167BDBDA" w14:textId="77777777" w:rsidR="00F37507" w:rsidRPr="00E64CE3" w:rsidRDefault="00F37507" w:rsidP="00ED26DC">
                  <w:pPr>
                    <w:pStyle w:val="TimesNewRoman"/>
                    <w:rPr>
                      <w:lang w:val="en-US" w:eastAsia="en-US"/>
                    </w:rPr>
                  </w:pPr>
                  <w:r w:rsidRPr="00E64CE3">
                    <w:rPr>
                      <w:lang w:val="en-US" w:eastAsia="en-US"/>
                    </w:rPr>
                    <w:t>Regardless to who brings a student to school late, a student is tardy for school if he/she arrives at school after the tardy bell</w:t>
                  </w:r>
                  <w:r w:rsidR="00F810B5" w:rsidRPr="00E64CE3">
                    <w:rPr>
                      <w:lang w:val="en-US" w:eastAsia="en-US"/>
                    </w:rPr>
                    <w:t xml:space="preserve"> </w:t>
                  </w:r>
                  <w:r w:rsidRPr="00E64CE3">
                    <w:rPr>
                      <w:lang w:val="en-US" w:eastAsia="en-US"/>
                    </w:rPr>
                    <w:t>has rung. A tardy slip must be secured from the principal’s office and/or attendance clerk before a student can be admitted to class.</w:t>
                  </w:r>
                  <w:r w:rsidR="00ED26DC">
                    <w:rPr>
                      <w:lang w:val="en-US" w:eastAsia="en-US"/>
                    </w:rPr>
                    <w:t xml:space="preserve"> </w:t>
                  </w:r>
                  <w:r w:rsidRPr="00E64CE3">
                    <w:rPr>
                      <w:lang w:val="en-US" w:eastAsia="en-US"/>
                    </w:rPr>
                    <w:br w:type="page"/>
                  </w:r>
                  <w:r w:rsidRPr="00984660">
                    <w:rPr>
                      <w:lang w:val="en-US" w:eastAsia="en-US"/>
                    </w:rPr>
                    <w:t>Any student failing to get an admittance slip before going to class after being tardy to school shall be charged an absence.</w:t>
                  </w:r>
                  <w:r w:rsidR="00ED26DC">
                    <w:rPr>
                      <w:lang w:val="en-US" w:eastAsia="en-US"/>
                    </w:rPr>
                    <w:t xml:space="preserve"> </w:t>
                  </w:r>
                  <w:r w:rsidRPr="00984660">
                    <w:rPr>
                      <w:lang w:val="en-US" w:eastAsia="en-US"/>
                    </w:rPr>
                    <w:br w:type="page"/>
                    <w:t>Consequences and procedures for tardiness to school will be the same as the consequences for tardiness to class.</w:t>
                  </w:r>
                  <w:r w:rsidR="00ED26DC">
                    <w:rPr>
                      <w:lang w:val="en-US" w:eastAsia="en-US"/>
                    </w:rPr>
                    <w:t xml:space="preserve"> </w:t>
                  </w:r>
                  <w:r w:rsidRPr="00E64CE3">
                    <w:rPr>
                      <w:lang w:val="en-US" w:eastAsia="en-US"/>
                    </w:rPr>
                    <w:br w:type="page"/>
                    <w:t>To be considered present for the school day, the student must be at school 63% of the school day.</w:t>
                  </w:r>
                  <w:r w:rsidR="00ED26DC">
                    <w:rPr>
                      <w:lang w:val="en-US" w:eastAsia="en-US"/>
                    </w:rPr>
                    <w:t xml:space="preserve"> A student will be recorded as absent from a class if a dismissal requires the student to be absent from class for thirty (30) minutes or longer.</w:t>
                  </w:r>
                </w:p>
                <w:p w14:paraId="28ADEC8D" w14:textId="77777777" w:rsidR="00AB4ECA" w:rsidRPr="00E64CE3" w:rsidRDefault="00AB4ECA" w:rsidP="00AB4ECA">
                  <w:pPr>
                    <w:pStyle w:val="TimesNewRoman"/>
                    <w:ind w:left="720"/>
                    <w:rPr>
                      <w:lang w:val="en-US" w:eastAsia="en-US"/>
                    </w:rPr>
                  </w:pPr>
                </w:p>
                <w:p w14:paraId="33589319" w14:textId="77777777" w:rsidR="00EB28A8" w:rsidRPr="00E64CE3" w:rsidRDefault="00EA1EBD" w:rsidP="00EA1EBD">
                  <w:pPr>
                    <w:pStyle w:val="TimesNewRoman"/>
                    <w:ind w:left="360"/>
                    <w:rPr>
                      <w:b/>
                      <w:i/>
                      <w:lang w:val="en-US" w:eastAsia="en-US"/>
                    </w:rPr>
                  </w:pPr>
                  <w:r>
                    <w:rPr>
                      <w:b/>
                      <w:i/>
                      <w:lang w:val="en-US" w:eastAsia="en-US"/>
                    </w:rPr>
                    <w:t xml:space="preserve">B. </w:t>
                  </w:r>
                  <w:r w:rsidR="000D05CC">
                    <w:rPr>
                      <w:b/>
                      <w:i/>
                      <w:lang w:val="en-US" w:eastAsia="en-US"/>
                    </w:rPr>
                    <w:t xml:space="preserve">   </w:t>
                  </w:r>
                  <w:r w:rsidR="00EB28A8" w:rsidRPr="00E64CE3">
                    <w:rPr>
                      <w:b/>
                      <w:i/>
                      <w:lang w:val="en-US" w:eastAsia="en-US"/>
                    </w:rPr>
                    <w:t>Tardiness to Class</w:t>
                  </w:r>
                </w:p>
                <w:p w14:paraId="680FF08F" w14:textId="77777777" w:rsidR="00D249B3" w:rsidRPr="00E64CE3" w:rsidRDefault="00F37507" w:rsidP="00AB4ECA">
                  <w:pPr>
                    <w:pStyle w:val="TimesNewRoman"/>
                    <w:rPr>
                      <w:lang w:val="en-US" w:eastAsia="en-US"/>
                    </w:rPr>
                  </w:pPr>
                  <w:r w:rsidRPr="00E64CE3">
                    <w:rPr>
                      <w:rFonts w:ascii="Times New Roman Bold"/>
                      <w:b/>
                      <w:i/>
                      <w:smallCaps/>
                      <w:lang w:val="en-US" w:eastAsia="en-US"/>
                    </w:rPr>
                    <w:br w:type="page"/>
                  </w:r>
                  <w:r w:rsidRPr="00E64CE3">
                    <w:rPr>
                      <w:lang w:val="en-US" w:eastAsia="en-US"/>
                    </w:rPr>
                    <w:t>Students will be given one week at the beginning of the school year to become acclimated to their schedules.  Beginning with the second week, school district's rules for tardiness to school and class will be enforced.</w:t>
                  </w:r>
                </w:p>
                <w:p w14:paraId="468C8CEB" w14:textId="77777777" w:rsidR="00AB4ECA" w:rsidRPr="00E64CE3" w:rsidRDefault="00AB4ECA" w:rsidP="00AB4ECA">
                  <w:pPr>
                    <w:pStyle w:val="TimesNewRoman"/>
                    <w:rPr>
                      <w:sz w:val="12"/>
                      <w:lang w:val="en-US" w:eastAsia="en-US"/>
                    </w:rPr>
                  </w:pPr>
                </w:p>
                <w:p w14:paraId="1906ED96" w14:textId="77777777" w:rsidR="00F37507" w:rsidRPr="00981B94" w:rsidRDefault="00D249B3" w:rsidP="008C0170">
                  <w:pPr>
                    <w:pStyle w:val="TimesNewRoman"/>
                    <w:numPr>
                      <w:ilvl w:val="0"/>
                      <w:numId w:val="92"/>
                    </w:numPr>
                    <w:rPr>
                      <w:lang w:val="en-US" w:eastAsia="en-US"/>
                    </w:rPr>
                  </w:pPr>
                  <w:r w:rsidRPr="00981B94">
                    <w:rPr>
                      <w:lang w:val="en-US" w:eastAsia="en-US"/>
                    </w:rPr>
                    <w:t xml:space="preserve">A student will be </w:t>
                  </w:r>
                  <w:r w:rsidR="00A67401" w:rsidRPr="00981B94">
                    <w:rPr>
                      <w:lang w:val="en-US" w:eastAsia="en-US"/>
                    </w:rPr>
                    <w:t>considered</w:t>
                  </w:r>
                  <w:r w:rsidRPr="00981B94">
                    <w:rPr>
                      <w:lang w:val="en-US" w:eastAsia="en-US"/>
                    </w:rPr>
                    <w:t xml:space="preserve"> tardy to class when he or she is not in the class when the tardy bell rings.</w:t>
                  </w:r>
                </w:p>
                <w:p w14:paraId="39D561A5" w14:textId="77777777" w:rsidR="00F37507" w:rsidRPr="00981B94" w:rsidRDefault="00F37507" w:rsidP="008C0170">
                  <w:pPr>
                    <w:pStyle w:val="TimesNewRoman"/>
                    <w:numPr>
                      <w:ilvl w:val="0"/>
                      <w:numId w:val="92"/>
                    </w:numPr>
                    <w:rPr>
                      <w:szCs w:val="18"/>
                      <w:lang w:val="en-US" w:eastAsia="en-US"/>
                    </w:rPr>
                  </w:pPr>
                  <w:r w:rsidRPr="00981B94">
                    <w:rPr>
                      <w:szCs w:val="18"/>
                      <w:lang w:val="en-US" w:eastAsia="en-US"/>
                    </w:rPr>
                    <w:t xml:space="preserve">When a student </w:t>
                  </w:r>
                  <w:r w:rsidR="00A67401" w:rsidRPr="00981B94">
                    <w:rPr>
                      <w:szCs w:val="18"/>
                      <w:lang w:val="en-US" w:eastAsia="en-US"/>
                    </w:rPr>
                    <w:t>is</w:t>
                  </w:r>
                  <w:r w:rsidRPr="00981B94">
                    <w:rPr>
                      <w:szCs w:val="18"/>
                      <w:lang w:val="en-US" w:eastAsia="en-US"/>
                    </w:rPr>
                    <w:t xml:space="preserve"> tardy to class, the teacher will be responsible for keeping the record of the tardiness in his/her attendance log.</w:t>
                  </w:r>
                </w:p>
                <w:p w14:paraId="4A0FBBBA" w14:textId="77777777" w:rsidR="00F37507" w:rsidRPr="00981B94" w:rsidRDefault="00ED26DC" w:rsidP="008C0170">
                  <w:pPr>
                    <w:pStyle w:val="TimesNewRoman"/>
                    <w:numPr>
                      <w:ilvl w:val="0"/>
                      <w:numId w:val="92"/>
                    </w:numPr>
                    <w:rPr>
                      <w:szCs w:val="18"/>
                      <w:lang w:val="en-US" w:eastAsia="en-US"/>
                    </w:rPr>
                  </w:pPr>
                  <w:r>
                    <w:rPr>
                      <w:szCs w:val="18"/>
                      <w:lang w:val="en-US" w:eastAsia="en-US"/>
                    </w:rPr>
                    <w:t>A student will be recorded as absent from a class if a dismissal requires the student to be absent from class for thirty (30) minutes or longer</w:t>
                  </w:r>
                </w:p>
                <w:p w14:paraId="58A19EAB" w14:textId="77777777" w:rsidR="000D3715" w:rsidRPr="00E64CE3" w:rsidRDefault="000D3715" w:rsidP="00AB4ECA">
                  <w:pPr>
                    <w:pStyle w:val="TimesNewRoman"/>
                    <w:rPr>
                      <w:sz w:val="12"/>
                      <w:lang w:val="en-US" w:eastAsia="en-US"/>
                    </w:rPr>
                  </w:pPr>
                </w:p>
                <w:p w14:paraId="4B50E6A1" w14:textId="77777777" w:rsidR="00F37507" w:rsidRPr="00E64CE3" w:rsidRDefault="00F37507" w:rsidP="00E740AC">
                  <w:pPr>
                    <w:pStyle w:val="TimesNewRoman"/>
                    <w:rPr>
                      <w:rFonts w:ascii="Times New Roman Bold"/>
                      <w:b/>
                      <w:smallCaps/>
                      <w:sz w:val="20"/>
                      <w:u w:val="single"/>
                      <w:lang w:val="en-US" w:eastAsia="en-US"/>
                    </w:rPr>
                  </w:pPr>
                  <w:r w:rsidRPr="00E64CE3">
                    <w:rPr>
                      <w:lang w:val="en-US" w:eastAsia="en-US"/>
                    </w:rPr>
                    <w:br w:type="page"/>
                  </w:r>
                  <w:r w:rsidRPr="00E64CE3">
                    <w:rPr>
                      <w:rFonts w:ascii="Times New Roman Bold"/>
                      <w:b/>
                      <w:smallCaps/>
                      <w:sz w:val="20"/>
                      <w:u w:val="single"/>
                      <w:lang w:val="en-US" w:eastAsia="en-US"/>
                    </w:rPr>
                    <w:t>Pupils Leaving School Grounds (Dismissals)</w:t>
                  </w:r>
                  <w:r w:rsidRPr="00E64CE3">
                    <w:rPr>
                      <w:rFonts w:ascii="Times New Roman Bold"/>
                      <w:b/>
                      <w:smallCaps/>
                      <w:sz w:val="20"/>
                      <w:u w:val="single"/>
                      <w:lang w:val="en-US" w:eastAsia="en-US"/>
                    </w:rPr>
                    <w:br w:type="page"/>
                  </w:r>
                  <w:r w:rsidRPr="00E64CE3">
                    <w:rPr>
                      <w:rFonts w:ascii="Times New Roman Bold"/>
                      <w:b/>
                      <w:smallCaps/>
                      <w:sz w:val="20"/>
                      <w:u w:val="single"/>
                      <w:lang w:val="en-US" w:eastAsia="en-US"/>
                    </w:rPr>
                    <w:br w:type="page"/>
                  </w:r>
                </w:p>
                <w:p w14:paraId="79AC8687" w14:textId="77777777" w:rsidR="000D3715" w:rsidRPr="000D3715" w:rsidRDefault="000D3715" w:rsidP="001F3DB4">
                  <w:pPr>
                    <w:rPr>
                      <w:rFonts w:ascii="Times New Roman Bold"/>
                      <w:b/>
                      <w:smallCaps/>
                      <w:sz w:val="8"/>
                      <w:szCs w:val="20"/>
                      <w:u w:val="single"/>
                    </w:rPr>
                  </w:pPr>
                </w:p>
                <w:p w14:paraId="6AB1D34A" w14:textId="77777777" w:rsidR="00F37507" w:rsidRDefault="00F37507" w:rsidP="008C0170">
                  <w:pPr>
                    <w:pStyle w:val="NoSpacing"/>
                    <w:widowControl w:val="0"/>
                    <w:numPr>
                      <w:ilvl w:val="0"/>
                      <w:numId w:val="17"/>
                    </w:numPr>
                    <w:ind w:left="405"/>
                    <w:jc w:val="both"/>
                    <w:rPr>
                      <w:sz w:val="18"/>
                      <w:szCs w:val="18"/>
                    </w:rPr>
                  </w:pPr>
                  <w:r w:rsidRPr="004E3444">
                    <w:rPr>
                      <w:sz w:val="18"/>
                      <w:szCs w:val="18"/>
                    </w:rPr>
                    <w:t xml:space="preserve">A pupil is not permitted to leave the school grounds during the regular school day without a written note from the parent/guardian to the principal or the designee stating the reason. The note shall be kept on file </w:t>
                  </w:r>
                  <w:r w:rsidR="00EC0E96" w:rsidRPr="00191D60">
                    <w:rPr>
                      <w:sz w:val="18"/>
                      <w:szCs w:val="18"/>
                    </w:rPr>
                    <w:t>at</w:t>
                  </w:r>
                  <w:r w:rsidRPr="004E3444">
                    <w:rPr>
                      <w:sz w:val="18"/>
                      <w:szCs w:val="18"/>
                    </w:rPr>
                    <w:t xml:space="preserve"> the school. A violator shall be subject to disciplinary action. A pupil excused from school shall be in the custody of a parent or legal guardian or excused pursuant to specific instructions from the parent or guardian.</w:t>
                  </w:r>
                </w:p>
                <w:p w14:paraId="4303AD9A" w14:textId="77777777" w:rsidR="000D3715" w:rsidRPr="000D3715" w:rsidRDefault="000D3715" w:rsidP="000D3715">
                  <w:pPr>
                    <w:pStyle w:val="NoSpacing"/>
                    <w:widowControl w:val="0"/>
                    <w:ind w:left="405"/>
                    <w:rPr>
                      <w:sz w:val="8"/>
                      <w:szCs w:val="18"/>
                    </w:rPr>
                  </w:pPr>
                </w:p>
                <w:p w14:paraId="7F27C01D" w14:textId="77777777" w:rsidR="00F37507" w:rsidRPr="000D3715" w:rsidRDefault="00F37507" w:rsidP="008C0170">
                  <w:pPr>
                    <w:pStyle w:val="NoSpacing"/>
                    <w:widowControl w:val="0"/>
                    <w:numPr>
                      <w:ilvl w:val="0"/>
                      <w:numId w:val="17"/>
                    </w:numPr>
                    <w:ind w:left="405"/>
                    <w:rPr>
                      <w:sz w:val="18"/>
                    </w:rPr>
                  </w:pPr>
                  <w:r w:rsidRPr="000D3715">
                    <w:rPr>
                      <w:sz w:val="18"/>
                    </w:rPr>
                    <w:t>Acceptable dismissals shall include:</w:t>
                  </w:r>
                  <w:r w:rsidRPr="000D3715">
                    <w:rPr>
                      <w:sz w:val="18"/>
                    </w:rPr>
                    <w:br w:type="page"/>
                  </w:r>
                  <w:r w:rsidRPr="000D3715">
                    <w:rPr>
                      <w:sz w:val="18"/>
                    </w:rPr>
                    <w:br w:type="page"/>
                  </w:r>
                </w:p>
                <w:p w14:paraId="33020A34" w14:textId="77777777" w:rsidR="00F37507" w:rsidRPr="004E3444" w:rsidRDefault="00F37507" w:rsidP="008C0170">
                  <w:pPr>
                    <w:pStyle w:val="NoSpacing"/>
                    <w:widowControl w:val="0"/>
                    <w:numPr>
                      <w:ilvl w:val="0"/>
                      <w:numId w:val="18"/>
                    </w:numPr>
                    <w:rPr>
                      <w:sz w:val="18"/>
                      <w:szCs w:val="18"/>
                    </w:rPr>
                  </w:pPr>
                  <w:r w:rsidRPr="004E3444">
                    <w:rPr>
                      <w:sz w:val="18"/>
                      <w:szCs w:val="18"/>
                    </w:rPr>
                    <w:t>Personal illness;</w:t>
                  </w:r>
                </w:p>
                <w:p w14:paraId="704E357E" w14:textId="77777777" w:rsidR="00F37507" w:rsidRPr="004E3444" w:rsidRDefault="00F37507" w:rsidP="008C0170">
                  <w:pPr>
                    <w:pStyle w:val="NoSpacing"/>
                    <w:widowControl w:val="0"/>
                    <w:numPr>
                      <w:ilvl w:val="0"/>
                      <w:numId w:val="18"/>
                    </w:numPr>
                    <w:rPr>
                      <w:sz w:val="18"/>
                      <w:szCs w:val="18"/>
                    </w:rPr>
                  </w:pPr>
                  <w:r w:rsidRPr="004E3444">
                    <w:rPr>
                      <w:sz w:val="18"/>
                      <w:szCs w:val="18"/>
                    </w:rPr>
                    <w:br w:type="page"/>
                    <w:t>Medical appointments that cannot be arranged after school hours; and</w:t>
                  </w:r>
                </w:p>
                <w:p w14:paraId="0367235B" w14:textId="77777777" w:rsidR="00F37507" w:rsidRDefault="00F37507" w:rsidP="008C0170">
                  <w:pPr>
                    <w:pStyle w:val="NoSpacing"/>
                    <w:widowControl w:val="0"/>
                    <w:numPr>
                      <w:ilvl w:val="0"/>
                      <w:numId w:val="18"/>
                    </w:numPr>
                    <w:rPr>
                      <w:sz w:val="18"/>
                      <w:szCs w:val="18"/>
                    </w:rPr>
                  </w:pPr>
                  <w:r w:rsidRPr="004E3444">
                    <w:rPr>
                      <w:sz w:val="18"/>
                      <w:szCs w:val="18"/>
                    </w:rPr>
                    <w:br w:type="page"/>
                    <w:t>Special family emergencies as approved by the principal.</w:t>
                  </w:r>
                </w:p>
                <w:p w14:paraId="26C401D9" w14:textId="77777777" w:rsidR="000D3715" w:rsidRPr="000D3715" w:rsidRDefault="000D3715" w:rsidP="000D3715">
                  <w:pPr>
                    <w:pStyle w:val="NoSpacing"/>
                    <w:widowControl w:val="0"/>
                    <w:rPr>
                      <w:sz w:val="8"/>
                      <w:szCs w:val="18"/>
                    </w:rPr>
                  </w:pPr>
                </w:p>
                <w:p w14:paraId="4887A69E" w14:textId="77777777" w:rsidR="00F37507" w:rsidRPr="001F3DB4" w:rsidRDefault="00F37507" w:rsidP="008C0170">
                  <w:pPr>
                    <w:numPr>
                      <w:ilvl w:val="0"/>
                      <w:numId w:val="17"/>
                    </w:numPr>
                    <w:ind w:left="405"/>
                  </w:pPr>
                  <w:r w:rsidRPr="004E3444">
                    <w:br w:type="page"/>
                  </w:r>
                  <w:r w:rsidRPr="001F3DB4">
                    <w:t>All</w:t>
                  </w:r>
                  <w:r w:rsidR="00EC0E96">
                    <w:t xml:space="preserve"> </w:t>
                  </w:r>
                  <w:r w:rsidRPr="001F3DB4">
                    <w:t xml:space="preserve">dismissals from school </w:t>
                  </w:r>
                  <w:r w:rsidR="00191D60">
                    <w:t>may</w:t>
                  </w:r>
                  <w:r w:rsidRPr="001F3DB4">
                    <w:t xml:space="preserve"> count against the pupil’s attendance record.</w:t>
                  </w:r>
                </w:p>
                <w:p w14:paraId="170FCB80" w14:textId="77777777" w:rsidR="00637EB5" w:rsidRPr="00D249B3" w:rsidRDefault="00F37507" w:rsidP="00637EB5">
                  <w:pPr>
                    <w:rPr>
                      <w:sz w:val="14"/>
                    </w:rPr>
                  </w:pPr>
                  <w:r w:rsidRPr="00FC1AB7">
                    <w:br w:type="page"/>
                  </w:r>
                </w:p>
                <w:p w14:paraId="53FEA7A5" w14:textId="77777777" w:rsidR="00637EB5" w:rsidRPr="00E64CE3" w:rsidRDefault="00F37507" w:rsidP="00637EB5">
                  <w:pPr>
                    <w:pStyle w:val="BodyText"/>
                    <w:rPr>
                      <w:rFonts w:eastAsia="Calibri"/>
                      <w:b/>
                      <w:smallCaps/>
                      <w:sz w:val="20"/>
                      <w:u w:val="single"/>
                      <w:lang w:val="en-US" w:eastAsia="en-US"/>
                    </w:rPr>
                  </w:pPr>
                  <w:r w:rsidRPr="00E64CE3">
                    <w:rPr>
                      <w:rFonts w:eastAsia="Calibri"/>
                      <w:b/>
                      <w:smallCaps/>
                      <w:sz w:val="20"/>
                      <w:u w:val="single"/>
                      <w:lang w:val="en-US" w:eastAsia="en-US"/>
                    </w:rPr>
                    <w:t xml:space="preserve">The Unexcused </w:t>
                  </w:r>
                  <w:r w:rsidR="00637EB5" w:rsidRPr="00E64CE3">
                    <w:rPr>
                      <w:rFonts w:eastAsia="Calibri"/>
                      <w:b/>
                      <w:smallCaps/>
                      <w:sz w:val="20"/>
                      <w:u w:val="single"/>
                      <w:lang w:val="en-US" w:eastAsia="en-US"/>
                    </w:rPr>
                    <w:t>Absences, Tardies Or Dismissals</w:t>
                  </w:r>
                </w:p>
                <w:p w14:paraId="6B723CFB" w14:textId="77777777" w:rsidR="00F37507" w:rsidRPr="00E64CE3" w:rsidRDefault="00F37507" w:rsidP="00637EB5">
                  <w:pPr>
                    <w:pStyle w:val="BodyText"/>
                    <w:rPr>
                      <w:rFonts w:eastAsia="Calibri"/>
                      <w:sz w:val="18"/>
                      <w:szCs w:val="18"/>
                      <w:lang w:val="en-US" w:eastAsia="en-US"/>
                    </w:rPr>
                  </w:pPr>
                  <w:r w:rsidRPr="00E64CE3">
                    <w:rPr>
                      <w:rFonts w:eastAsia="Calibri"/>
                      <w:sz w:val="18"/>
                      <w:szCs w:val="18"/>
                      <w:lang w:val="en-US" w:eastAsia="en-US"/>
                    </w:rPr>
                    <w:t>An unlawful/unexcused absence is an absence not due to a valid excuse for temporary nonattendance. Any absences, tardies, or dismissals that do not meet the requirements listed in this policy shall be considered unexcused. No absence will be excused when it is due to suspension, expulsion or other disciplinary action [MS Code §37-13-91 (4)].</w:t>
                  </w:r>
                  <w:r w:rsidRPr="00E64CE3">
                    <w:rPr>
                      <w:rFonts w:eastAsia="Calibri"/>
                      <w:sz w:val="18"/>
                      <w:szCs w:val="18"/>
                      <w:lang w:val="en-US" w:eastAsia="en-US"/>
                    </w:rPr>
                    <w:br w:type="page"/>
                  </w:r>
                  <w:r w:rsidRPr="00E64CE3">
                    <w:rPr>
                      <w:rFonts w:eastAsia="Calibri"/>
                      <w:sz w:val="18"/>
                      <w:szCs w:val="18"/>
                      <w:lang w:val="en-US" w:eastAsia="en-US"/>
                    </w:rPr>
                    <w:br w:type="page"/>
                  </w:r>
                </w:p>
                <w:p w14:paraId="189A536F" w14:textId="77777777" w:rsidR="009112AF" w:rsidRPr="00E64CE3" w:rsidRDefault="009112AF" w:rsidP="009112AF">
                  <w:pPr>
                    <w:pStyle w:val="BodyText"/>
                    <w:rPr>
                      <w:rFonts w:eastAsia="Calibri"/>
                      <w:b/>
                      <w:caps/>
                      <w:sz w:val="14"/>
                      <w:szCs w:val="18"/>
                      <w:u w:val="single"/>
                      <w:lang w:val="en-US" w:eastAsia="en-US"/>
                    </w:rPr>
                  </w:pPr>
                </w:p>
                <w:p w14:paraId="737F92AD" w14:textId="77777777" w:rsidR="00F37507" w:rsidRPr="006044EB" w:rsidRDefault="00F37507" w:rsidP="009112AF">
                  <w:pPr>
                    <w:rPr>
                      <w:rFonts w:ascii="Times New Roman Bold"/>
                      <w:b/>
                      <w:smallCaps/>
                      <w:sz w:val="20"/>
                      <w:szCs w:val="20"/>
                      <w:u w:val="single"/>
                    </w:rPr>
                  </w:pPr>
                  <w:r w:rsidRPr="006044EB">
                    <w:rPr>
                      <w:rFonts w:ascii="Times New Roman Bold"/>
                      <w:b/>
                      <w:smallCaps/>
                      <w:sz w:val="20"/>
                      <w:szCs w:val="20"/>
                      <w:u w:val="single"/>
                    </w:rPr>
                    <w:t>Reporting Of Nonattendance For Compulsory School-Age Student</w:t>
                  </w:r>
                  <w:r w:rsidRPr="006044EB">
                    <w:rPr>
                      <w:rFonts w:ascii="Times New Roman Bold"/>
                      <w:b/>
                      <w:smallCaps/>
                      <w:sz w:val="20"/>
                      <w:szCs w:val="20"/>
                      <w:u w:val="single"/>
                    </w:rPr>
                    <w:br w:type="page"/>
                  </w:r>
                  <w:r w:rsidRPr="006044EB">
                    <w:rPr>
                      <w:rFonts w:ascii="Times New Roman Bold"/>
                      <w:b/>
                      <w:smallCaps/>
                      <w:sz w:val="20"/>
                      <w:szCs w:val="20"/>
                      <w:u w:val="single"/>
                    </w:rPr>
                    <w:br w:type="page"/>
                  </w:r>
                </w:p>
                <w:p w14:paraId="002AF063" w14:textId="77777777" w:rsidR="00F37507" w:rsidRPr="004E3444" w:rsidRDefault="00F37507" w:rsidP="00D249B3">
                  <w:pPr>
                    <w:jc w:val="both"/>
                  </w:pPr>
                  <w:r w:rsidRPr="009112AF">
                    <w:rPr>
                      <w:rStyle w:val="BodyTextChar"/>
                      <w:rFonts w:eastAsia="Calibri"/>
                      <w:sz w:val="18"/>
                      <w:szCs w:val="18"/>
                    </w:rPr>
                    <w:t>If a compulsory school-age child has not been enrolled in a school within fifteen (15) calendar days after the first day of the</w:t>
                  </w:r>
                  <w:r w:rsidRPr="004E3444">
                    <w:t xml:space="preserve"> school year of the school which such child is eligible to attend or such child has accumulated five (5) unlawful absences during the school year of the public school in which such child is enrolled, the superintendent or </w:t>
                  </w:r>
                  <w:r w:rsidR="00D249B3">
                    <w:t xml:space="preserve">his/her </w:t>
                  </w:r>
                  <w:r w:rsidRPr="004E3444">
                    <w:t>designee shall, within two (2) school days or within five (5) calendar days, whichever is less, report such absences to the school attendance officer of the youth court or family court. The superintendent or his</w:t>
                  </w:r>
                  <w:r w:rsidR="00D249B3">
                    <w:t>/her</w:t>
                  </w:r>
                  <w:r w:rsidRPr="004E3444">
                    <w:t xml:space="preserve"> designee shall also in the same manner report any student suspensions or student expulsions to the school attendance officer.</w:t>
                  </w:r>
                </w:p>
                <w:p w14:paraId="0A54AB0F" w14:textId="77777777" w:rsidR="009112AF" w:rsidRPr="00E64CE3" w:rsidRDefault="00F37507" w:rsidP="009112AF">
                  <w:pPr>
                    <w:pStyle w:val="BodyText"/>
                    <w:rPr>
                      <w:rFonts w:eastAsia="Calibri"/>
                      <w:sz w:val="14"/>
                      <w:lang w:val="en-US" w:eastAsia="en-US"/>
                    </w:rPr>
                  </w:pPr>
                  <w:r w:rsidRPr="00E64CE3">
                    <w:rPr>
                      <w:rFonts w:eastAsia="Calibri"/>
                      <w:sz w:val="18"/>
                      <w:lang w:val="en-US" w:eastAsia="en-US"/>
                    </w:rPr>
                    <w:br w:type="page"/>
                  </w:r>
                </w:p>
                <w:p w14:paraId="6D330E8D" w14:textId="77777777" w:rsidR="00F37507" w:rsidRPr="00E64CE3" w:rsidRDefault="004F5E63" w:rsidP="009112AF">
                  <w:pPr>
                    <w:pStyle w:val="BodyText"/>
                    <w:rPr>
                      <w:rFonts w:ascii="Times New Roman Bold" w:eastAsia="Calibri"/>
                      <w:b/>
                      <w:caps/>
                      <w:smallCaps/>
                      <w:sz w:val="22"/>
                      <w:u w:val="single"/>
                      <w:lang w:val="en-US" w:eastAsia="en-US"/>
                    </w:rPr>
                  </w:pPr>
                  <w:r w:rsidRPr="00E64CE3">
                    <w:rPr>
                      <w:rFonts w:ascii="Times New Roman Bold" w:eastAsia="Calibri"/>
                      <w:b/>
                      <w:smallCaps/>
                      <w:sz w:val="20"/>
                      <w:u w:val="single"/>
                      <w:lang w:val="en-US" w:eastAsia="en-US"/>
                    </w:rPr>
                    <w:t>Allowable Credit</w:t>
                  </w:r>
                  <w:r w:rsidR="00F37507" w:rsidRPr="00E64CE3">
                    <w:rPr>
                      <w:rFonts w:ascii="Times New Roman Bold" w:eastAsia="Calibri"/>
                      <w:b/>
                      <w:caps/>
                      <w:smallCaps/>
                      <w:sz w:val="22"/>
                      <w:u w:val="single"/>
                      <w:lang w:val="en-US" w:eastAsia="en-US"/>
                    </w:rPr>
                    <w:br w:type="page"/>
                  </w:r>
                  <w:r w:rsidR="00F37507" w:rsidRPr="00E64CE3">
                    <w:rPr>
                      <w:rFonts w:ascii="Times New Roman Bold" w:eastAsia="Calibri"/>
                      <w:b/>
                      <w:caps/>
                      <w:smallCaps/>
                      <w:sz w:val="22"/>
                      <w:u w:val="single"/>
                      <w:lang w:val="en-US" w:eastAsia="en-US"/>
                    </w:rPr>
                    <w:br w:type="page"/>
                  </w:r>
                </w:p>
                <w:p w14:paraId="5AC236F7" w14:textId="77777777" w:rsidR="00F37507" w:rsidRPr="00E64CE3" w:rsidRDefault="00F37507" w:rsidP="009112AF">
                  <w:pPr>
                    <w:pStyle w:val="BodyText"/>
                    <w:rPr>
                      <w:rFonts w:eastAsia="Calibri"/>
                      <w:sz w:val="18"/>
                      <w:szCs w:val="18"/>
                      <w:lang w:val="en-US" w:eastAsia="en-US"/>
                    </w:rPr>
                  </w:pPr>
                  <w:r w:rsidRPr="00E64CE3">
                    <w:rPr>
                      <w:rFonts w:eastAsia="Calibri"/>
                      <w:sz w:val="18"/>
                      <w:szCs w:val="18"/>
                      <w:lang w:val="en-US" w:eastAsia="en-US"/>
                    </w:rPr>
                    <w:t>Excused absences, tardies or dismissals will allow 100% credit for work required by the teacher, provided that work is completed and submitted within five (5) school days. Teachers may require earlier submission of assignments or make exceptions as circumstances dictate.</w:t>
                  </w:r>
                </w:p>
                <w:p w14:paraId="67C3871B" w14:textId="77777777" w:rsidR="009112AF" w:rsidRPr="00E64CE3" w:rsidRDefault="009112AF" w:rsidP="009112AF">
                  <w:pPr>
                    <w:pStyle w:val="BodyText"/>
                    <w:rPr>
                      <w:rFonts w:eastAsia="Calibri"/>
                      <w:sz w:val="14"/>
                      <w:szCs w:val="18"/>
                      <w:lang w:val="en-US" w:eastAsia="en-US"/>
                    </w:rPr>
                  </w:pPr>
                </w:p>
                <w:p w14:paraId="53230DCB" w14:textId="77777777" w:rsidR="00F37507" w:rsidRPr="009112AF" w:rsidRDefault="00F37507" w:rsidP="00C5309A">
                  <w:pPr>
                    <w:rPr>
                      <w:rFonts w:ascii="Times New Roman Bold"/>
                      <w:b/>
                      <w:smallCaps/>
                      <w:sz w:val="20"/>
                      <w:szCs w:val="22"/>
                      <w:u w:val="single"/>
                    </w:rPr>
                  </w:pPr>
                  <w:r w:rsidRPr="00FC1AB7">
                    <w:br w:type="page"/>
                  </w:r>
                  <w:r w:rsidRPr="006044EB">
                    <w:rPr>
                      <w:rFonts w:ascii="Times New Roman Bold"/>
                      <w:b/>
                      <w:smallCaps/>
                      <w:sz w:val="20"/>
                      <w:szCs w:val="22"/>
                      <w:u w:val="single"/>
                    </w:rPr>
                    <w:t>Make Up Work</w:t>
                  </w:r>
                  <w:r w:rsidRPr="009112AF">
                    <w:rPr>
                      <w:rFonts w:ascii="Times New Roman Bold"/>
                      <w:b/>
                      <w:smallCaps/>
                      <w:sz w:val="20"/>
                      <w:szCs w:val="22"/>
                      <w:u w:val="single"/>
                    </w:rPr>
                    <w:br w:type="page"/>
                  </w:r>
                  <w:r w:rsidRPr="009112AF">
                    <w:rPr>
                      <w:rFonts w:ascii="Times New Roman Bold"/>
                      <w:b/>
                      <w:smallCaps/>
                      <w:sz w:val="20"/>
                      <w:szCs w:val="22"/>
                      <w:u w:val="single"/>
                    </w:rPr>
                    <w:br w:type="page"/>
                  </w:r>
                </w:p>
                <w:p w14:paraId="02D50FAC" w14:textId="77777777" w:rsidR="00F37507" w:rsidRPr="00E64CE3" w:rsidRDefault="00F37507" w:rsidP="006044EB">
                  <w:pPr>
                    <w:pStyle w:val="TimesNewRoman"/>
                    <w:rPr>
                      <w:lang w:val="en-US" w:eastAsia="en-US"/>
                    </w:rPr>
                  </w:pPr>
                  <w:r w:rsidRPr="00E64CE3">
                    <w:rPr>
                      <w:lang w:val="en-US" w:eastAsia="en-US"/>
                    </w:rPr>
                    <w:t>When an unexcused absence, unexcused tardy, unexcused dismissal, or suspension causes a pupil to miss class time, that pupil shall be given the opportunity to make up work required by the teacher. A pupil shall have the opportunity to complete and submit required work</w:t>
                  </w:r>
                  <w:r w:rsidRPr="00E64CE3">
                    <w:rPr>
                      <w:lang w:val="en-US" w:eastAsia="en-US"/>
                    </w:rPr>
                    <w:br w:type="page"/>
                    <w:t xml:space="preserve"> within five (5) school days after returning to school, or earlier as required by the teacher. Otherwise, no credit shall be given for all missed work. Parents may request schoolwork during the time of a suspension.</w:t>
                  </w:r>
                  <w:r w:rsidRPr="00E64CE3">
                    <w:rPr>
                      <w:lang w:val="en-US" w:eastAsia="en-US"/>
                    </w:rPr>
                    <w:br w:type="page"/>
                  </w:r>
                  <w:r w:rsidRPr="00E64CE3">
                    <w:rPr>
                      <w:lang w:val="en-US" w:eastAsia="en-US"/>
                    </w:rPr>
                    <w:br w:type="page"/>
                    <w:t xml:space="preserve"> A student who is expelled shall not be permitted to make up missed work. However, enrollment at the Alternative School will allow students to continue all schoolwork.</w:t>
                  </w:r>
                </w:p>
                <w:p w14:paraId="42C6F4AE" w14:textId="77777777" w:rsidR="00D249B3" w:rsidRPr="00E64CE3" w:rsidRDefault="00D249B3" w:rsidP="006044EB">
                  <w:pPr>
                    <w:pStyle w:val="TimesNewRoman"/>
                    <w:rPr>
                      <w:sz w:val="12"/>
                      <w:lang w:val="en-US" w:eastAsia="en-US"/>
                    </w:rPr>
                  </w:pPr>
                </w:p>
                <w:p w14:paraId="65A57DB8" w14:textId="77777777" w:rsidR="00F37507" w:rsidRPr="00E64CE3" w:rsidRDefault="00F37507" w:rsidP="006044EB">
                  <w:pPr>
                    <w:pStyle w:val="TimesNewRoman"/>
                    <w:rPr>
                      <w:rFonts w:eastAsia="Calibri"/>
                      <w:szCs w:val="18"/>
                      <w:lang w:val="en-US" w:eastAsia="en-US"/>
                    </w:rPr>
                  </w:pPr>
                  <w:r w:rsidRPr="00E64CE3">
                    <w:rPr>
                      <w:rFonts w:eastAsia="Calibri"/>
                      <w:szCs w:val="18"/>
                      <w:lang w:val="en-US" w:eastAsia="en-US"/>
                    </w:rPr>
                    <w:t>The principal has the di</w:t>
                  </w:r>
                  <w:r w:rsidRPr="00E64CE3">
                    <w:rPr>
                      <w:rFonts w:eastAsia="Calibri"/>
                      <w:spacing w:val="2"/>
                      <w:szCs w:val="18"/>
                      <w:lang w:val="en-US" w:eastAsia="en-US"/>
                    </w:rPr>
                    <w:t>s</w:t>
                  </w:r>
                  <w:r w:rsidRPr="00E64CE3">
                    <w:rPr>
                      <w:rFonts w:eastAsia="Calibri"/>
                      <w:szCs w:val="18"/>
                      <w:lang w:val="en-US" w:eastAsia="en-US"/>
                    </w:rPr>
                    <w:t>cretion to allow additional time or limit the num</w:t>
                  </w:r>
                  <w:r w:rsidRPr="00E64CE3">
                    <w:rPr>
                      <w:rFonts w:eastAsia="Calibri"/>
                      <w:spacing w:val="-3"/>
                      <w:szCs w:val="18"/>
                      <w:lang w:val="en-US" w:eastAsia="en-US"/>
                    </w:rPr>
                    <w:t>b</w:t>
                  </w:r>
                  <w:r w:rsidRPr="00E64CE3">
                    <w:rPr>
                      <w:rFonts w:eastAsia="Calibri"/>
                      <w:szCs w:val="18"/>
                      <w:lang w:val="en-US" w:eastAsia="en-US"/>
                    </w:rPr>
                    <w:t xml:space="preserve">er of </w:t>
                  </w:r>
                  <w:r w:rsidRPr="00E64CE3">
                    <w:rPr>
                      <w:rFonts w:eastAsia="Calibri"/>
                      <w:spacing w:val="1"/>
                      <w:szCs w:val="18"/>
                      <w:lang w:val="en-US" w:eastAsia="en-US"/>
                    </w:rPr>
                    <w:t>r</w:t>
                  </w:r>
                  <w:r w:rsidRPr="00E64CE3">
                    <w:rPr>
                      <w:rFonts w:eastAsia="Calibri"/>
                      <w:szCs w:val="18"/>
                      <w:lang w:val="en-US" w:eastAsia="en-US"/>
                    </w:rPr>
                    <w:t>equired assi</w:t>
                  </w:r>
                  <w:r w:rsidRPr="00E64CE3">
                    <w:rPr>
                      <w:rFonts w:eastAsia="Calibri"/>
                      <w:spacing w:val="-3"/>
                      <w:szCs w:val="18"/>
                      <w:lang w:val="en-US" w:eastAsia="en-US"/>
                    </w:rPr>
                    <w:t>g</w:t>
                  </w:r>
                  <w:r w:rsidRPr="00E64CE3">
                    <w:rPr>
                      <w:rFonts w:eastAsia="Calibri"/>
                      <w:szCs w:val="18"/>
                      <w:lang w:val="en-US" w:eastAsia="en-US"/>
                    </w:rPr>
                    <w:t>nments in e</w:t>
                  </w:r>
                  <w:r w:rsidRPr="00E64CE3">
                    <w:rPr>
                      <w:rFonts w:eastAsia="Calibri"/>
                      <w:spacing w:val="2"/>
                      <w:szCs w:val="18"/>
                      <w:lang w:val="en-US" w:eastAsia="en-US"/>
                    </w:rPr>
                    <w:t>x</w:t>
                  </w:r>
                  <w:r w:rsidRPr="00E64CE3">
                    <w:rPr>
                      <w:rFonts w:eastAsia="Calibri"/>
                      <w:szCs w:val="18"/>
                      <w:lang w:val="en-US" w:eastAsia="en-US"/>
                    </w:rPr>
                    <w:t xml:space="preserve">treme </w:t>
                  </w:r>
                  <w:r w:rsidRPr="00E64CE3">
                    <w:rPr>
                      <w:rFonts w:eastAsia="Calibri"/>
                      <w:spacing w:val="2"/>
                      <w:szCs w:val="18"/>
                      <w:lang w:val="en-US" w:eastAsia="en-US"/>
                    </w:rPr>
                    <w:t>s</w:t>
                  </w:r>
                  <w:r w:rsidRPr="00E64CE3">
                    <w:rPr>
                      <w:rFonts w:eastAsia="Calibri"/>
                      <w:szCs w:val="18"/>
                      <w:lang w:val="en-US" w:eastAsia="en-US"/>
                    </w:rPr>
                    <w:t>ituations.</w:t>
                  </w:r>
                </w:p>
                <w:p w14:paraId="18D4E9C4" w14:textId="77777777" w:rsidR="00F37507" w:rsidRPr="00E64CE3" w:rsidRDefault="00F37507" w:rsidP="006044EB">
                  <w:pPr>
                    <w:pStyle w:val="TimesNewRoman"/>
                    <w:rPr>
                      <w:sz w:val="12"/>
                      <w:lang w:val="en-US" w:eastAsia="en-US"/>
                    </w:rPr>
                  </w:pPr>
                  <w:r w:rsidRPr="00E64CE3">
                    <w:rPr>
                      <w:lang w:val="en-US" w:eastAsia="en-US"/>
                    </w:rPr>
                    <w:br w:type="page"/>
                  </w:r>
                </w:p>
                <w:p w14:paraId="3B18C996" w14:textId="77777777" w:rsidR="00F37507" w:rsidRPr="004D12CB" w:rsidRDefault="00F37507" w:rsidP="00F37507">
                  <w:pPr>
                    <w:rPr>
                      <w:rFonts w:ascii="Times New Roman Bold"/>
                      <w:b/>
                      <w:smallCaps/>
                      <w:szCs w:val="22"/>
                      <w:u w:val="single"/>
                    </w:rPr>
                  </w:pPr>
                  <w:r w:rsidRPr="006044EB">
                    <w:rPr>
                      <w:rFonts w:ascii="Times New Roman Bold"/>
                      <w:b/>
                      <w:smallCaps/>
                      <w:sz w:val="20"/>
                      <w:szCs w:val="22"/>
                      <w:u w:val="single"/>
                    </w:rPr>
                    <w:t>Perfect Attendance</w:t>
                  </w:r>
                  <w:r w:rsidRPr="004D12CB">
                    <w:rPr>
                      <w:rFonts w:ascii="Times New Roman Bold"/>
                      <w:b/>
                      <w:smallCaps/>
                      <w:szCs w:val="22"/>
                      <w:u w:val="single"/>
                    </w:rPr>
                    <w:br w:type="page"/>
                  </w:r>
                  <w:r w:rsidRPr="004D12CB">
                    <w:rPr>
                      <w:rFonts w:ascii="Times New Roman Bold"/>
                      <w:b/>
                      <w:smallCaps/>
                      <w:szCs w:val="22"/>
                      <w:u w:val="single"/>
                    </w:rPr>
                    <w:t> </w:t>
                  </w:r>
                </w:p>
                <w:p w14:paraId="40FA60F9" w14:textId="77777777" w:rsidR="00F37507" w:rsidRPr="004158C1" w:rsidRDefault="00F37507" w:rsidP="006044EB">
                  <w:pPr>
                    <w:pStyle w:val="TimesNewRoman"/>
                    <w:rPr>
                      <w:lang w:val="en-US" w:eastAsia="en-US"/>
                    </w:rPr>
                  </w:pPr>
                  <w:r w:rsidRPr="00E64CE3">
                    <w:rPr>
                      <w:lang w:val="en-US" w:eastAsia="en-US"/>
                    </w:rPr>
                    <w:br w:type="page"/>
                    <w:t xml:space="preserve">"Perfect Attendance” shall be defined and observed by all schools as no absences, no tardies, and no dismissals from school. </w:t>
                  </w:r>
                  <w:r w:rsidR="00EF692A" w:rsidRPr="00E64CE3">
                    <w:rPr>
                      <w:lang w:val="en-US" w:eastAsia="en-US"/>
                    </w:rPr>
                    <w:t>E</w:t>
                  </w:r>
                  <w:r w:rsidRPr="00E64CE3">
                    <w:rPr>
                      <w:lang w:val="en-US" w:eastAsia="en-US"/>
                    </w:rPr>
                    <w:t xml:space="preserve">xceptions shall be bus tardies or school sponsored field </w:t>
                  </w:r>
                  <w:r w:rsidRPr="004158C1">
                    <w:rPr>
                      <w:lang w:val="en-US" w:eastAsia="en-US"/>
                    </w:rPr>
                    <w:t>trips</w:t>
                  </w:r>
                  <w:r w:rsidR="00EC0E96" w:rsidRPr="004158C1">
                    <w:rPr>
                      <w:lang w:val="en-US" w:eastAsia="en-US"/>
                    </w:rPr>
                    <w:t>/activities</w:t>
                  </w:r>
                  <w:r w:rsidRPr="004158C1">
                    <w:rPr>
                      <w:lang w:val="en-US" w:eastAsia="en-US"/>
                    </w:rPr>
                    <w:t>.</w:t>
                  </w:r>
                </w:p>
                <w:p w14:paraId="6067165C" w14:textId="77777777" w:rsidR="003823B9" w:rsidRDefault="00F37507" w:rsidP="00F37507">
                  <w:r w:rsidRPr="00FC1AB7">
                    <w:br w:type="page"/>
                  </w:r>
                </w:p>
                <w:p w14:paraId="6DD1A275" w14:textId="77777777" w:rsidR="00F37507" w:rsidRPr="009112AF" w:rsidRDefault="00F37507" w:rsidP="00F37507">
                  <w:pPr>
                    <w:rPr>
                      <w:rFonts w:ascii="Times New Roman Bold"/>
                      <w:b/>
                      <w:smallCaps/>
                      <w:sz w:val="20"/>
                      <w:szCs w:val="22"/>
                      <w:u w:val="single"/>
                    </w:rPr>
                  </w:pPr>
                  <w:r w:rsidRPr="006044EB">
                    <w:rPr>
                      <w:rFonts w:ascii="Times New Roman Bold"/>
                      <w:b/>
                      <w:smallCaps/>
                      <w:sz w:val="20"/>
                      <w:szCs w:val="22"/>
                      <w:u w:val="single"/>
                    </w:rPr>
                    <w:t>School-Related Activities</w:t>
                  </w:r>
                </w:p>
                <w:p w14:paraId="1E5256F2" w14:textId="77777777" w:rsidR="00F37507" w:rsidRPr="00E64CE3" w:rsidRDefault="00F37507" w:rsidP="006044EB">
                  <w:pPr>
                    <w:pStyle w:val="TimesNewRoman"/>
                    <w:rPr>
                      <w:lang w:val="en-US" w:eastAsia="en-US"/>
                    </w:rPr>
                  </w:pPr>
                  <w:r w:rsidRPr="00E64CE3">
                    <w:rPr>
                      <w:lang w:val="en-US" w:eastAsia="en-US"/>
                    </w:rPr>
                    <w:t>Participation and/or practice in school</w:t>
                  </w:r>
                  <w:r w:rsidR="004F5E63" w:rsidRPr="00E64CE3">
                    <w:rPr>
                      <w:lang w:val="en-US" w:eastAsia="en-US"/>
                    </w:rPr>
                    <w:t>–</w:t>
                  </w:r>
                  <w:r w:rsidRPr="00E64CE3">
                    <w:rPr>
                      <w:lang w:val="en-US" w:eastAsia="en-US"/>
                    </w:rPr>
                    <w:t>related activities shall not be permitted the day that an unexcused absence occurs.</w:t>
                  </w:r>
                  <w:r w:rsidRPr="00E64CE3">
                    <w:rPr>
                      <w:lang w:val="en-US" w:eastAsia="en-US"/>
                    </w:rPr>
                    <w:br w:type="page"/>
                  </w:r>
                  <w:r w:rsidRPr="00E64CE3">
                    <w:rPr>
                      <w:lang w:val="en-US" w:eastAsia="en-US"/>
                    </w:rPr>
                    <w:br w:type="page"/>
                  </w:r>
                </w:p>
                <w:p w14:paraId="57DE3FE1" w14:textId="77777777" w:rsidR="00F37507" w:rsidRDefault="00F37507" w:rsidP="00F37507"/>
                <w:p w14:paraId="04457CE6" w14:textId="77777777" w:rsidR="00F37507" w:rsidRPr="00E64CE3" w:rsidRDefault="00F37507" w:rsidP="006044EB">
                  <w:pPr>
                    <w:pStyle w:val="TimesNewRoman"/>
                    <w:rPr>
                      <w:rFonts w:ascii="Times New Roman Bold"/>
                      <w:b/>
                      <w:smallCaps/>
                      <w:sz w:val="20"/>
                      <w:u w:val="single"/>
                      <w:lang w:val="en-US" w:eastAsia="en-US"/>
                    </w:rPr>
                  </w:pPr>
                  <w:r w:rsidRPr="00E64CE3">
                    <w:rPr>
                      <w:rFonts w:ascii="Times New Roman Bold"/>
                      <w:b/>
                      <w:smallCaps/>
                      <w:sz w:val="20"/>
                      <w:u w:val="single"/>
                      <w:lang w:val="en-US" w:eastAsia="en-US"/>
                    </w:rPr>
                    <w:t>Special Note:</w:t>
                  </w:r>
                </w:p>
                <w:p w14:paraId="266242F1" w14:textId="3120BB28" w:rsidR="00F37507" w:rsidRPr="00D73FB0" w:rsidRDefault="00F37507" w:rsidP="008A37B5">
                  <w:pPr>
                    <w:pStyle w:val="TimesNewRoman"/>
                    <w:rPr>
                      <w:lang w:val="en-US" w:eastAsia="en-US"/>
                    </w:rPr>
                  </w:pPr>
                  <w:r w:rsidRPr="00E64CE3">
                    <w:rPr>
                      <w:lang w:val="en-US" w:eastAsia="en-US"/>
                    </w:rPr>
                    <w:t>According to a 1998 Attorney General Opinion, automatic fail provision of an absences policy may not apply against legal, excused absences. Such absences policies may not be applied against absences resulting from disciplinary suspensions if absences policies are applied to truant children who are otherwise passing, the district must afford the child procedural due process.  (Attorney General Opinion, Carter, 1-9-98) (#183) (97-0817)</w:t>
                  </w:r>
                </w:p>
              </w:tc>
            </w:tr>
            <w:tr w:rsidR="00F37507" w:rsidRPr="00FC1AB7" w14:paraId="3BD19910" w14:textId="77777777" w:rsidTr="004E2A95">
              <w:trPr>
                <w:tblCellSpacing w:w="15" w:type="dxa"/>
              </w:trPr>
              <w:tc>
                <w:tcPr>
                  <w:tcW w:w="0" w:type="auto"/>
                  <w:vAlign w:val="center"/>
                </w:tcPr>
                <w:p w14:paraId="2B2D697C" w14:textId="77777777" w:rsidR="00497F42" w:rsidRPr="008A37B5" w:rsidRDefault="00CE3D53" w:rsidP="00497F42">
                  <w:pPr>
                    <w:autoSpaceDE w:val="0"/>
                    <w:autoSpaceDN w:val="0"/>
                    <w:adjustRightInd w:val="0"/>
                    <w:jc w:val="center"/>
                    <w:rPr>
                      <w:rFonts w:ascii="Times New Roman Bold"/>
                      <w:b/>
                      <w:smallCaps/>
                      <w:color w:val="000000"/>
                      <w:sz w:val="30"/>
                      <w:szCs w:val="28"/>
                    </w:rPr>
                  </w:pPr>
                  <w:r>
                    <w:rPr>
                      <w:rFonts w:ascii="Times New Roman Bold"/>
                      <w:b/>
                      <w:smallCaps/>
                      <w:color w:val="000000"/>
                      <w:sz w:val="28"/>
                      <w:szCs w:val="28"/>
                    </w:rPr>
                    <w:t>PowerSchool</w:t>
                  </w:r>
                </w:p>
                <w:p w14:paraId="083494A4" w14:textId="77777777" w:rsidR="004D12CB" w:rsidRPr="00E64CE3" w:rsidRDefault="004D12CB" w:rsidP="008A37B5">
                  <w:pPr>
                    <w:pStyle w:val="TimesNewRoman"/>
                    <w:rPr>
                      <w:sz w:val="12"/>
                      <w:lang w:val="en-US" w:eastAsia="en-US"/>
                    </w:rPr>
                  </w:pPr>
                </w:p>
                <w:p w14:paraId="6436FBD7" w14:textId="77777777" w:rsidR="00497F42" w:rsidRPr="00E64CE3" w:rsidRDefault="00497F42" w:rsidP="008A37B5">
                  <w:pPr>
                    <w:pStyle w:val="TimesNewRoman"/>
                    <w:rPr>
                      <w:lang w:val="en-US" w:eastAsia="en-US"/>
                    </w:rPr>
                  </w:pPr>
                  <w:r w:rsidRPr="00E64CE3">
                    <w:rPr>
                      <w:lang w:val="en-US" w:eastAsia="en-US"/>
                    </w:rPr>
                    <w:t xml:space="preserve">The Holly Springs School District uses a data package for attendance, discipline, instruction, and communication. </w:t>
                  </w:r>
                  <w:r w:rsidR="00CE3D53">
                    <w:rPr>
                      <w:lang w:val="en-US" w:eastAsia="en-US"/>
                    </w:rPr>
                    <w:t>PowerSchool</w:t>
                  </w:r>
                  <w:r w:rsidRPr="00E64CE3">
                    <w:rPr>
                      <w:lang w:val="en-US" w:eastAsia="en-US"/>
                    </w:rPr>
                    <w:t xml:space="preserve"> has a parent </w:t>
                  </w:r>
                  <w:r w:rsidRPr="004158C1">
                    <w:rPr>
                      <w:lang w:val="en-US" w:eastAsia="en-US"/>
                    </w:rPr>
                    <w:t xml:space="preserve">component </w:t>
                  </w:r>
                  <w:r w:rsidR="00D2030B" w:rsidRPr="004158C1">
                    <w:rPr>
                      <w:lang w:val="en-US" w:eastAsia="en-US"/>
                    </w:rPr>
                    <w:t xml:space="preserve">which allows </w:t>
                  </w:r>
                  <w:r w:rsidRPr="004158C1">
                    <w:rPr>
                      <w:lang w:val="en-US" w:eastAsia="en-US"/>
                    </w:rPr>
                    <w:t xml:space="preserve">parents </w:t>
                  </w:r>
                  <w:r w:rsidR="00D2030B" w:rsidRPr="004158C1">
                    <w:rPr>
                      <w:lang w:val="en-US" w:eastAsia="en-US"/>
                    </w:rPr>
                    <w:t xml:space="preserve">to </w:t>
                  </w:r>
                  <w:r w:rsidRPr="004158C1">
                    <w:rPr>
                      <w:lang w:val="en-US" w:eastAsia="en-US"/>
                    </w:rPr>
                    <w:t>check all areas</w:t>
                  </w:r>
                  <w:r w:rsidRPr="00E64CE3">
                    <w:rPr>
                      <w:lang w:val="en-US" w:eastAsia="en-US"/>
                    </w:rPr>
                    <w:t>. A password for parents to access information can be obtained through the school that the student attends.</w:t>
                  </w:r>
                </w:p>
                <w:p w14:paraId="2C686403" w14:textId="77777777" w:rsidR="00F37507" w:rsidRPr="00E64CE3" w:rsidRDefault="00F37507" w:rsidP="008A37B5">
                  <w:pPr>
                    <w:pStyle w:val="TimesNewRoman"/>
                    <w:rPr>
                      <w:sz w:val="12"/>
                      <w:lang w:val="en-US" w:eastAsia="en-US"/>
                    </w:rPr>
                  </w:pPr>
                </w:p>
              </w:tc>
            </w:tr>
          </w:tbl>
          <w:p w14:paraId="623AE14E" w14:textId="3947225E" w:rsidR="00C56D86" w:rsidRPr="00D249B3" w:rsidRDefault="00C56D86" w:rsidP="00C56D86">
            <w:pPr>
              <w:autoSpaceDE w:val="0"/>
              <w:autoSpaceDN w:val="0"/>
              <w:adjustRightInd w:val="0"/>
              <w:jc w:val="center"/>
              <w:rPr>
                <w:rFonts w:ascii="Times New Roman Bold"/>
                <w:b/>
                <w:bCs/>
                <w:caps/>
                <w:smallCaps/>
                <w:color w:val="000000"/>
                <w:sz w:val="28"/>
                <w:szCs w:val="28"/>
              </w:rPr>
            </w:pPr>
            <w:r w:rsidRPr="00D249B3">
              <w:rPr>
                <w:rFonts w:ascii="Times New Roman Bold"/>
                <w:b/>
                <w:bCs/>
                <w:smallCaps/>
                <w:color w:val="000000"/>
                <w:sz w:val="28"/>
                <w:szCs w:val="28"/>
              </w:rPr>
              <w:t>Academics</w:t>
            </w:r>
            <w:r>
              <w:rPr>
                <w:rFonts w:ascii="Times New Roman Bold"/>
                <w:b/>
                <w:bCs/>
                <w:smallCaps/>
                <w:color w:val="000000"/>
                <w:sz w:val="28"/>
                <w:szCs w:val="28"/>
              </w:rPr>
              <w:t xml:space="preserve"> Discipline Ladder</w:t>
            </w:r>
          </w:p>
          <w:p w14:paraId="4621B56A" w14:textId="08581F1F" w:rsidR="00C56D86" w:rsidRDefault="00842211" w:rsidP="00C56D86">
            <w:pPr>
              <w:autoSpaceDE w:val="0"/>
              <w:autoSpaceDN w:val="0"/>
              <w:adjustRightInd w:val="0"/>
              <w:jc w:val="both"/>
              <w:rPr>
                <w:rFonts w:ascii="Times New Roman Bold"/>
                <w:b/>
                <w:bCs/>
                <w:smallCaps/>
                <w:color w:val="000000"/>
                <w:sz w:val="22"/>
                <w:szCs w:val="28"/>
                <w:u w:val="single"/>
              </w:rPr>
            </w:pPr>
            <w:r>
              <w:rPr>
                <w:rFonts w:ascii="Times New Roman Bold"/>
                <w:b/>
                <w:bCs/>
                <w:smallCaps/>
                <w:color w:val="000000"/>
                <w:sz w:val="22"/>
                <w:szCs w:val="28"/>
                <w:u w:val="single"/>
              </w:rPr>
              <w:t>Academic Dishonesty</w:t>
            </w:r>
          </w:p>
          <w:p w14:paraId="2C5EABC2" w14:textId="78C6B045" w:rsidR="00842211" w:rsidRPr="00842211" w:rsidRDefault="00842211" w:rsidP="00842211">
            <w:pPr>
              <w:autoSpaceDE w:val="0"/>
              <w:autoSpaceDN w:val="0"/>
              <w:adjustRightInd w:val="0"/>
              <w:jc w:val="center"/>
              <w:rPr>
                <w:rFonts w:ascii="Times New Roman Bold"/>
                <w:b/>
                <w:bCs/>
                <w:smallCaps/>
                <w:color w:val="000000"/>
                <w:sz w:val="22"/>
                <w:szCs w:val="28"/>
              </w:rPr>
            </w:pPr>
            <w:r w:rsidRPr="00842211">
              <w:rPr>
                <w:b/>
                <w:sz w:val="22"/>
              </w:rPr>
              <w:t>Consequences: consequences of Academic Dishonesty</w:t>
            </w:r>
          </w:p>
          <w:tbl>
            <w:tblPr>
              <w:tblStyle w:val="TableGrid"/>
              <w:tblW w:w="0" w:type="auto"/>
              <w:tblLook w:val="04A0" w:firstRow="1" w:lastRow="0" w:firstColumn="1" w:lastColumn="0" w:noHBand="0" w:noVBand="1"/>
            </w:tblPr>
            <w:tblGrid>
              <w:gridCol w:w="4810"/>
              <w:gridCol w:w="4810"/>
            </w:tblGrid>
            <w:tr w:rsidR="00842211" w14:paraId="4E020C32" w14:textId="77777777" w:rsidTr="00842211">
              <w:tc>
                <w:tcPr>
                  <w:tcW w:w="4810" w:type="dxa"/>
                </w:tcPr>
                <w:p w14:paraId="69FC1FAD" w14:textId="77777777" w:rsidR="00842211" w:rsidRDefault="00842211" w:rsidP="00C56D86">
                  <w:pPr>
                    <w:autoSpaceDE w:val="0"/>
                    <w:autoSpaceDN w:val="0"/>
                    <w:adjustRightInd w:val="0"/>
                    <w:jc w:val="both"/>
                    <w:rPr>
                      <w:rFonts w:ascii="Times New Roman Bold"/>
                      <w:bCs/>
                      <w:smallCaps/>
                      <w:color w:val="000000"/>
                      <w:sz w:val="22"/>
                      <w:szCs w:val="28"/>
                    </w:rPr>
                  </w:pPr>
                </w:p>
                <w:p w14:paraId="6DE0F193" w14:textId="740E75F1" w:rsidR="00842211" w:rsidRPr="007B5902" w:rsidRDefault="00842211" w:rsidP="00842211">
                  <w:pPr>
                    <w:autoSpaceDE w:val="0"/>
                    <w:autoSpaceDN w:val="0"/>
                    <w:adjustRightInd w:val="0"/>
                    <w:jc w:val="center"/>
                    <w:rPr>
                      <w:rFonts w:ascii="Times New Roman Bold"/>
                      <w:b/>
                      <w:bCs/>
                      <w:smallCaps/>
                      <w:color w:val="000000"/>
                      <w:sz w:val="22"/>
                      <w:szCs w:val="22"/>
                    </w:rPr>
                  </w:pPr>
                  <w:r w:rsidRPr="007B5902">
                    <w:rPr>
                      <w:b/>
                      <w:sz w:val="22"/>
                      <w:szCs w:val="22"/>
                    </w:rPr>
                    <w:t>Violation</w:t>
                  </w:r>
                </w:p>
              </w:tc>
              <w:tc>
                <w:tcPr>
                  <w:tcW w:w="4810" w:type="dxa"/>
                </w:tcPr>
                <w:p w14:paraId="69A08458" w14:textId="7105E03A" w:rsidR="00842211" w:rsidRDefault="00842211" w:rsidP="00842211">
                  <w:pPr>
                    <w:autoSpaceDE w:val="0"/>
                    <w:autoSpaceDN w:val="0"/>
                    <w:adjustRightInd w:val="0"/>
                    <w:jc w:val="center"/>
                    <w:rPr>
                      <w:rFonts w:ascii="Times New Roman Bold"/>
                      <w:bCs/>
                      <w:smallCaps/>
                      <w:color w:val="000000"/>
                      <w:sz w:val="22"/>
                      <w:szCs w:val="28"/>
                    </w:rPr>
                  </w:pPr>
                </w:p>
                <w:p w14:paraId="0977F7F3" w14:textId="4BD627FF" w:rsidR="00842211" w:rsidRPr="00842211" w:rsidRDefault="007B5902" w:rsidP="00842211">
                  <w:pPr>
                    <w:jc w:val="center"/>
                    <w:rPr>
                      <w:rFonts w:ascii="Times New Roman Bold"/>
                      <w:sz w:val="22"/>
                      <w:szCs w:val="28"/>
                    </w:rPr>
                  </w:pPr>
                  <w:r>
                    <w:rPr>
                      <w:rFonts w:ascii="Times New Roman Bold"/>
                      <w:sz w:val="22"/>
                    </w:rPr>
                    <w:t>Minimum Consequences(s)</w:t>
                  </w:r>
                </w:p>
              </w:tc>
            </w:tr>
            <w:tr w:rsidR="00842211" w14:paraId="495A0F93" w14:textId="77777777" w:rsidTr="00842211">
              <w:tc>
                <w:tcPr>
                  <w:tcW w:w="4810" w:type="dxa"/>
                </w:tcPr>
                <w:p w14:paraId="79E1BC05" w14:textId="77777777" w:rsidR="00842211" w:rsidRDefault="00842211" w:rsidP="007B5902">
                  <w:pPr>
                    <w:autoSpaceDE w:val="0"/>
                    <w:autoSpaceDN w:val="0"/>
                    <w:adjustRightInd w:val="0"/>
                    <w:jc w:val="center"/>
                    <w:rPr>
                      <w:rFonts w:ascii="Times New Roman Bold"/>
                      <w:bCs/>
                      <w:smallCaps/>
                      <w:color w:val="000000"/>
                      <w:sz w:val="22"/>
                      <w:szCs w:val="28"/>
                    </w:rPr>
                  </w:pPr>
                </w:p>
                <w:p w14:paraId="3F9AA70A" w14:textId="736FA882" w:rsidR="007B5902" w:rsidRDefault="007B5902" w:rsidP="007B5902">
                  <w:pPr>
                    <w:autoSpaceDE w:val="0"/>
                    <w:autoSpaceDN w:val="0"/>
                    <w:adjustRightInd w:val="0"/>
                    <w:jc w:val="center"/>
                    <w:rPr>
                      <w:rFonts w:ascii="Times New Roman Bold"/>
                      <w:bCs/>
                      <w:smallCaps/>
                      <w:color w:val="000000"/>
                      <w:sz w:val="22"/>
                      <w:szCs w:val="28"/>
                    </w:rPr>
                  </w:pPr>
                  <w:r>
                    <w:rPr>
                      <w:rFonts w:ascii="Times New Roman Bold"/>
                      <w:bCs/>
                      <w:smallCaps/>
                      <w:color w:val="000000"/>
                      <w:sz w:val="22"/>
                      <w:szCs w:val="28"/>
                    </w:rPr>
                    <w:t>1</w:t>
                  </w:r>
                  <w:r w:rsidRPr="007B5902">
                    <w:rPr>
                      <w:rFonts w:ascii="Times New Roman Bold"/>
                      <w:bCs/>
                      <w:smallCaps/>
                      <w:color w:val="000000"/>
                      <w:sz w:val="22"/>
                      <w:szCs w:val="28"/>
                      <w:vertAlign w:val="superscript"/>
                    </w:rPr>
                    <w:t>st</w:t>
                  </w:r>
                  <w:r>
                    <w:rPr>
                      <w:rFonts w:ascii="Times New Roman Bold"/>
                      <w:bCs/>
                      <w:smallCaps/>
                      <w:color w:val="000000"/>
                      <w:sz w:val="22"/>
                      <w:szCs w:val="28"/>
                    </w:rPr>
                    <w:t xml:space="preserve"> </w:t>
                  </w:r>
                </w:p>
              </w:tc>
              <w:tc>
                <w:tcPr>
                  <w:tcW w:w="4810" w:type="dxa"/>
                </w:tcPr>
                <w:p w14:paraId="6585E6B8" w14:textId="77777777" w:rsidR="007B5902" w:rsidRDefault="007B5902" w:rsidP="007B5902">
                  <w:pPr>
                    <w:pStyle w:val="ListParagraph"/>
                    <w:autoSpaceDE w:val="0"/>
                    <w:autoSpaceDN w:val="0"/>
                    <w:adjustRightInd w:val="0"/>
                    <w:ind w:left="1464"/>
                    <w:rPr>
                      <w:rFonts w:ascii="Times New Roman Bold"/>
                      <w:bCs/>
                      <w:smallCaps/>
                      <w:color w:val="000000"/>
                      <w:szCs w:val="28"/>
                    </w:rPr>
                  </w:pPr>
                </w:p>
                <w:p w14:paraId="30D95067" w14:textId="35BE6DC5" w:rsidR="00842211" w:rsidRPr="007B5902" w:rsidRDefault="007B5902" w:rsidP="007B5902">
                  <w:pPr>
                    <w:pStyle w:val="ListParagraph"/>
                    <w:numPr>
                      <w:ilvl w:val="0"/>
                      <w:numId w:val="4"/>
                    </w:numPr>
                    <w:autoSpaceDE w:val="0"/>
                    <w:autoSpaceDN w:val="0"/>
                    <w:adjustRightInd w:val="0"/>
                    <w:rPr>
                      <w:rFonts w:ascii="Times New Roman Bold"/>
                      <w:bCs/>
                      <w:smallCaps/>
                      <w:color w:val="000000"/>
                      <w:szCs w:val="28"/>
                    </w:rPr>
                  </w:pPr>
                  <w:r>
                    <w:rPr>
                      <w:rFonts w:ascii="Times New Roman Bold"/>
                      <w:bCs/>
                      <w:smallCaps/>
                      <w:color w:val="000000"/>
                      <w:szCs w:val="28"/>
                    </w:rPr>
                    <w:t xml:space="preserve">ISS (3 </w:t>
                  </w:r>
                  <w:r>
                    <w:rPr>
                      <w:b/>
                    </w:rPr>
                    <w:t>Days)</w:t>
                  </w:r>
                </w:p>
                <w:p w14:paraId="180E411E" w14:textId="71DC9148" w:rsidR="007B5902" w:rsidRPr="007B5902" w:rsidRDefault="007B5902" w:rsidP="007B5902">
                  <w:pPr>
                    <w:pStyle w:val="ListParagraph"/>
                    <w:numPr>
                      <w:ilvl w:val="0"/>
                      <w:numId w:val="4"/>
                    </w:numPr>
                    <w:autoSpaceDE w:val="0"/>
                    <w:autoSpaceDN w:val="0"/>
                    <w:adjustRightInd w:val="0"/>
                    <w:rPr>
                      <w:rFonts w:ascii="Times New Roman Bold"/>
                      <w:bCs/>
                      <w:smallCaps/>
                      <w:color w:val="000000"/>
                      <w:szCs w:val="28"/>
                    </w:rPr>
                  </w:pPr>
                  <w:r>
                    <w:rPr>
                      <w:b/>
                    </w:rPr>
                    <w:t>Restrictions</w:t>
                  </w:r>
                </w:p>
                <w:p w14:paraId="2B071269" w14:textId="1DA07C9D" w:rsidR="007B5902" w:rsidRDefault="007B5902" w:rsidP="007B5902">
                  <w:pPr>
                    <w:autoSpaceDE w:val="0"/>
                    <w:autoSpaceDN w:val="0"/>
                    <w:adjustRightInd w:val="0"/>
                    <w:jc w:val="center"/>
                    <w:rPr>
                      <w:rFonts w:ascii="Times New Roman Bold"/>
                      <w:bCs/>
                      <w:smallCaps/>
                      <w:color w:val="000000"/>
                      <w:sz w:val="22"/>
                      <w:szCs w:val="28"/>
                    </w:rPr>
                  </w:pPr>
                </w:p>
              </w:tc>
            </w:tr>
            <w:tr w:rsidR="007B5902" w14:paraId="3D399F5E" w14:textId="77777777" w:rsidTr="00842211">
              <w:tc>
                <w:tcPr>
                  <w:tcW w:w="4810" w:type="dxa"/>
                </w:tcPr>
                <w:p w14:paraId="2F223C16" w14:textId="77777777" w:rsidR="007B5902" w:rsidRDefault="007B5902" w:rsidP="007B5902">
                  <w:pPr>
                    <w:autoSpaceDE w:val="0"/>
                    <w:autoSpaceDN w:val="0"/>
                    <w:adjustRightInd w:val="0"/>
                    <w:jc w:val="center"/>
                    <w:rPr>
                      <w:rFonts w:ascii="Times New Roman Bold"/>
                      <w:bCs/>
                      <w:smallCaps/>
                      <w:color w:val="000000"/>
                      <w:sz w:val="22"/>
                      <w:szCs w:val="28"/>
                    </w:rPr>
                  </w:pPr>
                </w:p>
                <w:p w14:paraId="0F3A65C8" w14:textId="4872668A" w:rsidR="007B5902" w:rsidRDefault="007B5902" w:rsidP="007B5902">
                  <w:pPr>
                    <w:autoSpaceDE w:val="0"/>
                    <w:autoSpaceDN w:val="0"/>
                    <w:adjustRightInd w:val="0"/>
                    <w:jc w:val="center"/>
                    <w:rPr>
                      <w:rFonts w:ascii="Times New Roman Bold"/>
                      <w:bCs/>
                      <w:smallCaps/>
                      <w:color w:val="000000"/>
                      <w:sz w:val="22"/>
                      <w:szCs w:val="28"/>
                    </w:rPr>
                  </w:pPr>
                  <w:r>
                    <w:rPr>
                      <w:rFonts w:ascii="Times New Roman Bold"/>
                      <w:bCs/>
                      <w:smallCaps/>
                      <w:color w:val="000000"/>
                      <w:sz w:val="22"/>
                      <w:szCs w:val="28"/>
                    </w:rPr>
                    <w:t>2</w:t>
                  </w:r>
                  <w:r w:rsidRPr="007B5902">
                    <w:rPr>
                      <w:rFonts w:ascii="Times New Roman Bold"/>
                      <w:bCs/>
                      <w:smallCaps/>
                      <w:color w:val="000000"/>
                      <w:sz w:val="22"/>
                      <w:szCs w:val="28"/>
                      <w:vertAlign w:val="superscript"/>
                    </w:rPr>
                    <w:t>nd</w:t>
                  </w:r>
                  <w:r>
                    <w:rPr>
                      <w:rFonts w:ascii="Times New Roman Bold"/>
                      <w:bCs/>
                      <w:smallCaps/>
                      <w:color w:val="000000"/>
                      <w:sz w:val="22"/>
                      <w:szCs w:val="28"/>
                    </w:rPr>
                    <w:t xml:space="preserve"> </w:t>
                  </w:r>
                </w:p>
              </w:tc>
              <w:tc>
                <w:tcPr>
                  <w:tcW w:w="4810" w:type="dxa"/>
                </w:tcPr>
                <w:p w14:paraId="219E5CBB" w14:textId="77777777" w:rsidR="007B5902" w:rsidRDefault="007B5902" w:rsidP="007B5902">
                  <w:pPr>
                    <w:pStyle w:val="ListParagraph"/>
                    <w:autoSpaceDE w:val="0"/>
                    <w:autoSpaceDN w:val="0"/>
                    <w:adjustRightInd w:val="0"/>
                    <w:ind w:left="1440"/>
                    <w:rPr>
                      <w:rFonts w:ascii="Times New Roman Bold"/>
                      <w:bCs/>
                      <w:smallCaps/>
                      <w:color w:val="000000"/>
                      <w:szCs w:val="28"/>
                    </w:rPr>
                  </w:pPr>
                </w:p>
                <w:p w14:paraId="79CB2FE5" w14:textId="3287DFB8" w:rsidR="007B5902" w:rsidRPr="007B5902" w:rsidRDefault="007B5902" w:rsidP="008C0170">
                  <w:pPr>
                    <w:pStyle w:val="ListParagraph"/>
                    <w:numPr>
                      <w:ilvl w:val="0"/>
                      <w:numId w:val="132"/>
                    </w:numPr>
                    <w:autoSpaceDE w:val="0"/>
                    <w:autoSpaceDN w:val="0"/>
                    <w:adjustRightInd w:val="0"/>
                    <w:rPr>
                      <w:rFonts w:ascii="Times New Roman Bold"/>
                      <w:bCs/>
                      <w:smallCaps/>
                      <w:color w:val="000000"/>
                      <w:szCs w:val="28"/>
                    </w:rPr>
                  </w:pPr>
                  <w:r>
                    <w:rPr>
                      <w:rFonts w:ascii="Times New Roman Bold"/>
                      <w:bCs/>
                      <w:smallCaps/>
                      <w:color w:val="000000"/>
                      <w:szCs w:val="28"/>
                    </w:rPr>
                    <w:t xml:space="preserve">ISS (3 </w:t>
                  </w:r>
                  <w:r>
                    <w:rPr>
                      <w:b/>
                    </w:rPr>
                    <w:t>Days)</w:t>
                  </w:r>
                </w:p>
                <w:p w14:paraId="02F956E9" w14:textId="77777777" w:rsidR="007B5902" w:rsidRPr="007B5902" w:rsidRDefault="007B5902" w:rsidP="008C0170">
                  <w:pPr>
                    <w:pStyle w:val="ListParagraph"/>
                    <w:numPr>
                      <w:ilvl w:val="0"/>
                      <w:numId w:val="132"/>
                    </w:numPr>
                    <w:autoSpaceDE w:val="0"/>
                    <w:autoSpaceDN w:val="0"/>
                    <w:adjustRightInd w:val="0"/>
                    <w:rPr>
                      <w:rFonts w:ascii="Times New Roman Bold"/>
                      <w:bCs/>
                      <w:smallCaps/>
                      <w:color w:val="000000"/>
                      <w:szCs w:val="28"/>
                    </w:rPr>
                  </w:pPr>
                  <w:r>
                    <w:rPr>
                      <w:b/>
                    </w:rPr>
                    <w:t>Restrictions</w:t>
                  </w:r>
                </w:p>
                <w:p w14:paraId="4E5F6885" w14:textId="77777777" w:rsidR="007B5902" w:rsidRPr="007B5902" w:rsidRDefault="007B5902" w:rsidP="007B5902">
                  <w:pPr>
                    <w:pStyle w:val="ListParagraph"/>
                    <w:autoSpaceDE w:val="0"/>
                    <w:autoSpaceDN w:val="0"/>
                    <w:adjustRightInd w:val="0"/>
                    <w:ind w:left="1440"/>
                    <w:rPr>
                      <w:rFonts w:ascii="Times New Roman Bold"/>
                      <w:bCs/>
                      <w:smallCaps/>
                      <w:color w:val="000000"/>
                      <w:szCs w:val="28"/>
                    </w:rPr>
                  </w:pPr>
                </w:p>
              </w:tc>
            </w:tr>
          </w:tbl>
          <w:p w14:paraId="5C015514" w14:textId="535835F8" w:rsidR="00842211" w:rsidRDefault="00842211" w:rsidP="00C56D86">
            <w:pPr>
              <w:autoSpaceDE w:val="0"/>
              <w:autoSpaceDN w:val="0"/>
              <w:adjustRightInd w:val="0"/>
              <w:jc w:val="both"/>
              <w:rPr>
                <w:rFonts w:ascii="Times New Roman Bold"/>
                <w:bCs/>
                <w:smallCaps/>
                <w:color w:val="000000"/>
                <w:sz w:val="22"/>
                <w:szCs w:val="28"/>
              </w:rPr>
            </w:pPr>
          </w:p>
          <w:p w14:paraId="7A1B423B" w14:textId="071BAD50" w:rsidR="007B5902" w:rsidRDefault="007B5902" w:rsidP="007B5902">
            <w:pPr>
              <w:autoSpaceDE w:val="0"/>
              <w:autoSpaceDN w:val="0"/>
              <w:adjustRightInd w:val="0"/>
              <w:jc w:val="center"/>
              <w:rPr>
                <w:rFonts w:ascii="Times New Roman Bold"/>
                <w:b/>
                <w:bCs/>
                <w:smallCaps/>
                <w:color w:val="000000"/>
                <w:sz w:val="22"/>
                <w:szCs w:val="28"/>
                <w:u w:val="single"/>
              </w:rPr>
            </w:pPr>
            <w:r>
              <w:rPr>
                <w:rFonts w:ascii="Times New Roman Bold"/>
                <w:b/>
                <w:bCs/>
                <w:smallCaps/>
                <w:color w:val="000000"/>
                <w:sz w:val="22"/>
                <w:szCs w:val="28"/>
                <w:u w:val="single"/>
              </w:rPr>
              <w:t>LOSS OF EXTRA-CURRICULAR PRIVILEGES (RESTRICTED LIST)</w:t>
            </w:r>
          </w:p>
          <w:p w14:paraId="4BD47E4C" w14:textId="31FE1834" w:rsidR="007B5902" w:rsidRDefault="007B5902" w:rsidP="007B5902">
            <w:pPr>
              <w:autoSpaceDE w:val="0"/>
              <w:autoSpaceDN w:val="0"/>
              <w:adjustRightInd w:val="0"/>
              <w:jc w:val="center"/>
              <w:rPr>
                <w:rFonts w:ascii="Times New Roman Bold"/>
                <w:b/>
                <w:bCs/>
                <w:smallCaps/>
                <w:color w:val="000000"/>
                <w:sz w:val="22"/>
                <w:szCs w:val="28"/>
                <w:u w:val="single"/>
              </w:rPr>
            </w:pPr>
          </w:p>
          <w:p w14:paraId="7BF3609F" w14:textId="7CD6AFF6" w:rsidR="007B5902" w:rsidRDefault="00110F05" w:rsidP="007B5902">
            <w:pPr>
              <w:pStyle w:val="Heading8"/>
              <w:rPr>
                <w:b w:val="0"/>
                <w:lang w:val="en-US"/>
              </w:rPr>
            </w:pPr>
            <w:r>
              <w:rPr>
                <w:rFonts w:ascii="ZWAdobeF" w:hAnsi="ZWAdobeF" w:cs="ZWAdobeF"/>
                <w:b w:val="0"/>
                <w:color w:val="auto"/>
                <w:sz w:val="2"/>
                <w:szCs w:val="2"/>
                <w:lang w:val="en-US"/>
              </w:rPr>
              <w:t>0B</w:t>
            </w:r>
            <w:r w:rsidR="007B5902">
              <w:rPr>
                <w:b w:val="0"/>
                <w:lang w:val="en-US"/>
              </w:rPr>
              <w:t>The following behaviors may result in the loss of extra-curricular privileges:</w:t>
            </w:r>
          </w:p>
          <w:p w14:paraId="5390379B" w14:textId="66B4C076" w:rsidR="007B5902" w:rsidRDefault="007B5902" w:rsidP="008C0170">
            <w:pPr>
              <w:pStyle w:val="ListParagraph"/>
              <w:numPr>
                <w:ilvl w:val="0"/>
                <w:numId w:val="133"/>
              </w:numPr>
              <w:rPr>
                <w:rFonts w:ascii="Times New Roman" w:hAnsi="Times New Roman"/>
                <w:lang w:eastAsia="x-none"/>
              </w:rPr>
            </w:pPr>
            <w:r w:rsidRPr="007B5902">
              <w:rPr>
                <w:rFonts w:ascii="Times New Roman" w:hAnsi="Times New Roman"/>
                <w:lang w:eastAsia="x-none"/>
              </w:rPr>
              <w:t>Student not trying to complete assignments or meet promotional goals or refusing to complete academic assignments or activities</w:t>
            </w:r>
          </w:p>
          <w:p w14:paraId="3F485F1C" w14:textId="722379DB" w:rsidR="007B5902" w:rsidRDefault="007B5902" w:rsidP="008C0170">
            <w:pPr>
              <w:pStyle w:val="ListParagraph"/>
              <w:numPr>
                <w:ilvl w:val="0"/>
                <w:numId w:val="133"/>
              </w:numPr>
              <w:rPr>
                <w:rFonts w:ascii="Times New Roman" w:hAnsi="Times New Roman"/>
                <w:lang w:eastAsia="x-none"/>
              </w:rPr>
            </w:pPr>
            <w:r>
              <w:rPr>
                <w:rFonts w:ascii="Times New Roman" w:hAnsi="Times New Roman"/>
                <w:lang w:eastAsia="x-none"/>
              </w:rPr>
              <w:t>Misconduct at any event sponsored by a Holly Springs School District</w:t>
            </w:r>
          </w:p>
          <w:p w14:paraId="5606BE71" w14:textId="05931C53" w:rsidR="007B5902" w:rsidRDefault="0037024D" w:rsidP="008C0170">
            <w:pPr>
              <w:pStyle w:val="ListParagraph"/>
              <w:numPr>
                <w:ilvl w:val="0"/>
                <w:numId w:val="133"/>
              </w:numPr>
              <w:rPr>
                <w:rFonts w:ascii="Times New Roman" w:hAnsi="Times New Roman"/>
                <w:lang w:eastAsia="x-none"/>
              </w:rPr>
            </w:pPr>
            <w:r w:rsidRPr="0037024D">
              <w:rPr>
                <w:rFonts w:ascii="Times New Roman" w:hAnsi="Times New Roman"/>
                <w:lang w:eastAsia="x-none"/>
              </w:rPr>
              <w:t>I</w:t>
            </w:r>
            <w:r w:rsidR="00437CAE" w:rsidRPr="0037024D">
              <w:rPr>
                <w:rFonts w:ascii="Times New Roman" w:hAnsi="Times New Roman"/>
                <w:lang w:eastAsia="x-none"/>
              </w:rPr>
              <w:t>nfraction</w:t>
            </w:r>
            <w:r w:rsidR="00437CAE">
              <w:rPr>
                <w:rFonts w:ascii="Times New Roman" w:hAnsi="Times New Roman"/>
                <w:lang w:eastAsia="x-none"/>
              </w:rPr>
              <w:t xml:space="preserve"> of HSSD Code of Discipline</w:t>
            </w:r>
          </w:p>
          <w:p w14:paraId="5EFAE6B7" w14:textId="1D313D18" w:rsidR="00437CAE" w:rsidRDefault="00437CAE" w:rsidP="008C0170">
            <w:pPr>
              <w:pStyle w:val="ListParagraph"/>
              <w:numPr>
                <w:ilvl w:val="0"/>
                <w:numId w:val="133"/>
              </w:numPr>
              <w:rPr>
                <w:rFonts w:ascii="Times New Roman" w:hAnsi="Times New Roman"/>
                <w:lang w:eastAsia="x-none"/>
              </w:rPr>
            </w:pPr>
            <w:r>
              <w:rPr>
                <w:rFonts w:ascii="Times New Roman" w:hAnsi="Times New Roman"/>
                <w:lang w:eastAsia="x-none"/>
              </w:rPr>
              <w:t>Any behavior that the principal deems a threat to the safety of others</w:t>
            </w:r>
          </w:p>
          <w:p w14:paraId="0501798B" w14:textId="5F5168E8" w:rsidR="00437CAE" w:rsidRDefault="00437CAE" w:rsidP="008C0170">
            <w:pPr>
              <w:pStyle w:val="ListParagraph"/>
              <w:numPr>
                <w:ilvl w:val="0"/>
                <w:numId w:val="133"/>
              </w:numPr>
              <w:rPr>
                <w:rFonts w:ascii="Times New Roman" w:hAnsi="Times New Roman"/>
                <w:lang w:eastAsia="x-none"/>
              </w:rPr>
            </w:pPr>
            <w:r>
              <w:rPr>
                <w:rFonts w:ascii="Times New Roman" w:hAnsi="Times New Roman"/>
                <w:lang w:eastAsia="x-none"/>
              </w:rPr>
              <w:t>Students assigned to ALC for 5 or more days</w:t>
            </w:r>
          </w:p>
          <w:p w14:paraId="513273C2" w14:textId="12BA1FF4" w:rsidR="00437CAE" w:rsidRPr="007B5902" w:rsidRDefault="00437CAE" w:rsidP="008C0170">
            <w:pPr>
              <w:pStyle w:val="ListParagraph"/>
              <w:numPr>
                <w:ilvl w:val="0"/>
                <w:numId w:val="133"/>
              </w:numPr>
              <w:rPr>
                <w:rFonts w:ascii="Times New Roman" w:hAnsi="Times New Roman"/>
                <w:lang w:eastAsia="x-none"/>
              </w:rPr>
            </w:pPr>
            <w:r>
              <w:rPr>
                <w:rFonts w:ascii="Times New Roman" w:hAnsi="Times New Roman"/>
                <w:lang w:eastAsia="x-none"/>
              </w:rPr>
              <w:t>Any student that has been suspended, assigned to ISS, Alternative Placement, or has been arrested for a crime off campus.</w:t>
            </w:r>
          </w:p>
          <w:p w14:paraId="3808DFCE" w14:textId="77777777" w:rsidR="00C56D86" w:rsidRDefault="00C56D86" w:rsidP="004D12CB">
            <w:pPr>
              <w:autoSpaceDE w:val="0"/>
              <w:autoSpaceDN w:val="0"/>
              <w:adjustRightInd w:val="0"/>
              <w:jc w:val="center"/>
              <w:rPr>
                <w:rFonts w:ascii="Times New Roman Bold"/>
                <w:b/>
                <w:bCs/>
                <w:smallCaps/>
                <w:color w:val="000000"/>
                <w:sz w:val="28"/>
                <w:szCs w:val="28"/>
              </w:rPr>
            </w:pPr>
          </w:p>
          <w:p w14:paraId="72E9C9B6" w14:textId="16398751" w:rsidR="004D12CB" w:rsidRPr="00D249B3" w:rsidRDefault="004D12CB" w:rsidP="004D12CB">
            <w:pPr>
              <w:autoSpaceDE w:val="0"/>
              <w:autoSpaceDN w:val="0"/>
              <w:adjustRightInd w:val="0"/>
              <w:jc w:val="center"/>
              <w:rPr>
                <w:rFonts w:ascii="Times New Roman Bold"/>
                <w:b/>
                <w:bCs/>
                <w:caps/>
                <w:smallCaps/>
                <w:color w:val="000000"/>
                <w:sz w:val="28"/>
                <w:szCs w:val="28"/>
              </w:rPr>
            </w:pPr>
            <w:r w:rsidRPr="00D249B3">
              <w:rPr>
                <w:rFonts w:ascii="Times New Roman Bold"/>
                <w:b/>
                <w:bCs/>
                <w:smallCaps/>
                <w:color w:val="000000"/>
                <w:sz w:val="28"/>
                <w:szCs w:val="28"/>
              </w:rPr>
              <w:t>Academics</w:t>
            </w:r>
          </w:p>
          <w:p w14:paraId="0DEC2F3A" w14:textId="77777777" w:rsidR="004D12CB" w:rsidRPr="00472366" w:rsidRDefault="004D12CB" w:rsidP="004D12CB">
            <w:pPr>
              <w:spacing w:before="9" w:line="90" w:lineRule="exact"/>
              <w:rPr>
                <w:caps/>
              </w:rPr>
            </w:pPr>
          </w:p>
          <w:p w14:paraId="38DC6AF5" w14:textId="77777777" w:rsidR="004D12CB" w:rsidRPr="00E64CE3" w:rsidRDefault="004D12CB" w:rsidP="008A37B5">
            <w:pPr>
              <w:pStyle w:val="TimesNewRoman"/>
              <w:rPr>
                <w:rFonts w:ascii="Times New Roman Bold"/>
                <w:b/>
                <w:smallCaps/>
                <w:sz w:val="20"/>
                <w:u w:val="single"/>
                <w:lang w:val="en-US" w:eastAsia="en-US"/>
              </w:rPr>
            </w:pPr>
            <w:r w:rsidRPr="00E64CE3">
              <w:rPr>
                <w:rFonts w:ascii="Times New Roman Bold"/>
                <w:b/>
                <w:smallCaps/>
                <w:sz w:val="20"/>
                <w:u w:val="single"/>
                <w:lang w:val="en-US" w:eastAsia="en-US"/>
              </w:rPr>
              <w:t>Instructional Management, Goals, and Curriculum Development</w:t>
            </w:r>
          </w:p>
          <w:p w14:paraId="7B001D41" w14:textId="77777777" w:rsidR="004D12CB" w:rsidRPr="00E64CE3" w:rsidRDefault="004D12CB" w:rsidP="00F141C8">
            <w:pPr>
              <w:pStyle w:val="TimesNewRoman"/>
              <w:rPr>
                <w:lang w:val="en-US" w:eastAsia="en-US"/>
              </w:rPr>
            </w:pPr>
            <w:r w:rsidRPr="00E64CE3">
              <w:rPr>
                <w:lang w:val="en-US" w:eastAsia="en-US"/>
              </w:rPr>
              <w:t>Holly Springs School District i</w:t>
            </w:r>
            <w:r w:rsidRPr="00E64CE3">
              <w:rPr>
                <w:spacing w:val="-2"/>
                <w:lang w:val="en-US" w:eastAsia="en-US"/>
              </w:rPr>
              <w:t>m</w:t>
            </w:r>
            <w:r w:rsidRPr="00E64CE3">
              <w:rPr>
                <w:lang w:val="en-US" w:eastAsia="en-US"/>
              </w:rPr>
              <w:t>pl</w:t>
            </w:r>
            <w:r w:rsidRPr="00E64CE3">
              <w:rPr>
                <w:spacing w:val="1"/>
                <w:lang w:val="en-US" w:eastAsia="en-US"/>
              </w:rPr>
              <w:t>e</w:t>
            </w:r>
            <w:r w:rsidRPr="00E64CE3">
              <w:rPr>
                <w:spacing w:val="-2"/>
                <w:lang w:val="en-US" w:eastAsia="en-US"/>
              </w:rPr>
              <w:t>m</w:t>
            </w:r>
            <w:r w:rsidRPr="00E64CE3">
              <w:rPr>
                <w:lang w:val="en-US" w:eastAsia="en-US"/>
              </w:rPr>
              <w:t>ent</w:t>
            </w:r>
            <w:r w:rsidR="002033DE" w:rsidRPr="00E64CE3">
              <w:rPr>
                <w:lang w:val="en-US" w:eastAsia="en-US"/>
              </w:rPr>
              <w:t>s</w:t>
            </w:r>
            <w:r w:rsidRPr="00E64CE3">
              <w:rPr>
                <w:lang w:val="en-US" w:eastAsia="en-US"/>
              </w:rPr>
              <w:t xml:space="preserve"> an instructional and curriculum </w:t>
            </w:r>
            <w:r w:rsidRPr="00E64CE3">
              <w:rPr>
                <w:spacing w:val="-2"/>
                <w:lang w:val="en-US" w:eastAsia="en-US"/>
              </w:rPr>
              <w:t>m</w:t>
            </w:r>
            <w:r w:rsidRPr="00E64CE3">
              <w:rPr>
                <w:lang w:val="en-US" w:eastAsia="en-US"/>
              </w:rPr>
              <w:t>anag</w:t>
            </w:r>
            <w:r w:rsidRPr="00E64CE3">
              <w:rPr>
                <w:spacing w:val="1"/>
                <w:lang w:val="en-US" w:eastAsia="en-US"/>
              </w:rPr>
              <w:t>e</w:t>
            </w:r>
            <w:r w:rsidRPr="00E64CE3">
              <w:rPr>
                <w:lang w:val="en-US" w:eastAsia="en-US"/>
              </w:rPr>
              <w:t>ment system</w:t>
            </w:r>
            <w:r w:rsidRPr="00E64CE3">
              <w:rPr>
                <w:spacing w:val="-3"/>
                <w:lang w:val="en-US" w:eastAsia="en-US"/>
              </w:rPr>
              <w:t xml:space="preserve"> </w:t>
            </w:r>
            <w:r w:rsidRPr="00E64CE3">
              <w:rPr>
                <w:lang w:val="en-US" w:eastAsia="en-US"/>
              </w:rPr>
              <w:t xml:space="preserve">that </w:t>
            </w:r>
            <w:r w:rsidRPr="00E64CE3">
              <w:rPr>
                <w:spacing w:val="-2"/>
                <w:lang w:val="en-US" w:eastAsia="en-US"/>
              </w:rPr>
              <w:t>m</w:t>
            </w:r>
            <w:r w:rsidRPr="00E64CE3">
              <w:rPr>
                <w:lang w:val="en-US" w:eastAsia="en-US"/>
              </w:rPr>
              <w:t>eets and/or excee</w:t>
            </w:r>
            <w:r w:rsidRPr="00E64CE3">
              <w:rPr>
                <w:spacing w:val="-2"/>
                <w:lang w:val="en-US" w:eastAsia="en-US"/>
              </w:rPr>
              <w:t>d</w:t>
            </w:r>
            <w:r w:rsidRPr="00E64CE3">
              <w:rPr>
                <w:lang w:val="en-US" w:eastAsia="en-US"/>
              </w:rPr>
              <w:t>s criteria e</w:t>
            </w:r>
            <w:r w:rsidRPr="00E64CE3">
              <w:rPr>
                <w:spacing w:val="-2"/>
                <w:lang w:val="en-US" w:eastAsia="en-US"/>
              </w:rPr>
              <w:t>s</w:t>
            </w:r>
            <w:r w:rsidRPr="00E64CE3">
              <w:rPr>
                <w:lang w:val="en-US" w:eastAsia="en-US"/>
              </w:rPr>
              <w:t>tabli</w:t>
            </w:r>
            <w:r w:rsidRPr="00E64CE3">
              <w:rPr>
                <w:spacing w:val="-2"/>
                <w:lang w:val="en-US" w:eastAsia="en-US"/>
              </w:rPr>
              <w:t>s</w:t>
            </w:r>
            <w:r w:rsidRPr="00E64CE3">
              <w:rPr>
                <w:lang w:val="en-US" w:eastAsia="en-US"/>
              </w:rPr>
              <w:t>hed by the Mississip</w:t>
            </w:r>
            <w:r w:rsidRPr="00E64CE3">
              <w:rPr>
                <w:spacing w:val="-2"/>
                <w:lang w:val="en-US" w:eastAsia="en-US"/>
              </w:rPr>
              <w:t>p</w:t>
            </w:r>
            <w:r w:rsidRPr="00E64CE3">
              <w:rPr>
                <w:lang w:val="en-US" w:eastAsia="en-US"/>
              </w:rPr>
              <w:t>i Depart</w:t>
            </w:r>
            <w:r w:rsidRPr="00E64CE3">
              <w:rPr>
                <w:spacing w:val="-2"/>
                <w:lang w:val="en-US" w:eastAsia="en-US"/>
              </w:rPr>
              <w:t>m</w:t>
            </w:r>
            <w:r w:rsidRPr="00E64CE3">
              <w:rPr>
                <w:lang w:val="en-US" w:eastAsia="en-US"/>
              </w:rPr>
              <w:t xml:space="preserve">ent of Education and the </w:t>
            </w:r>
            <w:r w:rsidRPr="00E64CE3">
              <w:rPr>
                <w:i/>
                <w:lang w:val="en-US" w:eastAsia="en-US"/>
              </w:rPr>
              <w:t xml:space="preserve">Mississippi Public School Accountability Standards </w:t>
            </w:r>
            <w:r w:rsidRPr="00E64CE3">
              <w:rPr>
                <w:lang w:val="en-US" w:eastAsia="en-US"/>
              </w:rPr>
              <w:t>(</w:t>
            </w:r>
            <w:r w:rsidRPr="00E64CE3">
              <w:rPr>
                <w:spacing w:val="-2"/>
                <w:lang w:val="en-US" w:eastAsia="en-US"/>
              </w:rPr>
              <w:t>m</w:t>
            </w:r>
            <w:r w:rsidRPr="00E64CE3">
              <w:rPr>
                <w:lang w:val="en-US" w:eastAsia="en-US"/>
              </w:rPr>
              <w:t>ost recent edition).</w:t>
            </w:r>
            <w:r w:rsidRPr="00E64CE3">
              <w:rPr>
                <w:spacing w:val="59"/>
                <w:lang w:val="en-US" w:eastAsia="en-US"/>
              </w:rPr>
              <w:t xml:space="preserve"> </w:t>
            </w:r>
            <w:r w:rsidRPr="00E64CE3">
              <w:rPr>
                <w:lang w:val="en-US" w:eastAsia="en-US"/>
              </w:rPr>
              <w:t>Suggested teaching strategies, resources, and assess</w:t>
            </w:r>
            <w:r w:rsidRPr="00E64CE3">
              <w:rPr>
                <w:spacing w:val="-2"/>
                <w:lang w:val="en-US" w:eastAsia="en-US"/>
              </w:rPr>
              <w:t>m</w:t>
            </w:r>
            <w:r w:rsidRPr="00E64CE3">
              <w:rPr>
                <w:lang w:val="en-US" w:eastAsia="en-US"/>
              </w:rPr>
              <w:t xml:space="preserve">ent strategies are available to teachers in each school </w:t>
            </w:r>
            <w:r w:rsidRPr="00E64CE3">
              <w:rPr>
                <w:spacing w:val="-2"/>
                <w:lang w:val="en-US" w:eastAsia="en-US"/>
              </w:rPr>
              <w:t>f</w:t>
            </w:r>
            <w:r w:rsidRPr="00E64CE3">
              <w:rPr>
                <w:lang w:val="en-US" w:eastAsia="en-US"/>
              </w:rPr>
              <w:t>or selection and use in teaching t</w:t>
            </w:r>
            <w:r w:rsidRPr="00E64CE3">
              <w:rPr>
                <w:spacing w:val="-2"/>
                <w:lang w:val="en-US" w:eastAsia="en-US"/>
              </w:rPr>
              <w:t>h</w:t>
            </w:r>
            <w:r w:rsidRPr="00E64CE3">
              <w:rPr>
                <w:lang w:val="en-US" w:eastAsia="en-US"/>
              </w:rPr>
              <w:t>e required</w:t>
            </w:r>
            <w:r w:rsidR="001D29E9" w:rsidRPr="00E64CE3">
              <w:rPr>
                <w:lang w:val="en-US" w:eastAsia="en-US"/>
              </w:rPr>
              <w:t xml:space="preserve"> MS State Framework.</w:t>
            </w:r>
            <w:r w:rsidRPr="00E64CE3">
              <w:rPr>
                <w:spacing w:val="59"/>
                <w:lang w:val="en-US" w:eastAsia="en-US"/>
              </w:rPr>
              <w:t xml:space="preserve"> </w:t>
            </w:r>
            <w:r w:rsidRPr="00E64CE3">
              <w:rPr>
                <w:lang w:val="en-US" w:eastAsia="en-US"/>
              </w:rPr>
              <w:t>Instructional ti</w:t>
            </w:r>
            <w:r w:rsidRPr="00E64CE3">
              <w:rPr>
                <w:spacing w:val="-2"/>
                <w:lang w:val="en-US" w:eastAsia="en-US"/>
              </w:rPr>
              <w:t>m</w:t>
            </w:r>
            <w:r w:rsidRPr="00E64CE3">
              <w:rPr>
                <w:lang w:val="en-US" w:eastAsia="en-US"/>
              </w:rPr>
              <w:t>e in the classroom</w:t>
            </w:r>
            <w:r w:rsidRPr="00E64CE3">
              <w:rPr>
                <w:spacing w:val="-3"/>
                <w:lang w:val="en-US" w:eastAsia="en-US"/>
              </w:rPr>
              <w:t xml:space="preserve"> </w:t>
            </w:r>
            <w:r w:rsidRPr="00E64CE3">
              <w:rPr>
                <w:lang w:val="en-US" w:eastAsia="en-US"/>
              </w:rPr>
              <w:t>shall be protected, and professional develop</w:t>
            </w:r>
            <w:r w:rsidRPr="00E64CE3">
              <w:rPr>
                <w:spacing w:val="-2"/>
                <w:lang w:val="en-US" w:eastAsia="en-US"/>
              </w:rPr>
              <w:t>m</w:t>
            </w:r>
            <w:r w:rsidRPr="00E64CE3">
              <w:rPr>
                <w:lang w:val="en-US" w:eastAsia="en-US"/>
              </w:rPr>
              <w:t>ent ti</w:t>
            </w:r>
            <w:r w:rsidRPr="00E64CE3">
              <w:rPr>
                <w:spacing w:val="-2"/>
                <w:lang w:val="en-US" w:eastAsia="en-US"/>
              </w:rPr>
              <w:t>m</w:t>
            </w:r>
            <w:r w:rsidRPr="00E64CE3">
              <w:rPr>
                <w:lang w:val="en-US" w:eastAsia="en-US"/>
              </w:rPr>
              <w:t>e shall be designated to work on the district’s curriculum.</w:t>
            </w:r>
          </w:p>
          <w:p w14:paraId="4E6F482A" w14:textId="77777777" w:rsidR="004D12CB" w:rsidRPr="00E64CE3" w:rsidRDefault="004D12CB" w:rsidP="004D12CB">
            <w:pPr>
              <w:pStyle w:val="BodyText"/>
              <w:widowControl w:val="0"/>
              <w:tabs>
                <w:tab w:val="left" w:pos="580"/>
              </w:tabs>
              <w:autoSpaceDE/>
              <w:autoSpaceDN/>
              <w:adjustRightInd/>
              <w:spacing w:before="69"/>
              <w:ind w:left="580" w:right="262"/>
              <w:rPr>
                <w:sz w:val="4"/>
                <w:szCs w:val="18"/>
                <w:lang w:val="en-US" w:eastAsia="en-US"/>
              </w:rPr>
            </w:pPr>
          </w:p>
          <w:p w14:paraId="1E304F59" w14:textId="77777777" w:rsidR="004D12CB" w:rsidRPr="00E64CE3" w:rsidRDefault="004D12CB" w:rsidP="00F141C8">
            <w:pPr>
              <w:pStyle w:val="TimesNewRoman"/>
              <w:rPr>
                <w:lang w:val="en-US" w:eastAsia="en-US"/>
              </w:rPr>
            </w:pPr>
            <w:r w:rsidRPr="00E64CE3">
              <w:rPr>
                <w:lang w:val="en-US" w:eastAsia="en-US"/>
              </w:rPr>
              <w:t>Holly Springs School District’s c</w:t>
            </w:r>
            <w:r w:rsidRPr="00E64CE3">
              <w:rPr>
                <w:spacing w:val="-2"/>
                <w:lang w:val="en-US" w:eastAsia="en-US"/>
              </w:rPr>
              <w:t>u</w:t>
            </w:r>
            <w:r w:rsidRPr="00E64CE3">
              <w:rPr>
                <w:lang w:val="en-US" w:eastAsia="en-US"/>
              </w:rPr>
              <w:t>rric</w:t>
            </w:r>
            <w:r w:rsidRPr="00E64CE3">
              <w:rPr>
                <w:spacing w:val="-2"/>
                <w:lang w:val="en-US" w:eastAsia="en-US"/>
              </w:rPr>
              <w:t>u</w:t>
            </w:r>
            <w:r w:rsidRPr="00E64CE3">
              <w:rPr>
                <w:lang w:val="en-US" w:eastAsia="en-US"/>
              </w:rPr>
              <w:t>lum</w:t>
            </w:r>
            <w:r w:rsidRPr="00E64CE3">
              <w:rPr>
                <w:spacing w:val="-2"/>
                <w:lang w:val="en-US" w:eastAsia="en-US"/>
              </w:rPr>
              <w:t xml:space="preserve"> </w:t>
            </w:r>
            <w:r w:rsidRPr="00E64CE3">
              <w:rPr>
                <w:lang w:val="en-US" w:eastAsia="en-US"/>
              </w:rPr>
              <w:t>will include the following:</w:t>
            </w:r>
          </w:p>
          <w:p w14:paraId="3E60C5E0" w14:textId="77777777" w:rsidR="004D12CB" w:rsidRPr="00E64CE3" w:rsidRDefault="004D12CB" w:rsidP="008C0170">
            <w:pPr>
              <w:pStyle w:val="BodyText"/>
              <w:widowControl w:val="0"/>
              <w:numPr>
                <w:ilvl w:val="1"/>
                <w:numId w:val="19"/>
              </w:numPr>
              <w:tabs>
                <w:tab w:val="left" w:pos="940"/>
              </w:tabs>
              <w:autoSpaceDE/>
              <w:autoSpaceDN/>
              <w:adjustRightInd/>
              <w:ind w:left="940" w:right="102"/>
              <w:rPr>
                <w:sz w:val="18"/>
                <w:szCs w:val="18"/>
                <w:lang w:val="en-US" w:eastAsia="en-US"/>
              </w:rPr>
            </w:pPr>
            <w:r w:rsidRPr="00E64CE3">
              <w:rPr>
                <w:sz w:val="18"/>
                <w:szCs w:val="18"/>
                <w:lang w:val="en-US" w:eastAsia="en-US"/>
              </w:rPr>
              <w:t>All co</w:t>
            </w:r>
            <w:r w:rsidRPr="00E64CE3">
              <w:rPr>
                <w:spacing w:val="-2"/>
                <w:sz w:val="18"/>
                <w:szCs w:val="18"/>
                <w:lang w:val="en-US" w:eastAsia="en-US"/>
              </w:rPr>
              <w:t>m</w:t>
            </w:r>
            <w:r w:rsidRPr="00E64CE3">
              <w:rPr>
                <w:spacing w:val="-1"/>
                <w:sz w:val="18"/>
                <w:szCs w:val="18"/>
                <w:lang w:val="en-US" w:eastAsia="en-US"/>
              </w:rPr>
              <w:t>p</w:t>
            </w:r>
            <w:r w:rsidRPr="00E64CE3">
              <w:rPr>
                <w:sz w:val="18"/>
                <w:szCs w:val="18"/>
                <w:lang w:val="en-US" w:eastAsia="en-US"/>
              </w:rPr>
              <w:t>etencies and o</w:t>
            </w:r>
            <w:r w:rsidRPr="00E64CE3">
              <w:rPr>
                <w:spacing w:val="-2"/>
                <w:sz w:val="18"/>
                <w:szCs w:val="18"/>
                <w:lang w:val="en-US" w:eastAsia="en-US"/>
              </w:rPr>
              <w:t>b</w:t>
            </w:r>
            <w:r w:rsidRPr="00E64CE3">
              <w:rPr>
                <w:sz w:val="18"/>
                <w:szCs w:val="18"/>
                <w:lang w:val="en-US" w:eastAsia="en-US"/>
              </w:rPr>
              <w:t>jectives assessed</w:t>
            </w:r>
            <w:r w:rsidRPr="00E64CE3">
              <w:rPr>
                <w:spacing w:val="-1"/>
                <w:sz w:val="18"/>
                <w:szCs w:val="18"/>
                <w:lang w:val="en-US" w:eastAsia="en-US"/>
              </w:rPr>
              <w:t xml:space="preserve"> </w:t>
            </w:r>
            <w:r w:rsidRPr="00E64CE3">
              <w:rPr>
                <w:sz w:val="18"/>
                <w:szCs w:val="18"/>
                <w:lang w:val="en-US" w:eastAsia="en-US"/>
              </w:rPr>
              <w:t>by</w:t>
            </w:r>
            <w:r w:rsidRPr="00E64CE3">
              <w:rPr>
                <w:spacing w:val="-1"/>
                <w:sz w:val="18"/>
                <w:szCs w:val="18"/>
                <w:lang w:val="en-US" w:eastAsia="en-US"/>
              </w:rPr>
              <w:t xml:space="preserve"> </w:t>
            </w:r>
            <w:r w:rsidRPr="00E64CE3">
              <w:rPr>
                <w:sz w:val="18"/>
                <w:szCs w:val="18"/>
                <w:lang w:val="en-US" w:eastAsia="en-US"/>
              </w:rPr>
              <w:t>the</w:t>
            </w:r>
            <w:r w:rsidRPr="00E64CE3">
              <w:rPr>
                <w:spacing w:val="-1"/>
                <w:sz w:val="18"/>
                <w:szCs w:val="18"/>
                <w:lang w:val="en-US" w:eastAsia="en-US"/>
              </w:rPr>
              <w:t xml:space="preserve"> </w:t>
            </w:r>
            <w:r w:rsidRPr="00E64CE3">
              <w:rPr>
                <w:sz w:val="18"/>
                <w:szCs w:val="18"/>
                <w:lang w:val="en-US" w:eastAsia="en-US"/>
              </w:rPr>
              <w:t>Mississip</w:t>
            </w:r>
            <w:r w:rsidRPr="00E64CE3">
              <w:rPr>
                <w:spacing w:val="-2"/>
                <w:sz w:val="18"/>
                <w:szCs w:val="18"/>
                <w:lang w:val="en-US" w:eastAsia="en-US"/>
              </w:rPr>
              <w:t>p</w:t>
            </w:r>
            <w:r w:rsidRPr="00E64CE3">
              <w:rPr>
                <w:sz w:val="18"/>
                <w:szCs w:val="18"/>
                <w:lang w:val="en-US" w:eastAsia="en-US"/>
              </w:rPr>
              <w:t>i</w:t>
            </w:r>
            <w:r w:rsidRPr="00E64CE3">
              <w:rPr>
                <w:spacing w:val="-1"/>
                <w:sz w:val="18"/>
                <w:szCs w:val="18"/>
                <w:lang w:val="en-US" w:eastAsia="en-US"/>
              </w:rPr>
              <w:t xml:space="preserve"> </w:t>
            </w:r>
            <w:r w:rsidRPr="00E64CE3">
              <w:rPr>
                <w:sz w:val="18"/>
                <w:szCs w:val="18"/>
                <w:lang w:val="en-US" w:eastAsia="en-US"/>
              </w:rPr>
              <w:t>Depar</w:t>
            </w:r>
            <w:r w:rsidRPr="00E64CE3">
              <w:rPr>
                <w:spacing w:val="-1"/>
                <w:sz w:val="18"/>
                <w:szCs w:val="18"/>
                <w:lang w:val="en-US" w:eastAsia="en-US"/>
              </w:rPr>
              <w:t>t</w:t>
            </w:r>
            <w:r w:rsidRPr="00E64CE3">
              <w:rPr>
                <w:spacing w:val="-2"/>
                <w:sz w:val="18"/>
                <w:szCs w:val="18"/>
                <w:lang w:val="en-US" w:eastAsia="en-US"/>
              </w:rPr>
              <w:t>m</w:t>
            </w:r>
            <w:r w:rsidRPr="00E64CE3">
              <w:rPr>
                <w:sz w:val="18"/>
                <w:szCs w:val="18"/>
                <w:lang w:val="en-US" w:eastAsia="en-US"/>
              </w:rPr>
              <w:t>ent of Education Assess</w:t>
            </w:r>
            <w:r w:rsidRPr="00E64CE3">
              <w:rPr>
                <w:spacing w:val="-2"/>
                <w:sz w:val="18"/>
                <w:szCs w:val="18"/>
                <w:lang w:val="en-US" w:eastAsia="en-US"/>
              </w:rPr>
              <w:t>m</w:t>
            </w:r>
            <w:r w:rsidRPr="00E64CE3">
              <w:rPr>
                <w:sz w:val="18"/>
                <w:szCs w:val="18"/>
                <w:lang w:val="en-US" w:eastAsia="en-US"/>
              </w:rPr>
              <w:t>ent Syste</w:t>
            </w:r>
            <w:r w:rsidRPr="00E64CE3">
              <w:rPr>
                <w:spacing w:val="-2"/>
                <w:sz w:val="18"/>
                <w:szCs w:val="18"/>
                <w:lang w:val="en-US" w:eastAsia="en-US"/>
              </w:rPr>
              <w:t>m</w:t>
            </w:r>
            <w:r w:rsidRPr="00E64CE3">
              <w:rPr>
                <w:sz w:val="18"/>
                <w:szCs w:val="18"/>
                <w:lang w:val="en-US" w:eastAsia="en-US"/>
              </w:rPr>
              <w:t>,</w:t>
            </w:r>
          </w:p>
          <w:p w14:paraId="2193F33A" w14:textId="77777777" w:rsidR="004D12CB" w:rsidRPr="00E64CE3" w:rsidRDefault="004D12CB" w:rsidP="008C0170">
            <w:pPr>
              <w:pStyle w:val="BodyText"/>
              <w:widowControl w:val="0"/>
              <w:numPr>
                <w:ilvl w:val="1"/>
                <w:numId w:val="19"/>
              </w:numPr>
              <w:tabs>
                <w:tab w:val="left" w:pos="940"/>
              </w:tabs>
              <w:autoSpaceDE/>
              <w:autoSpaceDN/>
              <w:adjustRightInd/>
              <w:ind w:left="940"/>
              <w:rPr>
                <w:sz w:val="18"/>
                <w:szCs w:val="18"/>
                <w:lang w:val="en-US" w:eastAsia="en-US"/>
              </w:rPr>
            </w:pPr>
            <w:r w:rsidRPr="00E64CE3">
              <w:rPr>
                <w:sz w:val="18"/>
                <w:szCs w:val="18"/>
                <w:lang w:val="en-US" w:eastAsia="en-US"/>
              </w:rPr>
              <w:t>Established</w:t>
            </w:r>
            <w:r w:rsidRPr="00E64CE3">
              <w:rPr>
                <w:spacing w:val="-1"/>
                <w:sz w:val="18"/>
                <w:szCs w:val="18"/>
                <w:lang w:val="en-US" w:eastAsia="en-US"/>
              </w:rPr>
              <w:t xml:space="preserve"> </w:t>
            </w:r>
            <w:r w:rsidRPr="00E64CE3">
              <w:rPr>
                <w:sz w:val="18"/>
                <w:szCs w:val="18"/>
                <w:lang w:val="en-US" w:eastAsia="en-US"/>
              </w:rPr>
              <w:t>standards</w:t>
            </w:r>
            <w:r w:rsidRPr="00E64CE3">
              <w:rPr>
                <w:spacing w:val="-1"/>
                <w:sz w:val="18"/>
                <w:szCs w:val="18"/>
                <w:lang w:val="en-US" w:eastAsia="en-US"/>
              </w:rPr>
              <w:t xml:space="preserve"> </w:t>
            </w:r>
            <w:r w:rsidRPr="00E64CE3">
              <w:rPr>
                <w:sz w:val="18"/>
                <w:szCs w:val="18"/>
                <w:lang w:val="en-US" w:eastAsia="en-US"/>
              </w:rPr>
              <w:t>to</w:t>
            </w:r>
            <w:r w:rsidRPr="00E64CE3">
              <w:rPr>
                <w:spacing w:val="-1"/>
                <w:sz w:val="18"/>
                <w:szCs w:val="18"/>
                <w:lang w:val="en-US" w:eastAsia="en-US"/>
              </w:rPr>
              <w:t xml:space="preserve"> </w:t>
            </w:r>
            <w:r w:rsidRPr="00E64CE3">
              <w:rPr>
                <w:sz w:val="18"/>
                <w:szCs w:val="18"/>
                <w:lang w:val="en-US" w:eastAsia="en-US"/>
              </w:rPr>
              <w:t>deter</w:t>
            </w:r>
            <w:r w:rsidRPr="00E64CE3">
              <w:rPr>
                <w:spacing w:val="-2"/>
                <w:sz w:val="18"/>
                <w:szCs w:val="18"/>
                <w:lang w:val="en-US" w:eastAsia="en-US"/>
              </w:rPr>
              <w:t>m</w:t>
            </w:r>
            <w:r w:rsidRPr="00E64CE3">
              <w:rPr>
                <w:sz w:val="18"/>
                <w:szCs w:val="18"/>
                <w:lang w:val="en-US" w:eastAsia="en-US"/>
              </w:rPr>
              <w:t>ine</w:t>
            </w:r>
            <w:r w:rsidRPr="00E64CE3">
              <w:rPr>
                <w:spacing w:val="-1"/>
                <w:sz w:val="18"/>
                <w:szCs w:val="18"/>
                <w:lang w:val="en-US" w:eastAsia="en-US"/>
              </w:rPr>
              <w:t xml:space="preserve"> </w:t>
            </w:r>
            <w:r w:rsidRPr="00E64CE3">
              <w:rPr>
                <w:sz w:val="18"/>
                <w:szCs w:val="18"/>
                <w:lang w:val="en-US" w:eastAsia="en-US"/>
              </w:rPr>
              <w:t>mastery</w:t>
            </w:r>
            <w:r w:rsidRPr="00E64CE3">
              <w:rPr>
                <w:spacing w:val="-1"/>
                <w:sz w:val="18"/>
                <w:szCs w:val="18"/>
                <w:lang w:val="en-US" w:eastAsia="en-US"/>
              </w:rPr>
              <w:t xml:space="preserve"> </w:t>
            </w:r>
            <w:r w:rsidRPr="00E64CE3">
              <w:rPr>
                <w:sz w:val="18"/>
                <w:szCs w:val="18"/>
                <w:lang w:val="en-US" w:eastAsia="en-US"/>
              </w:rPr>
              <w:t>for</w:t>
            </w:r>
            <w:r w:rsidRPr="00E64CE3">
              <w:rPr>
                <w:spacing w:val="-1"/>
                <w:sz w:val="18"/>
                <w:szCs w:val="18"/>
                <w:lang w:val="en-US" w:eastAsia="en-US"/>
              </w:rPr>
              <w:t xml:space="preserve"> </w:t>
            </w:r>
            <w:r w:rsidRPr="00E64CE3">
              <w:rPr>
                <w:sz w:val="18"/>
                <w:szCs w:val="18"/>
                <w:lang w:val="en-US" w:eastAsia="en-US"/>
              </w:rPr>
              <w:t>each</w:t>
            </w:r>
            <w:r w:rsidRPr="00E64CE3">
              <w:rPr>
                <w:spacing w:val="-1"/>
                <w:sz w:val="18"/>
                <w:szCs w:val="18"/>
                <w:lang w:val="en-US" w:eastAsia="en-US"/>
              </w:rPr>
              <w:t xml:space="preserve"> </w:t>
            </w:r>
            <w:r w:rsidRPr="00E64CE3">
              <w:rPr>
                <w:sz w:val="18"/>
                <w:szCs w:val="18"/>
                <w:lang w:val="en-US" w:eastAsia="en-US"/>
              </w:rPr>
              <w:t>co</w:t>
            </w:r>
            <w:r w:rsidRPr="00E64CE3">
              <w:rPr>
                <w:spacing w:val="-2"/>
                <w:sz w:val="18"/>
                <w:szCs w:val="18"/>
                <w:lang w:val="en-US" w:eastAsia="en-US"/>
              </w:rPr>
              <w:t>m</w:t>
            </w:r>
            <w:r w:rsidRPr="00E64CE3">
              <w:rPr>
                <w:spacing w:val="-1"/>
                <w:sz w:val="18"/>
                <w:szCs w:val="18"/>
                <w:lang w:val="en-US" w:eastAsia="en-US"/>
              </w:rPr>
              <w:t>p</w:t>
            </w:r>
            <w:r w:rsidRPr="00E64CE3">
              <w:rPr>
                <w:sz w:val="18"/>
                <w:szCs w:val="18"/>
                <w:lang w:val="en-US" w:eastAsia="en-US"/>
              </w:rPr>
              <w:t>etency</w:t>
            </w:r>
            <w:r w:rsidRPr="00E64CE3">
              <w:rPr>
                <w:spacing w:val="-1"/>
                <w:sz w:val="18"/>
                <w:szCs w:val="18"/>
                <w:lang w:val="en-US" w:eastAsia="en-US"/>
              </w:rPr>
              <w:t xml:space="preserve"> </w:t>
            </w:r>
            <w:r w:rsidRPr="00E64CE3">
              <w:rPr>
                <w:sz w:val="18"/>
                <w:szCs w:val="18"/>
                <w:lang w:val="en-US" w:eastAsia="en-US"/>
              </w:rPr>
              <w:t>and</w:t>
            </w:r>
            <w:r w:rsidRPr="00E64CE3">
              <w:rPr>
                <w:spacing w:val="-1"/>
                <w:sz w:val="18"/>
                <w:szCs w:val="18"/>
                <w:lang w:val="en-US" w:eastAsia="en-US"/>
              </w:rPr>
              <w:t xml:space="preserve"> </w:t>
            </w:r>
            <w:r w:rsidRPr="00E64CE3">
              <w:rPr>
                <w:sz w:val="18"/>
                <w:szCs w:val="18"/>
                <w:lang w:val="en-US" w:eastAsia="en-US"/>
              </w:rPr>
              <w:t>obje</w:t>
            </w:r>
            <w:r w:rsidRPr="00E64CE3">
              <w:rPr>
                <w:spacing w:val="-1"/>
                <w:sz w:val="18"/>
                <w:szCs w:val="18"/>
                <w:lang w:val="en-US" w:eastAsia="en-US"/>
              </w:rPr>
              <w:t>c</w:t>
            </w:r>
            <w:r w:rsidRPr="00E64CE3">
              <w:rPr>
                <w:sz w:val="18"/>
                <w:szCs w:val="18"/>
                <w:lang w:val="en-US" w:eastAsia="en-US"/>
              </w:rPr>
              <w:t>tive,</w:t>
            </w:r>
            <w:r w:rsidRPr="00E64CE3">
              <w:rPr>
                <w:spacing w:val="-1"/>
                <w:sz w:val="18"/>
                <w:szCs w:val="18"/>
                <w:lang w:val="en-US" w:eastAsia="en-US"/>
              </w:rPr>
              <w:t xml:space="preserve"> </w:t>
            </w:r>
            <w:r w:rsidRPr="00E64CE3">
              <w:rPr>
                <w:sz w:val="18"/>
                <w:szCs w:val="18"/>
                <w:lang w:val="en-US" w:eastAsia="en-US"/>
              </w:rPr>
              <w:t>and</w:t>
            </w:r>
          </w:p>
          <w:p w14:paraId="43E6AB2C" w14:textId="77777777" w:rsidR="004D12CB" w:rsidRPr="00E64CE3" w:rsidRDefault="004D12CB" w:rsidP="008C0170">
            <w:pPr>
              <w:pStyle w:val="BodyText"/>
              <w:widowControl w:val="0"/>
              <w:numPr>
                <w:ilvl w:val="1"/>
                <w:numId w:val="19"/>
              </w:numPr>
              <w:tabs>
                <w:tab w:val="left" w:pos="940"/>
              </w:tabs>
              <w:autoSpaceDE/>
              <w:autoSpaceDN/>
              <w:adjustRightInd/>
              <w:ind w:left="940"/>
              <w:rPr>
                <w:sz w:val="18"/>
                <w:szCs w:val="18"/>
                <w:lang w:val="en-US" w:eastAsia="en-US"/>
              </w:rPr>
            </w:pPr>
            <w:r w:rsidRPr="00E64CE3">
              <w:rPr>
                <w:sz w:val="18"/>
                <w:szCs w:val="18"/>
                <w:lang w:val="en-US" w:eastAsia="en-US"/>
              </w:rPr>
              <w:t>A system</w:t>
            </w:r>
            <w:r w:rsidRPr="00E64CE3">
              <w:rPr>
                <w:spacing w:val="-2"/>
                <w:sz w:val="18"/>
                <w:szCs w:val="18"/>
                <w:lang w:val="en-US" w:eastAsia="en-US"/>
              </w:rPr>
              <w:t xml:space="preserve"> </w:t>
            </w:r>
            <w:r w:rsidRPr="00E64CE3">
              <w:rPr>
                <w:sz w:val="18"/>
                <w:szCs w:val="18"/>
                <w:lang w:val="en-US" w:eastAsia="en-US"/>
              </w:rPr>
              <w:t>to deter</w:t>
            </w:r>
            <w:r w:rsidRPr="00E64CE3">
              <w:rPr>
                <w:spacing w:val="-2"/>
                <w:sz w:val="18"/>
                <w:szCs w:val="18"/>
                <w:lang w:val="en-US" w:eastAsia="en-US"/>
              </w:rPr>
              <w:t>m</w:t>
            </w:r>
            <w:r w:rsidRPr="00E64CE3">
              <w:rPr>
                <w:sz w:val="18"/>
                <w:szCs w:val="18"/>
                <w:lang w:val="en-US" w:eastAsia="en-US"/>
              </w:rPr>
              <w:t xml:space="preserve">ine strengths and </w:t>
            </w:r>
            <w:r w:rsidRPr="00E64CE3">
              <w:rPr>
                <w:spacing w:val="-1"/>
                <w:sz w:val="18"/>
                <w:szCs w:val="18"/>
                <w:lang w:val="en-US" w:eastAsia="en-US"/>
              </w:rPr>
              <w:t>w</w:t>
            </w:r>
            <w:r w:rsidRPr="00E64CE3">
              <w:rPr>
                <w:sz w:val="18"/>
                <w:szCs w:val="18"/>
                <w:lang w:val="en-US" w:eastAsia="en-US"/>
              </w:rPr>
              <w:t>eaknesses</w:t>
            </w:r>
            <w:r w:rsidRPr="00E64CE3">
              <w:rPr>
                <w:spacing w:val="-1"/>
                <w:sz w:val="18"/>
                <w:szCs w:val="18"/>
                <w:lang w:val="en-US" w:eastAsia="en-US"/>
              </w:rPr>
              <w:t xml:space="preserve"> </w:t>
            </w:r>
            <w:r w:rsidRPr="00E64CE3">
              <w:rPr>
                <w:sz w:val="18"/>
                <w:szCs w:val="18"/>
                <w:lang w:val="en-US" w:eastAsia="en-US"/>
              </w:rPr>
              <w:t>in</w:t>
            </w:r>
            <w:r w:rsidRPr="00E64CE3">
              <w:rPr>
                <w:spacing w:val="-1"/>
                <w:sz w:val="18"/>
                <w:szCs w:val="18"/>
                <w:lang w:val="en-US" w:eastAsia="en-US"/>
              </w:rPr>
              <w:t xml:space="preserve"> </w:t>
            </w:r>
            <w:r w:rsidRPr="00E64CE3">
              <w:rPr>
                <w:sz w:val="18"/>
                <w:szCs w:val="18"/>
                <w:lang w:val="en-US" w:eastAsia="en-US"/>
              </w:rPr>
              <w:t>the</w:t>
            </w:r>
            <w:r w:rsidRPr="00E64CE3">
              <w:rPr>
                <w:spacing w:val="-1"/>
                <w:sz w:val="18"/>
                <w:szCs w:val="18"/>
                <w:lang w:val="en-US" w:eastAsia="en-US"/>
              </w:rPr>
              <w:t xml:space="preserve"> </w:t>
            </w:r>
            <w:r w:rsidRPr="00E64CE3">
              <w:rPr>
                <w:sz w:val="18"/>
                <w:szCs w:val="18"/>
                <w:lang w:val="en-US" w:eastAsia="en-US"/>
              </w:rPr>
              <w:t>ins</w:t>
            </w:r>
            <w:r w:rsidRPr="00E64CE3">
              <w:rPr>
                <w:spacing w:val="-1"/>
                <w:sz w:val="18"/>
                <w:szCs w:val="18"/>
                <w:lang w:val="en-US" w:eastAsia="en-US"/>
              </w:rPr>
              <w:t>t</w:t>
            </w:r>
            <w:r w:rsidRPr="00E64CE3">
              <w:rPr>
                <w:sz w:val="18"/>
                <w:szCs w:val="18"/>
                <w:lang w:val="en-US" w:eastAsia="en-US"/>
              </w:rPr>
              <w:t>ructional progra</w:t>
            </w:r>
            <w:r w:rsidRPr="00E64CE3">
              <w:rPr>
                <w:spacing w:val="-2"/>
                <w:sz w:val="18"/>
                <w:szCs w:val="18"/>
                <w:lang w:val="en-US" w:eastAsia="en-US"/>
              </w:rPr>
              <w:t>m</w:t>
            </w:r>
            <w:r w:rsidRPr="00E64CE3">
              <w:rPr>
                <w:sz w:val="18"/>
                <w:szCs w:val="18"/>
                <w:lang w:val="en-US" w:eastAsia="en-US"/>
              </w:rPr>
              <w:t>.</w:t>
            </w:r>
          </w:p>
          <w:p w14:paraId="03418C2F" w14:textId="77777777" w:rsidR="004D12CB" w:rsidRPr="00E64CE3" w:rsidRDefault="004D12CB" w:rsidP="004D12CB">
            <w:pPr>
              <w:pStyle w:val="BodyText"/>
              <w:widowControl w:val="0"/>
              <w:tabs>
                <w:tab w:val="left" w:pos="940"/>
              </w:tabs>
              <w:autoSpaceDE/>
              <w:autoSpaceDN/>
              <w:adjustRightInd/>
              <w:ind w:left="940"/>
              <w:rPr>
                <w:sz w:val="8"/>
                <w:szCs w:val="18"/>
                <w:lang w:val="en-US" w:eastAsia="en-US"/>
              </w:rPr>
            </w:pPr>
          </w:p>
          <w:p w14:paraId="04AB8859" w14:textId="77777777" w:rsidR="004D12CB" w:rsidRPr="00E64CE3" w:rsidRDefault="004D12CB" w:rsidP="008C0170">
            <w:pPr>
              <w:pStyle w:val="BodyText"/>
              <w:widowControl w:val="0"/>
              <w:numPr>
                <w:ilvl w:val="0"/>
                <w:numId w:val="19"/>
              </w:numPr>
              <w:tabs>
                <w:tab w:val="left" w:pos="580"/>
              </w:tabs>
              <w:autoSpaceDE/>
              <w:autoSpaceDN/>
              <w:adjustRightInd/>
              <w:ind w:left="580" w:right="115"/>
              <w:rPr>
                <w:sz w:val="18"/>
                <w:szCs w:val="18"/>
                <w:lang w:val="en-US" w:eastAsia="en-US"/>
              </w:rPr>
            </w:pPr>
            <w:r w:rsidRPr="00E64CE3">
              <w:rPr>
                <w:sz w:val="18"/>
                <w:szCs w:val="18"/>
                <w:lang w:val="en-US" w:eastAsia="en-US"/>
              </w:rPr>
              <w:t>The basic c</w:t>
            </w:r>
            <w:r w:rsidRPr="00E64CE3">
              <w:rPr>
                <w:spacing w:val="-2"/>
                <w:sz w:val="18"/>
                <w:szCs w:val="18"/>
                <w:lang w:val="en-US" w:eastAsia="en-US"/>
              </w:rPr>
              <w:t>u</w:t>
            </w:r>
            <w:r w:rsidRPr="00E64CE3">
              <w:rPr>
                <w:sz w:val="18"/>
                <w:szCs w:val="18"/>
                <w:lang w:val="en-US" w:eastAsia="en-US"/>
              </w:rPr>
              <w:t>rric</w:t>
            </w:r>
            <w:r w:rsidRPr="00E64CE3">
              <w:rPr>
                <w:spacing w:val="-2"/>
                <w:sz w:val="18"/>
                <w:szCs w:val="18"/>
                <w:lang w:val="en-US" w:eastAsia="en-US"/>
              </w:rPr>
              <w:t>u</w:t>
            </w:r>
            <w:r w:rsidRPr="00E64CE3">
              <w:rPr>
                <w:sz w:val="18"/>
                <w:szCs w:val="18"/>
                <w:lang w:val="en-US" w:eastAsia="en-US"/>
              </w:rPr>
              <w:t>lum</w:t>
            </w:r>
            <w:r w:rsidRPr="00E64CE3">
              <w:rPr>
                <w:spacing w:val="-2"/>
                <w:sz w:val="18"/>
                <w:szCs w:val="18"/>
                <w:lang w:val="en-US" w:eastAsia="en-US"/>
              </w:rPr>
              <w:t xml:space="preserve"> </w:t>
            </w:r>
            <w:r w:rsidRPr="00E64CE3">
              <w:rPr>
                <w:sz w:val="18"/>
                <w:szCs w:val="18"/>
                <w:lang w:val="en-US" w:eastAsia="en-US"/>
              </w:rPr>
              <w:t>of each ele</w:t>
            </w:r>
            <w:r w:rsidRPr="00E64CE3">
              <w:rPr>
                <w:spacing w:val="-2"/>
                <w:sz w:val="18"/>
                <w:szCs w:val="18"/>
                <w:lang w:val="en-US" w:eastAsia="en-US"/>
              </w:rPr>
              <w:t>m</w:t>
            </w:r>
            <w:r w:rsidRPr="00E64CE3">
              <w:rPr>
                <w:sz w:val="18"/>
                <w:szCs w:val="18"/>
                <w:lang w:val="en-US" w:eastAsia="en-US"/>
              </w:rPr>
              <w:t>entary, int</w:t>
            </w:r>
            <w:r w:rsidRPr="00E64CE3">
              <w:rPr>
                <w:spacing w:val="-4"/>
                <w:sz w:val="18"/>
                <w:szCs w:val="18"/>
                <w:lang w:val="en-US" w:eastAsia="en-US"/>
              </w:rPr>
              <w:t>e</w:t>
            </w:r>
            <w:r w:rsidRPr="00E64CE3">
              <w:rPr>
                <w:sz w:val="18"/>
                <w:szCs w:val="18"/>
                <w:lang w:val="en-US" w:eastAsia="en-US"/>
              </w:rPr>
              <w:t>r</w:t>
            </w:r>
            <w:r w:rsidRPr="00E64CE3">
              <w:rPr>
                <w:spacing w:val="-2"/>
                <w:sz w:val="18"/>
                <w:szCs w:val="18"/>
                <w:lang w:val="en-US" w:eastAsia="en-US"/>
              </w:rPr>
              <w:t>m</w:t>
            </w:r>
            <w:r w:rsidRPr="00E64CE3">
              <w:rPr>
                <w:spacing w:val="1"/>
                <w:sz w:val="18"/>
                <w:szCs w:val="18"/>
                <w:lang w:val="en-US" w:eastAsia="en-US"/>
              </w:rPr>
              <w:t>e</w:t>
            </w:r>
            <w:r w:rsidRPr="00E64CE3">
              <w:rPr>
                <w:sz w:val="18"/>
                <w:szCs w:val="18"/>
                <w:lang w:val="en-US" w:eastAsia="en-US"/>
              </w:rPr>
              <w:t>diate,</w:t>
            </w:r>
            <w:r w:rsidRPr="00E64CE3">
              <w:rPr>
                <w:spacing w:val="-1"/>
                <w:sz w:val="18"/>
                <w:szCs w:val="18"/>
                <w:lang w:val="en-US" w:eastAsia="en-US"/>
              </w:rPr>
              <w:t xml:space="preserve"> </w:t>
            </w:r>
            <w:r w:rsidRPr="00E64CE3">
              <w:rPr>
                <w:sz w:val="18"/>
                <w:szCs w:val="18"/>
                <w:lang w:val="en-US" w:eastAsia="en-US"/>
              </w:rPr>
              <w:t>and</w:t>
            </w:r>
            <w:r w:rsidRPr="00E64CE3">
              <w:rPr>
                <w:spacing w:val="-1"/>
                <w:sz w:val="18"/>
                <w:szCs w:val="18"/>
                <w:lang w:val="en-US" w:eastAsia="en-US"/>
              </w:rPr>
              <w:t xml:space="preserve"> </w:t>
            </w:r>
            <w:r w:rsidRPr="00E64CE3">
              <w:rPr>
                <w:sz w:val="18"/>
                <w:szCs w:val="18"/>
                <w:lang w:val="en-US" w:eastAsia="en-US"/>
              </w:rPr>
              <w:t>middle</w:t>
            </w:r>
            <w:r w:rsidRPr="00E64CE3">
              <w:rPr>
                <w:spacing w:val="-1"/>
                <w:sz w:val="18"/>
                <w:szCs w:val="18"/>
                <w:lang w:val="en-US" w:eastAsia="en-US"/>
              </w:rPr>
              <w:t xml:space="preserve"> </w:t>
            </w:r>
            <w:r w:rsidRPr="00E64CE3">
              <w:rPr>
                <w:sz w:val="18"/>
                <w:szCs w:val="18"/>
                <w:lang w:val="en-US" w:eastAsia="en-US"/>
              </w:rPr>
              <w:t>school</w:t>
            </w:r>
            <w:r w:rsidRPr="00E64CE3">
              <w:rPr>
                <w:spacing w:val="-1"/>
                <w:sz w:val="18"/>
                <w:szCs w:val="18"/>
                <w:lang w:val="en-US" w:eastAsia="en-US"/>
              </w:rPr>
              <w:t xml:space="preserve"> </w:t>
            </w:r>
            <w:r w:rsidRPr="00E64CE3">
              <w:rPr>
                <w:sz w:val="18"/>
                <w:szCs w:val="18"/>
                <w:lang w:val="en-US" w:eastAsia="en-US"/>
              </w:rPr>
              <w:t>shall</w:t>
            </w:r>
            <w:r w:rsidRPr="00E64CE3">
              <w:rPr>
                <w:spacing w:val="-1"/>
                <w:sz w:val="18"/>
                <w:szCs w:val="18"/>
                <w:lang w:val="en-US" w:eastAsia="en-US"/>
              </w:rPr>
              <w:t xml:space="preserve"> </w:t>
            </w:r>
            <w:r w:rsidRPr="00E64CE3">
              <w:rPr>
                <w:sz w:val="18"/>
                <w:szCs w:val="18"/>
                <w:lang w:val="en-US" w:eastAsia="en-US"/>
              </w:rPr>
              <w:t>consist</w:t>
            </w:r>
            <w:r w:rsidRPr="00E64CE3">
              <w:rPr>
                <w:spacing w:val="-1"/>
                <w:sz w:val="18"/>
                <w:szCs w:val="18"/>
                <w:lang w:val="en-US" w:eastAsia="en-US"/>
              </w:rPr>
              <w:t xml:space="preserve"> </w:t>
            </w:r>
            <w:r w:rsidRPr="00E64CE3">
              <w:rPr>
                <w:sz w:val="18"/>
                <w:szCs w:val="18"/>
                <w:lang w:val="en-US" w:eastAsia="en-US"/>
              </w:rPr>
              <w:t>of readin</w:t>
            </w:r>
            <w:r w:rsidRPr="00E64CE3">
              <w:rPr>
                <w:spacing w:val="-2"/>
                <w:sz w:val="18"/>
                <w:szCs w:val="18"/>
                <w:lang w:val="en-US" w:eastAsia="en-US"/>
              </w:rPr>
              <w:t>g</w:t>
            </w:r>
            <w:r w:rsidRPr="00E64CE3">
              <w:rPr>
                <w:sz w:val="18"/>
                <w:szCs w:val="18"/>
                <w:lang w:val="en-US" w:eastAsia="en-US"/>
              </w:rPr>
              <w:t>/lan</w:t>
            </w:r>
            <w:r w:rsidRPr="00E64CE3">
              <w:rPr>
                <w:spacing w:val="-2"/>
                <w:sz w:val="18"/>
                <w:szCs w:val="18"/>
                <w:lang w:val="en-US" w:eastAsia="en-US"/>
              </w:rPr>
              <w:t>g</w:t>
            </w:r>
            <w:r w:rsidRPr="00E64CE3">
              <w:rPr>
                <w:sz w:val="18"/>
                <w:szCs w:val="18"/>
                <w:lang w:val="en-US" w:eastAsia="en-US"/>
              </w:rPr>
              <w:t>uage</w:t>
            </w:r>
            <w:r w:rsidRPr="00E64CE3">
              <w:rPr>
                <w:spacing w:val="-1"/>
                <w:sz w:val="18"/>
                <w:szCs w:val="18"/>
                <w:lang w:val="en-US" w:eastAsia="en-US"/>
              </w:rPr>
              <w:t xml:space="preserve"> </w:t>
            </w:r>
            <w:r w:rsidRPr="00E64CE3">
              <w:rPr>
                <w:sz w:val="18"/>
                <w:szCs w:val="18"/>
                <w:lang w:val="en-US" w:eastAsia="en-US"/>
              </w:rPr>
              <w:t>a</w:t>
            </w:r>
            <w:r w:rsidRPr="00E64CE3">
              <w:rPr>
                <w:spacing w:val="-1"/>
                <w:sz w:val="18"/>
                <w:szCs w:val="18"/>
                <w:lang w:val="en-US" w:eastAsia="en-US"/>
              </w:rPr>
              <w:t>r</w:t>
            </w:r>
            <w:r w:rsidRPr="00E64CE3">
              <w:rPr>
                <w:sz w:val="18"/>
                <w:szCs w:val="18"/>
                <w:lang w:val="en-US" w:eastAsia="en-US"/>
              </w:rPr>
              <w:t>ts,</w:t>
            </w:r>
            <w:r w:rsidRPr="00E64CE3">
              <w:rPr>
                <w:spacing w:val="-1"/>
                <w:sz w:val="18"/>
                <w:szCs w:val="18"/>
                <w:lang w:val="en-US" w:eastAsia="en-US"/>
              </w:rPr>
              <w:t xml:space="preserve"> </w:t>
            </w:r>
            <w:r w:rsidRPr="00E64CE3">
              <w:rPr>
                <w:sz w:val="18"/>
                <w:szCs w:val="18"/>
                <w:lang w:val="en-US" w:eastAsia="en-US"/>
              </w:rPr>
              <w:t>mathe</w:t>
            </w:r>
            <w:r w:rsidRPr="00E64CE3">
              <w:rPr>
                <w:spacing w:val="-2"/>
                <w:sz w:val="18"/>
                <w:szCs w:val="18"/>
                <w:lang w:val="en-US" w:eastAsia="en-US"/>
              </w:rPr>
              <w:t>m</w:t>
            </w:r>
            <w:r w:rsidRPr="00E64CE3">
              <w:rPr>
                <w:sz w:val="18"/>
                <w:szCs w:val="18"/>
                <w:lang w:val="en-US" w:eastAsia="en-US"/>
              </w:rPr>
              <w:t>atics,</w:t>
            </w:r>
            <w:r w:rsidRPr="00E64CE3">
              <w:rPr>
                <w:spacing w:val="-1"/>
                <w:sz w:val="18"/>
                <w:szCs w:val="18"/>
                <w:lang w:val="en-US" w:eastAsia="en-US"/>
              </w:rPr>
              <w:t xml:space="preserve"> </w:t>
            </w:r>
            <w:r w:rsidRPr="00E64CE3">
              <w:rPr>
                <w:sz w:val="18"/>
                <w:szCs w:val="18"/>
                <w:lang w:val="en-US" w:eastAsia="en-US"/>
              </w:rPr>
              <w:t>scien</w:t>
            </w:r>
            <w:r w:rsidRPr="00E64CE3">
              <w:rPr>
                <w:spacing w:val="-1"/>
                <w:sz w:val="18"/>
                <w:szCs w:val="18"/>
                <w:lang w:val="en-US" w:eastAsia="en-US"/>
              </w:rPr>
              <w:t>c</w:t>
            </w:r>
            <w:r w:rsidRPr="00E64CE3">
              <w:rPr>
                <w:sz w:val="18"/>
                <w:szCs w:val="18"/>
                <w:lang w:val="en-US" w:eastAsia="en-US"/>
              </w:rPr>
              <w:t>e,</w:t>
            </w:r>
            <w:r w:rsidRPr="00E64CE3">
              <w:rPr>
                <w:spacing w:val="-1"/>
                <w:sz w:val="18"/>
                <w:szCs w:val="18"/>
                <w:lang w:val="en-US" w:eastAsia="en-US"/>
              </w:rPr>
              <w:t xml:space="preserve"> </w:t>
            </w:r>
            <w:r w:rsidRPr="00E64CE3">
              <w:rPr>
                <w:sz w:val="18"/>
                <w:szCs w:val="18"/>
                <w:lang w:val="en-US" w:eastAsia="en-US"/>
              </w:rPr>
              <w:t>social studies, and t</w:t>
            </w:r>
            <w:r w:rsidRPr="00E64CE3">
              <w:rPr>
                <w:spacing w:val="-1"/>
                <w:sz w:val="18"/>
                <w:szCs w:val="18"/>
                <w:lang w:val="en-US" w:eastAsia="en-US"/>
              </w:rPr>
              <w:t>h</w:t>
            </w:r>
            <w:r w:rsidRPr="00E64CE3">
              <w:rPr>
                <w:sz w:val="18"/>
                <w:szCs w:val="18"/>
                <w:lang w:val="en-US" w:eastAsia="en-US"/>
              </w:rPr>
              <w:t xml:space="preserve">e arts, which </w:t>
            </w:r>
            <w:r w:rsidRPr="00E64CE3">
              <w:rPr>
                <w:spacing w:val="-2"/>
                <w:sz w:val="18"/>
                <w:szCs w:val="18"/>
                <w:lang w:val="en-US" w:eastAsia="en-US"/>
              </w:rPr>
              <w:t>m</w:t>
            </w:r>
            <w:r w:rsidRPr="00E64CE3">
              <w:rPr>
                <w:sz w:val="18"/>
                <w:szCs w:val="18"/>
                <w:lang w:val="en-US" w:eastAsia="en-US"/>
              </w:rPr>
              <w:t>ay be taught</w:t>
            </w:r>
            <w:r w:rsidRPr="00E64CE3">
              <w:rPr>
                <w:spacing w:val="-1"/>
                <w:sz w:val="18"/>
                <w:szCs w:val="18"/>
                <w:lang w:val="en-US" w:eastAsia="en-US"/>
              </w:rPr>
              <w:t xml:space="preserve"> </w:t>
            </w:r>
            <w:r w:rsidRPr="00E64CE3">
              <w:rPr>
                <w:sz w:val="18"/>
                <w:szCs w:val="18"/>
                <w:lang w:val="en-US" w:eastAsia="en-US"/>
              </w:rPr>
              <w:t>by</w:t>
            </w:r>
            <w:r w:rsidRPr="00E64CE3">
              <w:rPr>
                <w:spacing w:val="-1"/>
                <w:sz w:val="18"/>
                <w:szCs w:val="18"/>
                <w:lang w:val="en-US" w:eastAsia="en-US"/>
              </w:rPr>
              <w:t xml:space="preserve"> </w:t>
            </w:r>
            <w:r w:rsidRPr="00E64CE3">
              <w:rPr>
                <w:sz w:val="18"/>
                <w:szCs w:val="18"/>
                <w:lang w:val="en-US" w:eastAsia="en-US"/>
              </w:rPr>
              <w:t>regular</w:t>
            </w:r>
            <w:r w:rsidRPr="00E64CE3">
              <w:rPr>
                <w:spacing w:val="-1"/>
                <w:sz w:val="18"/>
                <w:szCs w:val="18"/>
                <w:lang w:val="en-US" w:eastAsia="en-US"/>
              </w:rPr>
              <w:t xml:space="preserve"> </w:t>
            </w:r>
            <w:r w:rsidRPr="00E64CE3">
              <w:rPr>
                <w:sz w:val="18"/>
                <w:szCs w:val="18"/>
                <w:lang w:val="en-US" w:eastAsia="en-US"/>
              </w:rPr>
              <w:t>classr</w:t>
            </w:r>
            <w:r w:rsidRPr="00E64CE3">
              <w:rPr>
                <w:spacing w:val="-2"/>
                <w:sz w:val="18"/>
                <w:szCs w:val="18"/>
                <w:lang w:val="en-US" w:eastAsia="en-US"/>
              </w:rPr>
              <w:t>o</w:t>
            </w:r>
            <w:r w:rsidRPr="00E64CE3">
              <w:rPr>
                <w:spacing w:val="1"/>
                <w:sz w:val="18"/>
                <w:szCs w:val="18"/>
                <w:lang w:val="en-US" w:eastAsia="en-US"/>
              </w:rPr>
              <w:t>o</w:t>
            </w:r>
            <w:r w:rsidRPr="00E64CE3">
              <w:rPr>
                <w:sz w:val="18"/>
                <w:szCs w:val="18"/>
                <w:lang w:val="en-US" w:eastAsia="en-US"/>
              </w:rPr>
              <w:t>m</w:t>
            </w:r>
            <w:r w:rsidRPr="00E64CE3">
              <w:rPr>
                <w:spacing w:val="-3"/>
                <w:sz w:val="18"/>
                <w:szCs w:val="18"/>
                <w:lang w:val="en-US" w:eastAsia="en-US"/>
              </w:rPr>
              <w:t xml:space="preserve"> </w:t>
            </w:r>
            <w:r w:rsidRPr="00E64CE3">
              <w:rPr>
                <w:sz w:val="18"/>
                <w:szCs w:val="18"/>
                <w:lang w:val="en-US" w:eastAsia="en-US"/>
              </w:rPr>
              <w:t>teachers.</w:t>
            </w:r>
          </w:p>
          <w:p w14:paraId="439A6453" w14:textId="77777777" w:rsidR="004D12CB" w:rsidRPr="00E64CE3" w:rsidRDefault="004D12CB" w:rsidP="004D12CB">
            <w:pPr>
              <w:pStyle w:val="BodyText"/>
              <w:widowControl w:val="0"/>
              <w:tabs>
                <w:tab w:val="left" w:pos="580"/>
              </w:tabs>
              <w:autoSpaceDE/>
              <w:autoSpaceDN/>
              <w:adjustRightInd/>
              <w:ind w:left="580" w:right="115"/>
              <w:rPr>
                <w:sz w:val="4"/>
                <w:szCs w:val="18"/>
                <w:lang w:val="en-US" w:eastAsia="en-US"/>
              </w:rPr>
            </w:pPr>
          </w:p>
          <w:p w14:paraId="15079225" w14:textId="77777777" w:rsidR="004D12CB" w:rsidRDefault="004D12CB" w:rsidP="008C0170">
            <w:pPr>
              <w:widowControl w:val="0"/>
              <w:numPr>
                <w:ilvl w:val="0"/>
                <w:numId w:val="19"/>
              </w:numPr>
              <w:tabs>
                <w:tab w:val="left" w:pos="580"/>
              </w:tabs>
              <w:ind w:left="580" w:right="120"/>
              <w:jc w:val="both"/>
            </w:pPr>
            <w:r w:rsidRPr="00442292">
              <w:t>The basic c</w:t>
            </w:r>
            <w:r w:rsidRPr="00442292">
              <w:rPr>
                <w:spacing w:val="-2"/>
              </w:rPr>
              <w:t>u</w:t>
            </w:r>
            <w:r w:rsidRPr="00442292">
              <w:t>rric</w:t>
            </w:r>
            <w:r w:rsidRPr="00442292">
              <w:rPr>
                <w:spacing w:val="-2"/>
              </w:rPr>
              <w:t>u</w:t>
            </w:r>
            <w:r w:rsidRPr="00442292">
              <w:t>lum</w:t>
            </w:r>
            <w:r w:rsidRPr="00442292">
              <w:rPr>
                <w:spacing w:val="-2"/>
              </w:rPr>
              <w:t xml:space="preserve"> </w:t>
            </w:r>
            <w:r w:rsidRPr="00442292">
              <w:t>of each high school shall</w:t>
            </w:r>
            <w:r w:rsidRPr="00442292">
              <w:rPr>
                <w:spacing w:val="-3"/>
              </w:rPr>
              <w:t xml:space="preserve"> </w:t>
            </w:r>
            <w:r w:rsidRPr="00442292">
              <w:t>c</w:t>
            </w:r>
            <w:r w:rsidRPr="00442292">
              <w:rPr>
                <w:spacing w:val="-2"/>
              </w:rPr>
              <w:t>o</w:t>
            </w:r>
            <w:r w:rsidRPr="00442292">
              <w:t>nsist</w:t>
            </w:r>
            <w:r w:rsidRPr="00442292">
              <w:rPr>
                <w:spacing w:val="-1"/>
              </w:rPr>
              <w:t xml:space="preserve"> </w:t>
            </w:r>
            <w:r w:rsidRPr="00442292">
              <w:t>of</w:t>
            </w:r>
            <w:r w:rsidRPr="00442292">
              <w:rPr>
                <w:spacing w:val="-1"/>
              </w:rPr>
              <w:t xml:space="preserve"> </w:t>
            </w:r>
            <w:r w:rsidRPr="00442292">
              <w:t>req</w:t>
            </w:r>
            <w:r w:rsidRPr="00442292">
              <w:rPr>
                <w:spacing w:val="-2"/>
              </w:rPr>
              <w:t>u</w:t>
            </w:r>
            <w:r w:rsidRPr="00442292">
              <w:t>ired</w:t>
            </w:r>
            <w:r w:rsidRPr="00442292">
              <w:rPr>
                <w:spacing w:val="-1"/>
              </w:rPr>
              <w:t xml:space="preserve"> </w:t>
            </w:r>
            <w:r w:rsidRPr="00442292">
              <w:t>and</w:t>
            </w:r>
            <w:r w:rsidRPr="00442292">
              <w:rPr>
                <w:spacing w:val="-1"/>
              </w:rPr>
              <w:t xml:space="preserve"> </w:t>
            </w:r>
            <w:r w:rsidRPr="00442292">
              <w:t>ap</w:t>
            </w:r>
            <w:r w:rsidRPr="00442292">
              <w:rPr>
                <w:spacing w:val="-2"/>
              </w:rPr>
              <w:t>p</w:t>
            </w:r>
            <w:r w:rsidRPr="00442292">
              <w:t>roved</w:t>
            </w:r>
            <w:r w:rsidRPr="00442292">
              <w:rPr>
                <w:spacing w:val="-1"/>
              </w:rPr>
              <w:t xml:space="preserve"> </w:t>
            </w:r>
            <w:r w:rsidRPr="00442292">
              <w:t>courses outli</w:t>
            </w:r>
            <w:r w:rsidRPr="00442292">
              <w:rPr>
                <w:spacing w:val="-2"/>
              </w:rPr>
              <w:t>n</w:t>
            </w:r>
            <w:r w:rsidRPr="00442292">
              <w:t>ed in the cur</w:t>
            </w:r>
            <w:r w:rsidRPr="00442292">
              <w:rPr>
                <w:spacing w:val="-1"/>
              </w:rPr>
              <w:t>r</w:t>
            </w:r>
            <w:r w:rsidRPr="00442292">
              <w:t xml:space="preserve">ent </w:t>
            </w:r>
            <w:r w:rsidRPr="00442292">
              <w:rPr>
                <w:spacing w:val="-1"/>
              </w:rPr>
              <w:t>ed</w:t>
            </w:r>
            <w:r w:rsidRPr="00442292">
              <w:t>ition of</w:t>
            </w:r>
            <w:r w:rsidRPr="00442292">
              <w:rPr>
                <w:spacing w:val="-1"/>
              </w:rPr>
              <w:t xml:space="preserve"> </w:t>
            </w:r>
            <w:r w:rsidRPr="00442292">
              <w:t>the</w:t>
            </w:r>
            <w:r w:rsidRPr="00442292">
              <w:rPr>
                <w:spacing w:val="-2"/>
              </w:rPr>
              <w:t xml:space="preserve"> </w:t>
            </w:r>
            <w:r w:rsidRPr="00442292">
              <w:rPr>
                <w:i/>
              </w:rPr>
              <w:t>Mississippi</w:t>
            </w:r>
            <w:r w:rsidRPr="00442292">
              <w:rPr>
                <w:i/>
                <w:spacing w:val="-1"/>
              </w:rPr>
              <w:t xml:space="preserve"> </w:t>
            </w:r>
            <w:r w:rsidRPr="00442292">
              <w:rPr>
                <w:i/>
              </w:rPr>
              <w:t>Public</w:t>
            </w:r>
            <w:r w:rsidRPr="00442292">
              <w:rPr>
                <w:i/>
                <w:spacing w:val="-1"/>
              </w:rPr>
              <w:t xml:space="preserve"> </w:t>
            </w:r>
            <w:r w:rsidRPr="00442292">
              <w:rPr>
                <w:i/>
              </w:rPr>
              <w:t>School</w:t>
            </w:r>
            <w:r w:rsidRPr="00442292">
              <w:rPr>
                <w:i/>
                <w:spacing w:val="-1"/>
              </w:rPr>
              <w:t xml:space="preserve"> </w:t>
            </w:r>
            <w:r w:rsidRPr="00442292">
              <w:rPr>
                <w:i/>
              </w:rPr>
              <w:t xml:space="preserve">Accountability Standards </w:t>
            </w:r>
            <w:r w:rsidRPr="00442292">
              <w:t>(</w:t>
            </w:r>
            <w:r w:rsidRPr="00442292">
              <w:rPr>
                <w:spacing w:val="-2"/>
              </w:rPr>
              <w:t>m</w:t>
            </w:r>
            <w:r w:rsidRPr="00442292">
              <w:t>ost recent edition) and</w:t>
            </w:r>
            <w:r w:rsidRPr="00442292">
              <w:rPr>
                <w:spacing w:val="-2"/>
              </w:rPr>
              <w:t xml:space="preserve"> </w:t>
            </w:r>
            <w:r w:rsidRPr="00442292">
              <w:t xml:space="preserve">the </w:t>
            </w:r>
            <w:r w:rsidRPr="00442292">
              <w:rPr>
                <w:i/>
              </w:rPr>
              <w:t>Approved</w:t>
            </w:r>
            <w:r w:rsidRPr="00442292">
              <w:rPr>
                <w:i/>
                <w:spacing w:val="-1"/>
              </w:rPr>
              <w:t xml:space="preserve"> </w:t>
            </w:r>
            <w:r w:rsidRPr="00442292">
              <w:rPr>
                <w:i/>
              </w:rPr>
              <w:t>Courses</w:t>
            </w:r>
            <w:r w:rsidRPr="00442292">
              <w:rPr>
                <w:i/>
                <w:spacing w:val="-1"/>
              </w:rPr>
              <w:t xml:space="preserve"> </w:t>
            </w:r>
            <w:r w:rsidRPr="00442292">
              <w:rPr>
                <w:i/>
              </w:rPr>
              <w:t>for</w:t>
            </w:r>
            <w:r w:rsidRPr="00442292">
              <w:rPr>
                <w:i/>
                <w:spacing w:val="-1"/>
              </w:rPr>
              <w:t xml:space="preserve"> </w:t>
            </w:r>
            <w:r w:rsidRPr="00442292">
              <w:rPr>
                <w:i/>
              </w:rPr>
              <w:t>the</w:t>
            </w:r>
            <w:r w:rsidRPr="00442292">
              <w:rPr>
                <w:i/>
                <w:spacing w:val="-1"/>
              </w:rPr>
              <w:t xml:space="preserve"> </w:t>
            </w:r>
            <w:r w:rsidRPr="00442292">
              <w:rPr>
                <w:i/>
              </w:rPr>
              <w:t>Secondary</w:t>
            </w:r>
            <w:r w:rsidRPr="00442292">
              <w:rPr>
                <w:i/>
                <w:spacing w:val="-1"/>
              </w:rPr>
              <w:t xml:space="preserve"> </w:t>
            </w:r>
            <w:r w:rsidRPr="00442292">
              <w:rPr>
                <w:i/>
              </w:rPr>
              <w:t>Schools</w:t>
            </w:r>
            <w:r w:rsidRPr="00442292">
              <w:rPr>
                <w:i/>
                <w:spacing w:val="-1"/>
              </w:rPr>
              <w:t xml:space="preserve"> </w:t>
            </w:r>
            <w:r w:rsidRPr="00442292">
              <w:rPr>
                <w:i/>
              </w:rPr>
              <w:t>of</w:t>
            </w:r>
            <w:r w:rsidRPr="00442292">
              <w:rPr>
                <w:i/>
                <w:spacing w:val="-1"/>
              </w:rPr>
              <w:t xml:space="preserve"> </w:t>
            </w:r>
            <w:r w:rsidRPr="00442292">
              <w:rPr>
                <w:i/>
              </w:rPr>
              <w:t>Mississipp</w:t>
            </w:r>
            <w:r w:rsidRPr="00442292">
              <w:rPr>
                <w:i/>
                <w:spacing w:val="-1"/>
              </w:rPr>
              <w:t>i</w:t>
            </w:r>
            <w:r w:rsidRPr="00442292">
              <w:t>.</w:t>
            </w:r>
          </w:p>
          <w:p w14:paraId="5E7E635E" w14:textId="77777777" w:rsidR="004D12CB" w:rsidRPr="00D249B3" w:rsidRDefault="004D12CB" w:rsidP="004D12CB">
            <w:pPr>
              <w:widowControl w:val="0"/>
              <w:tabs>
                <w:tab w:val="left" w:pos="580"/>
              </w:tabs>
              <w:ind w:right="120"/>
              <w:jc w:val="both"/>
              <w:rPr>
                <w:sz w:val="10"/>
              </w:rPr>
            </w:pPr>
          </w:p>
          <w:p w14:paraId="31B6E364" w14:textId="77777777" w:rsidR="004D12CB" w:rsidRPr="00E64CE3" w:rsidRDefault="004D12CB" w:rsidP="008C0170">
            <w:pPr>
              <w:pStyle w:val="BodyText"/>
              <w:widowControl w:val="0"/>
              <w:numPr>
                <w:ilvl w:val="0"/>
                <w:numId w:val="19"/>
              </w:numPr>
              <w:tabs>
                <w:tab w:val="left" w:pos="580"/>
              </w:tabs>
              <w:autoSpaceDE/>
              <w:autoSpaceDN/>
              <w:adjustRightInd/>
              <w:ind w:left="580" w:right="634"/>
              <w:rPr>
                <w:sz w:val="18"/>
                <w:szCs w:val="18"/>
                <w:lang w:val="en-US" w:eastAsia="en-US"/>
              </w:rPr>
            </w:pPr>
            <w:r w:rsidRPr="00E64CE3">
              <w:rPr>
                <w:sz w:val="18"/>
                <w:szCs w:val="18"/>
                <w:lang w:val="en-US" w:eastAsia="en-US"/>
              </w:rPr>
              <w:t>The</w:t>
            </w:r>
            <w:r w:rsidRPr="00E64CE3">
              <w:rPr>
                <w:spacing w:val="-1"/>
                <w:sz w:val="18"/>
                <w:szCs w:val="18"/>
                <w:lang w:val="en-US" w:eastAsia="en-US"/>
              </w:rPr>
              <w:t xml:space="preserve"> </w:t>
            </w:r>
            <w:r w:rsidRPr="00E64CE3">
              <w:rPr>
                <w:sz w:val="18"/>
                <w:szCs w:val="18"/>
                <w:lang w:val="en-US" w:eastAsia="en-US"/>
              </w:rPr>
              <w:t>district</w:t>
            </w:r>
            <w:r w:rsidRPr="00E64CE3">
              <w:rPr>
                <w:spacing w:val="-1"/>
                <w:sz w:val="18"/>
                <w:szCs w:val="18"/>
                <w:lang w:val="en-US" w:eastAsia="en-US"/>
              </w:rPr>
              <w:t xml:space="preserve"> </w:t>
            </w:r>
            <w:r w:rsidRPr="00E64CE3">
              <w:rPr>
                <w:sz w:val="18"/>
                <w:szCs w:val="18"/>
                <w:lang w:val="en-US" w:eastAsia="en-US"/>
              </w:rPr>
              <w:t>conducts</w:t>
            </w:r>
            <w:r w:rsidRPr="00E64CE3">
              <w:rPr>
                <w:spacing w:val="-1"/>
                <w:sz w:val="18"/>
                <w:szCs w:val="18"/>
                <w:lang w:val="en-US" w:eastAsia="en-US"/>
              </w:rPr>
              <w:t xml:space="preserve"> </w:t>
            </w:r>
            <w:r w:rsidRPr="00E64CE3">
              <w:rPr>
                <w:sz w:val="18"/>
                <w:szCs w:val="18"/>
                <w:lang w:val="en-US" w:eastAsia="en-US"/>
              </w:rPr>
              <w:t>an</w:t>
            </w:r>
            <w:r w:rsidRPr="00E64CE3">
              <w:rPr>
                <w:spacing w:val="-1"/>
                <w:sz w:val="18"/>
                <w:szCs w:val="18"/>
                <w:lang w:val="en-US" w:eastAsia="en-US"/>
              </w:rPr>
              <w:t xml:space="preserve"> </w:t>
            </w:r>
            <w:r w:rsidRPr="00E64CE3">
              <w:rPr>
                <w:sz w:val="18"/>
                <w:szCs w:val="18"/>
                <w:lang w:val="en-US" w:eastAsia="en-US"/>
              </w:rPr>
              <w:t>annu</w:t>
            </w:r>
            <w:r w:rsidRPr="00E64CE3">
              <w:rPr>
                <w:spacing w:val="1"/>
                <w:sz w:val="18"/>
                <w:szCs w:val="18"/>
                <w:lang w:val="en-US" w:eastAsia="en-US"/>
              </w:rPr>
              <w:t>a</w:t>
            </w:r>
            <w:r w:rsidRPr="00E64CE3">
              <w:rPr>
                <w:sz w:val="18"/>
                <w:szCs w:val="18"/>
                <w:lang w:val="en-US" w:eastAsia="en-US"/>
              </w:rPr>
              <w:t>l analysis of student per</w:t>
            </w:r>
            <w:r w:rsidRPr="00E64CE3">
              <w:rPr>
                <w:spacing w:val="-2"/>
                <w:sz w:val="18"/>
                <w:szCs w:val="18"/>
                <w:lang w:val="en-US" w:eastAsia="en-US"/>
              </w:rPr>
              <w:t>f</w:t>
            </w:r>
            <w:r w:rsidRPr="00E64CE3">
              <w:rPr>
                <w:sz w:val="18"/>
                <w:szCs w:val="18"/>
                <w:lang w:val="en-US" w:eastAsia="en-US"/>
              </w:rPr>
              <w:t>or</w:t>
            </w:r>
            <w:r w:rsidRPr="00E64CE3">
              <w:rPr>
                <w:spacing w:val="-2"/>
                <w:sz w:val="18"/>
                <w:szCs w:val="18"/>
                <w:lang w:val="en-US" w:eastAsia="en-US"/>
              </w:rPr>
              <w:t>m</w:t>
            </w:r>
            <w:r w:rsidRPr="00E64CE3">
              <w:rPr>
                <w:sz w:val="18"/>
                <w:szCs w:val="18"/>
                <w:lang w:val="en-US" w:eastAsia="en-US"/>
              </w:rPr>
              <w:t>ance</w:t>
            </w:r>
            <w:r w:rsidRPr="00E64CE3">
              <w:rPr>
                <w:spacing w:val="-1"/>
                <w:sz w:val="18"/>
                <w:szCs w:val="18"/>
                <w:lang w:val="en-US" w:eastAsia="en-US"/>
              </w:rPr>
              <w:t xml:space="preserve"> </w:t>
            </w:r>
            <w:r w:rsidRPr="00E64CE3">
              <w:rPr>
                <w:sz w:val="18"/>
                <w:szCs w:val="18"/>
                <w:lang w:val="en-US" w:eastAsia="en-US"/>
              </w:rPr>
              <w:t>and</w:t>
            </w:r>
            <w:r w:rsidRPr="00E64CE3">
              <w:rPr>
                <w:spacing w:val="-1"/>
                <w:sz w:val="18"/>
                <w:szCs w:val="18"/>
                <w:lang w:val="en-US" w:eastAsia="en-US"/>
              </w:rPr>
              <w:t xml:space="preserve"> </w:t>
            </w:r>
            <w:r w:rsidRPr="00E64CE3">
              <w:rPr>
                <w:sz w:val="18"/>
                <w:szCs w:val="18"/>
                <w:lang w:val="en-US" w:eastAsia="en-US"/>
              </w:rPr>
              <w:t>takes</w:t>
            </w:r>
            <w:r w:rsidRPr="00E64CE3">
              <w:rPr>
                <w:spacing w:val="-1"/>
                <w:sz w:val="18"/>
                <w:szCs w:val="18"/>
                <w:lang w:val="en-US" w:eastAsia="en-US"/>
              </w:rPr>
              <w:t xml:space="preserve"> </w:t>
            </w:r>
            <w:r w:rsidRPr="00E64CE3">
              <w:rPr>
                <w:sz w:val="18"/>
                <w:szCs w:val="18"/>
                <w:lang w:val="en-US" w:eastAsia="en-US"/>
              </w:rPr>
              <w:t>action</w:t>
            </w:r>
            <w:r w:rsidRPr="00E64CE3">
              <w:rPr>
                <w:spacing w:val="-1"/>
                <w:sz w:val="18"/>
                <w:szCs w:val="18"/>
                <w:lang w:val="en-US" w:eastAsia="en-US"/>
              </w:rPr>
              <w:t xml:space="preserve"> </w:t>
            </w:r>
            <w:r w:rsidRPr="00E64CE3">
              <w:rPr>
                <w:sz w:val="18"/>
                <w:szCs w:val="18"/>
                <w:lang w:val="en-US" w:eastAsia="en-US"/>
              </w:rPr>
              <w:t>to i</w:t>
            </w:r>
            <w:r w:rsidRPr="00E64CE3">
              <w:rPr>
                <w:spacing w:val="-2"/>
                <w:sz w:val="18"/>
                <w:szCs w:val="18"/>
                <w:lang w:val="en-US" w:eastAsia="en-US"/>
              </w:rPr>
              <w:t>m</w:t>
            </w:r>
            <w:r w:rsidRPr="00E64CE3">
              <w:rPr>
                <w:sz w:val="18"/>
                <w:szCs w:val="18"/>
                <w:lang w:val="en-US" w:eastAsia="en-US"/>
              </w:rPr>
              <w:t>prove the curriculu</w:t>
            </w:r>
            <w:r w:rsidRPr="00E64CE3">
              <w:rPr>
                <w:spacing w:val="-2"/>
                <w:sz w:val="18"/>
                <w:szCs w:val="18"/>
                <w:lang w:val="en-US" w:eastAsia="en-US"/>
              </w:rPr>
              <w:t>m</w:t>
            </w:r>
            <w:r w:rsidRPr="00E64CE3">
              <w:rPr>
                <w:sz w:val="18"/>
                <w:szCs w:val="18"/>
                <w:lang w:val="en-US" w:eastAsia="en-US"/>
              </w:rPr>
              <w:t>,</w:t>
            </w:r>
            <w:r w:rsidRPr="00E64CE3">
              <w:rPr>
                <w:spacing w:val="-1"/>
                <w:sz w:val="18"/>
                <w:szCs w:val="18"/>
                <w:lang w:val="en-US" w:eastAsia="en-US"/>
              </w:rPr>
              <w:t xml:space="preserve"> </w:t>
            </w:r>
            <w:r w:rsidRPr="00E64CE3">
              <w:rPr>
                <w:sz w:val="18"/>
                <w:szCs w:val="18"/>
                <w:lang w:val="en-US" w:eastAsia="en-US"/>
              </w:rPr>
              <w:t>the in</w:t>
            </w:r>
            <w:r w:rsidRPr="00E64CE3">
              <w:rPr>
                <w:spacing w:val="-1"/>
                <w:sz w:val="18"/>
                <w:szCs w:val="18"/>
                <w:lang w:val="en-US" w:eastAsia="en-US"/>
              </w:rPr>
              <w:t>s</w:t>
            </w:r>
            <w:r w:rsidRPr="00E64CE3">
              <w:rPr>
                <w:sz w:val="18"/>
                <w:szCs w:val="18"/>
                <w:lang w:val="en-US" w:eastAsia="en-US"/>
              </w:rPr>
              <w:t>tru</w:t>
            </w:r>
            <w:r w:rsidRPr="00E64CE3">
              <w:rPr>
                <w:spacing w:val="-1"/>
                <w:sz w:val="18"/>
                <w:szCs w:val="18"/>
                <w:lang w:val="en-US" w:eastAsia="en-US"/>
              </w:rPr>
              <w:t>c</w:t>
            </w:r>
            <w:r w:rsidRPr="00E64CE3">
              <w:rPr>
                <w:sz w:val="18"/>
                <w:szCs w:val="18"/>
                <w:lang w:val="en-US" w:eastAsia="en-US"/>
              </w:rPr>
              <w:t>tional d</w:t>
            </w:r>
            <w:r w:rsidRPr="00E64CE3">
              <w:rPr>
                <w:spacing w:val="-1"/>
                <w:sz w:val="18"/>
                <w:szCs w:val="18"/>
                <w:lang w:val="en-US" w:eastAsia="en-US"/>
              </w:rPr>
              <w:t>elivery</w:t>
            </w:r>
            <w:r w:rsidRPr="00E64CE3">
              <w:rPr>
                <w:sz w:val="18"/>
                <w:szCs w:val="18"/>
                <w:lang w:val="en-US" w:eastAsia="en-US"/>
              </w:rPr>
              <w:t>,</w:t>
            </w:r>
            <w:r w:rsidRPr="00E64CE3">
              <w:rPr>
                <w:spacing w:val="-1"/>
                <w:sz w:val="18"/>
                <w:szCs w:val="18"/>
                <w:lang w:val="en-US" w:eastAsia="en-US"/>
              </w:rPr>
              <w:t xml:space="preserve"> and/o</w:t>
            </w:r>
            <w:r w:rsidRPr="00E64CE3">
              <w:rPr>
                <w:sz w:val="18"/>
                <w:szCs w:val="18"/>
                <w:lang w:val="en-US" w:eastAsia="en-US"/>
              </w:rPr>
              <w:t>r</w:t>
            </w:r>
            <w:r w:rsidRPr="00E64CE3">
              <w:rPr>
                <w:spacing w:val="-1"/>
                <w:sz w:val="18"/>
                <w:szCs w:val="18"/>
                <w:lang w:val="en-US" w:eastAsia="en-US"/>
              </w:rPr>
              <w:t xml:space="preserve"> th</w:t>
            </w:r>
            <w:r w:rsidRPr="00E64CE3">
              <w:rPr>
                <w:sz w:val="18"/>
                <w:szCs w:val="18"/>
                <w:lang w:val="en-US" w:eastAsia="en-US"/>
              </w:rPr>
              <w:t>e</w:t>
            </w:r>
            <w:r w:rsidRPr="00E64CE3">
              <w:rPr>
                <w:spacing w:val="-1"/>
                <w:sz w:val="18"/>
                <w:szCs w:val="18"/>
                <w:lang w:val="en-US" w:eastAsia="en-US"/>
              </w:rPr>
              <w:t xml:space="preserve"> e</w:t>
            </w:r>
            <w:r w:rsidRPr="00E64CE3">
              <w:rPr>
                <w:spacing w:val="1"/>
                <w:sz w:val="18"/>
                <w:szCs w:val="18"/>
                <w:lang w:val="en-US" w:eastAsia="en-US"/>
              </w:rPr>
              <w:t>v</w:t>
            </w:r>
            <w:r w:rsidRPr="00E64CE3">
              <w:rPr>
                <w:sz w:val="18"/>
                <w:szCs w:val="18"/>
                <w:lang w:val="en-US" w:eastAsia="en-US"/>
              </w:rPr>
              <w:t>aluation</w:t>
            </w:r>
            <w:r w:rsidRPr="00E64CE3">
              <w:rPr>
                <w:spacing w:val="-2"/>
                <w:sz w:val="18"/>
                <w:szCs w:val="18"/>
                <w:lang w:val="en-US" w:eastAsia="en-US"/>
              </w:rPr>
              <w:t xml:space="preserve"> </w:t>
            </w:r>
            <w:r w:rsidRPr="00E64CE3">
              <w:rPr>
                <w:sz w:val="18"/>
                <w:szCs w:val="18"/>
                <w:lang w:val="en-US" w:eastAsia="en-US"/>
              </w:rPr>
              <w:t>procedures.</w:t>
            </w:r>
          </w:p>
          <w:p w14:paraId="503E4FCA" w14:textId="77777777" w:rsidR="004D12CB" w:rsidRPr="00D249B3" w:rsidRDefault="004D12CB" w:rsidP="004D12CB">
            <w:pPr>
              <w:autoSpaceDE w:val="0"/>
              <w:autoSpaceDN w:val="0"/>
              <w:adjustRightInd w:val="0"/>
              <w:rPr>
                <w:rFonts w:ascii="Times New Roman Bold"/>
                <w:b/>
                <w:bCs/>
                <w:smallCaps/>
                <w:color w:val="000000"/>
                <w:sz w:val="10"/>
                <w:szCs w:val="28"/>
              </w:rPr>
            </w:pPr>
          </w:p>
          <w:p w14:paraId="0187D7C5" w14:textId="77777777" w:rsidR="004D12CB" w:rsidRPr="00977473" w:rsidRDefault="004D12CB" w:rsidP="004D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mallCaps/>
                <w:sz w:val="20"/>
              </w:rPr>
            </w:pPr>
            <w:r w:rsidRPr="004158C1">
              <w:rPr>
                <w:b/>
                <w:smallCaps/>
                <w:sz w:val="20"/>
                <w:u w:val="single"/>
              </w:rPr>
              <w:t>Essential Learning Standards  (ELS)</w:t>
            </w:r>
            <w:r w:rsidR="00E63F00" w:rsidRPr="004158C1">
              <w:rPr>
                <w:smallCaps/>
                <w:sz w:val="20"/>
              </w:rPr>
              <w:fldChar w:fldCharType="begin"/>
            </w:r>
            <w:r w:rsidRPr="004158C1">
              <w:rPr>
                <w:smallCaps/>
                <w:sz w:val="20"/>
              </w:rPr>
              <w:instrText xml:space="preserve"> TC "Essential Benchmark Skills Testing Program" \f C \l "1" </w:instrText>
            </w:r>
            <w:r w:rsidR="00E63F00" w:rsidRPr="004158C1">
              <w:rPr>
                <w:smallCaps/>
                <w:sz w:val="20"/>
              </w:rPr>
              <w:fldChar w:fldCharType="end"/>
            </w:r>
          </w:p>
          <w:p w14:paraId="536D5CCF" w14:textId="77777777" w:rsidR="004D12CB" w:rsidRPr="00E64CE3" w:rsidRDefault="004D12CB" w:rsidP="004A6180">
            <w:pPr>
              <w:pStyle w:val="TimesNewRoman"/>
              <w:rPr>
                <w:sz w:val="12"/>
                <w:lang w:val="en-US" w:eastAsia="en-US"/>
              </w:rPr>
            </w:pPr>
          </w:p>
          <w:p w14:paraId="258E4C8A" w14:textId="77777777" w:rsidR="004D12CB" w:rsidRPr="00E64CE3" w:rsidRDefault="004D12CB" w:rsidP="004A6180">
            <w:pPr>
              <w:pStyle w:val="TimesNewRoman"/>
              <w:rPr>
                <w:lang w:val="en-US" w:eastAsia="en-US"/>
              </w:rPr>
            </w:pPr>
            <w:r w:rsidRPr="00E64CE3">
              <w:rPr>
                <w:lang w:val="en-US" w:eastAsia="en-US"/>
              </w:rPr>
              <w:t xml:space="preserve">Students in grades K-12 will participate in district Essential </w:t>
            </w:r>
            <w:r w:rsidR="001D29E9" w:rsidRPr="00E64CE3">
              <w:rPr>
                <w:lang w:val="en-US" w:eastAsia="en-US"/>
              </w:rPr>
              <w:t xml:space="preserve">Learning </w:t>
            </w:r>
            <w:r w:rsidRPr="00E64CE3">
              <w:rPr>
                <w:lang w:val="en-US" w:eastAsia="en-US"/>
              </w:rPr>
              <w:t>Standards (E</w:t>
            </w:r>
            <w:r w:rsidR="001D29E9" w:rsidRPr="00E64CE3">
              <w:rPr>
                <w:lang w:val="en-US" w:eastAsia="en-US"/>
              </w:rPr>
              <w:t>L</w:t>
            </w:r>
            <w:r w:rsidRPr="00E64CE3">
              <w:rPr>
                <w:lang w:val="en-US" w:eastAsia="en-US"/>
              </w:rPr>
              <w:t>S) testing this school year in the core academic subjects. The results of these E</w:t>
            </w:r>
            <w:r w:rsidR="001D29E9" w:rsidRPr="00E64CE3">
              <w:rPr>
                <w:lang w:val="en-US" w:eastAsia="en-US"/>
              </w:rPr>
              <w:t>L</w:t>
            </w:r>
            <w:r w:rsidRPr="00E64CE3">
              <w:rPr>
                <w:lang w:val="en-US" w:eastAsia="en-US"/>
              </w:rPr>
              <w:t xml:space="preserve">S tests will determine the mastery of standards at each grade level needed for promotion to the next grade level, as stated in the district promotion and retention policy.  </w:t>
            </w:r>
          </w:p>
          <w:p w14:paraId="5F1B192E" w14:textId="77777777" w:rsidR="004D12CB" w:rsidRPr="00A877FE" w:rsidRDefault="004D12CB" w:rsidP="004A6180">
            <w:pPr>
              <w:pStyle w:val="TimesNewRoman"/>
              <w:rPr>
                <w:sz w:val="8"/>
                <w:lang w:val="en-US" w:eastAsia="en-US"/>
              </w:rPr>
            </w:pPr>
          </w:p>
          <w:p w14:paraId="2DA1EBC1" w14:textId="77777777" w:rsidR="004D12CB" w:rsidRPr="00E64CE3" w:rsidRDefault="004D12CB" w:rsidP="004A6180">
            <w:pPr>
              <w:pStyle w:val="TimesNewRoman"/>
              <w:rPr>
                <w:lang w:val="en-US" w:eastAsia="en-US"/>
              </w:rPr>
            </w:pPr>
            <w:r w:rsidRPr="00E64CE3">
              <w:rPr>
                <w:lang w:val="en-US" w:eastAsia="en-US"/>
              </w:rPr>
              <w:t>The E</w:t>
            </w:r>
            <w:r w:rsidR="001D29E9" w:rsidRPr="00E64CE3">
              <w:rPr>
                <w:lang w:val="en-US" w:eastAsia="en-US"/>
              </w:rPr>
              <w:t>L</w:t>
            </w:r>
            <w:r w:rsidRPr="00E64CE3">
              <w:rPr>
                <w:lang w:val="en-US" w:eastAsia="en-US"/>
              </w:rPr>
              <w:t xml:space="preserve">S test will count as 100% of the nine </w:t>
            </w:r>
            <w:r w:rsidR="00984660" w:rsidRPr="00E64CE3">
              <w:rPr>
                <w:lang w:val="en-US" w:eastAsia="en-US"/>
              </w:rPr>
              <w:t>weeks’</w:t>
            </w:r>
            <w:r w:rsidRPr="00E64CE3">
              <w:rPr>
                <w:lang w:val="en-US" w:eastAsia="en-US"/>
              </w:rPr>
              <w:t xml:space="preserve"> exam grade; specifically, the Essential </w:t>
            </w:r>
            <w:r w:rsidR="001D29E9" w:rsidRPr="00E64CE3">
              <w:rPr>
                <w:lang w:val="en-US" w:eastAsia="en-US"/>
              </w:rPr>
              <w:t>Learning</w:t>
            </w:r>
            <w:r w:rsidRPr="00E64CE3">
              <w:rPr>
                <w:lang w:val="en-US" w:eastAsia="en-US"/>
              </w:rPr>
              <w:t xml:space="preserve"> Standards Test is the same as the Nine Weeks Exam. All students must master 80% of the E</w:t>
            </w:r>
            <w:r w:rsidR="001D29E9" w:rsidRPr="00E64CE3">
              <w:rPr>
                <w:lang w:val="en-US" w:eastAsia="en-US"/>
              </w:rPr>
              <w:t>L</w:t>
            </w:r>
            <w:r w:rsidRPr="00E64CE3">
              <w:rPr>
                <w:lang w:val="en-US" w:eastAsia="en-US"/>
              </w:rPr>
              <w:t>Ss taught individually with a grade of 80 or higher on each skill to be promoted to the next grade level, though a student may earn any grade on the overall test as a whole. E</w:t>
            </w:r>
            <w:r w:rsidR="001D29E9" w:rsidRPr="00E64CE3">
              <w:rPr>
                <w:lang w:val="en-US" w:eastAsia="en-US"/>
              </w:rPr>
              <w:t>L</w:t>
            </w:r>
            <w:r w:rsidRPr="00E64CE3">
              <w:rPr>
                <w:lang w:val="en-US" w:eastAsia="en-US"/>
              </w:rPr>
              <w:t>S retests will not count as a portion of a student’s grade nor will the retest score replace a grade obtained on the primary test.</w:t>
            </w:r>
          </w:p>
          <w:p w14:paraId="37DE1020" w14:textId="77777777" w:rsidR="004D12CB" w:rsidRPr="00A877FE" w:rsidRDefault="004D12CB" w:rsidP="004A6180">
            <w:pPr>
              <w:pStyle w:val="TimesNewRoman"/>
              <w:rPr>
                <w:sz w:val="8"/>
                <w:lang w:val="en-US" w:eastAsia="en-US"/>
              </w:rPr>
            </w:pPr>
          </w:p>
          <w:p w14:paraId="5D1D5A43" w14:textId="77777777" w:rsidR="004D12CB" w:rsidRPr="00E64CE3" w:rsidRDefault="004D12CB" w:rsidP="004A6180">
            <w:pPr>
              <w:pStyle w:val="TimesNewRoman"/>
              <w:rPr>
                <w:lang w:val="en-US" w:eastAsia="en-US"/>
              </w:rPr>
            </w:pPr>
            <w:r w:rsidRPr="00E64CE3">
              <w:rPr>
                <w:lang w:val="en-US" w:eastAsia="en-US"/>
              </w:rPr>
              <w:t xml:space="preserve">All students will have at least one retest opportunity for all standards. In most cases, students will have multiple retest opportunities, as retests are cumulative. This means that on the second nine </w:t>
            </w:r>
            <w:r w:rsidR="00E90CAE" w:rsidRPr="00E64CE3">
              <w:rPr>
                <w:lang w:val="en-US" w:eastAsia="en-US"/>
              </w:rPr>
              <w:t>weeks’</w:t>
            </w:r>
            <w:r w:rsidRPr="00E64CE3">
              <w:rPr>
                <w:lang w:val="en-US" w:eastAsia="en-US"/>
              </w:rPr>
              <w:t xml:space="preserve"> retest, for example, students may retest on both first and second nine weeks standards.</w:t>
            </w:r>
          </w:p>
          <w:p w14:paraId="4A1CB6D9" w14:textId="77777777" w:rsidR="004D12CB" w:rsidRPr="00A877FE" w:rsidRDefault="004D12CB" w:rsidP="004A6180">
            <w:pPr>
              <w:pStyle w:val="TimesNewRoman"/>
              <w:rPr>
                <w:sz w:val="8"/>
                <w:lang w:val="en-US" w:eastAsia="en-US"/>
              </w:rPr>
            </w:pPr>
          </w:p>
          <w:p w14:paraId="4A9F7BFF" w14:textId="77777777" w:rsidR="004D12CB" w:rsidRPr="00E64CE3" w:rsidRDefault="004D12CB" w:rsidP="004A6180">
            <w:pPr>
              <w:pStyle w:val="TimesNewRoman"/>
              <w:rPr>
                <w:lang w:val="en-US" w:eastAsia="en-US"/>
              </w:rPr>
            </w:pPr>
            <w:r w:rsidRPr="00E64CE3">
              <w:rPr>
                <w:lang w:val="en-US" w:eastAsia="en-US"/>
              </w:rPr>
              <w:t>All teachers will distribute the E</w:t>
            </w:r>
            <w:r w:rsidR="001D29E9" w:rsidRPr="00E64CE3">
              <w:rPr>
                <w:lang w:val="en-US" w:eastAsia="en-US"/>
              </w:rPr>
              <w:t>L</w:t>
            </w:r>
            <w:r w:rsidRPr="00E64CE3">
              <w:rPr>
                <w:lang w:val="en-US" w:eastAsia="en-US"/>
              </w:rPr>
              <w:t>S lists during the school year. These lists will also be available on the district website when possible.  The E</w:t>
            </w:r>
            <w:r w:rsidR="001D29E9" w:rsidRPr="00E64CE3">
              <w:rPr>
                <w:lang w:val="en-US" w:eastAsia="en-US"/>
              </w:rPr>
              <w:t>L</w:t>
            </w:r>
            <w:r w:rsidRPr="00E64CE3">
              <w:rPr>
                <w:lang w:val="en-US" w:eastAsia="en-US"/>
              </w:rPr>
              <w:t>S have been identified and/or developed by HSSD teachers using the Mississippi College and Career Readiness Standard</w:t>
            </w:r>
            <w:r w:rsidR="001D29E9" w:rsidRPr="00E64CE3">
              <w:rPr>
                <w:color w:val="FF0000"/>
                <w:lang w:val="en-US" w:eastAsia="en-US"/>
              </w:rPr>
              <w:t>,</w:t>
            </w:r>
            <w:r w:rsidRPr="00E64CE3">
              <w:rPr>
                <w:lang w:val="en-US" w:eastAsia="en-US"/>
              </w:rPr>
              <w:t xml:space="preserve"> Mississippi Approved Frameworks</w:t>
            </w:r>
            <w:r w:rsidR="001D29E9" w:rsidRPr="00E64CE3">
              <w:rPr>
                <w:color w:val="FF0000"/>
                <w:lang w:val="en-US" w:eastAsia="en-US"/>
              </w:rPr>
              <w:t xml:space="preserve">, </w:t>
            </w:r>
            <w:r w:rsidRPr="00E64CE3">
              <w:rPr>
                <w:lang w:val="en-US" w:eastAsia="en-US"/>
              </w:rPr>
              <w:t>and knowledge of prerequisite standards needed for success.</w:t>
            </w:r>
          </w:p>
          <w:p w14:paraId="6364C551" w14:textId="77777777" w:rsidR="004D12CB" w:rsidRPr="00A877FE" w:rsidRDefault="004D12CB" w:rsidP="004A6180">
            <w:pPr>
              <w:pStyle w:val="TimesNewRoman"/>
              <w:rPr>
                <w:sz w:val="10"/>
                <w:lang w:val="en-US" w:eastAsia="en-US"/>
              </w:rPr>
            </w:pPr>
          </w:p>
          <w:p w14:paraId="2BF2B2E8" w14:textId="77777777" w:rsidR="004D12CB" w:rsidRPr="00E64CE3" w:rsidRDefault="004D12CB" w:rsidP="004A6180">
            <w:pPr>
              <w:pStyle w:val="TimesNewRoman"/>
              <w:rPr>
                <w:b/>
                <w:u w:val="single"/>
                <w:lang w:val="en-US" w:eastAsia="en-US"/>
              </w:rPr>
            </w:pPr>
            <w:r w:rsidRPr="00E64CE3">
              <w:rPr>
                <w:b/>
                <w:sz w:val="20"/>
                <w:u w:val="single"/>
                <w:lang w:val="en-US" w:eastAsia="en-US"/>
              </w:rPr>
              <w:t xml:space="preserve">Special Education Placement </w:t>
            </w:r>
          </w:p>
          <w:p w14:paraId="18C63923" w14:textId="77777777" w:rsidR="004D12CB" w:rsidRPr="00E64CE3" w:rsidRDefault="004D12CB" w:rsidP="004A6180">
            <w:pPr>
              <w:pStyle w:val="TimesNewRoman"/>
              <w:rPr>
                <w:lang w:val="en-US" w:eastAsia="en-US"/>
              </w:rPr>
            </w:pPr>
            <w:r w:rsidRPr="00E64CE3">
              <w:rPr>
                <w:lang w:val="en-US" w:eastAsia="en-US"/>
              </w:rPr>
              <w:t>Educational programming and placement will be in accordance with the student's Individualized Education Plan (IEP).</w:t>
            </w:r>
          </w:p>
          <w:p w14:paraId="078AB8CD" w14:textId="77777777" w:rsidR="004D12CB" w:rsidRPr="00A877FE" w:rsidRDefault="004D12CB" w:rsidP="004A6180">
            <w:pPr>
              <w:pStyle w:val="TimesNewRoman"/>
              <w:rPr>
                <w:sz w:val="6"/>
                <w:lang w:val="en-US" w:eastAsia="en-US"/>
              </w:rPr>
            </w:pPr>
          </w:p>
          <w:p w14:paraId="6FE05614" w14:textId="77777777" w:rsidR="004D12CB" w:rsidRPr="00E64CE3" w:rsidRDefault="004D12CB" w:rsidP="004A6180">
            <w:pPr>
              <w:pStyle w:val="TimesNewRoman"/>
              <w:rPr>
                <w:b/>
                <w:sz w:val="20"/>
                <w:szCs w:val="22"/>
                <w:u w:val="single"/>
                <w:lang w:val="en-US" w:eastAsia="en-US"/>
              </w:rPr>
            </w:pPr>
            <w:r w:rsidRPr="00E64CE3">
              <w:rPr>
                <w:rFonts w:eastAsia="Arial"/>
                <w:b/>
                <w:sz w:val="20"/>
                <w:szCs w:val="22"/>
                <w:u w:val="single"/>
                <w:lang w:val="en-US" w:eastAsia="en-US"/>
              </w:rPr>
              <w:t>H</w:t>
            </w:r>
            <w:r w:rsidRPr="00E64CE3">
              <w:rPr>
                <w:rFonts w:eastAsia="Arial"/>
                <w:b/>
                <w:spacing w:val="-2"/>
                <w:sz w:val="20"/>
                <w:szCs w:val="22"/>
                <w:u w:val="single"/>
                <w:lang w:val="en-US" w:eastAsia="en-US"/>
              </w:rPr>
              <w:t>o</w:t>
            </w:r>
            <w:r w:rsidRPr="00E64CE3">
              <w:rPr>
                <w:rFonts w:eastAsia="Arial"/>
                <w:b/>
                <w:sz w:val="20"/>
                <w:szCs w:val="22"/>
                <w:u w:val="single"/>
                <w:lang w:val="en-US" w:eastAsia="en-US"/>
              </w:rPr>
              <w:t>me</w:t>
            </w:r>
            <w:r w:rsidRPr="00E64CE3">
              <w:rPr>
                <w:rFonts w:eastAsia="Arial"/>
                <w:b/>
                <w:spacing w:val="2"/>
                <w:sz w:val="20"/>
                <w:szCs w:val="22"/>
                <w:u w:val="single"/>
                <w:lang w:val="en-US" w:eastAsia="en-US"/>
              </w:rPr>
              <w:t>b</w:t>
            </w:r>
            <w:r w:rsidRPr="00E64CE3">
              <w:rPr>
                <w:rFonts w:eastAsia="Arial"/>
                <w:b/>
                <w:spacing w:val="-2"/>
                <w:sz w:val="20"/>
                <w:szCs w:val="22"/>
                <w:u w:val="single"/>
                <w:lang w:val="en-US" w:eastAsia="en-US"/>
              </w:rPr>
              <w:t>o</w:t>
            </w:r>
            <w:r w:rsidRPr="00E64CE3">
              <w:rPr>
                <w:rFonts w:eastAsia="Arial"/>
                <w:b/>
                <w:spacing w:val="2"/>
                <w:sz w:val="20"/>
                <w:szCs w:val="22"/>
                <w:u w:val="single"/>
                <w:lang w:val="en-US" w:eastAsia="en-US"/>
              </w:rPr>
              <w:t>u</w:t>
            </w:r>
            <w:r w:rsidRPr="00E64CE3">
              <w:rPr>
                <w:rFonts w:eastAsia="Arial"/>
                <w:b/>
                <w:sz w:val="20"/>
                <w:szCs w:val="22"/>
                <w:u w:val="single"/>
                <w:lang w:val="en-US" w:eastAsia="en-US"/>
              </w:rPr>
              <w:t>nd</w:t>
            </w:r>
            <w:r w:rsidRPr="00E64CE3">
              <w:rPr>
                <w:rFonts w:eastAsia="Arial"/>
                <w:b/>
                <w:w w:val="99"/>
                <w:sz w:val="20"/>
                <w:szCs w:val="22"/>
                <w:u w:val="single"/>
                <w:lang w:val="en-US" w:eastAsia="en-US"/>
              </w:rPr>
              <w:t xml:space="preserve"> </w:t>
            </w:r>
            <w:r w:rsidRPr="00E64CE3">
              <w:rPr>
                <w:rFonts w:eastAsia="Arial"/>
                <w:b/>
                <w:w w:val="95"/>
                <w:sz w:val="20"/>
                <w:szCs w:val="22"/>
                <w:u w:val="single"/>
                <w:lang w:val="en-US" w:eastAsia="en-US"/>
              </w:rPr>
              <w:t>Instr</w:t>
            </w:r>
            <w:r w:rsidRPr="00E64CE3">
              <w:rPr>
                <w:rFonts w:eastAsia="Arial"/>
                <w:b/>
                <w:spacing w:val="1"/>
                <w:w w:val="95"/>
                <w:sz w:val="20"/>
                <w:szCs w:val="22"/>
                <w:u w:val="single"/>
                <w:lang w:val="en-US" w:eastAsia="en-US"/>
              </w:rPr>
              <w:t>u</w:t>
            </w:r>
            <w:r w:rsidRPr="00E64CE3">
              <w:rPr>
                <w:rFonts w:eastAsia="Arial"/>
                <w:b/>
                <w:w w:val="95"/>
                <w:sz w:val="20"/>
                <w:szCs w:val="22"/>
                <w:u w:val="single"/>
                <w:lang w:val="en-US" w:eastAsia="en-US"/>
              </w:rPr>
              <w:t>ct</w:t>
            </w:r>
            <w:r w:rsidRPr="00E64CE3">
              <w:rPr>
                <w:rFonts w:eastAsia="Arial"/>
                <w:b/>
                <w:spacing w:val="1"/>
                <w:w w:val="95"/>
                <w:sz w:val="20"/>
                <w:szCs w:val="22"/>
                <w:u w:val="single"/>
                <w:lang w:val="en-US" w:eastAsia="en-US"/>
              </w:rPr>
              <w:t>i</w:t>
            </w:r>
            <w:r w:rsidRPr="00E64CE3">
              <w:rPr>
                <w:rFonts w:eastAsia="Arial"/>
                <w:b/>
                <w:spacing w:val="-2"/>
                <w:w w:val="95"/>
                <w:sz w:val="20"/>
                <w:szCs w:val="22"/>
                <w:u w:val="single"/>
                <w:lang w:val="en-US" w:eastAsia="en-US"/>
              </w:rPr>
              <w:t>o</w:t>
            </w:r>
            <w:r w:rsidRPr="00E64CE3">
              <w:rPr>
                <w:rFonts w:eastAsia="Arial"/>
                <w:b/>
                <w:w w:val="95"/>
                <w:sz w:val="20"/>
                <w:szCs w:val="22"/>
                <w:u w:val="single"/>
                <w:lang w:val="en-US" w:eastAsia="en-US"/>
              </w:rPr>
              <w:t>n</w:t>
            </w:r>
          </w:p>
          <w:p w14:paraId="0C5333A8" w14:textId="77777777" w:rsidR="004D12CB" w:rsidRPr="00E64CE3" w:rsidRDefault="004D12CB" w:rsidP="004A6180">
            <w:pPr>
              <w:pStyle w:val="TimesNewRoman"/>
              <w:rPr>
                <w:szCs w:val="18"/>
                <w:lang w:val="en-US" w:eastAsia="en-US"/>
              </w:rPr>
            </w:pPr>
            <w:r w:rsidRPr="00E64CE3">
              <w:rPr>
                <w:szCs w:val="18"/>
                <w:lang w:val="en-US" w:eastAsia="en-US"/>
              </w:rPr>
              <w:t>The Holly Springs Sc</w:t>
            </w:r>
            <w:r w:rsidRPr="00E64CE3">
              <w:rPr>
                <w:spacing w:val="2"/>
                <w:szCs w:val="18"/>
                <w:lang w:val="en-US" w:eastAsia="en-US"/>
              </w:rPr>
              <w:t>h</w:t>
            </w:r>
            <w:r w:rsidRPr="00E64CE3">
              <w:rPr>
                <w:szCs w:val="18"/>
                <w:lang w:val="en-US" w:eastAsia="en-US"/>
              </w:rPr>
              <w:t>ool District provides homebound instruction for</w:t>
            </w:r>
            <w:r w:rsidRPr="00E64CE3">
              <w:rPr>
                <w:spacing w:val="1"/>
                <w:szCs w:val="18"/>
                <w:lang w:val="en-US" w:eastAsia="en-US"/>
              </w:rPr>
              <w:t xml:space="preserve"> </w:t>
            </w:r>
            <w:r w:rsidRPr="00E64CE3">
              <w:rPr>
                <w:szCs w:val="18"/>
                <w:lang w:val="en-US" w:eastAsia="en-US"/>
              </w:rPr>
              <w:t>students who cannot successful</w:t>
            </w:r>
            <w:r w:rsidRPr="00E64CE3">
              <w:rPr>
                <w:spacing w:val="5"/>
                <w:szCs w:val="18"/>
                <w:lang w:val="en-US" w:eastAsia="en-US"/>
              </w:rPr>
              <w:t>l</w:t>
            </w:r>
            <w:r w:rsidRPr="00E64CE3">
              <w:rPr>
                <w:szCs w:val="18"/>
                <w:lang w:val="en-US" w:eastAsia="en-US"/>
              </w:rPr>
              <w:t>y</w:t>
            </w:r>
            <w:r w:rsidRPr="00E64CE3">
              <w:rPr>
                <w:spacing w:val="-5"/>
                <w:szCs w:val="18"/>
                <w:lang w:val="en-US" w:eastAsia="en-US"/>
              </w:rPr>
              <w:t xml:space="preserve"> </w:t>
            </w:r>
            <w:r w:rsidRPr="00E64CE3">
              <w:rPr>
                <w:szCs w:val="18"/>
                <w:lang w:val="en-US" w:eastAsia="en-US"/>
              </w:rPr>
              <w:t>attend</w:t>
            </w:r>
            <w:r w:rsidRPr="00E64CE3">
              <w:rPr>
                <w:spacing w:val="2"/>
                <w:szCs w:val="18"/>
                <w:lang w:val="en-US" w:eastAsia="en-US"/>
              </w:rPr>
              <w:t xml:space="preserve"> </w:t>
            </w:r>
            <w:r w:rsidRPr="00E64CE3">
              <w:rPr>
                <w:szCs w:val="18"/>
                <w:lang w:val="en-US" w:eastAsia="en-US"/>
              </w:rPr>
              <w:t>a</w:t>
            </w:r>
            <w:r w:rsidRPr="00E64CE3">
              <w:rPr>
                <w:spacing w:val="1"/>
                <w:szCs w:val="18"/>
                <w:lang w:val="en-US" w:eastAsia="en-US"/>
              </w:rPr>
              <w:t xml:space="preserve"> </w:t>
            </w:r>
            <w:r w:rsidRPr="00E64CE3">
              <w:rPr>
                <w:spacing w:val="-3"/>
                <w:szCs w:val="18"/>
                <w:lang w:val="en-US" w:eastAsia="en-US"/>
              </w:rPr>
              <w:t>g</w:t>
            </w:r>
            <w:r w:rsidRPr="00E64CE3">
              <w:rPr>
                <w:szCs w:val="18"/>
                <w:lang w:val="en-US" w:eastAsia="en-US"/>
              </w:rPr>
              <w:t>e</w:t>
            </w:r>
            <w:r w:rsidRPr="00E64CE3">
              <w:rPr>
                <w:spacing w:val="2"/>
                <w:szCs w:val="18"/>
                <w:lang w:val="en-US" w:eastAsia="en-US"/>
              </w:rPr>
              <w:t>n</w:t>
            </w:r>
            <w:r w:rsidRPr="00E64CE3">
              <w:rPr>
                <w:szCs w:val="18"/>
                <w:lang w:val="en-US" w:eastAsia="en-US"/>
              </w:rPr>
              <w:t>eral ed</w:t>
            </w:r>
            <w:r w:rsidRPr="00E64CE3">
              <w:rPr>
                <w:spacing w:val="2"/>
                <w:szCs w:val="18"/>
                <w:lang w:val="en-US" w:eastAsia="en-US"/>
              </w:rPr>
              <w:t>u</w:t>
            </w:r>
            <w:r w:rsidRPr="00E64CE3">
              <w:rPr>
                <w:szCs w:val="18"/>
                <w:lang w:val="en-US" w:eastAsia="en-US"/>
              </w:rPr>
              <w:t>cation campus f</w:t>
            </w:r>
            <w:r w:rsidRPr="00E64CE3">
              <w:rPr>
                <w:spacing w:val="2"/>
                <w:szCs w:val="18"/>
                <w:lang w:val="en-US" w:eastAsia="en-US"/>
              </w:rPr>
              <w:t>o</w:t>
            </w:r>
            <w:r w:rsidRPr="00E64CE3">
              <w:rPr>
                <w:szCs w:val="18"/>
                <w:lang w:val="en-US" w:eastAsia="en-US"/>
              </w:rPr>
              <w:t>r the following reasons:</w:t>
            </w:r>
          </w:p>
          <w:p w14:paraId="6EF16734" w14:textId="77777777" w:rsidR="004D12CB" w:rsidRPr="00E64CE3" w:rsidRDefault="004D12CB" w:rsidP="008C0170">
            <w:pPr>
              <w:pStyle w:val="TimesNewRoman"/>
              <w:numPr>
                <w:ilvl w:val="0"/>
                <w:numId w:val="93"/>
              </w:numPr>
              <w:rPr>
                <w:lang w:val="en-US" w:eastAsia="en-US"/>
              </w:rPr>
            </w:pPr>
            <w:r w:rsidRPr="00E64CE3">
              <w:rPr>
                <w:lang w:val="en-US" w:eastAsia="en-US"/>
              </w:rPr>
              <w:t>Medical ci</w:t>
            </w:r>
            <w:r w:rsidRPr="00E64CE3">
              <w:rPr>
                <w:spacing w:val="1"/>
                <w:lang w:val="en-US" w:eastAsia="en-US"/>
              </w:rPr>
              <w:t>r</w:t>
            </w:r>
            <w:r w:rsidRPr="00E64CE3">
              <w:rPr>
                <w:lang w:val="en-US" w:eastAsia="en-US"/>
              </w:rPr>
              <w:t xml:space="preserve">cumstances, </w:t>
            </w:r>
            <w:r w:rsidRPr="00E64CE3">
              <w:rPr>
                <w:spacing w:val="2"/>
                <w:lang w:val="en-US" w:eastAsia="en-US"/>
              </w:rPr>
              <w:t>i</w:t>
            </w:r>
            <w:r w:rsidRPr="00E64CE3">
              <w:rPr>
                <w:lang w:val="en-US" w:eastAsia="en-US"/>
              </w:rPr>
              <w:t>ncludin</w:t>
            </w:r>
            <w:r w:rsidRPr="00E64CE3">
              <w:rPr>
                <w:spacing w:val="-3"/>
                <w:lang w:val="en-US" w:eastAsia="en-US"/>
              </w:rPr>
              <w:t>g</w:t>
            </w:r>
            <w:r w:rsidRPr="00E64CE3">
              <w:rPr>
                <w:lang w:val="en-US" w:eastAsia="en-US"/>
              </w:rPr>
              <w:t>, but not limited to:</w:t>
            </w:r>
          </w:p>
          <w:p w14:paraId="3E11386B" w14:textId="77777777" w:rsidR="004D12CB" w:rsidRPr="00E64CE3" w:rsidRDefault="004D12CB" w:rsidP="008C0170">
            <w:pPr>
              <w:pStyle w:val="TimesNewRoman"/>
              <w:numPr>
                <w:ilvl w:val="0"/>
                <w:numId w:val="94"/>
              </w:numPr>
              <w:ind w:left="1080"/>
              <w:rPr>
                <w:lang w:val="en-US" w:eastAsia="en-US"/>
              </w:rPr>
            </w:pPr>
            <w:r w:rsidRPr="00E64CE3">
              <w:rPr>
                <w:lang w:val="en-US" w:eastAsia="en-US"/>
              </w:rPr>
              <w:t>Reasons related to</w:t>
            </w:r>
            <w:r w:rsidRPr="00E64CE3">
              <w:rPr>
                <w:spacing w:val="2"/>
                <w:lang w:val="en-US" w:eastAsia="en-US"/>
              </w:rPr>
              <w:t xml:space="preserve"> </w:t>
            </w:r>
            <w:r w:rsidRPr="00E64CE3">
              <w:rPr>
                <w:lang w:val="en-US" w:eastAsia="en-US"/>
              </w:rPr>
              <w:t>childhood can</w:t>
            </w:r>
            <w:r w:rsidRPr="00E64CE3">
              <w:rPr>
                <w:spacing w:val="1"/>
                <w:lang w:val="en-US" w:eastAsia="en-US"/>
              </w:rPr>
              <w:t>c</w:t>
            </w:r>
            <w:r w:rsidRPr="00E64CE3">
              <w:rPr>
                <w:lang w:val="en-US" w:eastAsia="en-US"/>
              </w:rPr>
              <w:t>er</w:t>
            </w:r>
          </w:p>
          <w:p w14:paraId="35AE2488" w14:textId="77777777" w:rsidR="004D12CB" w:rsidRPr="00E64CE3" w:rsidRDefault="004D12CB" w:rsidP="008C0170">
            <w:pPr>
              <w:pStyle w:val="TimesNewRoman"/>
              <w:numPr>
                <w:ilvl w:val="0"/>
                <w:numId w:val="94"/>
              </w:numPr>
              <w:ind w:left="1080"/>
              <w:rPr>
                <w:lang w:val="en-US" w:eastAsia="en-US"/>
              </w:rPr>
            </w:pPr>
            <w:r w:rsidRPr="00E64CE3">
              <w:rPr>
                <w:lang w:val="en-US" w:eastAsia="en-US"/>
              </w:rPr>
              <w:t>Reasons related to med</w:t>
            </w:r>
            <w:r w:rsidRPr="00E64CE3">
              <w:rPr>
                <w:spacing w:val="2"/>
                <w:lang w:val="en-US" w:eastAsia="en-US"/>
              </w:rPr>
              <w:t>i</w:t>
            </w:r>
            <w:r w:rsidRPr="00E64CE3">
              <w:rPr>
                <w:spacing w:val="1"/>
                <w:lang w:val="en-US" w:eastAsia="en-US"/>
              </w:rPr>
              <w:t>c</w:t>
            </w:r>
            <w:r w:rsidRPr="00E64CE3">
              <w:rPr>
                <w:lang w:val="en-US" w:eastAsia="en-US"/>
              </w:rPr>
              <w:t>al fr</w:t>
            </w:r>
            <w:r w:rsidRPr="00E64CE3">
              <w:rPr>
                <w:spacing w:val="1"/>
                <w:lang w:val="en-US" w:eastAsia="en-US"/>
              </w:rPr>
              <w:t>a</w:t>
            </w:r>
            <w:r w:rsidRPr="00E64CE3">
              <w:rPr>
                <w:spacing w:val="-3"/>
                <w:lang w:val="en-US" w:eastAsia="en-US"/>
              </w:rPr>
              <w:t>g</w:t>
            </w:r>
            <w:r w:rsidRPr="00E64CE3">
              <w:rPr>
                <w:lang w:val="en-US" w:eastAsia="en-US"/>
              </w:rPr>
              <w:t>ili</w:t>
            </w:r>
            <w:r w:rsidRPr="00E64CE3">
              <w:rPr>
                <w:spacing w:val="2"/>
                <w:lang w:val="en-US" w:eastAsia="en-US"/>
              </w:rPr>
              <w:t>t</w:t>
            </w:r>
            <w:r w:rsidRPr="00E64CE3">
              <w:rPr>
                <w:lang w:val="en-US" w:eastAsia="en-US"/>
              </w:rPr>
              <w:t>y</w:t>
            </w:r>
            <w:r w:rsidRPr="00E64CE3">
              <w:rPr>
                <w:spacing w:val="-5"/>
                <w:lang w:val="en-US" w:eastAsia="en-US"/>
              </w:rPr>
              <w:t xml:space="preserve"> </w:t>
            </w:r>
            <w:r w:rsidRPr="00E64CE3">
              <w:rPr>
                <w:lang w:val="en-US" w:eastAsia="en-US"/>
              </w:rPr>
              <w:t>that</w:t>
            </w:r>
            <w:r w:rsidRPr="00E64CE3">
              <w:rPr>
                <w:spacing w:val="2"/>
                <w:lang w:val="en-US" w:eastAsia="en-US"/>
              </w:rPr>
              <w:t xml:space="preserve"> </w:t>
            </w:r>
            <w:r w:rsidRPr="00E64CE3">
              <w:rPr>
                <w:lang w:val="en-US" w:eastAsia="en-US"/>
              </w:rPr>
              <w:t>e</w:t>
            </w:r>
            <w:r w:rsidRPr="00E64CE3">
              <w:rPr>
                <w:spacing w:val="2"/>
                <w:lang w:val="en-US" w:eastAsia="en-US"/>
              </w:rPr>
              <w:t>x</w:t>
            </w:r>
            <w:r w:rsidRPr="00E64CE3">
              <w:rPr>
                <w:lang w:val="en-US" w:eastAsia="en-US"/>
              </w:rPr>
              <w:t xml:space="preserve">ceeds </w:t>
            </w:r>
            <w:r w:rsidRPr="00E64CE3">
              <w:rPr>
                <w:spacing w:val="2"/>
                <w:lang w:val="en-US" w:eastAsia="en-US"/>
              </w:rPr>
              <w:t>t</w:t>
            </w:r>
            <w:r w:rsidRPr="00E64CE3">
              <w:rPr>
                <w:lang w:val="en-US" w:eastAsia="en-US"/>
              </w:rPr>
              <w:t xml:space="preserve">he limits of a </w:t>
            </w:r>
            <w:r w:rsidRPr="00E64CE3">
              <w:rPr>
                <w:spacing w:val="-3"/>
                <w:lang w:val="en-US" w:eastAsia="en-US"/>
              </w:rPr>
              <w:t>g</w:t>
            </w:r>
            <w:r w:rsidRPr="00E64CE3">
              <w:rPr>
                <w:lang w:val="en-US" w:eastAsia="en-US"/>
              </w:rPr>
              <w:t>e</w:t>
            </w:r>
            <w:r w:rsidRPr="00E64CE3">
              <w:rPr>
                <w:spacing w:val="2"/>
                <w:lang w:val="en-US" w:eastAsia="en-US"/>
              </w:rPr>
              <w:t>n</w:t>
            </w:r>
            <w:r w:rsidRPr="00E64CE3">
              <w:rPr>
                <w:lang w:val="en-US" w:eastAsia="en-US"/>
              </w:rPr>
              <w:t>eral education environment</w:t>
            </w:r>
          </w:p>
          <w:p w14:paraId="74BC5011" w14:textId="77777777" w:rsidR="004D12CB" w:rsidRPr="00E64CE3" w:rsidRDefault="004D12CB" w:rsidP="008C0170">
            <w:pPr>
              <w:pStyle w:val="TimesNewRoman"/>
              <w:numPr>
                <w:ilvl w:val="0"/>
                <w:numId w:val="94"/>
              </w:numPr>
              <w:ind w:left="1080"/>
              <w:rPr>
                <w:lang w:val="en-US" w:eastAsia="en-US"/>
              </w:rPr>
            </w:pPr>
            <w:r w:rsidRPr="00E64CE3">
              <w:rPr>
                <w:spacing w:val="-2"/>
                <w:lang w:val="en-US" w:eastAsia="en-US"/>
              </w:rPr>
              <w:t>B</w:t>
            </w:r>
            <w:r w:rsidRPr="00E64CE3">
              <w:rPr>
                <w:lang w:val="en-US" w:eastAsia="en-US"/>
              </w:rPr>
              <w:t xml:space="preserve">ed </w:t>
            </w:r>
            <w:r w:rsidRPr="00E64CE3">
              <w:rPr>
                <w:spacing w:val="1"/>
                <w:lang w:val="en-US" w:eastAsia="en-US"/>
              </w:rPr>
              <w:t>r</w:t>
            </w:r>
            <w:r w:rsidRPr="00E64CE3">
              <w:rPr>
                <w:lang w:val="en-US" w:eastAsia="en-US"/>
              </w:rPr>
              <w:t>est, as re</w:t>
            </w:r>
            <w:r w:rsidRPr="00E64CE3">
              <w:rPr>
                <w:spacing w:val="2"/>
                <w:lang w:val="en-US" w:eastAsia="en-US"/>
              </w:rPr>
              <w:t>l</w:t>
            </w:r>
            <w:r w:rsidRPr="00E64CE3">
              <w:rPr>
                <w:lang w:val="en-US" w:eastAsia="en-US"/>
              </w:rPr>
              <w:t>ated to pr</w:t>
            </w:r>
            <w:r w:rsidRPr="00E64CE3">
              <w:rPr>
                <w:spacing w:val="1"/>
                <w:lang w:val="en-US" w:eastAsia="en-US"/>
              </w:rPr>
              <w:t>e</w:t>
            </w:r>
            <w:r w:rsidRPr="00E64CE3">
              <w:rPr>
                <w:spacing w:val="-3"/>
                <w:lang w:val="en-US" w:eastAsia="en-US"/>
              </w:rPr>
              <w:t>g</w:t>
            </w:r>
            <w:r w:rsidRPr="00E64CE3">
              <w:rPr>
                <w:lang w:val="en-US" w:eastAsia="en-US"/>
              </w:rPr>
              <w:t>na</w:t>
            </w:r>
            <w:r w:rsidRPr="00E64CE3">
              <w:rPr>
                <w:spacing w:val="2"/>
                <w:lang w:val="en-US" w:eastAsia="en-US"/>
              </w:rPr>
              <w:t>n</w:t>
            </w:r>
            <w:r w:rsidRPr="00E64CE3">
              <w:rPr>
                <w:spacing w:val="3"/>
                <w:lang w:val="en-US" w:eastAsia="en-US"/>
              </w:rPr>
              <w:t>c</w:t>
            </w:r>
            <w:r w:rsidRPr="00E64CE3">
              <w:rPr>
                <w:lang w:val="en-US" w:eastAsia="en-US"/>
              </w:rPr>
              <w:t>y</w:t>
            </w:r>
          </w:p>
          <w:p w14:paraId="77589422" w14:textId="77777777" w:rsidR="004D12CB" w:rsidRPr="00E64CE3" w:rsidRDefault="004D12CB" w:rsidP="008C0170">
            <w:pPr>
              <w:pStyle w:val="TimesNewRoman"/>
              <w:numPr>
                <w:ilvl w:val="0"/>
                <w:numId w:val="94"/>
              </w:numPr>
              <w:ind w:left="1080"/>
              <w:rPr>
                <w:lang w:val="en-US" w:eastAsia="en-US"/>
              </w:rPr>
            </w:pPr>
            <w:r w:rsidRPr="00E64CE3">
              <w:rPr>
                <w:lang w:val="en-US" w:eastAsia="en-US"/>
              </w:rPr>
              <w:t>Reasonable mat</w:t>
            </w:r>
            <w:r w:rsidRPr="00E64CE3">
              <w:rPr>
                <w:spacing w:val="1"/>
                <w:lang w:val="en-US" w:eastAsia="en-US"/>
              </w:rPr>
              <w:t>e</w:t>
            </w:r>
            <w:r w:rsidRPr="00E64CE3">
              <w:rPr>
                <w:lang w:val="en-US" w:eastAsia="en-US"/>
              </w:rPr>
              <w:t>rni</w:t>
            </w:r>
            <w:r w:rsidRPr="00E64CE3">
              <w:rPr>
                <w:spacing w:val="2"/>
                <w:lang w:val="en-US" w:eastAsia="en-US"/>
              </w:rPr>
              <w:t>t</w:t>
            </w:r>
            <w:r w:rsidRPr="00E64CE3">
              <w:rPr>
                <w:lang w:val="en-US" w:eastAsia="en-US"/>
              </w:rPr>
              <w:t>y</w:t>
            </w:r>
            <w:r w:rsidRPr="00E64CE3">
              <w:rPr>
                <w:spacing w:val="-5"/>
                <w:lang w:val="en-US" w:eastAsia="en-US"/>
              </w:rPr>
              <w:t xml:space="preserve"> </w:t>
            </w:r>
            <w:r w:rsidRPr="00E64CE3">
              <w:rPr>
                <w:lang w:val="en-US" w:eastAsia="en-US"/>
              </w:rPr>
              <w:t>l</w:t>
            </w:r>
            <w:r w:rsidRPr="00E64CE3">
              <w:rPr>
                <w:spacing w:val="1"/>
                <w:lang w:val="en-US" w:eastAsia="en-US"/>
              </w:rPr>
              <w:t>ea</w:t>
            </w:r>
            <w:r w:rsidRPr="00E64CE3">
              <w:rPr>
                <w:lang w:val="en-US" w:eastAsia="en-US"/>
              </w:rPr>
              <w:t>ve</w:t>
            </w:r>
          </w:p>
          <w:p w14:paraId="1C37D537" w14:textId="77777777" w:rsidR="004D12CB" w:rsidRPr="00E64CE3" w:rsidRDefault="004D12CB" w:rsidP="008C0170">
            <w:pPr>
              <w:pStyle w:val="TimesNewRoman"/>
              <w:numPr>
                <w:ilvl w:val="0"/>
                <w:numId w:val="94"/>
              </w:numPr>
              <w:ind w:left="1080"/>
              <w:rPr>
                <w:lang w:val="en-US" w:eastAsia="en-US"/>
              </w:rPr>
            </w:pPr>
            <w:r w:rsidRPr="00E64CE3">
              <w:rPr>
                <w:lang w:val="en-US" w:eastAsia="en-US"/>
              </w:rPr>
              <w:t>Reasonable medi</w:t>
            </w:r>
            <w:r w:rsidRPr="00E64CE3">
              <w:rPr>
                <w:spacing w:val="1"/>
                <w:lang w:val="en-US" w:eastAsia="en-US"/>
              </w:rPr>
              <w:t>c</w:t>
            </w:r>
            <w:r w:rsidRPr="00E64CE3">
              <w:rPr>
                <w:lang w:val="en-US" w:eastAsia="en-US"/>
              </w:rPr>
              <w:t>al cir</w:t>
            </w:r>
            <w:r w:rsidRPr="00E64CE3">
              <w:rPr>
                <w:spacing w:val="1"/>
                <w:lang w:val="en-US" w:eastAsia="en-US"/>
              </w:rPr>
              <w:t>c</w:t>
            </w:r>
            <w:r w:rsidRPr="00E64CE3">
              <w:rPr>
                <w:lang w:val="en-US" w:eastAsia="en-US"/>
              </w:rPr>
              <w:t>umstances with a studen</w:t>
            </w:r>
            <w:r w:rsidRPr="00E64CE3">
              <w:rPr>
                <w:spacing w:val="2"/>
                <w:lang w:val="en-US" w:eastAsia="en-US"/>
              </w:rPr>
              <w:t>t</w:t>
            </w:r>
            <w:r w:rsidRPr="00E64CE3">
              <w:rPr>
                <w:lang w:val="en-US" w:eastAsia="en-US"/>
              </w:rPr>
              <w:t>’s child</w:t>
            </w:r>
          </w:p>
          <w:p w14:paraId="24FB5202" w14:textId="77777777" w:rsidR="004D12CB" w:rsidRPr="00E64CE3" w:rsidRDefault="004D12CB" w:rsidP="008C0170">
            <w:pPr>
              <w:pStyle w:val="TimesNewRoman"/>
              <w:numPr>
                <w:ilvl w:val="0"/>
                <w:numId w:val="93"/>
              </w:numPr>
              <w:rPr>
                <w:lang w:val="en-US" w:eastAsia="en-US"/>
              </w:rPr>
            </w:pPr>
            <w:r w:rsidRPr="00E64CE3">
              <w:rPr>
                <w:lang w:val="en-US" w:eastAsia="en-US"/>
              </w:rPr>
              <w:t>The student presents su</w:t>
            </w:r>
            <w:r w:rsidRPr="00E64CE3">
              <w:rPr>
                <w:spacing w:val="1"/>
                <w:lang w:val="en-US" w:eastAsia="en-US"/>
              </w:rPr>
              <w:t>c</w:t>
            </w:r>
            <w:r w:rsidRPr="00E64CE3">
              <w:rPr>
                <w:lang w:val="en-US" w:eastAsia="en-US"/>
              </w:rPr>
              <w:t>h a da</w:t>
            </w:r>
            <w:r w:rsidRPr="00E64CE3">
              <w:rPr>
                <w:spacing w:val="2"/>
                <w:lang w:val="en-US" w:eastAsia="en-US"/>
              </w:rPr>
              <w:t>n</w:t>
            </w:r>
            <w:r w:rsidRPr="00E64CE3">
              <w:rPr>
                <w:spacing w:val="-3"/>
                <w:lang w:val="en-US" w:eastAsia="en-US"/>
              </w:rPr>
              <w:t>g</w:t>
            </w:r>
            <w:r w:rsidRPr="00E64CE3">
              <w:rPr>
                <w:lang w:val="en-US" w:eastAsia="en-US"/>
              </w:rPr>
              <w:t>er</w:t>
            </w:r>
            <w:r w:rsidRPr="00E64CE3">
              <w:rPr>
                <w:spacing w:val="1"/>
                <w:lang w:val="en-US" w:eastAsia="en-US"/>
              </w:rPr>
              <w:t xml:space="preserve"> </w:t>
            </w:r>
            <w:r w:rsidRPr="00E64CE3">
              <w:rPr>
                <w:lang w:val="en-US" w:eastAsia="en-US"/>
              </w:rPr>
              <w:t>and thr</w:t>
            </w:r>
            <w:r w:rsidRPr="00E64CE3">
              <w:rPr>
                <w:spacing w:val="1"/>
                <w:lang w:val="en-US" w:eastAsia="en-US"/>
              </w:rPr>
              <w:t>e</w:t>
            </w:r>
            <w:r w:rsidRPr="00E64CE3">
              <w:rPr>
                <w:lang w:val="en-US" w:eastAsia="en-US"/>
              </w:rPr>
              <w:t>at to the campus that he</w:t>
            </w:r>
            <w:r w:rsidRPr="00E64CE3">
              <w:rPr>
                <w:spacing w:val="1"/>
                <w:lang w:val="en-US" w:eastAsia="en-US"/>
              </w:rPr>
              <w:t xml:space="preserve"> </w:t>
            </w:r>
            <w:r w:rsidRPr="00E64CE3">
              <w:rPr>
                <w:lang w:val="en-US" w:eastAsia="en-US"/>
              </w:rPr>
              <w:t>cannot</w:t>
            </w:r>
            <w:r w:rsidRPr="00E64CE3">
              <w:rPr>
                <w:spacing w:val="2"/>
                <w:lang w:val="en-US" w:eastAsia="en-US"/>
              </w:rPr>
              <w:t xml:space="preserve"> </w:t>
            </w:r>
            <w:r w:rsidRPr="00E64CE3">
              <w:rPr>
                <w:lang w:val="en-US" w:eastAsia="en-US"/>
              </w:rPr>
              <w:t xml:space="preserve">be accommodated in the </w:t>
            </w:r>
            <w:r w:rsidRPr="00E64CE3">
              <w:rPr>
                <w:spacing w:val="5"/>
                <w:lang w:val="en-US" w:eastAsia="en-US"/>
              </w:rPr>
              <w:t>t</w:t>
            </w:r>
            <w:r w:rsidRPr="00E64CE3">
              <w:rPr>
                <w:spacing w:val="-5"/>
                <w:lang w:val="en-US" w:eastAsia="en-US"/>
              </w:rPr>
              <w:t>y</w:t>
            </w:r>
            <w:r w:rsidRPr="00E64CE3">
              <w:rPr>
                <w:spacing w:val="2"/>
                <w:lang w:val="en-US" w:eastAsia="en-US"/>
              </w:rPr>
              <w:t>p</w:t>
            </w:r>
            <w:r w:rsidRPr="00E64CE3">
              <w:rPr>
                <w:lang w:val="en-US" w:eastAsia="en-US"/>
              </w:rPr>
              <w:t>ical school environment.</w:t>
            </w:r>
          </w:p>
          <w:p w14:paraId="5885E4F3" w14:textId="77777777" w:rsidR="004D12CB" w:rsidRPr="00E64CE3" w:rsidRDefault="004D12CB" w:rsidP="008C0170">
            <w:pPr>
              <w:pStyle w:val="TimesNewRoman"/>
              <w:numPr>
                <w:ilvl w:val="0"/>
                <w:numId w:val="93"/>
              </w:numPr>
              <w:rPr>
                <w:lang w:val="en-US" w:eastAsia="en-US"/>
              </w:rPr>
            </w:pPr>
            <w:r w:rsidRPr="00E64CE3">
              <w:rPr>
                <w:lang w:val="en-US" w:eastAsia="en-US"/>
              </w:rPr>
              <w:t>Decision based on</w:t>
            </w:r>
            <w:r w:rsidRPr="00E64CE3">
              <w:rPr>
                <w:spacing w:val="2"/>
                <w:lang w:val="en-US" w:eastAsia="en-US"/>
              </w:rPr>
              <w:t xml:space="preserve"> </w:t>
            </w:r>
            <w:r w:rsidRPr="00E64CE3">
              <w:rPr>
                <w:lang w:val="en-US" w:eastAsia="en-US"/>
              </w:rPr>
              <w:t>a 504</w:t>
            </w:r>
            <w:r w:rsidRPr="00E64CE3">
              <w:rPr>
                <w:spacing w:val="2"/>
                <w:lang w:val="en-US" w:eastAsia="en-US"/>
              </w:rPr>
              <w:t xml:space="preserve"> </w:t>
            </w:r>
            <w:r w:rsidRPr="00E64CE3">
              <w:rPr>
                <w:lang w:val="en-US" w:eastAsia="en-US"/>
              </w:rPr>
              <w:t>Committee’s prudent jud</w:t>
            </w:r>
            <w:r w:rsidRPr="00E64CE3">
              <w:rPr>
                <w:spacing w:val="-3"/>
                <w:lang w:val="en-US" w:eastAsia="en-US"/>
              </w:rPr>
              <w:t>g</w:t>
            </w:r>
            <w:r w:rsidRPr="00E64CE3">
              <w:rPr>
                <w:lang w:val="en-US" w:eastAsia="en-US"/>
              </w:rPr>
              <w:t>ment</w:t>
            </w:r>
          </w:p>
          <w:p w14:paraId="23AD3065" w14:textId="77777777" w:rsidR="004D12CB" w:rsidRPr="00A877FE" w:rsidRDefault="004D12CB" w:rsidP="004D12CB">
            <w:pPr>
              <w:pStyle w:val="BodyText"/>
              <w:widowControl w:val="0"/>
              <w:tabs>
                <w:tab w:val="left" w:pos="940"/>
              </w:tabs>
              <w:autoSpaceDE/>
              <w:autoSpaceDN/>
              <w:adjustRightInd/>
              <w:spacing w:before="4"/>
              <w:ind w:left="940"/>
              <w:rPr>
                <w:sz w:val="4"/>
                <w:szCs w:val="18"/>
                <w:lang w:val="en-US" w:eastAsia="en-US"/>
              </w:rPr>
            </w:pPr>
          </w:p>
          <w:p w14:paraId="46265EAB" w14:textId="77777777" w:rsidR="004D12CB" w:rsidRPr="00E64CE3" w:rsidRDefault="004D12CB" w:rsidP="007A23EA">
            <w:pPr>
              <w:pStyle w:val="TimesNewRoman"/>
              <w:rPr>
                <w:lang w:val="en-US" w:eastAsia="en-US"/>
              </w:rPr>
            </w:pPr>
            <w:r w:rsidRPr="00E64CE3">
              <w:rPr>
                <w:rStyle w:val="TimesNewRomanChar"/>
                <w:lang w:val="en-US" w:eastAsia="en-US"/>
              </w:rPr>
              <w:t xml:space="preserve">Requests for general homebound service are to be submitted to the </w:t>
            </w:r>
            <w:r w:rsidRPr="004158C1">
              <w:rPr>
                <w:rStyle w:val="TimesNewRomanChar"/>
                <w:lang w:val="en-US" w:eastAsia="en-US"/>
              </w:rPr>
              <w:t>Assistant Superintendent</w:t>
            </w:r>
            <w:r w:rsidR="004158C1">
              <w:rPr>
                <w:rStyle w:val="TimesNewRomanChar"/>
                <w:lang w:val="en-US" w:eastAsia="en-US"/>
              </w:rPr>
              <w:t xml:space="preserve"> or designee</w:t>
            </w:r>
            <w:r w:rsidRPr="00E64CE3">
              <w:rPr>
                <w:rStyle w:val="TimesNewRomanChar"/>
                <w:lang w:val="en-US" w:eastAsia="en-US"/>
              </w:rPr>
              <w:t xml:space="preserve"> for consideration.</w:t>
            </w:r>
            <w:r w:rsidR="00823FC6" w:rsidRPr="00E64CE3">
              <w:rPr>
                <w:rStyle w:val="TimesNewRomanChar"/>
                <w:lang w:val="en-US" w:eastAsia="en-US"/>
              </w:rPr>
              <w:t xml:space="preserve"> </w:t>
            </w:r>
            <w:r w:rsidRPr="00E64CE3">
              <w:rPr>
                <w:rStyle w:val="TimesNewRomanChar"/>
                <w:lang w:val="en-US" w:eastAsia="en-US"/>
              </w:rPr>
              <w:t>General education homebound services are limited to two (2) hours per week. Prior to submitting a request for general education homebound services,</w:t>
            </w:r>
            <w:r w:rsidRPr="00E64CE3">
              <w:rPr>
                <w:lang w:val="en-US" w:eastAsia="en-US"/>
              </w:rPr>
              <w:t xml:space="preserve"> t</w:t>
            </w:r>
            <w:r w:rsidRPr="00E64CE3">
              <w:rPr>
                <w:spacing w:val="2"/>
                <w:lang w:val="en-US" w:eastAsia="en-US"/>
              </w:rPr>
              <w:t>h</w:t>
            </w:r>
            <w:r w:rsidRPr="00E64CE3">
              <w:rPr>
                <w:lang w:val="en-US" w:eastAsia="en-US"/>
              </w:rPr>
              <w:t>e appropr</w:t>
            </w:r>
            <w:r w:rsidRPr="00E64CE3">
              <w:rPr>
                <w:spacing w:val="2"/>
                <w:lang w:val="en-US" w:eastAsia="en-US"/>
              </w:rPr>
              <w:t>i</w:t>
            </w:r>
            <w:r w:rsidRPr="00E64CE3">
              <w:rPr>
                <w:lang w:val="en-US" w:eastAsia="en-US"/>
              </w:rPr>
              <w:t>ate school personnel shall h</w:t>
            </w:r>
            <w:r w:rsidRPr="00E64CE3">
              <w:rPr>
                <w:spacing w:val="1"/>
                <w:lang w:val="en-US" w:eastAsia="en-US"/>
              </w:rPr>
              <w:t>a</w:t>
            </w:r>
            <w:r w:rsidRPr="00E64CE3">
              <w:rPr>
                <w:lang w:val="en-US" w:eastAsia="en-US"/>
              </w:rPr>
              <w:t>ve a meani</w:t>
            </w:r>
            <w:r w:rsidRPr="00E64CE3">
              <w:rPr>
                <w:spacing w:val="2"/>
                <w:lang w:val="en-US" w:eastAsia="en-US"/>
              </w:rPr>
              <w:t>n</w:t>
            </w:r>
            <w:r w:rsidRPr="00E64CE3">
              <w:rPr>
                <w:spacing w:val="-3"/>
                <w:lang w:val="en-US" w:eastAsia="en-US"/>
              </w:rPr>
              <w:t>g</w:t>
            </w:r>
            <w:r w:rsidRPr="00E64CE3">
              <w:rPr>
                <w:lang w:val="en-US" w:eastAsia="en-US"/>
              </w:rPr>
              <w:t>ful</w:t>
            </w:r>
            <w:r w:rsidRPr="00E64CE3">
              <w:rPr>
                <w:spacing w:val="2"/>
                <w:lang w:val="en-US" w:eastAsia="en-US"/>
              </w:rPr>
              <w:t xml:space="preserve"> </w:t>
            </w:r>
            <w:r w:rsidRPr="00E64CE3">
              <w:rPr>
                <w:lang w:val="en-US" w:eastAsia="en-US"/>
              </w:rPr>
              <w:t>conver</w:t>
            </w:r>
            <w:r w:rsidRPr="00E64CE3">
              <w:rPr>
                <w:spacing w:val="2"/>
                <w:lang w:val="en-US" w:eastAsia="en-US"/>
              </w:rPr>
              <w:t>s</w:t>
            </w:r>
            <w:r w:rsidRPr="00E64CE3">
              <w:rPr>
                <w:lang w:val="en-US" w:eastAsia="en-US"/>
              </w:rPr>
              <w:t>ation with the student’s parent. The results of this conve</w:t>
            </w:r>
            <w:r w:rsidRPr="00E64CE3">
              <w:rPr>
                <w:spacing w:val="1"/>
                <w:lang w:val="en-US" w:eastAsia="en-US"/>
              </w:rPr>
              <w:t>r</w:t>
            </w:r>
            <w:r w:rsidRPr="00E64CE3">
              <w:rPr>
                <w:lang w:val="en-US" w:eastAsia="en-US"/>
              </w:rPr>
              <w:t>sation shall indicate that the short–term homebou</w:t>
            </w:r>
            <w:r w:rsidRPr="00E64CE3">
              <w:rPr>
                <w:spacing w:val="2"/>
                <w:lang w:val="en-US" w:eastAsia="en-US"/>
              </w:rPr>
              <w:t>n</w:t>
            </w:r>
            <w:r w:rsidRPr="00E64CE3">
              <w:rPr>
                <w:lang w:val="en-US" w:eastAsia="en-US"/>
              </w:rPr>
              <w:t>d service</w:t>
            </w:r>
            <w:r w:rsidRPr="00E64CE3">
              <w:rPr>
                <w:spacing w:val="1"/>
                <w:lang w:val="en-US" w:eastAsia="en-US"/>
              </w:rPr>
              <w:t xml:space="preserve"> </w:t>
            </w:r>
            <w:r w:rsidRPr="00E64CE3">
              <w:rPr>
                <w:lang w:val="en-US" w:eastAsia="en-US"/>
              </w:rPr>
              <w:t>cannot be reaso</w:t>
            </w:r>
            <w:r w:rsidRPr="00E64CE3">
              <w:rPr>
                <w:spacing w:val="2"/>
                <w:lang w:val="en-US" w:eastAsia="en-US"/>
              </w:rPr>
              <w:t>n</w:t>
            </w:r>
            <w:r w:rsidRPr="00E64CE3">
              <w:rPr>
                <w:lang w:val="en-US" w:eastAsia="en-US"/>
              </w:rPr>
              <w:t>ab</w:t>
            </w:r>
            <w:r w:rsidRPr="00E64CE3">
              <w:rPr>
                <w:spacing w:val="5"/>
                <w:lang w:val="en-US" w:eastAsia="en-US"/>
              </w:rPr>
              <w:t>l</w:t>
            </w:r>
            <w:r w:rsidRPr="00E64CE3">
              <w:rPr>
                <w:lang w:val="en-US" w:eastAsia="en-US"/>
              </w:rPr>
              <w:t>y</w:t>
            </w:r>
            <w:r w:rsidRPr="00E64CE3">
              <w:rPr>
                <w:spacing w:val="-5"/>
                <w:lang w:val="en-US" w:eastAsia="en-US"/>
              </w:rPr>
              <w:t xml:space="preserve"> </w:t>
            </w:r>
            <w:r w:rsidRPr="00E64CE3">
              <w:rPr>
                <w:lang w:val="en-US" w:eastAsia="en-US"/>
              </w:rPr>
              <w:t>a</w:t>
            </w:r>
            <w:r w:rsidRPr="00E64CE3">
              <w:rPr>
                <w:spacing w:val="1"/>
                <w:lang w:val="en-US" w:eastAsia="en-US"/>
              </w:rPr>
              <w:t>c</w:t>
            </w:r>
            <w:r w:rsidRPr="00E64CE3">
              <w:rPr>
                <w:lang w:val="en-US" w:eastAsia="en-US"/>
              </w:rPr>
              <w:t xml:space="preserve">commodated </w:t>
            </w:r>
            <w:r w:rsidRPr="00E64CE3">
              <w:rPr>
                <w:spacing w:val="4"/>
                <w:lang w:val="en-US" w:eastAsia="en-US"/>
              </w:rPr>
              <w:t>b</w:t>
            </w:r>
            <w:r w:rsidRPr="00E64CE3">
              <w:rPr>
                <w:lang w:val="en-US" w:eastAsia="en-US"/>
              </w:rPr>
              <w:t>y</w:t>
            </w:r>
            <w:r w:rsidRPr="00E64CE3">
              <w:rPr>
                <w:spacing w:val="-5"/>
                <w:lang w:val="en-US" w:eastAsia="en-US"/>
              </w:rPr>
              <w:t xml:space="preserve"> </w:t>
            </w:r>
            <w:r w:rsidRPr="00E64CE3">
              <w:rPr>
                <w:lang w:val="en-US" w:eastAsia="en-US"/>
              </w:rPr>
              <w:t>a</w:t>
            </w:r>
            <w:r w:rsidRPr="00E64CE3">
              <w:rPr>
                <w:spacing w:val="1"/>
                <w:lang w:val="en-US" w:eastAsia="en-US"/>
              </w:rPr>
              <w:t>r</w:t>
            </w:r>
            <w:r w:rsidRPr="00E64CE3">
              <w:rPr>
                <w:lang w:val="en-US" w:eastAsia="en-US"/>
              </w:rPr>
              <w:t>ra</w:t>
            </w:r>
            <w:r w:rsidRPr="00E64CE3">
              <w:rPr>
                <w:spacing w:val="2"/>
                <w:lang w:val="en-US" w:eastAsia="en-US"/>
              </w:rPr>
              <w:t>n</w:t>
            </w:r>
            <w:r w:rsidRPr="00E64CE3">
              <w:rPr>
                <w:spacing w:val="-3"/>
                <w:lang w:val="en-US" w:eastAsia="en-US"/>
              </w:rPr>
              <w:t>g</w:t>
            </w:r>
            <w:r w:rsidRPr="00E64CE3">
              <w:rPr>
                <w:lang w:val="en-US" w:eastAsia="en-US"/>
              </w:rPr>
              <w:t>e</w:t>
            </w:r>
            <w:r w:rsidRPr="00E64CE3">
              <w:rPr>
                <w:spacing w:val="2"/>
                <w:lang w:val="en-US" w:eastAsia="en-US"/>
              </w:rPr>
              <w:t>m</w:t>
            </w:r>
            <w:r w:rsidRPr="00E64CE3">
              <w:rPr>
                <w:lang w:val="en-US" w:eastAsia="en-US"/>
              </w:rPr>
              <w:t>ents to secure</w:t>
            </w:r>
            <w:r w:rsidRPr="00E64CE3">
              <w:rPr>
                <w:spacing w:val="1"/>
                <w:lang w:val="en-US" w:eastAsia="en-US"/>
              </w:rPr>
              <w:t xml:space="preserve"> </w:t>
            </w:r>
            <w:r w:rsidRPr="00E64CE3">
              <w:rPr>
                <w:lang w:val="en-US" w:eastAsia="en-US"/>
              </w:rPr>
              <w:t>assi</w:t>
            </w:r>
            <w:r w:rsidRPr="00E64CE3">
              <w:rPr>
                <w:spacing w:val="-3"/>
                <w:lang w:val="en-US" w:eastAsia="en-US"/>
              </w:rPr>
              <w:t>g</w:t>
            </w:r>
            <w:r w:rsidRPr="00E64CE3">
              <w:rPr>
                <w:lang w:val="en-US" w:eastAsia="en-US"/>
              </w:rPr>
              <w:t>n</w:t>
            </w:r>
            <w:r w:rsidRPr="00E64CE3">
              <w:rPr>
                <w:spacing w:val="2"/>
                <w:lang w:val="en-US" w:eastAsia="en-US"/>
              </w:rPr>
              <w:t>m</w:t>
            </w:r>
            <w:r w:rsidRPr="00E64CE3">
              <w:rPr>
                <w:lang w:val="en-US" w:eastAsia="en-US"/>
              </w:rPr>
              <w:t>ents and o</w:t>
            </w:r>
            <w:r w:rsidRPr="00E64CE3">
              <w:rPr>
                <w:spacing w:val="2"/>
                <w:lang w:val="en-US" w:eastAsia="en-US"/>
              </w:rPr>
              <w:t>t</w:t>
            </w:r>
            <w:r w:rsidRPr="00E64CE3">
              <w:rPr>
                <w:lang w:val="en-US" w:eastAsia="en-US"/>
              </w:rPr>
              <w:t>her classw</w:t>
            </w:r>
            <w:r w:rsidRPr="00E64CE3">
              <w:rPr>
                <w:spacing w:val="2"/>
                <w:lang w:val="en-US" w:eastAsia="en-US"/>
              </w:rPr>
              <w:t>o</w:t>
            </w:r>
            <w:r w:rsidRPr="00E64CE3">
              <w:rPr>
                <w:lang w:val="en-US" w:eastAsia="en-US"/>
              </w:rPr>
              <w:t>rk during</w:t>
            </w:r>
            <w:r w:rsidRPr="00E64CE3">
              <w:rPr>
                <w:spacing w:val="-3"/>
                <w:lang w:val="en-US" w:eastAsia="en-US"/>
              </w:rPr>
              <w:t xml:space="preserve"> </w:t>
            </w:r>
            <w:r w:rsidRPr="00E64CE3">
              <w:rPr>
                <w:lang w:val="en-US" w:eastAsia="en-US"/>
              </w:rPr>
              <w:t xml:space="preserve">the homebound </w:t>
            </w:r>
            <w:r w:rsidRPr="00E64CE3">
              <w:rPr>
                <w:spacing w:val="2"/>
                <w:lang w:val="en-US" w:eastAsia="en-US"/>
              </w:rPr>
              <w:t>p</w:t>
            </w:r>
            <w:r w:rsidRPr="00E64CE3">
              <w:rPr>
                <w:lang w:val="en-US" w:eastAsia="en-US"/>
              </w:rPr>
              <w:t>eriod.</w:t>
            </w:r>
          </w:p>
          <w:p w14:paraId="490AA701" w14:textId="77777777" w:rsidR="004D12CB" w:rsidRPr="00A877FE" w:rsidRDefault="004D12CB" w:rsidP="007A23EA">
            <w:pPr>
              <w:pStyle w:val="TimesNewRoman"/>
              <w:rPr>
                <w:sz w:val="12"/>
                <w:lang w:val="en-US" w:eastAsia="en-US"/>
              </w:rPr>
            </w:pPr>
          </w:p>
          <w:p w14:paraId="38B5A5E2" w14:textId="77777777" w:rsidR="004D12CB" w:rsidRPr="00E64CE3" w:rsidRDefault="004D12CB" w:rsidP="007A23EA">
            <w:pPr>
              <w:pStyle w:val="TimesNewRoman"/>
              <w:rPr>
                <w:rFonts w:ascii="Times New Roman Bold"/>
                <w:b/>
                <w:bCs/>
                <w:smallCaps/>
                <w:color w:val="000000"/>
                <w:sz w:val="20"/>
                <w:szCs w:val="22"/>
                <w:u w:val="single"/>
                <w:lang w:val="en-US" w:eastAsia="en-US"/>
              </w:rPr>
            </w:pPr>
            <w:r w:rsidRPr="00E64CE3">
              <w:rPr>
                <w:rFonts w:ascii="Times New Roman Bold"/>
                <w:b/>
                <w:bCs/>
                <w:smallCaps/>
                <w:color w:val="000000"/>
                <w:sz w:val="20"/>
                <w:szCs w:val="22"/>
                <w:u w:val="single"/>
                <w:lang w:val="en-US" w:eastAsia="en-US"/>
              </w:rPr>
              <w:t>Home Schooled Children</w:t>
            </w:r>
          </w:p>
          <w:p w14:paraId="2BA9A4BF" w14:textId="77777777" w:rsidR="004D12CB" w:rsidRPr="00E64CE3" w:rsidRDefault="004D12CB" w:rsidP="007A23EA">
            <w:pPr>
              <w:pStyle w:val="TimesNewRoman"/>
              <w:rPr>
                <w:lang w:val="en-US" w:eastAsia="en-US"/>
              </w:rPr>
            </w:pPr>
            <w:r w:rsidRPr="00E64CE3">
              <w:rPr>
                <w:lang w:val="en-US" w:eastAsia="en-US"/>
              </w:rPr>
              <w:t xml:space="preserve">The School Board encourages the admission of all eligible students to the </w:t>
            </w:r>
            <w:smartTag w:uri="urn:schemas-microsoft-com:office:smarttags" w:element="place">
              <w:smartTag w:uri="urn:schemas-microsoft-com:office:smarttags" w:element="PlaceName">
                <w:r w:rsidRPr="00E64CE3">
                  <w:rPr>
                    <w:lang w:val="en-US" w:eastAsia="en-US"/>
                  </w:rPr>
                  <w:t>Holly</w:t>
                </w:r>
              </w:smartTag>
              <w:r w:rsidRPr="00E64CE3">
                <w:rPr>
                  <w:lang w:val="en-US" w:eastAsia="en-US"/>
                </w:rPr>
                <w:t xml:space="preserve"> </w:t>
              </w:r>
              <w:smartTag w:uri="urn:schemas-microsoft-com:office:smarttags" w:element="PlaceName">
                <w:r w:rsidRPr="00E64CE3">
                  <w:rPr>
                    <w:lang w:val="en-US" w:eastAsia="en-US"/>
                  </w:rPr>
                  <w:t>Springs</w:t>
                </w:r>
              </w:smartTag>
              <w:r w:rsidRPr="00E64CE3">
                <w:rPr>
                  <w:lang w:val="en-US" w:eastAsia="en-US"/>
                </w:rPr>
                <w:t xml:space="preserve"> </w:t>
              </w:r>
              <w:smartTag w:uri="urn:schemas-microsoft-com:office:smarttags" w:element="PlaceType">
                <w:r w:rsidRPr="00E64CE3">
                  <w:rPr>
                    <w:lang w:val="en-US" w:eastAsia="en-US"/>
                  </w:rPr>
                  <w:t>School District</w:t>
                </w:r>
              </w:smartTag>
            </w:smartTag>
            <w:r w:rsidRPr="00E64CE3">
              <w:rPr>
                <w:lang w:val="en-US" w:eastAsia="en-US"/>
              </w:rPr>
              <w:t xml:space="preserve">. All students seeking to enter the </w:t>
            </w:r>
            <w:smartTag w:uri="urn:schemas-microsoft-com:office:smarttags" w:element="place">
              <w:smartTag w:uri="urn:schemas-microsoft-com:office:smarttags" w:element="PlaceName">
                <w:r w:rsidRPr="00E64CE3">
                  <w:rPr>
                    <w:lang w:val="en-US" w:eastAsia="en-US"/>
                  </w:rPr>
                  <w:t>Holly</w:t>
                </w:r>
              </w:smartTag>
              <w:r w:rsidRPr="00E64CE3">
                <w:rPr>
                  <w:lang w:val="en-US" w:eastAsia="en-US"/>
                </w:rPr>
                <w:t xml:space="preserve"> </w:t>
              </w:r>
              <w:smartTag w:uri="urn:schemas-microsoft-com:office:smarttags" w:element="PlaceName">
                <w:r w:rsidRPr="00E64CE3">
                  <w:rPr>
                    <w:lang w:val="en-US" w:eastAsia="en-US"/>
                  </w:rPr>
                  <w:t>Springs</w:t>
                </w:r>
              </w:smartTag>
              <w:r w:rsidRPr="00E64CE3">
                <w:rPr>
                  <w:lang w:val="en-US" w:eastAsia="en-US"/>
                </w:rPr>
                <w:t xml:space="preserve"> </w:t>
              </w:r>
              <w:smartTag w:uri="urn:schemas-microsoft-com:office:smarttags" w:element="PlaceType">
                <w:r w:rsidRPr="00E64CE3">
                  <w:rPr>
                    <w:lang w:val="en-US" w:eastAsia="en-US"/>
                  </w:rPr>
                  <w:t>School District</w:t>
                </w:r>
              </w:smartTag>
            </w:smartTag>
            <w:r w:rsidRPr="00E64CE3">
              <w:rPr>
                <w:lang w:val="en-US" w:eastAsia="en-US"/>
              </w:rPr>
              <w:t xml:space="preserve"> from a home school environment shall be placed in grades and classes in accordance with the following criteria: </w:t>
            </w:r>
          </w:p>
          <w:p w14:paraId="2621FE77" w14:textId="77777777" w:rsidR="004D12CB" w:rsidRPr="00D249B3" w:rsidRDefault="004D12CB" w:rsidP="004D12CB">
            <w:pPr>
              <w:autoSpaceDE w:val="0"/>
              <w:autoSpaceDN w:val="0"/>
              <w:adjustRightInd w:val="0"/>
              <w:jc w:val="both"/>
              <w:rPr>
                <w:color w:val="000000"/>
                <w:u w:val="single"/>
              </w:rPr>
            </w:pPr>
          </w:p>
          <w:p w14:paraId="012BF539" w14:textId="77777777" w:rsidR="004D12CB" w:rsidRPr="00D249B3" w:rsidRDefault="004D12CB" w:rsidP="004D12CB">
            <w:pPr>
              <w:autoSpaceDE w:val="0"/>
              <w:autoSpaceDN w:val="0"/>
              <w:adjustRightInd w:val="0"/>
              <w:jc w:val="both"/>
              <w:rPr>
                <w:b/>
                <w:i/>
                <w:color w:val="000000"/>
              </w:rPr>
            </w:pPr>
            <w:r w:rsidRPr="00D249B3">
              <w:rPr>
                <w:b/>
                <w:i/>
                <w:color w:val="000000"/>
              </w:rPr>
              <w:t>Elementary: (Grades K–8)</w:t>
            </w:r>
          </w:p>
          <w:p w14:paraId="0E6B44F5" w14:textId="74C25CC2" w:rsidR="004D12CB" w:rsidRPr="00E64CE3" w:rsidRDefault="004D12CB" w:rsidP="008C0170">
            <w:pPr>
              <w:pStyle w:val="TimesNewRoman"/>
              <w:numPr>
                <w:ilvl w:val="0"/>
                <w:numId w:val="95"/>
              </w:numPr>
              <w:rPr>
                <w:lang w:val="en-US" w:eastAsia="en-US"/>
              </w:rPr>
            </w:pPr>
            <w:r w:rsidRPr="00E64CE3">
              <w:rPr>
                <w:lang w:val="en-US" w:eastAsia="en-US"/>
              </w:rPr>
              <w:t xml:space="preserve">The student shall not be placed more than three (3) </w:t>
            </w:r>
            <w:r w:rsidRPr="0037024D">
              <w:rPr>
                <w:lang w:val="en-US" w:eastAsia="en-US"/>
              </w:rPr>
              <w:t xml:space="preserve">grades below </w:t>
            </w:r>
            <w:r w:rsidRPr="00E64CE3">
              <w:rPr>
                <w:lang w:val="en-US" w:eastAsia="en-US"/>
              </w:rPr>
              <w:t>the grade or class that the pupil</w:t>
            </w:r>
            <w:r w:rsidRPr="00E64CE3">
              <w:rPr>
                <w:b/>
                <w:bCs/>
                <w:lang w:val="en-US" w:eastAsia="en-US"/>
              </w:rPr>
              <w:t xml:space="preserve"> </w:t>
            </w:r>
            <w:r w:rsidRPr="00E64CE3">
              <w:rPr>
                <w:lang w:val="en-US" w:eastAsia="en-US"/>
              </w:rPr>
              <w:t>would have been assigned to had</w:t>
            </w:r>
            <w:r w:rsidRPr="00E64CE3">
              <w:rPr>
                <w:b/>
                <w:bCs/>
                <w:lang w:val="en-US" w:eastAsia="en-US"/>
              </w:rPr>
              <w:t xml:space="preserve"> </w:t>
            </w:r>
            <w:r w:rsidRPr="00E64CE3">
              <w:rPr>
                <w:lang w:val="en-US" w:eastAsia="en-US"/>
              </w:rPr>
              <w:t>the pupil enrolled during the year the child</w:t>
            </w:r>
            <w:r w:rsidRPr="00E64CE3">
              <w:rPr>
                <w:b/>
                <w:bCs/>
                <w:lang w:val="en-US" w:eastAsia="en-US"/>
              </w:rPr>
              <w:t xml:space="preserve"> </w:t>
            </w:r>
            <w:r w:rsidRPr="00E64CE3">
              <w:rPr>
                <w:lang w:val="en-US" w:eastAsia="en-US"/>
              </w:rPr>
              <w:t xml:space="preserve">reached his sixth birthday on or before September 1. </w:t>
            </w:r>
          </w:p>
          <w:p w14:paraId="444115CA" w14:textId="77777777" w:rsidR="004D12CB" w:rsidRPr="004158C1" w:rsidRDefault="004D12CB" w:rsidP="008C0170">
            <w:pPr>
              <w:pStyle w:val="TimesNewRoman"/>
              <w:numPr>
                <w:ilvl w:val="0"/>
                <w:numId w:val="95"/>
              </w:numPr>
              <w:rPr>
                <w:lang w:val="en-US" w:eastAsia="en-US"/>
              </w:rPr>
            </w:pPr>
            <w:r w:rsidRPr="00E64CE3">
              <w:rPr>
                <w:lang w:val="en-US" w:eastAsia="en-US"/>
              </w:rPr>
              <w:t>The student shall be required to take a</w:t>
            </w:r>
            <w:r w:rsidRPr="00E64CE3">
              <w:rPr>
                <w:b/>
                <w:bCs/>
                <w:lang w:val="en-US" w:eastAsia="en-US"/>
              </w:rPr>
              <w:t xml:space="preserve"> </w:t>
            </w:r>
            <w:r w:rsidRPr="00E64CE3">
              <w:rPr>
                <w:lang w:val="en-US" w:eastAsia="en-US"/>
              </w:rPr>
              <w:t xml:space="preserve">test deemed appropriate by the </w:t>
            </w:r>
            <w:r w:rsidRPr="004158C1">
              <w:rPr>
                <w:lang w:val="en-US" w:eastAsia="en-US"/>
              </w:rPr>
              <w:t xml:space="preserve">Holly Springs School District. This test will be </w:t>
            </w:r>
            <w:r w:rsidR="00F256F7" w:rsidRPr="004158C1">
              <w:rPr>
                <w:lang w:val="en-US" w:eastAsia="en-US"/>
              </w:rPr>
              <w:t>the</w:t>
            </w:r>
            <w:r w:rsidRPr="004158C1">
              <w:rPr>
                <w:lang w:val="en-US" w:eastAsia="en-US"/>
              </w:rPr>
              <w:t xml:space="preserve"> primary determining factor in the student’s grade/class placement. No enrollment of the home school student shall be considered official until the test has been </w:t>
            </w:r>
            <w:r w:rsidR="00F256F7" w:rsidRPr="004158C1">
              <w:rPr>
                <w:lang w:val="en-US" w:eastAsia="en-US"/>
              </w:rPr>
              <w:t xml:space="preserve">administered. </w:t>
            </w:r>
          </w:p>
          <w:p w14:paraId="0FEDC0DD" w14:textId="77777777" w:rsidR="004D12CB" w:rsidRPr="00E64CE3" w:rsidRDefault="004D12CB" w:rsidP="008C0170">
            <w:pPr>
              <w:pStyle w:val="TimesNewRoman"/>
              <w:numPr>
                <w:ilvl w:val="0"/>
                <w:numId w:val="95"/>
              </w:numPr>
              <w:rPr>
                <w:lang w:val="en-US" w:eastAsia="en-US"/>
              </w:rPr>
            </w:pPr>
            <w:r w:rsidRPr="00E64CE3">
              <w:rPr>
                <w:lang w:val="en-US" w:eastAsia="en-US"/>
              </w:rPr>
              <w:t>The pupil will</w:t>
            </w:r>
            <w:r w:rsidRPr="00E64CE3">
              <w:rPr>
                <w:b/>
                <w:bCs/>
                <w:lang w:val="en-US" w:eastAsia="en-US"/>
              </w:rPr>
              <w:t xml:space="preserve"> </w:t>
            </w:r>
            <w:r w:rsidRPr="00E64CE3">
              <w:rPr>
                <w:lang w:val="en-US" w:eastAsia="en-US"/>
              </w:rPr>
              <w:t>be assigned to the grade or class for which the test shows the student is best suited in accordance with</w:t>
            </w:r>
            <w:r w:rsidRPr="00E64CE3">
              <w:rPr>
                <w:b/>
                <w:bCs/>
                <w:lang w:val="en-US" w:eastAsia="en-US"/>
              </w:rPr>
              <w:t xml:space="preserve"> </w:t>
            </w:r>
            <w:r w:rsidRPr="00E64CE3">
              <w:rPr>
                <w:lang w:val="en-US" w:eastAsia="en-US"/>
              </w:rPr>
              <w:t xml:space="preserve">the age limitation as set forth above. </w:t>
            </w:r>
          </w:p>
          <w:p w14:paraId="2F0C8B3E" w14:textId="77777777" w:rsidR="004D12CB" w:rsidRPr="00E64CE3" w:rsidRDefault="004D12CB" w:rsidP="007A23EA">
            <w:pPr>
              <w:pStyle w:val="TimesNewRoman"/>
              <w:rPr>
                <w:sz w:val="12"/>
                <w:lang w:val="en-US" w:eastAsia="en-US"/>
              </w:rPr>
            </w:pPr>
          </w:p>
          <w:p w14:paraId="0F46A2C4" w14:textId="77777777" w:rsidR="004D12CB" w:rsidRPr="00D249B3" w:rsidRDefault="004D12CB" w:rsidP="004D12CB">
            <w:pPr>
              <w:autoSpaceDE w:val="0"/>
              <w:autoSpaceDN w:val="0"/>
              <w:adjustRightInd w:val="0"/>
              <w:jc w:val="both"/>
              <w:rPr>
                <w:b/>
                <w:i/>
                <w:color w:val="000000"/>
              </w:rPr>
            </w:pPr>
            <w:r w:rsidRPr="00D249B3">
              <w:rPr>
                <w:b/>
                <w:i/>
                <w:color w:val="000000"/>
              </w:rPr>
              <w:t>High School: (Grades 9–12)</w:t>
            </w:r>
          </w:p>
          <w:p w14:paraId="23DEF97E" w14:textId="77777777" w:rsidR="004D12CB" w:rsidRPr="00E64CE3" w:rsidRDefault="004D12CB" w:rsidP="008C0170">
            <w:pPr>
              <w:pStyle w:val="TimesNewRoman"/>
              <w:numPr>
                <w:ilvl w:val="0"/>
                <w:numId w:val="96"/>
              </w:numPr>
              <w:rPr>
                <w:lang w:val="en-US" w:eastAsia="en-US"/>
              </w:rPr>
            </w:pPr>
            <w:r w:rsidRPr="00E64CE3">
              <w:rPr>
                <w:lang w:val="en-US" w:eastAsia="en-US"/>
              </w:rPr>
              <w:t>The student shall not be placed above the grade that the pupil</w:t>
            </w:r>
            <w:r w:rsidRPr="00E64CE3">
              <w:rPr>
                <w:b/>
                <w:bCs/>
                <w:lang w:val="en-US" w:eastAsia="en-US"/>
              </w:rPr>
              <w:t xml:space="preserve"> </w:t>
            </w:r>
            <w:r w:rsidRPr="00E64CE3">
              <w:rPr>
                <w:lang w:val="en-US" w:eastAsia="en-US"/>
              </w:rPr>
              <w:t>would have attained had the pupil</w:t>
            </w:r>
            <w:r w:rsidRPr="00E64CE3">
              <w:rPr>
                <w:b/>
                <w:bCs/>
                <w:lang w:val="en-US" w:eastAsia="en-US"/>
              </w:rPr>
              <w:t xml:space="preserve"> </w:t>
            </w:r>
            <w:r w:rsidRPr="00E64CE3">
              <w:rPr>
                <w:lang w:val="en-US" w:eastAsia="en-US"/>
              </w:rPr>
              <w:t>enrolled during the year</w:t>
            </w:r>
            <w:r w:rsidRPr="00E64CE3">
              <w:rPr>
                <w:i/>
                <w:iCs/>
                <w:lang w:val="en-US" w:eastAsia="en-US"/>
              </w:rPr>
              <w:t xml:space="preserve"> </w:t>
            </w:r>
            <w:r w:rsidRPr="00E64CE3">
              <w:rPr>
                <w:lang w:val="en-US" w:eastAsia="en-US"/>
              </w:rPr>
              <w:t>the child</w:t>
            </w:r>
            <w:r w:rsidRPr="00E64CE3">
              <w:rPr>
                <w:b/>
                <w:bCs/>
                <w:lang w:val="en-US" w:eastAsia="en-US"/>
              </w:rPr>
              <w:t xml:space="preserve"> </w:t>
            </w:r>
            <w:r w:rsidRPr="00E64CE3">
              <w:rPr>
                <w:lang w:val="en-US" w:eastAsia="en-US"/>
              </w:rPr>
              <w:t>reached his/her sixth</w:t>
            </w:r>
            <w:r w:rsidRPr="00E64CE3">
              <w:rPr>
                <w:b/>
                <w:bCs/>
                <w:lang w:val="en-US" w:eastAsia="en-US"/>
              </w:rPr>
              <w:t xml:space="preserve"> </w:t>
            </w:r>
            <w:r w:rsidRPr="00E64CE3">
              <w:rPr>
                <w:lang w:val="en-US" w:eastAsia="en-US"/>
              </w:rPr>
              <w:t xml:space="preserve">birthday on or before September 1. </w:t>
            </w:r>
          </w:p>
          <w:p w14:paraId="3C162AC5" w14:textId="77777777" w:rsidR="004D12CB" w:rsidRPr="00E64CE3" w:rsidRDefault="004D12CB" w:rsidP="008C0170">
            <w:pPr>
              <w:pStyle w:val="TimesNewRoman"/>
              <w:numPr>
                <w:ilvl w:val="0"/>
                <w:numId w:val="96"/>
              </w:numPr>
              <w:rPr>
                <w:lang w:val="en-US" w:eastAsia="en-US"/>
              </w:rPr>
            </w:pPr>
            <w:r w:rsidRPr="00E64CE3">
              <w:rPr>
                <w:lang w:val="en-US" w:eastAsia="en-US"/>
              </w:rPr>
              <w:t>The student shall be required to take a test deemed appropriate by the Holly Springs School District. This test will</w:t>
            </w:r>
            <w:r w:rsidRPr="00E64CE3">
              <w:rPr>
                <w:b/>
                <w:bCs/>
                <w:lang w:val="en-US" w:eastAsia="en-US"/>
              </w:rPr>
              <w:t xml:space="preserve"> </w:t>
            </w:r>
            <w:r w:rsidRPr="00E64CE3">
              <w:rPr>
                <w:lang w:val="en-US" w:eastAsia="en-US"/>
              </w:rPr>
              <w:t xml:space="preserve">be used to ensure the student has the ability to perform on a high school level. </w:t>
            </w:r>
          </w:p>
          <w:p w14:paraId="397392CC" w14:textId="77777777" w:rsidR="00F256F7" w:rsidRDefault="004D12CB" w:rsidP="008C0170">
            <w:pPr>
              <w:pStyle w:val="TimesNewRoman"/>
              <w:numPr>
                <w:ilvl w:val="0"/>
                <w:numId w:val="96"/>
              </w:numPr>
              <w:rPr>
                <w:lang w:val="en-US" w:eastAsia="en-US"/>
              </w:rPr>
            </w:pPr>
            <w:r w:rsidRPr="00E64CE3">
              <w:rPr>
                <w:lang w:val="en-US" w:eastAsia="en-US"/>
              </w:rPr>
              <w:t xml:space="preserve">The student shall be required to complete all state and local requirements for graduation. The set of requirements that the student must meet will be determined as follows: </w:t>
            </w:r>
          </w:p>
          <w:p w14:paraId="21D35DAC" w14:textId="77777777" w:rsidR="00F256F7" w:rsidRDefault="004D12CB" w:rsidP="008C0170">
            <w:pPr>
              <w:pStyle w:val="TimesNewRoman"/>
              <w:numPr>
                <w:ilvl w:val="0"/>
                <w:numId w:val="123"/>
              </w:numPr>
              <w:ind w:left="1124"/>
              <w:rPr>
                <w:lang w:val="en-US" w:eastAsia="en-US"/>
              </w:rPr>
            </w:pPr>
            <w:r w:rsidRPr="00F256F7">
              <w:rPr>
                <w:lang w:val="en-US" w:eastAsia="en-US"/>
              </w:rPr>
              <w:t xml:space="preserve">If the student is placed above the </w:t>
            </w:r>
            <w:r w:rsidR="00365D08" w:rsidRPr="00F256F7">
              <w:rPr>
                <w:lang w:val="en-US" w:eastAsia="en-US"/>
              </w:rPr>
              <w:t>ninth-grade</w:t>
            </w:r>
            <w:r w:rsidRPr="00F256F7">
              <w:rPr>
                <w:lang w:val="en-US" w:eastAsia="en-US"/>
              </w:rPr>
              <w:t xml:space="preserve"> level, the student will meet requirements for entering the ninth grade based on his chronological age as set forth above.</w:t>
            </w:r>
            <w:r w:rsidR="00F256F7" w:rsidRPr="00F256F7">
              <w:rPr>
                <w:lang w:val="en-US" w:eastAsia="en-US"/>
              </w:rPr>
              <w:t xml:space="preserve"> </w:t>
            </w:r>
          </w:p>
          <w:p w14:paraId="44BD66DA" w14:textId="77777777" w:rsidR="004D12CB" w:rsidRPr="00F256F7" w:rsidRDefault="004D12CB" w:rsidP="008C0170">
            <w:pPr>
              <w:pStyle w:val="TimesNewRoman"/>
              <w:numPr>
                <w:ilvl w:val="0"/>
                <w:numId w:val="123"/>
              </w:numPr>
              <w:ind w:left="1124"/>
              <w:rPr>
                <w:lang w:val="en-US" w:eastAsia="en-US"/>
              </w:rPr>
            </w:pPr>
            <w:r w:rsidRPr="00F256F7">
              <w:rPr>
                <w:lang w:val="en-US" w:eastAsia="en-US"/>
              </w:rPr>
              <w:t xml:space="preserve">If the student is placed in the ninth grade, the pupil will meet requirements of the </w:t>
            </w:r>
            <w:r w:rsidR="00365D08" w:rsidRPr="00F256F7">
              <w:rPr>
                <w:lang w:val="en-US" w:eastAsia="en-US"/>
              </w:rPr>
              <w:t>ninth-grade</w:t>
            </w:r>
            <w:r w:rsidRPr="00F256F7">
              <w:rPr>
                <w:lang w:val="en-US" w:eastAsia="en-US"/>
              </w:rPr>
              <w:t xml:space="preserve"> class in which he is enrolled.</w:t>
            </w:r>
          </w:p>
          <w:p w14:paraId="311F8B18" w14:textId="77777777" w:rsidR="004D12CB" w:rsidRPr="00E64CE3" w:rsidRDefault="004D12CB" w:rsidP="008C0170">
            <w:pPr>
              <w:pStyle w:val="TimesNewRoman"/>
              <w:numPr>
                <w:ilvl w:val="0"/>
                <w:numId w:val="97"/>
              </w:numPr>
              <w:rPr>
                <w:lang w:val="en-US" w:eastAsia="en-US"/>
              </w:rPr>
            </w:pPr>
            <w:r w:rsidRPr="00E64CE3">
              <w:rPr>
                <w:lang w:val="en-US" w:eastAsia="en-US"/>
              </w:rPr>
              <w:t>The Carnegie Unit System is the primary factor in determining grade level placement of the high school student. The awarding of Carnegie Units for home study courses shall be at the discretion of the building principal. As a minimum, formal documentation for each course for which a Carnegie Unit is requested shall be presented to the building principal as follows</w:t>
            </w:r>
            <w:r w:rsidR="00133A1E" w:rsidRPr="00E64CE3">
              <w:rPr>
                <w:color w:val="FF0000"/>
                <w:lang w:val="en-US" w:eastAsia="en-US"/>
              </w:rPr>
              <w:t>:</w:t>
            </w:r>
          </w:p>
          <w:p w14:paraId="2227DFA7" w14:textId="77777777" w:rsidR="004D12CB" w:rsidRPr="00E64CE3" w:rsidRDefault="004D12CB" w:rsidP="008C0170">
            <w:pPr>
              <w:pStyle w:val="TimesNewRoman"/>
              <w:numPr>
                <w:ilvl w:val="0"/>
                <w:numId w:val="98"/>
              </w:numPr>
              <w:ind w:left="1080"/>
              <w:rPr>
                <w:lang w:val="en-US" w:eastAsia="en-US"/>
              </w:rPr>
            </w:pPr>
            <w:r w:rsidRPr="00E64CE3">
              <w:rPr>
                <w:lang w:val="en-US" w:eastAsia="en-US"/>
              </w:rPr>
              <w:t xml:space="preserve">A set of </w:t>
            </w:r>
            <w:r w:rsidR="004158C1">
              <w:rPr>
                <w:lang w:val="en-US" w:eastAsia="en-US"/>
              </w:rPr>
              <w:t>standards</w:t>
            </w:r>
            <w:r w:rsidRPr="00E64CE3">
              <w:rPr>
                <w:lang w:val="en-US" w:eastAsia="en-US"/>
              </w:rPr>
              <w:t xml:space="preserve"> for the courses that are significantly similar to the </w:t>
            </w:r>
            <w:r w:rsidR="004158C1">
              <w:rPr>
                <w:lang w:val="en-US" w:eastAsia="en-US"/>
              </w:rPr>
              <w:t>standards</w:t>
            </w:r>
            <w:r w:rsidRPr="00E64CE3">
              <w:rPr>
                <w:lang w:val="en-US" w:eastAsia="en-US"/>
              </w:rPr>
              <w:t xml:space="preserve"> used in the Holly Springs School District Instructional Management Plan.</w:t>
            </w:r>
          </w:p>
          <w:p w14:paraId="6EBBCB87" w14:textId="77777777" w:rsidR="004D12CB" w:rsidRPr="00E64CE3" w:rsidRDefault="004D12CB" w:rsidP="008C0170">
            <w:pPr>
              <w:pStyle w:val="TimesNewRoman"/>
              <w:numPr>
                <w:ilvl w:val="0"/>
                <w:numId w:val="98"/>
              </w:numPr>
              <w:ind w:left="1080"/>
              <w:rPr>
                <w:lang w:val="en-US" w:eastAsia="en-US"/>
              </w:rPr>
            </w:pPr>
            <w:r w:rsidRPr="00E64CE3">
              <w:rPr>
                <w:lang w:val="en-US" w:eastAsia="en-US"/>
              </w:rPr>
              <w:t xml:space="preserve">Extensive samples of work that reflect an extended period of study and practice/application of each </w:t>
            </w:r>
            <w:r w:rsidR="004158C1">
              <w:rPr>
                <w:lang w:val="en-US" w:eastAsia="en-US"/>
              </w:rPr>
              <w:t xml:space="preserve">standards </w:t>
            </w:r>
            <w:r w:rsidRPr="00E64CE3">
              <w:rPr>
                <w:lang w:val="en-US" w:eastAsia="en-US"/>
              </w:rPr>
              <w:t>presented in Item a.</w:t>
            </w:r>
          </w:p>
          <w:p w14:paraId="357BED49" w14:textId="77777777" w:rsidR="004D12CB" w:rsidRPr="00E64CE3" w:rsidRDefault="004D12CB" w:rsidP="008C0170">
            <w:pPr>
              <w:pStyle w:val="TimesNewRoman"/>
              <w:numPr>
                <w:ilvl w:val="0"/>
                <w:numId w:val="98"/>
              </w:numPr>
              <w:ind w:left="1080"/>
              <w:rPr>
                <w:lang w:val="en-US" w:eastAsia="en-US"/>
              </w:rPr>
            </w:pPr>
            <w:r w:rsidRPr="00E64CE3">
              <w:rPr>
                <w:lang w:val="en-US" w:eastAsia="en-US"/>
              </w:rPr>
              <w:t xml:space="preserve">Assessment measures used to determine that </w:t>
            </w:r>
            <w:r w:rsidR="004158C1" w:rsidRPr="00986F83">
              <w:rPr>
                <w:lang w:val="en-US" w:eastAsia="en-US"/>
              </w:rPr>
              <w:t>standards</w:t>
            </w:r>
            <w:r w:rsidRPr="00E64CE3">
              <w:rPr>
                <w:lang w:val="en-US" w:eastAsia="en-US"/>
              </w:rPr>
              <w:t xml:space="preserve"> have been met at a minimum of 80% mastery level.</w:t>
            </w:r>
          </w:p>
          <w:p w14:paraId="6E4ACB14" w14:textId="77777777" w:rsidR="004D12CB" w:rsidRPr="0036041D" w:rsidRDefault="004D12CB" w:rsidP="004D12CB">
            <w:pPr>
              <w:autoSpaceDE w:val="0"/>
              <w:autoSpaceDN w:val="0"/>
              <w:adjustRightInd w:val="0"/>
              <w:ind w:left="360" w:firstLine="720"/>
              <w:jc w:val="both"/>
              <w:rPr>
                <w:color w:val="000000"/>
                <w:sz w:val="12"/>
              </w:rPr>
            </w:pPr>
          </w:p>
          <w:p w14:paraId="465DBBFF" w14:textId="77777777" w:rsidR="004D12CB" w:rsidRPr="00E64CE3" w:rsidRDefault="004D12CB" w:rsidP="0036041D">
            <w:pPr>
              <w:pStyle w:val="TimesNewRoman"/>
              <w:rPr>
                <w:lang w:val="en-US" w:eastAsia="en-US"/>
              </w:rPr>
            </w:pPr>
            <w:r w:rsidRPr="00E64CE3">
              <w:rPr>
                <w:lang w:val="en-US" w:eastAsia="en-US"/>
              </w:rPr>
              <w:t>The number of Carnegie Units awarded by the building principal shall determine the grade placement of the pupil in accordance with the graduation requirements and state/local mandates. No authority is given or is to be implied regarding the waiver of any state or local graduation requirements for the home school student.</w:t>
            </w:r>
          </w:p>
          <w:p w14:paraId="1501F7B0" w14:textId="77777777" w:rsidR="004D12CB" w:rsidRPr="00E64CE3" w:rsidRDefault="004D12CB" w:rsidP="0036041D">
            <w:pPr>
              <w:pStyle w:val="TimesNewRoman"/>
              <w:rPr>
                <w:sz w:val="12"/>
                <w:lang w:val="en-US" w:eastAsia="en-US"/>
              </w:rPr>
            </w:pPr>
          </w:p>
          <w:p w14:paraId="7F6E3108" w14:textId="586F5040" w:rsidR="00F37507" w:rsidRPr="0037024D" w:rsidRDefault="004D12CB" w:rsidP="0037024D">
            <w:pPr>
              <w:pStyle w:val="TimesNewRoman"/>
              <w:rPr>
                <w:color w:val="FF0000"/>
                <w:sz w:val="44"/>
                <w:lang w:val="en-US" w:eastAsia="en-US"/>
              </w:rPr>
            </w:pPr>
            <w:r w:rsidRPr="00E64CE3">
              <w:rPr>
                <w:lang w:val="en-US" w:eastAsia="en-US"/>
              </w:rPr>
              <w:t xml:space="preserve">A permanent record for the home school student shall be made upon enrollment. The record will contain all pertinent information. The record will show that the student entered from a home school environment. Any Carnegie Units awarded by the building principal will be listed on the cumulative records and will be reflected as home school.  (Home school credit will be recorded as pass/fail and will not count toward GPA.) </w:t>
            </w:r>
          </w:p>
        </w:tc>
      </w:tr>
      <w:tr w:rsidR="004D12CB" w:rsidRPr="00FC1AB7" w14:paraId="7D33E2AD" w14:textId="77777777" w:rsidTr="00D249B3">
        <w:trPr>
          <w:trHeight w:val="6975"/>
          <w:tblCellSpacing w:w="15" w:type="dxa"/>
          <w:jc w:val="center"/>
          <w:hidden/>
        </w:trPr>
        <w:tc>
          <w:tcPr>
            <w:tcW w:w="4969" w:type="pct"/>
            <w:vAlign w:val="center"/>
            <w:hideMark/>
          </w:tcPr>
          <w:p w14:paraId="7FA878EC" w14:textId="77777777" w:rsidR="004D12CB" w:rsidRPr="00FC1AB7" w:rsidRDefault="004D12CB" w:rsidP="004E2A95">
            <w:pPr>
              <w:rPr>
                <w:vanish/>
              </w:rPr>
            </w:pPr>
          </w:p>
        </w:tc>
      </w:tr>
      <w:tr w:rsidR="007A23EA" w:rsidRPr="00FC1AB7" w14:paraId="79984839" w14:textId="77777777" w:rsidTr="00D249B3">
        <w:trPr>
          <w:trHeight w:val="6975"/>
          <w:tblCellSpacing w:w="15" w:type="dxa"/>
          <w:jc w:val="center"/>
          <w:hidden/>
        </w:trPr>
        <w:tc>
          <w:tcPr>
            <w:tcW w:w="4969" w:type="pct"/>
            <w:vAlign w:val="center"/>
          </w:tcPr>
          <w:p w14:paraId="4A8C0B3F" w14:textId="77777777" w:rsidR="007A23EA" w:rsidRPr="00FC1AB7" w:rsidRDefault="007A23EA" w:rsidP="004E2A95">
            <w:pPr>
              <w:rPr>
                <w:vanish/>
              </w:rPr>
            </w:pPr>
          </w:p>
        </w:tc>
      </w:tr>
      <w:tr w:rsidR="00F256F7" w:rsidRPr="00FC1AB7" w14:paraId="431A7C40" w14:textId="77777777" w:rsidTr="00D249B3">
        <w:trPr>
          <w:trHeight w:val="6975"/>
          <w:tblCellSpacing w:w="15" w:type="dxa"/>
          <w:jc w:val="center"/>
          <w:hidden/>
        </w:trPr>
        <w:tc>
          <w:tcPr>
            <w:tcW w:w="4969" w:type="pct"/>
            <w:vAlign w:val="center"/>
          </w:tcPr>
          <w:p w14:paraId="6217B8D4" w14:textId="77777777" w:rsidR="00F256F7" w:rsidRPr="00FC1AB7" w:rsidRDefault="00F256F7" w:rsidP="004E2A95">
            <w:pPr>
              <w:rPr>
                <w:vanish/>
              </w:rPr>
            </w:pPr>
          </w:p>
        </w:tc>
      </w:tr>
      <w:tr w:rsidR="00F256F7" w:rsidRPr="00FC1AB7" w14:paraId="078E55F4" w14:textId="77777777" w:rsidTr="00D249B3">
        <w:trPr>
          <w:trHeight w:val="6975"/>
          <w:tblCellSpacing w:w="15" w:type="dxa"/>
          <w:jc w:val="center"/>
          <w:hidden/>
        </w:trPr>
        <w:tc>
          <w:tcPr>
            <w:tcW w:w="4969" w:type="pct"/>
            <w:vAlign w:val="center"/>
          </w:tcPr>
          <w:p w14:paraId="6A1D77EB" w14:textId="77777777" w:rsidR="00F256F7" w:rsidRPr="00FC1AB7" w:rsidRDefault="00F256F7" w:rsidP="004E2A95">
            <w:pPr>
              <w:rPr>
                <w:vanish/>
              </w:rPr>
            </w:pPr>
          </w:p>
        </w:tc>
      </w:tr>
    </w:tbl>
    <w:p w14:paraId="3CDE070F" w14:textId="77777777" w:rsidR="00290D1E" w:rsidRPr="0036041D" w:rsidRDefault="00290D1E" w:rsidP="0036041D">
      <w:pPr>
        <w:pStyle w:val="TimesNewRoman"/>
        <w:rPr>
          <w:rFonts w:ascii="Times New Roman Bold"/>
          <w:b/>
          <w:smallCaps/>
          <w:sz w:val="20"/>
          <w:u w:val="single"/>
        </w:rPr>
      </w:pPr>
      <w:r w:rsidRPr="0036041D">
        <w:rPr>
          <w:rFonts w:ascii="Times New Roman Bold"/>
          <w:b/>
          <w:smallCaps/>
          <w:sz w:val="20"/>
          <w:u w:val="single"/>
        </w:rPr>
        <w:t>Homework</w:t>
      </w:r>
    </w:p>
    <w:p w14:paraId="2CC1A317" w14:textId="77777777" w:rsidR="00290D1E" w:rsidRPr="00F410D2" w:rsidRDefault="00290D1E" w:rsidP="0036041D">
      <w:pPr>
        <w:pStyle w:val="TimesNewRoman"/>
      </w:pPr>
      <w:r w:rsidRPr="00F410D2">
        <w:t xml:space="preserve">The Holly Springs School Board recognizes the value of purposeful, well-planned, and properly motivated homework assignments that are (1) appropriate to the grade level, age, and abilities of the student; (2) designed to stimulate initiative and independence or to reinforce and enrich classroom instruction; (3) </w:t>
      </w:r>
      <w:r w:rsidRPr="00133A1E">
        <w:t>in complete accord</w:t>
      </w:r>
      <w:r w:rsidRPr="00F410D2">
        <w:t xml:space="preserve"> with the goals established for the development of the school curriculum; (4) carefully planned so that homework assignments are not so lengthy as to be self</w:t>
      </w:r>
      <w:r w:rsidR="00BF1FA8" w:rsidRPr="00F410D2">
        <w:t>–</w:t>
      </w:r>
      <w:r w:rsidRPr="00F410D2">
        <w:t>defeating nor so complicated as to require assistance or resource materials not available to the student; and (5) an extension of class work that has already been introduced. As in the assignment of in</w:t>
      </w:r>
      <w:r w:rsidR="00BF1FA8" w:rsidRPr="00F410D2">
        <w:t>–</w:t>
      </w:r>
      <w:r w:rsidRPr="00F410D2">
        <w:t xml:space="preserve">school work, homework assignments must be left to the sound professional judgment of the teacher, who will be expected to interpret the needs and assess the abilities and interests of each student. </w:t>
      </w:r>
    </w:p>
    <w:p w14:paraId="1B9A7EA0" w14:textId="77777777" w:rsidR="00133A1E" w:rsidRPr="00E50825" w:rsidRDefault="00133A1E" w:rsidP="00E50825">
      <w:pPr>
        <w:pStyle w:val="TimesNewRoman"/>
        <w:rPr>
          <w:sz w:val="12"/>
        </w:rPr>
      </w:pPr>
    </w:p>
    <w:p w14:paraId="10F88EBA" w14:textId="77777777" w:rsidR="00290D1E" w:rsidRPr="0036041D" w:rsidRDefault="00894534" w:rsidP="0036041D">
      <w:pPr>
        <w:pStyle w:val="TimesNewRoman"/>
        <w:rPr>
          <w:rFonts w:ascii="Times New Roman Bold"/>
          <w:b/>
          <w:smallCaps/>
          <w:sz w:val="20"/>
          <w:u w:val="single"/>
        </w:rPr>
      </w:pPr>
      <w:r w:rsidRPr="0036041D">
        <w:rPr>
          <w:rFonts w:ascii="Times New Roman Bold"/>
          <w:b/>
          <w:smallCaps/>
          <w:sz w:val="20"/>
          <w:u w:val="single"/>
        </w:rPr>
        <w:t xml:space="preserve">Field Trips And </w:t>
      </w:r>
      <w:r w:rsidR="00290D1E" w:rsidRPr="0036041D">
        <w:rPr>
          <w:rFonts w:ascii="Times New Roman Bold"/>
          <w:b/>
          <w:smallCaps/>
          <w:sz w:val="20"/>
          <w:u w:val="single"/>
        </w:rPr>
        <w:t xml:space="preserve"> All Off Campus Activities  (Including Athletics, Band, Cheerleading, Etc.)</w:t>
      </w:r>
    </w:p>
    <w:p w14:paraId="2A883DCE" w14:textId="77777777" w:rsidR="00370642" w:rsidRPr="00FE2AB9" w:rsidRDefault="00290D1E" w:rsidP="0036041D">
      <w:pPr>
        <w:pStyle w:val="TimesNewRoman"/>
      </w:pPr>
      <w:r w:rsidRPr="00F410D2">
        <w:t>As part of the educational service of the school, student</w:t>
      </w:r>
      <w:r w:rsidR="00F256F7">
        <w:t xml:space="preserve">s may be taken on field trips. </w:t>
      </w:r>
      <w:r w:rsidRPr="00F410D2">
        <w:t xml:space="preserve">Such trips are made only with the permission of the </w:t>
      </w:r>
      <w:r w:rsidR="00BF1FA8" w:rsidRPr="00F410D2">
        <w:t>student</w:t>
      </w:r>
      <w:r w:rsidRPr="00F410D2">
        <w:t>’s parent. When such trips are being planned, permission slips will be sent home to be signed by the parent. All field trips must be approved by the district administration and must be supervised by regular classroom teachers or designee</w:t>
      </w:r>
      <w:r w:rsidR="00BF1FA8" w:rsidRPr="00F410D2">
        <w:t>s</w:t>
      </w:r>
      <w:r w:rsidRPr="00F410D2">
        <w:t xml:space="preserve">.  Teachers serving as supervisors shall submit all forms (field trip requests, school business leave requests, and requisitions) at the same time, and all requests must be approved at least two weeks prior to the field trip.  Field trip funding requests that require Board approval must be in the </w:t>
      </w:r>
      <w:r w:rsidR="00F256F7" w:rsidRPr="00986F83">
        <w:rPr>
          <w:lang w:val="en-US"/>
        </w:rPr>
        <w:t>district</w:t>
      </w:r>
      <w:r w:rsidR="00F256F7">
        <w:rPr>
          <w:color w:val="FF0000"/>
          <w:lang w:val="en-US"/>
        </w:rPr>
        <w:t xml:space="preserve"> </w:t>
      </w:r>
      <w:r w:rsidRPr="00F410D2">
        <w:t>office no later than the first Wednesday of the month prior to the month of the field trip in order to meet the deadline for Board agenda items.</w:t>
      </w:r>
      <w:r w:rsidR="00FE2AB9">
        <w:t xml:space="preserve"> </w:t>
      </w:r>
    </w:p>
    <w:p w14:paraId="47B7BF35" w14:textId="77777777" w:rsidR="004F01BE" w:rsidRPr="00E50825" w:rsidRDefault="004F01BE" w:rsidP="0036041D">
      <w:pPr>
        <w:pStyle w:val="TimesNewRoman"/>
        <w:rPr>
          <w:sz w:val="12"/>
        </w:rPr>
      </w:pPr>
    </w:p>
    <w:p w14:paraId="6F2F3702" w14:textId="77777777" w:rsidR="008A6555" w:rsidRPr="00F410D2" w:rsidRDefault="008A6555" w:rsidP="0036041D">
      <w:pPr>
        <w:pStyle w:val="TimesNewRoman"/>
        <w:rPr>
          <w:rFonts w:ascii="Times New Roman Bold"/>
          <w:b/>
          <w:bCs/>
          <w:smallCaps/>
          <w:color w:val="000000"/>
          <w:sz w:val="20"/>
          <w:u w:val="single"/>
        </w:rPr>
      </w:pPr>
      <w:r w:rsidRPr="00F410D2">
        <w:rPr>
          <w:rFonts w:ascii="Times New Roman Bold"/>
          <w:b/>
          <w:bCs/>
          <w:smallCaps/>
          <w:color w:val="000000"/>
          <w:sz w:val="20"/>
          <w:u w:val="single"/>
        </w:rPr>
        <w:t>Extended Day</w:t>
      </w:r>
      <w:r w:rsidR="0036041D">
        <w:rPr>
          <w:rFonts w:ascii="Times New Roman Bold"/>
          <w:b/>
          <w:bCs/>
          <w:smallCaps/>
          <w:color w:val="000000"/>
          <w:sz w:val="20"/>
          <w:u w:val="single"/>
        </w:rPr>
        <w:t xml:space="preserve"> Program</w:t>
      </w:r>
    </w:p>
    <w:p w14:paraId="015E3101" w14:textId="77777777" w:rsidR="008A6555" w:rsidRDefault="008A6555" w:rsidP="00E50825">
      <w:pPr>
        <w:pStyle w:val="TimesNewRoman"/>
      </w:pPr>
      <w:r w:rsidRPr="00F410D2">
        <w:t>Extended Day</w:t>
      </w:r>
      <w:r>
        <w:t xml:space="preserve"> </w:t>
      </w:r>
      <w:r w:rsidRPr="00F410D2">
        <w:t xml:space="preserve">programs may be offered in grades K–12.  Students will have an opportunity to complete standards not mastered during the regular school day or year.   </w:t>
      </w:r>
    </w:p>
    <w:p w14:paraId="158AAEC9" w14:textId="77777777" w:rsidR="0036041D" w:rsidRPr="00E50825" w:rsidRDefault="0036041D" w:rsidP="00E50825">
      <w:pPr>
        <w:pStyle w:val="TimesNewRoman"/>
        <w:rPr>
          <w:sz w:val="12"/>
        </w:rPr>
      </w:pPr>
    </w:p>
    <w:p w14:paraId="736F2A97" w14:textId="77777777" w:rsidR="004F01BE" w:rsidRPr="007A61C0" w:rsidRDefault="00B164C2" w:rsidP="007A61C0">
      <w:pPr>
        <w:pStyle w:val="TimesNewRoman"/>
        <w:rPr>
          <w:rFonts w:ascii="Times New Roman Bold"/>
          <w:b/>
          <w:smallCaps/>
          <w:sz w:val="20"/>
          <w:u w:val="single"/>
        </w:rPr>
      </w:pPr>
      <w:r w:rsidRPr="007A61C0">
        <w:rPr>
          <w:rFonts w:ascii="Times New Roman Bold"/>
          <w:b/>
          <w:smallCaps/>
          <w:sz w:val="20"/>
          <w:u w:val="single"/>
        </w:rPr>
        <w:t>Extended Year</w:t>
      </w:r>
      <w:r w:rsidR="004F01BE" w:rsidRPr="007A61C0">
        <w:rPr>
          <w:rFonts w:ascii="Times New Roman Bold"/>
          <w:b/>
          <w:smallCaps/>
          <w:sz w:val="20"/>
          <w:u w:val="single"/>
        </w:rPr>
        <w:t xml:space="preserve"> </w:t>
      </w:r>
      <w:r w:rsidR="0036041D" w:rsidRPr="007A61C0">
        <w:rPr>
          <w:rFonts w:ascii="Times New Roman Bold"/>
          <w:b/>
          <w:smallCaps/>
          <w:sz w:val="20"/>
          <w:u w:val="single"/>
        </w:rPr>
        <w:t>Program</w:t>
      </w:r>
    </w:p>
    <w:p w14:paraId="0AC1E772" w14:textId="77777777" w:rsidR="00B164C2" w:rsidRDefault="00BF1FA8" w:rsidP="007A61C0">
      <w:pPr>
        <w:pStyle w:val="TimesNewRoman"/>
      </w:pPr>
      <w:r>
        <w:t xml:space="preserve">The district may offer an </w:t>
      </w:r>
      <w:r w:rsidR="004F01BE">
        <w:t>extended year program to make up incomplete</w:t>
      </w:r>
      <w:r w:rsidR="00B164C2">
        <w:t xml:space="preserve"> work</w:t>
      </w:r>
      <w:r w:rsidR="004F01BE">
        <w:t xml:space="preserve">, </w:t>
      </w:r>
      <w:r w:rsidR="004F01BE" w:rsidRPr="00B164C2">
        <w:t>standards</w:t>
      </w:r>
      <w:r w:rsidR="00B164C2">
        <w:t>/</w:t>
      </w:r>
      <w:r w:rsidR="00986F83">
        <w:rPr>
          <w:lang w:val="en-US"/>
        </w:rPr>
        <w:t>objectives</w:t>
      </w:r>
      <w:r w:rsidR="004F01BE" w:rsidRPr="00B164C2">
        <w:t xml:space="preserve"> n</w:t>
      </w:r>
      <w:r w:rsidR="004F01BE">
        <w:t xml:space="preserve">ot mastered, or for credit recovery. Extended </w:t>
      </w:r>
      <w:r w:rsidR="004F01BE" w:rsidRPr="00986F83">
        <w:t>year</w:t>
      </w:r>
      <w:r w:rsidR="00D66B3D" w:rsidRPr="00986F83">
        <w:rPr>
          <w:lang w:val="en-US"/>
        </w:rPr>
        <w:t xml:space="preserve"> programs</w:t>
      </w:r>
      <w:r w:rsidR="004F01BE" w:rsidRPr="00986F83">
        <w:t xml:space="preserve"> </w:t>
      </w:r>
      <w:r w:rsidR="004F01BE">
        <w:t xml:space="preserve">begin after the end of the </w:t>
      </w:r>
      <w:r w:rsidR="00E90CAE">
        <w:t xml:space="preserve">school year. </w:t>
      </w:r>
      <w:r w:rsidR="004F01BE">
        <w:t>A fee for each course may be charged, which is th</w:t>
      </w:r>
      <w:r w:rsidR="00B164C2">
        <w:t xml:space="preserve">e responsibility of the </w:t>
      </w:r>
      <w:r w:rsidR="004F01BE">
        <w:t xml:space="preserve">parent. </w:t>
      </w:r>
      <w:r w:rsidR="00B164C2" w:rsidRPr="00F410D2">
        <w:t xml:space="preserve">The district may </w:t>
      </w:r>
      <w:r w:rsidR="00B164C2">
        <w:t xml:space="preserve">also </w:t>
      </w:r>
      <w:r w:rsidR="00B164C2" w:rsidRPr="00F410D2">
        <w:t xml:space="preserve">offer </w:t>
      </w:r>
      <w:r w:rsidR="00B164C2">
        <w:t xml:space="preserve">a </w:t>
      </w:r>
      <w:r w:rsidR="00B164C2" w:rsidRPr="00F410D2">
        <w:t xml:space="preserve">tuition–free Extended Year Program during the summer for students in grades </w:t>
      </w:r>
      <w:r w:rsidR="00B164C2">
        <w:t>K</w:t>
      </w:r>
      <w:r w:rsidR="00B164C2" w:rsidRPr="00F410D2">
        <w:t>–6 for remediation purposes only if funds are available. The district may also offer tuition–based extended year program during the summer for students in grades 4–12 for promotion purposes.</w:t>
      </w:r>
      <w:r w:rsidR="00B164C2">
        <w:t xml:space="preserve">   </w:t>
      </w:r>
    </w:p>
    <w:p w14:paraId="09560A06" w14:textId="77777777" w:rsidR="00A877FE" w:rsidRPr="00A877FE" w:rsidRDefault="00A877FE" w:rsidP="007A61C0">
      <w:pPr>
        <w:pStyle w:val="TimesNewRoman"/>
        <w:rPr>
          <w:sz w:val="8"/>
        </w:rPr>
      </w:pPr>
    </w:p>
    <w:p w14:paraId="4BD8B098" w14:textId="77777777" w:rsidR="00B164C2" w:rsidRPr="007A61C0" w:rsidRDefault="00B164C2" w:rsidP="007A61C0">
      <w:pPr>
        <w:pStyle w:val="TimesNewRoman"/>
        <w:rPr>
          <w:rFonts w:ascii="Times New Roman Bold"/>
          <w:b/>
          <w:smallCaps/>
          <w:sz w:val="20"/>
          <w:u w:val="single"/>
        </w:rPr>
      </w:pPr>
      <w:r w:rsidRPr="007A61C0">
        <w:rPr>
          <w:rFonts w:ascii="Times New Roman Bold"/>
          <w:b/>
          <w:smallCaps/>
          <w:sz w:val="20"/>
          <w:u w:val="single"/>
        </w:rPr>
        <w:t>Summer School</w:t>
      </w:r>
    </w:p>
    <w:p w14:paraId="52FB8931" w14:textId="77777777" w:rsidR="004F01BE" w:rsidRDefault="004F01BE" w:rsidP="007A61C0">
      <w:pPr>
        <w:pStyle w:val="TimesNewRoman"/>
      </w:pPr>
      <w:r w:rsidRPr="00B164C2">
        <w:t xml:space="preserve">Only one (1) </w:t>
      </w:r>
      <w:r w:rsidR="00B164C2" w:rsidRPr="00B164C2">
        <w:t>Carnegie</w:t>
      </w:r>
      <w:r w:rsidRPr="00B164C2">
        <w:t xml:space="preserve"> unit (course) may be earned in summer </w:t>
      </w:r>
      <w:r w:rsidR="00BF1FA8" w:rsidRPr="00B164C2">
        <w:t>school</w:t>
      </w:r>
      <w:r w:rsidRPr="00B164C2">
        <w:t xml:space="preserve">. Students may attend a </w:t>
      </w:r>
      <w:r w:rsidR="00B164C2" w:rsidRPr="00B164C2">
        <w:t xml:space="preserve">district approved </w:t>
      </w:r>
      <w:r w:rsidRPr="00B164C2">
        <w:t>summer school</w:t>
      </w:r>
      <w:r w:rsidR="00B164C2" w:rsidRPr="00B164C2">
        <w:t xml:space="preserve"> program</w:t>
      </w:r>
      <w:r w:rsidRPr="00B164C2">
        <w:t xml:space="preserve"> to obtain credit for a course failed. A summer school course must include 140 hours of instruction and meet all requirements for the student to get credit.</w:t>
      </w:r>
      <w:r>
        <w:t xml:space="preserve"> </w:t>
      </w:r>
    </w:p>
    <w:p w14:paraId="5B4257D9" w14:textId="77777777" w:rsidR="00D73FB0" w:rsidRDefault="00D73FB0" w:rsidP="007A61C0">
      <w:pPr>
        <w:pStyle w:val="TimesNewRoman"/>
        <w:rPr>
          <w:rFonts w:ascii="Times New Roman Bold"/>
          <w:b/>
          <w:bCs/>
          <w:smallCaps/>
          <w:sz w:val="20"/>
          <w:szCs w:val="22"/>
          <w:u w:val="single"/>
        </w:rPr>
      </w:pPr>
    </w:p>
    <w:p w14:paraId="09DA863F" w14:textId="77777777" w:rsidR="00C56D86" w:rsidRDefault="00C56D86" w:rsidP="007A61C0">
      <w:pPr>
        <w:pStyle w:val="TimesNewRoman"/>
        <w:rPr>
          <w:rFonts w:ascii="Times New Roman Bold"/>
          <w:b/>
          <w:bCs/>
          <w:smallCaps/>
          <w:sz w:val="20"/>
          <w:szCs w:val="22"/>
          <w:u w:val="single"/>
        </w:rPr>
      </w:pPr>
    </w:p>
    <w:p w14:paraId="01C11623" w14:textId="69700772" w:rsidR="004F01BE" w:rsidRPr="003823B9" w:rsidRDefault="004F01BE" w:rsidP="007A61C0">
      <w:pPr>
        <w:pStyle w:val="TimesNewRoman"/>
        <w:rPr>
          <w:rFonts w:ascii="Times New Roman Bold"/>
          <w:b/>
          <w:bCs/>
          <w:smallCaps/>
          <w:sz w:val="20"/>
          <w:szCs w:val="22"/>
          <w:u w:val="single"/>
        </w:rPr>
      </w:pPr>
      <w:r w:rsidRPr="003823B9">
        <w:rPr>
          <w:rFonts w:ascii="Times New Roman Bold"/>
          <w:b/>
          <w:bCs/>
          <w:smallCaps/>
          <w:sz w:val="20"/>
          <w:szCs w:val="22"/>
          <w:u w:val="single"/>
        </w:rPr>
        <w:t>Textbooks</w:t>
      </w:r>
    </w:p>
    <w:p w14:paraId="677AE39A" w14:textId="1713242B" w:rsidR="004F01BE" w:rsidRDefault="004F01BE" w:rsidP="007A61C0">
      <w:pPr>
        <w:pStyle w:val="TimesNewRoman"/>
      </w:pPr>
      <w:r w:rsidRPr="003823B9">
        <w:t>Textbooks are supplied by the school at no cost to the student on a loan basis. Since these books remain the property of the school district, defacement or abuse of books will result in the assessment of a damage fee. In cases where books are lost or damaged to a degree that will prevent further use, the student will be charged fines as established und</w:t>
      </w:r>
      <w:r w:rsidR="00F410D2" w:rsidRPr="003823B9">
        <w:t>er district policy. Free state–</w:t>
      </w:r>
      <w:r w:rsidRPr="003823B9">
        <w:t>owned textbooks are</w:t>
      </w:r>
      <w:r>
        <w:t xml:space="preserve"> furnished to each </w:t>
      </w:r>
      <w:r w:rsidRPr="008A6555">
        <w:t>student at the request of the parent</w:t>
      </w:r>
      <w:r>
        <w:t>. Mississippi state law requires that teachers collect fines for damages to a book and/or for the loss of books.</w:t>
      </w:r>
    </w:p>
    <w:p w14:paraId="545F4F0D" w14:textId="62DFD09C" w:rsidR="009536F3" w:rsidRPr="00A877FE" w:rsidRDefault="009536F3" w:rsidP="007A61C0">
      <w:pPr>
        <w:pStyle w:val="TimesNewRoman"/>
        <w:rPr>
          <w:sz w:val="12"/>
        </w:rPr>
      </w:pPr>
    </w:p>
    <w:p w14:paraId="375D20C4" w14:textId="77777777" w:rsidR="009536F3" w:rsidRPr="003D2CA5" w:rsidRDefault="009536F3" w:rsidP="009536F3">
      <w:pPr>
        <w:pStyle w:val="Footer"/>
        <w:tabs>
          <w:tab w:val="clear" w:pos="4320"/>
          <w:tab w:val="clear" w:pos="8640"/>
        </w:tabs>
        <w:jc w:val="both"/>
        <w:rPr>
          <w:sz w:val="18"/>
        </w:rPr>
      </w:pPr>
      <w:r w:rsidRPr="003D2CA5">
        <w:rPr>
          <w:sz w:val="18"/>
        </w:rPr>
        <w:t>Teachers are to record book identification numbers, book title, and the student receiving the textbook at the</w:t>
      </w:r>
      <w:r>
        <w:rPr>
          <w:sz w:val="18"/>
        </w:rPr>
        <w:t xml:space="preserve"> beginning of the school year. </w:t>
      </w:r>
      <w:r w:rsidRPr="003D2CA5">
        <w:rPr>
          <w:sz w:val="18"/>
        </w:rPr>
        <w:t>The same information will be used during the year for book checks and at the end of the year for book collection and to determine if fines are owed.</w:t>
      </w:r>
    </w:p>
    <w:p w14:paraId="0ABEC650" w14:textId="77777777" w:rsidR="009536F3" w:rsidRPr="00A877FE" w:rsidRDefault="009536F3" w:rsidP="009536F3">
      <w:pPr>
        <w:pStyle w:val="Footer"/>
        <w:tabs>
          <w:tab w:val="clear" w:pos="4320"/>
          <w:tab w:val="clear" w:pos="8640"/>
        </w:tabs>
        <w:rPr>
          <w:sz w:val="12"/>
        </w:rPr>
      </w:pPr>
    </w:p>
    <w:p w14:paraId="53CAAD00" w14:textId="77777777" w:rsidR="009536F3" w:rsidRPr="003D2CA5" w:rsidRDefault="009536F3" w:rsidP="009536F3">
      <w:pPr>
        <w:pStyle w:val="Footer"/>
        <w:tabs>
          <w:tab w:val="clear" w:pos="4320"/>
          <w:tab w:val="clear" w:pos="8640"/>
        </w:tabs>
        <w:jc w:val="both"/>
        <w:rPr>
          <w:sz w:val="18"/>
        </w:rPr>
      </w:pPr>
      <w:r w:rsidRPr="003D2CA5">
        <w:rPr>
          <w:sz w:val="18"/>
        </w:rPr>
        <w:t xml:space="preserve">When a child moves from his/her school, the books should be returned in to the classroom teacher </w:t>
      </w:r>
      <w:r w:rsidRPr="003D2CA5">
        <w:rPr>
          <w:b/>
          <w:sz w:val="18"/>
          <w:u w:val="single"/>
        </w:rPr>
        <w:t>before</w:t>
      </w:r>
      <w:r w:rsidRPr="003D2CA5">
        <w:rPr>
          <w:b/>
          <w:sz w:val="18"/>
        </w:rPr>
        <w:t xml:space="preserve"> </w:t>
      </w:r>
      <w:r w:rsidRPr="003D2CA5">
        <w:rPr>
          <w:sz w:val="18"/>
        </w:rPr>
        <w:t>records are released.</w:t>
      </w:r>
    </w:p>
    <w:p w14:paraId="215BACD9" w14:textId="77777777" w:rsidR="009536F3" w:rsidRPr="00A877FE" w:rsidRDefault="009536F3" w:rsidP="009536F3">
      <w:pPr>
        <w:pStyle w:val="Footer"/>
        <w:tabs>
          <w:tab w:val="clear" w:pos="4320"/>
          <w:tab w:val="clear" w:pos="8640"/>
        </w:tabs>
        <w:rPr>
          <w:sz w:val="10"/>
        </w:rPr>
      </w:pPr>
    </w:p>
    <w:p w14:paraId="5502BE1F" w14:textId="77777777" w:rsidR="009536F3" w:rsidRPr="003D2CA5" w:rsidRDefault="009536F3" w:rsidP="009536F3">
      <w:pPr>
        <w:pStyle w:val="Footer"/>
        <w:tabs>
          <w:tab w:val="clear" w:pos="4320"/>
          <w:tab w:val="clear" w:pos="8640"/>
        </w:tabs>
        <w:jc w:val="both"/>
        <w:rPr>
          <w:sz w:val="18"/>
        </w:rPr>
      </w:pPr>
      <w:r w:rsidRPr="003D2CA5">
        <w:rPr>
          <w:sz w:val="18"/>
        </w:rPr>
        <w:t>Students will be charged for books that are lost.  The fee will be based on the four-year average textbook life. Minimum charge is 25% of the contract price. All such losses and collections shall be reported to the principal.</w:t>
      </w:r>
    </w:p>
    <w:p w14:paraId="1BC38189" w14:textId="5136C18B" w:rsidR="009536F3" w:rsidRPr="00A877FE" w:rsidRDefault="009536F3" w:rsidP="009536F3">
      <w:pPr>
        <w:pStyle w:val="Footer"/>
        <w:tabs>
          <w:tab w:val="clear" w:pos="4320"/>
          <w:tab w:val="clear" w:pos="8640"/>
        </w:tabs>
        <w:jc w:val="both"/>
        <w:rPr>
          <w:sz w:val="14"/>
        </w:rPr>
      </w:pPr>
    </w:p>
    <w:p w14:paraId="364D22E3" w14:textId="77777777" w:rsidR="009536F3" w:rsidRPr="003D2CA5" w:rsidRDefault="009536F3" w:rsidP="009536F3">
      <w:pPr>
        <w:pStyle w:val="Footer"/>
        <w:tabs>
          <w:tab w:val="clear" w:pos="4320"/>
          <w:tab w:val="clear" w:pos="8640"/>
        </w:tabs>
        <w:jc w:val="both"/>
        <w:rPr>
          <w:sz w:val="18"/>
        </w:rPr>
      </w:pPr>
      <w:r w:rsidRPr="003D2CA5">
        <w:rPr>
          <w:sz w:val="18"/>
        </w:rPr>
        <w:t>Teachers and staff distributing books to pupils are authorized to collect for any damage or excessive wear of the textbooks. The amount collected should be determined by the extent such damage has impaired the future use of the book and should be sufficient to impress upon parents and children the necessity for proper care and the use of the state–funded textbooks.</w:t>
      </w:r>
    </w:p>
    <w:p w14:paraId="48402832" w14:textId="77777777" w:rsidR="009536F3" w:rsidRPr="00A13E23" w:rsidRDefault="009536F3" w:rsidP="009536F3">
      <w:pPr>
        <w:autoSpaceDE w:val="0"/>
        <w:autoSpaceDN w:val="0"/>
        <w:adjustRightInd w:val="0"/>
        <w:jc w:val="center"/>
        <w:rPr>
          <w:b/>
          <w:bCs/>
          <w:smallCaps/>
          <w:sz w:val="2"/>
          <w:u w:val="single"/>
        </w:rPr>
      </w:pPr>
    </w:p>
    <w:p w14:paraId="707A6F33" w14:textId="77777777" w:rsidR="004F01BE" w:rsidRPr="007A61C0" w:rsidRDefault="004F01BE" w:rsidP="007A61C0">
      <w:pPr>
        <w:pStyle w:val="TimesNewRoman"/>
        <w:rPr>
          <w:sz w:val="12"/>
        </w:rPr>
      </w:pPr>
    </w:p>
    <w:p w14:paraId="2408E9B8" w14:textId="77777777" w:rsidR="004F01BE" w:rsidRPr="00883EAD" w:rsidRDefault="004F01BE" w:rsidP="00883EAD">
      <w:pPr>
        <w:pStyle w:val="TimesNewRoman"/>
        <w:rPr>
          <w:rFonts w:ascii="Times New Roman Bold"/>
          <w:b/>
          <w:smallCaps/>
          <w:sz w:val="20"/>
          <w:u w:val="single"/>
        </w:rPr>
      </w:pPr>
      <w:r w:rsidRPr="00883EAD">
        <w:rPr>
          <w:rFonts w:ascii="Times New Roman Bold"/>
          <w:b/>
          <w:smallCaps/>
          <w:sz w:val="20"/>
          <w:u w:val="single"/>
        </w:rPr>
        <w:t>Media Center/Library</w:t>
      </w:r>
    </w:p>
    <w:p w14:paraId="04FB0ACB" w14:textId="77777777" w:rsidR="004F01BE" w:rsidRPr="007C7B08" w:rsidRDefault="004F01BE" w:rsidP="008C0170">
      <w:pPr>
        <w:pStyle w:val="TimesNewRoman"/>
        <w:numPr>
          <w:ilvl w:val="0"/>
          <w:numId w:val="99"/>
        </w:numPr>
      </w:pPr>
      <w:r w:rsidRPr="007C7B08">
        <w:t>All pupils in the school are entitled to use the media center and check out books</w:t>
      </w:r>
      <w:r w:rsidR="002033DE">
        <w:t xml:space="preserve">. </w:t>
      </w:r>
      <w:r w:rsidRPr="007C7B08">
        <w:t xml:space="preserve">Students with overdue books are not permitted to check out </w:t>
      </w:r>
      <w:r w:rsidRPr="00986F83">
        <w:t>books</w:t>
      </w:r>
      <w:r w:rsidR="00FE649F" w:rsidRPr="00986F83">
        <w:rPr>
          <w:lang w:val="en-US"/>
        </w:rPr>
        <w:t xml:space="preserve"> </w:t>
      </w:r>
      <w:r w:rsidR="00D66B3D" w:rsidRPr="00986F83">
        <w:rPr>
          <w:lang w:val="en-US"/>
        </w:rPr>
        <w:t>until the overdue books are returned</w:t>
      </w:r>
      <w:r w:rsidR="00986F83" w:rsidRPr="00986F83">
        <w:rPr>
          <w:lang w:val="en-US"/>
        </w:rPr>
        <w:t xml:space="preserve"> and fines are paid</w:t>
      </w:r>
      <w:r w:rsidR="00D66B3D" w:rsidRPr="00986F83">
        <w:rPr>
          <w:lang w:val="en-US"/>
        </w:rPr>
        <w:t>.</w:t>
      </w:r>
      <w:r w:rsidRPr="00986F83">
        <w:t xml:space="preserve"> </w:t>
      </w:r>
    </w:p>
    <w:p w14:paraId="2DD9C425" w14:textId="77777777" w:rsidR="004F01BE" w:rsidRPr="002033DE" w:rsidRDefault="004F01BE" w:rsidP="008C0170">
      <w:pPr>
        <w:pStyle w:val="TimesNewRoman"/>
        <w:numPr>
          <w:ilvl w:val="0"/>
          <w:numId w:val="99"/>
        </w:numPr>
      </w:pPr>
      <w:r w:rsidRPr="002033DE">
        <w:t xml:space="preserve">Reference books, such as encyclopedias and dictionaries, are to be used only in the media center. </w:t>
      </w:r>
    </w:p>
    <w:p w14:paraId="16469457" w14:textId="77777777" w:rsidR="004F01BE" w:rsidRPr="007C7B08" w:rsidRDefault="004F01BE" w:rsidP="008C0170">
      <w:pPr>
        <w:pStyle w:val="TimesNewRoman"/>
        <w:numPr>
          <w:ilvl w:val="0"/>
          <w:numId w:val="99"/>
        </w:numPr>
      </w:pPr>
      <w:r w:rsidRPr="007C7B08">
        <w:t xml:space="preserve">Books on reserve may be borrowed for one period or after school, in which case they must be returned the next morning before school starts. </w:t>
      </w:r>
    </w:p>
    <w:p w14:paraId="2CB5795D" w14:textId="77777777" w:rsidR="004F01BE" w:rsidRPr="007C7B08" w:rsidRDefault="004F01BE" w:rsidP="008C0170">
      <w:pPr>
        <w:pStyle w:val="TimesNewRoman"/>
        <w:numPr>
          <w:ilvl w:val="0"/>
          <w:numId w:val="99"/>
        </w:numPr>
      </w:pPr>
      <w:r w:rsidRPr="007C7B08">
        <w:t xml:space="preserve">Other books may be checked out for a period of two weeks. </w:t>
      </w:r>
    </w:p>
    <w:p w14:paraId="48FDC19F" w14:textId="77777777" w:rsidR="004F01BE" w:rsidRPr="007C7B08" w:rsidRDefault="004F01BE" w:rsidP="008C0170">
      <w:pPr>
        <w:pStyle w:val="TimesNewRoman"/>
        <w:numPr>
          <w:ilvl w:val="0"/>
          <w:numId w:val="99"/>
        </w:numPr>
      </w:pPr>
      <w:r w:rsidRPr="007C7B08">
        <w:t xml:space="preserve">The student must have the book with him/her when he/she wishes to renew it. </w:t>
      </w:r>
    </w:p>
    <w:p w14:paraId="49F9CCA0" w14:textId="77777777" w:rsidR="004F01BE" w:rsidRPr="007C7B08" w:rsidRDefault="004F01BE" w:rsidP="008C0170">
      <w:pPr>
        <w:pStyle w:val="TimesNewRoman"/>
        <w:numPr>
          <w:ilvl w:val="0"/>
          <w:numId w:val="99"/>
        </w:numPr>
      </w:pPr>
      <w:r w:rsidRPr="007C7B08">
        <w:t>Students will pay for lost books and will pay fines on books that have been damaged.</w:t>
      </w:r>
    </w:p>
    <w:p w14:paraId="0F2BE421" w14:textId="77777777" w:rsidR="004F01BE" w:rsidRPr="007C7B08" w:rsidRDefault="004F01BE" w:rsidP="008C0170">
      <w:pPr>
        <w:pStyle w:val="TimesNewRoman"/>
        <w:numPr>
          <w:ilvl w:val="0"/>
          <w:numId w:val="99"/>
        </w:numPr>
      </w:pPr>
      <w:r w:rsidRPr="007C7B08">
        <w:t>No book may be taken from the media center unless it is checked out to the borrower.</w:t>
      </w:r>
    </w:p>
    <w:p w14:paraId="21DB7CD7" w14:textId="77777777" w:rsidR="004F01BE" w:rsidRPr="007C7B08" w:rsidRDefault="004F01BE" w:rsidP="008C0170">
      <w:pPr>
        <w:pStyle w:val="TimesNewRoman"/>
        <w:numPr>
          <w:ilvl w:val="0"/>
          <w:numId w:val="99"/>
        </w:numPr>
      </w:pPr>
      <w:r w:rsidRPr="007C7B08">
        <w:t>The media center is open at times set by the building principal.</w:t>
      </w:r>
    </w:p>
    <w:p w14:paraId="7C50F614" w14:textId="77777777" w:rsidR="004F01BE" w:rsidRPr="007C7B08" w:rsidRDefault="004F01BE" w:rsidP="008C0170">
      <w:pPr>
        <w:pStyle w:val="TimesNewRoman"/>
        <w:numPr>
          <w:ilvl w:val="0"/>
          <w:numId w:val="99"/>
        </w:numPr>
      </w:pPr>
      <w:r w:rsidRPr="007C7B08">
        <w:t xml:space="preserve">Students in the media center are subject to book </w:t>
      </w:r>
      <w:r w:rsidRPr="00986F83">
        <w:t>check</w:t>
      </w:r>
      <w:r w:rsidR="00D66B3D" w:rsidRPr="00986F83">
        <w:rPr>
          <w:lang w:val="en-US"/>
        </w:rPr>
        <w:t>s</w:t>
      </w:r>
      <w:r w:rsidRPr="00986F83">
        <w:t>.</w:t>
      </w:r>
    </w:p>
    <w:p w14:paraId="48FD6363" w14:textId="77777777" w:rsidR="004F01BE" w:rsidRPr="007C7B08" w:rsidRDefault="004F01BE" w:rsidP="008C0170">
      <w:pPr>
        <w:pStyle w:val="TimesNewRoman"/>
        <w:numPr>
          <w:ilvl w:val="0"/>
          <w:numId w:val="99"/>
        </w:numPr>
      </w:pPr>
      <w:r w:rsidRPr="007C7B08">
        <w:t xml:space="preserve">Students are urged to use the media center regularly and to comply with the above regulations. </w:t>
      </w:r>
    </w:p>
    <w:p w14:paraId="3BDAAC33" w14:textId="77777777" w:rsidR="00A30B78" w:rsidRDefault="00A30B78" w:rsidP="00A30B78">
      <w:pPr>
        <w:autoSpaceDE w:val="0"/>
        <w:autoSpaceDN w:val="0"/>
        <w:adjustRightInd w:val="0"/>
        <w:jc w:val="both"/>
        <w:rPr>
          <w:color w:val="000000"/>
        </w:rPr>
      </w:pPr>
    </w:p>
    <w:p w14:paraId="4F0CF532" w14:textId="77777777" w:rsidR="00A30B78" w:rsidRPr="00883EAD" w:rsidRDefault="00A30B78" w:rsidP="00883EAD">
      <w:pPr>
        <w:pStyle w:val="TimesNewRoman"/>
        <w:rPr>
          <w:rFonts w:ascii="Times New Roman Bold"/>
          <w:b/>
          <w:smallCaps/>
          <w:sz w:val="20"/>
          <w:u w:val="single"/>
        </w:rPr>
      </w:pPr>
      <w:r w:rsidRPr="00883EAD">
        <w:rPr>
          <w:rFonts w:ascii="Times New Roman Bold"/>
          <w:b/>
          <w:smallCaps/>
          <w:sz w:val="20"/>
          <w:u w:val="single"/>
        </w:rPr>
        <w:t xml:space="preserve">Student Fees, Fines, Charges </w:t>
      </w:r>
      <w:r w:rsidR="00EC733F" w:rsidRPr="00883EAD">
        <w:rPr>
          <w:rFonts w:ascii="Times New Roman Bold"/>
          <w:b/>
          <w:smallCaps/>
          <w:sz w:val="20"/>
          <w:u w:val="single"/>
        </w:rPr>
        <w:t>–</w:t>
      </w:r>
      <w:r w:rsidR="00EC733F" w:rsidRPr="00883EAD">
        <w:rPr>
          <w:rFonts w:ascii="Times New Roman Bold"/>
          <w:b/>
          <w:smallCaps/>
          <w:sz w:val="20"/>
          <w:u w:val="single"/>
        </w:rPr>
        <w:t xml:space="preserve"> M</w:t>
      </w:r>
      <w:r w:rsidRPr="00883EAD">
        <w:rPr>
          <w:rFonts w:ascii="Times New Roman Bold"/>
          <w:b/>
          <w:smallCaps/>
          <w:sz w:val="20"/>
          <w:u w:val="single"/>
        </w:rPr>
        <w:t>S Code 37-7-335</w:t>
      </w:r>
    </w:p>
    <w:p w14:paraId="3F2762BE" w14:textId="77777777" w:rsidR="00A30B78" w:rsidRPr="00EC733F" w:rsidRDefault="00A30B78" w:rsidP="00A30B78">
      <w:pPr>
        <w:autoSpaceDE w:val="0"/>
        <w:autoSpaceDN w:val="0"/>
        <w:adjustRightInd w:val="0"/>
        <w:jc w:val="both"/>
        <w:rPr>
          <w:color w:val="000000"/>
        </w:rPr>
      </w:pPr>
      <w:r w:rsidRPr="00EC733F">
        <w:rPr>
          <w:color w:val="000000"/>
        </w:rPr>
        <w:t>T</w:t>
      </w:r>
      <w:r w:rsidRPr="00883EAD">
        <w:rPr>
          <w:rStyle w:val="TimesNewRomanChar"/>
          <w:rFonts w:eastAsia="Calibri"/>
        </w:rPr>
        <w:t>he school board authorizes the superintendent to charge reasonable fees, but not more than the actual cost, for the following</w:t>
      </w:r>
      <w:r w:rsidRPr="00EC733F">
        <w:rPr>
          <w:color w:val="000000"/>
        </w:rPr>
        <w:t>:</w:t>
      </w:r>
    </w:p>
    <w:p w14:paraId="6503FC39" w14:textId="77777777" w:rsidR="00A30B78" w:rsidRPr="00EC733F" w:rsidRDefault="00A30B78" w:rsidP="008C0170">
      <w:pPr>
        <w:pStyle w:val="TimesNewRoman"/>
        <w:numPr>
          <w:ilvl w:val="0"/>
          <w:numId w:val="100"/>
        </w:numPr>
        <w:rPr>
          <w:color w:val="000000"/>
        </w:rPr>
      </w:pPr>
      <w:r w:rsidRPr="002033DE">
        <w:t>Suppleme</w:t>
      </w:r>
      <w:r w:rsidR="002033DE" w:rsidRPr="002033DE">
        <w:t>ntal instructional materials,</w:t>
      </w:r>
      <w:r w:rsidRPr="002033DE">
        <w:t xml:space="preserve"> supplies, </w:t>
      </w:r>
      <w:r w:rsidR="002033DE" w:rsidRPr="002033DE">
        <w:t xml:space="preserve">and </w:t>
      </w:r>
      <w:r w:rsidR="007C7B08" w:rsidRPr="002033DE">
        <w:t>computer equipment</w:t>
      </w:r>
    </w:p>
    <w:p w14:paraId="64EFF171" w14:textId="77777777" w:rsidR="00A30B78" w:rsidRPr="00EC733F" w:rsidRDefault="00A30B78" w:rsidP="008C0170">
      <w:pPr>
        <w:pStyle w:val="TimesNewRoman"/>
        <w:numPr>
          <w:ilvl w:val="0"/>
          <w:numId w:val="100"/>
        </w:numPr>
        <w:rPr>
          <w:color w:val="000000"/>
        </w:rPr>
      </w:pPr>
      <w:r w:rsidRPr="00EC733F">
        <w:rPr>
          <w:color w:val="000000"/>
        </w:rPr>
        <w:t xml:space="preserve">Other fees designated by the superintendent as fees related to a valid curriculum educational </w:t>
      </w:r>
      <w:r w:rsidRPr="002033DE">
        <w:t>objective,</w:t>
      </w:r>
      <w:r w:rsidRPr="00EC733F">
        <w:rPr>
          <w:color w:val="000000"/>
        </w:rPr>
        <w:t xml:space="preserve"> including transportation</w:t>
      </w:r>
    </w:p>
    <w:p w14:paraId="640E7AFA" w14:textId="77777777" w:rsidR="00A30B78" w:rsidRPr="00EC733F" w:rsidRDefault="00A30B78" w:rsidP="008C0170">
      <w:pPr>
        <w:pStyle w:val="TimesNewRoman"/>
        <w:numPr>
          <w:ilvl w:val="0"/>
          <w:numId w:val="100"/>
        </w:numPr>
        <w:rPr>
          <w:color w:val="000000"/>
        </w:rPr>
      </w:pPr>
      <w:r w:rsidRPr="00EC733F">
        <w:rPr>
          <w:color w:val="000000"/>
        </w:rPr>
        <w:t xml:space="preserve">Extracurricular activities and any other educational activities of the school district that are not designated by the superintendent as valid curriculum educational </w:t>
      </w:r>
      <w:r w:rsidR="004158C1">
        <w:rPr>
          <w:color w:val="000000"/>
        </w:rPr>
        <w:t>standards</w:t>
      </w:r>
      <w:r w:rsidRPr="00EC733F">
        <w:rPr>
          <w:color w:val="000000"/>
        </w:rPr>
        <w:t>, such as band trips and athletic events</w:t>
      </w:r>
    </w:p>
    <w:p w14:paraId="1A90BD7C" w14:textId="77777777" w:rsidR="00A30B78" w:rsidRPr="002033DE" w:rsidRDefault="00A30B78" w:rsidP="00883EAD">
      <w:pPr>
        <w:pStyle w:val="TimesNewRoman"/>
      </w:pPr>
      <w:r w:rsidRPr="002033DE">
        <w:t xml:space="preserve">All fees authorized to be charged under this policy, except those fees authorized for section </w:t>
      </w:r>
      <w:r w:rsidRPr="002033DE">
        <w:rPr>
          <w:b/>
        </w:rPr>
        <w:t>C</w:t>
      </w:r>
      <w:r w:rsidRPr="002033DE">
        <w:t xml:space="preserve"> above, shall be charged only upon the condition that a financial hardship waiver may be granted upon request pursuant to the following:</w:t>
      </w:r>
    </w:p>
    <w:p w14:paraId="3DC210C5" w14:textId="77777777" w:rsidR="00A30B78" w:rsidRPr="00EC733F" w:rsidRDefault="00A30B78" w:rsidP="008C0170">
      <w:pPr>
        <w:pStyle w:val="TimesNewRoman"/>
        <w:numPr>
          <w:ilvl w:val="0"/>
          <w:numId w:val="101"/>
        </w:numPr>
      </w:pPr>
      <w:r w:rsidRPr="00EC733F">
        <w:t>Applicants for hardship waivers will be kept in the strictest of confidence with all files and personal disclosures restricted from review from the general public.</w:t>
      </w:r>
    </w:p>
    <w:p w14:paraId="590A1D6C" w14:textId="77777777" w:rsidR="00A30B78" w:rsidRPr="00EC733F" w:rsidRDefault="00A30B78" w:rsidP="008C0170">
      <w:pPr>
        <w:pStyle w:val="TimesNewRoman"/>
        <w:numPr>
          <w:ilvl w:val="0"/>
          <w:numId w:val="101"/>
        </w:numPr>
      </w:pPr>
      <w:r w:rsidRPr="00EC733F">
        <w:t>Pupils eligible to have such fee waived as a result of an inability to pay for said fees, will not be discriminated against nor will there be any overt identification of any pupil who has received a financial hardship waiver by use of special tokens or tickets, announcements, posting or publication of names, physical separation, choice of materials, or by any other means.</w:t>
      </w:r>
    </w:p>
    <w:p w14:paraId="7417997D" w14:textId="77777777" w:rsidR="00A30B78" w:rsidRPr="00EC733F" w:rsidRDefault="00A30B78" w:rsidP="008C0170">
      <w:pPr>
        <w:pStyle w:val="TimesNewRoman"/>
        <w:numPr>
          <w:ilvl w:val="0"/>
          <w:numId w:val="101"/>
        </w:numPr>
      </w:pPr>
      <w:r w:rsidRPr="00EC733F">
        <w:t>In no case shall any of this school district’s procedures expose any pupil receiving a hardship waiver to any type stigma or ridicule by other pupils or school district personnel.</w:t>
      </w:r>
    </w:p>
    <w:p w14:paraId="486847C5" w14:textId="77777777" w:rsidR="00A30B78" w:rsidRPr="00EC733F" w:rsidRDefault="00A30B78" w:rsidP="008C0170">
      <w:pPr>
        <w:pStyle w:val="TimesNewRoman"/>
        <w:numPr>
          <w:ilvl w:val="0"/>
          <w:numId w:val="101"/>
        </w:numPr>
      </w:pPr>
      <w:r w:rsidRPr="00EC733F">
        <w:t xml:space="preserve">The confidentiality provisions of this policy shall apply equally to any students </w:t>
      </w:r>
      <w:r w:rsidRPr="00986F83">
        <w:t xml:space="preserve">who have </w:t>
      </w:r>
      <w:r w:rsidR="00D66B3D" w:rsidRPr="00986F83">
        <w:rPr>
          <w:lang w:val="en-US"/>
        </w:rPr>
        <w:t>the</w:t>
      </w:r>
      <w:r w:rsidRPr="00986F83">
        <w:t xml:space="preserve"> inability </w:t>
      </w:r>
      <w:r w:rsidRPr="00EC733F">
        <w:t xml:space="preserve">to pay any fees authorized under section </w:t>
      </w:r>
      <w:r w:rsidRPr="00EC733F">
        <w:rPr>
          <w:b/>
        </w:rPr>
        <w:t>C</w:t>
      </w:r>
      <w:r w:rsidRPr="00EC733F">
        <w:t xml:space="preserve"> above.</w:t>
      </w:r>
    </w:p>
    <w:p w14:paraId="6396380A" w14:textId="77777777" w:rsidR="00A30B78" w:rsidRDefault="00A30B78" w:rsidP="00883EAD">
      <w:pPr>
        <w:pStyle w:val="TimesNewRoman"/>
      </w:pPr>
      <w:r w:rsidRPr="00EC733F">
        <w:t>In no case will the inability to pay the assessment of fees authorized under the Fee Policy result in a pupil being denied or deprived of any academic awards or standards, any class selection, grade, diploma, transcript, or the right to participate in any activity related to educational advancement.</w:t>
      </w:r>
    </w:p>
    <w:p w14:paraId="14F0D1EB" w14:textId="77777777" w:rsidR="00A30B78" w:rsidRPr="00E50825" w:rsidRDefault="00A30B78" w:rsidP="00883EAD">
      <w:pPr>
        <w:pStyle w:val="TimesNewRoman"/>
        <w:rPr>
          <w:sz w:val="12"/>
        </w:rPr>
      </w:pPr>
    </w:p>
    <w:p w14:paraId="75B1E8A1" w14:textId="77777777" w:rsidR="004F01BE" w:rsidRPr="00883EAD" w:rsidRDefault="004F01BE" w:rsidP="00883EAD">
      <w:pPr>
        <w:pStyle w:val="TimesNewRoman"/>
        <w:rPr>
          <w:rFonts w:ascii="Times New Roman Bold"/>
          <w:b/>
          <w:smallCaps/>
          <w:sz w:val="20"/>
          <w:u w:val="single"/>
        </w:rPr>
      </w:pPr>
      <w:r w:rsidRPr="00883EAD">
        <w:rPr>
          <w:rFonts w:ascii="Times New Roman Bold"/>
          <w:b/>
          <w:smallCaps/>
          <w:sz w:val="20"/>
          <w:u w:val="single"/>
        </w:rPr>
        <w:t>School Owned Computers and Other Electronic Communication Resources</w:t>
      </w:r>
    </w:p>
    <w:p w14:paraId="45365489" w14:textId="77777777" w:rsidR="004F01BE" w:rsidRDefault="004F01BE" w:rsidP="00883EAD">
      <w:pPr>
        <w:pStyle w:val="TimesNewRoman"/>
      </w:pPr>
      <w:r>
        <w:t>The responsible Access and Use of Electronic Information Resources and Networked Services Policy of the Holly Springs School District establishes expectations for responsible access and use of the district’s telecommunications, electronic information resources, and networked services by staff, students, parents/guardians and community</w:t>
      </w:r>
      <w:r w:rsidR="00EC733F">
        <w:t xml:space="preserve"> members who use the services. </w:t>
      </w:r>
      <w:r>
        <w:t>Because telecommunications and other new technologies are changing the ways information may be accessed, communicated, and transferred, responsible access and use of electronic information resources and networked services must be considered in the support and enhancement of student learning and achievement.  Access by students to electronic information resources and networked services with the development by staff of appropriate skills to analyze and evaluate these resources and services is generally recognized by the Board as a valid component of the district’s educational mission.</w:t>
      </w:r>
    </w:p>
    <w:p w14:paraId="5055E2E9" w14:textId="77777777" w:rsidR="004F01BE" w:rsidRPr="00883EAD" w:rsidRDefault="004F01BE" w:rsidP="00883EAD">
      <w:pPr>
        <w:pStyle w:val="TimesNewRoman"/>
        <w:rPr>
          <w:sz w:val="12"/>
        </w:rPr>
      </w:pPr>
    </w:p>
    <w:p w14:paraId="09EEE801" w14:textId="77777777" w:rsidR="004F01BE" w:rsidRDefault="004F01BE" w:rsidP="00E50825">
      <w:pPr>
        <w:pStyle w:val="TimesNewRoman"/>
      </w:pPr>
      <w:r>
        <w:t>The school district’s telecommunications equipment, electronic information resources, and networked services are to be used to support curriculum and instruction and learning opportu</w:t>
      </w:r>
      <w:r w:rsidR="00D66B3D">
        <w:t xml:space="preserve">nities for students and staff. </w:t>
      </w:r>
      <w:r>
        <w:t>All electronic information resources and networked services must be consistent with district</w:t>
      </w:r>
      <w:r w:rsidR="00D66B3D">
        <w:t>–</w:t>
      </w:r>
      <w:r>
        <w:t>adopted guides for selec</w:t>
      </w:r>
      <w:r w:rsidR="00D66B3D">
        <w:t xml:space="preserve">tion of educational materials. </w:t>
      </w:r>
      <w:r>
        <w:t>Additionally, these resources must be used to enhance and enrich the district’s curriculum while providing for the varied instructional needs, learning styles, abilities, and developmental levels of students.</w:t>
      </w:r>
    </w:p>
    <w:p w14:paraId="1C15505A" w14:textId="7B4F23E3" w:rsidR="004F01BE" w:rsidRDefault="004F01BE" w:rsidP="00E50825">
      <w:pPr>
        <w:pStyle w:val="TimesNewRoman"/>
      </w:pPr>
      <w:r>
        <w:t>Based on these educational goals, use of the district’s telecommunications equipment, electronic information resources, or networked services for the transmission of any materials in violation of any United States, sta</w:t>
      </w:r>
      <w:r w:rsidR="00D66B3D">
        <w:t xml:space="preserve">te or local law is prohibited. </w:t>
      </w:r>
      <w:r>
        <w:t>This includes, but is not limited to copyrighted materials, threatening or obscene materials, or materi</w:t>
      </w:r>
      <w:r w:rsidR="00D66B3D">
        <w:t xml:space="preserve">als protected by trade secret. </w:t>
      </w:r>
      <w:r>
        <w:t>Use of electronic resources or services for any non-educational purpose (as defined by the school district) or commercial activity by any individual or group, regardless of for</w:t>
      </w:r>
      <w:r w:rsidR="00D66B3D">
        <w:t>–</w:t>
      </w:r>
      <w:r>
        <w:t>profit or not</w:t>
      </w:r>
      <w:r w:rsidR="00D66B3D">
        <w:t>–for–</w:t>
      </w:r>
      <w:r>
        <w:t>profit status, is not acceptable. The use of electronic equipment or networked services for product advertisement or political lobbying is also strictly prohibited.</w:t>
      </w:r>
    </w:p>
    <w:p w14:paraId="2620BA8C" w14:textId="77777777" w:rsidR="0063116C" w:rsidRDefault="0063116C" w:rsidP="00E50825">
      <w:pPr>
        <w:pStyle w:val="TimesNewRoman"/>
      </w:pPr>
    </w:p>
    <w:p w14:paraId="78B83DC5" w14:textId="77777777" w:rsidR="004F01BE" w:rsidRDefault="004F01BE" w:rsidP="00E50825">
      <w:pPr>
        <w:pStyle w:val="TimesNewRoman"/>
      </w:pPr>
      <w:r>
        <w:t xml:space="preserve">With the access to computers and people all over the world made possible by the school district’s telecommunication, electronic resources, and networked services, comes the availability of some material that may not be considered of educational value within the context of the school setting. The school district will take both technical and human steps to either block out or restrict access to objectionable materials, but potential dangers remain. On a global network such as the Internet, it is not possible to control the content of all available materials.  Computer security </w:t>
      </w:r>
      <w:r w:rsidR="007C3763" w:rsidRPr="00986F83">
        <w:rPr>
          <w:lang w:val="en-US"/>
        </w:rPr>
        <w:t xml:space="preserve">is not </w:t>
      </w:r>
      <w:r>
        <w:t>absolutely perfect and it is likely that the determined student or other individual could make use of the district’s electronic resources and networked services for inappropriate purposes.</w:t>
      </w:r>
    </w:p>
    <w:p w14:paraId="4F26ADCB" w14:textId="77777777" w:rsidR="004F01BE" w:rsidRDefault="004F01BE" w:rsidP="00E50825">
      <w:pPr>
        <w:pStyle w:val="TimesNewRoman"/>
      </w:pPr>
    </w:p>
    <w:p w14:paraId="19E62F12" w14:textId="77777777" w:rsidR="004F01BE" w:rsidRDefault="004F01BE" w:rsidP="00E50825">
      <w:pPr>
        <w:pStyle w:val="TimesNewRoman"/>
      </w:pPr>
      <w:r>
        <w:t xml:space="preserve">Students are responsible for </w:t>
      </w:r>
      <w:r w:rsidR="007C3763" w:rsidRPr="00986F83">
        <w:rPr>
          <w:lang w:val="en-US"/>
        </w:rPr>
        <w:t>appropriate</w:t>
      </w:r>
      <w:r w:rsidR="007C3763">
        <w:rPr>
          <w:color w:val="FF0000"/>
          <w:lang w:val="en-US"/>
        </w:rPr>
        <w:t xml:space="preserve"> </w:t>
      </w:r>
      <w:r>
        <w:t>behavior when using the district’s electronic information resources and networked services just as they are in a</w:t>
      </w:r>
      <w:r w:rsidR="007C3763">
        <w:t xml:space="preserve"> classroom or a school hallway. </w:t>
      </w:r>
      <w:r>
        <w:t>Any action by a student that is determined by an administrator to constitute an inappropriate use of electronic information resources or networked services may result in termination of the student’s privilege to use these resources and may initiate other actio</w:t>
      </w:r>
      <w:r w:rsidRPr="00986F83">
        <w:t>n</w:t>
      </w:r>
      <w:r w:rsidR="007C3763" w:rsidRPr="00986F83">
        <w:rPr>
          <w:lang w:val="en-US"/>
        </w:rPr>
        <w:t>s</w:t>
      </w:r>
      <w:r w:rsidRPr="00986F83">
        <w:t xml:space="preserve"> </w:t>
      </w:r>
      <w:r>
        <w:t>in compliance with the district’s discipline policy.</w:t>
      </w:r>
    </w:p>
    <w:p w14:paraId="2EA895B7" w14:textId="77777777" w:rsidR="004F01BE" w:rsidRDefault="004F01BE" w:rsidP="00E50825">
      <w:pPr>
        <w:pStyle w:val="TimesNewRoman"/>
      </w:pPr>
    </w:p>
    <w:p w14:paraId="14844E99" w14:textId="77777777" w:rsidR="004F01BE" w:rsidRDefault="004F01BE" w:rsidP="00E50825">
      <w:pPr>
        <w:pStyle w:val="TimesNewRoman"/>
      </w:pPr>
      <w:r>
        <w:t>The school district will provide student access to Internet resources only in supervised environments. Students and their parent/guardians are advised that some Internet sites may contain defamatory, inaccurate, abusive, obscene, profane, sexually offensive, threatening, racially offensive, or otherwise illegal material.  The school district does not condone the issue of such materials and does not permit usage of such materials</w:t>
      </w:r>
      <w:r w:rsidR="007C3763">
        <w:rPr>
          <w:color w:val="FF0000"/>
          <w:lang w:val="en-US"/>
        </w:rPr>
        <w:t xml:space="preserve"> </w:t>
      </w:r>
      <w:r w:rsidR="007C3763" w:rsidRPr="00986F83">
        <w:rPr>
          <w:lang w:val="en-US"/>
        </w:rPr>
        <w:t>on the school’s electronic equipment or</w:t>
      </w:r>
      <w:r w:rsidRPr="00986F83">
        <w:t xml:space="preserve"> </w:t>
      </w:r>
      <w:r>
        <w:t>in the school environment.</w:t>
      </w:r>
    </w:p>
    <w:p w14:paraId="32C7F124" w14:textId="77777777" w:rsidR="004F01BE" w:rsidRDefault="004F01BE" w:rsidP="00E50825">
      <w:pPr>
        <w:pStyle w:val="TimesNewRoman"/>
      </w:pPr>
    </w:p>
    <w:p w14:paraId="3B7AB657" w14:textId="77777777" w:rsidR="004F01BE" w:rsidRDefault="004F01BE" w:rsidP="00E50825">
      <w:pPr>
        <w:pStyle w:val="TimesNewRoman"/>
      </w:pPr>
      <w:r>
        <w:t xml:space="preserve">Electronic information resources and networked services are provided to students and staff for educational purposes consistent with the educational goals previously listed in this document and with the education mission of the school district.  Access to electronic information resources and networked services will be provided to staff and students who agree to act in a considerate and responsible manner as defined within the </w:t>
      </w:r>
      <w:r w:rsidR="007C3763" w:rsidRPr="00986F83">
        <w:rPr>
          <w:lang w:val="en-US"/>
        </w:rPr>
        <w:t xml:space="preserve">Holly Springs </w:t>
      </w:r>
      <w:r w:rsidRPr="00986F83">
        <w:t>School District</w:t>
      </w:r>
      <w:r w:rsidR="007C3763" w:rsidRPr="00986F83">
        <w:rPr>
          <w:lang w:val="en-US"/>
        </w:rPr>
        <w:t>’s</w:t>
      </w:r>
      <w:r w:rsidRPr="00986F83">
        <w:t xml:space="preserve"> Responsible </w:t>
      </w:r>
      <w:r>
        <w:t>Access and Use of Electronic Information Resources and Networked Services Policy Agreement.</w:t>
      </w:r>
    </w:p>
    <w:p w14:paraId="6DB1ED49" w14:textId="77777777" w:rsidR="004F01BE" w:rsidRPr="00E50825" w:rsidRDefault="004F01BE" w:rsidP="00E50825">
      <w:pPr>
        <w:pStyle w:val="TimesNewRoman"/>
        <w:rPr>
          <w:sz w:val="12"/>
        </w:rPr>
      </w:pPr>
    </w:p>
    <w:p w14:paraId="5DE906E0" w14:textId="77777777" w:rsidR="004F01BE" w:rsidRDefault="004F01BE" w:rsidP="00E50825">
      <w:pPr>
        <w:pStyle w:val="TimesNewRoman"/>
      </w:pPr>
      <w:r>
        <w:t xml:space="preserve">Staff and Student use of the district’s telecommunication, electronic information resources, and networked services will be permitted upon submission of a signed </w:t>
      </w:r>
      <w:r w:rsidR="007C3763" w:rsidRPr="00986F83">
        <w:t>school district</w:t>
      </w:r>
      <w:r w:rsidR="007C3763" w:rsidRPr="00986F83">
        <w:rPr>
          <w:lang w:val="en-US"/>
        </w:rPr>
        <w:t>’s</w:t>
      </w:r>
      <w:r w:rsidR="007C3763" w:rsidRPr="00986F83">
        <w:t xml:space="preserve"> </w:t>
      </w:r>
      <w:r w:rsidRPr="00986F83">
        <w:t xml:space="preserve">Responsible Access and Use of Electronic Information Resources and Networked Services Policy Agreement.  Parents of students under the age of eighteen (18) must agree to and sign the </w:t>
      </w:r>
      <w:r w:rsidR="007C3763" w:rsidRPr="00986F83">
        <w:t>school district</w:t>
      </w:r>
      <w:r w:rsidR="007C3763" w:rsidRPr="00986F83">
        <w:rPr>
          <w:lang w:val="en-US"/>
        </w:rPr>
        <w:t>’s</w:t>
      </w:r>
      <w:r w:rsidR="007C3763" w:rsidRPr="00986F83">
        <w:t xml:space="preserve"> </w:t>
      </w:r>
      <w:r w:rsidRPr="00986F83">
        <w:t>Responsible Access and Use of Electronic Information Resources and Networked Services Policy Agreement.  Account Holders</w:t>
      </w:r>
      <w:r w:rsidR="007C3763" w:rsidRPr="00986F83">
        <w:rPr>
          <w:lang w:val="en-US"/>
        </w:rPr>
        <w:t xml:space="preserve"> (students)</w:t>
      </w:r>
      <w:r w:rsidRPr="00986F83">
        <w:t xml:space="preserve"> and </w:t>
      </w:r>
      <w:r>
        <w:t>their parent/guardians will be legally bound by the terms and conditions of the signed agreement.</w:t>
      </w:r>
    </w:p>
    <w:p w14:paraId="4FB994DE" w14:textId="77777777" w:rsidR="004F01BE" w:rsidRPr="00E50825" w:rsidRDefault="004F01BE" w:rsidP="00E50825">
      <w:pPr>
        <w:pStyle w:val="TimesNewRoman"/>
        <w:rPr>
          <w:sz w:val="12"/>
        </w:rPr>
      </w:pPr>
    </w:p>
    <w:p w14:paraId="1D90EC28" w14:textId="77777777" w:rsidR="004F01BE" w:rsidRDefault="004F01BE" w:rsidP="00E50825">
      <w:pPr>
        <w:pStyle w:val="TimesNewRoman"/>
      </w:pPr>
      <w:r>
        <w:t>While it is believed that the advantages of access to telecommunications, electronic information resources, and networked services by students far exceed the disadvantages, ultimately parents and guardians of minor students must decide the standards their children should follow when using electronic media and information.  To that end, the school district respects each family’s right to decide whether or not to apply for access to these resources and services.</w:t>
      </w:r>
    </w:p>
    <w:p w14:paraId="5BC07666" w14:textId="77777777" w:rsidR="004F01BE" w:rsidRPr="00E50825" w:rsidRDefault="004F01BE" w:rsidP="00E50825">
      <w:pPr>
        <w:pStyle w:val="TimesNewRoman"/>
        <w:rPr>
          <w:sz w:val="12"/>
        </w:rPr>
      </w:pPr>
    </w:p>
    <w:p w14:paraId="018B05EB" w14:textId="77777777" w:rsidR="004F01BE" w:rsidRDefault="004F01BE" w:rsidP="00E50825">
      <w:pPr>
        <w:pStyle w:val="TimesNewRoman"/>
        <w:rPr>
          <w:b/>
          <w:bCs/>
          <w:u w:val="single"/>
        </w:rPr>
      </w:pPr>
      <w:r>
        <w:t>The Board authorizes the Superintendent to prepare appropriate procedures for implementing this policy and for reviewing and evaluating its effect on instruction and student achievement.</w:t>
      </w:r>
      <w:r>
        <w:rPr>
          <w:b/>
          <w:bCs/>
          <w:u w:val="single"/>
        </w:rPr>
        <w:t xml:space="preserve"> </w:t>
      </w:r>
    </w:p>
    <w:p w14:paraId="4D6EBA33" w14:textId="77777777" w:rsidR="00F57789" w:rsidRPr="00E50825" w:rsidRDefault="00F57789" w:rsidP="00E50825">
      <w:pPr>
        <w:pStyle w:val="TimesNewRoman"/>
        <w:rPr>
          <w:bCs/>
          <w:smallCaps/>
          <w:sz w:val="14"/>
          <w:szCs w:val="20"/>
        </w:rPr>
      </w:pPr>
    </w:p>
    <w:p w14:paraId="2BEA085A" w14:textId="77777777" w:rsidR="00017DA9" w:rsidRPr="00883EAD" w:rsidRDefault="00017DA9" w:rsidP="00883EAD">
      <w:pPr>
        <w:pStyle w:val="TimesNewRoman"/>
        <w:rPr>
          <w:rFonts w:ascii="Times New Roman Bold"/>
          <w:b/>
          <w:smallCaps/>
          <w:sz w:val="20"/>
          <w:u w:val="single"/>
        </w:rPr>
      </w:pPr>
      <w:r w:rsidRPr="00883EAD">
        <w:rPr>
          <w:rFonts w:ascii="Times New Roman Bold"/>
          <w:b/>
          <w:smallCaps/>
          <w:sz w:val="20"/>
          <w:u w:val="single"/>
        </w:rPr>
        <w:t>Grading</w:t>
      </w:r>
    </w:p>
    <w:p w14:paraId="4C4F311F" w14:textId="77777777" w:rsidR="00017DA9" w:rsidRDefault="00017DA9" w:rsidP="00E50825">
      <w:pPr>
        <w:pStyle w:val="TimesNewRoman"/>
      </w:pPr>
      <w:r>
        <w:t>All subjects Grades K-12, will reflect as a minimum the competencies outlined in the State Curriculum Frameworks for each subject area. A passing grade in a course/subject will indicate mastery/learning of at le</w:t>
      </w:r>
      <w:r w:rsidR="007C3763">
        <w:t xml:space="preserve">ast 65% of the course content. </w:t>
      </w:r>
      <w:r>
        <w:t xml:space="preserve">Students must also master 80% of essential learning </w:t>
      </w:r>
      <w:r w:rsidR="00B5151E">
        <w:t>standards</w:t>
      </w:r>
      <w:r>
        <w:t xml:space="preserve"> (</w:t>
      </w:r>
      <w:r w:rsidR="00B5151E">
        <w:t>ELS</w:t>
      </w:r>
      <w:r>
        <w:t>) in specific grades and courses in order to pass the course.</w:t>
      </w:r>
    </w:p>
    <w:p w14:paraId="151C5698" w14:textId="77777777" w:rsidR="007C3763" w:rsidRPr="007C3763" w:rsidRDefault="007C3763" w:rsidP="00E50825">
      <w:pPr>
        <w:pStyle w:val="TimesNewRoman"/>
        <w:rPr>
          <w:sz w:val="12"/>
          <w:szCs w:val="20"/>
        </w:rPr>
      </w:pPr>
    </w:p>
    <w:p w14:paraId="7B32C102" w14:textId="77777777" w:rsidR="00017DA9" w:rsidRPr="004B227A" w:rsidRDefault="00017DA9" w:rsidP="00E50825">
      <w:pPr>
        <w:pStyle w:val="TimesNewRoman"/>
        <w:rPr>
          <w:szCs w:val="20"/>
        </w:rPr>
      </w:pPr>
      <w:r w:rsidRPr="004B227A">
        <w:rPr>
          <w:szCs w:val="20"/>
        </w:rPr>
        <w:t>The grading system of the Holly Springs School District shall be as follows:</w:t>
      </w:r>
    </w:p>
    <w:p w14:paraId="652367FB" w14:textId="77777777" w:rsidR="00017DA9" w:rsidRPr="00E50825" w:rsidRDefault="00017DA9" w:rsidP="00E50825">
      <w:pPr>
        <w:pStyle w:val="TimesNewRoman"/>
        <w:rPr>
          <w:sz w:val="12"/>
        </w:rPr>
      </w:pPr>
    </w:p>
    <w:p w14:paraId="1A58E493" w14:textId="77777777" w:rsidR="00017DA9" w:rsidRPr="004B227A" w:rsidRDefault="00017DA9" w:rsidP="00883EAD">
      <w:pPr>
        <w:pStyle w:val="TimesNewRoman"/>
      </w:pPr>
      <w:r w:rsidRPr="004B227A">
        <w:t>A = 90</w:t>
      </w:r>
      <w:r w:rsidR="00883EAD">
        <w:t>–</w:t>
      </w:r>
      <w:r w:rsidRPr="004B227A">
        <w:t>100%</w:t>
      </w:r>
    </w:p>
    <w:p w14:paraId="5F458D74" w14:textId="77777777" w:rsidR="00017DA9" w:rsidRPr="004B227A" w:rsidRDefault="00017DA9" w:rsidP="00883EAD">
      <w:pPr>
        <w:pStyle w:val="TimesNewRoman"/>
      </w:pPr>
      <w:r w:rsidRPr="004B227A">
        <w:t>B = 80</w:t>
      </w:r>
      <w:r w:rsidR="00883EAD">
        <w:t>–</w:t>
      </w:r>
      <w:r w:rsidRPr="004B227A">
        <w:t>89%</w:t>
      </w:r>
    </w:p>
    <w:p w14:paraId="0A5081DF" w14:textId="77777777" w:rsidR="00017DA9" w:rsidRPr="004B227A" w:rsidRDefault="00017DA9" w:rsidP="00883EAD">
      <w:pPr>
        <w:pStyle w:val="TimesNewRoman"/>
      </w:pPr>
      <w:r w:rsidRPr="004B227A">
        <w:t>C = 70</w:t>
      </w:r>
      <w:r w:rsidR="00883EAD">
        <w:t>–</w:t>
      </w:r>
      <w:r w:rsidRPr="004B227A">
        <w:t>79%</w:t>
      </w:r>
    </w:p>
    <w:p w14:paraId="4D92FC9C" w14:textId="77777777" w:rsidR="00017DA9" w:rsidRPr="004B227A" w:rsidRDefault="00017DA9" w:rsidP="00883EAD">
      <w:pPr>
        <w:pStyle w:val="TimesNewRoman"/>
      </w:pPr>
      <w:r w:rsidRPr="004B227A">
        <w:t>D = 65</w:t>
      </w:r>
      <w:r w:rsidR="00883EAD">
        <w:t>–</w:t>
      </w:r>
      <w:r w:rsidRPr="004B227A">
        <w:t>69%</w:t>
      </w:r>
    </w:p>
    <w:p w14:paraId="1AF1DA25" w14:textId="77777777" w:rsidR="00017DA9" w:rsidRPr="004B227A" w:rsidRDefault="00017DA9" w:rsidP="00883EAD">
      <w:pPr>
        <w:pStyle w:val="TimesNewRoman"/>
      </w:pPr>
      <w:r w:rsidRPr="004B227A">
        <w:t>F = below 65%</w:t>
      </w:r>
    </w:p>
    <w:p w14:paraId="4B4A7F61" w14:textId="77777777" w:rsidR="00017DA9" w:rsidRPr="00883EAD" w:rsidRDefault="00017DA9" w:rsidP="00883EAD">
      <w:pPr>
        <w:pStyle w:val="TimesNewRoman"/>
        <w:rPr>
          <w:sz w:val="12"/>
        </w:rPr>
      </w:pPr>
    </w:p>
    <w:p w14:paraId="04058016" w14:textId="77777777" w:rsidR="00017DA9" w:rsidRPr="004B227A" w:rsidRDefault="00017DA9" w:rsidP="00883EAD">
      <w:pPr>
        <w:pStyle w:val="TimesNewRoman"/>
      </w:pPr>
      <w:r w:rsidRPr="004B227A">
        <w:t>No nine week grade below a 50 will be entered.</w:t>
      </w:r>
    </w:p>
    <w:p w14:paraId="620F8948" w14:textId="77777777" w:rsidR="00017DA9" w:rsidRPr="00883EAD" w:rsidRDefault="00017DA9" w:rsidP="00883EAD">
      <w:pPr>
        <w:pStyle w:val="TimesNewRoman"/>
        <w:rPr>
          <w:sz w:val="12"/>
        </w:rPr>
      </w:pPr>
    </w:p>
    <w:p w14:paraId="09127F54" w14:textId="77777777" w:rsidR="00017DA9" w:rsidRPr="004B227A" w:rsidRDefault="00017DA9" w:rsidP="00883EAD">
      <w:pPr>
        <w:pStyle w:val="TimesNewRoman"/>
      </w:pPr>
      <w:r w:rsidRPr="004B227A">
        <w:t>Nine Weeks and Semester Exams count as ¼ of a student’s grade.  The first and third nine weeks grade will be determined as follows:</w:t>
      </w:r>
    </w:p>
    <w:p w14:paraId="25AB69C5" w14:textId="77777777" w:rsidR="00017DA9" w:rsidRPr="00883EAD" w:rsidRDefault="00017DA9" w:rsidP="00883EAD">
      <w:pPr>
        <w:pStyle w:val="TimesNewRoman"/>
        <w:rPr>
          <w:sz w:val="12"/>
        </w:rPr>
      </w:pPr>
    </w:p>
    <w:p w14:paraId="3C058382" w14:textId="77777777" w:rsidR="00017DA9" w:rsidRPr="004B227A" w:rsidRDefault="00017DA9" w:rsidP="00883EAD">
      <w:pPr>
        <w:pStyle w:val="TimesNewRoman"/>
      </w:pPr>
      <w:r w:rsidRPr="004B227A">
        <w:t>Class average (homework – 10%; classwork – 15%; weekly tests and quizzes – 50%) multiplied by 3, plus nine weeks exam (25%), divided by four equals Nine Weeks Average.</w:t>
      </w:r>
    </w:p>
    <w:p w14:paraId="3A92DD01" w14:textId="77777777" w:rsidR="00017DA9" w:rsidRPr="00883EAD" w:rsidRDefault="00017DA9" w:rsidP="00883EAD">
      <w:pPr>
        <w:pStyle w:val="TimesNewRoman"/>
        <w:rPr>
          <w:sz w:val="12"/>
        </w:rPr>
      </w:pPr>
    </w:p>
    <w:p w14:paraId="2F3553D8" w14:textId="77777777" w:rsidR="00017DA9" w:rsidRPr="004B227A" w:rsidRDefault="00017DA9" w:rsidP="00883EAD">
      <w:pPr>
        <w:pStyle w:val="TimesNewRoman"/>
      </w:pPr>
      <w:r w:rsidRPr="004B227A">
        <w:t xml:space="preserve">The Class Average will be recorded as the second and fourth Nine Weeks Average.  To determine the Semester average, add the first and second nine weeks averages, divide by two, multiply remainder by three, add semester exam and divide by four.  </w:t>
      </w:r>
    </w:p>
    <w:p w14:paraId="2BDE4F33" w14:textId="77777777" w:rsidR="00883EAD" w:rsidRPr="00883EAD" w:rsidRDefault="00883EAD" w:rsidP="00017DA9">
      <w:pPr>
        <w:tabs>
          <w:tab w:val="left" w:pos="540"/>
          <w:tab w:val="left" w:pos="1860"/>
        </w:tabs>
        <w:rPr>
          <w:sz w:val="12"/>
          <w:szCs w:val="20"/>
        </w:rPr>
      </w:pPr>
    </w:p>
    <w:p w14:paraId="0A91272E" w14:textId="77777777" w:rsidR="00017DA9" w:rsidRPr="004B227A" w:rsidRDefault="00017DA9" w:rsidP="00017DA9">
      <w:pPr>
        <w:tabs>
          <w:tab w:val="left" w:pos="540"/>
          <w:tab w:val="left" w:pos="1860"/>
        </w:tabs>
        <w:rPr>
          <w:szCs w:val="20"/>
        </w:rPr>
      </w:pPr>
      <w:r w:rsidRPr="004B227A">
        <w:rPr>
          <w:szCs w:val="20"/>
        </w:rPr>
        <w:t>Example:</w:t>
      </w:r>
    </w:p>
    <w:p w14:paraId="7D98C668" w14:textId="77777777" w:rsidR="00017DA9" w:rsidRPr="00883EAD" w:rsidRDefault="00017DA9" w:rsidP="00017DA9">
      <w:pPr>
        <w:tabs>
          <w:tab w:val="left" w:pos="540"/>
          <w:tab w:val="left" w:pos="1860"/>
        </w:tabs>
        <w:rPr>
          <w:sz w:val="12"/>
          <w:szCs w:val="20"/>
        </w:rPr>
      </w:pPr>
    </w:p>
    <w:p w14:paraId="6900748C" w14:textId="77777777" w:rsidR="00017DA9" w:rsidRPr="004B227A" w:rsidRDefault="00017DA9" w:rsidP="00017DA9">
      <w:pPr>
        <w:tabs>
          <w:tab w:val="left" w:pos="540"/>
          <w:tab w:val="left" w:pos="1860"/>
        </w:tabs>
        <w:rPr>
          <w:szCs w:val="20"/>
        </w:rPr>
      </w:pPr>
      <w:r w:rsidRPr="004B227A">
        <w:rPr>
          <w:szCs w:val="20"/>
        </w:rPr>
        <w:t>95</w:t>
      </w:r>
      <w:r w:rsidRPr="004B227A">
        <w:rPr>
          <w:szCs w:val="20"/>
        </w:rPr>
        <w:tab/>
        <w:t>1</w:t>
      </w:r>
      <w:r w:rsidRPr="004B227A">
        <w:rPr>
          <w:szCs w:val="20"/>
          <w:vertAlign w:val="superscript"/>
        </w:rPr>
        <w:t>st</w:t>
      </w:r>
      <w:r w:rsidRPr="004B227A">
        <w:rPr>
          <w:szCs w:val="20"/>
        </w:rPr>
        <w:t xml:space="preserve"> Nine Weeks</w:t>
      </w:r>
    </w:p>
    <w:p w14:paraId="518406EF" w14:textId="77777777" w:rsidR="00017DA9" w:rsidRPr="004B227A" w:rsidRDefault="00017DA9" w:rsidP="00017DA9">
      <w:pPr>
        <w:tabs>
          <w:tab w:val="left" w:pos="540"/>
          <w:tab w:val="left" w:pos="1860"/>
        </w:tabs>
        <w:rPr>
          <w:szCs w:val="20"/>
        </w:rPr>
      </w:pPr>
      <w:r w:rsidRPr="004B227A">
        <w:rPr>
          <w:szCs w:val="20"/>
          <w:u w:val="single"/>
        </w:rPr>
        <w:t>95</w:t>
      </w:r>
      <w:r w:rsidRPr="004B227A">
        <w:rPr>
          <w:szCs w:val="20"/>
        </w:rPr>
        <w:tab/>
        <w:t>2</w:t>
      </w:r>
      <w:r w:rsidRPr="004B227A">
        <w:rPr>
          <w:szCs w:val="20"/>
          <w:vertAlign w:val="superscript"/>
        </w:rPr>
        <w:t>nd</w:t>
      </w:r>
      <w:r w:rsidRPr="004B227A">
        <w:rPr>
          <w:szCs w:val="20"/>
        </w:rPr>
        <w:t xml:space="preserve"> Nine Weeks</w:t>
      </w:r>
    </w:p>
    <w:p w14:paraId="510AE420" w14:textId="77777777" w:rsidR="00017DA9" w:rsidRPr="004B227A" w:rsidRDefault="00017DA9" w:rsidP="00017DA9">
      <w:pPr>
        <w:tabs>
          <w:tab w:val="left" w:pos="540"/>
          <w:tab w:val="left" w:pos="1860"/>
        </w:tabs>
        <w:rPr>
          <w:szCs w:val="20"/>
        </w:rPr>
      </w:pPr>
      <w:r w:rsidRPr="004B227A">
        <w:rPr>
          <w:szCs w:val="20"/>
        </w:rPr>
        <w:t>190</w:t>
      </w:r>
      <w:r w:rsidRPr="004B227A">
        <w:rPr>
          <w:szCs w:val="20"/>
        </w:rPr>
        <w:tab/>
        <w:t>divided by 2 = 95 x 3 = 285 + 95 (Exam) = 380 divided by four = 95 Semester Average</w:t>
      </w:r>
    </w:p>
    <w:p w14:paraId="29DE8FA5" w14:textId="77777777" w:rsidR="00017DA9" w:rsidRPr="00C26EF2" w:rsidRDefault="00017DA9" w:rsidP="00C26EF2">
      <w:pPr>
        <w:pStyle w:val="TimesNewRoman"/>
        <w:rPr>
          <w:sz w:val="12"/>
        </w:rPr>
      </w:pPr>
    </w:p>
    <w:p w14:paraId="5A39759F" w14:textId="77777777" w:rsidR="00017DA9" w:rsidRPr="00C26EF2" w:rsidRDefault="00017DA9" w:rsidP="00C26EF2">
      <w:pPr>
        <w:pStyle w:val="TimesNewRoman"/>
      </w:pPr>
      <w:r w:rsidRPr="00C26EF2">
        <w:t>Determine the yearly average by averaging the first and second semesters</w:t>
      </w:r>
    </w:p>
    <w:p w14:paraId="77BC4EF1" w14:textId="77777777" w:rsidR="00017DA9" w:rsidRPr="00C26EF2" w:rsidRDefault="00017DA9" w:rsidP="00C26EF2">
      <w:pPr>
        <w:pStyle w:val="TimesNewRoman"/>
      </w:pPr>
      <w:r w:rsidRPr="00C26EF2">
        <w:t>Example:</w:t>
      </w:r>
    </w:p>
    <w:p w14:paraId="0E2D5F14" w14:textId="77777777" w:rsidR="00017DA9" w:rsidRPr="00C26EF2" w:rsidRDefault="00017DA9" w:rsidP="00C26EF2">
      <w:pPr>
        <w:pStyle w:val="TimesNewRoman"/>
        <w:rPr>
          <w:sz w:val="12"/>
        </w:rPr>
      </w:pPr>
    </w:p>
    <w:p w14:paraId="7DA5288D" w14:textId="77777777" w:rsidR="00017DA9" w:rsidRPr="004B227A" w:rsidRDefault="00017DA9" w:rsidP="00017DA9">
      <w:pPr>
        <w:tabs>
          <w:tab w:val="left" w:pos="540"/>
          <w:tab w:val="left" w:pos="1860"/>
        </w:tabs>
        <w:rPr>
          <w:szCs w:val="20"/>
        </w:rPr>
      </w:pPr>
      <w:r w:rsidRPr="004B227A">
        <w:rPr>
          <w:szCs w:val="20"/>
        </w:rPr>
        <w:t>95</w:t>
      </w:r>
      <w:r w:rsidRPr="004B227A">
        <w:rPr>
          <w:szCs w:val="20"/>
        </w:rPr>
        <w:tab/>
        <w:t>1</w:t>
      </w:r>
      <w:r w:rsidRPr="004B227A">
        <w:rPr>
          <w:szCs w:val="20"/>
          <w:vertAlign w:val="superscript"/>
        </w:rPr>
        <w:t>st</w:t>
      </w:r>
      <w:r w:rsidRPr="004B227A">
        <w:rPr>
          <w:szCs w:val="20"/>
        </w:rPr>
        <w:t xml:space="preserve"> Semester</w:t>
      </w:r>
    </w:p>
    <w:p w14:paraId="4411A275" w14:textId="77777777" w:rsidR="00017DA9" w:rsidRPr="004B227A" w:rsidRDefault="00017DA9" w:rsidP="00017DA9">
      <w:pPr>
        <w:tabs>
          <w:tab w:val="left" w:pos="540"/>
          <w:tab w:val="left" w:pos="1860"/>
        </w:tabs>
        <w:rPr>
          <w:szCs w:val="20"/>
        </w:rPr>
      </w:pPr>
      <w:r w:rsidRPr="004B227A">
        <w:rPr>
          <w:szCs w:val="20"/>
          <w:u w:val="single"/>
        </w:rPr>
        <w:t>95</w:t>
      </w:r>
      <w:r w:rsidRPr="004B227A">
        <w:rPr>
          <w:szCs w:val="20"/>
        </w:rPr>
        <w:tab/>
        <w:t>2</w:t>
      </w:r>
      <w:r w:rsidRPr="004B227A">
        <w:rPr>
          <w:szCs w:val="20"/>
          <w:vertAlign w:val="superscript"/>
        </w:rPr>
        <w:t>nd</w:t>
      </w:r>
      <w:r w:rsidRPr="004B227A">
        <w:rPr>
          <w:szCs w:val="20"/>
        </w:rPr>
        <w:t xml:space="preserve"> Semester</w:t>
      </w:r>
    </w:p>
    <w:p w14:paraId="73923872" w14:textId="77777777" w:rsidR="00017DA9" w:rsidRPr="004B227A" w:rsidRDefault="00017DA9" w:rsidP="00017DA9">
      <w:pPr>
        <w:tabs>
          <w:tab w:val="left" w:pos="540"/>
          <w:tab w:val="left" w:pos="1860"/>
        </w:tabs>
        <w:rPr>
          <w:szCs w:val="20"/>
        </w:rPr>
      </w:pPr>
      <w:r w:rsidRPr="004B227A">
        <w:rPr>
          <w:szCs w:val="20"/>
        </w:rPr>
        <w:t>190</w:t>
      </w:r>
      <w:r w:rsidRPr="004B227A">
        <w:rPr>
          <w:szCs w:val="20"/>
        </w:rPr>
        <w:tab/>
        <w:t>divided by 2 = 95 Yearly Average</w:t>
      </w:r>
    </w:p>
    <w:p w14:paraId="4B8C545D" w14:textId="77777777" w:rsidR="00017DA9" w:rsidRPr="00C26EF2" w:rsidRDefault="00017DA9" w:rsidP="00C26EF2">
      <w:pPr>
        <w:pStyle w:val="TimesNewRoman"/>
        <w:rPr>
          <w:sz w:val="12"/>
        </w:rPr>
      </w:pPr>
    </w:p>
    <w:p w14:paraId="618D63CD" w14:textId="77777777" w:rsidR="00017DA9" w:rsidRDefault="00C26EF2" w:rsidP="00C26EF2">
      <w:pPr>
        <w:pStyle w:val="TimesNewRoman"/>
        <w:ind w:left="540" w:hanging="540"/>
      </w:pPr>
      <w:r>
        <w:rPr>
          <w:b/>
        </w:rPr>
        <w:t xml:space="preserve">Note: </w:t>
      </w:r>
      <w:r w:rsidR="00017DA9" w:rsidRPr="004B227A">
        <w:rPr>
          <w:b/>
        </w:rPr>
        <w:t>There should be a minimum of eight grades each grading period.</w:t>
      </w:r>
      <w:r w:rsidR="00017DA9" w:rsidRPr="004B227A">
        <w:t xml:space="preserve">  The Nine Weeks Test will be one hour.  The Semester Exam will be two hours.  Semester exams are not given by the Primary and Intermediate School</w:t>
      </w:r>
      <w:r w:rsidR="00EC733F">
        <w:t>s</w:t>
      </w:r>
      <w:r w:rsidR="00017DA9" w:rsidRPr="004B227A">
        <w:t xml:space="preserve">, but other district retests will be given to measure students’ progress. </w:t>
      </w:r>
    </w:p>
    <w:p w14:paraId="083A9E85" w14:textId="77777777" w:rsidR="009C3949" w:rsidRPr="008856DA" w:rsidRDefault="009C3949" w:rsidP="00017DA9">
      <w:pPr>
        <w:tabs>
          <w:tab w:val="left" w:pos="720"/>
        </w:tabs>
        <w:rPr>
          <w:sz w:val="12"/>
          <w:szCs w:val="20"/>
        </w:rPr>
      </w:pPr>
    </w:p>
    <w:p w14:paraId="4BE00F22" w14:textId="77777777" w:rsidR="00290D1E" w:rsidRPr="008856DA" w:rsidRDefault="00290D1E" w:rsidP="008856DA">
      <w:pPr>
        <w:pStyle w:val="TimesNewRoman"/>
        <w:rPr>
          <w:rFonts w:ascii="Times New Roman Bold"/>
          <w:b/>
          <w:smallCaps/>
          <w:sz w:val="20"/>
          <w:u w:val="single"/>
        </w:rPr>
      </w:pPr>
      <w:r w:rsidRPr="008856DA">
        <w:rPr>
          <w:rFonts w:ascii="Times New Roman Bold"/>
          <w:b/>
          <w:smallCaps/>
          <w:sz w:val="20"/>
          <w:u w:val="single"/>
        </w:rPr>
        <w:t>Progress Reports</w:t>
      </w:r>
    </w:p>
    <w:p w14:paraId="6DB17BBE" w14:textId="77777777" w:rsidR="00290D1E" w:rsidRPr="00EC400A" w:rsidRDefault="00290D1E" w:rsidP="00086DD3">
      <w:pPr>
        <w:jc w:val="both"/>
      </w:pPr>
      <w:r w:rsidRPr="00EC400A">
        <w:t>At mid</w:t>
      </w:r>
      <w:r w:rsidR="008856DA">
        <w:rPr>
          <w:szCs w:val="20"/>
        </w:rPr>
        <w:t>–t</w:t>
      </w:r>
      <w:r w:rsidRPr="00EC400A">
        <w:t xml:space="preserve">erm during each nine-week term the teacher will inform parents of the academic work of all students. This is done by way of a progress report. </w:t>
      </w:r>
      <w:r w:rsidR="00EC733F" w:rsidRPr="00961E73">
        <w:t>A</w:t>
      </w:r>
      <w:r w:rsidRPr="00961E73">
        <w:t>ddition</w:t>
      </w:r>
      <w:r w:rsidR="00EC733F" w:rsidRPr="00961E73">
        <w:t>ally</w:t>
      </w:r>
      <w:r w:rsidRPr="00EC400A">
        <w:t>, if a student is identified as a possible or probable failure, the parent will be informed and a</w:t>
      </w:r>
      <w:r w:rsidR="008856DA">
        <w:t xml:space="preserve"> conference will be requested</w:t>
      </w:r>
      <w:r w:rsidR="008856DA" w:rsidRPr="00191D60">
        <w:t xml:space="preserve">. </w:t>
      </w:r>
      <w:r w:rsidRPr="00191D60">
        <w:t>Teachers in grades K</w:t>
      </w:r>
      <w:r w:rsidR="008856DA" w:rsidRPr="00191D60">
        <w:rPr>
          <w:szCs w:val="20"/>
        </w:rPr>
        <w:t>–</w:t>
      </w:r>
      <w:r w:rsidRPr="00191D60">
        <w:t>12 will require progress reports to be signed by a parent and returned.</w:t>
      </w:r>
      <w:r w:rsidRPr="00EC400A">
        <w:t xml:space="preserve"> Parents who wish to receive progress reports more frequently may contact the student's teacher or counselor. Parents should request information on both the student’s grades and progress on Essential </w:t>
      </w:r>
      <w:r w:rsidR="00EC400A" w:rsidRPr="00EC400A">
        <w:t>Learning</w:t>
      </w:r>
      <w:r w:rsidRPr="00EC400A">
        <w:t xml:space="preserve"> Standards each nine weeks.</w:t>
      </w:r>
    </w:p>
    <w:p w14:paraId="4CE5138C" w14:textId="77777777" w:rsidR="00290D1E" w:rsidRPr="008856DA" w:rsidRDefault="00290D1E" w:rsidP="008856DA">
      <w:pPr>
        <w:pStyle w:val="TimesNewRoman"/>
        <w:rPr>
          <w:sz w:val="12"/>
          <w:highlight w:val="yellow"/>
        </w:rPr>
      </w:pPr>
    </w:p>
    <w:p w14:paraId="0B2BAE84" w14:textId="77777777" w:rsidR="00290D1E" w:rsidRPr="008856DA" w:rsidRDefault="00290D1E" w:rsidP="008856DA">
      <w:pPr>
        <w:pStyle w:val="TimesNewRoman"/>
        <w:rPr>
          <w:rFonts w:ascii="Times New Roman Bold"/>
          <w:b/>
          <w:smallCaps/>
          <w:sz w:val="20"/>
          <w:u w:val="single"/>
        </w:rPr>
      </w:pPr>
      <w:r w:rsidRPr="008856DA">
        <w:rPr>
          <w:rFonts w:ascii="Times New Roman Bold"/>
          <w:b/>
          <w:smallCaps/>
          <w:sz w:val="20"/>
          <w:u w:val="single"/>
        </w:rPr>
        <w:t>Report Cards</w:t>
      </w:r>
    </w:p>
    <w:p w14:paraId="25D2AA76" w14:textId="77777777" w:rsidR="00290D1E" w:rsidRPr="00EC400A" w:rsidRDefault="00290D1E" w:rsidP="008856DA">
      <w:pPr>
        <w:pStyle w:val="TimesNewRoman"/>
      </w:pPr>
      <w:r w:rsidRPr="00EC400A">
        <w:t xml:space="preserve">Parents are required to pick up report cards from their children’s schools for the first, </w:t>
      </w:r>
      <w:r w:rsidR="00EC733F">
        <w:t xml:space="preserve">second and third nine weeks. </w:t>
      </w:r>
      <w:r w:rsidRPr="00EC400A">
        <w:t>Report cards will be issued during open house each nine week except for the end of year report card which can be mailed or picked up by parents.  Parents desiring to have their children report cards mailed must provide a self</w:t>
      </w:r>
      <w:r w:rsidR="00086DD3">
        <w:t>–</w:t>
      </w:r>
      <w:r w:rsidRPr="00EC400A">
        <w:t xml:space="preserve">addressed envelope to the school. </w:t>
      </w:r>
    </w:p>
    <w:p w14:paraId="1DE246AA" w14:textId="77777777" w:rsidR="00290D1E" w:rsidRPr="008856DA" w:rsidRDefault="00290D1E" w:rsidP="008856DA">
      <w:pPr>
        <w:pStyle w:val="TimesNewRoman"/>
        <w:rPr>
          <w:sz w:val="12"/>
          <w:highlight w:val="yellow"/>
        </w:rPr>
      </w:pPr>
    </w:p>
    <w:p w14:paraId="0CBD9A6A" w14:textId="77777777" w:rsidR="00290D1E" w:rsidRPr="008856DA" w:rsidRDefault="00290D1E" w:rsidP="008856DA">
      <w:pPr>
        <w:pStyle w:val="TimesNewRoman"/>
        <w:rPr>
          <w:rFonts w:ascii="Times New Roman Bold"/>
          <w:b/>
          <w:smallCaps/>
          <w:sz w:val="20"/>
          <w:u w:val="single"/>
        </w:rPr>
      </w:pPr>
      <w:r w:rsidRPr="008856DA">
        <w:rPr>
          <w:rFonts w:ascii="Times New Roman Bold"/>
          <w:b/>
          <w:smallCaps/>
          <w:sz w:val="20"/>
          <w:u w:val="single"/>
        </w:rPr>
        <w:t>Awarding Academic Credit</w:t>
      </w:r>
    </w:p>
    <w:p w14:paraId="60D97FE4" w14:textId="77777777" w:rsidR="00290D1E" w:rsidRPr="00EC400A" w:rsidRDefault="00290D1E" w:rsidP="008C0170">
      <w:pPr>
        <w:pStyle w:val="TimesNewRoman"/>
        <w:numPr>
          <w:ilvl w:val="0"/>
          <w:numId w:val="124"/>
        </w:numPr>
      </w:pPr>
      <w:r w:rsidRPr="00EC400A">
        <w:t xml:space="preserve">Academic credit for courses taken by students shall be awarded upon successful completion of courses. </w:t>
      </w:r>
    </w:p>
    <w:p w14:paraId="130C2E30" w14:textId="77777777" w:rsidR="00290D1E" w:rsidRPr="00EC400A" w:rsidRDefault="00290D1E" w:rsidP="008C0170">
      <w:pPr>
        <w:pStyle w:val="TimesNewRoman"/>
        <w:numPr>
          <w:ilvl w:val="0"/>
          <w:numId w:val="124"/>
        </w:numPr>
      </w:pPr>
      <w:r w:rsidRPr="00EC400A">
        <w:t>Credit for high school courses will be awarded in half</w:t>
      </w:r>
      <w:r w:rsidR="00086DD3">
        <w:t>–</w:t>
      </w:r>
      <w:r w:rsidRPr="00EC400A">
        <w:t>units, full units, or multiple units as approved in the latest edition of Mississippi Public School Accountability Standards, Mississippi Department of Education.</w:t>
      </w:r>
    </w:p>
    <w:p w14:paraId="5554B18A" w14:textId="77777777" w:rsidR="00290D1E" w:rsidRPr="00EC400A" w:rsidRDefault="00290D1E" w:rsidP="008C0170">
      <w:pPr>
        <w:pStyle w:val="TimesNewRoman"/>
        <w:numPr>
          <w:ilvl w:val="0"/>
          <w:numId w:val="124"/>
        </w:numPr>
      </w:pPr>
      <w:r w:rsidRPr="00EC400A">
        <w:t>In grades 9</w:t>
      </w:r>
      <w:r w:rsidR="00086DD3">
        <w:t>–</w:t>
      </w:r>
      <w:r w:rsidRPr="00EC400A">
        <w:t>12, the student must complete both semesters for a full</w:t>
      </w:r>
      <w:r w:rsidR="00086DD3">
        <w:t>–</w:t>
      </w:r>
      <w:r w:rsidRPr="00EC400A">
        <w:t>year (two</w:t>
      </w:r>
      <w:r w:rsidR="00086DD3">
        <w:t>–</w:t>
      </w:r>
      <w:r w:rsidRPr="00EC400A">
        <w:t xml:space="preserve">semester) course with a yearly passing average of 65 or higher in order to receive any credit for that course, subject to the following guidelines which indicate progress in the course(s) as shown by the second semester grade. </w:t>
      </w:r>
    </w:p>
    <w:p w14:paraId="2D2BEDA0" w14:textId="77777777" w:rsidR="00290D1E" w:rsidRPr="00EC400A" w:rsidRDefault="00290D1E" w:rsidP="008C0170">
      <w:pPr>
        <w:pStyle w:val="TimesNewRoman"/>
        <w:numPr>
          <w:ilvl w:val="0"/>
          <w:numId w:val="124"/>
        </w:numPr>
      </w:pPr>
      <w:r w:rsidRPr="00EC400A">
        <w:t xml:space="preserve">The school will recognize and honor courses taken at other accredited schools if courses are recorded on the permanent record or transcript, but in the matter of required courses, students shall meet all regulations governing graduation requirements for </w:t>
      </w:r>
      <w:r w:rsidR="00086DD3">
        <w:t xml:space="preserve">Holly Springs School District. </w:t>
      </w:r>
      <w:r w:rsidRPr="00EC400A">
        <w:t>Students transferring into a district school from a non</w:t>
      </w:r>
      <w:r w:rsidR="00086DD3">
        <w:t>–</w:t>
      </w:r>
      <w:r w:rsidRPr="00EC400A">
        <w:t>accredited school must be given achievement tests and/or special subject tests to determine grade and/or subject placement.</w:t>
      </w:r>
    </w:p>
    <w:p w14:paraId="0947DB96" w14:textId="77777777" w:rsidR="00290D1E" w:rsidRPr="00EC400A" w:rsidRDefault="00290D1E" w:rsidP="008C0170">
      <w:pPr>
        <w:pStyle w:val="TimesNewRoman"/>
        <w:numPr>
          <w:ilvl w:val="0"/>
          <w:numId w:val="124"/>
        </w:numPr>
      </w:pPr>
      <w:r w:rsidRPr="00EC400A">
        <w:t>Each student is responsible for completing required work wi</w:t>
      </w:r>
      <w:r w:rsidR="00086DD3">
        <w:t xml:space="preserve">thout unauthorized assistance. </w:t>
      </w:r>
      <w:r w:rsidRPr="00EC400A">
        <w:t xml:space="preserve">The integrity of the grading and testing procedures must not be compromised, and any student who is determined to be guilty of cheating will receive a zero on graded work and will receive appropriate counseling and/or disciplinary action. </w:t>
      </w:r>
    </w:p>
    <w:p w14:paraId="24BFAF68" w14:textId="490753AF" w:rsidR="00290D1E" w:rsidRPr="00640CCD" w:rsidRDefault="00290D1E" w:rsidP="008C0170">
      <w:pPr>
        <w:pStyle w:val="TimesNewRoman"/>
        <w:numPr>
          <w:ilvl w:val="0"/>
          <w:numId w:val="124"/>
        </w:numPr>
      </w:pPr>
      <w:r w:rsidRPr="00640CCD">
        <w:t>In order to graduate with honors or highest honors from a district high school, a student must have attended the h</w:t>
      </w:r>
      <w:r w:rsidR="006E4C49">
        <w:t xml:space="preserve">igh school for a minimum of three </w:t>
      </w:r>
      <w:r w:rsidRPr="00640CCD">
        <w:t>full semester</w:t>
      </w:r>
      <w:r w:rsidR="006E4C49">
        <w:rPr>
          <w:lang w:val="en-US"/>
        </w:rPr>
        <w:t>s</w:t>
      </w:r>
      <w:r w:rsidRPr="00640CCD">
        <w:t xml:space="preserve">. </w:t>
      </w:r>
    </w:p>
    <w:p w14:paraId="68B8FF2C" w14:textId="77777777" w:rsidR="00290D1E" w:rsidRDefault="00290D1E" w:rsidP="008C0170">
      <w:pPr>
        <w:pStyle w:val="TimesNewRoman"/>
        <w:numPr>
          <w:ilvl w:val="0"/>
          <w:numId w:val="124"/>
        </w:numPr>
      </w:pPr>
      <w:r w:rsidRPr="00640CCD">
        <w:t>Transfer students who enroll in district schools for less than twenty (20) school days must arrange for credit through their previous schools.</w:t>
      </w:r>
    </w:p>
    <w:p w14:paraId="1C222563" w14:textId="77777777" w:rsidR="00290D1E" w:rsidRPr="008856DA" w:rsidRDefault="00290D1E" w:rsidP="009C3949">
      <w:pPr>
        <w:autoSpaceDE w:val="0"/>
        <w:autoSpaceDN w:val="0"/>
        <w:adjustRightInd w:val="0"/>
        <w:jc w:val="both"/>
        <w:rPr>
          <w:b/>
          <w:bCs/>
          <w:color w:val="000000"/>
          <w:sz w:val="12"/>
          <w:szCs w:val="22"/>
          <w:highlight w:val="yellow"/>
          <w:u w:val="single"/>
        </w:rPr>
      </w:pPr>
    </w:p>
    <w:p w14:paraId="6500F7BE" w14:textId="77777777" w:rsidR="00F44ED6" w:rsidRPr="008856DA" w:rsidRDefault="00F44ED6" w:rsidP="008856DA">
      <w:pPr>
        <w:pStyle w:val="TimesNewRoman"/>
        <w:rPr>
          <w:rFonts w:ascii="Times New Roman Bold"/>
          <w:b/>
          <w:smallCaps/>
          <w:sz w:val="20"/>
          <w:u w:val="single"/>
        </w:rPr>
      </w:pPr>
      <w:r w:rsidRPr="008856DA">
        <w:rPr>
          <w:b/>
          <w:smallCaps/>
          <w:sz w:val="20"/>
          <w:szCs w:val="20"/>
          <w:u w:val="single"/>
        </w:rPr>
        <w:t>Transf</w:t>
      </w:r>
      <w:r w:rsidRPr="008856DA">
        <w:rPr>
          <w:rFonts w:ascii="Times New Roman Bold"/>
          <w:b/>
          <w:smallCaps/>
          <w:sz w:val="20"/>
          <w:szCs w:val="20"/>
          <w:u w:val="single"/>
        </w:rPr>
        <w:t>e</w:t>
      </w:r>
      <w:r w:rsidRPr="008856DA">
        <w:rPr>
          <w:rFonts w:ascii="Times New Roman Bold"/>
          <w:b/>
          <w:smallCaps/>
          <w:sz w:val="20"/>
          <w:u w:val="single"/>
        </w:rPr>
        <w:t>rring Credits</w:t>
      </w:r>
    </w:p>
    <w:p w14:paraId="712D1760" w14:textId="77777777" w:rsidR="00F44ED6" w:rsidRPr="009A3A9A" w:rsidRDefault="00F44ED6" w:rsidP="008856DA">
      <w:pPr>
        <w:pStyle w:val="TimesNewRoman"/>
      </w:pPr>
      <w:r w:rsidRPr="009A3A9A">
        <w:t>The district schools will accept transfer students and award credit for grades earned during the school year if the student is enrolled in the district schools for at least twenty school days. A student enrolled in a district school for less than twenty school days will receive an incomplete grade, except for those students transferring into the school system whose grades in progress at a previous school are sent to the principal's office. Grades in progress will be averaged with grades received while in attendance in the district schools.</w:t>
      </w:r>
    </w:p>
    <w:p w14:paraId="69E6B888" w14:textId="77777777" w:rsidR="00290D1E" w:rsidRPr="008856DA" w:rsidRDefault="00290D1E" w:rsidP="009C3949">
      <w:pPr>
        <w:autoSpaceDE w:val="0"/>
        <w:autoSpaceDN w:val="0"/>
        <w:adjustRightInd w:val="0"/>
        <w:jc w:val="both"/>
        <w:rPr>
          <w:b/>
          <w:bCs/>
          <w:color w:val="000000"/>
          <w:sz w:val="12"/>
          <w:szCs w:val="22"/>
          <w:highlight w:val="yellow"/>
          <w:u w:val="single"/>
        </w:rPr>
      </w:pPr>
    </w:p>
    <w:p w14:paraId="53422095" w14:textId="77777777" w:rsidR="009C3949" w:rsidRPr="008856DA" w:rsidRDefault="009C3949" w:rsidP="008856DA">
      <w:pPr>
        <w:pStyle w:val="TimesNewRoman"/>
        <w:rPr>
          <w:rFonts w:ascii="Times New Roman Bold"/>
          <w:b/>
          <w:smallCaps/>
          <w:sz w:val="20"/>
          <w:u w:val="single"/>
        </w:rPr>
      </w:pPr>
      <w:r w:rsidRPr="008856DA">
        <w:rPr>
          <w:rFonts w:ascii="Times New Roman Bold"/>
          <w:b/>
          <w:smallCaps/>
          <w:sz w:val="20"/>
          <w:u w:val="single"/>
        </w:rPr>
        <w:t>Honor Roll</w:t>
      </w:r>
    </w:p>
    <w:p w14:paraId="2AE8D28A" w14:textId="77777777" w:rsidR="009C3949" w:rsidRPr="00683B41" w:rsidRDefault="009C3949" w:rsidP="008856DA">
      <w:pPr>
        <w:pStyle w:val="TimesNewRoman"/>
        <w:rPr>
          <w:szCs w:val="16"/>
        </w:rPr>
      </w:pPr>
      <w:r w:rsidRPr="00683B41">
        <w:rPr>
          <w:szCs w:val="16"/>
        </w:rPr>
        <w:t>To qualify for nine weeks and semester honor roll, students in grade 1</w:t>
      </w:r>
      <w:r w:rsidR="00086DD3">
        <w:t>–</w:t>
      </w:r>
      <w:r w:rsidRPr="00683B41">
        <w:rPr>
          <w:szCs w:val="16"/>
        </w:rPr>
        <w:t>12 who receive report card grades of 80</w:t>
      </w:r>
      <w:r w:rsidR="00086DD3">
        <w:t>–</w:t>
      </w:r>
      <w:r w:rsidRPr="00683B41">
        <w:rPr>
          <w:szCs w:val="16"/>
        </w:rPr>
        <w:t xml:space="preserve">100 in Reading, Language Arts (English and Reading), Mathematics, Social Studies, and Science are eligible for honor roll.  </w:t>
      </w:r>
    </w:p>
    <w:p w14:paraId="40E1CCE1" w14:textId="77777777" w:rsidR="009C3949" w:rsidRPr="008856DA" w:rsidRDefault="009C3949" w:rsidP="008856DA">
      <w:pPr>
        <w:pStyle w:val="TimesNewRoman"/>
        <w:rPr>
          <w:sz w:val="12"/>
          <w:szCs w:val="16"/>
        </w:rPr>
      </w:pPr>
    </w:p>
    <w:p w14:paraId="317D97ED" w14:textId="77777777" w:rsidR="009C3949" w:rsidRPr="00683B41" w:rsidRDefault="009C3949" w:rsidP="008856DA">
      <w:pPr>
        <w:pStyle w:val="TimesNewRoman"/>
        <w:rPr>
          <w:szCs w:val="16"/>
        </w:rPr>
      </w:pPr>
      <w:r w:rsidRPr="00683B41">
        <w:rPr>
          <w:szCs w:val="16"/>
        </w:rPr>
        <w:t>Breakdown of honor rolls is as follows:</w:t>
      </w:r>
    </w:p>
    <w:p w14:paraId="3A3A1DD0" w14:textId="77777777" w:rsidR="009C3949" w:rsidRPr="008856DA" w:rsidRDefault="009C3949" w:rsidP="008856DA">
      <w:pPr>
        <w:pStyle w:val="TimesNewRoman"/>
        <w:rPr>
          <w:sz w:val="12"/>
          <w:szCs w:val="16"/>
        </w:rPr>
      </w:pPr>
    </w:p>
    <w:p w14:paraId="62968FAC" w14:textId="77777777" w:rsidR="009C3949" w:rsidRPr="00683B41" w:rsidRDefault="009C3949" w:rsidP="008856DA">
      <w:pPr>
        <w:pStyle w:val="TimesNewRoman"/>
        <w:rPr>
          <w:szCs w:val="16"/>
        </w:rPr>
      </w:pPr>
      <w:r w:rsidRPr="00683B41">
        <w:rPr>
          <w:szCs w:val="16"/>
        </w:rPr>
        <w:t xml:space="preserve">Superintendent’s List:   </w:t>
      </w:r>
      <w:r w:rsidRPr="00683B41">
        <w:rPr>
          <w:szCs w:val="16"/>
        </w:rPr>
        <w:tab/>
        <w:t>All A’s (90-100) in all subjects</w:t>
      </w:r>
    </w:p>
    <w:p w14:paraId="4512B4E4" w14:textId="77777777" w:rsidR="00F44ED6" w:rsidRPr="00683B41" w:rsidRDefault="00683B41" w:rsidP="008856DA">
      <w:pPr>
        <w:pStyle w:val="TimesNewRoman"/>
        <w:rPr>
          <w:szCs w:val="16"/>
        </w:rPr>
      </w:pPr>
      <w:r w:rsidRPr="00683B41">
        <w:rPr>
          <w:szCs w:val="16"/>
        </w:rPr>
        <w:t>Principal’s List:</w:t>
      </w:r>
      <w:r w:rsidRPr="00683B41">
        <w:rPr>
          <w:szCs w:val="16"/>
        </w:rPr>
        <w:tab/>
      </w:r>
      <w:r w:rsidRPr="00683B41">
        <w:rPr>
          <w:szCs w:val="16"/>
        </w:rPr>
        <w:tab/>
      </w:r>
      <w:r w:rsidR="009C3949" w:rsidRPr="00683B41">
        <w:rPr>
          <w:szCs w:val="16"/>
        </w:rPr>
        <w:t>All A’s (90-100) and B’s (80-89</w:t>
      </w:r>
      <w:r w:rsidR="00FE2AB9" w:rsidRPr="00683B41">
        <w:rPr>
          <w:szCs w:val="16"/>
        </w:rPr>
        <w:t>) in all subjects with no C’</w:t>
      </w:r>
      <w:r w:rsidRPr="00683B41">
        <w:rPr>
          <w:szCs w:val="16"/>
        </w:rPr>
        <w:t>s</w:t>
      </w:r>
    </w:p>
    <w:p w14:paraId="79B26EE2" w14:textId="77777777" w:rsidR="00181EDD" w:rsidRPr="008856DA" w:rsidRDefault="00181EDD" w:rsidP="009C3949">
      <w:pPr>
        <w:autoSpaceDE w:val="0"/>
        <w:autoSpaceDN w:val="0"/>
        <w:adjustRightInd w:val="0"/>
        <w:jc w:val="both"/>
        <w:rPr>
          <w:b/>
          <w:bCs/>
          <w:smallCaps/>
          <w:color w:val="000000"/>
          <w:sz w:val="12"/>
          <w:szCs w:val="22"/>
          <w:u w:val="single"/>
        </w:rPr>
      </w:pPr>
    </w:p>
    <w:p w14:paraId="4D54CF0F" w14:textId="77777777" w:rsidR="009C3949" w:rsidRPr="002137F4" w:rsidRDefault="009C3949" w:rsidP="002137F4">
      <w:pPr>
        <w:pStyle w:val="TimesNewRoman"/>
        <w:rPr>
          <w:rFonts w:ascii="Times New Roman Bold"/>
          <w:b/>
          <w:smallCaps/>
          <w:sz w:val="20"/>
          <w:u w:val="single"/>
        </w:rPr>
      </w:pPr>
      <w:r w:rsidRPr="002137F4">
        <w:rPr>
          <w:rFonts w:ascii="Times New Roman Bold"/>
          <w:b/>
          <w:smallCaps/>
          <w:sz w:val="20"/>
          <w:u w:val="single"/>
        </w:rPr>
        <w:t>Class Ranking (Grades 9</w:t>
      </w:r>
      <w:r w:rsidR="00086DD3" w:rsidRPr="00086DD3">
        <w:rPr>
          <w:b/>
          <w:u w:val="single"/>
        </w:rPr>
        <w:t>–</w:t>
      </w:r>
      <w:r w:rsidRPr="002137F4">
        <w:rPr>
          <w:rFonts w:ascii="Times New Roman Bold"/>
          <w:b/>
          <w:smallCaps/>
          <w:sz w:val="20"/>
          <w:u w:val="single"/>
        </w:rPr>
        <w:t>12)</w:t>
      </w:r>
    </w:p>
    <w:p w14:paraId="49984F23" w14:textId="77777777" w:rsidR="009C3949" w:rsidRDefault="009C3949" w:rsidP="002137F4">
      <w:pPr>
        <w:pStyle w:val="TimesNewRoman"/>
      </w:pPr>
      <w:r>
        <w:t>The procedure for determining class rank is as follows:</w:t>
      </w:r>
    </w:p>
    <w:p w14:paraId="7320BFA3" w14:textId="77777777" w:rsidR="009C3949" w:rsidRPr="0037024D" w:rsidRDefault="009C3949" w:rsidP="008C0170">
      <w:pPr>
        <w:pStyle w:val="TimesNewRoman"/>
        <w:numPr>
          <w:ilvl w:val="0"/>
          <w:numId w:val="102"/>
        </w:numPr>
      </w:pPr>
      <w:r w:rsidRPr="0037024D">
        <w:t>Scholastic averages are computed for grades 9</w:t>
      </w:r>
      <w:r w:rsidR="00086DD3" w:rsidRPr="0037024D">
        <w:t>–</w:t>
      </w:r>
      <w:r w:rsidRPr="0037024D">
        <w:t>12, with each semester grade being counted once.</w:t>
      </w:r>
    </w:p>
    <w:p w14:paraId="181270D4" w14:textId="77777777" w:rsidR="009C3949" w:rsidRPr="0037024D" w:rsidRDefault="009C3949" w:rsidP="008C0170">
      <w:pPr>
        <w:pStyle w:val="TimesNewRoman"/>
        <w:numPr>
          <w:ilvl w:val="0"/>
          <w:numId w:val="102"/>
        </w:numPr>
      </w:pPr>
      <w:r w:rsidRPr="0037024D">
        <w:t>Grade averages will be carried out two decimal points. Example: 83.01.  No averages will be rounded.</w:t>
      </w:r>
    </w:p>
    <w:p w14:paraId="167F3502" w14:textId="77777777" w:rsidR="009C3949" w:rsidRPr="0037024D" w:rsidRDefault="009C3949" w:rsidP="008C0170">
      <w:pPr>
        <w:pStyle w:val="TimesNewRoman"/>
        <w:numPr>
          <w:ilvl w:val="0"/>
          <w:numId w:val="102"/>
        </w:numPr>
      </w:pPr>
      <w:r w:rsidRPr="0037024D">
        <w:t>Students graduating with honors are listed by rank. The remaining class members will be listed alphabetically.</w:t>
      </w:r>
    </w:p>
    <w:p w14:paraId="292145D9" w14:textId="77777777" w:rsidR="00354EBF" w:rsidRPr="00A877FE" w:rsidRDefault="00354EBF" w:rsidP="00354EBF">
      <w:pPr>
        <w:pStyle w:val="TimesNewRoman"/>
        <w:jc w:val="center"/>
        <w:rPr>
          <w:rFonts w:ascii="Tahoma" w:hAnsi="Tahoma" w:cs="Tahoma"/>
          <w:b/>
          <w:smallCaps/>
          <w:sz w:val="12"/>
          <w:u w:val="singl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37"/>
        <w:gridCol w:w="3626"/>
      </w:tblGrid>
      <w:tr w:rsidR="003F2282" w:rsidRPr="00147FEA" w14:paraId="63373CCB" w14:textId="77777777" w:rsidTr="00D7139D">
        <w:trPr>
          <w:tblCellSpacing w:w="15" w:type="dxa"/>
        </w:trPr>
        <w:tc>
          <w:tcPr>
            <w:tcW w:w="0" w:type="auto"/>
            <w:vAlign w:val="center"/>
            <w:hideMark/>
          </w:tcPr>
          <w:p w14:paraId="579FAE5B" w14:textId="3EEF1CB0" w:rsidR="003F2282" w:rsidRPr="003F2282" w:rsidRDefault="003F2282" w:rsidP="003F2282">
            <w:pPr>
              <w:jc w:val="center"/>
              <w:rPr>
                <w:rFonts w:eastAsia="Times New Roman"/>
                <w:b/>
                <w:color w:val="000000" w:themeColor="text1"/>
                <w:sz w:val="22"/>
                <w:szCs w:val="27"/>
              </w:rPr>
            </w:pPr>
            <w:r>
              <w:rPr>
                <w:rFonts w:eastAsia="Times New Roman"/>
                <w:b/>
                <w:color w:val="000000" w:themeColor="text1"/>
                <w:sz w:val="22"/>
                <w:szCs w:val="27"/>
              </w:rPr>
              <w:t xml:space="preserve">                                  </w:t>
            </w:r>
            <w:r w:rsidRPr="003F2282">
              <w:rPr>
                <w:rFonts w:eastAsia="Times New Roman"/>
                <w:b/>
                <w:color w:val="000000" w:themeColor="text1"/>
                <w:sz w:val="22"/>
                <w:szCs w:val="27"/>
              </w:rPr>
              <w:t>Policy Code:</w:t>
            </w:r>
          </w:p>
        </w:tc>
        <w:tc>
          <w:tcPr>
            <w:tcW w:w="0" w:type="auto"/>
            <w:vAlign w:val="center"/>
            <w:hideMark/>
          </w:tcPr>
          <w:p w14:paraId="23F0AD5B" w14:textId="483BF33C" w:rsidR="003F2282" w:rsidRPr="003F2282" w:rsidRDefault="003F2282" w:rsidP="003F2282">
            <w:pPr>
              <w:jc w:val="center"/>
              <w:rPr>
                <w:rFonts w:eastAsia="Times New Roman"/>
                <w:b/>
                <w:color w:val="000000" w:themeColor="text1"/>
                <w:sz w:val="22"/>
                <w:szCs w:val="27"/>
              </w:rPr>
            </w:pPr>
            <w:r w:rsidRPr="003F2282">
              <w:rPr>
                <w:rFonts w:eastAsia="Times New Roman"/>
                <w:b/>
                <w:color w:val="000000" w:themeColor="text1"/>
                <w:sz w:val="22"/>
                <w:szCs w:val="27"/>
              </w:rPr>
              <w:t>IHCA Valedictorian and Salutatorian</w:t>
            </w:r>
          </w:p>
        </w:tc>
      </w:tr>
    </w:tbl>
    <w:p w14:paraId="5924358D" w14:textId="77777777" w:rsidR="003F2282" w:rsidRPr="00147FEA" w:rsidRDefault="003F2282" w:rsidP="003F2282">
      <w:pPr>
        <w:rPr>
          <w:rFonts w:eastAsia="Times New Roman"/>
          <w:vanish/>
          <w:sz w:val="24"/>
          <w:szCs w:val="24"/>
        </w:rPr>
      </w:pPr>
    </w:p>
    <w:tbl>
      <w:tblPr>
        <w:tblpPr w:leftFromText="180" w:rightFromText="180" w:vertAnchor="text" w:tblpY="1"/>
        <w:tblOverlap w:val="never"/>
        <w:tblW w:w="0" w:type="auto"/>
        <w:tblCellSpacing w:w="15" w:type="dxa"/>
        <w:tblCellMar>
          <w:top w:w="36" w:type="dxa"/>
          <w:left w:w="36" w:type="dxa"/>
          <w:bottom w:w="36" w:type="dxa"/>
          <w:right w:w="36" w:type="dxa"/>
        </w:tblCellMar>
        <w:tblLook w:val="04A0" w:firstRow="1" w:lastRow="0" w:firstColumn="1" w:lastColumn="0" w:noHBand="0" w:noVBand="1"/>
      </w:tblPr>
      <w:tblGrid>
        <w:gridCol w:w="9720"/>
      </w:tblGrid>
      <w:tr w:rsidR="003F2282" w:rsidRPr="00147FEA" w14:paraId="3A0D7A19" w14:textId="77777777" w:rsidTr="00D7139D">
        <w:trPr>
          <w:tblCellSpacing w:w="15" w:type="dxa"/>
        </w:trPr>
        <w:tc>
          <w:tcPr>
            <w:tcW w:w="0" w:type="auto"/>
            <w:vAlign w:val="center"/>
            <w:hideMark/>
          </w:tcPr>
          <w:p w14:paraId="04E8A462" w14:textId="77777777" w:rsidR="003F2282" w:rsidRDefault="003F2282" w:rsidP="00D7139D">
            <w:pPr>
              <w:spacing w:after="270"/>
              <w:rPr>
                <w:rFonts w:eastAsia="Times New Roman"/>
                <w:color w:val="000000"/>
                <w:szCs w:val="27"/>
              </w:rPr>
            </w:pPr>
            <w:r w:rsidRPr="003F2282">
              <w:rPr>
                <w:rFonts w:eastAsia="Times New Roman"/>
                <w:b/>
                <w:bCs/>
                <w:color w:val="000000"/>
                <w:szCs w:val="27"/>
                <w:u w:val="single"/>
              </w:rPr>
              <w:t>Valedictorian and Salutatorian</w:t>
            </w:r>
            <w:r w:rsidRPr="003F2282">
              <w:rPr>
                <w:rFonts w:eastAsia="Times New Roman"/>
                <w:color w:val="000000"/>
                <w:szCs w:val="27"/>
              </w:rPr>
              <w:t>(entering ninth graders in 2023-2024)</w:t>
            </w:r>
          </w:p>
          <w:p w14:paraId="4512A52A" w14:textId="0209FAD8" w:rsidR="003F2282" w:rsidRPr="003F2282" w:rsidRDefault="003F2282" w:rsidP="00192CAF">
            <w:pPr>
              <w:jc w:val="both"/>
              <w:rPr>
                <w:rFonts w:eastAsia="Times New Roman"/>
                <w:color w:val="000000"/>
                <w:szCs w:val="27"/>
              </w:rPr>
            </w:pPr>
            <w:r w:rsidRPr="003F2282">
              <w:rPr>
                <w:rFonts w:eastAsia="Times New Roman"/>
                <w:color w:val="000000"/>
                <w:szCs w:val="27"/>
              </w:rPr>
              <w:t xml:space="preserve">The Valedictorian and/or Salutatorian of Holly Springs High School must be enrolled in the </w:t>
            </w:r>
            <w:r>
              <w:rPr>
                <w:rFonts w:eastAsia="Times New Roman"/>
                <w:color w:val="000000"/>
                <w:szCs w:val="27"/>
              </w:rPr>
              <w:t xml:space="preserve">school on or before September 1 </w:t>
            </w:r>
            <w:r w:rsidRPr="003F2282">
              <w:rPr>
                <w:rFonts w:eastAsia="Times New Roman"/>
                <w:color w:val="000000"/>
                <w:szCs w:val="27"/>
              </w:rPr>
              <w:t xml:space="preserve">of the student’s junior year and attend the school for both the junior and senior school years.  </w:t>
            </w:r>
          </w:p>
          <w:p w14:paraId="6DB7F382" w14:textId="77777777" w:rsidR="00192CAF" w:rsidRDefault="003F2282" w:rsidP="00192CAF">
            <w:pPr>
              <w:jc w:val="both"/>
              <w:rPr>
                <w:rFonts w:eastAsia="Times New Roman"/>
                <w:color w:val="000000"/>
                <w:szCs w:val="27"/>
              </w:rPr>
            </w:pPr>
            <w:r w:rsidRPr="003F2282">
              <w:rPr>
                <w:rFonts w:eastAsia="Times New Roman"/>
                <w:color w:val="000000"/>
                <w:szCs w:val="27"/>
              </w:rPr>
              <w:t>Valedictorian, Salutatorian, and Honor Students must meet the Mississippi Institutions of Higher Learning entry requirements. Valedictorian, Salutatorian, Historian will be chosen from the Distinguished Honors Endorsement Option.  All other Honor Students will be chosen from the Academic Endorsement Option or higher.</w:t>
            </w:r>
          </w:p>
          <w:p w14:paraId="775724DB" w14:textId="4505BBE9" w:rsidR="003F2282" w:rsidRPr="003F2282" w:rsidRDefault="003F2282" w:rsidP="00192CAF">
            <w:pPr>
              <w:jc w:val="both"/>
              <w:rPr>
                <w:rFonts w:eastAsia="Times New Roman"/>
                <w:color w:val="000000"/>
                <w:szCs w:val="27"/>
              </w:rPr>
            </w:pPr>
            <w:r w:rsidRPr="003F2282">
              <w:rPr>
                <w:rFonts w:eastAsia="Times New Roman"/>
                <w:color w:val="000000"/>
                <w:szCs w:val="27"/>
              </w:rPr>
              <w:t xml:space="preserve"> </w:t>
            </w:r>
          </w:p>
          <w:p w14:paraId="652DD546" w14:textId="77777777" w:rsidR="003F2282" w:rsidRDefault="003F2282" w:rsidP="00192CAF">
            <w:pPr>
              <w:jc w:val="both"/>
              <w:rPr>
                <w:rFonts w:eastAsia="Times New Roman"/>
                <w:color w:val="000000"/>
                <w:szCs w:val="27"/>
              </w:rPr>
            </w:pPr>
            <w:r w:rsidRPr="003F2282">
              <w:rPr>
                <w:rFonts w:eastAsia="Times New Roman"/>
                <w:color w:val="000000"/>
                <w:szCs w:val="27"/>
              </w:rPr>
              <w:t>Non-Academic courses like Physical Education, Driver’s Education, and Chorus will not be included in the calculations for Valedictorian, Salutation, or Honors Students.</w:t>
            </w:r>
          </w:p>
          <w:p w14:paraId="0F7FA3E3" w14:textId="77777777" w:rsidR="00192CAF" w:rsidRPr="003F2282" w:rsidRDefault="00192CAF" w:rsidP="00192CAF">
            <w:pPr>
              <w:jc w:val="both"/>
              <w:rPr>
                <w:rFonts w:eastAsia="Times New Roman"/>
                <w:color w:val="000000"/>
                <w:szCs w:val="27"/>
              </w:rPr>
            </w:pPr>
          </w:p>
          <w:p w14:paraId="2A5BD80A" w14:textId="62AB33C2" w:rsidR="003F2282" w:rsidRDefault="003F2282" w:rsidP="00192CAF">
            <w:pPr>
              <w:jc w:val="both"/>
              <w:rPr>
                <w:rFonts w:eastAsia="Times New Roman"/>
                <w:color w:val="000000"/>
                <w:szCs w:val="27"/>
              </w:rPr>
            </w:pPr>
            <w:r w:rsidRPr="003F2282">
              <w:rPr>
                <w:rFonts w:eastAsia="Times New Roman"/>
                <w:color w:val="000000"/>
                <w:szCs w:val="27"/>
              </w:rPr>
              <w:t>The Valedictorian must have the highest overall weighted numerical average based on grades from the freshman, sophomore, and junior years and the first three (3) terms of the senior year</w:t>
            </w:r>
            <w:r w:rsidR="0037024D">
              <w:rPr>
                <w:rFonts w:eastAsia="Times New Roman"/>
                <w:color w:val="000000"/>
                <w:szCs w:val="27"/>
              </w:rPr>
              <w:t xml:space="preserve"> </w:t>
            </w:r>
            <w:r w:rsidR="0037024D" w:rsidRPr="0037024D">
              <w:rPr>
                <w:rFonts w:eastAsia="Times New Roman"/>
                <w:szCs w:val="27"/>
              </w:rPr>
              <w:t>effective with the ninth (9</w:t>
            </w:r>
            <w:r w:rsidR="0037024D" w:rsidRPr="0037024D">
              <w:rPr>
                <w:rFonts w:eastAsia="Times New Roman"/>
                <w:szCs w:val="27"/>
                <w:vertAlign w:val="superscript"/>
              </w:rPr>
              <w:t>th</w:t>
            </w:r>
            <w:r w:rsidR="0037024D" w:rsidRPr="0037024D">
              <w:rPr>
                <w:rFonts w:eastAsia="Times New Roman"/>
                <w:szCs w:val="27"/>
              </w:rPr>
              <w:t>) grade class of the 2023-2024 school year</w:t>
            </w:r>
            <w:r w:rsidRPr="0037024D">
              <w:rPr>
                <w:rFonts w:eastAsia="Times New Roman"/>
                <w:szCs w:val="27"/>
              </w:rPr>
              <w:t xml:space="preserve">. </w:t>
            </w:r>
            <w:r w:rsidRPr="003F2282">
              <w:rPr>
                <w:rFonts w:eastAsia="Times New Roman"/>
                <w:color w:val="000000"/>
                <w:szCs w:val="27"/>
              </w:rPr>
              <w:t>Each student's average will be calculated to the nearest one-hundredth. In the event that two or more students have the exact same average, multiple Valedictorians will be recognized.</w:t>
            </w:r>
          </w:p>
          <w:p w14:paraId="191E7DDE" w14:textId="77777777" w:rsidR="00192CAF" w:rsidRPr="003F2282" w:rsidRDefault="00192CAF" w:rsidP="00192CAF">
            <w:pPr>
              <w:jc w:val="both"/>
              <w:rPr>
                <w:rFonts w:eastAsia="Times New Roman"/>
                <w:color w:val="000000"/>
                <w:szCs w:val="27"/>
              </w:rPr>
            </w:pPr>
          </w:p>
          <w:p w14:paraId="653192EB" w14:textId="32BFD898" w:rsidR="003F2282" w:rsidRDefault="003F2282" w:rsidP="00192CAF">
            <w:pPr>
              <w:jc w:val="both"/>
              <w:rPr>
                <w:color w:val="000000"/>
                <w:szCs w:val="27"/>
              </w:rPr>
            </w:pPr>
            <w:r w:rsidRPr="003F2282">
              <w:rPr>
                <w:rFonts w:eastAsia="Times New Roman"/>
                <w:color w:val="000000"/>
                <w:szCs w:val="27"/>
              </w:rPr>
              <w:t>The Salutatorian must have the second highest overall weighted numerical average based on grades from the freshman, sophomore, and junior years and the first three (3) terms of the senior year. Each student's average will be calculated to the nearest one-hundredth. In the event that two or more students have the exact same average, multiple Salutatorians will be recognized.</w:t>
            </w:r>
            <w:r w:rsidRPr="003F2282">
              <w:rPr>
                <w:rFonts w:eastAsia="Times New Roman"/>
                <w:color w:val="000000"/>
                <w:szCs w:val="27"/>
              </w:rPr>
              <w:br/>
            </w:r>
            <w:r w:rsidRPr="003F2282">
              <w:rPr>
                <w:rFonts w:eastAsia="Times New Roman"/>
                <w:color w:val="000000"/>
                <w:szCs w:val="27"/>
              </w:rPr>
              <w:br/>
              <w:t>If two or more students are recognized as the class Valedictorians, the student(s) with the next highest average will be recognized as the Salutatorian.</w:t>
            </w:r>
            <w:r w:rsidR="0037024D">
              <w:rPr>
                <w:rFonts w:eastAsia="Times New Roman"/>
                <w:color w:val="000000"/>
                <w:szCs w:val="27"/>
              </w:rPr>
              <w:t xml:space="preserve"> </w:t>
            </w:r>
            <w:r w:rsidRPr="003F2282">
              <w:rPr>
                <w:color w:val="000000"/>
                <w:szCs w:val="27"/>
              </w:rPr>
              <w:t>When co-valedictorians and co-salutatorians are named, they will be honored in alphabetical order.</w:t>
            </w:r>
            <w:r w:rsidRPr="003F2282">
              <w:rPr>
                <w:rFonts w:eastAsia="Times New Roman"/>
                <w:color w:val="000000"/>
                <w:szCs w:val="27"/>
              </w:rPr>
              <w:br/>
            </w:r>
            <w:r w:rsidRPr="003F2282">
              <w:rPr>
                <w:rFonts w:eastAsia="Times New Roman"/>
                <w:color w:val="000000"/>
                <w:szCs w:val="27"/>
              </w:rPr>
              <w:br/>
              <w:t>Because the overall weighted numerical average must include three grading terms of the Senior year, students who chose to graduate a semester or more early will not be eligible to be considered for Valedictorian or Salutatorian.  Additionally, a</w:t>
            </w:r>
            <w:r w:rsidRPr="003F2282">
              <w:rPr>
                <w:color w:val="000000"/>
                <w:szCs w:val="27"/>
              </w:rPr>
              <w:t>ny student that graduates before their initial 4-year cohort will not be allowed to receive any honor or award given to the current graduating 4-year cohort. Those awards/honors include, but not limited to: Valedictori</w:t>
            </w:r>
            <w:r w:rsidR="00192CAF">
              <w:rPr>
                <w:color w:val="000000"/>
                <w:szCs w:val="27"/>
              </w:rPr>
              <w:t xml:space="preserve">an, Salutatorian, Star Student, Class </w:t>
            </w:r>
            <w:r w:rsidRPr="003F2282">
              <w:rPr>
                <w:color w:val="000000"/>
                <w:szCs w:val="27"/>
              </w:rPr>
              <w:t>Officer.</w:t>
            </w:r>
          </w:p>
          <w:p w14:paraId="791F2998" w14:textId="77777777" w:rsidR="00192CAF" w:rsidRPr="003F2282" w:rsidRDefault="00192CAF" w:rsidP="00192CAF">
            <w:pPr>
              <w:jc w:val="both"/>
              <w:rPr>
                <w:rFonts w:eastAsia="Times New Roman"/>
                <w:color w:val="000000"/>
                <w:szCs w:val="27"/>
              </w:rPr>
            </w:pPr>
          </w:p>
          <w:p w14:paraId="39DE367C" w14:textId="77777777" w:rsidR="003F2282" w:rsidRPr="003F2282" w:rsidRDefault="003F2282" w:rsidP="00192CAF">
            <w:pPr>
              <w:jc w:val="both"/>
              <w:rPr>
                <w:rFonts w:eastAsia="Times New Roman"/>
                <w:color w:val="000000"/>
                <w:szCs w:val="27"/>
              </w:rPr>
            </w:pPr>
            <w:r w:rsidRPr="003F2282">
              <w:rPr>
                <w:color w:val="000000"/>
                <w:szCs w:val="27"/>
              </w:rPr>
              <w:t xml:space="preserve">Questions or challenges to the class rankings must be filed in writing to the school principal within one week (7 days) of the public announcement. The challenger must give a detailed analysis of what his or her complaint is. Within one week (7 days) following the filing of the challenge, a committee consisting of the school guidance counselor, the school principal, and the Superintendent will meet to consider the challenge. </w:t>
            </w:r>
            <w:r w:rsidRPr="0037024D">
              <w:rPr>
                <w:color w:val="000000"/>
                <w:szCs w:val="27"/>
              </w:rPr>
              <w:t>The decision of the committee is final.</w:t>
            </w:r>
          </w:p>
          <w:p w14:paraId="22C9FD77" w14:textId="77777777" w:rsidR="00192CAF" w:rsidRPr="00192CAF" w:rsidRDefault="00192CAF" w:rsidP="003F2282">
            <w:pPr>
              <w:spacing w:before="100" w:beforeAutospacing="1" w:after="100" w:afterAutospacing="1"/>
              <w:rPr>
                <w:rFonts w:eastAsia="Times New Roman"/>
                <w:color w:val="000000"/>
                <w:sz w:val="2"/>
                <w:szCs w:val="27"/>
              </w:rPr>
            </w:pPr>
          </w:p>
        </w:tc>
      </w:tr>
    </w:tbl>
    <w:p w14:paraId="1ED7F2D9" w14:textId="77777777" w:rsidR="003F2282" w:rsidRDefault="003F2282" w:rsidP="003F2282">
      <w:pPr>
        <w:pStyle w:val="TimesNewRoman"/>
        <w:jc w:val="center"/>
        <w:rPr>
          <w:rFonts w:ascii="Tahoma" w:hAnsi="Tahoma" w:cs="Tahoma"/>
          <w:b/>
          <w:bCs/>
          <w:smallCaps/>
          <w:sz w:val="22"/>
          <w:szCs w:val="18"/>
          <w:u w:val="single"/>
        </w:rPr>
      </w:pPr>
      <w:r>
        <w:rPr>
          <w:rFonts w:ascii="Tahoma" w:hAnsi="Tahoma" w:cs="Tahoma"/>
          <w:b/>
          <w:smallCaps/>
          <w:sz w:val="22"/>
          <w:u w:val="single"/>
        </w:rPr>
        <w:t>Graduation Requirements</w:t>
      </w:r>
    </w:p>
    <w:p w14:paraId="5D8C2FCB" w14:textId="77777777" w:rsidR="003F2282" w:rsidRDefault="003F2282" w:rsidP="003F2282">
      <w:pPr>
        <w:pStyle w:val="TimesNewRoman"/>
        <w:rPr>
          <w:sz w:val="12"/>
        </w:rPr>
      </w:pPr>
    </w:p>
    <w:p w14:paraId="1CE9FD1B" w14:textId="77777777" w:rsidR="003F2282" w:rsidRDefault="003F2282" w:rsidP="00354EBF">
      <w:pPr>
        <w:pStyle w:val="TimesNewRoman"/>
        <w:jc w:val="center"/>
        <w:rPr>
          <w:rFonts w:ascii="Times New Roman Bold"/>
          <w:b/>
          <w:smallCaps/>
          <w:sz w:val="22"/>
          <w:u w:val="single"/>
        </w:rPr>
      </w:pPr>
    </w:p>
    <w:p w14:paraId="191B8E44" w14:textId="77777777" w:rsidR="00354EBF" w:rsidRDefault="00354EBF" w:rsidP="00354EBF">
      <w:pPr>
        <w:pStyle w:val="TimesNewRoman"/>
        <w:jc w:val="center"/>
        <w:rPr>
          <w:rFonts w:ascii="Times New Roman Bold"/>
          <w:b/>
          <w:smallCaps/>
          <w:sz w:val="22"/>
          <w:u w:val="single"/>
        </w:rPr>
      </w:pPr>
      <w:r>
        <w:rPr>
          <w:rFonts w:ascii="Times New Roman Bold"/>
          <w:b/>
          <w:smallCaps/>
          <w:sz w:val="22"/>
          <w:u w:val="single"/>
        </w:rPr>
        <w:t>Graduation And Subject Area Testing Requirements</w:t>
      </w:r>
    </w:p>
    <w:p w14:paraId="512D7EE6" w14:textId="77777777" w:rsidR="00354EBF" w:rsidRDefault="00354EBF" w:rsidP="00354EBF">
      <w:pPr>
        <w:pStyle w:val="TimesNewRoman"/>
        <w:rPr>
          <w:sz w:val="13"/>
          <w:szCs w:val="13"/>
        </w:rPr>
      </w:pPr>
    </w:p>
    <w:p w14:paraId="596A203C" w14:textId="77777777" w:rsidR="00354EBF" w:rsidRDefault="00354EBF" w:rsidP="00354EBF">
      <w:pPr>
        <w:pStyle w:val="TimesNewRoman"/>
        <w:rPr>
          <w:b/>
          <w:smallCaps/>
          <w:u w:val="single"/>
        </w:rPr>
      </w:pPr>
      <w:r>
        <w:rPr>
          <w:b/>
          <w:smallCaps/>
          <w:u w:val="single"/>
        </w:rPr>
        <w:t>Policies for Subject Area Testing</w:t>
      </w:r>
    </w:p>
    <w:p w14:paraId="5763801A" w14:textId="77777777" w:rsidR="00354EBF" w:rsidRDefault="00354EBF" w:rsidP="00354EBF">
      <w:pPr>
        <w:pStyle w:val="TimesNewRoman"/>
        <w:rPr>
          <w:sz w:val="14"/>
          <w:szCs w:val="14"/>
          <w:u w:val="single"/>
        </w:rPr>
      </w:pPr>
    </w:p>
    <w:p w14:paraId="1F364B46" w14:textId="77777777" w:rsidR="00354EBF" w:rsidRDefault="00354EBF" w:rsidP="00354EBF">
      <w:pPr>
        <w:pStyle w:val="TimesNewRoman"/>
      </w:pPr>
      <w:r>
        <w:t>Students</w:t>
      </w:r>
      <w:r>
        <w:rPr>
          <w:spacing w:val="9"/>
        </w:rPr>
        <w:t xml:space="preserve"> </w:t>
      </w:r>
      <w:r>
        <w:t>will</w:t>
      </w:r>
      <w:r>
        <w:rPr>
          <w:spacing w:val="9"/>
        </w:rPr>
        <w:t xml:space="preserve"> </w:t>
      </w:r>
      <w:r>
        <w:t>not</w:t>
      </w:r>
      <w:r>
        <w:rPr>
          <w:spacing w:val="9"/>
        </w:rPr>
        <w:t xml:space="preserve"> </w:t>
      </w:r>
      <w:r>
        <w:t>be</w:t>
      </w:r>
      <w:r>
        <w:rPr>
          <w:spacing w:val="9"/>
        </w:rPr>
        <w:t xml:space="preserve"> </w:t>
      </w:r>
      <w:r>
        <w:t>required</w:t>
      </w:r>
      <w:r>
        <w:rPr>
          <w:spacing w:val="9"/>
        </w:rPr>
        <w:t xml:space="preserve"> </w:t>
      </w:r>
      <w:r>
        <w:t>to</w:t>
      </w:r>
      <w:r>
        <w:rPr>
          <w:spacing w:val="9"/>
        </w:rPr>
        <w:t xml:space="preserve"> </w:t>
      </w:r>
      <w:r>
        <w:t>pass</w:t>
      </w:r>
      <w:r>
        <w:rPr>
          <w:spacing w:val="9"/>
        </w:rPr>
        <w:t xml:space="preserve"> </w:t>
      </w:r>
      <w:r>
        <w:t>any</w:t>
      </w:r>
      <w:r>
        <w:rPr>
          <w:spacing w:val="9"/>
        </w:rPr>
        <w:t xml:space="preserve"> </w:t>
      </w:r>
      <w:r>
        <w:t>end–of–course</w:t>
      </w:r>
      <w:r>
        <w:rPr>
          <w:spacing w:val="9"/>
        </w:rPr>
        <w:t xml:space="preserve"> </w:t>
      </w:r>
      <w:r>
        <w:t>Subject</w:t>
      </w:r>
      <w:r>
        <w:rPr>
          <w:spacing w:val="9"/>
        </w:rPr>
        <w:t xml:space="preserve"> </w:t>
      </w:r>
      <w:r>
        <w:t>Area</w:t>
      </w:r>
      <w:r>
        <w:rPr>
          <w:spacing w:val="9"/>
        </w:rPr>
        <w:t xml:space="preserve"> </w:t>
      </w:r>
      <w:r>
        <w:t>Test</w:t>
      </w:r>
      <w:r>
        <w:rPr>
          <w:spacing w:val="9"/>
        </w:rPr>
        <w:t xml:space="preserve"> </w:t>
      </w:r>
      <w:r>
        <w:t>in</w:t>
      </w:r>
      <w:r>
        <w:rPr>
          <w:spacing w:val="9"/>
        </w:rPr>
        <w:t xml:space="preserve"> </w:t>
      </w:r>
      <w:r>
        <w:t>a</w:t>
      </w:r>
      <w:r>
        <w:rPr>
          <w:spacing w:val="9"/>
        </w:rPr>
        <w:t xml:space="preserve"> </w:t>
      </w:r>
      <w:r>
        <w:t>course</w:t>
      </w:r>
      <w:r>
        <w:rPr>
          <w:spacing w:val="9"/>
        </w:rPr>
        <w:t xml:space="preserve"> </w:t>
      </w:r>
      <w:r>
        <w:t>for</w:t>
      </w:r>
      <w:r>
        <w:rPr>
          <w:spacing w:val="9"/>
        </w:rPr>
        <w:t xml:space="preserve"> </w:t>
      </w:r>
      <w:r>
        <w:t>which</w:t>
      </w:r>
      <w:r>
        <w:rPr>
          <w:spacing w:val="9"/>
        </w:rPr>
        <w:t xml:space="preserve"> </w:t>
      </w:r>
      <w:r>
        <w:t>the</w:t>
      </w:r>
      <w:r>
        <w:rPr>
          <w:lang w:val="en-US"/>
        </w:rPr>
        <w:t xml:space="preserve"> </w:t>
      </w:r>
      <w:r>
        <w:t>Carnegie</w:t>
      </w:r>
      <w:r>
        <w:rPr>
          <w:spacing w:val="3"/>
        </w:rPr>
        <w:t xml:space="preserve"> </w:t>
      </w:r>
      <w:r>
        <w:t>unit</w:t>
      </w:r>
      <w:r>
        <w:rPr>
          <w:spacing w:val="3"/>
        </w:rPr>
        <w:t xml:space="preserve"> </w:t>
      </w:r>
      <w:r>
        <w:t>was</w:t>
      </w:r>
      <w:r>
        <w:rPr>
          <w:spacing w:val="3"/>
        </w:rPr>
        <w:t xml:space="preserve"> </w:t>
      </w:r>
      <w:r>
        <w:t>earned</w:t>
      </w:r>
      <w:r>
        <w:rPr>
          <w:spacing w:val="3"/>
        </w:rPr>
        <w:t xml:space="preserve"> </w:t>
      </w:r>
      <w:r>
        <w:t>by</w:t>
      </w:r>
      <w:r>
        <w:rPr>
          <w:spacing w:val="3"/>
        </w:rPr>
        <w:t xml:space="preserve"> </w:t>
      </w:r>
      <w:r>
        <w:t>the</w:t>
      </w:r>
      <w:r>
        <w:rPr>
          <w:spacing w:val="3"/>
        </w:rPr>
        <w:t xml:space="preserve"> </w:t>
      </w:r>
      <w:r>
        <w:t>student</w:t>
      </w:r>
      <w:r>
        <w:rPr>
          <w:spacing w:val="3"/>
        </w:rPr>
        <w:t xml:space="preserve"> </w:t>
      </w:r>
      <w:r>
        <w:t>in</w:t>
      </w:r>
      <w:r>
        <w:rPr>
          <w:spacing w:val="3"/>
        </w:rPr>
        <w:t xml:space="preserve"> </w:t>
      </w:r>
      <w:r>
        <w:t>a</w:t>
      </w:r>
      <w:r>
        <w:rPr>
          <w:spacing w:val="3"/>
        </w:rPr>
        <w:t xml:space="preserve"> </w:t>
      </w:r>
      <w:r>
        <w:t>Mississippi</w:t>
      </w:r>
      <w:r>
        <w:rPr>
          <w:spacing w:val="3"/>
        </w:rPr>
        <w:t xml:space="preserve"> </w:t>
      </w:r>
      <w:r>
        <w:t>public</w:t>
      </w:r>
      <w:r>
        <w:rPr>
          <w:spacing w:val="3"/>
        </w:rPr>
        <w:t xml:space="preserve"> </w:t>
      </w:r>
      <w:r>
        <w:t>school</w:t>
      </w:r>
      <w:r>
        <w:rPr>
          <w:spacing w:val="3"/>
        </w:rPr>
        <w:t xml:space="preserve"> </w:t>
      </w:r>
      <w:r>
        <w:t>prior</w:t>
      </w:r>
      <w:r>
        <w:rPr>
          <w:spacing w:val="3"/>
        </w:rPr>
        <w:t xml:space="preserve"> </w:t>
      </w:r>
      <w:r>
        <w:t>to</w:t>
      </w:r>
      <w:r>
        <w:rPr>
          <w:spacing w:val="3"/>
        </w:rPr>
        <w:t xml:space="preserve"> </w:t>
      </w:r>
      <w:r>
        <w:t>the</w:t>
      </w:r>
      <w:r>
        <w:rPr>
          <w:spacing w:val="3"/>
        </w:rPr>
        <w:t xml:space="preserve"> </w:t>
      </w:r>
      <w:r>
        <w:t>2001–2002</w:t>
      </w:r>
      <w:r>
        <w:rPr>
          <w:spacing w:val="3"/>
        </w:rPr>
        <w:t xml:space="preserve"> </w:t>
      </w:r>
      <w:r>
        <w:t>school</w:t>
      </w:r>
      <w:r>
        <w:rPr>
          <w:spacing w:val="83"/>
        </w:rPr>
        <w:t xml:space="preserve"> </w:t>
      </w:r>
      <w:r>
        <w:t>year.</w:t>
      </w:r>
    </w:p>
    <w:p w14:paraId="00F29081" w14:textId="77777777" w:rsidR="00354EBF" w:rsidRDefault="00354EBF" w:rsidP="00354EBF">
      <w:pPr>
        <w:pStyle w:val="TimesNewRoman"/>
      </w:pPr>
    </w:p>
    <w:p w14:paraId="749E50B2" w14:textId="77777777" w:rsidR="00354EBF" w:rsidRDefault="00354EBF" w:rsidP="00354EBF">
      <w:pPr>
        <w:pStyle w:val="TimesNewRoman"/>
      </w:pPr>
      <w:r>
        <w:t>Students</w:t>
      </w:r>
      <w:r>
        <w:rPr>
          <w:spacing w:val="9"/>
        </w:rPr>
        <w:t xml:space="preserve"> </w:t>
      </w:r>
      <w:r>
        <w:t>entering</w:t>
      </w:r>
      <w:r>
        <w:rPr>
          <w:spacing w:val="9"/>
        </w:rPr>
        <w:t xml:space="preserve"> </w:t>
      </w:r>
      <w:r>
        <w:t>Holly</w:t>
      </w:r>
      <w:r>
        <w:rPr>
          <w:spacing w:val="9"/>
        </w:rPr>
        <w:t xml:space="preserve"> </w:t>
      </w:r>
      <w:r>
        <w:t>Springs</w:t>
      </w:r>
      <w:r>
        <w:rPr>
          <w:spacing w:val="9"/>
        </w:rPr>
        <w:t xml:space="preserve"> </w:t>
      </w:r>
      <w:r>
        <w:t>High</w:t>
      </w:r>
      <w:r>
        <w:rPr>
          <w:spacing w:val="9"/>
        </w:rPr>
        <w:t xml:space="preserve"> </w:t>
      </w:r>
      <w:r>
        <w:t>School</w:t>
      </w:r>
      <w:r>
        <w:rPr>
          <w:spacing w:val="9"/>
        </w:rPr>
        <w:t xml:space="preserve"> </w:t>
      </w:r>
      <w:r>
        <w:t>will</w:t>
      </w:r>
      <w:r>
        <w:rPr>
          <w:spacing w:val="9"/>
        </w:rPr>
        <w:t xml:space="preserve"> </w:t>
      </w:r>
      <w:r>
        <w:t>not</w:t>
      </w:r>
      <w:r>
        <w:rPr>
          <w:spacing w:val="9"/>
        </w:rPr>
        <w:t xml:space="preserve"> </w:t>
      </w:r>
      <w:r>
        <w:t>be</w:t>
      </w:r>
      <w:r>
        <w:rPr>
          <w:spacing w:val="9"/>
        </w:rPr>
        <w:t xml:space="preserve"> </w:t>
      </w:r>
      <w:r>
        <w:t>required</w:t>
      </w:r>
      <w:r>
        <w:rPr>
          <w:spacing w:val="9"/>
        </w:rPr>
        <w:t xml:space="preserve"> </w:t>
      </w:r>
      <w:r>
        <w:t>to</w:t>
      </w:r>
      <w:r>
        <w:rPr>
          <w:spacing w:val="9"/>
        </w:rPr>
        <w:t xml:space="preserve"> </w:t>
      </w:r>
      <w:r>
        <w:t>pass</w:t>
      </w:r>
      <w:r>
        <w:rPr>
          <w:spacing w:val="9"/>
        </w:rPr>
        <w:t xml:space="preserve"> </w:t>
      </w:r>
      <w:r>
        <w:t>any</w:t>
      </w:r>
      <w:r>
        <w:rPr>
          <w:spacing w:val="9"/>
        </w:rPr>
        <w:t xml:space="preserve"> </w:t>
      </w:r>
      <w:r>
        <w:t>end–of–course</w:t>
      </w:r>
      <w:r>
        <w:rPr>
          <w:spacing w:val="9"/>
        </w:rPr>
        <w:t xml:space="preserve"> </w:t>
      </w:r>
      <w:r>
        <w:t>Subject</w:t>
      </w:r>
      <w:r>
        <w:rPr>
          <w:lang w:val="en-US"/>
        </w:rPr>
        <w:t xml:space="preserve"> </w:t>
      </w:r>
      <w:r>
        <w:t>Area</w:t>
      </w:r>
      <w:r>
        <w:rPr>
          <w:spacing w:val="10"/>
        </w:rPr>
        <w:t xml:space="preserve"> </w:t>
      </w:r>
      <w:r>
        <w:t>Test</w:t>
      </w:r>
      <w:r>
        <w:rPr>
          <w:spacing w:val="10"/>
        </w:rPr>
        <w:t xml:space="preserve"> </w:t>
      </w:r>
      <w:r>
        <w:t>in</w:t>
      </w:r>
      <w:r>
        <w:rPr>
          <w:spacing w:val="10"/>
        </w:rPr>
        <w:t xml:space="preserve"> </w:t>
      </w:r>
      <w:r>
        <w:t>a</w:t>
      </w:r>
      <w:r>
        <w:rPr>
          <w:spacing w:val="10"/>
        </w:rPr>
        <w:t xml:space="preserve"> </w:t>
      </w:r>
      <w:r>
        <w:t>course</w:t>
      </w:r>
      <w:r>
        <w:rPr>
          <w:spacing w:val="10"/>
        </w:rPr>
        <w:t xml:space="preserve"> </w:t>
      </w:r>
      <w:r>
        <w:t>for</w:t>
      </w:r>
      <w:r>
        <w:rPr>
          <w:spacing w:val="10"/>
        </w:rPr>
        <w:t xml:space="preserve"> </w:t>
      </w:r>
      <w:r>
        <w:t>which</w:t>
      </w:r>
      <w:r>
        <w:rPr>
          <w:spacing w:val="10"/>
        </w:rPr>
        <w:t xml:space="preserve"> </w:t>
      </w:r>
      <w:r>
        <w:t>the</w:t>
      </w:r>
      <w:r>
        <w:rPr>
          <w:spacing w:val="10"/>
        </w:rPr>
        <w:t xml:space="preserve"> </w:t>
      </w:r>
      <w:r>
        <w:t>school</w:t>
      </w:r>
      <w:r>
        <w:rPr>
          <w:spacing w:val="10"/>
        </w:rPr>
        <w:t xml:space="preserve"> </w:t>
      </w:r>
      <w:r>
        <w:t>accepts</w:t>
      </w:r>
      <w:r>
        <w:rPr>
          <w:spacing w:val="10"/>
        </w:rPr>
        <w:t xml:space="preserve"> </w:t>
      </w:r>
      <w:r>
        <w:t>Carnegie</w:t>
      </w:r>
      <w:r>
        <w:rPr>
          <w:spacing w:val="10"/>
        </w:rPr>
        <w:t xml:space="preserve"> </w:t>
      </w:r>
      <w:r>
        <w:t>units</w:t>
      </w:r>
      <w:r>
        <w:rPr>
          <w:spacing w:val="10"/>
        </w:rPr>
        <w:t xml:space="preserve"> </w:t>
      </w:r>
      <w:r>
        <w:t>earned</w:t>
      </w:r>
      <w:r>
        <w:rPr>
          <w:spacing w:val="10"/>
        </w:rPr>
        <w:t xml:space="preserve"> </w:t>
      </w:r>
      <w:r>
        <w:t>by</w:t>
      </w:r>
      <w:r>
        <w:rPr>
          <w:spacing w:val="10"/>
        </w:rPr>
        <w:t xml:space="preserve"> </w:t>
      </w:r>
      <w:r>
        <w:t>the</w:t>
      </w:r>
      <w:r>
        <w:rPr>
          <w:spacing w:val="10"/>
        </w:rPr>
        <w:t xml:space="preserve"> </w:t>
      </w:r>
      <w:r>
        <w:t>student</w:t>
      </w:r>
      <w:r>
        <w:rPr>
          <w:spacing w:val="10"/>
        </w:rPr>
        <w:t xml:space="preserve"> </w:t>
      </w:r>
      <w:r>
        <w:t>in</w:t>
      </w:r>
      <w:r>
        <w:rPr>
          <w:spacing w:val="10"/>
        </w:rPr>
        <w:t xml:space="preserve"> </w:t>
      </w:r>
      <w:r>
        <w:t>a</w:t>
      </w:r>
      <w:r>
        <w:rPr>
          <w:spacing w:val="10"/>
        </w:rPr>
        <w:t xml:space="preserve"> </w:t>
      </w:r>
      <w:r>
        <w:t>public</w:t>
      </w:r>
      <w:r>
        <w:rPr>
          <w:spacing w:val="95"/>
        </w:rPr>
        <w:t xml:space="preserve"> </w:t>
      </w:r>
      <w:r>
        <w:t>school of another state as fulfilling the requirements for a Mississippi high school diploma.</w:t>
      </w:r>
    </w:p>
    <w:p w14:paraId="79FA00C5" w14:textId="77777777" w:rsidR="00A877FE" w:rsidRPr="00A877FE" w:rsidRDefault="00A877FE" w:rsidP="00354EBF">
      <w:pPr>
        <w:pStyle w:val="TimesNewRoman"/>
        <w:rPr>
          <w:sz w:val="8"/>
        </w:rPr>
      </w:pPr>
    </w:p>
    <w:p w14:paraId="788AA077" w14:textId="77777777" w:rsidR="00354EBF" w:rsidRDefault="00354EBF" w:rsidP="00354EBF">
      <w:pPr>
        <w:pStyle w:val="TimesNewRoman"/>
      </w:pPr>
      <w:r>
        <w:t>Students</w:t>
      </w:r>
      <w:r>
        <w:rPr>
          <w:spacing w:val="9"/>
        </w:rPr>
        <w:t xml:space="preserve"> </w:t>
      </w:r>
      <w:r>
        <w:t>entering</w:t>
      </w:r>
      <w:r>
        <w:rPr>
          <w:spacing w:val="9"/>
        </w:rPr>
        <w:t xml:space="preserve"> </w:t>
      </w:r>
      <w:r>
        <w:t>Holly</w:t>
      </w:r>
      <w:r>
        <w:rPr>
          <w:spacing w:val="9"/>
        </w:rPr>
        <w:t xml:space="preserve"> </w:t>
      </w:r>
      <w:r>
        <w:t>Springs</w:t>
      </w:r>
      <w:r>
        <w:rPr>
          <w:spacing w:val="9"/>
        </w:rPr>
        <w:t xml:space="preserve"> </w:t>
      </w:r>
      <w:r>
        <w:t>High</w:t>
      </w:r>
      <w:r>
        <w:rPr>
          <w:spacing w:val="9"/>
        </w:rPr>
        <w:t xml:space="preserve"> </w:t>
      </w:r>
      <w:r>
        <w:t>School</w:t>
      </w:r>
      <w:r>
        <w:rPr>
          <w:spacing w:val="9"/>
        </w:rPr>
        <w:t xml:space="preserve"> </w:t>
      </w:r>
      <w:r>
        <w:t>will</w:t>
      </w:r>
      <w:r>
        <w:rPr>
          <w:spacing w:val="9"/>
        </w:rPr>
        <w:t xml:space="preserve"> </w:t>
      </w:r>
      <w:r>
        <w:t>not</w:t>
      </w:r>
      <w:r>
        <w:rPr>
          <w:spacing w:val="9"/>
        </w:rPr>
        <w:t xml:space="preserve"> </w:t>
      </w:r>
      <w:r>
        <w:t>be</w:t>
      </w:r>
      <w:r>
        <w:rPr>
          <w:spacing w:val="9"/>
        </w:rPr>
        <w:t xml:space="preserve"> </w:t>
      </w:r>
      <w:r>
        <w:t>required</w:t>
      </w:r>
      <w:r>
        <w:rPr>
          <w:spacing w:val="9"/>
        </w:rPr>
        <w:t xml:space="preserve"> </w:t>
      </w:r>
      <w:r>
        <w:t>to</w:t>
      </w:r>
      <w:r>
        <w:rPr>
          <w:spacing w:val="9"/>
        </w:rPr>
        <w:t xml:space="preserve"> </w:t>
      </w:r>
      <w:r>
        <w:t>pass</w:t>
      </w:r>
      <w:r>
        <w:rPr>
          <w:spacing w:val="9"/>
        </w:rPr>
        <w:t xml:space="preserve"> </w:t>
      </w:r>
      <w:r>
        <w:t>any</w:t>
      </w:r>
      <w:r>
        <w:rPr>
          <w:spacing w:val="9"/>
        </w:rPr>
        <w:t xml:space="preserve"> </w:t>
      </w:r>
      <w:r>
        <w:t>end–of–course</w:t>
      </w:r>
      <w:r>
        <w:rPr>
          <w:spacing w:val="9"/>
        </w:rPr>
        <w:t xml:space="preserve"> </w:t>
      </w:r>
      <w:r>
        <w:t>Subject</w:t>
      </w:r>
      <w:r>
        <w:rPr>
          <w:lang w:val="en-US"/>
        </w:rPr>
        <w:t xml:space="preserve"> </w:t>
      </w:r>
      <w:r>
        <w:t>Area</w:t>
      </w:r>
      <w:r>
        <w:rPr>
          <w:spacing w:val="7"/>
        </w:rPr>
        <w:t xml:space="preserve"> </w:t>
      </w:r>
      <w:r>
        <w:t>Test</w:t>
      </w:r>
      <w:r>
        <w:rPr>
          <w:spacing w:val="7"/>
        </w:rPr>
        <w:t xml:space="preserve"> </w:t>
      </w:r>
      <w:r>
        <w:t>in</w:t>
      </w:r>
      <w:r>
        <w:rPr>
          <w:spacing w:val="7"/>
        </w:rPr>
        <w:t xml:space="preserve"> </w:t>
      </w:r>
      <w:r>
        <w:t>a</w:t>
      </w:r>
      <w:r>
        <w:rPr>
          <w:spacing w:val="7"/>
        </w:rPr>
        <w:t xml:space="preserve"> </w:t>
      </w:r>
      <w:r>
        <w:t>course</w:t>
      </w:r>
      <w:r>
        <w:rPr>
          <w:spacing w:val="7"/>
        </w:rPr>
        <w:t xml:space="preserve"> </w:t>
      </w:r>
      <w:r>
        <w:t>for</w:t>
      </w:r>
      <w:r>
        <w:rPr>
          <w:spacing w:val="7"/>
        </w:rPr>
        <w:t xml:space="preserve"> </w:t>
      </w:r>
      <w:r>
        <w:t>which</w:t>
      </w:r>
      <w:r>
        <w:rPr>
          <w:spacing w:val="7"/>
        </w:rPr>
        <w:t xml:space="preserve"> </w:t>
      </w:r>
      <w:r>
        <w:t>the</w:t>
      </w:r>
      <w:r>
        <w:rPr>
          <w:spacing w:val="7"/>
        </w:rPr>
        <w:t xml:space="preserve"> </w:t>
      </w:r>
      <w:r>
        <w:t>school</w:t>
      </w:r>
      <w:r>
        <w:rPr>
          <w:spacing w:val="7"/>
        </w:rPr>
        <w:t xml:space="preserve"> </w:t>
      </w:r>
      <w:r>
        <w:t>accepts</w:t>
      </w:r>
      <w:r>
        <w:rPr>
          <w:spacing w:val="7"/>
        </w:rPr>
        <w:t xml:space="preserve"> </w:t>
      </w:r>
      <w:r>
        <w:t>Carnegie</w:t>
      </w:r>
      <w:r>
        <w:rPr>
          <w:spacing w:val="7"/>
        </w:rPr>
        <w:t xml:space="preserve"> </w:t>
      </w:r>
      <w:r>
        <w:t>units</w:t>
      </w:r>
      <w:r>
        <w:rPr>
          <w:spacing w:val="7"/>
        </w:rPr>
        <w:t xml:space="preserve"> </w:t>
      </w:r>
      <w:r>
        <w:t>earned</w:t>
      </w:r>
      <w:r>
        <w:rPr>
          <w:spacing w:val="7"/>
        </w:rPr>
        <w:t xml:space="preserve"> </w:t>
      </w:r>
      <w:r>
        <w:t>by</w:t>
      </w:r>
      <w:r>
        <w:rPr>
          <w:spacing w:val="7"/>
        </w:rPr>
        <w:t xml:space="preserve"> </w:t>
      </w:r>
      <w:r>
        <w:t>the</w:t>
      </w:r>
      <w:r>
        <w:rPr>
          <w:spacing w:val="7"/>
        </w:rPr>
        <w:t xml:space="preserve"> </w:t>
      </w:r>
      <w:r>
        <w:t>student</w:t>
      </w:r>
      <w:r>
        <w:rPr>
          <w:spacing w:val="7"/>
        </w:rPr>
        <w:t xml:space="preserve"> </w:t>
      </w:r>
      <w:r>
        <w:t>in</w:t>
      </w:r>
      <w:r>
        <w:rPr>
          <w:spacing w:val="7"/>
        </w:rPr>
        <w:t xml:space="preserve"> </w:t>
      </w:r>
      <w:r>
        <w:t>a</w:t>
      </w:r>
      <w:r>
        <w:rPr>
          <w:spacing w:val="7"/>
        </w:rPr>
        <w:t xml:space="preserve"> </w:t>
      </w:r>
      <w:r>
        <w:t>private</w:t>
      </w:r>
      <w:r>
        <w:rPr>
          <w:spacing w:val="107"/>
        </w:rPr>
        <w:t xml:space="preserve"> </w:t>
      </w:r>
      <w:r>
        <w:t>school</w:t>
      </w:r>
      <w:r>
        <w:rPr>
          <w:spacing w:val="39"/>
        </w:rPr>
        <w:t xml:space="preserve"> </w:t>
      </w:r>
      <w:r>
        <w:t>as</w:t>
      </w:r>
      <w:r>
        <w:rPr>
          <w:spacing w:val="39"/>
        </w:rPr>
        <w:t xml:space="preserve"> </w:t>
      </w:r>
      <w:r>
        <w:t>fulfilling</w:t>
      </w:r>
      <w:r>
        <w:rPr>
          <w:spacing w:val="39"/>
        </w:rPr>
        <w:t xml:space="preserve"> </w:t>
      </w:r>
      <w:r>
        <w:t>the</w:t>
      </w:r>
      <w:r>
        <w:rPr>
          <w:spacing w:val="39"/>
        </w:rPr>
        <w:t xml:space="preserve"> </w:t>
      </w:r>
      <w:r>
        <w:t>requirements</w:t>
      </w:r>
      <w:r>
        <w:rPr>
          <w:spacing w:val="39"/>
        </w:rPr>
        <w:t xml:space="preserve"> </w:t>
      </w:r>
      <w:r>
        <w:t>for</w:t>
      </w:r>
      <w:r>
        <w:rPr>
          <w:spacing w:val="39"/>
        </w:rPr>
        <w:t xml:space="preserve"> </w:t>
      </w:r>
      <w:r>
        <w:t>a</w:t>
      </w:r>
      <w:r>
        <w:rPr>
          <w:spacing w:val="39"/>
        </w:rPr>
        <w:t xml:space="preserve"> </w:t>
      </w:r>
      <w:r>
        <w:t>Mississippi</w:t>
      </w:r>
      <w:r>
        <w:rPr>
          <w:spacing w:val="39"/>
        </w:rPr>
        <w:t xml:space="preserve"> </w:t>
      </w:r>
      <w:r>
        <w:t>high</w:t>
      </w:r>
      <w:r>
        <w:rPr>
          <w:spacing w:val="39"/>
        </w:rPr>
        <w:t xml:space="preserve"> </w:t>
      </w:r>
      <w:r>
        <w:t>school</w:t>
      </w:r>
      <w:r>
        <w:rPr>
          <w:spacing w:val="39"/>
        </w:rPr>
        <w:t xml:space="preserve"> </w:t>
      </w:r>
      <w:r>
        <w:t>diploma,</w:t>
      </w:r>
      <w:r>
        <w:rPr>
          <w:spacing w:val="39"/>
        </w:rPr>
        <w:t xml:space="preserve"> </w:t>
      </w:r>
      <w:r>
        <w:t>provided</w:t>
      </w:r>
      <w:r>
        <w:rPr>
          <w:spacing w:val="39"/>
        </w:rPr>
        <w:t xml:space="preserve"> </w:t>
      </w:r>
      <w:r>
        <w:t>the</w:t>
      </w:r>
      <w:r>
        <w:rPr>
          <w:spacing w:val="39"/>
        </w:rPr>
        <w:t xml:space="preserve"> </w:t>
      </w:r>
      <w:r>
        <w:t>private</w:t>
      </w:r>
      <w:r>
        <w:rPr>
          <w:spacing w:val="71"/>
        </w:rPr>
        <w:t xml:space="preserve"> </w:t>
      </w:r>
      <w:r>
        <w:t>school is accredited regionally or by the state of Mississippi.</w:t>
      </w:r>
    </w:p>
    <w:p w14:paraId="793AFEDF" w14:textId="77777777" w:rsidR="00354EBF" w:rsidRDefault="00354EBF" w:rsidP="00354EBF">
      <w:pPr>
        <w:pStyle w:val="TimesNewRoman"/>
      </w:pPr>
      <w:r>
        <w:t>Students entering Holly Springs High School will be required to pass any end–of–course Subject Area</w:t>
      </w:r>
      <w:r>
        <w:rPr>
          <w:lang w:val="en-US"/>
        </w:rPr>
        <w:t xml:space="preserve"> </w:t>
      </w:r>
      <w:r>
        <w:t>Test</w:t>
      </w:r>
      <w:r>
        <w:rPr>
          <w:spacing w:val="37"/>
        </w:rPr>
        <w:t xml:space="preserve"> </w:t>
      </w:r>
      <w:r>
        <w:t>in</w:t>
      </w:r>
      <w:r>
        <w:rPr>
          <w:spacing w:val="37"/>
        </w:rPr>
        <w:t xml:space="preserve"> </w:t>
      </w:r>
      <w:r>
        <w:t>a</w:t>
      </w:r>
      <w:r>
        <w:rPr>
          <w:spacing w:val="37"/>
        </w:rPr>
        <w:t xml:space="preserve"> </w:t>
      </w:r>
      <w:r>
        <w:t>course</w:t>
      </w:r>
      <w:r>
        <w:rPr>
          <w:spacing w:val="37"/>
        </w:rPr>
        <w:t xml:space="preserve"> </w:t>
      </w:r>
      <w:r>
        <w:t>for</w:t>
      </w:r>
      <w:r>
        <w:rPr>
          <w:spacing w:val="37"/>
        </w:rPr>
        <w:t xml:space="preserve"> </w:t>
      </w:r>
      <w:r>
        <w:t>which</w:t>
      </w:r>
      <w:r>
        <w:rPr>
          <w:spacing w:val="37"/>
        </w:rPr>
        <w:t xml:space="preserve"> </w:t>
      </w:r>
      <w:r>
        <w:t>the</w:t>
      </w:r>
      <w:r>
        <w:rPr>
          <w:spacing w:val="37"/>
        </w:rPr>
        <w:t xml:space="preserve"> </w:t>
      </w:r>
      <w:r>
        <w:t>school</w:t>
      </w:r>
      <w:r>
        <w:rPr>
          <w:spacing w:val="37"/>
        </w:rPr>
        <w:t xml:space="preserve"> </w:t>
      </w:r>
      <w:r>
        <w:t>accepts</w:t>
      </w:r>
      <w:r>
        <w:rPr>
          <w:spacing w:val="37"/>
        </w:rPr>
        <w:t xml:space="preserve"> </w:t>
      </w:r>
      <w:r>
        <w:t>Carnegie</w:t>
      </w:r>
      <w:r>
        <w:rPr>
          <w:spacing w:val="37"/>
        </w:rPr>
        <w:t xml:space="preserve"> </w:t>
      </w:r>
      <w:r>
        <w:t>units</w:t>
      </w:r>
      <w:r>
        <w:rPr>
          <w:spacing w:val="37"/>
        </w:rPr>
        <w:t xml:space="preserve"> </w:t>
      </w:r>
      <w:r>
        <w:t>earned</w:t>
      </w:r>
      <w:r>
        <w:rPr>
          <w:spacing w:val="37"/>
        </w:rPr>
        <w:t xml:space="preserve"> </w:t>
      </w:r>
      <w:r>
        <w:t>by</w:t>
      </w:r>
      <w:r>
        <w:rPr>
          <w:spacing w:val="37"/>
        </w:rPr>
        <w:t xml:space="preserve"> </w:t>
      </w:r>
      <w:r>
        <w:t>the</w:t>
      </w:r>
      <w:r>
        <w:rPr>
          <w:spacing w:val="37"/>
        </w:rPr>
        <w:t xml:space="preserve"> </w:t>
      </w:r>
      <w:r>
        <w:t>student</w:t>
      </w:r>
      <w:r>
        <w:rPr>
          <w:spacing w:val="37"/>
        </w:rPr>
        <w:t xml:space="preserve"> </w:t>
      </w:r>
      <w:r>
        <w:t>in</w:t>
      </w:r>
      <w:r>
        <w:rPr>
          <w:spacing w:val="37"/>
        </w:rPr>
        <w:t xml:space="preserve"> </w:t>
      </w:r>
      <w:r>
        <w:t>a</w:t>
      </w:r>
      <w:r>
        <w:rPr>
          <w:spacing w:val="37"/>
        </w:rPr>
        <w:t xml:space="preserve"> </w:t>
      </w:r>
      <w:r>
        <w:t>private</w:t>
      </w:r>
      <w:r>
        <w:rPr>
          <w:spacing w:val="99"/>
        </w:rPr>
        <w:t xml:space="preserve"> </w:t>
      </w:r>
      <w:r>
        <w:t>school</w:t>
      </w:r>
      <w:r>
        <w:rPr>
          <w:spacing w:val="1"/>
        </w:rPr>
        <w:t xml:space="preserve"> </w:t>
      </w:r>
      <w:r>
        <w:t>as</w:t>
      </w:r>
      <w:r>
        <w:rPr>
          <w:spacing w:val="1"/>
        </w:rPr>
        <w:t xml:space="preserve"> </w:t>
      </w:r>
      <w:r>
        <w:t>fulfilling</w:t>
      </w:r>
      <w:r>
        <w:rPr>
          <w:spacing w:val="1"/>
        </w:rPr>
        <w:t xml:space="preserve"> </w:t>
      </w:r>
      <w:r>
        <w:t>the</w:t>
      </w:r>
      <w:r>
        <w:rPr>
          <w:spacing w:val="1"/>
        </w:rPr>
        <w:t xml:space="preserve"> </w:t>
      </w:r>
      <w:r>
        <w:t>requirements</w:t>
      </w:r>
      <w:r>
        <w:rPr>
          <w:spacing w:val="1"/>
        </w:rPr>
        <w:t xml:space="preserve"> </w:t>
      </w:r>
      <w:r>
        <w:t>for</w:t>
      </w:r>
      <w:r>
        <w:rPr>
          <w:spacing w:val="1"/>
        </w:rPr>
        <w:t xml:space="preserve"> </w:t>
      </w:r>
      <w:r>
        <w:t>a</w:t>
      </w:r>
      <w:r>
        <w:rPr>
          <w:spacing w:val="1"/>
        </w:rPr>
        <w:t xml:space="preserve"> </w:t>
      </w:r>
      <w:r>
        <w:t>Mississippi</w:t>
      </w:r>
      <w:r>
        <w:rPr>
          <w:spacing w:val="1"/>
        </w:rPr>
        <w:t xml:space="preserve"> </w:t>
      </w:r>
      <w:r>
        <w:t>high</w:t>
      </w:r>
      <w:r>
        <w:rPr>
          <w:spacing w:val="1"/>
        </w:rPr>
        <w:t xml:space="preserve"> </w:t>
      </w:r>
      <w:r>
        <w:t>school</w:t>
      </w:r>
      <w:r>
        <w:rPr>
          <w:spacing w:val="1"/>
        </w:rPr>
        <w:t xml:space="preserve"> </w:t>
      </w:r>
      <w:r>
        <w:t>diploma</w:t>
      </w:r>
      <w:r>
        <w:rPr>
          <w:spacing w:val="1"/>
        </w:rPr>
        <w:t xml:space="preserve"> </w:t>
      </w:r>
      <w:r>
        <w:t>if</w:t>
      </w:r>
      <w:r>
        <w:rPr>
          <w:spacing w:val="1"/>
        </w:rPr>
        <w:t xml:space="preserve"> </w:t>
      </w:r>
      <w:r>
        <w:t>the</w:t>
      </w:r>
      <w:r>
        <w:rPr>
          <w:spacing w:val="1"/>
        </w:rPr>
        <w:t xml:space="preserve"> </w:t>
      </w:r>
      <w:r>
        <w:t>private</w:t>
      </w:r>
      <w:r>
        <w:rPr>
          <w:spacing w:val="1"/>
        </w:rPr>
        <w:t xml:space="preserve"> </w:t>
      </w:r>
      <w:r>
        <w:t>school</w:t>
      </w:r>
      <w:r>
        <w:rPr>
          <w:spacing w:val="1"/>
        </w:rPr>
        <w:t xml:space="preserve"> </w:t>
      </w:r>
      <w:r>
        <w:t>is</w:t>
      </w:r>
      <w:r>
        <w:rPr>
          <w:spacing w:val="1"/>
        </w:rPr>
        <w:t xml:space="preserve"> </w:t>
      </w:r>
      <w:r>
        <w:t>not</w:t>
      </w:r>
      <w:r>
        <w:rPr>
          <w:spacing w:val="67"/>
        </w:rPr>
        <w:t xml:space="preserve"> </w:t>
      </w:r>
      <w:r>
        <w:t>accredited regionally or by the state of Mississippi.</w:t>
      </w:r>
    </w:p>
    <w:p w14:paraId="6750A4C6" w14:textId="77777777" w:rsidR="00354EBF" w:rsidRPr="00A877FE" w:rsidRDefault="00354EBF" w:rsidP="00354EBF">
      <w:pPr>
        <w:pStyle w:val="TimesNewRoman"/>
        <w:rPr>
          <w:sz w:val="10"/>
        </w:rPr>
      </w:pPr>
    </w:p>
    <w:p w14:paraId="1BCE3233" w14:textId="77777777" w:rsidR="00354EBF" w:rsidRDefault="00354EBF" w:rsidP="00354EBF">
      <w:pPr>
        <w:pStyle w:val="TimesNewRoman"/>
      </w:pPr>
      <w:r>
        <w:t>Students entering Holly Springs High School will be required to pass any end–of–course Subject Area</w:t>
      </w:r>
      <w:r>
        <w:rPr>
          <w:lang w:val="en-US"/>
        </w:rPr>
        <w:t xml:space="preserve"> </w:t>
      </w:r>
      <w:r>
        <w:t>Test</w:t>
      </w:r>
      <w:r>
        <w:rPr>
          <w:spacing w:val="20"/>
        </w:rPr>
        <w:t xml:space="preserve"> </w:t>
      </w:r>
      <w:r>
        <w:t>in</w:t>
      </w:r>
      <w:r>
        <w:rPr>
          <w:spacing w:val="20"/>
        </w:rPr>
        <w:t xml:space="preserve"> </w:t>
      </w:r>
      <w:r>
        <w:t>a</w:t>
      </w:r>
      <w:r>
        <w:rPr>
          <w:spacing w:val="20"/>
        </w:rPr>
        <w:t xml:space="preserve"> </w:t>
      </w:r>
      <w:r>
        <w:t>course</w:t>
      </w:r>
      <w:r>
        <w:rPr>
          <w:spacing w:val="20"/>
        </w:rPr>
        <w:t xml:space="preserve"> </w:t>
      </w:r>
      <w:r>
        <w:t>for</w:t>
      </w:r>
      <w:r>
        <w:rPr>
          <w:spacing w:val="20"/>
        </w:rPr>
        <w:t xml:space="preserve"> </w:t>
      </w:r>
      <w:r>
        <w:t>which</w:t>
      </w:r>
      <w:r>
        <w:rPr>
          <w:spacing w:val="20"/>
        </w:rPr>
        <w:t xml:space="preserve"> </w:t>
      </w:r>
      <w:r>
        <w:t>the</w:t>
      </w:r>
      <w:r>
        <w:rPr>
          <w:spacing w:val="20"/>
        </w:rPr>
        <w:t xml:space="preserve"> </w:t>
      </w:r>
      <w:r>
        <w:t>school</w:t>
      </w:r>
      <w:r>
        <w:rPr>
          <w:spacing w:val="20"/>
        </w:rPr>
        <w:t xml:space="preserve"> </w:t>
      </w:r>
      <w:r>
        <w:t>accepts</w:t>
      </w:r>
      <w:r>
        <w:rPr>
          <w:spacing w:val="20"/>
        </w:rPr>
        <w:t xml:space="preserve"> </w:t>
      </w:r>
      <w:r>
        <w:t>Carnegie</w:t>
      </w:r>
      <w:r>
        <w:rPr>
          <w:spacing w:val="20"/>
        </w:rPr>
        <w:t xml:space="preserve"> </w:t>
      </w:r>
      <w:r>
        <w:t>units</w:t>
      </w:r>
      <w:r>
        <w:rPr>
          <w:spacing w:val="20"/>
        </w:rPr>
        <w:t xml:space="preserve"> </w:t>
      </w:r>
      <w:r>
        <w:t>earned</w:t>
      </w:r>
      <w:r>
        <w:rPr>
          <w:spacing w:val="20"/>
        </w:rPr>
        <w:t xml:space="preserve"> </w:t>
      </w:r>
      <w:r>
        <w:t>by</w:t>
      </w:r>
      <w:r>
        <w:rPr>
          <w:spacing w:val="20"/>
        </w:rPr>
        <w:t xml:space="preserve"> </w:t>
      </w:r>
      <w:r>
        <w:t>the</w:t>
      </w:r>
      <w:r>
        <w:rPr>
          <w:spacing w:val="20"/>
        </w:rPr>
        <w:t xml:space="preserve"> </w:t>
      </w:r>
      <w:r>
        <w:t>student</w:t>
      </w:r>
      <w:r>
        <w:rPr>
          <w:spacing w:val="20"/>
        </w:rPr>
        <w:t xml:space="preserve"> </w:t>
      </w:r>
      <w:r>
        <w:t>through</w:t>
      </w:r>
      <w:r>
        <w:rPr>
          <w:spacing w:val="20"/>
        </w:rPr>
        <w:t xml:space="preserve"> </w:t>
      </w:r>
      <w:r>
        <w:t>home</w:t>
      </w:r>
      <w:r>
        <w:rPr>
          <w:spacing w:val="99"/>
        </w:rPr>
        <w:t xml:space="preserve"> </w:t>
      </w:r>
      <w:r>
        <w:t>schooling as fulfilling the requirements for a Mississippi high school diploma.</w:t>
      </w:r>
    </w:p>
    <w:p w14:paraId="50688214" w14:textId="77777777" w:rsidR="00354EBF" w:rsidRPr="00A877FE" w:rsidRDefault="00354EBF" w:rsidP="00354EBF">
      <w:pPr>
        <w:pStyle w:val="TimesNewRoman"/>
        <w:rPr>
          <w:sz w:val="8"/>
        </w:rPr>
      </w:pPr>
    </w:p>
    <w:p w14:paraId="545311E8" w14:textId="77777777" w:rsidR="00354EBF" w:rsidRDefault="00354EBF" w:rsidP="00354EBF">
      <w:pPr>
        <w:pStyle w:val="TimesNewRoman"/>
      </w:pPr>
      <w:r>
        <w:t>Any</w:t>
      </w:r>
      <w:r>
        <w:rPr>
          <w:spacing w:val="9"/>
        </w:rPr>
        <w:t xml:space="preserve"> </w:t>
      </w:r>
      <w:r>
        <w:t>Mississippi</w:t>
      </w:r>
      <w:r>
        <w:rPr>
          <w:spacing w:val="9"/>
        </w:rPr>
        <w:t xml:space="preserve"> </w:t>
      </w:r>
      <w:r>
        <w:t>public</w:t>
      </w:r>
      <w:r>
        <w:rPr>
          <w:spacing w:val="9"/>
        </w:rPr>
        <w:t xml:space="preserve"> </w:t>
      </w:r>
      <w:r>
        <w:t>school</w:t>
      </w:r>
      <w:r>
        <w:rPr>
          <w:spacing w:val="9"/>
        </w:rPr>
        <w:t xml:space="preserve"> </w:t>
      </w:r>
      <w:r>
        <w:t>student</w:t>
      </w:r>
      <w:r>
        <w:rPr>
          <w:spacing w:val="9"/>
        </w:rPr>
        <w:t xml:space="preserve"> </w:t>
      </w:r>
      <w:r>
        <w:t>who</w:t>
      </w:r>
      <w:r>
        <w:rPr>
          <w:spacing w:val="9"/>
        </w:rPr>
        <w:t xml:space="preserve"> </w:t>
      </w:r>
      <w:r>
        <w:t>fails</w:t>
      </w:r>
      <w:r>
        <w:rPr>
          <w:spacing w:val="9"/>
        </w:rPr>
        <w:t xml:space="preserve"> </w:t>
      </w:r>
      <w:r>
        <w:t>to</w:t>
      </w:r>
      <w:r>
        <w:rPr>
          <w:spacing w:val="9"/>
        </w:rPr>
        <w:t xml:space="preserve"> </w:t>
      </w:r>
      <w:r>
        <w:t>pass</w:t>
      </w:r>
      <w:r>
        <w:rPr>
          <w:spacing w:val="9"/>
        </w:rPr>
        <w:t xml:space="preserve"> </w:t>
      </w:r>
      <w:r>
        <w:t>a</w:t>
      </w:r>
      <w:r>
        <w:rPr>
          <w:spacing w:val="9"/>
        </w:rPr>
        <w:t xml:space="preserve"> </w:t>
      </w:r>
      <w:r>
        <w:t>required</w:t>
      </w:r>
      <w:r>
        <w:rPr>
          <w:spacing w:val="9"/>
        </w:rPr>
        <w:t xml:space="preserve"> </w:t>
      </w:r>
      <w:r>
        <w:t>Subject</w:t>
      </w:r>
      <w:r>
        <w:rPr>
          <w:spacing w:val="9"/>
        </w:rPr>
        <w:t xml:space="preserve"> </w:t>
      </w:r>
      <w:r>
        <w:t>Area</w:t>
      </w:r>
      <w:r>
        <w:rPr>
          <w:spacing w:val="9"/>
        </w:rPr>
        <w:t xml:space="preserve"> </w:t>
      </w:r>
      <w:r>
        <w:t>Test</w:t>
      </w:r>
      <w:r>
        <w:rPr>
          <w:spacing w:val="9"/>
        </w:rPr>
        <w:t xml:space="preserve"> </w:t>
      </w:r>
      <w:r>
        <w:t>will</w:t>
      </w:r>
      <w:r>
        <w:rPr>
          <w:spacing w:val="9"/>
        </w:rPr>
        <w:t xml:space="preserve"> </w:t>
      </w:r>
      <w:r>
        <w:t>be</w:t>
      </w:r>
      <w:r>
        <w:rPr>
          <w:spacing w:val="9"/>
        </w:rPr>
        <w:t xml:space="preserve"> </w:t>
      </w:r>
      <w:r>
        <w:t>offered</w:t>
      </w:r>
      <w:r>
        <w:rPr>
          <w:spacing w:val="77"/>
        </w:rPr>
        <w:t xml:space="preserve"> </w:t>
      </w:r>
      <w:r>
        <w:t>a chance to retake the test two times each year until a passing score is achieved.</w:t>
      </w:r>
    </w:p>
    <w:p w14:paraId="11E2C68E" w14:textId="77777777" w:rsidR="00354EBF" w:rsidRPr="00A877FE" w:rsidRDefault="00354EBF" w:rsidP="00354EBF">
      <w:pPr>
        <w:pStyle w:val="TimesNewRoman"/>
        <w:rPr>
          <w:sz w:val="10"/>
        </w:rPr>
      </w:pPr>
    </w:p>
    <w:p w14:paraId="43E7DDD3" w14:textId="77777777" w:rsidR="00354EBF" w:rsidRDefault="00354EBF" w:rsidP="00354EBF">
      <w:pPr>
        <w:pStyle w:val="TimesNewRoman"/>
      </w:pPr>
      <w:r>
        <w:t>Student entering Holly Springs High School will have to meet the following attendance criteria for graduation:</w:t>
      </w:r>
    </w:p>
    <w:p w14:paraId="3135AFE2" w14:textId="77777777" w:rsidR="00354EBF" w:rsidRDefault="00354EBF" w:rsidP="008C0170">
      <w:pPr>
        <w:pStyle w:val="TimesNewRoman"/>
        <w:numPr>
          <w:ilvl w:val="0"/>
          <w:numId w:val="126"/>
        </w:numPr>
        <w:rPr>
          <w:sz w:val="20"/>
        </w:rPr>
      </w:pPr>
      <w:r>
        <w:rPr>
          <w:sz w:val="20"/>
        </w:rPr>
        <w:t>Seven (7) cumulative ab</w:t>
      </w:r>
      <w:r>
        <w:rPr>
          <w:spacing w:val="2"/>
          <w:sz w:val="20"/>
        </w:rPr>
        <w:t>s</w:t>
      </w:r>
      <w:r>
        <w:rPr>
          <w:sz w:val="20"/>
        </w:rPr>
        <w:t xml:space="preserve">ences </w:t>
      </w:r>
      <w:r>
        <w:rPr>
          <w:spacing w:val="2"/>
          <w:sz w:val="20"/>
        </w:rPr>
        <w:t>m</w:t>
      </w:r>
      <w:r>
        <w:rPr>
          <w:spacing w:val="3"/>
          <w:sz w:val="20"/>
        </w:rPr>
        <w:t>a</w:t>
      </w:r>
      <w:r>
        <w:rPr>
          <w:sz w:val="20"/>
        </w:rPr>
        <w:t>y</w:t>
      </w:r>
      <w:r>
        <w:rPr>
          <w:spacing w:val="-3"/>
          <w:sz w:val="20"/>
        </w:rPr>
        <w:t xml:space="preserve"> </w:t>
      </w:r>
      <w:r>
        <w:rPr>
          <w:sz w:val="20"/>
        </w:rPr>
        <w:t>be e</w:t>
      </w:r>
      <w:r>
        <w:rPr>
          <w:spacing w:val="2"/>
          <w:sz w:val="20"/>
        </w:rPr>
        <w:t>x</w:t>
      </w:r>
      <w:r>
        <w:rPr>
          <w:sz w:val="20"/>
        </w:rPr>
        <w:t xml:space="preserve">cused </w:t>
      </w:r>
      <w:r>
        <w:rPr>
          <w:spacing w:val="2"/>
          <w:sz w:val="20"/>
        </w:rPr>
        <w:t>b</w:t>
      </w:r>
      <w:r>
        <w:rPr>
          <w:sz w:val="20"/>
        </w:rPr>
        <w:t>y</w:t>
      </w:r>
      <w:r>
        <w:rPr>
          <w:spacing w:val="-3"/>
          <w:sz w:val="20"/>
        </w:rPr>
        <w:t xml:space="preserve"> </w:t>
      </w:r>
      <w:r>
        <w:rPr>
          <w:sz w:val="20"/>
        </w:rPr>
        <w:t xml:space="preserve">a note </w:t>
      </w:r>
      <w:r>
        <w:rPr>
          <w:spacing w:val="1"/>
          <w:sz w:val="20"/>
        </w:rPr>
        <w:t>f</w:t>
      </w:r>
      <w:r>
        <w:rPr>
          <w:sz w:val="20"/>
        </w:rPr>
        <w:t>r</w:t>
      </w:r>
      <w:r>
        <w:rPr>
          <w:spacing w:val="2"/>
          <w:sz w:val="20"/>
        </w:rPr>
        <w:t>o</w:t>
      </w:r>
      <w:r>
        <w:rPr>
          <w:sz w:val="20"/>
        </w:rPr>
        <w:t>m a parent</w:t>
      </w:r>
      <w:r>
        <w:rPr>
          <w:spacing w:val="2"/>
          <w:sz w:val="20"/>
        </w:rPr>
        <w:t>/</w:t>
      </w:r>
      <w:r>
        <w:rPr>
          <w:spacing w:val="-3"/>
          <w:sz w:val="20"/>
        </w:rPr>
        <w:t>g</w:t>
      </w:r>
      <w:r>
        <w:rPr>
          <w:sz w:val="20"/>
        </w:rPr>
        <w:t>u</w:t>
      </w:r>
      <w:r>
        <w:rPr>
          <w:spacing w:val="1"/>
          <w:sz w:val="20"/>
        </w:rPr>
        <w:t>a</w:t>
      </w:r>
      <w:r>
        <w:rPr>
          <w:sz w:val="20"/>
        </w:rPr>
        <w:t>rdian.</w:t>
      </w:r>
    </w:p>
    <w:p w14:paraId="73A94ED6" w14:textId="77777777" w:rsidR="00354EBF" w:rsidRDefault="00354EBF" w:rsidP="008C0170">
      <w:pPr>
        <w:pStyle w:val="TimesNewRoman"/>
        <w:numPr>
          <w:ilvl w:val="0"/>
          <w:numId w:val="126"/>
        </w:numPr>
        <w:rPr>
          <w:sz w:val="20"/>
        </w:rPr>
      </w:pPr>
      <w:r>
        <w:rPr>
          <w:b/>
          <w:bCs/>
          <w:sz w:val="20"/>
          <w:u w:val="single"/>
        </w:rPr>
        <w:t>Any</w:t>
      </w:r>
      <w:r>
        <w:rPr>
          <w:bCs/>
          <w:sz w:val="20"/>
        </w:rPr>
        <w:t xml:space="preserve"> </w:t>
      </w:r>
      <w:r>
        <w:rPr>
          <w:sz w:val="20"/>
        </w:rPr>
        <w:t>additional absence</w:t>
      </w:r>
      <w:r>
        <w:rPr>
          <w:spacing w:val="1"/>
          <w:sz w:val="20"/>
        </w:rPr>
        <w:t xml:space="preserve"> a</w:t>
      </w:r>
      <w:r>
        <w:rPr>
          <w:sz w:val="20"/>
        </w:rPr>
        <w:t>fter the se</w:t>
      </w:r>
      <w:r>
        <w:rPr>
          <w:spacing w:val="2"/>
          <w:sz w:val="20"/>
        </w:rPr>
        <w:t>v</w:t>
      </w:r>
      <w:r>
        <w:rPr>
          <w:sz w:val="20"/>
        </w:rPr>
        <w:t>en (7)</w:t>
      </w:r>
      <w:r>
        <w:rPr>
          <w:spacing w:val="1"/>
          <w:sz w:val="20"/>
        </w:rPr>
        <w:t xml:space="preserve"> </w:t>
      </w:r>
      <w:r>
        <w:rPr>
          <w:sz w:val="20"/>
        </w:rPr>
        <w:t>e</w:t>
      </w:r>
      <w:r>
        <w:rPr>
          <w:spacing w:val="2"/>
          <w:sz w:val="20"/>
        </w:rPr>
        <w:t>x</w:t>
      </w:r>
      <w:r>
        <w:rPr>
          <w:sz w:val="20"/>
        </w:rPr>
        <w:t xml:space="preserve">cused </w:t>
      </w:r>
      <w:r>
        <w:rPr>
          <w:spacing w:val="2"/>
          <w:sz w:val="20"/>
        </w:rPr>
        <w:t>b</w:t>
      </w:r>
      <w:r>
        <w:rPr>
          <w:sz w:val="20"/>
        </w:rPr>
        <w:t>y</w:t>
      </w:r>
      <w:r>
        <w:rPr>
          <w:spacing w:val="-5"/>
          <w:sz w:val="20"/>
        </w:rPr>
        <w:t xml:space="preserve"> </w:t>
      </w:r>
      <w:r>
        <w:rPr>
          <w:sz w:val="20"/>
        </w:rPr>
        <w:t xml:space="preserve">a </w:t>
      </w:r>
      <w:r>
        <w:rPr>
          <w:spacing w:val="2"/>
          <w:sz w:val="20"/>
        </w:rPr>
        <w:t>p</w:t>
      </w:r>
      <w:r>
        <w:rPr>
          <w:sz w:val="20"/>
        </w:rPr>
        <w:t>arent</w:t>
      </w:r>
      <w:r>
        <w:rPr>
          <w:spacing w:val="2"/>
          <w:sz w:val="20"/>
        </w:rPr>
        <w:t>/</w:t>
      </w:r>
      <w:r>
        <w:rPr>
          <w:spacing w:val="-3"/>
          <w:sz w:val="20"/>
        </w:rPr>
        <w:t>g</w:t>
      </w:r>
      <w:r>
        <w:rPr>
          <w:sz w:val="20"/>
        </w:rPr>
        <w:t>u</w:t>
      </w:r>
      <w:r>
        <w:rPr>
          <w:spacing w:val="1"/>
          <w:sz w:val="20"/>
        </w:rPr>
        <w:t>a</w:t>
      </w:r>
      <w:r>
        <w:rPr>
          <w:sz w:val="20"/>
        </w:rPr>
        <w:t>rdian n</w:t>
      </w:r>
      <w:r>
        <w:rPr>
          <w:spacing w:val="2"/>
          <w:sz w:val="20"/>
        </w:rPr>
        <w:t>o</w:t>
      </w:r>
      <w:r>
        <w:rPr>
          <w:sz w:val="20"/>
        </w:rPr>
        <w:t xml:space="preserve">te </w:t>
      </w:r>
      <w:r>
        <w:rPr>
          <w:b/>
          <w:bCs/>
          <w:spacing w:val="-4"/>
          <w:sz w:val="20"/>
          <w:u w:val="single"/>
        </w:rPr>
        <w:t>m</w:t>
      </w:r>
      <w:r>
        <w:rPr>
          <w:b/>
          <w:bCs/>
          <w:sz w:val="20"/>
          <w:u w:val="single"/>
        </w:rPr>
        <w:t>ust</w:t>
      </w:r>
      <w:r>
        <w:rPr>
          <w:bCs/>
          <w:sz w:val="20"/>
        </w:rPr>
        <w:t xml:space="preserve"> </w:t>
      </w:r>
      <w:r>
        <w:rPr>
          <w:spacing w:val="2"/>
          <w:sz w:val="20"/>
        </w:rPr>
        <w:t>b</w:t>
      </w:r>
      <w:r>
        <w:rPr>
          <w:sz w:val="20"/>
        </w:rPr>
        <w:t>e e</w:t>
      </w:r>
      <w:r>
        <w:rPr>
          <w:spacing w:val="2"/>
          <w:sz w:val="20"/>
        </w:rPr>
        <w:t>x</w:t>
      </w:r>
      <w:r>
        <w:rPr>
          <w:sz w:val="20"/>
        </w:rPr>
        <w:t xml:space="preserve">cused </w:t>
      </w:r>
      <w:r>
        <w:rPr>
          <w:spacing w:val="2"/>
          <w:sz w:val="20"/>
        </w:rPr>
        <w:t>b</w:t>
      </w:r>
      <w:r>
        <w:rPr>
          <w:sz w:val="20"/>
        </w:rPr>
        <w:t>y</w:t>
      </w:r>
      <w:r>
        <w:rPr>
          <w:spacing w:val="-5"/>
          <w:sz w:val="20"/>
        </w:rPr>
        <w:t xml:space="preserve"> </w:t>
      </w:r>
      <w:r>
        <w:rPr>
          <w:sz w:val="20"/>
        </w:rPr>
        <w:t>a</w:t>
      </w:r>
      <w:r>
        <w:rPr>
          <w:spacing w:val="1"/>
          <w:sz w:val="20"/>
        </w:rPr>
        <w:t xml:space="preserve"> </w:t>
      </w:r>
      <w:r>
        <w:rPr>
          <w:sz w:val="20"/>
        </w:rPr>
        <w:t>note from a</w:t>
      </w:r>
      <w:r>
        <w:rPr>
          <w:spacing w:val="1"/>
          <w:sz w:val="20"/>
        </w:rPr>
        <w:t xml:space="preserve"> </w:t>
      </w:r>
      <w:r>
        <w:rPr>
          <w:sz w:val="20"/>
        </w:rPr>
        <w:t>doctor or other d</w:t>
      </w:r>
      <w:r>
        <w:rPr>
          <w:spacing w:val="2"/>
          <w:sz w:val="20"/>
        </w:rPr>
        <w:t>o</w:t>
      </w:r>
      <w:r>
        <w:rPr>
          <w:sz w:val="20"/>
        </w:rPr>
        <w:t>cume</w:t>
      </w:r>
      <w:r>
        <w:rPr>
          <w:spacing w:val="2"/>
          <w:sz w:val="20"/>
        </w:rPr>
        <w:t>n</w:t>
      </w:r>
      <w:r>
        <w:rPr>
          <w:sz w:val="20"/>
        </w:rPr>
        <w:t>tation e</w:t>
      </w:r>
      <w:r>
        <w:rPr>
          <w:spacing w:val="2"/>
          <w:sz w:val="20"/>
        </w:rPr>
        <w:t>x</w:t>
      </w:r>
      <w:r>
        <w:rPr>
          <w:sz w:val="20"/>
        </w:rPr>
        <w:t>cusing</w:t>
      </w:r>
      <w:r>
        <w:rPr>
          <w:spacing w:val="-3"/>
          <w:sz w:val="20"/>
        </w:rPr>
        <w:t xml:space="preserve"> </w:t>
      </w:r>
      <w:r>
        <w:rPr>
          <w:sz w:val="20"/>
        </w:rPr>
        <w:t>said abs</w:t>
      </w:r>
      <w:r>
        <w:rPr>
          <w:spacing w:val="1"/>
          <w:sz w:val="20"/>
        </w:rPr>
        <w:t>e</w:t>
      </w:r>
      <w:r>
        <w:rPr>
          <w:sz w:val="20"/>
        </w:rPr>
        <w:t>nce.</w:t>
      </w:r>
    </w:p>
    <w:p w14:paraId="41424A7F" w14:textId="77777777" w:rsidR="00354EBF" w:rsidRDefault="00354EBF" w:rsidP="008C0170">
      <w:pPr>
        <w:pStyle w:val="TimesNewRoman"/>
        <w:numPr>
          <w:ilvl w:val="0"/>
          <w:numId w:val="126"/>
        </w:numPr>
        <w:rPr>
          <w:sz w:val="20"/>
        </w:rPr>
      </w:pPr>
      <w:r>
        <w:rPr>
          <w:sz w:val="20"/>
        </w:rPr>
        <w:t>A</w:t>
      </w:r>
      <w:r>
        <w:rPr>
          <w:spacing w:val="2"/>
          <w:sz w:val="20"/>
        </w:rPr>
        <w:t>n</w:t>
      </w:r>
      <w:r>
        <w:rPr>
          <w:sz w:val="20"/>
        </w:rPr>
        <w:t>y</w:t>
      </w:r>
      <w:r>
        <w:rPr>
          <w:spacing w:val="-5"/>
          <w:sz w:val="20"/>
        </w:rPr>
        <w:t xml:space="preserve"> </w:t>
      </w:r>
      <w:r>
        <w:rPr>
          <w:sz w:val="20"/>
        </w:rPr>
        <w:t>d</w:t>
      </w:r>
      <w:r>
        <w:rPr>
          <w:spacing w:val="2"/>
          <w:sz w:val="20"/>
        </w:rPr>
        <w:t>o</w:t>
      </w:r>
      <w:r>
        <w:rPr>
          <w:sz w:val="20"/>
        </w:rPr>
        <w:t xml:space="preserve">cumentation </w:t>
      </w:r>
      <w:r>
        <w:rPr>
          <w:spacing w:val="-3"/>
          <w:sz w:val="20"/>
        </w:rPr>
        <w:t>g</w:t>
      </w:r>
      <w:r>
        <w:rPr>
          <w:sz w:val="20"/>
        </w:rPr>
        <w:t xml:space="preserve">iven </w:t>
      </w:r>
      <w:r>
        <w:rPr>
          <w:spacing w:val="1"/>
          <w:sz w:val="20"/>
        </w:rPr>
        <w:t>f</w:t>
      </w:r>
      <w:r>
        <w:rPr>
          <w:sz w:val="20"/>
        </w:rPr>
        <w:t>or e</w:t>
      </w:r>
      <w:r>
        <w:rPr>
          <w:spacing w:val="2"/>
          <w:sz w:val="20"/>
        </w:rPr>
        <w:t>x</w:t>
      </w:r>
      <w:r>
        <w:rPr>
          <w:sz w:val="20"/>
        </w:rPr>
        <w:t>cuse of</w:t>
      </w:r>
      <w:r>
        <w:rPr>
          <w:spacing w:val="1"/>
          <w:sz w:val="20"/>
        </w:rPr>
        <w:t xml:space="preserve"> </w:t>
      </w:r>
      <w:r>
        <w:rPr>
          <w:sz w:val="20"/>
        </w:rPr>
        <w:t>ab</w:t>
      </w:r>
      <w:r>
        <w:rPr>
          <w:spacing w:val="2"/>
          <w:sz w:val="20"/>
        </w:rPr>
        <w:t>s</w:t>
      </w:r>
      <w:r>
        <w:rPr>
          <w:sz w:val="20"/>
        </w:rPr>
        <w:t>ence(</w:t>
      </w:r>
      <w:r>
        <w:rPr>
          <w:spacing w:val="2"/>
          <w:sz w:val="20"/>
        </w:rPr>
        <w:t>s</w:t>
      </w:r>
      <w:r>
        <w:rPr>
          <w:sz w:val="20"/>
        </w:rPr>
        <w:t>)</w:t>
      </w:r>
      <w:r>
        <w:rPr>
          <w:spacing w:val="1"/>
          <w:sz w:val="20"/>
        </w:rPr>
        <w:t xml:space="preserve"> </w:t>
      </w:r>
      <w:r>
        <w:rPr>
          <w:b/>
          <w:bCs/>
          <w:spacing w:val="-4"/>
          <w:sz w:val="20"/>
          <w:u w:val="single"/>
        </w:rPr>
        <w:t>m</w:t>
      </w:r>
      <w:r>
        <w:rPr>
          <w:b/>
          <w:bCs/>
          <w:sz w:val="20"/>
          <w:u w:val="single"/>
        </w:rPr>
        <w:t>ust</w:t>
      </w:r>
      <w:r>
        <w:rPr>
          <w:bCs/>
          <w:sz w:val="20"/>
        </w:rPr>
        <w:t xml:space="preserve"> </w:t>
      </w:r>
      <w:r>
        <w:rPr>
          <w:sz w:val="20"/>
        </w:rPr>
        <w:t>be submitt</w:t>
      </w:r>
      <w:r>
        <w:rPr>
          <w:spacing w:val="1"/>
          <w:sz w:val="20"/>
        </w:rPr>
        <w:t>e</w:t>
      </w:r>
      <w:r>
        <w:rPr>
          <w:sz w:val="20"/>
        </w:rPr>
        <w:t>d to the principal or his/her des</w:t>
      </w:r>
      <w:r>
        <w:rPr>
          <w:spacing w:val="2"/>
          <w:sz w:val="20"/>
        </w:rPr>
        <w:t>i</w:t>
      </w:r>
      <w:r>
        <w:rPr>
          <w:sz w:val="20"/>
        </w:rPr>
        <w:t>gnee within three</w:t>
      </w:r>
      <w:r>
        <w:rPr>
          <w:spacing w:val="1"/>
          <w:sz w:val="20"/>
        </w:rPr>
        <w:t xml:space="preserve"> </w:t>
      </w:r>
      <w:r>
        <w:rPr>
          <w:sz w:val="20"/>
        </w:rPr>
        <w:t>(3) sch</w:t>
      </w:r>
      <w:r>
        <w:rPr>
          <w:spacing w:val="2"/>
          <w:sz w:val="20"/>
        </w:rPr>
        <w:t>o</w:t>
      </w:r>
      <w:r>
        <w:rPr>
          <w:sz w:val="20"/>
        </w:rPr>
        <w:t>ol d</w:t>
      </w:r>
      <w:r>
        <w:rPr>
          <w:spacing w:val="1"/>
          <w:sz w:val="20"/>
        </w:rPr>
        <w:t>a</w:t>
      </w:r>
      <w:r>
        <w:rPr>
          <w:spacing w:val="-5"/>
          <w:sz w:val="20"/>
        </w:rPr>
        <w:t>y</w:t>
      </w:r>
      <w:r>
        <w:rPr>
          <w:sz w:val="20"/>
        </w:rPr>
        <w:t>s of</w:t>
      </w:r>
      <w:r>
        <w:rPr>
          <w:spacing w:val="1"/>
          <w:sz w:val="20"/>
        </w:rPr>
        <w:t xml:space="preserve"> </w:t>
      </w:r>
      <w:r>
        <w:rPr>
          <w:sz w:val="20"/>
        </w:rPr>
        <w:t>returni</w:t>
      </w:r>
      <w:r>
        <w:rPr>
          <w:spacing w:val="2"/>
          <w:sz w:val="20"/>
        </w:rPr>
        <w:t>n</w:t>
      </w:r>
      <w:r>
        <w:rPr>
          <w:sz w:val="20"/>
        </w:rPr>
        <w:t>g</w:t>
      </w:r>
      <w:r>
        <w:rPr>
          <w:spacing w:val="-3"/>
          <w:sz w:val="20"/>
        </w:rPr>
        <w:t xml:space="preserve"> </w:t>
      </w:r>
      <w:r>
        <w:rPr>
          <w:sz w:val="20"/>
        </w:rPr>
        <w:t>to s</w:t>
      </w:r>
      <w:r>
        <w:rPr>
          <w:spacing w:val="1"/>
          <w:sz w:val="20"/>
        </w:rPr>
        <w:t>c</w:t>
      </w:r>
      <w:r>
        <w:rPr>
          <w:sz w:val="20"/>
        </w:rPr>
        <w:t xml:space="preserve">hool, unless </w:t>
      </w:r>
      <w:r>
        <w:rPr>
          <w:spacing w:val="-3"/>
          <w:sz w:val="20"/>
        </w:rPr>
        <w:t>g</w:t>
      </w:r>
      <w:r>
        <w:rPr>
          <w:spacing w:val="1"/>
          <w:sz w:val="20"/>
        </w:rPr>
        <w:t>r</w:t>
      </w:r>
      <w:r>
        <w:rPr>
          <w:sz w:val="20"/>
        </w:rPr>
        <w:t>anted an</w:t>
      </w:r>
      <w:r>
        <w:rPr>
          <w:spacing w:val="2"/>
          <w:sz w:val="20"/>
        </w:rPr>
        <w:t xml:space="preserve"> </w:t>
      </w:r>
      <w:r>
        <w:rPr>
          <w:sz w:val="20"/>
        </w:rPr>
        <w:t>e</w:t>
      </w:r>
      <w:r>
        <w:rPr>
          <w:spacing w:val="2"/>
          <w:sz w:val="20"/>
        </w:rPr>
        <w:t>x</w:t>
      </w:r>
      <w:r>
        <w:rPr>
          <w:sz w:val="20"/>
        </w:rPr>
        <w:t xml:space="preserve">ception </w:t>
      </w:r>
      <w:r>
        <w:rPr>
          <w:spacing w:val="2"/>
          <w:sz w:val="20"/>
        </w:rPr>
        <w:t>b</w:t>
      </w:r>
      <w:r>
        <w:rPr>
          <w:sz w:val="20"/>
        </w:rPr>
        <w:t>y</w:t>
      </w:r>
      <w:r>
        <w:rPr>
          <w:spacing w:val="-5"/>
          <w:sz w:val="20"/>
        </w:rPr>
        <w:t xml:space="preserve"> </w:t>
      </w:r>
      <w:r>
        <w:rPr>
          <w:sz w:val="20"/>
        </w:rPr>
        <w:t xml:space="preserve">the </w:t>
      </w:r>
      <w:r>
        <w:rPr>
          <w:spacing w:val="2"/>
          <w:sz w:val="20"/>
        </w:rPr>
        <w:t>p</w:t>
      </w:r>
      <w:r>
        <w:rPr>
          <w:sz w:val="20"/>
        </w:rPr>
        <w:t>rincipal or his/her designee for</w:t>
      </w:r>
      <w:r>
        <w:rPr>
          <w:spacing w:val="1"/>
          <w:sz w:val="20"/>
        </w:rPr>
        <w:t xml:space="preserve"> </w:t>
      </w:r>
      <w:r>
        <w:rPr>
          <w:sz w:val="20"/>
        </w:rPr>
        <w:t>e</w:t>
      </w:r>
      <w:r>
        <w:rPr>
          <w:spacing w:val="2"/>
          <w:sz w:val="20"/>
        </w:rPr>
        <w:t>x</w:t>
      </w:r>
      <w:r>
        <w:rPr>
          <w:sz w:val="20"/>
        </w:rPr>
        <w:t>tenuating circumstan</w:t>
      </w:r>
      <w:r>
        <w:rPr>
          <w:spacing w:val="1"/>
          <w:sz w:val="20"/>
        </w:rPr>
        <w:t>c</w:t>
      </w:r>
      <w:r>
        <w:rPr>
          <w:sz w:val="20"/>
        </w:rPr>
        <w:t>es.</w:t>
      </w:r>
    </w:p>
    <w:p w14:paraId="2730D390" w14:textId="77777777" w:rsidR="00354EBF" w:rsidRDefault="00354EBF" w:rsidP="008C0170">
      <w:pPr>
        <w:pStyle w:val="TimesNewRoman"/>
        <w:numPr>
          <w:ilvl w:val="0"/>
          <w:numId w:val="126"/>
        </w:numPr>
        <w:rPr>
          <w:sz w:val="20"/>
        </w:rPr>
      </w:pPr>
      <w:r>
        <w:rPr>
          <w:sz w:val="20"/>
        </w:rPr>
        <w:t>When a</w:t>
      </w:r>
      <w:r>
        <w:rPr>
          <w:spacing w:val="-2"/>
          <w:sz w:val="20"/>
        </w:rPr>
        <w:t xml:space="preserve"> </w:t>
      </w:r>
      <w:r>
        <w:rPr>
          <w:sz w:val="20"/>
        </w:rPr>
        <w:t>student has exceeded five (5) unexcused</w:t>
      </w:r>
      <w:r>
        <w:rPr>
          <w:spacing w:val="2"/>
          <w:sz w:val="20"/>
        </w:rPr>
        <w:t xml:space="preserve"> </w:t>
      </w:r>
      <w:r>
        <w:rPr>
          <w:sz w:val="20"/>
        </w:rPr>
        <w:t>absences, the</w:t>
      </w:r>
      <w:r>
        <w:rPr>
          <w:spacing w:val="-2"/>
          <w:sz w:val="20"/>
        </w:rPr>
        <w:t xml:space="preserve"> student will not be allowed to participate in the graduation ceremony</w:t>
      </w:r>
    </w:p>
    <w:p w14:paraId="17310498" w14:textId="77777777" w:rsidR="00354EBF" w:rsidRDefault="00354EBF" w:rsidP="00354EBF">
      <w:pPr>
        <w:pStyle w:val="TimesNewRoman"/>
        <w:rPr>
          <w:sz w:val="22"/>
        </w:rPr>
      </w:pPr>
    </w:p>
    <w:p w14:paraId="4E8A076C" w14:textId="77777777" w:rsidR="00354EBF" w:rsidRDefault="00354EBF" w:rsidP="00354EBF">
      <w:pPr>
        <w:pStyle w:val="TimesNewRoman"/>
        <w:jc w:val="center"/>
        <w:rPr>
          <w:rFonts w:ascii="Tahoma" w:hAnsi="Tahoma" w:cs="Tahoma"/>
          <w:b/>
          <w:smallCaps/>
          <w:sz w:val="22"/>
          <w:u w:val="single"/>
        </w:rPr>
      </w:pPr>
      <w:r>
        <w:rPr>
          <w:rFonts w:ascii="Tahoma" w:hAnsi="Tahoma" w:cs="Tahoma"/>
          <w:b/>
          <w:smallCaps/>
          <w:sz w:val="22"/>
          <w:u w:val="single"/>
        </w:rPr>
        <w:t>Work Release Guidelines</w:t>
      </w:r>
    </w:p>
    <w:p w14:paraId="204B89A9" w14:textId="77777777" w:rsidR="00354EBF" w:rsidRDefault="00354EBF" w:rsidP="00354EBF">
      <w:pPr>
        <w:pStyle w:val="TimesNewRoman"/>
        <w:jc w:val="center"/>
        <w:rPr>
          <w:rFonts w:ascii="Tahoma" w:hAnsi="Tahoma" w:cs="Tahoma"/>
          <w:b/>
          <w:smallCaps/>
          <w:sz w:val="22"/>
          <w:u w:val="single"/>
        </w:rPr>
      </w:pPr>
    </w:p>
    <w:p w14:paraId="0CECE08E" w14:textId="77777777" w:rsidR="00354EBF" w:rsidRDefault="00354EBF" w:rsidP="00354EBF">
      <w:pPr>
        <w:pStyle w:val="TimesNewRoman"/>
        <w:rPr>
          <w:rFonts w:ascii="Times New Roman Bold"/>
          <w:b/>
          <w:smallCaps/>
          <w:u w:val="single"/>
        </w:rPr>
      </w:pPr>
      <w:r>
        <w:rPr>
          <w:rFonts w:ascii="Times New Roman Bold"/>
          <w:b/>
          <w:smallCaps/>
          <w:u w:val="single"/>
        </w:rPr>
        <w:t>Work Release Program</w:t>
      </w:r>
    </w:p>
    <w:p w14:paraId="766F57FD" w14:textId="77777777" w:rsidR="00354EBF" w:rsidRDefault="00354EBF" w:rsidP="00354EBF">
      <w:pPr>
        <w:pStyle w:val="TimesNewRoman"/>
        <w:rPr>
          <w:sz w:val="12"/>
        </w:rPr>
      </w:pPr>
    </w:p>
    <w:p w14:paraId="288F6BCA" w14:textId="77777777" w:rsidR="00354EBF" w:rsidRDefault="00354EBF" w:rsidP="00354EBF">
      <w:pPr>
        <w:pStyle w:val="TimesNewRoman"/>
      </w:pPr>
      <w:r>
        <w:t>The Holly Springs School District will allow work release for students under the following guidelines:</w:t>
      </w:r>
    </w:p>
    <w:p w14:paraId="2126E6FF" w14:textId="77777777" w:rsidR="00354EBF" w:rsidRDefault="00354EBF" w:rsidP="008C0170">
      <w:pPr>
        <w:pStyle w:val="TimesNewRoman"/>
        <w:numPr>
          <w:ilvl w:val="0"/>
          <w:numId w:val="127"/>
        </w:numPr>
      </w:pPr>
      <w:r>
        <w:t>All work release will be coordinated through the Career and Technical Center as part of a coordinated program of work partnerships and internships.</w:t>
      </w:r>
    </w:p>
    <w:p w14:paraId="6C788A78" w14:textId="77777777" w:rsidR="00354EBF" w:rsidRDefault="00354EBF" w:rsidP="008C0170">
      <w:pPr>
        <w:pStyle w:val="TimesNewRoman"/>
        <w:numPr>
          <w:ilvl w:val="0"/>
          <w:numId w:val="127"/>
        </w:numPr>
      </w:pPr>
      <w:r>
        <w:t>Career and Technical staff monitor student work release ensuring students are meeting work goals and showing success with employment skills.</w:t>
      </w:r>
    </w:p>
    <w:p w14:paraId="67650285" w14:textId="77777777" w:rsidR="00354EBF" w:rsidRDefault="00354EBF" w:rsidP="008C0170">
      <w:pPr>
        <w:pStyle w:val="TimesNewRoman"/>
        <w:numPr>
          <w:ilvl w:val="0"/>
          <w:numId w:val="127"/>
        </w:numPr>
      </w:pPr>
      <w:r>
        <w:t>Students will only be allowed for work release if they are meeting educational goals for promotion and retention, successful on their educational track, and successfully completing all requirements for their program or pathway.</w:t>
      </w:r>
    </w:p>
    <w:p w14:paraId="291E9BEF" w14:textId="77777777" w:rsidR="00354EBF" w:rsidRDefault="00354EBF" w:rsidP="008C0170">
      <w:pPr>
        <w:pStyle w:val="TimesNewRoman"/>
        <w:numPr>
          <w:ilvl w:val="0"/>
          <w:numId w:val="127"/>
        </w:numPr>
        <w:rPr>
          <w:sz w:val="22"/>
          <w:szCs w:val="22"/>
        </w:rPr>
      </w:pPr>
      <w:r>
        <w:t>Students who do not meet the goals of the work release program will be removed from the program and assigned classes that will help them be successful in college or careers.</w:t>
      </w:r>
    </w:p>
    <w:p w14:paraId="1650DDB8" w14:textId="4691131F" w:rsidR="00354EBF" w:rsidRDefault="00354EBF" w:rsidP="00354EBF">
      <w:pPr>
        <w:pStyle w:val="TimesNewRoman"/>
        <w:ind w:left="720"/>
        <w:rPr>
          <w:sz w:val="14"/>
          <w:szCs w:val="22"/>
        </w:rPr>
      </w:pPr>
    </w:p>
    <w:p w14:paraId="46975FF5" w14:textId="308F5A7F" w:rsidR="0037024D" w:rsidRDefault="0037024D" w:rsidP="00354EBF">
      <w:pPr>
        <w:pStyle w:val="TimesNewRoman"/>
        <w:ind w:left="720"/>
        <w:rPr>
          <w:sz w:val="14"/>
          <w:szCs w:val="22"/>
        </w:rPr>
      </w:pPr>
    </w:p>
    <w:p w14:paraId="743C30BB" w14:textId="33477FBB" w:rsidR="0037024D" w:rsidRDefault="0037024D" w:rsidP="0037024D">
      <w:pPr>
        <w:pStyle w:val="TimesNewRoman"/>
        <w:jc w:val="center"/>
        <w:rPr>
          <w:rFonts w:ascii="Tahoma" w:hAnsi="Tahoma" w:cs="Tahoma"/>
          <w:b/>
          <w:smallCaps/>
          <w:sz w:val="22"/>
          <w:u w:val="single"/>
        </w:rPr>
      </w:pPr>
      <w:r>
        <w:rPr>
          <w:rFonts w:ascii="Tahoma" w:hAnsi="Tahoma" w:cs="Tahoma"/>
          <w:b/>
          <w:smallCaps/>
          <w:sz w:val="22"/>
          <w:u w:val="single"/>
        </w:rPr>
        <w:t>Graduation</w:t>
      </w:r>
      <w:r>
        <w:rPr>
          <w:rFonts w:ascii="Tahoma" w:hAnsi="Tahoma" w:cs="Tahoma"/>
          <w:b/>
          <w:smallCaps/>
          <w:sz w:val="22"/>
          <w:u w:val="single"/>
          <w:lang w:val="en-US"/>
        </w:rPr>
        <w:t xml:space="preserve"> Requirements &amp;</w:t>
      </w:r>
      <w:r>
        <w:rPr>
          <w:rFonts w:ascii="Tahoma" w:hAnsi="Tahoma" w:cs="Tahoma"/>
          <w:b/>
          <w:smallCaps/>
          <w:sz w:val="22"/>
          <w:u w:val="single"/>
        </w:rPr>
        <w:t xml:space="preserve"> Honors</w:t>
      </w:r>
    </w:p>
    <w:p w14:paraId="44266580" w14:textId="77777777" w:rsidR="0037024D" w:rsidRPr="009A0A69" w:rsidRDefault="0037024D" w:rsidP="0037024D">
      <w:pPr>
        <w:pStyle w:val="TimesNewRoman"/>
        <w:jc w:val="center"/>
        <w:rPr>
          <w:rFonts w:ascii="Tahoma" w:hAnsi="Tahoma" w:cs="Tahoma"/>
          <w:b/>
          <w:smallCaps/>
          <w:sz w:val="20"/>
          <w:u w:val="single"/>
        </w:rPr>
      </w:pPr>
    </w:p>
    <w:p w14:paraId="1010CB2D" w14:textId="77777777" w:rsidR="0037024D" w:rsidRDefault="0037024D" w:rsidP="0037024D">
      <w:pPr>
        <w:pStyle w:val="TimesNewRoman"/>
        <w:jc w:val="center"/>
        <w:rPr>
          <w:b/>
          <w:color w:val="1C1C1C"/>
          <w:w w:val="105"/>
          <w:u w:val="single"/>
        </w:rPr>
      </w:pPr>
      <w:r>
        <w:rPr>
          <w:b/>
          <w:color w:val="1C1C1C"/>
          <w:w w:val="105"/>
          <w:u w:val="single"/>
        </w:rPr>
        <w:t>TRADITIONAL</w:t>
      </w:r>
      <w:r>
        <w:rPr>
          <w:b/>
          <w:color w:val="1C1C1C"/>
          <w:spacing w:val="-18"/>
          <w:w w:val="105"/>
          <w:u w:val="single"/>
        </w:rPr>
        <w:t xml:space="preserve"> </w:t>
      </w:r>
      <w:r>
        <w:rPr>
          <w:b/>
          <w:color w:val="1C1C1C"/>
          <w:w w:val="105"/>
          <w:u w:val="single"/>
        </w:rPr>
        <w:t>DIPLOMA</w:t>
      </w:r>
    </w:p>
    <w:p w14:paraId="6F4F317F" w14:textId="77777777" w:rsidR="0037024D" w:rsidRDefault="0037024D" w:rsidP="0037024D">
      <w:pPr>
        <w:pStyle w:val="TimesNewRoman"/>
        <w:jc w:val="center"/>
        <w:rPr>
          <w:b/>
        </w:rPr>
      </w:pPr>
      <w:r>
        <w:rPr>
          <w:b/>
          <w:color w:val="1C1C1C"/>
          <w:w w:val="105"/>
        </w:rPr>
        <w:t>(Entering</w:t>
      </w:r>
      <w:r>
        <w:rPr>
          <w:b/>
          <w:color w:val="1C1C1C"/>
          <w:spacing w:val="-23"/>
          <w:w w:val="105"/>
        </w:rPr>
        <w:t xml:space="preserve"> </w:t>
      </w:r>
      <w:r>
        <w:rPr>
          <w:b/>
          <w:color w:val="1C1C1C"/>
          <w:w w:val="105"/>
        </w:rPr>
        <w:t>ninth</w:t>
      </w:r>
      <w:r>
        <w:rPr>
          <w:b/>
          <w:color w:val="1C1C1C"/>
          <w:spacing w:val="-24"/>
          <w:w w:val="105"/>
        </w:rPr>
        <w:t xml:space="preserve"> </w:t>
      </w:r>
      <w:r>
        <w:rPr>
          <w:b/>
          <w:color w:val="333333"/>
          <w:w w:val="105"/>
        </w:rPr>
        <w:t>graders</w:t>
      </w:r>
      <w:r>
        <w:rPr>
          <w:b/>
          <w:color w:val="333333"/>
          <w:spacing w:val="-7"/>
          <w:w w:val="105"/>
        </w:rPr>
        <w:t xml:space="preserve"> </w:t>
      </w:r>
      <w:r>
        <w:rPr>
          <w:b/>
          <w:color w:val="333333"/>
          <w:w w:val="105"/>
        </w:rPr>
        <w:t>in</w:t>
      </w:r>
      <w:r>
        <w:rPr>
          <w:b/>
          <w:color w:val="333333"/>
          <w:spacing w:val="-35"/>
          <w:w w:val="105"/>
        </w:rPr>
        <w:t xml:space="preserve"> </w:t>
      </w:r>
      <w:r>
        <w:rPr>
          <w:b/>
          <w:color w:val="333333"/>
          <w:w w:val="105"/>
        </w:rPr>
        <w:t>2018-2019</w:t>
      </w:r>
      <w:r>
        <w:rPr>
          <w:b/>
          <w:color w:val="333333"/>
          <w:spacing w:val="-11"/>
          <w:w w:val="105"/>
        </w:rPr>
        <w:t xml:space="preserve"> </w:t>
      </w:r>
      <w:r>
        <w:rPr>
          <w:b/>
          <w:color w:val="333333"/>
          <w:w w:val="105"/>
        </w:rPr>
        <w:t>and</w:t>
      </w:r>
      <w:r>
        <w:rPr>
          <w:b/>
          <w:color w:val="333333"/>
          <w:spacing w:val="-26"/>
          <w:w w:val="105"/>
        </w:rPr>
        <w:t xml:space="preserve"> </w:t>
      </w:r>
      <w:r>
        <w:rPr>
          <w:b/>
          <w:color w:val="333333"/>
          <w:w w:val="105"/>
        </w:rPr>
        <w:t>thereafter)</w:t>
      </w:r>
    </w:p>
    <w:p w14:paraId="4C2ABF29" w14:textId="77777777" w:rsidR="0037024D" w:rsidRDefault="0037024D" w:rsidP="0037024D">
      <w:pPr>
        <w:pStyle w:val="TimesNewRoman"/>
      </w:pPr>
    </w:p>
    <w:p w14:paraId="1EF462A3" w14:textId="77777777" w:rsidR="0037024D" w:rsidRDefault="0037024D" w:rsidP="0037024D">
      <w:pPr>
        <w:pStyle w:val="TimesNewRoman"/>
        <w:rPr>
          <w:color w:val="1C1C1C"/>
          <w:w w:val="105"/>
        </w:rPr>
      </w:pPr>
      <w:r>
        <w:rPr>
          <w:color w:val="333333"/>
          <w:w w:val="105"/>
        </w:rPr>
        <w:t>Each student</w:t>
      </w:r>
      <w:r>
        <w:rPr>
          <w:color w:val="333333"/>
          <w:spacing w:val="8"/>
          <w:w w:val="105"/>
        </w:rPr>
        <w:t xml:space="preserve"> </w:t>
      </w:r>
      <w:r>
        <w:rPr>
          <w:color w:val="333333"/>
          <w:w w:val="105"/>
        </w:rPr>
        <w:t>graduating</w:t>
      </w:r>
      <w:r>
        <w:rPr>
          <w:color w:val="333333"/>
          <w:spacing w:val="6"/>
          <w:w w:val="105"/>
        </w:rPr>
        <w:t xml:space="preserve"> </w:t>
      </w:r>
      <w:r>
        <w:rPr>
          <w:color w:val="1C1C1C"/>
          <w:w w:val="105"/>
        </w:rPr>
        <w:t>from</w:t>
      </w:r>
      <w:r>
        <w:rPr>
          <w:color w:val="1C1C1C"/>
          <w:spacing w:val="1"/>
          <w:w w:val="105"/>
        </w:rPr>
        <w:t xml:space="preserve"> </w:t>
      </w:r>
      <w:r>
        <w:rPr>
          <w:color w:val="333333"/>
          <w:w w:val="105"/>
        </w:rPr>
        <w:t>a</w:t>
      </w:r>
      <w:r>
        <w:rPr>
          <w:color w:val="333333"/>
          <w:spacing w:val="3"/>
          <w:w w:val="105"/>
        </w:rPr>
        <w:t xml:space="preserve"> </w:t>
      </w:r>
      <w:r>
        <w:rPr>
          <w:color w:val="333333"/>
          <w:w w:val="105"/>
        </w:rPr>
        <w:t>secondary</w:t>
      </w:r>
      <w:r>
        <w:rPr>
          <w:color w:val="333333"/>
          <w:spacing w:val="12"/>
          <w:w w:val="105"/>
        </w:rPr>
        <w:t xml:space="preserve"> </w:t>
      </w:r>
      <w:r>
        <w:rPr>
          <w:color w:val="333333"/>
          <w:w w:val="105"/>
        </w:rPr>
        <w:t>school</w:t>
      </w:r>
      <w:r>
        <w:rPr>
          <w:color w:val="333333"/>
          <w:spacing w:val="10"/>
          <w:w w:val="105"/>
        </w:rPr>
        <w:t xml:space="preserve"> </w:t>
      </w:r>
      <w:r>
        <w:rPr>
          <w:color w:val="1C1C1C"/>
          <w:w w:val="105"/>
        </w:rPr>
        <w:t>in</w:t>
      </w:r>
      <w:r>
        <w:rPr>
          <w:color w:val="1C1C1C"/>
          <w:spacing w:val="-7"/>
          <w:w w:val="105"/>
        </w:rPr>
        <w:t xml:space="preserve"> </w:t>
      </w:r>
      <w:r>
        <w:rPr>
          <w:color w:val="333333"/>
          <w:w w:val="105"/>
        </w:rPr>
        <w:t>an accredited</w:t>
      </w:r>
      <w:r>
        <w:rPr>
          <w:color w:val="333333"/>
          <w:spacing w:val="10"/>
          <w:w w:val="105"/>
        </w:rPr>
        <w:t xml:space="preserve"> </w:t>
      </w:r>
      <w:r>
        <w:rPr>
          <w:color w:val="333333"/>
          <w:w w:val="105"/>
        </w:rPr>
        <w:t>school</w:t>
      </w:r>
      <w:r>
        <w:rPr>
          <w:color w:val="333333"/>
          <w:spacing w:val="4"/>
          <w:w w:val="105"/>
        </w:rPr>
        <w:t xml:space="preserve"> </w:t>
      </w:r>
      <w:r>
        <w:rPr>
          <w:color w:val="333333"/>
          <w:w w:val="105"/>
        </w:rPr>
        <w:t>district</w:t>
      </w:r>
      <w:r>
        <w:rPr>
          <w:color w:val="333333"/>
          <w:spacing w:val="13"/>
          <w:w w:val="105"/>
        </w:rPr>
        <w:t xml:space="preserve"> </w:t>
      </w:r>
      <w:r>
        <w:rPr>
          <w:color w:val="333333"/>
          <w:w w:val="105"/>
        </w:rPr>
        <w:t>will</w:t>
      </w:r>
      <w:r>
        <w:rPr>
          <w:color w:val="333333"/>
          <w:spacing w:val="17"/>
          <w:w w:val="105"/>
        </w:rPr>
        <w:t xml:space="preserve"> </w:t>
      </w:r>
      <w:r>
        <w:rPr>
          <w:color w:val="1C1C1C"/>
          <w:w w:val="105"/>
        </w:rPr>
        <w:t>have</w:t>
      </w:r>
      <w:r>
        <w:rPr>
          <w:color w:val="1C1C1C"/>
          <w:spacing w:val="-4"/>
          <w:w w:val="105"/>
        </w:rPr>
        <w:t xml:space="preserve"> </w:t>
      </w:r>
      <w:r>
        <w:rPr>
          <w:color w:val="333333"/>
          <w:w w:val="105"/>
        </w:rPr>
        <w:t>earned</w:t>
      </w:r>
      <w:r>
        <w:rPr>
          <w:color w:val="333333"/>
          <w:spacing w:val="3"/>
          <w:w w:val="105"/>
        </w:rPr>
        <w:t xml:space="preserve"> </w:t>
      </w:r>
      <w:r>
        <w:rPr>
          <w:color w:val="1C1C1C"/>
          <w:w w:val="105"/>
        </w:rPr>
        <w:t>the</w:t>
      </w:r>
      <w:r>
        <w:rPr>
          <w:color w:val="1C1C1C"/>
          <w:spacing w:val="13"/>
          <w:w w:val="105"/>
        </w:rPr>
        <w:t xml:space="preserve"> </w:t>
      </w:r>
      <w:r>
        <w:rPr>
          <w:color w:val="333333"/>
          <w:w w:val="105"/>
        </w:rPr>
        <w:t>required</w:t>
      </w:r>
      <w:r>
        <w:rPr>
          <w:color w:val="333333"/>
          <w:w w:val="104"/>
        </w:rPr>
        <w:t xml:space="preserve"> </w:t>
      </w:r>
      <w:r>
        <w:rPr>
          <w:color w:val="333333"/>
          <w:w w:val="105"/>
        </w:rPr>
        <w:t>Carnegie</w:t>
      </w:r>
      <w:r>
        <w:rPr>
          <w:color w:val="333333"/>
          <w:spacing w:val="4"/>
          <w:w w:val="105"/>
        </w:rPr>
        <w:t xml:space="preserve"> </w:t>
      </w:r>
      <w:r>
        <w:rPr>
          <w:color w:val="1C1C1C"/>
          <w:w w:val="105"/>
        </w:rPr>
        <w:t>u</w:t>
      </w:r>
      <w:r>
        <w:rPr>
          <w:color w:val="1C1C1C"/>
          <w:spacing w:val="1"/>
          <w:w w:val="105"/>
        </w:rPr>
        <w:t>n</w:t>
      </w:r>
      <w:r>
        <w:rPr>
          <w:color w:val="030303"/>
          <w:spacing w:val="-14"/>
          <w:w w:val="105"/>
        </w:rPr>
        <w:t>i</w:t>
      </w:r>
      <w:r>
        <w:rPr>
          <w:color w:val="333333"/>
          <w:w w:val="105"/>
        </w:rPr>
        <w:t>ts</w:t>
      </w:r>
      <w:r>
        <w:rPr>
          <w:color w:val="333333"/>
          <w:spacing w:val="-5"/>
          <w:w w:val="105"/>
        </w:rPr>
        <w:t xml:space="preserve"> </w:t>
      </w:r>
      <w:r>
        <w:rPr>
          <w:color w:val="333333"/>
          <w:w w:val="105"/>
        </w:rPr>
        <w:t>as</w:t>
      </w:r>
      <w:r>
        <w:rPr>
          <w:color w:val="333333"/>
          <w:spacing w:val="-7"/>
          <w:w w:val="105"/>
        </w:rPr>
        <w:t xml:space="preserve"> </w:t>
      </w:r>
      <w:r>
        <w:rPr>
          <w:color w:val="333333"/>
          <w:w w:val="105"/>
        </w:rPr>
        <w:t>specified</w:t>
      </w:r>
      <w:r>
        <w:rPr>
          <w:color w:val="333333"/>
          <w:spacing w:val="4"/>
          <w:w w:val="105"/>
        </w:rPr>
        <w:t xml:space="preserve"> </w:t>
      </w:r>
      <w:r>
        <w:rPr>
          <w:color w:val="1C1C1C"/>
          <w:w w:val="105"/>
        </w:rPr>
        <w:t>in</w:t>
      </w:r>
      <w:r>
        <w:rPr>
          <w:color w:val="1C1C1C"/>
          <w:spacing w:val="-12"/>
          <w:w w:val="105"/>
        </w:rPr>
        <w:t xml:space="preserve"> </w:t>
      </w:r>
      <w:r>
        <w:rPr>
          <w:color w:val="333333"/>
          <w:w w:val="105"/>
        </w:rPr>
        <w:t>the</w:t>
      </w:r>
      <w:r>
        <w:rPr>
          <w:color w:val="333333"/>
          <w:spacing w:val="-4"/>
          <w:w w:val="105"/>
        </w:rPr>
        <w:t xml:space="preserve"> </w:t>
      </w:r>
      <w:r>
        <w:rPr>
          <w:color w:val="1C1C1C"/>
          <w:w w:val="105"/>
        </w:rPr>
        <w:t>following</w:t>
      </w:r>
      <w:r>
        <w:rPr>
          <w:color w:val="1C1C1C"/>
          <w:spacing w:val="-8"/>
          <w:w w:val="105"/>
        </w:rPr>
        <w:t xml:space="preserve"> </w:t>
      </w:r>
      <w:r>
        <w:rPr>
          <w:color w:val="1C1C1C"/>
          <w:w w:val="105"/>
        </w:rPr>
        <w:t>table.</w:t>
      </w:r>
      <w:r>
        <w:rPr>
          <w:color w:val="1C1C1C"/>
          <w:spacing w:val="-4"/>
          <w:w w:val="105"/>
        </w:rPr>
        <w:t xml:space="preserve"> </w:t>
      </w:r>
      <w:r>
        <w:rPr>
          <w:color w:val="333333"/>
          <w:w w:val="105"/>
        </w:rPr>
        <w:t>Contents</w:t>
      </w:r>
      <w:r>
        <w:rPr>
          <w:color w:val="333333"/>
          <w:spacing w:val="-9"/>
          <w:w w:val="105"/>
        </w:rPr>
        <w:t xml:space="preserve"> </w:t>
      </w:r>
      <w:r>
        <w:rPr>
          <w:color w:val="333333"/>
          <w:w w:val="105"/>
        </w:rPr>
        <w:t>of</w:t>
      </w:r>
      <w:r>
        <w:rPr>
          <w:color w:val="333333"/>
          <w:spacing w:val="-5"/>
          <w:w w:val="105"/>
        </w:rPr>
        <w:t xml:space="preserve"> </w:t>
      </w:r>
      <w:r>
        <w:rPr>
          <w:color w:val="333333"/>
          <w:w w:val="105"/>
        </w:rPr>
        <w:t>each</w:t>
      </w:r>
      <w:r>
        <w:rPr>
          <w:color w:val="333333"/>
          <w:spacing w:val="-4"/>
          <w:w w:val="105"/>
        </w:rPr>
        <w:t xml:space="preserve"> </w:t>
      </w:r>
      <w:r>
        <w:rPr>
          <w:color w:val="333333"/>
          <w:w w:val="105"/>
        </w:rPr>
        <w:t>required</w:t>
      </w:r>
      <w:r>
        <w:rPr>
          <w:color w:val="333333"/>
          <w:spacing w:val="-11"/>
          <w:w w:val="105"/>
        </w:rPr>
        <w:t xml:space="preserve"> </w:t>
      </w:r>
      <w:r>
        <w:rPr>
          <w:color w:val="333333"/>
          <w:w w:val="105"/>
        </w:rPr>
        <w:t>and</w:t>
      </w:r>
      <w:r>
        <w:rPr>
          <w:color w:val="333333"/>
          <w:spacing w:val="-6"/>
          <w:w w:val="105"/>
        </w:rPr>
        <w:t xml:space="preserve"> </w:t>
      </w:r>
      <w:r>
        <w:rPr>
          <w:color w:val="333333"/>
          <w:w w:val="105"/>
        </w:rPr>
        <w:t>elective</w:t>
      </w:r>
      <w:r>
        <w:rPr>
          <w:color w:val="333333"/>
          <w:spacing w:val="-8"/>
          <w:w w:val="105"/>
        </w:rPr>
        <w:t xml:space="preserve"> </w:t>
      </w:r>
      <w:r>
        <w:rPr>
          <w:color w:val="333333"/>
          <w:w w:val="105"/>
        </w:rPr>
        <w:t>course must</w:t>
      </w:r>
      <w:r>
        <w:rPr>
          <w:color w:val="333333"/>
          <w:spacing w:val="-4"/>
          <w:w w:val="105"/>
        </w:rPr>
        <w:t xml:space="preserve"> </w:t>
      </w:r>
      <w:r>
        <w:rPr>
          <w:color w:val="1C1C1C"/>
          <w:w w:val="105"/>
        </w:rPr>
        <w:t>include</w:t>
      </w:r>
      <w:r>
        <w:rPr>
          <w:color w:val="1C1C1C"/>
          <w:spacing w:val="-14"/>
          <w:w w:val="105"/>
        </w:rPr>
        <w:t xml:space="preserve"> </w:t>
      </w:r>
      <w:r>
        <w:rPr>
          <w:color w:val="333333"/>
          <w:w w:val="105"/>
        </w:rPr>
        <w:t>the</w:t>
      </w:r>
      <w:r>
        <w:rPr>
          <w:color w:val="333333"/>
          <w:w w:val="108"/>
        </w:rPr>
        <w:t xml:space="preserve"> </w:t>
      </w:r>
      <w:r>
        <w:rPr>
          <w:color w:val="333333"/>
          <w:w w:val="105"/>
        </w:rPr>
        <w:t>core</w:t>
      </w:r>
      <w:r>
        <w:rPr>
          <w:color w:val="333333"/>
          <w:spacing w:val="-18"/>
          <w:w w:val="105"/>
        </w:rPr>
        <w:t xml:space="preserve"> </w:t>
      </w:r>
      <w:r>
        <w:rPr>
          <w:color w:val="333333"/>
          <w:w w:val="105"/>
        </w:rPr>
        <w:t>objectives</w:t>
      </w:r>
      <w:r>
        <w:rPr>
          <w:color w:val="333333"/>
          <w:spacing w:val="-8"/>
          <w:w w:val="105"/>
        </w:rPr>
        <w:t xml:space="preserve"> </w:t>
      </w:r>
      <w:r>
        <w:rPr>
          <w:color w:val="333333"/>
          <w:w w:val="105"/>
        </w:rPr>
        <w:t>identified</w:t>
      </w:r>
      <w:r>
        <w:rPr>
          <w:color w:val="333333"/>
          <w:spacing w:val="-18"/>
          <w:w w:val="105"/>
        </w:rPr>
        <w:t xml:space="preserve"> </w:t>
      </w:r>
      <w:r>
        <w:rPr>
          <w:color w:val="333333"/>
          <w:w w:val="105"/>
        </w:rPr>
        <w:t>in</w:t>
      </w:r>
      <w:r>
        <w:rPr>
          <w:color w:val="333333"/>
          <w:spacing w:val="-30"/>
          <w:w w:val="105"/>
        </w:rPr>
        <w:t xml:space="preserve"> </w:t>
      </w:r>
      <w:r>
        <w:rPr>
          <w:color w:val="333333"/>
          <w:w w:val="105"/>
        </w:rPr>
        <w:t>the</w:t>
      </w:r>
      <w:r>
        <w:rPr>
          <w:color w:val="333333"/>
          <w:spacing w:val="-17"/>
          <w:w w:val="105"/>
        </w:rPr>
        <w:t xml:space="preserve"> </w:t>
      </w:r>
      <w:r>
        <w:rPr>
          <w:i/>
          <w:color w:val="333333"/>
          <w:w w:val="105"/>
        </w:rPr>
        <w:t>Mississippi</w:t>
      </w:r>
      <w:r>
        <w:rPr>
          <w:i/>
          <w:color w:val="333333"/>
          <w:spacing w:val="-3"/>
          <w:w w:val="105"/>
        </w:rPr>
        <w:t xml:space="preserve"> </w:t>
      </w:r>
      <w:r>
        <w:rPr>
          <w:i/>
          <w:color w:val="333333"/>
          <w:w w:val="105"/>
        </w:rPr>
        <w:t>College-</w:t>
      </w:r>
      <w:r>
        <w:rPr>
          <w:i/>
          <w:color w:val="333333"/>
          <w:spacing w:val="-18"/>
          <w:w w:val="105"/>
        </w:rPr>
        <w:t xml:space="preserve"> </w:t>
      </w:r>
      <w:r>
        <w:rPr>
          <w:i/>
          <w:color w:val="333333"/>
          <w:w w:val="105"/>
        </w:rPr>
        <w:t>and</w:t>
      </w:r>
      <w:r>
        <w:rPr>
          <w:i/>
          <w:color w:val="333333"/>
          <w:spacing w:val="-12"/>
          <w:w w:val="105"/>
        </w:rPr>
        <w:t xml:space="preserve"> </w:t>
      </w:r>
      <w:r>
        <w:rPr>
          <w:i/>
          <w:color w:val="333333"/>
          <w:w w:val="105"/>
        </w:rPr>
        <w:t>Career-Readiness</w:t>
      </w:r>
      <w:r>
        <w:rPr>
          <w:i/>
          <w:color w:val="333333"/>
          <w:spacing w:val="-11"/>
          <w:w w:val="105"/>
        </w:rPr>
        <w:t xml:space="preserve"> </w:t>
      </w:r>
      <w:r>
        <w:rPr>
          <w:i/>
          <w:color w:val="333333"/>
          <w:w w:val="105"/>
        </w:rPr>
        <w:t>Standards.</w:t>
      </w:r>
      <w:r>
        <w:rPr>
          <w:i/>
          <w:color w:val="333333"/>
          <w:spacing w:val="-4"/>
          <w:w w:val="105"/>
        </w:rPr>
        <w:t xml:space="preserve"> </w:t>
      </w:r>
      <w:r>
        <w:rPr>
          <w:color w:val="333333"/>
          <w:w w:val="105"/>
        </w:rPr>
        <w:t>Course</w:t>
      </w:r>
      <w:r>
        <w:rPr>
          <w:color w:val="333333"/>
          <w:spacing w:val="-16"/>
          <w:w w:val="105"/>
        </w:rPr>
        <w:t xml:space="preserve"> </w:t>
      </w:r>
      <w:r>
        <w:rPr>
          <w:color w:val="333333"/>
          <w:w w:val="105"/>
        </w:rPr>
        <w:t>titles</w:t>
      </w:r>
      <w:r>
        <w:rPr>
          <w:color w:val="333333"/>
          <w:spacing w:val="-20"/>
          <w:w w:val="105"/>
        </w:rPr>
        <w:t xml:space="preserve"> </w:t>
      </w:r>
      <w:r>
        <w:rPr>
          <w:color w:val="333333"/>
          <w:w w:val="105"/>
        </w:rPr>
        <w:t>and</w:t>
      </w:r>
      <w:r>
        <w:rPr>
          <w:color w:val="333333"/>
          <w:spacing w:val="-17"/>
          <w:w w:val="105"/>
        </w:rPr>
        <w:t xml:space="preserve"> </w:t>
      </w:r>
      <w:r>
        <w:rPr>
          <w:color w:val="1C1C1C"/>
          <w:w w:val="105"/>
        </w:rPr>
        <w:t>identification</w:t>
      </w:r>
      <w:r>
        <w:rPr>
          <w:color w:val="1C1C1C"/>
          <w:w w:val="106"/>
        </w:rPr>
        <w:t xml:space="preserve"> </w:t>
      </w:r>
      <w:r>
        <w:rPr>
          <w:color w:val="333333"/>
          <w:w w:val="105"/>
        </w:rPr>
        <w:t>numbers</w:t>
      </w:r>
      <w:r>
        <w:rPr>
          <w:color w:val="333333"/>
          <w:spacing w:val="-14"/>
          <w:w w:val="105"/>
        </w:rPr>
        <w:t xml:space="preserve"> </w:t>
      </w:r>
      <w:r>
        <w:rPr>
          <w:color w:val="333333"/>
          <w:w w:val="105"/>
        </w:rPr>
        <w:t>must</w:t>
      </w:r>
      <w:r>
        <w:rPr>
          <w:color w:val="333333"/>
          <w:spacing w:val="-13"/>
          <w:w w:val="105"/>
        </w:rPr>
        <w:t xml:space="preserve"> </w:t>
      </w:r>
      <w:r>
        <w:rPr>
          <w:color w:val="333333"/>
          <w:w w:val="105"/>
        </w:rPr>
        <w:t>appear</w:t>
      </w:r>
      <w:r>
        <w:rPr>
          <w:color w:val="333333"/>
          <w:spacing w:val="-11"/>
          <w:w w:val="105"/>
        </w:rPr>
        <w:t xml:space="preserve"> </w:t>
      </w:r>
      <w:r>
        <w:rPr>
          <w:color w:val="333333"/>
          <w:w w:val="105"/>
        </w:rPr>
        <w:t>in</w:t>
      </w:r>
      <w:r>
        <w:rPr>
          <w:color w:val="333333"/>
          <w:spacing w:val="-28"/>
          <w:w w:val="105"/>
        </w:rPr>
        <w:t xml:space="preserve"> </w:t>
      </w:r>
      <w:r>
        <w:rPr>
          <w:color w:val="333333"/>
          <w:w w:val="105"/>
        </w:rPr>
        <w:t>the</w:t>
      </w:r>
      <w:r>
        <w:rPr>
          <w:color w:val="333333"/>
          <w:spacing w:val="-14"/>
          <w:w w:val="105"/>
        </w:rPr>
        <w:t xml:space="preserve"> </w:t>
      </w:r>
      <w:r>
        <w:rPr>
          <w:color w:val="333333"/>
          <w:w w:val="105"/>
        </w:rPr>
        <w:t>current</w:t>
      </w:r>
      <w:r>
        <w:rPr>
          <w:color w:val="333333"/>
          <w:spacing w:val="-15"/>
          <w:w w:val="105"/>
        </w:rPr>
        <w:t xml:space="preserve"> </w:t>
      </w:r>
      <w:r>
        <w:rPr>
          <w:color w:val="333333"/>
          <w:w w:val="105"/>
        </w:rPr>
        <w:t>edition</w:t>
      </w:r>
      <w:r>
        <w:rPr>
          <w:color w:val="333333"/>
          <w:spacing w:val="-16"/>
          <w:w w:val="105"/>
        </w:rPr>
        <w:t xml:space="preserve"> </w:t>
      </w:r>
      <w:r>
        <w:rPr>
          <w:color w:val="333333"/>
          <w:w w:val="105"/>
        </w:rPr>
        <w:t>of</w:t>
      </w:r>
      <w:r>
        <w:rPr>
          <w:color w:val="333333"/>
          <w:spacing w:val="-18"/>
          <w:w w:val="105"/>
        </w:rPr>
        <w:t xml:space="preserve"> </w:t>
      </w:r>
      <w:r>
        <w:rPr>
          <w:color w:val="1C1C1C"/>
          <w:w w:val="105"/>
        </w:rPr>
        <w:t>the</w:t>
      </w:r>
      <w:r>
        <w:rPr>
          <w:color w:val="1C1C1C"/>
          <w:spacing w:val="-20"/>
          <w:w w:val="105"/>
        </w:rPr>
        <w:t xml:space="preserve"> </w:t>
      </w:r>
      <w:r>
        <w:rPr>
          <w:i/>
          <w:color w:val="333333"/>
          <w:w w:val="105"/>
        </w:rPr>
        <w:t>Approved</w:t>
      </w:r>
      <w:r>
        <w:rPr>
          <w:i/>
          <w:color w:val="333333"/>
          <w:spacing w:val="6"/>
          <w:w w:val="105"/>
        </w:rPr>
        <w:t xml:space="preserve"> </w:t>
      </w:r>
      <w:r>
        <w:rPr>
          <w:i/>
          <w:color w:val="333333"/>
          <w:w w:val="105"/>
        </w:rPr>
        <w:t>Courses</w:t>
      </w:r>
      <w:r>
        <w:rPr>
          <w:i/>
          <w:color w:val="333333"/>
          <w:spacing w:val="-31"/>
          <w:w w:val="105"/>
        </w:rPr>
        <w:t xml:space="preserve"> </w:t>
      </w:r>
      <w:r>
        <w:rPr>
          <w:i/>
          <w:color w:val="333333"/>
          <w:w w:val="105"/>
        </w:rPr>
        <w:t>for</w:t>
      </w:r>
      <w:r>
        <w:rPr>
          <w:i/>
          <w:color w:val="333333"/>
          <w:spacing w:val="-20"/>
          <w:w w:val="105"/>
        </w:rPr>
        <w:t xml:space="preserve"> </w:t>
      </w:r>
      <w:r>
        <w:rPr>
          <w:i/>
          <w:color w:val="333333"/>
          <w:w w:val="105"/>
        </w:rPr>
        <w:t>Secondary</w:t>
      </w:r>
      <w:r>
        <w:rPr>
          <w:i/>
          <w:color w:val="333333"/>
          <w:spacing w:val="-9"/>
          <w:w w:val="105"/>
        </w:rPr>
        <w:t xml:space="preserve"> </w:t>
      </w:r>
      <w:r>
        <w:rPr>
          <w:i/>
          <w:color w:val="333333"/>
          <w:w w:val="105"/>
        </w:rPr>
        <w:t>Schools</w:t>
      </w:r>
      <w:r>
        <w:rPr>
          <w:i/>
          <w:color w:val="333333"/>
          <w:spacing w:val="-7"/>
          <w:w w:val="105"/>
        </w:rPr>
        <w:t xml:space="preserve"> </w:t>
      </w:r>
      <w:r>
        <w:rPr>
          <w:i/>
          <w:color w:val="333333"/>
          <w:w w:val="105"/>
        </w:rPr>
        <w:t>of</w:t>
      </w:r>
      <w:r>
        <w:rPr>
          <w:i/>
          <w:color w:val="333333"/>
          <w:spacing w:val="-16"/>
          <w:w w:val="105"/>
        </w:rPr>
        <w:t xml:space="preserve"> </w:t>
      </w:r>
      <w:r>
        <w:rPr>
          <w:i/>
          <w:color w:val="333333"/>
          <w:w w:val="105"/>
        </w:rPr>
        <w:t>Mississippi.</w:t>
      </w:r>
      <w:r>
        <w:rPr>
          <w:i/>
          <w:color w:val="333333"/>
          <w:spacing w:val="20"/>
          <w:w w:val="105"/>
        </w:rPr>
        <w:t xml:space="preserve"> </w:t>
      </w:r>
      <w:r>
        <w:rPr>
          <w:color w:val="333333"/>
          <w:w w:val="105"/>
        </w:rPr>
        <w:t>See</w:t>
      </w:r>
      <w:r>
        <w:rPr>
          <w:color w:val="333333"/>
          <w:spacing w:val="-9"/>
          <w:w w:val="105"/>
        </w:rPr>
        <w:t xml:space="preserve"> </w:t>
      </w:r>
      <w:r>
        <w:rPr>
          <w:color w:val="333333"/>
          <w:w w:val="105"/>
        </w:rPr>
        <w:t>Miss.</w:t>
      </w:r>
      <w:r>
        <w:rPr>
          <w:color w:val="333333"/>
          <w:w w:val="98"/>
        </w:rPr>
        <w:t xml:space="preserve"> </w:t>
      </w:r>
      <w:r>
        <w:rPr>
          <w:color w:val="333333"/>
          <w:w w:val="105"/>
        </w:rPr>
        <w:t>Admin.</w:t>
      </w:r>
      <w:r>
        <w:rPr>
          <w:color w:val="333333"/>
          <w:spacing w:val="-14"/>
          <w:w w:val="105"/>
        </w:rPr>
        <w:t xml:space="preserve"> </w:t>
      </w:r>
      <w:r>
        <w:rPr>
          <w:color w:val="333333"/>
          <w:w w:val="105"/>
        </w:rPr>
        <w:t>Code</w:t>
      </w:r>
      <w:r>
        <w:rPr>
          <w:color w:val="333333"/>
          <w:spacing w:val="-19"/>
          <w:w w:val="105"/>
        </w:rPr>
        <w:t xml:space="preserve"> </w:t>
      </w:r>
      <w:r>
        <w:rPr>
          <w:color w:val="333333"/>
          <w:w w:val="105"/>
        </w:rPr>
        <w:t>7-3:</w:t>
      </w:r>
      <w:r>
        <w:rPr>
          <w:color w:val="333333"/>
          <w:spacing w:val="-23"/>
          <w:w w:val="105"/>
        </w:rPr>
        <w:t xml:space="preserve"> </w:t>
      </w:r>
      <w:r>
        <w:rPr>
          <w:color w:val="333333"/>
          <w:w w:val="105"/>
        </w:rPr>
        <w:t>28.2</w:t>
      </w:r>
      <w:r>
        <w:rPr>
          <w:color w:val="333333"/>
          <w:spacing w:val="-15"/>
          <w:w w:val="105"/>
        </w:rPr>
        <w:t xml:space="preserve"> </w:t>
      </w:r>
      <w:r>
        <w:rPr>
          <w:color w:val="333333"/>
          <w:w w:val="105"/>
        </w:rPr>
        <w:t>and</w:t>
      </w:r>
      <w:r>
        <w:rPr>
          <w:color w:val="333333"/>
          <w:spacing w:val="-17"/>
          <w:w w:val="105"/>
        </w:rPr>
        <w:t xml:space="preserve"> </w:t>
      </w:r>
      <w:r>
        <w:rPr>
          <w:color w:val="333333"/>
          <w:w w:val="105"/>
        </w:rPr>
        <w:t>28.3,</w:t>
      </w:r>
      <w:r>
        <w:rPr>
          <w:color w:val="333333"/>
          <w:spacing w:val="-16"/>
          <w:w w:val="105"/>
        </w:rPr>
        <w:t xml:space="preserve"> </w:t>
      </w:r>
      <w:r>
        <w:rPr>
          <w:color w:val="333333"/>
          <w:w w:val="105"/>
        </w:rPr>
        <w:t>State</w:t>
      </w:r>
      <w:r>
        <w:rPr>
          <w:color w:val="333333"/>
          <w:spacing w:val="-14"/>
          <w:w w:val="105"/>
        </w:rPr>
        <w:t xml:space="preserve"> </w:t>
      </w:r>
      <w:r>
        <w:rPr>
          <w:color w:val="1C1C1C"/>
          <w:w w:val="105"/>
        </w:rPr>
        <w:t>Board</w:t>
      </w:r>
      <w:r>
        <w:rPr>
          <w:color w:val="1C1C1C"/>
          <w:spacing w:val="-20"/>
          <w:w w:val="105"/>
        </w:rPr>
        <w:t xml:space="preserve"> </w:t>
      </w:r>
      <w:r>
        <w:rPr>
          <w:color w:val="1C1C1C"/>
          <w:w w:val="105"/>
        </w:rPr>
        <w:t>Policy</w:t>
      </w:r>
      <w:r>
        <w:rPr>
          <w:color w:val="1C1C1C"/>
          <w:spacing w:val="-21"/>
          <w:w w:val="105"/>
        </w:rPr>
        <w:t xml:space="preserve"> </w:t>
      </w:r>
      <w:r>
        <w:rPr>
          <w:color w:val="1C1C1C"/>
          <w:w w:val="105"/>
        </w:rPr>
        <w:t>Chapter</w:t>
      </w:r>
      <w:r>
        <w:rPr>
          <w:color w:val="1C1C1C"/>
          <w:spacing w:val="-18"/>
          <w:w w:val="105"/>
        </w:rPr>
        <w:t xml:space="preserve"> </w:t>
      </w:r>
      <w:r>
        <w:rPr>
          <w:color w:val="333333"/>
          <w:w w:val="105"/>
        </w:rPr>
        <w:t>28,</w:t>
      </w:r>
      <w:r>
        <w:rPr>
          <w:color w:val="333333"/>
          <w:spacing w:val="-8"/>
          <w:w w:val="105"/>
        </w:rPr>
        <w:t xml:space="preserve"> </w:t>
      </w:r>
      <w:r>
        <w:rPr>
          <w:color w:val="333333"/>
          <w:w w:val="105"/>
        </w:rPr>
        <w:t>Rules</w:t>
      </w:r>
      <w:r>
        <w:rPr>
          <w:color w:val="333333"/>
          <w:spacing w:val="-21"/>
          <w:w w:val="105"/>
        </w:rPr>
        <w:t xml:space="preserve"> </w:t>
      </w:r>
      <w:r>
        <w:rPr>
          <w:color w:val="333333"/>
          <w:w w:val="105"/>
        </w:rPr>
        <w:t>28.2</w:t>
      </w:r>
      <w:r>
        <w:rPr>
          <w:color w:val="333333"/>
          <w:spacing w:val="-13"/>
          <w:w w:val="105"/>
        </w:rPr>
        <w:t xml:space="preserve"> </w:t>
      </w:r>
      <w:r>
        <w:rPr>
          <w:color w:val="333333"/>
          <w:w w:val="105"/>
        </w:rPr>
        <w:t>and</w:t>
      </w:r>
      <w:r>
        <w:rPr>
          <w:color w:val="333333"/>
          <w:spacing w:val="-22"/>
          <w:w w:val="105"/>
        </w:rPr>
        <w:t xml:space="preserve"> </w:t>
      </w:r>
      <w:r>
        <w:rPr>
          <w:color w:val="333333"/>
          <w:w w:val="105"/>
        </w:rPr>
        <w:t>28.3.</w:t>
      </w:r>
      <w:r>
        <w:rPr>
          <w:color w:val="333333"/>
          <w:spacing w:val="-9"/>
          <w:w w:val="105"/>
        </w:rPr>
        <w:t xml:space="preserve"> </w:t>
      </w:r>
      <w:r>
        <w:rPr>
          <w:color w:val="333333"/>
          <w:w w:val="105"/>
        </w:rPr>
        <w:t>Students</w:t>
      </w:r>
      <w:r>
        <w:rPr>
          <w:color w:val="333333"/>
          <w:spacing w:val="-14"/>
          <w:w w:val="105"/>
        </w:rPr>
        <w:t xml:space="preserve"> </w:t>
      </w:r>
      <w:r>
        <w:rPr>
          <w:color w:val="333333"/>
          <w:w w:val="105"/>
        </w:rPr>
        <w:t>enrolled</w:t>
      </w:r>
      <w:r>
        <w:rPr>
          <w:color w:val="333333"/>
          <w:spacing w:val="-16"/>
          <w:w w:val="105"/>
        </w:rPr>
        <w:t xml:space="preserve"> </w:t>
      </w:r>
      <w:r>
        <w:rPr>
          <w:color w:val="1C1C1C"/>
          <w:w w:val="105"/>
        </w:rPr>
        <w:t>in</w:t>
      </w:r>
      <w:r>
        <w:rPr>
          <w:color w:val="1C1C1C"/>
          <w:spacing w:val="-28"/>
          <w:w w:val="105"/>
        </w:rPr>
        <w:t xml:space="preserve"> </w:t>
      </w:r>
      <w:r>
        <w:rPr>
          <w:color w:val="333333"/>
          <w:w w:val="105"/>
        </w:rPr>
        <w:t>grades</w:t>
      </w:r>
      <w:r>
        <w:rPr>
          <w:color w:val="333333"/>
          <w:spacing w:val="-18"/>
          <w:w w:val="105"/>
        </w:rPr>
        <w:t xml:space="preserve"> </w:t>
      </w:r>
      <w:r>
        <w:rPr>
          <w:color w:val="333333"/>
          <w:w w:val="140"/>
        </w:rPr>
        <w:t>7-</w:t>
      </w:r>
      <w:r>
        <w:rPr>
          <w:color w:val="333333"/>
          <w:w w:val="167"/>
        </w:rPr>
        <w:t xml:space="preserve"> </w:t>
      </w:r>
      <w:r>
        <w:rPr>
          <w:color w:val="1C1C1C"/>
          <w:w w:val="105"/>
        </w:rPr>
        <w:t>12</w:t>
      </w:r>
      <w:r>
        <w:rPr>
          <w:color w:val="1C1C1C"/>
          <w:spacing w:val="-2"/>
          <w:w w:val="105"/>
        </w:rPr>
        <w:t xml:space="preserve"> </w:t>
      </w:r>
      <w:r>
        <w:rPr>
          <w:color w:val="1C1C1C"/>
          <w:w w:val="105"/>
        </w:rPr>
        <w:t>may</w:t>
      </w:r>
      <w:r>
        <w:rPr>
          <w:color w:val="1C1C1C"/>
          <w:spacing w:val="9"/>
          <w:w w:val="105"/>
        </w:rPr>
        <w:t xml:space="preserve"> </w:t>
      </w:r>
      <w:r>
        <w:rPr>
          <w:color w:val="333333"/>
          <w:w w:val="105"/>
        </w:rPr>
        <w:t>be</w:t>
      </w:r>
      <w:r>
        <w:rPr>
          <w:color w:val="333333"/>
          <w:spacing w:val="2"/>
          <w:w w:val="105"/>
        </w:rPr>
        <w:t xml:space="preserve"> </w:t>
      </w:r>
      <w:r>
        <w:rPr>
          <w:color w:val="333333"/>
          <w:w w:val="105"/>
        </w:rPr>
        <w:t>awarded</w:t>
      </w:r>
      <w:r>
        <w:rPr>
          <w:color w:val="333333"/>
          <w:spacing w:val="17"/>
          <w:w w:val="105"/>
        </w:rPr>
        <w:t xml:space="preserve"> </w:t>
      </w:r>
      <w:r>
        <w:rPr>
          <w:color w:val="333333"/>
          <w:w w:val="105"/>
        </w:rPr>
        <w:t>a</w:t>
      </w:r>
      <w:r>
        <w:rPr>
          <w:color w:val="333333"/>
          <w:spacing w:val="5"/>
          <w:w w:val="105"/>
        </w:rPr>
        <w:t xml:space="preserve"> </w:t>
      </w:r>
      <w:r>
        <w:rPr>
          <w:color w:val="333333"/>
          <w:w w:val="105"/>
        </w:rPr>
        <w:t>Carnegie</w:t>
      </w:r>
      <w:r>
        <w:rPr>
          <w:color w:val="333333"/>
          <w:spacing w:val="14"/>
          <w:w w:val="105"/>
        </w:rPr>
        <w:t xml:space="preserve"> </w:t>
      </w:r>
      <w:r>
        <w:rPr>
          <w:color w:val="333333"/>
          <w:w w:val="105"/>
        </w:rPr>
        <w:t>unit credit</w:t>
      </w:r>
      <w:r>
        <w:rPr>
          <w:color w:val="333333"/>
          <w:spacing w:val="13"/>
          <w:w w:val="105"/>
        </w:rPr>
        <w:t xml:space="preserve"> </w:t>
      </w:r>
      <w:r>
        <w:rPr>
          <w:color w:val="1C1C1C"/>
          <w:w w:val="105"/>
        </w:rPr>
        <w:t>provided</w:t>
      </w:r>
      <w:r>
        <w:rPr>
          <w:color w:val="1C1C1C"/>
          <w:spacing w:val="-4"/>
          <w:w w:val="105"/>
        </w:rPr>
        <w:t xml:space="preserve"> </w:t>
      </w:r>
      <w:r>
        <w:rPr>
          <w:color w:val="333333"/>
          <w:w w:val="105"/>
        </w:rPr>
        <w:t>the</w:t>
      </w:r>
      <w:r>
        <w:rPr>
          <w:color w:val="333333"/>
          <w:spacing w:val="3"/>
          <w:w w:val="105"/>
        </w:rPr>
        <w:t xml:space="preserve"> </w:t>
      </w:r>
      <w:r>
        <w:rPr>
          <w:color w:val="1C1C1C"/>
          <w:w w:val="105"/>
        </w:rPr>
        <w:t>course</w:t>
      </w:r>
      <w:r>
        <w:rPr>
          <w:color w:val="1C1C1C"/>
          <w:spacing w:val="3"/>
          <w:w w:val="105"/>
        </w:rPr>
        <w:t xml:space="preserve"> </w:t>
      </w:r>
      <w:r>
        <w:rPr>
          <w:color w:val="333333"/>
          <w:w w:val="105"/>
        </w:rPr>
        <w:t>content</w:t>
      </w:r>
      <w:r>
        <w:rPr>
          <w:color w:val="333333"/>
          <w:spacing w:val="12"/>
          <w:w w:val="105"/>
        </w:rPr>
        <w:t xml:space="preserve"> </w:t>
      </w:r>
      <w:r>
        <w:rPr>
          <w:color w:val="333333"/>
          <w:w w:val="105"/>
        </w:rPr>
        <w:t>is</w:t>
      </w:r>
      <w:r>
        <w:rPr>
          <w:color w:val="333333"/>
          <w:spacing w:val="-4"/>
          <w:w w:val="105"/>
        </w:rPr>
        <w:t xml:space="preserve"> </w:t>
      </w:r>
      <w:r>
        <w:rPr>
          <w:color w:val="333333"/>
          <w:w w:val="105"/>
        </w:rPr>
        <w:t>a</w:t>
      </w:r>
      <w:r>
        <w:rPr>
          <w:color w:val="333333"/>
          <w:spacing w:val="5"/>
          <w:w w:val="105"/>
        </w:rPr>
        <w:t xml:space="preserve"> </w:t>
      </w:r>
      <w:r>
        <w:rPr>
          <w:color w:val="333333"/>
          <w:w w:val="105"/>
        </w:rPr>
        <w:t>Carnegie</w:t>
      </w:r>
      <w:r>
        <w:rPr>
          <w:color w:val="333333"/>
          <w:spacing w:val="19"/>
          <w:w w:val="105"/>
        </w:rPr>
        <w:t xml:space="preserve"> </w:t>
      </w:r>
      <w:r>
        <w:rPr>
          <w:color w:val="1C1C1C"/>
          <w:w w:val="105"/>
        </w:rPr>
        <w:t>unit</w:t>
      </w:r>
      <w:r>
        <w:rPr>
          <w:color w:val="1C1C1C"/>
          <w:spacing w:val="7"/>
          <w:w w:val="105"/>
        </w:rPr>
        <w:t xml:space="preserve"> </w:t>
      </w:r>
      <w:r>
        <w:rPr>
          <w:color w:val="1C1C1C"/>
          <w:w w:val="105"/>
        </w:rPr>
        <w:t xml:space="preserve">bearing </w:t>
      </w:r>
      <w:r>
        <w:rPr>
          <w:color w:val="333333"/>
          <w:w w:val="105"/>
        </w:rPr>
        <w:t>course</w:t>
      </w:r>
      <w:r>
        <w:rPr>
          <w:color w:val="333333"/>
          <w:spacing w:val="11"/>
          <w:w w:val="105"/>
        </w:rPr>
        <w:t xml:space="preserve"> </w:t>
      </w:r>
      <w:r>
        <w:rPr>
          <w:color w:val="1C1C1C"/>
          <w:w w:val="105"/>
        </w:rPr>
        <w:t>in</w:t>
      </w:r>
      <w:r>
        <w:rPr>
          <w:color w:val="1C1C1C"/>
          <w:spacing w:val="-6"/>
          <w:w w:val="105"/>
        </w:rPr>
        <w:t xml:space="preserve"> </w:t>
      </w:r>
      <w:r>
        <w:rPr>
          <w:color w:val="333333"/>
          <w:w w:val="105"/>
        </w:rPr>
        <w:t>the current</w:t>
      </w:r>
      <w:r>
        <w:rPr>
          <w:color w:val="333333"/>
          <w:spacing w:val="13"/>
          <w:w w:val="105"/>
        </w:rPr>
        <w:t xml:space="preserve"> </w:t>
      </w:r>
      <w:r>
        <w:rPr>
          <w:color w:val="333333"/>
          <w:w w:val="105"/>
        </w:rPr>
        <w:t>edition</w:t>
      </w:r>
      <w:r>
        <w:rPr>
          <w:color w:val="333333"/>
          <w:spacing w:val="-2"/>
          <w:w w:val="105"/>
        </w:rPr>
        <w:t xml:space="preserve"> </w:t>
      </w:r>
      <w:r>
        <w:rPr>
          <w:color w:val="333333"/>
          <w:w w:val="105"/>
        </w:rPr>
        <w:t>of</w:t>
      </w:r>
      <w:r>
        <w:rPr>
          <w:color w:val="333333"/>
          <w:spacing w:val="7"/>
          <w:w w:val="105"/>
        </w:rPr>
        <w:t xml:space="preserve"> </w:t>
      </w:r>
      <w:r>
        <w:rPr>
          <w:color w:val="333333"/>
          <w:w w:val="105"/>
        </w:rPr>
        <w:t>the</w:t>
      </w:r>
      <w:r>
        <w:rPr>
          <w:color w:val="333333"/>
          <w:spacing w:val="1"/>
          <w:w w:val="105"/>
        </w:rPr>
        <w:t xml:space="preserve"> </w:t>
      </w:r>
      <w:r>
        <w:rPr>
          <w:color w:val="333333"/>
          <w:w w:val="105"/>
        </w:rPr>
        <w:t>Approved</w:t>
      </w:r>
      <w:r>
        <w:rPr>
          <w:color w:val="333333"/>
          <w:spacing w:val="15"/>
          <w:w w:val="105"/>
        </w:rPr>
        <w:t xml:space="preserve"> </w:t>
      </w:r>
      <w:r>
        <w:rPr>
          <w:color w:val="333333"/>
          <w:w w:val="105"/>
        </w:rPr>
        <w:t>Courses</w:t>
      </w:r>
      <w:r>
        <w:rPr>
          <w:color w:val="333333"/>
          <w:spacing w:val="2"/>
          <w:w w:val="105"/>
        </w:rPr>
        <w:t xml:space="preserve"> </w:t>
      </w:r>
      <w:r>
        <w:rPr>
          <w:color w:val="1C1C1C"/>
          <w:w w:val="105"/>
        </w:rPr>
        <w:t>for</w:t>
      </w:r>
      <w:r>
        <w:rPr>
          <w:color w:val="1C1C1C"/>
          <w:spacing w:val="3"/>
          <w:w w:val="105"/>
        </w:rPr>
        <w:t xml:space="preserve"> </w:t>
      </w:r>
      <w:r>
        <w:rPr>
          <w:color w:val="333333"/>
          <w:w w:val="105"/>
        </w:rPr>
        <w:t>the</w:t>
      </w:r>
      <w:r>
        <w:rPr>
          <w:color w:val="333333"/>
          <w:spacing w:val="6"/>
          <w:w w:val="105"/>
        </w:rPr>
        <w:t xml:space="preserve"> </w:t>
      </w:r>
      <w:r>
        <w:rPr>
          <w:color w:val="333333"/>
          <w:w w:val="105"/>
        </w:rPr>
        <w:t>Secondary</w:t>
      </w:r>
      <w:r>
        <w:rPr>
          <w:color w:val="333333"/>
          <w:spacing w:val="8"/>
          <w:w w:val="105"/>
        </w:rPr>
        <w:t xml:space="preserve"> </w:t>
      </w:r>
      <w:r>
        <w:rPr>
          <w:color w:val="333333"/>
          <w:w w:val="105"/>
        </w:rPr>
        <w:t>Schools</w:t>
      </w:r>
      <w:r>
        <w:rPr>
          <w:color w:val="333333"/>
          <w:spacing w:val="11"/>
          <w:w w:val="105"/>
        </w:rPr>
        <w:t xml:space="preserve"> </w:t>
      </w:r>
      <w:r>
        <w:rPr>
          <w:color w:val="333333"/>
          <w:w w:val="105"/>
        </w:rPr>
        <w:t>of</w:t>
      </w:r>
      <w:r>
        <w:rPr>
          <w:color w:val="333333"/>
          <w:spacing w:val="7"/>
          <w:w w:val="105"/>
        </w:rPr>
        <w:t xml:space="preserve"> </w:t>
      </w:r>
      <w:r>
        <w:rPr>
          <w:color w:val="333333"/>
          <w:w w:val="105"/>
        </w:rPr>
        <w:t>Mississippi</w:t>
      </w:r>
      <w:r>
        <w:rPr>
          <w:color w:val="333333"/>
          <w:spacing w:val="10"/>
          <w:w w:val="105"/>
        </w:rPr>
        <w:t xml:space="preserve"> </w:t>
      </w:r>
      <w:r>
        <w:rPr>
          <w:color w:val="333333"/>
          <w:w w:val="105"/>
        </w:rPr>
        <w:t>Manual.</w:t>
      </w:r>
      <w:r>
        <w:rPr>
          <w:color w:val="333333"/>
          <w:spacing w:val="9"/>
          <w:w w:val="105"/>
        </w:rPr>
        <w:t xml:space="preserve"> </w:t>
      </w:r>
      <w:r>
        <w:rPr>
          <w:color w:val="333333"/>
          <w:w w:val="105"/>
        </w:rPr>
        <w:t>Enr</w:t>
      </w:r>
      <w:r>
        <w:rPr>
          <w:color w:val="333333"/>
          <w:spacing w:val="1"/>
          <w:w w:val="105"/>
        </w:rPr>
        <w:t>o</w:t>
      </w:r>
      <w:r>
        <w:rPr>
          <w:color w:val="030303"/>
          <w:w w:val="105"/>
        </w:rPr>
        <w:t>l</w:t>
      </w:r>
      <w:r>
        <w:rPr>
          <w:color w:val="030303"/>
          <w:spacing w:val="-5"/>
          <w:w w:val="105"/>
        </w:rPr>
        <w:t>l</w:t>
      </w:r>
      <w:r>
        <w:rPr>
          <w:color w:val="1C1C1C"/>
          <w:w w:val="105"/>
        </w:rPr>
        <w:t>ment</w:t>
      </w:r>
      <w:r>
        <w:rPr>
          <w:color w:val="1C1C1C"/>
          <w:spacing w:val="1"/>
          <w:w w:val="105"/>
        </w:rPr>
        <w:t xml:space="preserve"> </w:t>
      </w:r>
      <w:r>
        <w:rPr>
          <w:color w:val="1C1C1C"/>
          <w:w w:val="105"/>
        </w:rPr>
        <w:t>in</w:t>
      </w:r>
      <w:r>
        <w:rPr>
          <w:color w:val="1C1C1C"/>
          <w:spacing w:val="-4"/>
          <w:w w:val="105"/>
        </w:rPr>
        <w:t xml:space="preserve"> </w:t>
      </w:r>
      <w:r>
        <w:rPr>
          <w:color w:val="333333"/>
          <w:w w:val="105"/>
        </w:rPr>
        <w:t>online</w:t>
      </w:r>
      <w:r>
        <w:rPr>
          <w:color w:val="333333"/>
          <w:w w:val="103"/>
        </w:rPr>
        <w:t xml:space="preserve"> </w:t>
      </w:r>
      <w:r>
        <w:rPr>
          <w:color w:val="333333"/>
          <w:w w:val="105"/>
        </w:rPr>
        <w:t>courses</w:t>
      </w:r>
      <w:r>
        <w:rPr>
          <w:color w:val="333333"/>
          <w:spacing w:val="-10"/>
          <w:w w:val="105"/>
        </w:rPr>
        <w:t xml:space="preserve"> </w:t>
      </w:r>
      <w:r>
        <w:rPr>
          <w:color w:val="333333"/>
          <w:w w:val="105"/>
        </w:rPr>
        <w:t>listed</w:t>
      </w:r>
      <w:r>
        <w:rPr>
          <w:color w:val="333333"/>
          <w:spacing w:val="-15"/>
          <w:w w:val="105"/>
        </w:rPr>
        <w:t xml:space="preserve"> </w:t>
      </w:r>
      <w:r>
        <w:rPr>
          <w:color w:val="333333"/>
          <w:w w:val="105"/>
        </w:rPr>
        <w:t>in</w:t>
      </w:r>
      <w:r>
        <w:rPr>
          <w:color w:val="333333"/>
          <w:spacing w:val="-24"/>
          <w:w w:val="105"/>
        </w:rPr>
        <w:t xml:space="preserve"> </w:t>
      </w:r>
      <w:r>
        <w:rPr>
          <w:color w:val="1C1C1C"/>
          <w:w w:val="105"/>
        </w:rPr>
        <w:t>this</w:t>
      </w:r>
      <w:r>
        <w:rPr>
          <w:color w:val="1C1C1C"/>
          <w:spacing w:val="-17"/>
          <w:w w:val="105"/>
        </w:rPr>
        <w:t xml:space="preserve"> </w:t>
      </w:r>
      <w:r>
        <w:rPr>
          <w:color w:val="1C1C1C"/>
          <w:w w:val="105"/>
        </w:rPr>
        <w:t>book</w:t>
      </w:r>
      <w:r>
        <w:rPr>
          <w:color w:val="1C1C1C"/>
          <w:spacing w:val="-11"/>
          <w:w w:val="105"/>
        </w:rPr>
        <w:t xml:space="preserve"> </w:t>
      </w:r>
      <w:r>
        <w:rPr>
          <w:color w:val="333333"/>
          <w:w w:val="105"/>
        </w:rPr>
        <w:t>must</w:t>
      </w:r>
      <w:r>
        <w:rPr>
          <w:color w:val="333333"/>
          <w:spacing w:val="-12"/>
          <w:w w:val="105"/>
        </w:rPr>
        <w:t xml:space="preserve"> </w:t>
      </w:r>
      <w:r>
        <w:rPr>
          <w:color w:val="333333"/>
          <w:w w:val="105"/>
        </w:rPr>
        <w:t>have</w:t>
      </w:r>
      <w:r>
        <w:rPr>
          <w:color w:val="333333"/>
          <w:spacing w:val="-17"/>
          <w:w w:val="105"/>
        </w:rPr>
        <w:t xml:space="preserve"> </w:t>
      </w:r>
      <w:r>
        <w:rPr>
          <w:color w:val="333333"/>
          <w:w w:val="105"/>
        </w:rPr>
        <w:t>prior</w:t>
      </w:r>
      <w:r>
        <w:rPr>
          <w:color w:val="333333"/>
          <w:spacing w:val="-16"/>
          <w:w w:val="105"/>
        </w:rPr>
        <w:t xml:space="preserve"> </w:t>
      </w:r>
      <w:r>
        <w:rPr>
          <w:color w:val="333333"/>
          <w:w w:val="105"/>
        </w:rPr>
        <w:t>approval</w:t>
      </w:r>
      <w:r>
        <w:rPr>
          <w:color w:val="333333"/>
          <w:spacing w:val="-11"/>
          <w:w w:val="105"/>
        </w:rPr>
        <w:t xml:space="preserve"> </w:t>
      </w:r>
      <w:r>
        <w:rPr>
          <w:color w:val="333333"/>
          <w:w w:val="105"/>
        </w:rPr>
        <w:t>granted</w:t>
      </w:r>
      <w:r>
        <w:rPr>
          <w:color w:val="333333"/>
          <w:spacing w:val="-2"/>
          <w:w w:val="105"/>
        </w:rPr>
        <w:t xml:space="preserve"> </w:t>
      </w:r>
      <w:r>
        <w:rPr>
          <w:color w:val="1C1C1C"/>
          <w:w w:val="105"/>
        </w:rPr>
        <w:t>by</w:t>
      </w:r>
      <w:r>
        <w:rPr>
          <w:color w:val="1C1C1C"/>
          <w:spacing w:val="-20"/>
          <w:w w:val="105"/>
        </w:rPr>
        <w:t xml:space="preserve"> </w:t>
      </w:r>
      <w:r>
        <w:rPr>
          <w:color w:val="1C1C1C"/>
          <w:w w:val="105"/>
        </w:rPr>
        <w:t>the</w:t>
      </w:r>
      <w:r>
        <w:rPr>
          <w:color w:val="1C1C1C"/>
          <w:spacing w:val="-13"/>
          <w:w w:val="105"/>
        </w:rPr>
        <w:t xml:space="preserve"> </w:t>
      </w:r>
      <w:r>
        <w:rPr>
          <w:color w:val="1C1C1C"/>
          <w:w w:val="105"/>
        </w:rPr>
        <w:t>principal.</w:t>
      </w:r>
    </w:p>
    <w:p w14:paraId="2078B96B" w14:textId="77777777" w:rsidR="0037024D" w:rsidRDefault="0037024D" w:rsidP="0037024D">
      <w:pPr>
        <w:pStyle w:val="TimesNewRoman"/>
      </w:pPr>
    </w:p>
    <w:p w14:paraId="526E0C2C" w14:textId="77777777" w:rsidR="0037024D" w:rsidRDefault="0037024D" w:rsidP="0037024D">
      <w:pPr>
        <w:pStyle w:val="TimesNewRoman"/>
        <w:rPr>
          <w:color w:val="333333"/>
          <w:w w:val="105"/>
        </w:rPr>
      </w:pPr>
      <w:r>
        <w:rPr>
          <w:color w:val="333333"/>
          <w:w w:val="105"/>
        </w:rPr>
        <w:t>Any</w:t>
      </w:r>
      <w:r>
        <w:rPr>
          <w:color w:val="333333"/>
          <w:spacing w:val="9"/>
          <w:w w:val="105"/>
        </w:rPr>
        <w:t xml:space="preserve"> </w:t>
      </w:r>
      <w:r>
        <w:rPr>
          <w:color w:val="333333"/>
          <w:w w:val="105"/>
        </w:rPr>
        <w:t>student</w:t>
      </w:r>
      <w:r>
        <w:rPr>
          <w:color w:val="333333"/>
          <w:spacing w:val="2"/>
          <w:w w:val="105"/>
        </w:rPr>
        <w:t xml:space="preserve"> </w:t>
      </w:r>
      <w:r>
        <w:rPr>
          <w:color w:val="333333"/>
          <w:w w:val="105"/>
        </w:rPr>
        <w:t>who</w:t>
      </w:r>
      <w:r>
        <w:rPr>
          <w:color w:val="333333"/>
          <w:spacing w:val="6"/>
          <w:w w:val="105"/>
        </w:rPr>
        <w:t xml:space="preserve"> </w:t>
      </w:r>
      <w:r>
        <w:rPr>
          <w:color w:val="333333"/>
          <w:w w:val="105"/>
        </w:rPr>
        <w:t>completes</w:t>
      </w:r>
      <w:r>
        <w:rPr>
          <w:color w:val="333333"/>
          <w:spacing w:val="2"/>
          <w:w w:val="105"/>
        </w:rPr>
        <w:t xml:space="preserve"> </w:t>
      </w:r>
      <w:r>
        <w:rPr>
          <w:color w:val="1C1C1C"/>
          <w:w w:val="105"/>
        </w:rPr>
        <w:t>the</w:t>
      </w:r>
      <w:r>
        <w:rPr>
          <w:color w:val="1C1C1C"/>
          <w:spacing w:val="1"/>
          <w:w w:val="105"/>
        </w:rPr>
        <w:t xml:space="preserve"> </w:t>
      </w:r>
      <w:r>
        <w:rPr>
          <w:color w:val="333333"/>
          <w:w w:val="105"/>
        </w:rPr>
        <w:t>minimum</w:t>
      </w:r>
      <w:r>
        <w:rPr>
          <w:color w:val="333333"/>
          <w:spacing w:val="40"/>
          <w:w w:val="105"/>
        </w:rPr>
        <w:t xml:space="preserve"> </w:t>
      </w:r>
      <w:r>
        <w:rPr>
          <w:color w:val="333333"/>
          <w:w w:val="105"/>
        </w:rPr>
        <w:t>graduation</w:t>
      </w:r>
      <w:r>
        <w:rPr>
          <w:color w:val="333333"/>
          <w:spacing w:val="7"/>
          <w:w w:val="105"/>
        </w:rPr>
        <w:t xml:space="preserve"> </w:t>
      </w:r>
      <w:r>
        <w:rPr>
          <w:color w:val="1C1C1C"/>
          <w:w w:val="105"/>
        </w:rPr>
        <w:t>requirements</w:t>
      </w:r>
      <w:r>
        <w:rPr>
          <w:color w:val="1C1C1C"/>
          <w:spacing w:val="47"/>
          <w:w w:val="105"/>
        </w:rPr>
        <w:t xml:space="preserve"> </w:t>
      </w:r>
      <w:r>
        <w:rPr>
          <w:color w:val="333333"/>
          <w:w w:val="105"/>
        </w:rPr>
        <w:t>as</w:t>
      </w:r>
      <w:r>
        <w:rPr>
          <w:color w:val="333333"/>
          <w:spacing w:val="42"/>
          <w:w w:val="105"/>
        </w:rPr>
        <w:t xml:space="preserve"> </w:t>
      </w:r>
      <w:r>
        <w:rPr>
          <w:color w:val="333333"/>
          <w:w w:val="105"/>
        </w:rPr>
        <w:t>specified</w:t>
      </w:r>
      <w:r>
        <w:rPr>
          <w:color w:val="333333"/>
          <w:spacing w:val="12"/>
          <w:w w:val="105"/>
        </w:rPr>
        <w:t xml:space="preserve"> </w:t>
      </w:r>
      <w:r>
        <w:rPr>
          <w:color w:val="333333"/>
          <w:w w:val="105"/>
        </w:rPr>
        <w:t>below</w:t>
      </w:r>
      <w:r>
        <w:rPr>
          <w:color w:val="333333"/>
          <w:spacing w:val="46"/>
          <w:w w:val="105"/>
        </w:rPr>
        <w:t xml:space="preserve"> </w:t>
      </w:r>
      <w:r>
        <w:rPr>
          <w:color w:val="333333"/>
          <w:w w:val="105"/>
        </w:rPr>
        <w:t>and</w:t>
      </w:r>
      <w:r>
        <w:rPr>
          <w:color w:val="333333"/>
          <w:spacing w:val="8"/>
          <w:w w:val="105"/>
        </w:rPr>
        <w:t xml:space="preserve"> </w:t>
      </w:r>
      <w:r>
        <w:rPr>
          <w:color w:val="1C1C1C"/>
          <w:w w:val="105"/>
        </w:rPr>
        <w:t>has</w:t>
      </w:r>
      <w:r>
        <w:rPr>
          <w:color w:val="1C1C1C"/>
          <w:spacing w:val="46"/>
          <w:w w:val="105"/>
        </w:rPr>
        <w:t xml:space="preserve"> </w:t>
      </w:r>
      <w:r>
        <w:rPr>
          <w:color w:val="1C1C1C"/>
          <w:w w:val="105"/>
        </w:rPr>
        <w:t>met</w:t>
      </w:r>
      <w:r>
        <w:rPr>
          <w:color w:val="1C1C1C"/>
          <w:spacing w:val="1"/>
          <w:w w:val="105"/>
        </w:rPr>
        <w:t xml:space="preserve"> </w:t>
      </w:r>
      <w:r>
        <w:rPr>
          <w:color w:val="1C1C1C"/>
          <w:w w:val="105"/>
        </w:rPr>
        <w:t>the requirements</w:t>
      </w:r>
      <w:r>
        <w:rPr>
          <w:color w:val="1C1C1C"/>
          <w:spacing w:val="-19"/>
          <w:w w:val="105"/>
        </w:rPr>
        <w:t xml:space="preserve"> </w:t>
      </w:r>
      <w:r>
        <w:rPr>
          <w:color w:val="333333"/>
          <w:w w:val="105"/>
        </w:rPr>
        <w:t>for</w:t>
      </w:r>
      <w:r>
        <w:rPr>
          <w:color w:val="333333"/>
          <w:spacing w:val="-14"/>
          <w:w w:val="105"/>
        </w:rPr>
        <w:t xml:space="preserve"> </w:t>
      </w:r>
      <w:r>
        <w:rPr>
          <w:color w:val="333333"/>
          <w:w w:val="105"/>
        </w:rPr>
        <w:t>each</w:t>
      </w:r>
      <w:r>
        <w:rPr>
          <w:color w:val="333333"/>
          <w:spacing w:val="-21"/>
          <w:w w:val="105"/>
        </w:rPr>
        <w:t xml:space="preserve"> </w:t>
      </w:r>
      <w:r>
        <w:rPr>
          <w:color w:val="333333"/>
          <w:w w:val="105"/>
        </w:rPr>
        <w:t>of</w:t>
      </w:r>
      <w:r>
        <w:rPr>
          <w:color w:val="333333"/>
          <w:spacing w:val="-24"/>
          <w:w w:val="105"/>
        </w:rPr>
        <w:t xml:space="preserve"> </w:t>
      </w:r>
      <w:r>
        <w:rPr>
          <w:color w:val="333333"/>
          <w:w w:val="105"/>
        </w:rPr>
        <w:t>the</w:t>
      </w:r>
      <w:r>
        <w:rPr>
          <w:color w:val="333333"/>
          <w:spacing w:val="-22"/>
          <w:w w:val="105"/>
        </w:rPr>
        <w:t xml:space="preserve"> </w:t>
      </w:r>
      <w:r>
        <w:rPr>
          <w:color w:val="333333"/>
          <w:w w:val="105"/>
        </w:rPr>
        <w:t>required</w:t>
      </w:r>
      <w:r>
        <w:rPr>
          <w:color w:val="333333"/>
          <w:spacing w:val="-17"/>
          <w:w w:val="105"/>
        </w:rPr>
        <w:t xml:space="preserve"> </w:t>
      </w:r>
      <w:r>
        <w:rPr>
          <w:color w:val="1C1C1C"/>
          <w:w w:val="105"/>
        </w:rPr>
        <w:t>high</w:t>
      </w:r>
      <w:r>
        <w:rPr>
          <w:color w:val="1C1C1C"/>
          <w:spacing w:val="-24"/>
          <w:w w:val="105"/>
        </w:rPr>
        <w:t xml:space="preserve"> </w:t>
      </w:r>
      <w:r>
        <w:rPr>
          <w:color w:val="333333"/>
          <w:w w:val="105"/>
        </w:rPr>
        <w:t>school</w:t>
      </w:r>
      <w:r>
        <w:rPr>
          <w:color w:val="333333"/>
          <w:spacing w:val="-17"/>
          <w:w w:val="105"/>
        </w:rPr>
        <w:t xml:space="preserve"> </w:t>
      </w:r>
      <w:r>
        <w:rPr>
          <w:color w:val="333333"/>
          <w:w w:val="105"/>
        </w:rPr>
        <w:t>assessments</w:t>
      </w:r>
      <w:r>
        <w:rPr>
          <w:color w:val="333333"/>
          <w:spacing w:val="-12"/>
          <w:w w:val="105"/>
        </w:rPr>
        <w:t xml:space="preserve"> </w:t>
      </w:r>
      <w:r>
        <w:rPr>
          <w:color w:val="333333"/>
          <w:w w:val="105"/>
        </w:rPr>
        <w:t>is</w:t>
      </w:r>
      <w:r>
        <w:rPr>
          <w:color w:val="333333"/>
          <w:spacing w:val="-33"/>
          <w:w w:val="105"/>
        </w:rPr>
        <w:t xml:space="preserve"> </w:t>
      </w:r>
      <w:r>
        <w:rPr>
          <w:color w:val="333333"/>
          <w:w w:val="105"/>
        </w:rPr>
        <w:t>eligible</w:t>
      </w:r>
      <w:r>
        <w:rPr>
          <w:color w:val="333333"/>
          <w:spacing w:val="-20"/>
          <w:w w:val="105"/>
        </w:rPr>
        <w:t xml:space="preserve"> </w:t>
      </w:r>
      <w:r>
        <w:rPr>
          <w:color w:val="333333"/>
          <w:w w:val="105"/>
        </w:rPr>
        <w:t>to</w:t>
      </w:r>
      <w:r>
        <w:rPr>
          <w:color w:val="333333"/>
          <w:spacing w:val="-12"/>
          <w:w w:val="105"/>
        </w:rPr>
        <w:t xml:space="preserve"> </w:t>
      </w:r>
      <w:r>
        <w:rPr>
          <w:color w:val="333333"/>
          <w:w w:val="105"/>
        </w:rPr>
        <w:t>receive</w:t>
      </w:r>
      <w:r>
        <w:rPr>
          <w:color w:val="333333"/>
          <w:spacing w:val="-24"/>
          <w:w w:val="105"/>
        </w:rPr>
        <w:t xml:space="preserve"> </w:t>
      </w:r>
      <w:r>
        <w:rPr>
          <w:color w:val="333333"/>
          <w:w w:val="105"/>
        </w:rPr>
        <w:t>a</w:t>
      </w:r>
      <w:r>
        <w:rPr>
          <w:color w:val="333333"/>
          <w:spacing w:val="-20"/>
          <w:w w:val="105"/>
        </w:rPr>
        <w:t xml:space="preserve"> </w:t>
      </w:r>
      <w:r>
        <w:rPr>
          <w:color w:val="1C1C1C"/>
          <w:w w:val="105"/>
        </w:rPr>
        <w:t>high</w:t>
      </w:r>
      <w:r>
        <w:rPr>
          <w:color w:val="1C1C1C"/>
          <w:spacing w:val="-19"/>
          <w:w w:val="105"/>
        </w:rPr>
        <w:t xml:space="preserve"> </w:t>
      </w:r>
      <w:r>
        <w:rPr>
          <w:color w:val="333333"/>
          <w:w w:val="105"/>
        </w:rPr>
        <w:t>scho</w:t>
      </w:r>
      <w:r>
        <w:rPr>
          <w:color w:val="333333"/>
          <w:spacing w:val="6"/>
          <w:w w:val="105"/>
        </w:rPr>
        <w:t>o</w:t>
      </w:r>
      <w:r>
        <w:rPr>
          <w:color w:val="030303"/>
          <w:spacing w:val="7"/>
          <w:w w:val="105"/>
        </w:rPr>
        <w:t xml:space="preserve">l </w:t>
      </w:r>
      <w:r>
        <w:rPr>
          <w:color w:val="333333"/>
          <w:w w:val="105"/>
        </w:rPr>
        <w:t>diploma.</w:t>
      </w:r>
      <w:r>
        <w:rPr>
          <w:color w:val="333333"/>
          <w:spacing w:val="-22"/>
          <w:w w:val="105"/>
        </w:rPr>
        <w:t xml:space="preserve"> </w:t>
      </w:r>
      <w:r>
        <w:rPr>
          <w:color w:val="1C1C1C"/>
          <w:w w:val="105"/>
        </w:rPr>
        <w:t>The</w:t>
      </w:r>
      <w:r>
        <w:rPr>
          <w:color w:val="1C1C1C"/>
          <w:spacing w:val="-16"/>
          <w:w w:val="105"/>
        </w:rPr>
        <w:t xml:space="preserve"> </w:t>
      </w:r>
      <w:r>
        <w:rPr>
          <w:color w:val="030303"/>
          <w:spacing w:val="-14"/>
          <w:w w:val="105"/>
        </w:rPr>
        <w:t>l</w:t>
      </w:r>
      <w:r>
        <w:rPr>
          <w:color w:val="333333"/>
          <w:w w:val="105"/>
        </w:rPr>
        <w:t>ocal</w:t>
      </w:r>
      <w:r>
        <w:rPr>
          <w:color w:val="333333"/>
          <w:w w:val="98"/>
        </w:rPr>
        <w:t xml:space="preserve"> </w:t>
      </w:r>
      <w:r>
        <w:rPr>
          <w:color w:val="333333"/>
          <w:w w:val="105"/>
        </w:rPr>
        <w:t>scho</w:t>
      </w:r>
      <w:r>
        <w:rPr>
          <w:color w:val="333333"/>
          <w:spacing w:val="14"/>
          <w:w w:val="105"/>
        </w:rPr>
        <w:t>o</w:t>
      </w:r>
      <w:r>
        <w:rPr>
          <w:color w:val="030303"/>
          <w:w w:val="105"/>
        </w:rPr>
        <w:t>l</w:t>
      </w:r>
      <w:r>
        <w:rPr>
          <w:color w:val="030303"/>
          <w:spacing w:val="-28"/>
          <w:w w:val="105"/>
        </w:rPr>
        <w:t xml:space="preserve"> </w:t>
      </w:r>
      <w:r>
        <w:rPr>
          <w:color w:val="1C1C1C"/>
          <w:spacing w:val="12"/>
          <w:w w:val="105"/>
        </w:rPr>
        <w:t>d</w:t>
      </w:r>
      <w:r>
        <w:rPr>
          <w:color w:val="4B4B4B"/>
          <w:w w:val="105"/>
        </w:rPr>
        <w:t>is</w:t>
      </w:r>
      <w:r>
        <w:rPr>
          <w:color w:val="4B4B4B"/>
          <w:spacing w:val="-4"/>
          <w:w w:val="105"/>
        </w:rPr>
        <w:t>t</w:t>
      </w:r>
      <w:r>
        <w:rPr>
          <w:color w:val="1C1C1C"/>
          <w:w w:val="105"/>
        </w:rPr>
        <w:t>rict</w:t>
      </w:r>
      <w:r>
        <w:rPr>
          <w:color w:val="1C1C1C"/>
          <w:spacing w:val="-17"/>
          <w:w w:val="105"/>
        </w:rPr>
        <w:t xml:space="preserve"> </w:t>
      </w:r>
      <w:r>
        <w:rPr>
          <w:color w:val="333333"/>
          <w:w w:val="105"/>
        </w:rPr>
        <w:t>may</w:t>
      </w:r>
      <w:r>
        <w:rPr>
          <w:color w:val="333333"/>
          <w:spacing w:val="-16"/>
          <w:w w:val="105"/>
        </w:rPr>
        <w:t xml:space="preserve"> </w:t>
      </w:r>
      <w:r>
        <w:rPr>
          <w:color w:val="333333"/>
          <w:w w:val="105"/>
        </w:rPr>
        <w:t>establish</w:t>
      </w:r>
      <w:r>
        <w:rPr>
          <w:color w:val="333333"/>
          <w:spacing w:val="-3"/>
          <w:w w:val="105"/>
        </w:rPr>
        <w:t xml:space="preserve"> </w:t>
      </w:r>
      <w:r>
        <w:rPr>
          <w:color w:val="333333"/>
          <w:w w:val="105"/>
        </w:rPr>
        <w:t>additional</w:t>
      </w:r>
      <w:r>
        <w:rPr>
          <w:color w:val="333333"/>
          <w:spacing w:val="-11"/>
          <w:w w:val="105"/>
        </w:rPr>
        <w:t xml:space="preserve"> </w:t>
      </w:r>
      <w:r>
        <w:rPr>
          <w:color w:val="1C1C1C"/>
          <w:w w:val="105"/>
        </w:rPr>
        <w:t>local</w:t>
      </w:r>
      <w:r>
        <w:rPr>
          <w:color w:val="1C1C1C"/>
          <w:spacing w:val="-12"/>
          <w:w w:val="105"/>
        </w:rPr>
        <w:t xml:space="preserve"> </w:t>
      </w:r>
      <w:r>
        <w:rPr>
          <w:color w:val="333333"/>
          <w:w w:val="105"/>
        </w:rPr>
        <w:t>requirements</w:t>
      </w:r>
      <w:r>
        <w:rPr>
          <w:color w:val="333333"/>
          <w:spacing w:val="-11"/>
          <w:w w:val="105"/>
        </w:rPr>
        <w:t xml:space="preserve"> </w:t>
      </w:r>
      <w:r>
        <w:rPr>
          <w:color w:val="333333"/>
          <w:w w:val="105"/>
        </w:rPr>
        <w:t>approved</w:t>
      </w:r>
      <w:r>
        <w:rPr>
          <w:color w:val="333333"/>
          <w:spacing w:val="-8"/>
          <w:w w:val="105"/>
        </w:rPr>
        <w:t xml:space="preserve"> </w:t>
      </w:r>
      <w:r>
        <w:rPr>
          <w:color w:val="1C1C1C"/>
          <w:w w:val="105"/>
        </w:rPr>
        <w:t>by</w:t>
      </w:r>
      <w:r>
        <w:rPr>
          <w:color w:val="1C1C1C"/>
          <w:spacing w:val="-23"/>
          <w:w w:val="105"/>
        </w:rPr>
        <w:t xml:space="preserve"> </w:t>
      </w:r>
      <w:r>
        <w:rPr>
          <w:color w:val="333333"/>
          <w:w w:val="105"/>
        </w:rPr>
        <w:t>the</w:t>
      </w:r>
      <w:r>
        <w:rPr>
          <w:color w:val="333333"/>
          <w:spacing w:val="-10"/>
          <w:w w:val="105"/>
        </w:rPr>
        <w:t xml:space="preserve"> </w:t>
      </w:r>
      <w:r>
        <w:rPr>
          <w:color w:val="333333"/>
          <w:w w:val="105"/>
        </w:rPr>
        <w:t>local</w:t>
      </w:r>
      <w:r>
        <w:rPr>
          <w:color w:val="333333"/>
          <w:spacing w:val="-23"/>
          <w:w w:val="105"/>
        </w:rPr>
        <w:t xml:space="preserve"> </w:t>
      </w:r>
      <w:r>
        <w:rPr>
          <w:color w:val="333333"/>
          <w:w w:val="105"/>
        </w:rPr>
        <w:t>school</w:t>
      </w:r>
      <w:r>
        <w:rPr>
          <w:color w:val="333333"/>
          <w:spacing w:val="-12"/>
          <w:w w:val="105"/>
        </w:rPr>
        <w:t xml:space="preserve"> </w:t>
      </w:r>
      <w:r>
        <w:rPr>
          <w:color w:val="1C1C1C"/>
          <w:w w:val="105"/>
        </w:rPr>
        <w:t>board</w:t>
      </w:r>
      <w:r>
        <w:rPr>
          <w:color w:val="1C1C1C"/>
          <w:spacing w:val="-12"/>
          <w:w w:val="105"/>
        </w:rPr>
        <w:t xml:space="preserve"> </w:t>
      </w:r>
      <w:r>
        <w:rPr>
          <w:color w:val="333333"/>
          <w:w w:val="105"/>
        </w:rPr>
        <w:t>as</w:t>
      </w:r>
      <w:r>
        <w:rPr>
          <w:color w:val="333333"/>
          <w:spacing w:val="-22"/>
          <w:w w:val="105"/>
        </w:rPr>
        <w:t xml:space="preserve"> </w:t>
      </w:r>
      <w:r>
        <w:rPr>
          <w:color w:val="333333"/>
          <w:w w:val="105"/>
        </w:rPr>
        <w:t>authorized</w:t>
      </w:r>
      <w:r>
        <w:rPr>
          <w:color w:val="333333"/>
          <w:spacing w:val="-9"/>
          <w:w w:val="105"/>
        </w:rPr>
        <w:t xml:space="preserve"> </w:t>
      </w:r>
      <w:r>
        <w:rPr>
          <w:color w:val="1C1C1C"/>
          <w:w w:val="105"/>
        </w:rPr>
        <w:t>under</w:t>
      </w:r>
      <w:r>
        <w:rPr>
          <w:color w:val="1C1C1C"/>
          <w:w w:val="101"/>
        </w:rPr>
        <w:t xml:space="preserve"> </w:t>
      </w:r>
      <w:r>
        <w:rPr>
          <w:color w:val="1C1C1C"/>
          <w:w w:val="105"/>
        </w:rPr>
        <w:t>Miss.</w:t>
      </w:r>
      <w:r>
        <w:rPr>
          <w:color w:val="1C1C1C"/>
          <w:spacing w:val="-27"/>
          <w:w w:val="105"/>
        </w:rPr>
        <w:t xml:space="preserve"> </w:t>
      </w:r>
      <w:r>
        <w:rPr>
          <w:color w:val="333333"/>
          <w:w w:val="105"/>
        </w:rPr>
        <w:t>Code</w:t>
      </w:r>
      <w:r>
        <w:rPr>
          <w:color w:val="333333"/>
          <w:spacing w:val="-19"/>
          <w:w w:val="105"/>
        </w:rPr>
        <w:t xml:space="preserve"> </w:t>
      </w:r>
      <w:r>
        <w:rPr>
          <w:color w:val="333333"/>
          <w:w w:val="105"/>
        </w:rPr>
        <w:t>Ann.§</w:t>
      </w:r>
      <w:r>
        <w:rPr>
          <w:color w:val="333333"/>
          <w:spacing w:val="-17"/>
          <w:w w:val="105"/>
        </w:rPr>
        <w:t xml:space="preserve"> </w:t>
      </w:r>
      <w:r>
        <w:rPr>
          <w:color w:val="333333"/>
          <w:w w:val="105"/>
        </w:rPr>
        <w:t>37-16-7.</w:t>
      </w:r>
    </w:p>
    <w:p w14:paraId="62D5C6B4" w14:textId="77777777" w:rsidR="0037024D" w:rsidRDefault="0037024D" w:rsidP="0037024D">
      <w:pPr>
        <w:pStyle w:val="TimesNewRoman"/>
        <w:rPr>
          <w:sz w:val="14"/>
        </w:rPr>
      </w:pPr>
    </w:p>
    <w:p w14:paraId="3E34D59C" w14:textId="77777777" w:rsidR="0037024D" w:rsidRDefault="0037024D" w:rsidP="0037024D">
      <w:pPr>
        <w:pStyle w:val="TimesNewRoman"/>
        <w:rPr>
          <w:color w:val="333333"/>
        </w:rPr>
      </w:pPr>
      <w:r>
        <w:rPr>
          <w:color w:val="333333"/>
        </w:rPr>
        <w:t>Beginning</w:t>
      </w:r>
      <w:r>
        <w:rPr>
          <w:color w:val="333333"/>
          <w:spacing w:val="14"/>
        </w:rPr>
        <w:t xml:space="preserve"> </w:t>
      </w:r>
      <w:r>
        <w:rPr>
          <w:color w:val="333333"/>
        </w:rPr>
        <w:t>school</w:t>
      </w:r>
      <w:r>
        <w:rPr>
          <w:color w:val="333333"/>
          <w:spacing w:val="20"/>
        </w:rPr>
        <w:t xml:space="preserve"> </w:t>
      </w:r>
      <w:r>
        <w:rPr>
          <w:color w:val="333333"/>
        </w:rPr>
        <w:t>year</w:t>
      </w:r>
      <w:r>
        <w:rPr>
          <w:color w:val="333333"/>
          <w:spacing w:val="40"/>
        </w:rPr>
        <w:t xml:space="preserve"> </w:t>
      </w:r>
      <w:r>
        <w:rPr>
          <w:color w:val="333333"/>
        </w:rPr>
        <w:t>2018-2019</w:t>
      </w:r>
      <w:r>
        <w:rPr>
          <w:color w:val="333333"/>
          <w:spacing w:val="27"/>
        </w:rPr>
        <w:t xml:space="preserve"> </w:t>
      </w:r>
      <w:r>
        <w:rPr>
          <w:color w:val="333333"/>
        </w:rPr>
        <w:t>and</w:t>
      </w:r>
      <w:r>
        <w:rPr>
          <w:color w:val="333333"/>
          <w:spacing w:val="15"/>
        </w:rPr>
        <w:t xml:space="preserve"> </w:t>
      </w:r>
      <w:r>
        <w:rPr>
          <w:color w:val="1C1C1C"/>
        </w:rPr>
        <w:t>thereafter,</w:t>
      </w:r>
      <w:r>
        <w:rPr>
          <w:color w:val="1C1C1C"/>
          <w:spacing w:val="31"/>
        </w:rPr>
        <w:t xml:space="preserve"> </w:t>
      </w:r>
      <w:r>
        <w:rPr>
          <w:color w:val="333333"/>
        </w:rPr>
        <w:t>all</w:t>
      </w:r>
      <w:r>
        <w:rPr>
          <w:color w:val="333333"/>
          <w:spacing w:val="22"/>
        </w:rPr>
        <w:t xml:space="preserve"> </w:t>
      </w:r>
      <w:r>
        <w:rPr>
          <w:color w:val="333333"/>
        </w:rPr>
        <w:t>entering</w:t>
      </w:r>
      <w:r>
        <w:rPr>
          <w:color w:val="333333"/>
          <w:spacing w:val="25"/>
        </w:rPr>
        <w:t xml:space="preserve"> </w:t>
      </w:r>
      <w:r>
        <w:rPr>
          <w:color w:val="1C1C1C"/>
        </w:rPr>
        <w:t>ninth</w:t>
      </w:r>
      <w:r>
        <w:rPr>
          <w:color w:val="1C1C1C"/>
          <w:spacing w:val="11"/>
        </w:rPr>
        <w:t xml:space="preserve"> </w:t>
      </w:r>
      <w:r>
        <w:rPr>
          <w:color w:val="333333"/>
        </w:rPr>
        <w:t>graders</w:t>
      </w:r>
      <w:r>
        <w:rPr>
          <w:color w:val="333333"/>
          <w:spacing w:val="20"/>
        </w:rPr>
        <w:t xml:space="preserve"> </w:t>
      </w:r>
      <w:r>
        <w:rPr>
          <w:color w:val="333333"/>
        </w:rPr>
        <w:t>w</w:t>
      </w:r>
      <w:r>
        <w:rPr>
          <w:color w:val="333333"/>
          <w:spacing w:val="11"/>
        </w:rPr>
        <w:t>i</w:t>
      </w:r>
      <w:r>
        <w:rPr>
          <w:color w:val="030303"/>
        </w:rPr>
        <w:t>ll</w:t>
      </w:r>
      <w:r>
        <w:rPr>
          <w:color w:val="030303"/>
          <w:spacing w:val="8"/>
        </w:rPr>
        <w:t xml:space="preserve"> </w:t>
      </w:r>
      <w:r>
        <w:rPr>
          <w:color w:val="1C1C1C"/>
        </w:rPr>
        <w:t>be</w:t>
      </w:r>
      <w:r>
        <w:rPr>
          <w:color w:val="1C1C1C"/>
          <w:spacing w:val="13"/>
        </w:rPr>
        <w:t xml:space="preserve"> </w:t>
      </w:r>
      <w:r>
        <w:rPr>
          <w:color w:val="1C1C1C"/>
        </w:rPr>
        <w:t>required</w:t>
      </w:r>
      <w:r>
        <w:rPr>
          <w:color w:val="1C1C1C"/>
          <w:spacing w:val="6"/>
        </w:rPr>
        <w:t xml:space="preserve"> </w:t>
      </w:r>
      <w:r>
        <w:rPr>
          <w:color w:val="333333"/>
        </w:rPr>
        <w:t>to</w:t>
      </w:r>
      <w:r>
        <w:rPr>
          <w:color w:val="333333"/>
          <w:spacing w:val="22"/>
        </w:rPr>
        <w:t xml:space="preserve"> </w:t>
      </w:r>
      <w:r>
        <w:rPr>
          <w:color w:val="1C1C1C"/>
        </w:rPr>
        <w:t>have</w:t>
      </w:r>
      <w:r>
        <w:rPr>
          <w:color w:val="1C1C1C"/>
          <w:spacing w:val="8"/>
        </w:rPr>
        <w:t xml:space="preserve"> </w:t>
      </w:r>
      <w:r>
        <w:rPr>
          <w:color w:val="333333"/>
        </w:rPr>
        <w:t>a</w:t>
      </w:r>
      <w:r>
        <w:rPr>
          <w:color w:val="333333"/>
          <w:spacing w:val="36"/>
        </w:rPr>
        <w:t xml:space="preserve"> </w:t>
      </w:r>
      <w:r>
        <w:rPr>
          <w:color w:val="1C1C1C"/>
        </w:rPr>
        <w:t>minimum</w:t>
      </w:r>
      <w:r>
        <w:rPr>
          <w:color w:val="1C1C1C"/>
          <w:spacing w:val="27"/>
        </w:rPr>
        <w:t xml:space="preserve"> </w:t>
      </w:r>
      <w:r>
        <w:rPr>
          <w:color w:val="333333"/>
        </w:rPr>
        <w:t>of</w:t>
      </w:r>
      <w:r>
        <w:rPr>
          <w:color w:val="333333"/>
          <w:w w:val="103"/>
        </w:rPr>
        <w:t xml:space="preserve"> </w:t>
      </w:r>
      <w:r>
        <w:rPr>
          <w:color w:val="333333"/>
        </w:rPr>
        <w:t>24</w:t>
      </w:r>
      <w:r>
        <w:rPr>
          <w:color w:val="333333"/>
          <w:spacing w:val="14"/>
        </w:rPr>
        <w:t xml:space="preserve"> </w:t>
      </w:r>
      <w:r>
        <w:rPr>
          <w:color w:val="333333"/>
        </w:rPr>
        <w:t>Carnegie</w:t>
      </w:r>
      <w:r>
        <w:rPr>
          <w:color w:val="333333"/>
          <w:spacing w:val="42"/>
        </w:rPr>
        <w:t xml:space="preserve"> </w:t>
      </w:r>
      <w:r>
        <w:rPr>
          <w:color w:val="1C1C1C"/>
        </w:rPr>
        <w:t>units</w:t>
      </w:r>
      <w:r>
        <w:rPr>
          <w:color w:val="1C1C1C"/>
          <w:spacing w:val="21"/>
        </w:rPr>
        <w:t xml:space="preserve"> </w:t>
      </w:r>
      <w:r>
        <w:rPr>
          <w:color w:val="333333"/>
        </w:rPr>
        <w:t>as</w:t>
      </w:r>
      <w:r>
        <w:rPr>
          <w:color w:val="333333"/>
          <w:spacing w:val="7"/>
        </w:rPr>
        <w:t xml:space="preserve"> </w:t>
      </w:r>
      <w:r>
        <w:rPr>
          <w:color w:val="333333"/>
        </w:rPr>
        <w:t>specified</w:t>
      </w:r>
      <w:r>
        <w:rPr>
          <w:color w:val="333333"/>
          <w:spacing w:val="41"/>
        </w:rPr>
        <w:t xml:space="preserve"> </w:t>
      </w:r>
      <w:r>
        <w:rPr>
          <w:color w:val="333333"/>
        </w:rPr>
        <w:t>below.</w:t>
      </w:r>
      <w:r>
        <w:rPr>
          <w:color w:val="333333"/>
          <w:spacing w:val="9"/>
        </w:rPr>
        <w:t xml:space="preserve"> </w:t>
      </w:r>
      <w:r>
        <w:rPr>
          <w:color w:val="333333"/>
        </w:rPr>
        <w:t>Student</w:t>
      </w:r>
      <w:r>
        <w:rPr>
          <w:color w:val="333333"/>
          <w:spacing w:val="33"/>
        </w:rPr>
        <w:t xml:space="preserve"> </w:t>
      </w:r>
      <w:r>
        <w:rPr>
          <w:color w:val="1C1C1C"/>
        </w:rPr>
        <w:t>may</w:t>
      </w:r>
      <w:r>
        <w:rPr>
          <w:color w:val="1C1C1C"/>
          <w:spacing w:val="19"/>
        </w:rPr>
        <w:t xml:space="preserve"> </w:t>
      </w:r>
      <w:r>
        <w:rPr>
          <w:color w:val="333333"/>
        </w:rPr>
        <w:t>earn</w:t>
      </w:r>
      <w:r>
        <w:rPr>
          <w:color w:val="333333"/>
          <w:spacing w:val="19"/>
        </w:rPr>
        <w:t xml:space="preserve"> </w:t>
      </w:r>
      <w:r>
        <w:rPr>
          <w:color w:val="333333"/>
        </w:rPr>
        <w:t>one</w:t>
      </w:r>
      <w:r>
        <w:rPr>
          <w:color w:val="333333"/>
          <w:spacing w:val="17"/>
        </w:rPr>
        <w:t xml:space="preserve"> </w:t>
      </w:r>
      <w:r>
        <w:rPr>
          <w:color w:val="333333"/>
        </w:rPr>
        <w:t>of</w:t>
      </w:r>
      <w:r>
        <w:rPr>
          <w:color w:val="333333"/>
          <w:spacing w:val="11"/>
        </w:rPr>
        <w:t xml:space="preserve"> </w:t>
      </w:r>
      <w:r>
        <w:rPr>
          <w:color w:val="333333"/>
        </w:rPr>
        <w:t>the</w:t>
      </w:r>
      <w:r>
        <w:rPr>
          <w:color w:val="333333"/>
          <w:spacing w:val="19"/>
        </w:rPr>
        <w:t xml:space="preserve"> </w:t>
      </w:r>
      <w:r>
        <w:rPr>
          <w:color w:val="333333"/>
        </w:rPr>
        <w:t>following</w:t>
      </w:r>
      <w:r>
        <w:rPr>
          <w:color w:val="333333"/>
          <w:spacing w:val="23"/>
        </w:rPr>
        <w:t xml:space="preserve"> </w:t>
      </w:r>
      <w:r>
        <w:rPr>
          <w:color w:val="333333"/>
        </w:rPr>
        <w:t>endorsements</w:t>
      </w:r>
      <w:r>
        <w:rPr>
          <w:color w:val="333333"/>
          <w:spacing w:val="31"/>
        </w:rPr>
        <w:t xml:space="preserve"> </w:t>
      </w:r>
      <w:r>
        <w:rPr>
          <w:color w:val="333333"/>
        </w:rPr>
        <w:t>to</w:t>
      </w:r>
      <w:r>
        <w:rPr>
          <w:color w:val="333333"/>
          <w:spacing w:val="25"/>
        </w:rPr>
        <w:t xml:space="preserve"> </w:t>
      </w:r>
      <w:r>
        <w:rPr>
          <w:color w:val="333333"/>
        </w:rPr>
        <w:t>be</w:t>
      </w:r>
      <w:r>
        <w:rPr>
          <w:color w:val="333333"/>
          <w:spacing w:val="8"/>
        </w:rPr>
        <w:t xml:space="preserve"> </w:t>
      </w:r>
      <w:r>
        <w:rPr>
          <w:color w:val="333333"/>
        </w:rPr>
        <w:t>added</w:t>
      </w:r>
      <w:r>
        <w:rPr>
          <w:color w:val="333333"/>
          <w:spacing w:val="11"/>
        </w:rPr>
        <w:t xml:space="preserve"> </w:t>
      </w:r>
      <w:r>
        <w:rPr>
          <w:color w:val="1C1C1C"/>
        </w:rPr>
        <w:t>to</w:t>
      </w:r>
      <w:r>
        <w:rPr>
          <w:color w:val="1C1C1C"/>
          <w:spacing w:val="17"/>
        </w:rPr>
        <w:t xml:space="preserve"> </w:t>
      </w:r>
      <w:r>
        <w:rPr>
          <w:color w:val="333333"/>
        </w:rPr>
        <w:t>the</w:t>
      </w:r>
      <w:r>
        <w:rPr>
          <w:color w:val="333333"/>
          <w:w w:val="105"/>
        </w:rPr>
        <w:t xml:space="preserve"> </w:t>
      </w:r>
      <w:r>
        <w:rPr>
          <w:color w:val="333333"/>
        </w:rPr>
        <w:t>traditional</w:t>
      </w:r>
      <w:r>
        <w:rPr>
          <w:color w:val="333333"/>
          <w:spacing w:val="18"/>
        </w:rPr>
        <w:t xml:space="preserve"> </w:t>
      </w:r>
      <w:r>
        <w:rPr>
          <w:color w:val="1C1C1C"/>
        </w:rPr>
        <w:t>diploma:</w:t>
      </w:r>
      <w:r>
        <w:rPr>
          <w:color w:val="1C1C1C"/>
          <w:spacing w:val="32"/>
        </w:rPr>
        <w:t xml:space="preserve"> </w:t>
      </w:r>
      <w:r>
        <w:rPr>
          <w:color w:val="333333"/>
        </w:rPr>
        <w:t>Career</w:t>
      </w:r>
      <w:r>
        <w:rPr>
          <w:color w:val="333333"/>
          <w:spacing w:val="14"/>
        </w:rPr>
        <w:t xml:space="preserve"> </w:t>
      </w:r>
      <w:r>
        <w:rPr>
          <w:color w:val="333333"/>
        </w:rPr>
        <w:t>and</w:t>
      </w:r>
      <w:r>
        <w:rPr>
          <w:color w:val="333333"/>
          <w:spacing w:val="2"/>
        </w:rPr>
        <w:t xml:space="preserve"> </w:t>
      </w:r>
      <w:r>
        <w:rPr>
          <w:color w:val="1C1C1C"/>
        </w:rPr>
        <w:t>Technical</w:t>
      </w:r>
      <w:r>
        <w:rPr>
          <w:color w:val="1C1C1C"/>
          <w:spacing w:val="30"/>
        </w:rPr>
        <w:t xml:space="preserve"> </w:t>
      </w:r>
      <w:r>
        <w:rPr>
          <w:color w:val="333333"/>
        </w:rPr>
        <w:t>Endorsement,</w:t>
      </w:r>
      <w:r>
        <w:rPr>
          <w:color w:val="333333"/>
          <w:spacing w:val="15"/>
        </w:rPr>
        <w:t xml:space="preserve"> </w:t>
      </w:r>
      <w:r>
        <w:rPr>
          <w:color w:val="333333"/>
        </w:rPr>
        <w:t>Academic</w:t>
      </w:r>
      <w:r>
        <w:rPr>
          <w:color w:val="333333"/>
          <w:spacing w:val="33"/>
        </w:rPr>
        <w:t xml:space="preserve"> </w:t>
      </w:r>
      <w:r>
        <w:rPr>
          <w:color w:val="333333"/>
        </w:rPr>
        <w:t>Endorsement,</w:t>
      </w:r>
      <w:r>
        <w:rPr>
          <w:color w:val="333333"/>
          <w:spacing w:val="22"/>
        </w:rPr>
        <w:t xml:space="preserve"> </w:t>
      </w:r>
      <w:r>
        <w:rPr>
          <w:color w:val="333333"/>
        </w:rPr>
        <w:t>and/or</w:t>
      </w:r>
      <w:r>
        <w:rPr>
          <w:color w:val="333333"/>
          <w:spacing w:val="31"/>
        </w:rPr>
        <w:t xml:space="preserve"> </w:t>
      </w:r>
      <w:r>
        <w:rPr>
          <w:color w:val="1C1C1C"/>
        </w:rPr>
        <w:t>Dis</w:t>
      </w:r>
      <w:r>
        <w:rPr>
          <w:color w:val="1C1C1C"/>
          <w:spacing w:val="5"/>
        </w:rPr>
        <w:t>t</w:t>
      </w:r>
      <w:r>
        <w:rPr>
          <w:color w:val="4B4B4B"/>
        </w:rPr>
        <w:t>ingui</w:t>
      </w:r>
      <w:r>
        <w:rPr>
          <w:color w:val="4B4B4B"/>
          <w:spacing w:val="6"/>
        </w:rPr>
        <w:t>s</w:t>
      </w:r>
      <w:r>
        <w:rPr>
          <w:color w:val="1C1C1C"/>
        </w:rPr>
        <w:t>hed</w:t>
      </w:r>
      <w:r>
        <w:rPr>
          <w:color w:val="1C1C1C"/>
          <w:spacing w:val="5"/>
        </w:rPr>
        <w:t xml:space="preserve"> </w:t>
      </w:r>
      <w:r>
        <w:rPr>
          <w:color w:val="333333"/>
        </w:rPr>
        <w:t>Academic</w:t>
      </w:r>
      <w:r>
        <w:rPr>
          <w:color w:val="333333"/>
          <w:w w:val="96"/>
        </w:rPr>
        <w:t xml:space="preserve"> </w:t>
      </w:r>
      <w:r>
        <w:rPr>
          <w:color w:val="1C1C1C"/>
        </w:rPr>
        <w:t>Endorsement.</w:t>
      </w:r>
      <w:r>
        <w:rPr>
          <w:color w:val="1C1C1C"/>
          <w:spacing w:val="41"/>
        </w:rPr>
        <w:t xml:space="preserve"> </w:t>
      </w:r>
      <w:r>
        <w:rPr>
          <w:color w:val="1C1C1C"/>
        </w:rPr>
        <w:t>The</w:t>
      </w:r>
      <w:r>
        <w:rPr>
          <w:color w:val="1C1C1C"/>
          <w:spacing w:val="24"/>
        </w:rPr>
        <w:t xml:space="preserve"> </w:t>
      </w:r>
      <w:r>
        <w:rPr>
          <w:color w:val="333333"/>
        </w:rPr>
        <w:t>local</w:t>
      </w:r>
      <w:r>
        <w:rPr>
          <w:color w:val="333333"/>
          <w:spacing w:val="14"/>
        </w:rPr>
        <w:t xml:space="preserve"> </w:t>
      </w:r>
      <w:r>
        <w:rPr>
          <w:color w:val="333333"/>
        </w:rPr>
        <w:t>school</w:t>
      </w:r>
      <w:r>
        <w:rPr>
          <w:color w:val="333333"/>
          <w:spacing w:val="20"/>
        </w:rPr>
        <w:t xml:space="preserve"> </w:t>
      </w:r>
      <w:r>
        <w:rPr>
          <w:color w:val="333333"/>
        </w:rPr>
        <w:t>district</w:t>
      </w:r>
      <w:r>
        <w:rPr>
          <w:color w:val="333333"/>
          <w:spacing w:val="33"/>
        </w:rPr>
        <w:t xml:space="preserve"> </w:t>
      </w:r>
      <w:r>
        <w:rPr>
          <w:color w:val="333333"/>
        </w:rPr>
        <w:t>may</w:t>
      </w:r>
      <w:r>
        <w:rPr>
          <w:color w:val="333333"/>
          <w:spacing w:val="14"/>
        </w:rPr>
        <w:t xml:space="preserve"> </w:t>
      </w:r>
      <w:r>
        <w:rPr>
          <w:color w:val="333333"/>
        </w:rPr>
        <w:t>establish</w:t>
      </w:r>
      <w:r>
        <w:rPr>
          <w:color w:val="333333"/>
          <w:spacing w:val="36"/>
        </w:rPr>
        <w:t xml:space="preserve"> </w:t>
      </w:r>
      <w:r>
        <w:rPr>
          <w:color w:val="333333"/>
        </w:rPr>
        <w:t>additiona</w:t>
      </w:r>
      <w:r>
        <w:rPr>
          <w:color w:val="030303"/>
          <w:w w:val="110"/>
        </w:rPr>
        <w:t>l</w:t>
      </w:r>
      <w:r>
        <w:rPr>
          <w:color w:val="030303"/>
          <w:spacing w:val="-2"/>
          <w:w w:val="110"/>
        </w:rPr>
        <w:t xml:space="preserve"> </w:t>
      </w:r>
      <w:r>
        <w:rPr>
          <w:color w:val="030303"/>
          <w:spacing w:val="-13"/>
        </w:rPr>
        <w:t>l</w:t>
      </w:r>
      <w:r>
        <w:rPr>
          <w:color w:val="333333"/>
        </w:rPr>
        <w:t>ocal</w:t>
      </w:r>
      <w:r>
        <w:rPr>
          <w:color w:val="333333"/>
          <w:spacing w:val="26"/>
        </w:rPr>
        <w:t xml:space="preserve"> </w:t>
      </w:r>
      <w:r>
        <w:rPr>
          <w:color w:val="333333"/>
        </w:rPr>
        <w:t>requirements</w:t>
      </w:r>
      <w:r>
        <w:rPr>
          <w:color w:val="333333"/>
          <w:spacing w:val="32"/>
        </w:rPr>
        <w:t xml:space="preserve"> </w:t>
      </w:r>
      <w:r>
        <w:rPr>
          <w:color w:val="333333"/>
        </w:rPr>
        <w:t>approved</w:t>
      </w:r>
      <w:r>
        <w:rPr>
          <w:color w:val="333333"/>
          <w:spacing w:val="42"/>
        </w:rPr>
        <w:t xml:space="preserve"> </w:t>
      </w:r>
      <w:r>
        <w:rPr>
          <w:color w:val="333333"/>
        </w:rPr>
        <w:t>by</w:t>
      </w:r>
      <w:r>
        <w:rPr>
          <w:color w:val="333333"/>
          <w:spacing w:val="5"/>
        </w:rPr>
        <w:t xml:space="preserve"> </w:t>
      </w:r>
      <w:r>
        <w:rPr>
          <w:color w:val="333333"/>
        </w:rPr>
        <w:t>the</w:t>
      </w:r>
      <w:r>
        <w:rPr>
          <w:color w:val="333333"/>
          <w:spacing w:val="24"/>
        </w:rPr>
        <w:t xml:space="preserve"> </w:t>
      </w:r>
      <w:r>
        <w:rPr>
          <w:color w:val="030303"/>
          <w:spacing w:val="-13"/>
        </w:rPr>
        <w:t>l</w:t>
      </w:r>
      <w:r>
        <w:rPr>
          <w:color w:val="333333"/>
        </w:rPr>
        <w:t>oc</w:t>
      </w:r>
      <w:r>
        <w:rPr>
          <w:color w:val="333333"/>
          <w:spacing w:val="7"/>
        </w:rPr>
        <w:t>a</w:t>
      </w:r>
      <w:r>
        <w:rPr>
          <w:color w:val="030303"/>
        </w:rPr>
        <w:t>l</w:t>
      </w:r>
      <w:r>
        <w:rPr>
          <w:color w:val="030303"/>
          <w:spacing w:val="-24"/>
        </w:rPr>
        <w:t xml:space="preserve"> </w:t>
      </w:r>
      <w:r>
        <w:rPr>
          <w:color w:val="333333"/>
        </w:rPr>
        <w:t>school</w:t>
      </w:r>
      <w:r>
        <w:rPr>
          <w:color w:val="333333"/>
          <w:w w:val="98"/>
        </w:rPr>
        <w:t xml:space="preserve"> </w:t>
      </w:r>
      <w:r>
        <w:rPr>
          <w:color w:val="333333"/>
        </w:rPr>
        <w:t>board</w:t>
      </w:r>
      <w:r>
        <w:rPr>
          <w:color w:val="333333"/>
          <w:spacing w:val="-2"/>
        </w:rPr>
        <w:t xml:space="preserve"> </w:t>
      </w:r>
      <w:r>
        <w:rPr>
          <w:color w:val="4B4B4B"/>
        </w:rPr>
        <w:t>as</w:t>
      </w:r>
      <w:r>
        <w:rPr>
          <w:color w:val="4B4B4B"/>
          <w:spacing w:val="8"/>
        </w:rPr>
        <w:t xml:space="preserve"> </w:t>
      </w:r>
      <w:r>
        <w:rPr>
          <w:color w:val="333333"/>
        </w:rPr>
        <w:t>authorized</w:t>
      </w:r>
      <w:r>
        <w:rPr>
          <w:color w:val="333333"/>
          <w:spacing w:val="22"/>
        </w:rPr>
        <w:t xml:space="preserve"> </w:t>
      </w:r>
      <w:r>
        <w:rPr>
          <w:color w:val="333333"/>
        </w:rPr>
        <w:t>under</w:t>
      </w:r>
      <w:r>
        <w:rPr>
          <w:color w:val="333333"/>
          <w:spacing w:val="17"/>
        </w:rPr>
        <w:t xml:space="preserve"> </w:t>
      </w:r>
      <w:r>
        <w:rPr>
          <w:color w:val="333333"/>
        </w:rPr>
        <w:t>Miss.</w:t>
      </w:r>
      <w:r>
        <w:rPr>
          <w:color w:val="333333"/>
          <w:spacing w:val="-2"/>
        </w:rPr>
        <w:t xml:space="preserve"> </w:t>
      </w:r>
      <w:r>
        <w:rPr>
          <w:color w:val="333333"/>
        </w:rPr>
        <w:t>Code</w:t>
      </w:r>
      <w:r>
        <w:rPr>
          <w:color w:val="333333"/>
          <w:spacing w:val="4"/>
        </w:rPr>
        <w:t xml:space="preserve"> </w:t>
      </w:r>
      <w:r>
        <w:rPr>
          <w:color w:val="333333"/>
        </w:rPr>
        <w:t>Ann.§</w:t>
      </w:r>
      <w:r>
        <w:rPr>
          <w:color w:val="333333"/>
          <w:spacing w:val="22"/>
        </w:rPr>
        <w:t xml:space="preserve"> </w:t>
      </w:r>
      <w:r>
        <w:rPr>
          <w:color w:val="333333"/>
        </w:rPr>
        <w:t>37-16-7</w:t>
      </w:r>
    </w:p>
    <w:p w14:paraId="0BF3A2EF" w14:textId="77777777" w:rsidR="0037024D" w:rsidRDefault="0037024D" w:rsidP="0037024D">
      <w:pPr>
        <w:pStyle w:val="TimesNewRoman"/>
      </w:pPr>
    </w:p>
    <w:tbl>
      <w:tblPr>
        <w:tblpPr w:leftFromText="180" w:rightFromText="180" w:bottomFromText="160" w:vertAnchor="text" w:horzAnchor="margin" w:tblpY="45"/>
        <w:tblW w:w="0" w:type="auto"/>
        <w:tblLayout w:type="fixed"/>
        <w:tblCellMar>
          <w:left w:w="0" w:type="dxa"/>
          <w:right w:w="0" w:type="dxa"/>
        </w:tblCellMar>
        <w:tblLook w:val="01E0" w:firstRow="1" w:lastRow="1" w:firstColumn="1" w:lastColumn="1" w:noHBand="0" w:noVBand="0"/>
      </w:tblPr>
      <w:tblGrid>
        <w:gridCol w:w="3232"/>
        <w:gridCol w:w="1778"/>
        <w:gridCol w:w="4006"/>
      </w:tblGrid>
      <w:tr w:rsidR="0037024D" w14:paraId="6FDB432D" w14:textId="77777777" w:rsidTr="00110F05">
        <w:trPr>
          <w:trHeight w:hRule="exact" w:val="389"/>
        </w:trPr>
        <w:tc>
          <w:tcPr>
            <w:tcW w:w="3232" w:type="dxa"/>
            <w:tcBorders>
              <w:top w:val="single" w:sz="18" w:space="0" w:color="2B2B2B"/>
              <w:left w:val="single" w:sz="18" w:space="0" w:color="282828"/>
              <w:bottom w:val="single" w:sz="8" w:space="0" w:color="3F3F3F"/>
              <w:right w:val="single" w:sz="6" w:space="0" w:color="1F1F1F"/>
            </w:tcBorders>
            <w:hideMark/>
          </w:tcPr>
          <w:p w14:paraId="1CBE5576" w14:textId="77777777" w:rsidR="0037024D" w:rsidRDefault="0037024D" w:rsidP="00110F05">
            <w:pPr>
              <w:pStyle w:val="TimesNewRoman"/>
              <w:spacing w:line="256" w:lineRule="auto"/>
              <w:rPr>
                <w:rFonts w:eastAsia="Arial"/>
              </w:rPr>
            </w:pPr>
            <w:r>
              <w:rPr>
                <w:rFonts w:eastAsia="Arial"/>
                <w:color w:val="1C1C1C"/>
                <w:w w:val="90"/>
              </w:rPr>
              <w:t>CURRICULUM</w:t>
            </w:r>
            <w:r>
              <w:rPr>
                <w:rFonts w:eastAsia="Arial"/>
                <w:color w:val="1C1C1C"/>
                <w:spacing w:val="32"/>
                <w:w w:val="90"/>
              </w:rPr>
              <w:t xml:space="preserve"> </w:t>
            </w:r>
            <w:r>
              <w:rPr>
                <w:rFonts w:eastAsia="Arial"/>
                <w:color w:val="1C1C1C"/>
                <w:w w:val="90"/>
              </w:rPr>
              <w:t>AREA</w:t>
            </w:r>
          </w:p>
        </w:tc>
        <w:tc>
          <w:tcPr>
            <w:tcW w:w="1778" w:type="dxa"/>
            <w:tcBorders>
              <w:top w:val="single" w:sz="18" w:space="0" w:color="2B2B2B"/>
              <w:left w:val="single" w:sz="6" w:space="0" w:color="1F1F1F"/>
              <w:bottom w:val="single" w:sz="8" w:space="0" w:color="3F3F3F"/>
              <w:right w:val="single" w:sz="6" w:space="0" w:color="131313"/>
            </w:tcBorders>
            <w:hideMark/>
          </w:tcPr>
          <w:p w14:paraId="4CE150E8" w14:textId="77777777" w:rsidR="0037024D" w:rsidRDefault="0037024D" w:rsidP="00110F05">
            <w:pPr>
              <w:pStyle w:val="TimesNewRoman"/>
              <w:spacing w:line="256" w:lineRule="auto"/>
              <w:rPr>
                <w:rFonts w:eastAsia="Arial"/>
              </w:rPr>
            </w:pPr>
            <w:r>
              <w:rPr>
                <w:rFonts w:eastAsia="Arial"/>
                <w:color w:val="1C1C1C"/>
                <w:w w:val="90"/>
              </w:rPr>
              <w:t>CARNEGIE</w:t>
            </w:r>
            <w:r>
              <w:rPr>
                <w:rFonts w:eastAsia="Arial"/>
                <w:color w:val="1C1C1C"/>
                <w:spacing w:val="7"/>
                <w:w w:val="90"/>
              </w:rPr>
              <w:t xml:space="preserve"> </w:t>
            </w:r>
            <w:r>
              <w:rPr>
                <w:rFonts w:eastAsia="Arial"/>
                <w:color w:val="1C1C1C"/>
                <w:w w:val="90"/>
              </w:rPr>
              <w:t>UNITS</w:t>
            </w:r>
          </w:p>
        </w:tc>
        <w:tc>
          <w:tcPr>
            <w:tcW w:w="4006" w:type="dxa"/>
            <w:tcBorders>
              <w:top w:val="single" w:sz="18" w:space="0" w:color="2B2B2B"/>
              <w:left w:val="single" w:sz="6" w:space="0" w:color="131313"/>
              <w:bottom w:val="single" w:sz="6" w:space="0" w:color="1F1F1F"/>
              <w:right w:val="single" w:sz="18" w:space="0" w:color="282828"/>
            </w:tcBorders>
            <w:hideMark/>
          </w:tcPr>
          <w:p w14:paraId="7AE9A13B" w14:textId="77777777" w:rsidR="0037024D" w:rsidRDefault="0037024D" w:rsidP="00110F05">
            <w:pPr>
              <w:pStyle w:val="TimesNewRoman"/>
              <w:spacing w:line="256" w:lineRule="auto"/>
              <w:rPr>
                <w:rFonts w:eastAsia="Arial"/>
              </w:rPr>
            </w:pPr>
            <w:r>
              <w:rPr>
                <w:rFonts w:eastAsia="Arial"/>
                <w:color w:val="1C1C1C"/>
                <w:w w:val="85"/>
              </w:rPr>
              <w:t>REQUIRED</w:t>
            </w:r>
            <w:r>
              <w:rPr>
                <w:rFonts w:eastAsia="Arial"/>
                <w:color w:val="1C1C1C"/>
                <w:spacing w:val="27"/>
                <w:w w:val="85"/>
              </w:rPr>
              <w:t xml:space="preserve"> </w:t>
            </w:r>
            <w:r>
              <w:rPr>
                <w:rFonts w:eastAsia="Arial"/>
                <w:color w:val="333333"/>
                <w:w w:val="85"/>
              </w:rPr>
              <w:t>SUBJECTS</w:t>
            </w:r>
          </w:p>
        </w:tc>
      </w:tr>
      <w:tr w:rsidR="0037024D" w14:paraId="3B3C355C" w14:textId="77777777" w:rsidTr="00110F05">
        <w:trPr>
          <w:trHeight w:hRule="exact" w:val="619"/>
        </w:trPr>
        <w:tc>
          <w:tcPr>
            <w:tcW w:w="3232" w:type="dxa"/>
            <w:tcBorders>
              <w:top w:val="single" w:sz="8" w:space="0" w:color="3F3F3F"/>
              <w:left w:val="single" w:sz="18" w:space="0" w:color="282828"/>
              <w:bottom w:val="single" w:sz="6" w:space="0" w:color="282828"/>
              <w:right w:val="single" w:sz="6" w:space="0" w:color="1F1F1F"/>
            </w:tcBorders>
            <w:hideMark/>
          </w:tcPr>
          <w:p w14:paraId="49AD012B" w14:textId="77777777" w:rsidR="0037024D" w:rsidRDefault="0037024D" w:rsidP="00110F05">
            <w:pPr>
              <w:pStyle w:val="TimesNewRoman"/>
              <w:spacing w:line="256" w:lineRule="auto"/>
              <w:rPr>
                <w:rFonts w:eastAsia="Arial"/>
              </w:rPr>
            </w:pPr>
            <w:r>
              <w:rPr>
                <w:rFonts w:eastAsia="Arial"/>
                <w:color w:val="1C1C1C"/>
                <w:w w:val="90"/>
              </w:rPr>
              <w:t>ENGLISH</w:t>
            </w:r>
          </w:p>
        </w:tc>
        <w:tc>
          <w:tcPr>
            <w:tcW w:w="1778" w:type="dxa"/>
            <w:tcBorders>
              <w:top w:val="single" w:sz="8" w:space="0" w:color="3F3F3F"/>
              <w:left w:val="single" w:sz="6" w:space="0" w:color="1F1F1F"/>
              <w:bottom w:val="single" w:sz="8" w:space="0" w:color="3F3F3F"/>
              <w:right w:val="single" w:sz="6" w:space="0" w:color="131313"/>
            </w:tcBorders>
            <w:hideMark/>
          </w:tcPr>
          <w:p w14:paraId="0D12B726" w14:textId="77777777" w:rsidR="0037024D" w:rsidRDefault="0037024D" w:rsidP="00110F05">
            <w:pPr>
              <w:pStyle w:val="TimesNewRoman"/>
              <w:spacing w:line="256" w:lineRule="auto"/>
              <w:jc w:val="center"/>
              <w:rPr>
                <w:rFonts w:eastAsia="Arial"/>
              </w:rPr>
            </w:pPr>
            <w:r>
              <w:rPr>
                <w:rFonts w:eastAsia="Arial"/>
                <w:color w:val="1C1C1C"/>
              </w:rPr>
              <w:t>4</w:t>
            </w:r>
          </w:p>
        </w:tc>
        <w:tc>
          <w:tcPr>
            <w:tcW w:w="4006" w:type="dxa"/>
            <w:tcBorders>
              <w:top w:val="single" w:sz="6" w:space="0" w:color="1F1F1F"/>
              <w:left w:val="single" w:sz="6" w:space="0" w:color="131313"/>
              <w:bottom w:val="single" w:sz="6" w:space="0" w:color="282828"/>
              <w:right w:val="single" w:sz="18" w:space="0" w:color="282828"/>
            </w:tcBorders>
          </w:tcPr>
          <w:p w14:paraId="2208EF31" w14:textId="77777777" w:rsidR="0037024D" w:rsidRDefault="0037024D" w:rsidP="00110F05">
            <w:pPr>
              <w:pStyle w:val="TimesNewRoman"/>
              <w:spacing w:line="256" w:lineRule="auto"/>
              <w:rPr>
                <w:rFonts w:eastAsia="Arial"/>
              </w:rPr>
            </w:pPr>
            <w:r>
              <w:rPr>
                <w:rFonts w:eastAsia="Arial"/>
                <w:color w:val="333333"/>
                <w:w w:val="105"/>
              </w:rPr>
              <w:t>English</w:t>
            </w:r>
            <w:r>
              <w:rPr>
                <w:rFonts w:eastAsia="Arial"/>
                <w:color w:val="333333"/>
                <w:spacing w:val="-18"/>
                <w:w w:val="105"/>
              </w:rPr>
              <w:t xml:space="preserve"> </w:t>
            </w:r>
            <w:r>
              <w:rPr>
                <w:rFonts w:eastAsia="Arial"/>
                <w:color w:val="1C1C1C"/>
                <w:w w:val="105"/>
              </w:rPr>
              <w:t>I</w:t>
            </w:r>
          </w:p>
          <w:p w14:paraId="4BCD0218" w14:textId="77777777" w:rsidR="0037024D" w:rsidRDefault="0037024D" w:rsidP="00110F05">
            <w:pPr>
              <w:pStyle w:val="TimesNewRoman"/>
              <w:spacing w:line="256" w:lineRule="auto"/>
            </w:pPr>
          </w:p>
          <w:p w14:paraId="12D61DA6" w14:textId="77777777" w:rsidR="0037024D" w:rsidRDefault="0037024D" w:rsidP="00110F05">
            <w:pPr>
              <w:pStyle w:val="TimesNewRoman"/>
              <w:spacing w:line="256" w:lineRule="auto"/>
              <w:rPr>
                <w:rFonts w:eastAsia="Arial"/>
              </w:rPr>
            </w:pPr>
            <w:r>
              <w:rPr>
                <w:rFonts w:eastAsia="Arial"/>
                <w:color w:val="1C1C1C"/>
              </w:rPr>
              <w:t>English II</w:t>
            </w:r>
          </w:p>
        </w:tc>
      </w:tr>
      <w:tr w:rsidR="0037024D" w14:paraId="67103702" w14:textId="77777777" w:rsidTr="00110F05">
        <w:trPr>
          <w:trHeight w:hRule="exact" w:val="274"/>
        </w:trPr>
        <w:tc>
          <w:tcPr>
            <w:tcW w:w="3232" w:type="dxa"/>
            <w:tcBorders>
              <w:top w:val="single" w:sz="6" w:space="0" w:color="282828"/>
              <w:left w:val="single" w:sz="18" w:space="0" w:color="282828"/>
              <w:bottom w:val="single" w:sz="8" w:space="0" w:color="444444"/>
              <w:right w:val="single" w:sz="6" w:space="0" w:color="1F1F1F"/>
            </w:tcBorders>
            <w:hideMark/>
          </w:tcPr>
          <w:p w14:paraId="0FD7CBEA" w14:textId="77777777" w:rsidR="0037024D" w:rsidRDefault="0037024D" w:rsidP="00110F05">
            <w:pPr>
              <w:pStyle w:val="TimesNewRoman"/>
              <w:spacing w:line="256" w:lineRule="auto"/>
              <w:rPr>
                <w:rFonts w:eastAsia="Arial"/>
              </w:rPr>
            </w:pPr>
            <w:r>
              <w:rPr>
                <w:rFonts w:eastAsia="Arial"/>
                <w:color w:val="1C1C1C"/>
                <w:w w:val="95"/>
              </w:rPr>
              <w:t>MATHEMATICS</w:t>
            </w:r>
          </w:p>
        </w:tc>
        <w:tc>
          <w:tcPr>
            <w:tcW w:w="1778" w:type="dxa"/>
            <w:tcBorders>
              <w:top w:val="single" w:sz="8" w:space="0" w:color="3F3F3F"/>
              <w:left w:val="single" w:sz="6" w:space="0" w:color="1F1F1F"/>
              <w:bottom w:val="single" w:sz="8" w:space="0" w:color="444444"/>
              <w:right w:val="single" w:sz="6" w:space="0" w:color="131313"/>
            </w:tcBorders>
            <w:hideMark/>
          </w:tcPr>
          <w:p w14:paraId="64B67A0A" w14:textId="77777777" w:rsidR="0037024D" w:rsidRDefault="0037024D" w:rsidP="00110F05">
            <w:pPr>
              <w:pStyle w:val="TimesNewRoman"/>
              <w:spacing w:line="256" w:lineRule="auto"/>
              <w:jc w:val="center"/>
              <w:rPr>
                <w:rFonts w:eastAsia="Arial"/>
              </w:rPr>
            </w:pPr>
            <w:r>
              <w:rPr>
                <w:rFonts w:eastAsia="Arial"/>
                <w:color w:val="333333"/>
                <w:w w:val="85"/>
              </w:rPr>
              <w:t>4</w:t>
            </w:r>
          </w:p>
        </w:tc>
        <w:tc>
          <w:tcPr>
            <w:tcW w:w="4006" w:type="dxa"/>
            <w:tcBorders>
              <w:top w:val="single" w:sz="6" w:space="0" w:color="282828"/>
              <w:left w:val="single" w:sz="6" w:space="0" w:color="131313"/>
              <w:bottom w:val="single" w:sz="6" w:space="0" w:color="1F1F1F"/>
              <w:right w:val="single" w:sz="18" w:space="0" w:color="282828"/>
            </w:tcBorders>
            <w:hideMark/>
          </w:tcPr>
          <w:p w14:paraId="4774CE03" w14:textId="77777777" w:rsidR="0037024D" w:rsidRDefault="0037024D" w:rsidP="00110F05">
            <w:pPr>
              <w:pStyle w:val="TimesNewRoman"/>
              <w:spacing w:line="256" w:lineRule="auto"/>
              <w:rPr>
                <w:rFonts w:eastAsia="Arial"/>
              </w:rPr>
            </w:pPr>
            <w:r>
              <w:rPr>
                <w:rFonts w:eastAsia="Arial"/>
                <w:color w:val="1C1C1C"/>
                <w:w w:val="110"/>
              </w:rPr>
              <w:t>Algebra</w:t>
            </w:r>
            <w:r>
              <w:rPr>
                <w:rFonts w:eastAsia="Arial"/>
                <w:color w:val="1C1C1C"/>
                <w:spacing w:val="-26"/>
                <w:w w:val="110"/>
              </w:rPr>
              <w:t xml:space="preserve"> </w:t>
            </w:r>
            <w:r>
              <w:rPr>
                <w:rFonts w:eastAsia="Arial"/>
                <w:color w:val="1C1C1C"/>
                <w:w w:val="110"/>
              </w:rPr>
              <w:t>I</w:t>
            </w:r>
          </w:p>
        </w:tc>
      </w:tr>
      <w:tr w:rsidR="0037024D" w14:paraId="57B2EBC3" w14:textId="77777777" w:rsidTr="00110F05">
        <w:trPr>
          <w:trHeight w:hRule="exact" w:val="281"/>
        </w:trPr>
        <w:tc>
          <w:tcPr>
            <w:tcW w:w="3232" w:type="dxa"/>
            <w:tcBorders>
              <w:top w:val="single" w:sz="8" w:space="0" w:color="444444"/>
              <w:left w:val="single" w:sz="18" w:space="0" w:color="282828"/>
              <w:bottom w:val="single" w:sz="6" w:space="0" w:color="1C1C1C"/>
              <w:right w:val="single" w:sz="6" w:space="0" w:color="1F1F1F"/>
            </w:tcBorders>
            <w:hideMark/>
          </w:tcPr>
          <w:p w14:paraId="741B3378" w14:textId="77777777" w:rsidR="0037024D" w:rsidRDefault="0037024D" w:rsidP="00110F05">
            <w:pPr>
              <w:pStyle w:val="TimesNewRoman"/>
              <w:spacing w:line="256" w:lineRule="auto"/>
              <w:rPr>
                <w:rFonts w:eastAsia="Arial"/>
              </w:rPr>
            </w:pPr>
            <w:r>
              <w:rPr>
                <w:rFonts w:eastAsia="Arial"/>
                <w:color w:val="1C1C1C"/>
                <w:w w:val="85"/>
              </w:rPr>
              <w:t>SCIENCE</w:t>
            </w:r>
          </w:p>
        </w:tc>
        <w:tc>
          <w:tcPr>
            <w:tcW w:w="1778" w:type="dxa"/>
            <w:tcBorders>
              <w:top w:val="single" w:sz="8" w:space="0" w:color="444444"/>
              <w:left w:val="single" w:sz="6" w:space="0" w:color="1F1F1F"/>
              <w:bottom w:val="single" w:sz="6" w:space="0" w:color="1C1C1C"/>
              <w:right w:val="single" w:sz="6" w:space="0" w:color="131313"/>
            </w:tcBorders>
            <w:hideMark/>
          </w:tcPr>
          <w:p w14:paraId="52928A70" w14:textId="77777777" w:rsidR="0037024D" w:rsidRDefault="0037024D" w:rsidP="00110F05">
            <w:pPr>
              <w:pStyle w:val="TimesNewRoman"/>
              <w:spacing w:line="256" w:lineRule="auto"/>
              <w:jc w:val="center"/>
              <w:rPr>
                <w:rFonts w:eastAsia="Arial"/>
              </w:rPr>
            </w:pPr>
            <w:r>
              <w:rPr>
                <w:rFonts w:eastAsia="Arial"/>
                <w:color w:val="333333"/>
                <w:w w:val="85"/>
              </w:rPr>
              <w:t>3</w:t>
            </w:r>
          </w:p>
        </w:tc>
        <w:tc>
          <w:tcPr>
            <w:tcW w:w="4006" w:type="dxa"/>
            <w:tcBorders>
              <w:top w:val="single" w:sz="6" w:space="0" w:color="1F1F1F"/>
              <w:left w:val="single" w:sz="6" w:space="0" w:color="131313"/>
              <w:bottom w:val="single" w:sz="8" w:space="0" w:color="3F3F3F"/>
              <w:right w:val="single" w:sz="18" w:space="0" w:color="282828"/>
            </w:tcBorders>
            <w:hideMark/>
          </w:tcPr>
          <w:p w14:paraId="5AD5D0AA" w14:textId="77777777" w:rsidR="0037024D" w:rsidRDefault="0037024D" w:rsidP="00110F05">
            <w:pPr>
              <w:pStyle w:val="TimesNewRoman"/>
              <w:spacing w:line="256" w:lineRule="auto"/>
              <w:rPr>
                <w:rFonts w:eastAsia="Arial"/>
              </w:rPr>
            </w:pPr>
            <w:r>
              <w:rPr>
                <w:rFonts w:eastAsia="Arial"/>
                <w:color w:val="1C1C1C"/>
                <w:w w:val="115"/>
              </w:rPr>
              <w:t>Biology I</w:t>
            </w:r>
          </w:p>
        </w:tc>
      </w:tr>
      <w:tr w:rsidR="0037024D" w14:paraId="07835E35" w14:textId="77777777" w:rsidTr="0037024D">
        <w:trPr>
          <w:trHeight w:hRule="exact" w:val="1008"/>
        </w:trPr>
        <w:tc>
          <w:tcPr>
            <w:tcW w:w="3232" w:type="dxa"/>
            <w:tcBorders>
              <w:top w:val="single" w:sz="6" w:space="0" w:color="1C1C1C"/>
              <w:left w:val="single" w:sz="18" w:space="0" w:color="282828"/>
              <w:bottom w:val="single" w:sz="6" w:space="0" w:color="383838"/>
              <w:right w:val="single" w:sz="6" w:space="0" w:color="1F1F1F"/>
            </w:tcBorders>
            <w:hideMark/>
          </w:tcPr>
          <w:p w14:paraId="060B8829" w14:textId="77777777" w:rsidR="0037024D" w:rsidRDefault="0037024D" w:rsidP="00110F05">
            <w:pPr>
              <w:pStyle w:val="TimesNewRoman"/>
              <w:spacing w:line="256" w:lineRule="auto"/>
              <w:rPr>
                <w:rFonts w:eastAsia="Arial"/>
              </w:rPr>
            </w:pPr>
            <w:r>
              <w:rPr>
                <w:rFonts w:eastAsia="Arial"/>
                <w:color w:val="1C1C1C"/>
                <w:w w:val="90"/>
              </w:rPr>
              <w:t>SOCIAL</w:t>
            </w:r>
            <w:r>
              <w:rPr>
                <w:rFonts w:eastAsia="Arial"/>
                <w:color w:val="1C1C1C"/>
                <w:spacing w:val="-21"/>
                <w:w w:val="90"/>
              </w:rPr>
              <w:t xml:space="preserve"> </w:t>
            </w:r>
            <w:r>
              <w:rPr>
                <w:rFonts w:eastAsia="Arial"/>
                <w:color w:val="1C1C1C"/>
                <w:w w:val="90"/>
              </w:rPr>
              <w:t>STUDIES</w:t>
            </w:r>
          </w:p>
        </w:tc>
        <w:tc>
          <w:tcPr>
            <w:tcW w:w="1778" w:type="dxa"/>
            <w:tcBorders>
              <w:top w:val="single" w:sz="6" w:space="0" w:color="1C1C1C"/>
              <w:left w:val="single" w:sz="6" w:space="0" w:color="1F1F1F"/>
              <w:bottom w:val="single" w:sz="6" w:space="0" w:color="1F1F1F"/>
              <w:right w:val="single" w:sz="6" w:space="0" w:color="131313"/>
            </w:tcBorders>
            <w:hideMark/>
          </w:tcPr>
          <w:p w14:paraId="03734B17" w14:textId="77777777" w:rsidR="0037024D" w:rsidRPr="00E507EE" w:rsidRDefault="0037024D" w:rsidP="00110F05">
            <w:pPr>
              <w:pStyle w:val="TimesNewRoman"/>
              <w:spacing w:line="256" w:lineRule="auto"/>
              <w:jc w:val="center"/>
              <w:rPr>
                <w:rFonts w:eastAsia="Arial"/>
                <w:lang w:val="en-US"/>
              </w:rPr>
            </w:pPr>
            <w:r>
              <w:rPr>
                <w:rFonts w:eastAsia="Arial"/>
                <w:color w:val="1C1C1C"/>
                <w:w w:val="90"/>
              </w:rPr>
              <w:t>3</w:t>
            </w:r>
            <w:r>
              <w:rPr>
                <w:rFonts w:eastAsia="Arial"/>
                <w:color w:val="1C1C1C"/>
                <w:w w:val="90"/>
                <w:lang w:val="en-US"/>
              </w:rPr>
              <w:t xml:space="preserve"> ½ </w:t>
            </w:r>
          </w:p>
        </w:tc>
        <w:tc>
          <w:tcPr>
            <w:tcW w:w="4006" w:type="dxa"/>
            <w:tcBorders>
              <w:top w:val="single" w:sz="8" w:space="0" w:color="3F3F3F"/>
              <w:left w:val="single" w:sz="6" w:space="0" w:color="131313"/>
              <w:bottom w:val="single" w:sz="8" w:space="0" w:color="3F3F3F"/>
              <w:right w:val="single" w:sz="18" w:space="0" w:color="282828"/>
            </w:tcBorders>
          </w:tcPr>
          <w:p w14:paraId="79145BB0" w14:textId="77777777" w:rsidR="0037024D" w:rsidRDefault="0037024D" w:rsidP="00110F05">
            <w:pPr>
              <w:pStyle w:val="TimesNewRoman"/>
              <w:spacing w:line="256" w:lineRule="auto"/>
              <w:rPr>
                <w:rFonts w:eastAsia="Arial"/>
              </w:rPr>
            </w:pPr>
            <w:r>
              <w:rPr>
                <w:rFonts w:eastAsia="Arial"/>
                <w:color w:val="1C1C1C"/>
                <w:spacing w:val="-14"/>
                <w:w w:val="105"/>
              </w:rPr>
              <w:t>1</w:t>
            </w:r>
            <w:r>
              <w:rPr>
                <w:rFonts w:eastAsia="Arial"/>
                <w:color w:val="1C1C1C"/>
                <w:w w:val="105"/>
              </w:rPr>
              <w:t xml:space="preserve">World </w:t>
            </w:r>
            <w:r>
              <w:rPr>
                <w:rFonts w:eastAsia="Arial"/>
                <w:color w:val="1C1C1C"/>
                <w:spacing w:val="12"/>
                <w:w w:val="105"/>
              </w:rPr>
              <w:t xml:space="preserve"> </w:t>
            </w:r>
            <w:r>
              <w:rPr>
                <w:rFonts w:eastAsia="Arial"/>
                <w:color w:val="1C1C1C"/>
                <w:w w:val="105"/>
              </w:rPr>
              <w:t>History"</w:t>
            </w:r>
            <w:r>
              <w:rPr>
                <w:rFonts w:eastAsia="Arial"/>
                <w:color w:val="1C1C1C"/>
                <w:w w:val="106"/>
              </w:rPr>
              <w:t xml:space="preserve"> </w:t>
            </w:r>
            <w:r>
              <w:rPr>
                <w:rFonts w:eastAsia="Arial"/>
                <w:color w:val="1C1C1C"/>
                <w:spacing w:val="-14"/>
                <w:w w:val="105"/>
              </w:rPr>
              <w:t>1</w:t>
            </w:r>
            <w:r>
              <w:rPr>
                <w:rFonts w:eastAsia="Arial"/>
                <w:color w:val="1C1C1C"/>
                <w:w w:val="105"/>
              </w:rPr>
              <w:t>U.S.</w:t>
            </w:r>
            <w:r>
              <w:rPr>
                <w:rFonts w:eastAsia="Arial"/>
                <w:color w:val="1C1C1C"/>
                <w:spacing w:val="3"/>
                <w:w w:val="105"/>
              </w:rPr>
              <w:t xml:space="preserve"> </w:t>
            </w:r>
            <w:r>
              <w:rPr>
                <w:rFonts w:eastAsia="Arial"/>
                <w:color w:val="333333"/>
                <w:w w:val="105"/>
              </w:rPr>
              <w:t>History"</w:t>
            </w:r>
          </w:p>
          <w:p w14:paraId="1D0E60D5" w14:textId="5B5D4CBC" w:rsidR="0037024D" w:rsidRDefault="0037024D" w:rsidP="00110F05">
            <w:pPr>
              <w:pStyle w:val="TimesNewRoman"/>
              <w:spacing w:line="256" w:lineRule="auto"/>
            </w:pPr>
            <w:r>
              <w:rPr>
                <w:i/>
                <w:color w:val="333333"/>
                <w:w w:val="105"/>
                <w:lang w:val="en-US"/>
              </w:rPr>
              <w:t xml:space="preserve">½ </w:t>
            </w:r>
            <w:r>
              <w:rPr>
                <w:i/>
                <w:color w:val="333333"/>
                <w:spacing w:val="-41"/>
                <w:w w:val="105"/>
              </w:rPr>
              <w:t xml:space="preserve"> </w:t>
            </w:r>
            <w:r>
              <w:rPr>
                <w:rFonts w:eastAsia="Arial"/>
                <w:color w:val="1C1C1C"/>
                <w:w w:val="105"/>
              </w:rPr>
              <w:t>U.S.</w:t>
            </w:r>
            <w:r>
              <w:rPr>
                <w:rFonts w:eastAsia="Arial"/>
                <w:color w:val="1C1C1C"/>
                <w:spacing w:val="-34"/>
                <w:w w:val="105"/>
              </w:rPr>
              <w:t xml:space="preserve"> </w:t>
            </w:r>
            <w:r>
              <w:rPr>
                <w:rFonts w:eastAsia="Arial"/>
                <w:color w:val="1C1C1C"/>
                <w:w w:val="105"/>
              </w:rPr>
              <w:t>Governmen</w:t>
            </w:r>
            <w:r>
              <w:rPr>
                <w:rFonts w:eastAsia="Arial"/>
                <w:color w:val="1C1C1C"/>
                <w:spacing w:val="4"/>
                <w:w w:val="105"/>
              </w:rPr>
              <w:t>t</w:t>
            </w:r>
          </w:p>
          <w:p w14:paraId="278A6306" w14:textId="06E43E2B" w:rsidR="0037024D" w:rsidRDefault="0037024D" w:rsidP="00110F05">
            <w:pPr>
              <w:pStyle w:val="TimesNewRoman"/>
              <w:spacing w:line="256" w:lineRule="auto"/>
            </w:pPr>
            <w:r>
              <w:rPr>
                <w:i/>
                <w:color w:val="333333"/>
                <w:lang w:val="en-US"/>
              </w:rPr>
              <w:t xml:space="preserve">½ </w:t>
            </w:r>
            <w:r>
              <w:rPr>
                <w:i/>
                <w:color w:val="333333"/>
                <w:spacing w:val="-29"/>
              </w:rPr>
              <w:t xml:space="preserve"> </w:t>
            </w:r>
            <w:r>
              <w:rPr>
                <w:rFonts w:eastAsia="Arial"/>
                <w:color w:val="333333"/>
              </w:rPr>
              <w:t>Economic</w:t>
            </w:r>
            <w:r>
              <w:rPr>
                <w:rFonts w:eastAsia="Arial"/>
                <w:color w:val="333333"/>
                <w:spacing w:val="4"/>
              </w:rPr>
              <w:t>s</w:t>
            </w:r>
          </w:p>
          <w:p w14:paraId="0C53D79D" w14:textId="27F9007D" w:rsidR="0037024D" w:rsidRDefault="0037024D" w:rsidP="0037024D">
            <w:pPr>
              <w:pStyle w:val="TimesNewRoman"/>
              <w:spacing w:line="256" w:lineRule="auto"/>
            </w:pPr>
            <w:r>
              <w:rPr>
                <w:i/>
                <w:color w:val="333333"/>
                <w:w w:val="105"/>
                <w:lang w:val="en-US"/>
              </w:rPr>
              <w:t xml:space="preserve">½ </w:t>
            </w:r>
            <w:r>
              <w:rPr>
                <w:i/>
                <w:color w:val="333333"/>
                <w:spacing w:val="-41"/>
                <w:w w:val="105"/>
              </w:rPr>
              <w:t xml:space="preserve"> </w:t>
            </w:r>
            <w:r>
              <w:rPr>
                <w:rFonts w:eastAsia="Arial"/>
                <w:color w:val="1C1C1C"/>
                <w:w w:val="105"/>
              </w:rPr>
              <w:t>Mississippi</w:t>
            </w:r>
            <w:r>
              <w:rPr>
                <w:rFonts w:eastAsia="Arial"/>
                <w:color w:val="1C1C1C"/>
                <w:spacing w:val="-35"/>
                <w:w w:val="105"/>
              </w:rPr>
              <w:t xml:space="preserve"> </w:t>
            </w:r>
            <w:r>
              <w:rPr>
                <w:rFonts w:eastAsia="Arial"/>
                <w:color w:val="1C1C1C"/>
                <w:w w:val="105"/>
              </w:rPr>
              <w:t>Studie</w:t>
            </w:r>
            <w:r>
              <w:rPr>
                <w:rFonts w:eastAsia="Arial"/>
                <w:color w:val="1C1C1C"/>
                <w:spacing w:val="-4"/>
                <w:w w:val="105"/>
              </w:rPr>
              <w:t>s</w:t>
            </w:r>
          </w:p>
        </w:tc>
      </w:tr>
      <w:tr w:rsidR="0037024D" w14:paraId="78D16AA8" w14:textId="77777777" w:rsidTr="00110F05">
        <w:trPr>
          <w:trHeight w:hRule="exact" w:val="297"/>
        </w:trPr>
        <w:tc>
          <w:tcPr>
            <w:tcW w:w="3232" w:type="dxa"/>
            <w:tcBorders>
              <w:top w:val="single" w:sz="6" w:space="0" w:color="383838"/>
              <w:left w:val="single" w:sz="18" w:space="0" w:color="282828"/>
              <w:bottom w:val="single" w:sz="6" w:space="0" w:color="1F1F1F"/>
              <w:right w:val="single" w:sz="6" w:space="0" w:color="1F1F1F"/>
            </w:tcBorders>
            <w:hideMark/>
          </w:tcPr>
          <w:p w14:paraId="55C1DC41" w14:textId="77777777" w:rsidR="0037024D" w:rsidRDefault="0037024D" w:rsidP="00110F05">
            <w:pPr>
              <w:pStyle w:val="TimesNewRoman"/>
              <w:spacing w:line="256" w:lineRule="auto"/>
              <w:rPr>
                <w:rFonts w:eastAsia="Arial"/>
              </w:rPr>
            </w:pPr>
            <w:r>
              <w:rPr>
                <w:rFonts w:eastAsia="Arial"/>
                <w:color w:val="1C1C1C"/>
                <w:w w:val="90"/>
              </w:rPr>
              <w:t>PHYSICAL</w:t>
            </w:r>
            <w:r>
              <w:rPr>
                <w:rFonts w:eastAsia="Arial"/>
                <w:color w:val="1C1C1C"/>
                <w:spacing w:val="4"/>
                <w:w w:val="90"/>
              </w:rPr>
              <w:t xml:space="preserve"> </w:t>
            </w:r>
            <w:r>
              <w:rPr>
                <w:rFonts w:eastAsia="Arial"/>
                <w:color w:val="1C1C1C"/>
                <w:w w:val="90"/>
              </w:rPr>
              <w:t>EDUCATION</w:t>
            </w:r>
          </w:p>
        </w:tc>
        <w:tc>
          <w:tcPr>
            <w:tcW w:w="1778" w:type="dxa"/>
            <w:tcBorders>
              <w:top w:val="single" w:sz="6" w:space="0" w:color="1F1F1F"/>
              <w:left w:val="single" w:sz="6" w:space="0" w:color="1F1F1F"/>
              <w:bottom w:val="single" w:sz="6" w:space="0" w:color="3B3B3B"/>
              <w:right w:val="single" w:sz="6" w:space="0" w:color="131313"/>
            </w:tcBorders>
            <w:hideMark/>
          </w:tcPr>
          <w:p w14:paraId="092B7F5D" w14:textId="77777777" w:rsidR="0037024D" w:rsidRPr="00E507EE" w:rsidRDefault="0037024D" w:rsidP="00110F05">
            <w:pPr>
              <w:pStyle w:val="TimesNewRoman"/>
              <w:spacing w:line="256" w:lineRule="auto"/>
              <w:jc w:val="center"/>
              <w:rPr>
                <w:rFonts w:eastAsia="Courier New"/>
                <w:lang w:val="en-US"/>
              </w:rPr>
            </w:pPr>
            <w:r>
              <w:rPr>
                <w:rFonts w:eastAsia="Courier New"/>
                <w:lang w:val="en-US"/>
              </w:rPr>
              <w:t>1/2</w:t>
            </w:r>
          </w:p>
        </w:tc>
        <w:tc>
          <w:tcPr>
            <w:tcW w:w="4006" w:type="dxa"/>
            <w:tcBorders>
              <w:top w:val="single" w:sz="8" w:space="0" w:color="3F3F3F"/>
              <w:left w:val="single" w:sz="6" w:space="0" w:color="131313"/>
              <w:bottom w:val="single" w:sz="6" w:space="0" w:color="3B3B3B"/>
              <w:right w:val="single" w:sz="18" w:space="0" w:color="282828"/>
            </w:tcBorders>
            <w:hideMark/>
          </w:tcPr>
          <w:p w14:paraId="64C1C5E2" w14:textId="2A4949D0" w:rsidR="0037024D" w:rsidRDefault="0037024D" w:rsidP="0037024D">
            <w:pPr>
              <w:pStyle w:val="TimesNewRoman"/>
              <w:spacing w:line="256" w:lineRule="auto"/>
              <w:rPr>
                <w:rFonts w:eastAsia="Arial"/>
              </w:rPr>
            </w:pPr>
            <w:r>
              <w:rPr>
                <w:i/>
                <w:color w:val="333333"/>
                <w:lang w:val="en-US"/>
              </w:rPr>
              <w:t xml:space="preserve">½ </w:t>
            </w:r>
            <w:r>
              <w:rPr>
                <w:i/>
                <w:color w:val="333333"/>
                <w:spacing w:val="-26"/>
              </w:rPr>
              <w:t xml:space="preserve"> </w:t>
            </w:r>
            <w:r>
              <w:rPr>
                <w:rFonts w:eastAsia="Arial"/>
                <w:color w:val="1C1C1C"/>
              </w:rPr>
              <w:t>Physical</w:t>
            </w:r>
            <w:r>
              <w:rPr>
                <w:rFonts w:eastAsia="Arial"/>
                <w:color w:val="1C1C1C"/>
                <w:spacing w:val="2"/>
              </w:rPr>
              <w:t xml:space="preserve"> </w:t>
            </w:r>
            <w:r>
              <w:rPr>
                <w:rFonts w:eastAsia="Arial"/>
                <w:color w:val="1C1C1C"/>
              </w:rPr>
              <w:t>Education</w:t>
            </w:r>
          </w:p>
        </w:tc>
      </w:tr>
      <w:tr w:rsidR="0037024D" w14:paraId="4CE46680" w14:textId="77777777" w:rsidTr="00110F05">
        <w:trPr>
          <w:trHeight w:hRule="exact" w:val="338"/>
        </w:trPr>
        <w:tc>
          <w:tcPr>
            <w:tcW w:w="3232" w:type="dxa"/>
            <w:tcBorders>
              <w:top w:val="single" w:sz="6" w:space="0" w:color="1F1F1F"/>
              <w:left w:val="single" w:sz="18" w:space="0" w:color="282828"/>
              <w:bottom w:val="single" w:sz="6" w:space="0" w:color="232323"/>
              <w:right w:val="single" w:sz="6" w:space="0" w:color="1F1F1F"/>
            </w:tcBorders>
            <w:hideMark/>
          </w:tcPr>
          <w:p w14:paraId="14F59D07" w14:textId="77777777" w:rsidR="0037024D" w:rsidRDefault="0037024D" w:rsidP="00110F05">
            <w:pPr>
              <w:pStyle w:val="TimesNewRoman"/>
              <w:spacing w:line="256" w:lineRule="auto"/>
              <w:rPr>
                <w:rFonts w:eastAsia="Arial"/>
              </w:rPr>
            </w:pPr>
            <w:r>
              <w:rPr>
                <w:rFonts w:eastAsia="Arial"/>
                <w:color w:val="1C1C1C"/>
                <w:w w:val="90"/>
              </w:rPr>
              <w:t>HEALTH</w:t>
            </w:r>
          </w:p>
        </w:tc>
        <w:tc>
          <w:tcPr>
            <w:tcW w:w="1778" w:type="dxa"/>
            <w:tcBorders>
              <w:top w:val="single" w:sz="6" w:space="0" w:color="3B3B3B"/>
              <w:left w:val="single" w:sz="6" w:space="0" w:color="1F1F1F"/>
              <w:bottom w:val="single" w:sz="6" w:space="0" w:color="232323"/>
              <w:right w:val="single" w:sz="6" w:space="0" w:color="131313"/>
            </w:tcBorders>
            <w:hideMark/>
          </w:tcPr>
          <w:p w14:paraId="2D95E1E5" w14:textId="77777777" w:rsidR="0037024D" w:rsidRPr="00E507EE" w:rsidRDefault="0037024D" w:rsidP="00110F05">
            <w:pPr>
              <w:pStyle w:val="TimesNewRoman"/>
              <w:spacing w:line="256" w:lineRule="auto"/>
              <w:jc w:val="center"/>
              <w:rPr>
                <w:lang w:val="en-US"/>
              </w:rPr>
            </w:pPr>
            <w:r>
              <w:rPr>
                <w:color w:val="333333"/>
                <w:w w:val="90"/>
                <w:lang w:val="en-US"/>
              </w:rPr>
              <w:t>1/2</w:t>
            </w:r>
          </w:p>
        </w:tc>
        <w:tc>
          <w:tcPr>
            <w:tcW w:w="4006" w:type="dxa"/>
            <w:tcBorders>
              <w:top w:val="single" w:sz="6" w:space="0" w:color="3B3B3B"/>
              <w:left w:val="single" w:sz="6" w:space="0" w:color="131313"/>
              <w:bottom w:val="single" w:sz="8" w:space="0" w:color="484848"/>
              <w:right w:val="single" w:sz="18" w:space="0" w:color="282828"/>
            </w:tcBorders>
            <w:hideMark/>
          </w:tcPr>
          <w:p w14:paraId="6A07EB8D" w14:textId="79B2FD9C" w:rsidR="0037024D" w:rsidRDefault="0037024D" w:rsidP="0037024D">
            <w:pPr>
              <w:pStyle w:val="TimesNewRoman"/>
              <w:spacing w:line="256" w:lineRule="auto"/>
              <w:rPr>
                <w:rFonts w:eastAsia="Arial"/>
              </w:rPr>
            </w:pPr>
            <w:r>
              <w:rPr>
                <w:i/>
                <w:color w:val="333333"/>
                <w:w w:val="105"/>
                <w:lang w:val="en-US"/>
              </w:rPr>
              <w:t xml:space="preserve">½ </w:t>
            </w:r>
            <w:r>
              <w:rPr>
                <w:i/>
                <w:color w:val="333333"/>
                <w:spacing w:val="-32"/>
                <w:w w:val="105"/>
              </w:rPr>
              <w:t xml:space="preserve"> </w:t>
            </w:r>
            <w:r>
              <w:rPr>
                <w:rFonts w:eastAsia="Arial"/>
                <w:color w:val="1C1C1C"/>
                <w:w w:val="105"/>
              </w:rPr>
              <w:t>Contemporary</w:t>
            </w:r>
            <w:r>
              <w:rPr>
                <w:rFonts w:eastAsia="Arial"/>
                <w:color w:val="1C1C1C"/>
                <w:spacing w:val="-5"/>
                <w:w w:val="105"/>
              </w:rPr>
              <w:t xml:space="preserve"> </w:t>
            </w:r>
            <w:r>
              <w:rPr>
                <w:rFonts w:eastAsia="Arial"/>
                <w:color w:val="1C1C1C"/>
                <w:w w:val="105"/>
              </w:rPr>
              <w:t>Health</w:t>
            </w:r>
          </w:p>
        </w:tc>
      </w:tr>
      <w:tr w:rsidR="0037024D" w14:paraId="5D4CCCE2" w14:textId="77777777" w:rsidTr="00110F05">
        <w:trPr>
          <w:trHeight w:hRule="exact" w:val="500"/>
        </w:trPr>
        <w:tc>
          <w:tcPr>
            <w:tcW w:w="3232" w:type="dxa"/>
            <w:tcBorders>
              <w:top w:val="single" w:sz="6" w:space="0" w:color="232323"/>
              <w:left w:val="single" w:sz="18" w:space="0" w:color="282828"/>
              <w:bottom w:val="single" w:sz="8" w:space="0" w:color="444444"/>
              <w:right w:val="single" w:sz="6" w:space="0" w:color="1F1F1F"/>
            </w:tcBorders>
            <w:hideMark/>
          </w:tcPr>
          <w:p w14:paraId="713D1403" w14:textId="77777777" w:rsidR="0037024D" w:rsidRDefault="0037024D" w:rsidP="00110F05">
            <w:pPr>
              <w:pStyle w:val="TimesNewRoman"/>
              <w:spacing w:line="256" w:lineRule="auto"/>
              <w:rPr>
                <w:rFonts w:eastAsia="Arial"/>
              </w:rPr>
            </w:pPr>
            <w:r>
              <w:rPr>
                <w:rFonts w:eastAsia="Arial"/>
                <w:color w:val="333333"/>
                <w:w w:val="90"/>
              </w:rPr>
              <w:t>TECHNOLOGY</w:t>
            </w:r>
            <w:r>
              <w:rPr>
                <w:rFonts w:eastAsia="Arial"/>
                <w:color w:val="333333"/>
                <w:spacing w:val="14"/>
                <w:w w:val="90"/>
              </w:rPr>
              <w:t xml:space="preserve"> </w:t>
            </w:r>
            <w:r>
              <w:rPr>
                <w:rFonts w:eastAsia="Arial"/>
                <w:color w:val="1C1C1C"/>
                <w:w w:val="90"/>
              </w:rPr>
              <w:t>or</w:t>
            </w:r>
            <w:r>
              <w:rPr>
                <w:rFonts w:eastAsia="Arial"/>
                <w:color w:val="1C1C1C"/>
                <w:spacing w:val="-9"/>
                <w:w w:val="90"/>
              </w:rPr>
              <w:t xml:space="preserve"> </w:t>
            </w:r>
            <w:r>
              <w:rPr>
                <w:rFonts w:eastAsia="Arial"/>
                <w:color w:val="1C1C1C"/>
                <w:w w:val="90"/>
              </w:rPr>
              <w:t>COMPUTER</w:t>
            </w:r>
            <w:r>
              <w:rPr>
                <w:rFonts w:eastAsia="Arial"/>
                <w:color w:val="1C1C1C"/>
                <w:spacing w:val="13"/>
                <w:w w:val="90"/>
              </w:rPr>
              <w:t xml:space="preserve"> </w:t>
            </w:r>
            <w:r>
              <w:rPr>
                <w:rFonts w:eastAsia="Arial"/>
                <w:color w:val="333333"/>
                <w:w w:val="90"/>
              </w:rPr>
              <w:t>SCIENCE</w:t>
            </w:r>
          </w:p>
        </w:tc>
        <w:tc>
          <w:tcPr>
            <w:tcW w:w="1778" w:type="dxa"/>
            <w:tcBorders>
              <w:top w:val="single" w:sz="6" w:space="0" w:color="232323"/>
              <w:left w:val="single" w:sz="6" w:space="0" w:color="1F1F1F"/>
              <w:bottom w:val="single" w:sz="6" w:space="0" w:color="232323"/>
              <w:right w:val="single" w:sz="6" w:space="0" w:color="131313"/>
            </w:tcBorders>
            <w:hideMark/>
          </w:tcPr>
          <w:p w14:paraId="4F35BD49" w14:textId="77777777" w:rsidR="0037024D" w:rsidRDefault="0037024D" w:rsidP="00110F05">
            <w:pPr>
              <w:pStyle w:val="TimesNewRoman"/>
              <w:spacing w:line="256" w:lineRule="auto"/>
              <w:jc w:val="center"/>
              <w:rPr>
                <w:rFonts w:eastAsia="Arial"/>
              </w:rPr>
            </w:pPr>
            <w:r>
              <w:rPr>
                <w:rFonts w:eastAsia="Arial"/>
                <w:color w:val="333333"/>
                <w:w w:val="85"/>
              </w:rPr>
              <w:t>1</w:t>
            </w:r>
          </w:p>
        </w:tc>
        <w:tc>
          <w:tcPr>
            <w:tcW w:w="4006" w:type="dxa"/>
            <w:tcBorders>
              <w:top w:val="single" w:sz="8" w:space="0" w:color="484848"/>
              <w:left w:val="single" w:sz="6" w:space="0" w:color="131313"/>
              <w:bottom w:val="single" w:sz="8" w:space="0" w:color="444444"/>
              <w:right w:val="single" w:sz="18" w:space="0" w:color="282828"/>
            </w:tcBorders>
          </w:tcPr>
          <w:p w14:paraId="5BAB7FA5" w14:textId="77777777" w:rsidR="0037024D" w:rsidRDefault="0037024D" w:rsidP="00110F05">
            <w:pPr>
              <w:pStyle w:val="TimesNewRoman"/>
              <w:spacing w:line="256" w:lineRule="auto"/>
            </w:pPr>
          </w:p>
        </w:tc>
      </w:tr>
      <w:tr w:rsidR="0037024D" w14:paraId="49D82DD5" w14:textId="77777777" w:rsidTr="00110F05">
        <w:trPr>
          <w:trHeight w:hRule="exact" w:val="342"/>
        </w:trPr>
        <w:tc>
          <w:tcPr>
            <w:tcW w:w="3232" w:type="dxa"/>
            <w:tcBorders>
              <w:top w:val="single" w:sz="8" w:space="0" w:color="444444"/>
              <w:left w:val="single" w:sz="18" w:space="0" w:color="282828"/>
              <w:bottom w:val="single" w:sz="6" w:space="0" w:color="1F1F1F"/>
              <w:right w:val="single" w:sz="6" w:space="0" w:color="1F1F1F"/>
            </w:tcBorders>
            <w:hideMark/>
          </w:tcPr>
          <w:p w14:paraId="665CE22D" w14:textId="77777777" w:rsidR="0037024D" w:rsidRDefault="0037024D" w:rsidP="00110F05">
            <w:pPr>
              <w:pStyle w:val="TimesNewRoman"/>
              <w:spacing w:line="256" w:lineRule="auto"/>
              <w:rPr>
                <w:rFonts w:eastAsia="Arial"/>
              </w:rPr>
            </w:pPr>
            <w:r>
              <w:rPr>
                <w:rFonts w:eastAsia="Arial"/>
                <w:color w:val="333333"/>
                <w:w w:val="90"/>
              </w:rPr>
              <w:t>THE</w:t>
            </w:r>
            <w:r>
              <w:rPr>
                <w:rFonts w:eastAsia="Arial"/>
                <w:color w:val="333333"/>
                <w:spacing w:val="-16"/>
                <w:w w:val="90"/>
              </w:rPr>
              <w:t xml:space="preserve"> </w:t>
            </w:r>
            <w:r>
              <w:rPr>
                <w:rFonts w:eastAsia="Arial"/>
                <w:color w:val="333333"/>
                <w:w w:val="90"/>
              </w:rPr>
              <w:t>ARTS</w:t>
            </w:r>
          </w:p>
        </w:tc>
        <w:tc>
          <w:tcPr>
            <w:tcW w:w="1778" w:type="dxa"/>
            <w:tcBorders>
              <w:top w:val="single" w:sz="6" w:space="0" w:color="232323"/>
              <w:left w:val="single" w:sz="6" w:space="0" w:color="1F1F1F"/>
              <w:bottom w:val="single" w:sz="6" w:space="0" w:color="343434"/>
              <w:right w:val="single" w:sz="6" w:space="0" w:color="131313"/>
            </w:tcBorders>
            <w:hideMark/>
          </w:tcPr>
          <w:p w14:paraId="145DBDA7" w14:textId="77777777" w:rsidR="0037024D" w:rsidRDefault="0037024D" w:rsidP="00110F05">
            <w:pPr>
              <w:pStyle w:val="TimesNewRoman"/>
              <w:spacing w:line="256" w:lineRule="auto"/>
              <w:jc w:val="center"/>
              <w:rPr>
                <w:rFonts w:eastAsia="Arial"/>
              </w:rPr>
            </w:pPr>
            <w:r>
              <w:rPr>
                <w:rFonts w:eastAsia="Arial"/>
                <w:color w:val="333333"/>
                <w:w w:val="75"/>
              </w:rPr>
              <w:t>1</w:t>
            </w:r>
          </w:p>
        </w:tc>
        <w:tc>
          <w:tcPr>
            <w:tcW w:w="4006" w:type="dxa"/>
            <w:tcBorders>
              <w:top w:val="single" w:sz="8" w:space="0" w:color="444444"/>
              <w:left w:val="single" w:sz="6" w:space="0" w:color="131313"/>
              <w:bottom w:val="single" w:sz="6" w:space="0" w:color="343434"/>
              <w:right w:val="single" w:sz="18" w:space="0" w:color="282828"/>
            </w:tcBorders>
          </w:tcPr>
          <w:p w14:paraId="6B417952" w14:textId="77777777" w:rsidR="0037024D" w:rsidRDefault="0037024D" w:rsidP="00110F05">
            <w:pPr>
              <w:pStyle w:val="TimesNewRoman"/>
              <w:spacing w:line="256" w:lineRule="auto"/>
            </w:pPr>
          </w:p>
        </w:tc>
      </w:tr>
      <w:tr w:rsidR="0037024D" w14:paraId="32AFE6F9" w14:textId="77777777" w:rsidTr="00110F05">
        <w:trPr>
          <w:trHeight w:hRule="exact" w:val="328"/>
        </w:trPr>
        <w:tc>
          <w:tcPr>
            <w:tcW w:w="3232" w:type="dxa"/>
            <w:tcBorders>
              <w:top w:val="single" w:sz="6" w:space="0" w:color="1F1F1F"/>
              <w:left w:val="single" w:sz="18" w:space="0" w:color="282828"/>
              <w:bottom w:val="single" w:sz="8" w:space="0" w:color="484848"/>
              <w:right w:val="single" w:sz="6" w:space="0" w:color="1F1F1F"/>
            </w:tcBorders>
            <w:hideMark/>
          </w:tcPr>
          <w:p w14:paraId="056325B7" w14:textId="77777777" w:rsidR="0037024D" w:rsidRDefault="0037024D" w:rsidP="00110F05">
            <w:pPr>
              <w:pStyle w:val="TimesNewRoman"/>
              <w:spacing w:line="256" w:lineRule="auto"/>
              <w:rPr>
                <w:rFonts w:eastAsia="Arial"/>
              </w:rPr>
            </w:pPr>
            <w:r>
              <w:rPr>
                <w:rFonts w:eastAsia="Arial"/>
                <w:color w:val="333333"/>
                <w:w w:val="85"/>
              </w:rPr>
              <w:t xml:space="preserve">COLLEGE- </w:t>
            </w:r>
            <w:r>
              <w:rPr>
                <w:rFonts w:eastAsia="Arial"/>
                <w:color w:val="333333"/>
                <w:spacing w:val="6"/>
                <w:w w:val="85"/>
              </w:rPr>
              <w:t xml:space="preserve"> </w:t>
            </w:r>
            <w:r>
              <w:rPr>
                <w:rFonts w:eastAsia="Arial"/>
                <w:color w:val="333333"/>
                <w:w w:val="85"/>
              </w:rPr>
              <w:t>and</w:t>
            </w:r>
            <w:r>
              <w:rPr>
                <w:rFonts w:eastAsia="Arial"/>
                <w:color w:val="333333"/>
                <w:spacing w:val="39"/>
                <w:w w:val="85"/>
              </w:rPr>
              <w:t xml:space="preserve"> </w:t>
            </w:r>
            <w:r>
              <w:rPr>
                <w:rFonts w:eastAsia="Arial"/>
                <w:color w:val="333333"/>
                <w:w w:val="85"/>
              </w:rPr>
              <w:t>CAREER-READINESS</w:t>
            </w:r>
          </w:p>
        </w:tc>
        <w:tc>
          <w:tcPr>
            <w:tcW w:w="1778" w:type="dxa"/>
            <w:tcBorders>
              <w:top w:val="single" w:sz="6" w:space="0" w:color="343434"/>
              <w:left w:val="single" w:sz="6" w:space="0" w:color="1F1F1F"/>
              <w:bottom w:val="single" w:sz="6" w:space="0" w:color="282828"/>
              <w:right w:val="single" w:sz="6" w:space="0" w:color="131313"/>
            </w:tcBorders>
            <w:hideMark/>
          </w:tcPr>
          <w:p w14:paraId="47AA8F15" w14:textId="77777777" w:rsidR="0037024D" w:rsidRDefault="0037024D" w:rsidP="00110F05">
            <w:pPr>
              <w:pStyle w:val="TimesNewRoman"/>
              <w:spacing w:line="256" w:lineRule="auto"/>
              <w:jc w:val="center"/>
              <w:rPr>
                <w:rFonts w:eastAsia="Arial"/>
              </w:rPr>
            </w:pPr>
            <w:r>
              <w:rPr>
                <w:rFonts w:eastAsia="Arial"/>
                <w:color w:val="333333"/>
                <w:w w:val="85"/>
              </w:rPr>
              <w:t>1</w:t>
            </w:r>
          </w:p>
        </w:tc>
        <w:tc>
          <w:tcPr>
            <w:tcW w:w="4006" w:type="dxa"/>
            <w:tcBorders>
              <w:top w:val="single" w:sz="6" w:space="0" w:color="343434"/>
              <w:left w:val="single" w:sz="6" w:space="0" w:color="131313"/>
              <w:bottom w:val="single" w:sz="8" w:space="0" w:color="484848"/>
              <w:right w:val="single" w:sz="18" w:space="0" w:color="282828"/>
            </w:tcBorders>
          </w:tcPr>
          <w:p w14:paraId="753FFBE8" w14:textId="2133D755" w:rsidR="0037024D" w:rsidRPr="0037024D" w:rsidRDefault="0037024D" w:rsidP="00110F05">
            <w:pPr>
              <w:pStyle w:val="TimesNewRoman"/>
              <w:spacing w:line="256" w:lineRule="auto"/>
              <w:rPr>
                <w:lang w:val="en-US"/>
              </w:rPr>
            </w:pPr>
          </w:p>
        </w:tc>
      </w:tr>
      <w:tr w:rsidR="0037024D" w14:paraId="47847C4F" w14:textId="77777777" w:rsidTr="00110F05">
        <w:trPr>
          <w:trHeight w:hRule="exact" w:val="310"/>
        </w:trPr>
        <w:tc>
          <w:tcPr>
            <w:tcW w:w="3232" w:type="dxa"/>
            <w:tcBorders>
              <w:top w:val="single" w:sz="8" w:space="0" w:color="484848"/>
              <w:left w:val="single" w:sz="18" w:space="0" w:color="282828"/>
              <w:bottom w:val="single" w:sz="8" w:space="0" w:color="3F3F3F"/>
              <w:right w:val="single" w:sz="6" w:space="0" w:color="1F1F1F"/>
            </w:tcBorders>
            <w:hideMark/>
          </w:tcPr>
          <w:p w14:paraId="213CA351" w14:textId="77777777" w:rsidR="0037024D" w:rsidRDefault="0037024D" w:rsidP="00110F05">
            <w:pPr>
              <w:pStyle w:val="TimesNewRoman"/>
              <w:spacing w:line="256" w:lineRule="auto"/>
              <w:rPr>
                <w:rFonts w:eastAsia="Arial"/>
              </w:rPr>
            </w:pPr>
            <w:r>
              <w:rPr>
                <w:rFonts w:eastAsia="Arial"/>
                <w:color w:val="333333"/>
                <w:w w:val="80"/>
              </w:rPr>
              <w:t>ELECTIVES</w:t>
            </w:r>
          </w:p>
        </w:tc>
        <w:tc>
          <w:tcPr>
            <w:tcW w:w="1778" w:type="dxa"/>
            <w:tcBorders>
              <w:top w:val="single" w:sz="6" w:space="0" w:color="282828"/>
              <w:left w:val="single" w:sz="6" w:space="0" w:color="1F1F1F"/>
              <w:bottom w:val="single" w:sz="6" w:space="0" w:color="232323"/>
              <w:right w:val="single" w:sz="6" w:space="0" w:color="131313"/>
            </w:tcBorders>
            <w:hideMark/>
          </w:tcPr>
          <w:p w14:paraId="2E52317E" w14:textId="77777777" w:rsidR="0037024D" w:rsidRPr="00E507EE" w:rsidRDefault="0037024D" w:rsidP="00110F05">
            <w:pPr>
              <w:pStyle w:val="TimesNewRoman"/>
              <w:spacing w:line="256" w:lineRule="auto"/>
              <w:jc w:val="center"/>
              <w:rPr>
                <w:rFonts w:eastAsia="Arial"/>
                <w:lang w:val="en-US"/>
              </w:rPr>
            </w:pPr>
            <w:r>
              <w:rPr>
                <w:rFonts w:eastAsia="Arial"/>
                <w:color w:val="1C1C1C"/>
                <w:spacing w:val="-5"/>
                <w:w w:val="85"/>
                <w:lang w:val="en-US"/>
              </w:rPr>
              <w:t xml:space="preserve">5 ½ </w:t>
            </w:r>
          </w:p>
        </w:tc>
        <w:tc>
          <w:tcPr>
            <w:tcW w:w="4006" w:type="dxa"/>
            <w:tcBorders>
              <w:top w:val="single" w:sz="8" w:space="0" w:color="484848"/>
              <w:left w:val="single" w:sz="6" w:space="0" w:color="131313"/>
              <w:bottom w:val="single" w:sz="8" w:space="0" w:color="484848"/>
              <w:right w:val="single" w:sz="18" w:space="0" w:color="282828"/>
            </w:tcBorders>
          </w:tcPr>
          <w:p w14:paraId="22418B2A" w14:textId="77777777" w:rsidR="0037024D" w:rsidRDefault="0037024D" w:rsidP="00110F05">
            <w:pPr>
              <w:pStyle w:val="TimesNewRoman"/>
              <w:spacing w:line="256" w:lineRule="auto"/>
            </w:pPr>
          </w:p>
        </w:tc>
      </w:tr>
      <w:tr w:rsidR="0037024D" w14:paraId="09A59D2D" w14:textId="77777777" w:rsidTr="00110F05">
        <w:trPr>
          <w:trHeight w:hRule="exact" w:val="382"/>
        </w:trPr>
        <w:tc>
          <w:tcPr>
            <w:tcW w:w="3232" w:type="dxa"/>
            <w:tcBorders>
              <w:top w:val="single" w:sz="8" w:space="0" w:color="3F3F3F"/>
              <w:left w:val="single" w:sz="18" w:space="0" w:color="282828"/>
              <w:bottom w:val="single" w:sz="12" w:space="0" w:color="2F2F2F"/>
              <w:right w:val="single" w:sz="6" w:space="0" w:color="1F1F1F"/>
            </w:tcBorders>
            <w:hideMark/>
          </w:tcPr>
          <w:p w14:paraId="40A1C96D" w14:textId="77777777" w:rsidR="0037024D" w:rsidRDefault="0037024D" w:rsidP="00110F05">
            <w:pPr>
              <w:pStyle w:val="TimesNewRoman"/>
              <w:spacing w:line="256" w:lineRule="auto"/>
              <w:rPr>
                <w:rFonts w:eastAsia="Arial"/>
              </w:rPr>
            </w:pPr>
            <w:r>
              <w:rPr>
                <w:rFonts w:eastAsia="Arial"/>
                <w:color w:val="333333"/>
                <w:w w:val="90"/>
              </w:rPr>
              <w:t>TOTAL</w:t>
            </w:r>
            <w:r>
              <w:rPr>
                <w:rFonts w:eastAsia="Arial"/>
                <w:color w:val="333333"/>
                <w:spacing w:val="24"/>
                <w:w w:val="90"/>
              </w:rPr>
              <w:t xml:space="preserve"> </w:t>
            </w:r>
            <w:r>
              <w:rPr>
                <w:rFonts w:eastAsia="Arial"/>
                <w:color w:val="1C1C1C"/>
                <w:w w:val="90"/>
              </w:rPr>
              <w:t>UNITS</w:t>
            </w:r>
            <w:r>
              <w:rPr>
                <w:rFonts w:eastAsia="Arial"/>
                <w:color w:val="1C1C1C"/>
                <w:spacing w:val="8"/>
                <w:w w:val="90"/>
              </w:rPr>
              <w:t xml:space="preserve"> </w:t>
            </w:r>
            <w:r>
              <w:rPr>
                <w:rFonts w:eastAsia="Arial"/>
                <w:color w:val="1C1C1C"/>
                <w:w w:val="90"/>
              </w:rPr>
              <w:t>REQUIRED</w:t>
            </w:r>
          </w:p>
        </w:tc>
        <w:tc>
          <w:tcPr>
            <w:tcW w:w="1778" w:type="dxa"/>
            <w:tcBorders>
              <w:top w:val="single" w:sz="6" w:space="0" w:color="232323"/>
              <w:left w:val="single" w:sz="6" w:space="0" w:color="1F1F1F"/>
              <w:bottom w:val="single" w:sz="12" w:space="0" w:color="2F2F2F"/>
              <w:right w:val="single" w:sz="6" w:space="0" w:color="282828"/>
            </w:tcBorders>
            <w:hideMark/>
          </w:tcPr>
          <w:p w14:paraId="19B93590" w14:textId="40AFB671" w:rsidR="0037024D" w:rsidRPr="00E507EE" w:rsidRDefault="0037024D" w:rsidP="0037024D">
            <w:pPr>
              <w:pStyle w:val="TimesNewRoman"/>
              <w:spacing w:line="256" w:lineRule="auto"/>
              <w:jc w:val="center"/>
              <w:rPr>
                <w:rFonts w:eastAsia="Arial"/>
                <w:lang w:val="en-US"/>
              </w:rPr>
            </w:pPr>
            <w:r>
              <w:rPr>
                <w:rFonts w:eastAsia="Arial"/>
                <w:color w:val="333333"/>
                <w:w w:val="75"/>
              </w:rPr>
              <w:t>24</w:t>
            </w:r>
          </w:p>
        </w:tc>
        <w:tc>
          <w:tcPr>
            <w:tcW w:w="4006" w:type="dxa"/>
            <w:tcBorders>
              <w:top w:val="single" w:sz="8" w:space="0" w:color="484848"/>
              <w:left w:val="single" w:sz="6" w:space="0" w:color="282828"/>
              <w:bottom w:val="single" w:sz="12" w:space="0" w:color="2F2F2F"/>
              <w:right w:val="single" w:sz="18" w:space="0" w:color="282828"/>
            </w:tcBorders>
          </w:tcPr>
          <w:p w14:paraId="71489C6B" w14:textId="77777777" w:rsidR="0037024D" w:rsidRDefault="0037024D" w:rsidP="00110F05">
            <w:pPr>
              <w:pStyle w:val="TimesNewRoman"/>
              <w:spacing w:line="256" w:lineRule="auto"/>
            </w:pPr>
          </w:p>
        </w:tc>
      </w:tr>
    </w:tbl>
    <w:p w14:paraId="318B74D5" w14:textId="77777777" w:rsidR="0037024D" w:rsidRDefault="0037024D" w:rsidP="0037024D">
      <w:pPr>
        <w:tabs>
          <w:tab w:val="center" w:pos="4579"/>
        </w:tabs>
        <w:rPr>
          <w:rFonts w:ascii="Calibri" w:hAnsi="Calibri"/>
          <w:sz w:val="22"/>
          <w:szCs w:val="22"/>
          <w:u w:val="single"/>
          <w:lang w:val="x-none" w:eastAsia="x-none"/>
        </w:rPr>
      </w:pPr>
    </w:p>
    <w:p w14:paraId="4E0DCCAB" w14:textId="77777777" w:rsidR="0037024D" w:rsidRDefault="0037024D" w:rsidP="0037024D">
      <w:pPr>
        <w:pStyle w:val="TimesNewRoman"/>
        <w:jc w:val="center"/>
        <w:rPr>
          <w:b/>
          <w:szCs w:val="18"/>
          <w:u w:val="single"/>
        </w:rPr>
      </w:pPr>
      <w:r>
        <w:rPr>
          <w:b/>
          <w:szCs w:val="18"/>
          <w:u w:val="single"/>
        </w:rPr>
        <w:t>TRADITIONAL</w:t>
      </w:r>
      <w:r>
        <w:rPr>
          <w:b/>
          <w:spacing w:val="18"/>
          <w:szCs w:val="18"/>
          <w:u w:val="single"/>
        </w:rPr>
        <w:t xml:space="preserve"> </w:t>
      </w:r>
      <w:r>
        <w:rPr>
          <w:b/>
          <w:szCs w:val="18"/>
          <w:u w:val="single"/>
        </w:rPr>
        <w:t>DIPLOMA</w:t>
      </w:r>
      <w:r>
        <w:rPr>
          <w:b/>
          <w:spacing w:val="10"/>
          <w:szCs w:val="18"/>
          <w:u w:val="single"/>
        </w:rPr>
        <w:t xml:space="preserve"> </w:t>
      </w:r>
      <w:r>
        <w:rPr>
          <w:b/>
          <w:szCs w:val="18"/>
          <w:u w:val="single"/>
        </w:rPr>
        <w:t>WITH</w:t>
      </w:r>
      <w:r>
        <w:rPr>
          <w:b/>
          <w:spacing w:val="2"/>
          <w:szCs w:val="18"/>
          <w:u w:val="single"/>
        </w:rPr>
        <w:t xml:space="preserve"> </w:t>
      </w:r>
      <w:r>
        <w:rPr>
          <w:b/>
          <w:szCs w:val="18"/>
          <w:u w:val="single"/>
        </w:rPr>
        <w:t>CAREER</w:t>
      </w:r>
      <w:r>
        <w:rPr>
          <w:b/>
          <w:spacing w:val="10"/>
          <w:szCs w:val="18"/>
          <w:u w:val="single"/>
        </w:rPr>
        <w:t xml:space="preserve"> </w:t>
      </w:r>
      <w:r>
        <w:rPr>
          <w:b/>
          <w:szCs w:val="18"/>
          <w:u w:val="single"/>
        </w:rPr>
        <w:t>AND</w:t>
      </w:r>
      <w:r>
        <w:rPr>
          <w:b/>
          <w:spacing w:val="-3"/>
          <w:szCs w:val="18"/>
          <w:u w:val="single"/>
        </w:rPr>
        <w:t xml:space="preserve"> </w:t>
      </w:r>
      <w:r>
        <w:rPr>
          <w:b/>
          <w:szCs w:val="18"/>
          <w:u w:val="single"/>
        </w:rPr>
        <w:t>TECHNICAL</w:t>
      </w:r>
      <w:r>
        <w:rPr>
          <w:b/>
          <w:spacing w:val="22"/>
          <w:szCs w:val="18"/>
          <w:u w:val="single"/>
        </w:rPr>
        <w:t xml:space="preserve"> </w:t>
      </w:r>
      <w:r>
        <w:rPr>
          <w:b/>
          <w:szCs w:val="18"/>
          <w:u w:val="single"/>
        </w:rPr>
        <w:t>ENDORSEMENT</w:t>
      </w:r>
    </w:p>
    <w:p w14:paraId="0271AC4B" w14:textId="77777777" w:rsidR="0037024D" w:rsidRDefault="0037024D" w:rsidP="0037024D">
      <w:pPr>
        <w:pStyle w:val="TimesNewRoman"/>
        <w:jc w:val="center"/>
        <w:rPr>
          <w:rFonts w:eastAsia="Arial"/>
          <w:b/>
          <w:szCs w:val="18"/>
        </w:rPr>
      </w:pPr>
      <w:r>
        <w:rPr>
          <w:rFonts w:eastAsia="Arial"/>
          <w:b/>
          <w:w w:val="115"/>
          <w:szCs w:val="18"/>
        </w:rPr>
        <w:t>(Entering</w:t>
      </w:r>
      <w:r>
        <w:rPr>
          <w:rFonts w:eastAsia="Arial"/>
          <w:b/>
          <w:spacing w:val="-33"/>
          <w:w w:val="115"/>
          <w:szCs w:val="18"/>
        </w:rPr>
        <w:t xml:space="preserve"> </w:t>
      </w:r>
      <w:r>
        <w:rPr>
          <w:rFonts w:eastAsia="Arial"/>
          <w:b/>
          <w:color w:val="212121"/>
          <w:w w:val="115"/>
          <w:szCs w:val="18"/>
        </w:rPr>
        <w:t>ninth</w:t>
      </w:r>
      <w:r>
        <w:rPr>
          <w:rFonts w:eastAsia="Arial"/>
          <w:b/>
          <w:color w:val="212121"/>
          <w:spacing w:val="-38"/>
          <w:w w:val="115"/>
          <w:szCs w:val="18"/>
        </w:rPr>
        <w:t xml:space="preserve"> </w:t>
      </w:r>
      <w:r>
        <w:rPr>
          <w:rFonts w:eastAsia="Arial"/>
          <w:b/>
          <w:color w:val="3F3F3F"/>
          <w:w w:val="115"/>
          <w:szCs w:val="18"/>
        </w:rPr>
        <w:t>graders</w:t>
      </w:r>
      <w:r>
        <w:rPr>
          <w:rFonts w:eastAsia="Arial"/>
          <w:b/>
          <w:color w:val="3F3F3F"/>
          <w:spacing w:val="-29"/>
          <w:w w:val="115"/>
          <w:szCs w:val="18"/>
        </w:rPr>
        <w:t xml:space="preserve"> </w:t>
      </w:r>
      <w:r>
        <w:rPr>
          <w:rFonts w:eastAsia="Arial"/>
          <w:b/>
          <w:w w:val="115"/>
          <w:szCs w:val="18"/>
        </w:rPr>
        <w:t>in</w:t>
      </w:r>
      <w:r>
        <w:rPr>
          <w:rFonts w:eastAsia="Arial"/>
          <w:b/>
          <w:spacing w:val="-43"/>
          <w:w w:val="115"/>
          <w:szCs w:val="18"/>
        </w:rPr>
        <w:t xml:space="preserve"> </w:t>
      </w:r>
      <w:r>
        <w:rPr>
          <w:rFonts w:eastAsia="Arial"/>
          <w:b/>
          <w:w w:val="115"/>
          <w:szCs w:val="18"/>
        </w:rPr>
        <w:t>20</w:t>
      </w:r>
      <w:r>
        <w:rPr>
          <w:rFonts w:eastAsia="Arial"/>
          <w:b/>
          <w:spacing w:val="-19"/>
          <w:w w:val="115"/>
          <w:szCs w:val="18"/>
        </w:rPr>
        <w:t>1</w:t>
      </w:r>
      <w:r>
        <w:rPr>
          <w:rFonts w:eastAsia="Arial"/>
          <w:b/>
          <w:color w:val="4F4F4F"/>
          <w:spacing w:val="-16"/>
          <w:w w:val="115"/>
          <w:szCs w:val="18"/>
        </w:rPr>
        <w:t>8</w:t>
      </w:r>
      <w:r>
        <w:rPr>
          <w:rFonts w:eastAsia="Arial"/>
          <w:b/>
          <w:w w:val="115"/>
          <w:szCs w:val="18"/>
        </w:rPr>
        <w:t>-2019</w:t>
      </w:r>
      <w:r>
        <w:rPr>
          <w:rFonts w:eastAsia="Arial"/>
          <w:b/>
          <w:spacing w:val="-35"/>
          <w:w w:val="115"/>
          <w:szCs w:val="18"/>
        </w:rPr>
        <w:t xml:space="preserve"> </w:t>
      </w:r>
      <w:r>
        <w:rPr>
          <w:rFonts w:eastAsia="Arial"/>
          <w:b/>
          <w:color w:val="3F3F3F"/>
          <w:w w:val="115"/>
          <w:szCs w:val="18"/>
        </w:rPr>
        <w:t>and</w:t>
      </w:r>
      <w:r>
        <w:rPr>
          <w:rFonts w:eastAsia="Arial"/>
          <w:b/>
          <w:color w:val="3F3F3F"/>
          <w:spacing w:val="-38"/>
          <w:w w:val="115"/>
          <w:szCs w:val="18"/>
        </w:rPr>
        <w:t xml:space="preserve"> </w:t>
      </w:r>
      <w:r>
        <w:rPr>
          <w:rFonts w:eastAsia="Arial"/>
          <w:b/>
          <w:w w:val="115"/>
          <w:szCs w:val="18"/>
        </w:rPr>
        <w:t>th</w:t>
      </w:r>
      <w:r>
        <w:rPr>
          <w:rFonts w:eastAsia="Arial"/>
          <w:b/>
          <w:color w:val="4F4F4F"/>
          <w:spacing w:val="2"/>
          <w:w w:val="115"/>
          <w:szCs w:val="18"/>
        </w:rPr>
        <w:t>e</w:t>
      </w:r>
      <w:r>
        <w:rPr>
          <w:rFonts w:eastAsia="Arial"/>
          <w:b/>
          <w:w w:val="115"/>
          <w:szCs w:val="18"/>
        </w:rPr>
        <w:t>reafter)</w:t>
      </w:r>
    </w:p>
    <w:p w14:paraId="5DEB6980" w14:textId="77777777" w:rsidR="0037024D" w:rsidRDefault="0037024D" w:rsidP="0037024D">
      <w:pPr>
        <w:pStyle w:val="TimesNewRoman"/>
        <w:rPr>
          <w:szCs w:val="18"/>
        </w:rPr>
      </w:pPr>
    </w:p>
    <w:p w14:paraId="2B3B2C72" w14:textId="77777777" w:rsidR="0037024D" w:rsidRDefault="0037024D" w:rsidP="0037024D">
      <w:pPr>
        <w:pStyle w:val="TimesNewRoman"/>
        <w:rPr>
          <w:rFonts w:eastAsia="Arial"/>
          <w:szCs w:val="18"/>
        </w:rPr>
      </w:pPr>
      <w:r>
        <w:rPr>
          <w:rFonts w:eastAsia="Arial"/>
          <w:color w:val="4F4F4F"/>
          <w:w w:val="105"/>
          <w:szCs w:val="18"/>
        </w:rPr>
        <w:t>Each</w:t>
      </w:r>
      <w:r>
        <w:rPr>
          <w:rFonts w:eastAsia="Arial"/>
          <w:color w:val="4F4F4F"/>
          <w:spacing w:val="37"/>
          <w:w w:val="105"/>
          <w:szCs w:val="18"/>
        </w:rPr>
        <w:t xml:space="preserve"> </w:t>
      </w:r>
      <w:r>
        <w:rPr>
          <w:rFonts w:eastAsia="Arial"/>
          <w:color w:val="4F4F4F"/>
          <w:w w:val="105"/>
          <w:szCs w:val="18"/>
        </w:rPr>
        <w:t>s</w:t>
      </w:r>
      <w:r>
        <w:rPr>
          <w:rFonts w:eastAsia="Arial"/>
          <w:color w:val="4F4F4F"/>
          <w:spacing w:val="8"/>
          <w:w w:val="105"/>
          <w:szCs w:val="18"/>
        </w:rPr>
        <w:t>t</w:t>
      </w:r>
      <w:r>
        <w:rPr>
          <w:rFonts w:eastAsia="Arial"/>
          <w:spacing w:val="-11"/>
          <w:w w:val="105"/>
          <w:szCs w:val="18"/>
        </w:rPr>
        <w:t>u</w:t>
      </w:r>
      <w:r>
        <w:rPr>
          <w:rFonts w:eastAsia="Arial"/>
          <w:color w:val="4F4F4F"/>
          <w:w w:val="105"/>
          <w:szCs w:val="18"/>
        </w:rPr>
        <w:t>d</w:t>
      </w:r>
      <w:r>
        <w:rPr>
          <w:rFonts w:eastAsia="Arial"/>
          <w:color w:val="4F4F4F"/>
          <w:spacing w:val="4"/>
          <w:w w:val="105"/>
          <w:szCs w:val="18"/>
        </w:rPr>
        <w:t>e</w:t>
      </w:r>
      <w:r>
        <w:rPr>
          <w:rFonts w:eastAsia="Arial"/>
          <w:color w:val="212121"/>
          <w:w w:val="105"/>
          <w:szCs w:val="18"/>
        </w:rPr>
        <w:t>nt</w:t>
      </w:r>
      <w:r>
        <w:rPr>
          <w:rFonts w:eastAsia="Arial"/>
          <w:color w:val="212121"/>
          <w:spacing w:val="32"/>
          <w:w w:val="105"/>
          <w:szCs w:val="18"/>
        </w:rPr>
        <w:t xml:space="preserve"> </w:t>
      </w:r>
      <w:r>
        <w:rPr>
          <w:rFonts w:eastAsia="Arial"/>
          <w:color w:val="4F4F4F"/>
          <w:w w:val="105"/>
          <w:szCs w:val="18"/>
        </w:rPr>
        <w:t>g</w:t>
      </w:r>
      <w:r>
        <w:rPr>
          <w:rFonts w:eastAsia="Arial"/>
          <w:color w:val="212121"/>
          <w:spacing w:val="5"/>
          <w:w w:val="105"/>
          <w:szCs w:val="18"/>
        </w:rPr>
        <w:t>r</w:t>
      </w:r>
      <w:r>
        <w:rPr>
          <w:rFonts w:eastAsia="Arial"/>
          <w:color w:val="3F3F3F"/>
          <w:w w:val="105"/>
          <w:szCs w:val="18"/>
        </w:rPr>
        <w:t>aduating</w:t>
      </w:r>
      <w:r>
        <w:rPr>
          <w:rFonts w:eastAsia="Arial"/>
          <w:color w:val="3F3F3F"/>
          <w:spacing w:val="31"/>
          <w:w w:val="105"/>
          <w:szCs w:val="18"/>
        </w:rPr>
        <w:t xml:space="preserve"> </w:t>
      </w:r>
      <w:r>
        <w:rPr>
          <w:rFonts w:eastAsia="Arial"/>
          <w:color w:val="4F4F4F"/>
          <w:w w:val="105"/>
          <w:szCs w:val="18"/>
        </w:rPr>
        <w:t>from</w:t>
      </w:r>
      <w:r>
        <w:rPr>
          <w:rFonts w:eastAsia="Arial"/>
          <w:color w:val="4F4F4F"/>
          <w:spacing w:val="45"/>
          <w:w w:val="105"/>
          <w:szCs w:val="18"/>
        </w:rPr>
        <w:t xml:space="preserve"> </w:t>
      </w:r>
      <w:r>
        <w:rPr>
          <w:rFonts w:eastAsia="Arial"/>
          <w:color w:val="4F4F4F"/>
          <w:w w:val="105"/>
          <w:szCs w:val="18"/>
        </w:rPr>
        <w:t>a</w:t>
      </w:r>
      <w:r>
        <w:rPr>
          <w:rFonts w:eastAsia="Arial"/>
          <w:color w:val="4F4F4F"/>
          <w:spacing w:val="43"/>
          <w:w w:val="105"/>
          <w:szCs w:val="18"/>
        </w:rPr>
        <w:t xml:space="preserve"> </w:t>
      </w:r>
      <w:r>
        <w:rPr>
          <w:rFonts w:eastAsia="Arial"/>
          <w:color w:val="4F4F4F"/>
          <w:w w:val="105"/>
          <w:szCs w:val="18"/>
        </w:rPr>
        <w:t>sec</w:t>
      </w:r>
      <w:r>
        <w:rPr>
          <w:rFonts w:eastAsia="Arial"/>
          <w:color w:val="4F4F4F"/>
          <w:spacing w:val="11"/>
          <w:w w:val="105"/>
          <w:szCs w:val="18"/>
        </w:rPr>
        <w:t>o</w:t>
      </w:r>
      <w:r>
        <w:rPr>
          <w:rFonts w:eastAsia="Arial"/>
          <w:spacing w:val="-10"/>
          <w:w w:val="105"/>
          <w:szCs w:val="18"/>
        </w:rPr>
        <w:t>n</w:t>
      </w:r>
      <w:r>
        <w:rPr>
          <w:rFonts w:eastAsia="Arial"/>
          <w:color w:val="4F4F4F"/>
          <w:w w:val="105"/>
          <w:szCs w:val="18"/>
        </w:rPr>
        <w:t>d</w:t>
      </w:r>
      <w:r>
        <w:rPr>
          <w:rFonts w:eastAsia="Arial"/>
          <w:color w:val="4F4F4F"/>
          <w:spacing w:val="5"/>
          <w:w w:val="105"/>
          <w:szCs w:val="18"/>
        </w:rPr>
        <w:t>a</w:t>
      </w:r>
      <w:r>
        <w:rPr>
          <w:rFonts w:eastAsia="Arial"/>
          <w:spacing w:val="-3"/>
          <w:w w:val="105"/>
          <w:szCs w:val="18"/>
        </w:rPr>
        <w:t>r</w:t>
      </w:r>
      <w:r>
        <w:rPr>
          <w:rFonts w:eastAsia="Arial"/>
          <w:color w:val="4F4F4F"/>
          <w:w w:val="105"/>
          <w:szCs w:val="18"/>
        </w:rPr>
        <w:t>y</w:t>
      </w:r>
      <w:r>
        <w:rPr>
          <w:rFonts w:eastAsia="Arial"/>
          <w:color w:val="4F4F4F"/>
          <w:spacing w:val="35"/>
          <w:w w:val="105"/>
          <w:szCs w:val="18"/>
        </w:rPr>
        <w:t xml:space="preserve"> </w:t>
      </w:r>
      <w:r>
        <w:rPr>
          <w:rFonts w:eastAsia="Arial"/>
          <w:color w:val="4F4F4F"/>
          <w:w w:val="105"/>
          <w:szCs w:val="18"/>
        </w:rPr>
        <w:t>scho</w:t>
      </w:r>
      <w:r>
        <w:rPr>
          <w:rFonts w:eastAsia="Arial"/>
          <w:color w:val="4F4F4F"/>
          <w:spacing w:val="9"/>
          <w:w w:val="105"/>
          <w:szCs w:val="18"/>
        </w:rPr>
        <w:t>o</w:t>
      </w:r>
      <w:r>
        <w:rPr>
          <w:rFonts w:eastAsia="Arial"/>
          <w:color w:val="010101"/>
          <w:w w:val="105"/>
          <w:szCs w:val="18"/>
        </w:rPr>
        <w:t>l</w:t>
      </w:r>
      <w:r>
        <w:rPr>
          <w:rFonts w:eastAsia="Arial"/>
          <w:color w:val="010101"/>
          <w:spacing w:val="16"/>
          <w:w w:val="105"/>
          <w:szCs w:val="18"/>
        </w:rPr>
        <w:t xml:space="preserve"> </w:t>
      </w:r>
      <w:r>
        <w:rPr>
          <w:rFonts w:eastAsia="Arial"/>
          <w:spacing w:val="-16"/>
          <w:w w:val="110"/>
          <w:szCs w:val="18"/>
        </w:rPr>
        <w:t>i</w:t>
      </w:r>
      <w:r>
        <w:rPr>
          <w:rFonts w:eastAsia="Arial"/>
          <w:color w:val="4F4F4F"/>
          <w:w w:val="110"/>
          <w:szCs w:val="18"/>
        </w:rPr>
        <w:t>n</w:t>
      </w:r>
      <w:r>
        <w:rPr>
          <w:rFonts w:eastAsia="Arial"/>
          <w:color w:val="4F4F4F"/>
          <w:spacing w:val="22"/>
          <w:w w:val="110"/>
          <w:szCs w:val="18"/>
        </w:rPr>
        <w:t xml:space="preserve"> </w:t>
      </w:r>
      <w:r>
        <w:rPr>
          <w:rFonts w:eastAsia="Arial"/>
          <w:color w:val="4F4F4F"/>
          <w:spacing w:val="4"/>
          <w:w w:val="105"/>
          <w:szCs w:val="18"/>
        </w:rPr>
        <w:t>a</w:t>
      </w:r>
      <w:r>
        <w:rPr>
          <w:rFonts w:eastAsia="Arial"/>
          <w:w w:val="105"/>
          <w:szCs w:val="18"/>
        </w:rPr>
        <w:t>n</w:t>
      </w:r>
      <w:r>
        <w:rPr>
          <w:rFonts w:eastAsia="Arial"/>
          <w:spacing w:val="26"/>
          <w:w w:val="105"/>
          <w:szCs w:val="18"/>
        </w:rPr>
        <w:t xml:space="preserve"> </w:t>
      </w:r>
      <w:r>
        <w:rPr>
          <w:rFonts w:eastAsia="Arial"/>
          <w:color w:val="606060"/>
          <w:w w:val="105"/>
          <w:szCs w:val="18"/>
        </w:rPr>
        <w:t>accred</w:t>
      </w:r>
      <w:r>
        <w:rPr>
          <w:rFonts w:eastAsia="Arial"/>
          <w:color w:val="3F3F3F"/>
          <w:w w:val="105"/>
          <w:szCs w:val="18"/>
        </w:rPr>
        <w:t>ited</w:t>
      </w:r>
      <w:r>
        <w:rPr>
          <w:rFonts w:eastAsia="Arial"/>
          <w:color w:val="3F3F3F"/>
          <w:spacing w:val="22"/>
          <w:w w:val="105"/>
          <w:szCs w:val="18"/>
        </w:rPr>
        <w:t xml:space="preserve"> </w:t>
      </w:r>
      <w:r>
        <w:rPr>
          <w:rFonts w:eastAsia="Arial"/>
          <w:color w:val="4F4F4F"/>
          <w:w w:val="105"/>
          <w:szCs w:val="18"/>
        </w:rPr>
        <w:t>s</w:t>
      </w:r>
      <w:r>
        <w:rPr>
          <w:rFonts w:eastAsia="Arial"/>
          <w:color w:val="4F4F4F"/>
          <w:spacing w:val="12"/>
          <w:w w:val="105"/>
          <w:szCs w:val="18"/>
        </w:rPr>
        <w:t>c</w:t>
      </w:r>
      <w:r>
        <w:rPr>
          <w:rFonts w:eastAsia="Arial"/>
          <w:spacing w:val="-10"/>
          <w:w w:val="105"/>
          <w:szCs w:val="18"/>
        </w:rPr>
        <w:t>h</w:t>
      </w:r>
      <w:r>
        <w:rPr>
          <w:rFonts w:eastAsia="Arial"/>
          <w:color w:val="4F4F4F"/>
          <w:w w:val="105"/>
          <w:szCs w:val="18"/>
        </w:rPr>
        <w:t>ool</w:t>
      </w:r>
      <w:r>
        <w:rPr>
          <w:rFonts w:eastAsia="Arial"/>
          <w:color w:val="4F4F4F"/>
          <w:spacing w:val="37"/>
          <w:w w:val="105"/>
          <w:szCs w:val="18"/>
        </w:rPr>
        <w:t xml:space="preserve"> </w:t>
      </w:r>
      <w:r>
        <w:rPr>
          <w:rFonts w:eastAsia="Arial"/>
          <w:color w:val="3F3F3F"/>
          <w:w w:val="105"/>
          <w:szCs w:val="18"/>
        </w:rPr>
        <w:t>district</w:t>
      </w:r>
      <w:r>
        <w:rPr>
          <w:rFonts w:eastAsia="Arial"/>
          <w:color w:val="3F3F3F"/>
          <w:spacing w:val="40"/>
          <w:w w:val="105"/>
          <w:szCs w:val="18"/>
        </w:rPr>
        <w:t xml:space="preserve"> </w:t>
      </w:r>
      <w:r>
        <w:rPr>
          <w:rFonts w:eastAsia="Arial"/>
          <w:color w:val="4F4F4F"/>
          <w:w w:val="105"/>
          <w:szCs w:val="18"/>
        </w:rPr>
        <w:t>will</w:t>
      </w:r>
      <w:r>
        <w:rPr>
          <w:rFonts w:eastAsia="Arial"/>
          <w:color w:val="4F4F4F"/>
          <w:spacing w:val="6"/>
          <w:w w:val="105"/>
          <w:szCs w:val="18"/>
        </w:rPr>
        <w:t xml:space="preserve"> </w:t>
      </w:r>
      <w:r>
        <w:rPr>
          <w:rFonts w:eastAsia="Arial"/>
          <w:color w:val="212121"/>
          <w:spacing w:val="-10"/>
          <w:w w:val="105"/>
          <w:szCs w:val="18"/>
        </w:rPr>
        <w:t>h</w:t>
      </w:r>
      <w:r>
        <w:rPr>
          <w:rFonts w:eastAsia="Arial"/>
          <w:color w:val="3F3F3F"/>
          <w:w w:val="105"/>
          <w:szCs w:val="18"/>
        </w:rPr>
        <w:t>ave</w:t>
      </w:r>
      <w:r>
        <w:rPr>
          <w:rFonts w:eastAsia="Arial"/>
          <w:color w:val="3F3F3F"/>
          <w:spacing w:val="36"/>
          <w:w w:val="105"/>
          <w:szCs w:val="18"/>
        </w:rPr>
        <w:t xml:space="preserve"> </w:t>
      </w:r>
      <w:r>
        <w:rPr>
          <w:rFonts w:eastAsia="Arial"/>
          <w:color w:val="4F4F4F"/>
          <w:w w:val="105"/>
          <w:szCs w:val="18"/>
        </w:rPr>
        <w:t>e</w:t>
      </w:r>
      <w:r>
        <w:rPr>
          <w:rFonts w:eastAsia="Arial"/>
          <w:color w:val="4F4F4F"/>
          <w:spacing w:val="12"/>
          <w:w w:val="105"/>
          <w:szCs w:val="18"/>
        </w:rPr>
        <w:t>a</w:t>
      </w:r>
      <w:r>
        <w:rPr>
          <w:rFonts w:eastAsia="Arial"/>
          <w:w w:val="105"/>
          <w:szCs w:val="18"/>
        </w:rPr>
        <w:t>r</w:t>
      </w:r>
      <w:r>
        <w:rPr>
          <w:rFonts w:eastAsia="Arial"/>
          <w:spacing w:val="-9"/>
          <w:w w:val="105"/>
          <w:szCs w:val="18"/>
        </w:rPr>
        <w:t>n</w:t>
      </w:r>
      <w:r>
        <w:rPr>
          <w:rFonts w:eastAsia="Arial"/>
          <w:color w:val="4F4F4F"/>
          <w:w w:val="105"/>
          <w:szCs w:val="18"/>
        </w:rPr>
        <w:t>ed</w:t>
      </w:r>
      <w:r>
        <w:rPr>
          <w:rFonts w:eastAsia="Arial"/>
          <w:color w:val="4F4F4F"/>
          <w:spacing w:val="36"/>
          <w:w w:val="105"/>
          <w:szCs w:val="18"/>
        </w:rPr>
        <w:t xml:space="preserve"> </w:t>
      </w:r>
      <w:r>
        <w:rPr>
          <w:rFonts w:eastAsia="Arial"/>
          <w:color w:val="4F4F4F"/>
          <w:w w:val="105"/>
          <w:szCs w:val="18"/>
        </w:rPr>
        <w:t>the</w:t>
      </w:r>
      <w:r>
        <w:rPr>
          <w:rFonts w:eastAsia="Arial"/>
          <w:color w:val="4F4F4F"/>
          <w:spacing w:val="31"/>
          <w:w w:val="105"/>
          <w:szCs w:val="18"/>
        </w:rPr>
        <w:t xml:space="preserve"> </w:t>
      </w:r>
      <w:r>
        <w:rPr>
          <w:rFonts w:eastAsia="Arial"/>
          <w:color w:val="4F4F4F"/>
          <w:w w:val="105"/>
          <w:szCs w:val="18"/>
        </w:rPr>
        <w:t>re</w:t>
      </w:r>
      <w:r>
        <w:rPr>
          <w:rFonts w:eastAsia="Arial"/>
          <w:w w:val="105"/>
          <w:szCs w:val="18"/>
        </w:rPr>
        <w:t>q</w:t>
      </w:r>
      <w:r>
        <w:rPr>
          <w:rFonts w:eastAsia="Arial"/>
          <w:spacing w:val="4"/>
          <w:w w:val="105"/>
          <w:szCs w:val="18"/>
        </w:rPr>
        <w:t>u</w:t>
      </w:r>
      <w:r>
        <w:rPr>
          <w:rFonts w:eastAsia="Arial"/>
          <w:color w:val="4F4F4F"/>
          <w:w w:val="105"/>
          <w:szCs w:val="18"/>
        </w:rPr>
        <w:t>ir</w:t>
      </w:r>
      <w:r>
        <w:rPr>
          <w:rFonts w:eastAsia="Arial"/>
          <w:color w:val="4F4F4F"/>
          <w:spacing w:val="-11"/>
          <w:w w:val="105"/>
          <w:szCs w:val="18"/>
        </w:rPr>
        <w:t>e</w:t>
      </w:r>
      <w:r>
        <w:rPr>
          <w:rFonts w:eastAsia="Arial"/>
          <w:w w:val="105"/>
          <w:szCs w:val="18"/>
        </w:rPr>
        <w:t>d</w:t>
      </w:r>
      <w:r>
        <w:rPr>
          <w:rFonts w:eastAsia="Arial"/>
          <w:w w:val="118"/>
          <w:szCs w:val="18"/>
        </w:rPr>
        <w:t xml:space="preserve"> </w:t>
      </w:r>
      <w:r>
        <w:rPr>
          <w:rFonts w:eastAsia="Arial"/>
          <w:color w:val="4F4F4F"/>
          <w:w w:val="105"/>
          <w:szCs w:val="18"/>
        </w:rPr>
        <w:t>C</w:t>
      </w:r>
      <w:r>
        <w:rPr>
          <w:rFonts w:eastAsia="Arial"/>
          <w:color w:val="4F4F4F"/>
          <w:spacing w:val="14"/>
          <w:w w:val="105"/>
          <w:szCs w:val="18"/>
        </w:rPr>
        <w:t>a</w:t>
      </w:r>
      <w:r>
        <w:rPr>
          <w:rFonts w:eastAsia="Arial"/>
          <w:w w:val="105"/>
          <w:szCs w:val="18"/>
        </w:rPr>
        <w:t>r</w:t>
      </w:r>
      <w:r>
        <w:rPr>
          <w:rFonts w:eastAsia="Arial"/>
          <w:spacing w:val="-9"/>
          <w:w w:val="105"/>
          <w:szCs w:val="18"/>
        </w:rPr>
        <w:t>n</w:t>
      </w:r>
      <w:r>
        <w:rPr>
          <w:rFonts w:eastAsia="Arial"/>
          <w:color w:val="4F4F4F"/>
          <w:w w:val="105"/>
          <w:szCs w:val="18"/>
        </w:rPr>
        <w:t>egie</w:t>
      </w:r>
      <w:r>
        <w:rPr>
          <w:rFonts w:eastAsia="Arial"/>
          <w:color w:val="4F4F4F"/>
          <w:spacing w:val="30"/>
          <w:w w:val="105"/>
          <w:szCs w:val="18"/>
        </w:rPr>
        <w:t xml:space="preserve"> </w:t>
      </w:r>
      <w:r>
        <w:rPr>
          <w:rFonts w:eastAsia="Arial"/>
          <w:w w:val="105"/>
          <w:szCs w:val="18"/>
        </w:rPr>
        <w:t>uni</w:t>
      </w:r>
      <w:r>
        <w:rPr>
          <w:rFonts w:eastAsia="Arial"/>
          <w:spacing w:val="-2"/>
          <w:w w:val="105"/>
          <w:szCs w:val="18"/>
        </w:rPr>
        <w:t>t</w:t>
      </w:r>
      <w:r>
        <w:rPr>
          <w:rFonts w:eastAsia="Arial"/>
          <w:color w:val="4F4F4F"/>
          <w:w w:val="105"/>
          <w:szCs w:val="18"/>
        </w:rPr>
        <w:t>s</w:t>
      </w:r>
      <w:r>
        <w:rPr>
          <w:rFonts w:eastAsia="Arial"/>
          <w:color w:val="4F4F4F"/>
          <w:spacing w:val="28"/>
          <w:w w:val="105"/>
          <w:szCs w:val="18"/>
        </w:rPr>
        <w:t xml:space="preserve"> </w:t>
      </w:r>
      <w:r>
        <w:rPr>
          <w:rFonts w:eastAsia="Arial"/>
          <w:color w:val="3F3F3F"/>
          <w:w w:val="105"/>
          <w:szCs w:val="18"/>
        </w:rPr>
        <w:t>as</w:t>
      </w:r>
      <w:r>
        <w:rPr>
          <w:rFonts w:eastAsia="Arial"/>
          <w:color w:val="3F3F3F"/>
          <w:spacing w:val="19"/>
          <w:w w:val="105"/>
          <w:szCs w:val="18"/>
        </w:rPr>
        <w:t xml:space="preserve"> </w:t>
      </w:r>
      <w:r>
        <w:rPr>
          <w:rFonts w:eastAsia="Arial"/>
          <w:color w:val="4F4F4F"/>
          <w:w w:val="105"/>
          <w:szCs w:val="18"/>
        </w:rPr>
        <w:t>specif</w:t>
      </w:r>
      <w:r>
        <w:rPr>
          <w:rFonts w:eastAsia="Arial"/>
          <w:color w:val="212121"/>
          <w:spacing w:val="-13"/>
          <w:w w:val="105"/>
          <w:szCs w:val="18"/>
        </w:rPr>
        <w:t>i</w:t>
      </w:r>
      <w:r>
        <w:rPr>
          <w:rFonts w:eastAsia="Arial"/>
          <w:color w:val="3F3F3F"/>
          <w:w w:val="105"/>
          <w:szCs w:val="18"/>
        </w:rPr>
        <w:t>ed</w:t>
      </w:r>
      <w:r>
        <w:rPr>
          <w:rFonts w:eastAsia="Arial"/>
          <w:color w:val="3F3F3F"/>
          <w:spacing w:val="28"/>
          <w:w w:val="105"/>
          <w:szCs w:val="18"/>
        </w:rPr>
        <w:t xml:space="preserve"> </w:t>
      </w:r>
      <w:r>
        <w:rPr>
          <w:rFonts w:eastAsia="Arial"/>
          <w:color w:val="3F3F3F"/>
          <w:w w:val="105"/>
          <w:szCs w:val="18"/>
        </w:rPr>
        <w:t>in</w:t>
      </w:r>
      <w:r>
        <w:rPr>
          <w:rFonts w:eastAsia="Arial"/>
          <w:color w:val="3F3F3F"/>
          <w:spacing w:val="2"/>
          <w:w w:val="105"/>
          <w:szCs w:val="18"/>
        </w:rPr>
        <w:t xml:space="preserve"> </w:t>
      </w:r>
      <w:r>
        <w:rPr>
          <w:rFonts w:eastAsia="Arial"/>
          <w:color w:val="3F3F3F"/>
          <w:w w:val="105"/>
          <w:szCs w:val="18"/>
        </w:rPr>
        <w:t>the</w:t>
      </w:r>
      <w:r>
        <w:rPr>
          <w:rFonts w:eastAsia="Arial"/>
          <w:color w:val="3F3F3F"/>
          <w:spacing w:val="30"/>
          <w:w w:val="105"/>
          <w:szCs w:val="18"/>
        </w:rPr>
        <w:t xml:space="preserve"> </w:t>
      </w:r>
      <w:r>
        <w:rPr>
          <w:rFonts w:eastAsia="Arial"/>
          <w:spacing w:val="4"/>
          <w:w w:val="105"/>
          <w:szCs w:val="18"/>
        </w:rPr>
        <w:t>f</w:t>
      </w:r>
      <w:r>
        <w:rPr>
          <w:rFonts w:eastAsia="Arial"/>
          <w:color w:val="4F4F4F"/>
          <w:w w:val="105"/>
          <w:szCs w:val="18"/>
        </w:rPr>
        <w:t>ollowing</w:t>
      </w:r>
      <w:r>
        <w:rPr>
          <w:rFonts w:eastAsia="Arial"/>
          <w:color w:val="4F4F4F"/>
          <w:spacing w:val="28"/>
          <w:w w:val="105"/>
          <w:szCs w:val="18"/>
        </w:rPr>
        <w:t xml:space="preserve"> </w:t>
      </w:r>
      <w:r>
        <w:rPr>
          <w:rFonts w:eastAsia="Arial"/>
          <w:spacing w:val="2"/>
          <w:w w:val="105"/>
          <w:szCs w:val="18"/>
        </w:rPr>
        <w:t>t</w:t>
      </w:r>
      <w:r>
        <w:rPr>
          <w:rFonts w:eastAsia="Arial"/>
          <w:color w:val="4F4F4F"/>
          <w:w w:val="105"/>
          <w:szCs w:val="18"/>
        </w:rPr>
        <w:t>a</w:t>
      </w:r>
      <w:r>
        <w:rPr>
          <w:rFonts w:eastAsia="Arial"/>
          <w:color w:val="4F4F4F"/>
          <w:spacing w:val="3"/>
          <w:w w:val="105"/>
          <w:szCs w:val="18"/>
        </w:rPr>
        <w:t>b</w:t>
      </w:r>
      <w:r>
        <w:rPr>
          <w:rFonts w:eastAsia="Arial"/>
          <w:color w:val="010101"/>
          <w:spacing w:val="-13"/>
          <w:w w:val="105"/>
          <w:szCs w:val="18"/>
        </w:rPr>
        <w:t>l</w:t>
      </w:r>
      <w:r>
        <w:rPr>
          <w:rFonts w:eastAsia="Arial"/>
          <w:color w:val="4F4F4F"/>
          <w:spacing w:val="1"/>
          <w:w w:val="105"/>
          <w:szCs w:val="18"/>
        </w:rPr>
        <w:t>e</w:t>
      </w:r>
      <w:r>
        <w:rPr>
          <w:rFonts w:eastAsia="Arial"/>
          <w:w w:val="105"/>
          <w:szCs w:val="18"/>
        </w:rPr>
        <w:t>.</w:t>
      </w:r>
      <w:r>
        <w:rPr>
          <w:rFonts w:eastAsia="Arial"/>
          <w:spacing w:val="-22"/>
          <w:w w:val="105"/>
          <w:szCs w:val="18"/>
        </w:rPr>
        <w:t xml:space="preserve"> </w:t>
      </w:r>
      <w:r>
        <w:rPr>
          <w:rFonts w:eastAsia="Arial"/>
          <w:color w:val="3F3F3F"/>
          <w:w w:val="105"/>
          <w:szCs w:val="18"/>
        </w:rPr>
        <w:t>Conten</w:t>
      </w:r>
      <w:r>
        <w:rPr>
          <w:rFonts w:eastAsia="Arial"/>
          <w:color w:val="3F3F3F"/>
          <w:spacing w:val="4"/>
          <w:w w:val="105"/>
          <w:szCs w:val="18"/>
        </w:rPr>
        <w:t>t</w:t>
      </w:r>
      <w:r>
        <w:rPr>
          <w:rFonts w:eastAsia="Arial"/>
          <w:color w:val="606060"/>
          <w:w w:val="105"/>
          <w:szCs w:val="18"/>
        </w:rPr>
        <w:t>s</w:t>
      </w:r>
      <w:r>
        <w:rPr>
          <w:rFonts w:eastAsia="Arial"/>
          <w:color w:val="606060"/>
          <w:spacing w:val="19"/>
          <w:w w:val="105"/>
          <w:szCs w:val="18"/>
        </w:rPr>
        <w:t xml:space="preserve"> </w:t>
      </w:r>
      <w:r>
        <w:rPr>
          <w:rFonts w:eastAsia="Arial"/>
          <w:color w:val="4F4F4F"/>
          <w:w w:val="105"/>
          <w:szCs w:val="18"/>
        </w:rPr>
        <w:t>of</w:t>
      </w:r>
      <w:r>
        <w:rPr>
          <w:rFonts w:eastAsia="Arial"/>
          <w:color w:val="4F4F4F"/>
          <w:spacing w:val="23"/>
          <w:w w:val="105"/>
          <w:szCs w:val="18"/>
        </w:rPr>
        <w:t xml:space="preserve"> </w:t>
      </w:r>
      <w:r>
        <w:rPr>
          <w:rFonts w:eastAsia="Arial"/>
          <w:color w:val="4F4F4F"/>
          <w:w w:val="105"/>
          <w:szCs w:val="18"/>
        </w:rPr>
        <w:t>ea</w:t>
      </w:r>
      <w:r>
        <w:rPr>
          <w:rFonts w:eastAsia="Arial"/>
          <w:color w:val="4F4F4F"/>
          <w:spacing w:val="11"/>
          <w:w w:val="105"/>
          <w:szCs w:val="18"/>
        </w:rPr>
        <w:t>c</w:t>
      </w:r>
      <w:r>
        <w:rPr>
          <w:rFonts w:eastAsia="Arial"/>
          <w:color w:val="212121"/>
          <w:w w:val="105"/>
          <w:szCs w:val="18"/>
        </w:rPr>
        <w:t>h</w:t>
      </w:r>
      <w:r>
        <w:rPr>
          <w:rFonts w:eastAsia="Arial"/>
          <w:color w:val="212121"/>
          <w:spacing w:val="9"/>
          <w:w w:val="105"/>
          <w:szCs w:val="18"/>
        </w:rPr>
        <w:t xml:space="preserve"> </w:t>
      </w:r>
      <w:r>
        <w:rPr>
          <w:rFonts w:eastAsia="Arial"/>
          <w:color w:val="3F3F3F"/>
          <w:w w:val="105"/>
          <w:szCs w:val="18"/>
        </w:rPr>
        <w:t>required</w:t>
      </w:r>
      <w:r>
        <w:rPr>
          <w:rFonts w:eastAsia="Arial"/>
          <w:color w:val="3F3F3F"/>
          <w:spacing w:val="23"/>
          <w:w w:val="105"/>
          <w:szCs w:val="18"/>
        </w:rPr>
        <w:t xml:space="preserve"> </w:t>
      </w:r>
      <w:r>
        <w:rPr>
          <w:rFonts w:eastAsia="Arial"/>
          <w:color w:val="4F4F4F"/>
          <w:spacing w:val="12"/>
          <w:w w:val="105"/>
          <w:szCs w:val="18"/>
        </w:rPr>
        <w:t>a</w:t>
      </w:r>
      <w:r>
        <w:rPr>
          <w:rFonts w:eastAsia="Arial"/>
          <w:w w:val="105"/>
          <w:szCs w:val="18"/>
        </w:rPr>
        <w:t>nd</w:t>
      </w:r>
      <w:r>
        <w:rPr>
          <w:rFonts w:eastAsia="Arial"/>
          <w:spacing w:val="11"/>
          <w:w w:val="105"/>
          <w:szCs w:val="18"/>
        </w:rPr>
        <w:t xml:space="preserve"> </w:t>
      </w:r>
      <w:r>
        <w:rPr>
          <w:rFonts w:eastAsia="Arial"/>
          <w:color w:val="4F4F4F"/>
          <w:w w:val="105"/>
          <w:szCs w:val="18"/>
        </w:rPr>
        <w:t>elective</w:t>
      </w:r>
      <w:r>
        <w:rPr>
          <w:rFonts w:eastAsia="Arial"/>
          <w:color w:val="4F4F4F"/>
          <w:spacing w:val="32"/>
          <w:w w:val="105"/>
          <w:szCs w:val="18"/>
        </w:rPr>
        <w:t xml:space="preserve"> </w:t>
      </w:r>
      <w:r>
        <w:rPr>
          <w:rFonts w:eastAsia="Arial"/>
          <w:color w:val="4F4F4F"/>
          <w:w w:val="105"/>
          <w:szCs w:val="18"/>
        </w:rPr>
        <w:t>c</w:t>
      </w:r>
      <w:r>
        <w:rPr>
          <w:rFonts w:eastAsia="Arial"/>
          <w:color w:val="4F4F4F"/>
          <w:spacing w:val="12"/>
          <w:w w:val="105"/>
          <w:szCs w:val="18"/>
        </w:rPr>
        <w:t>o</w:t>
      </w:r>
      <w:r>
        <w:rPr>
          <w:rFonts w:eastAsia="Arial"/>
          <w:w w:val="105"/>
          <w:szCs w:val="18"/>
        </w:rPr>
        <w:t>u</w:t>
      </w:r>
      <w:r>
        <w:rPr>
          <w:rFonts w:eastAsia="Arial"/>
          <w:spacing w:val="6"/>
          <w:w w:val="105"/>
          <w:szCs w:val="18"/>
        </w:rPr>
        <w:t>r</w:t>
      </w:r>
      <w:r>
        <w:rPr>
          <w:rFonts w:eastAsia="Arial"/>
          <w:color w:val="4F4F4F"/>
          <w:w w:val="105"/>
          <w:szCs w:val="18"/>
        </w:rPr>
        <w:t>se</w:t>
      </w:r>
      <w:r>
        <w:rPr>
          <w:rFonts w:eastAsia="Arial"/>
          <w:color w:val="4F4F4F"/>
          <w:spacing w:val="36"/>
          <w:w w:val="105"/>
          <w:szCs w:val="18"/>
        </w:rPr>
        <w:t xml:space="preserve"> </w:t>
      </w:r>
      <w:r>
        <w:rPr>
          <w:rFonts w:eastAsia="Arial"/>
          <w:color w:val="4F4F4F"/>
          <w:w w:val="105"/>
          <w:szCs w:val="18"/>
        </w:rPr>
        <w:t>must</w:t>
      </w:r>
      <w:r>
        <w:rPr>
          <w:rFonts w:eastAsia="Arial"/>
          <w:color w:val="4F4F4F"/>
          <w:spacing w:val="38"/>
          <w:w w:val="105"/>
          <w:szCs w:val="18"/>
        </w:rPr>
        <w:t xml:space="preserve"> </w:t>
      </w:r>
      <w:r>
        <w:rPr>
          <w:rFonts w:eastAsia="Arial"/>
          <w:color w:val="212121"/>
          <w:w w:val="105"/>
          <w:szCs w:val="18"/>
        </w:rPr>
        <w:t>i</w:t>
      </w:r>
      <w:r>
        <w:rPr>
          <w:rFonts w:eastAsia="Arial"/>
          <w:color w:val="212121"/>
          <w:spacing w:val="-9"/>
          <w:w w:val="105"/>
          <w:szCs w:val="18"/>
        </w:rPr>
        <w:t>n</w:t>
      </w:r>
      <w:r>
        <w:rPr>
          <w:rFonts w:eastAsia="Arial"/>
          <w:color w:val="4F4F4F"/>
          <w:w w:val="105"/>
          <w:szCs w:val="18"/>
        </w:rPr>
        <w:t>clu</w:t>
      </w:r>
      <w:r>
        <w:rPr>
          <w:rFonts w:eastAsia="Arial"/>
          <w:w w:val="105"/>
          <w:szCs w:val="18"/>
        </w:rPr>
        <w:t>de</w:t>
      </w:r>
      <w:r>
        <w:rPr>
          <w:rFonts w:eastAsia="Arial"/>
          <w:spacing w:val="19"/>
          <w:w w:val="105"/>
          <w:szCs w:val="18"/>
        </w:rPr>
        <w:t xml:space="preserve"> </w:t>
      </w:r>
      <w:r>
        <w:rPr>
          <w:rFonts w:eastAsia="Arial"/>
          <w:color w:val="4F4F4F"/>
          <w:w w:val="105"/>
          <w:szCs w:val="18"/>
        </w:rPr>
        <w:t>the</w:t>
      </w:r>
      <w:r>
        <w:rPr>
          <w:rFonts w:eastAsia="Arial"/>
          <w:color w:val="4F4F4F"/>
          <w:w w:val="115"/>
          <w:szCs w:val="18"/>
        </w:rPr>
        <w:t xml:space="preserve"> </w:t>
      </w:r>
      <w:r>
        <w:rPr>
          <w:rFonts w:eastAsia="Arial"/>
          <w:color w:val="606060"/>
          <w:w w:val="105"/>
          <w:szCs w:val="18"/>
        </w:rPr>
        <w:t>c</w:t>
      </w:r>
      <w:r>
        <w:rPr>
          <w:rFonts w:eastAsia="Arial"/>
          <w:color w:val="606060"/>
          <w:spacing w:val="4"/>
          <w:w w:val="105"/>
          <w:szCs w:val="18"/>
        </w:rPr>
        <w:t>o</w:t>
      </w:r>
      <w:r>
        <w:rPr>
          <w:rFonts w:eastAsia="Arial"/>
          <w:spacing w:val="-3"/>
          <w:w w:val="105"/>
          <w:szCs w:val="18"/>
        </w:rPr>
        <w:t>r</w:t>
      </w:r>
      <w:r>
        <w:rPr>
          <w:rFonts w:eastAsia="Arial"/>
          <w:color w:val="4F4F4F"/>
          <w:w w:val="105"/>
          <w:szCs w:val="18"/>
        </w:rPr>
        <w:t>e</w:t>
      </w:r>
      <w:r>
        <w:rPr>
          <w:rFonts w:eastAsia="Arial"/>
          <w:color w:val="4F4F4F"/>
          <w:spacing w:val="3"/>
          <w:w w:val="105"/>
          <w:szCs w:val="18"/>
        </w:rPr>
        <w:t xml:space="preserve"> </w:t>
      </w:r>
      <w:r>
        <w:rPr>
          <w:rFonts w:eastAsia="Arial"/>
          <w:color w:val="4F4F4F"/>
          <w:w w:val="105"/>
          <w:szCs w:val="18"/>
        </w:rPr>
        <w:t>obj</w:t>
      </w:r>
      <w:r>
        <w:rPr>
          <w:rFonts w:eastAsia="Arial"/>
          <w:color w:val="4F4F4F"/>
          <w:spacing w:val="-2"/>
          <w:w w:val="105"/>
          <w:szCs w:val="18"/>
        </w:rPr>
        <w:t>e</w:t>
      </w:r>
      <w:r>
        <w:rPr>
          <w:rFonts w:eastAsia="Arial"/>
          <w:w w:val="105"/>
          <w:szCs w:val="18"/>
        </w:rPr>
        <w:t>ct</w:t>
      </w:r>
      <w:r>
        <w:rPr>
          <w:rFonts w:eastAsia="Arial"/>
          <w:spacing w:val="-3"/>
          <w:w w:val="105"/>
          <w:szCs w:val="18"/>
        </w:rPr>
        <w:t>i</w:t>
      </w:r>
      <w:r>
        <w:rPr>
          <w:rFonts w:eastAsia="Arial"/>
          <w:color w:val="4F4F4F"/>
          <w:w w:val="105"/>
          <w:szCs w:val="18"/>
        </w:rPr>
        <w:t>ves</w:t>
      </w:r>
      <w:r>
        <w:rPr>
          <w:rFonts w:eastAsia="Arial"/>
          <w:color w:val="4F4F4F"/>
          <w:spacing w:val="5"/>
          <w:w w:val="105"/>
          <w:szCs w:val="18"/>
        </w:rPr>
        <w:t xml:space="preserve"> </w:t>
      </w:r>
      <w:r>
        <w:rPr>
          <w:rFonts w:eastAsia="Arial"/>
          <w:color w:val="4F4F4F"/>
          <w:w w:val="105"/>
          <w:szCs w:val="18"/>
        </w:rPr>
        <w:t>id</w:t>
      </w:r>
      <w:r>
        <w:rPr>
          <w:rFonts w:eastAsia="Arial"/>
          <w:color w:val="4F4F4F"/>
          <w:spacing w:val="-2"/>
          <w:w w:val="105"/>
          <w:szCs w:val="18"/>
        </w:rPr>
        <w:t>e</w:t>
      </w:r>
      <w:r>
        <w:rPr>
          <w:rFonts w:eastAsia="Arial"/>
          <w:color w:val="212121"/>
          <w:spacing w:val="-10"/>
          <w:w w:val="105"/>
          <w:szCs w:val="18"/>
        </w:rPr>
        <w:t>n</w:t>
      </w:r>
      <w:r>
        <w:rPr>
          <w:rFonts w:eastAsia="Arial"/>
          <w:color w:val="3F3F3F"/>
          <w:w w:val="105"/>
          <w:szCs w:val="18"/>
        </w:rPr>
        <w:t>tified</w:t>
      </w:r>
      <w:r>
        <w:rPr>
          <w:rFonts w:eastAsia="Arial"/>
          <w:color w:val="3F3F3F"/>
          <w:spacing w:val="14"/>
          <w:w w:val="105"/>
          <w:szCs w:val="18"/>
        </w:rPr>
        <w:t xml:space="preserve"> </w:t>
      </w:r>
      <w:r>
        <w:rPr>
          <w:rFonts w:eastAsia="Arial"/>
          <w:spacing w:val="7"/>
          <w:w w:val="105"/>
          <w:szCs w:val="18"/>
        </w:rPr>
        <w:t>i</w:t>
      </w:r>
      <w:r>
        <w:rPr>
          <w:rFonts w:eastAsia="Arial"/>
          <w:color w:val="4F4F4F"/>
          <w:w w:val="105"/>
          <w:szCs w:val="18"/>
        </w:rPr>
        <w:t>n</w:t>
      </w:r>
      <w:r>
        <w:rPr>
          <w:rFonts w:eastAsia="Arial"/>
          <w:color w:val="4F4F4F"/>
          <w:spacing w:val="-7"/>
          <w:w w:val="105"/>
          <w:szCs w:val="18"/>
        </w:rPr>
        <w:t xml:space="preserve"> </w:t>
      </w:r>
      <w:r>
        <w:rPr>
          <w:rFonts w:eastAsia="Arial"/>
          <w:color w:val="4F4F4F"/>
          <w:w w:val="105"/>
          <w:szCs w:val="18"/>
        </w:rPr>
        <w:t>the</w:t>
      </w:r>
      <w:r>
        <w:rPr>
          <w:rFonts w:eastAsia="Arial"/>
          <w:color w:val="4F4F4F"/>
          <w:spacing w:val="9"/>
          <w:w w:val="105"/>
          <w:szCs w:val="18"/>
        </w:rPr>
        <w:t xml:space="preserve"> </w:t>
      </w:r>
      <w:r>
        <w:rPr>
          <w:rFonts w:eastAsia="Arial"/>
          <w:i/>
          <w:color w:val="3F3F3F"/>
          <w:w w:val="105"/>
          <w:szCs w:val="18"/>
        </w:rPr>
        <w:t>Mississippi</w:t>
      </w:r>
      <w:r>
        <w:rPr>
          <w:rFonts w:eastAsia="Arial"/>
          <w:i/>
          <w:color w:val="3F3F3F"/>
          <w:spacing w:val="27"/>
          <w:w w:val="105"/>
          <w:szCs w:val="18"/>
        </w:rPr>
        <w:t xml:space="preserve"> </w:t>
      </w:r>
      <w:r>
        <w:rPr>
          <w:rFonts w:eastAsia="Arial"/>
          <w:i/>
          <w:color w:val="4F4F4F"/>
          <w:w w:val="105"/>
          <w:szCs w:val="18"/>
        </w:rPr>
        <w:t>C</w:t>
      </w:r>
      <w:r>
        <w:rPr>
          <w:rFonts w:eastAsia="Arial"/>
          <w:i/>
          <w:color w:val="4F4F4F"/>
          <w:spacing w:val="-6"/>
          <w:w w:val="105"/>
          <w:szCs w:val="18"/>
        </w:rPr>
        <w:t>o</w:t>
      </w:r>
      <w:r>
        <w:rPr>
          <w:rFonts w:eastAsia="Arial"/>
          <w:i/>
          <w:w w:val="105"/>
          <w:szCs w:val="18"/>
        </w:rPr>
        <w:t>l</w:t>
      </w:r>
      <w:r>
        <w:rPr>
          <w:rFonts w:eastAsia="Arial"/>
          <w:i/>
          <w:spacing w:val="3"/>
          <w:w w:val="105"/>
          <w:szCs w:val="18"/>
        </w:rPr>
        <w:t>l</w:t>
      </w:r>
      <w:r>
        <w:rPr>
          <w:rFonts w:eastAsia="Arial"/>
          <w:i/>
          <w:color w:val="4F4F4F"/>
          <w:w w:val="105"/>
          <w:szCs w:val="18"/>
        </w:rPr>
        <w:t>ege- and</w:t>
      </w:r>
      <w:r>
        <w:rPr>
          <w:rFonts w:eastAsia="Arial"/>
          <w:i/>
          <w:color w:val="4F4F4F"/>
          <w:spacing w:val="14"/>
          <w:w w:val="105"/>
          <w:szCs w:val="18"/>
        </w:rPr>
        <w:t xml:space="preserve"> </w:t>
      </w:r>
      <w:r>
        <w:rPr>
          <w:rFonts w:eastAsia="Arial"/>
          <w:i/>
          <w:color w:val="4F4F4F"/>
          <w:w w:val="105"/>
          <w:szCs w:val="18"/>
        </w:rPr>
        <w:t>Career-Readiness</w:t>
      </w:r>
      <w:r>
        <w:rPr>
          <w:rFonts w:eastAsia="Arial"/>
          <w:i/>
          <w:color w:val="4F4F4F"/>
          <w:spacing w:val="15"/>
          <w:w w:val="105"/>
          <w:szCs w:val="18"/>
        </w:rPr>
        <w:t xml:space="preserve"> </w:t>
      </w:r>
      <w:r>
        <w:rPr>
          <w:rFonts w:eastAsia="Arial"/>
          <w:i/>
          <w:color w:val="4F4F4F"/>
          <w:w w:val="105"/>
          <w:szCs w:val="18"/>
        </w:rPr>
        <w:t>Stan</w:t>
      </w:r>
      <w:r>
        <w:rPr>
          <w:rFonts w:eastAsia="Arial"/>
          <w:i/>
          <w:color w:val="4F4F4F"/>
          <w:spacing w:val="4"/>
          <w:w w:val="105"/>
          <w:szCs w:val="18"/>
        </w:rPr>
        <w:t>d</w:t>
      </w:r>
      <w:r>
        <w:rPr>
          <w:rFonts w:eastAsia="Arial"/>
          <w:i/>
          <w:spacing w:val="1"/>
          <w:w w:val="105"/>
          <w:szCs w:val="18"/>
        </w:rPr>
        <w:t>a</w:t>
      </w:r>
      <w:r>
        <w:rPr>
          <w:rFonts w:eastAsia="Arial"/>
          <w:i/>
          <w:color w:val="4F4F4F"/>
          <w:w w:val="105"/>
          <w:szCs w:val="18"/>
        </w:rPr>
        <w:t>rds.</w:t>
      </w:r>
      <w:r>
        <w:rPr>
          <w:rFonts w:eastAsia="Arial"/>
          <w:i/>
          <w:color w:val="4F4F4F"/>
          <w:spacing w:val="13"/>
          <w:w w:val="105"/>
          <w:szCs w:val="18"/>
        </w:rPr>
        <w:t xml:space="preserve"> </w:t>
      </w:r>
      <w:r>
        <w:rPr>
          <w:rFonts w:eastAsia="Arial"/>
          <w:color w:val="4F4F4F"/>
          <w:w w:val="105"/>
          <w:szCs w:val="18"/>
        </w:rPr>
        <w:t>Course</w:t>
      </w:r>
      <w:r>
        <w:rPr>
          <w:rFonts w:eastAsia="Arial"/>
          <w:color w:val="4F4F4F"/>
          <w:spacing w:val="4"/>
          <w:w w:val="105"/>
          <w:szCs w:val="18"/>
        </w:rPr>
        <w:t xml:space="preserve"> </w:t>
      </w:r>
      <w:r>
        <w:rPr>
          <w:rFonts w:eastAsia="Arial"/>
          <w:color w:val="4F4F4F"/>
          <w:w w:val="105"/>
          <w:szCs w:val="18"/>
        </w:rPr>
        <w:t>t</w:t>
      </w:r>
      <w:r>
        <w:rPr>
          <w:rFonts w:eastAsia="Arial"/>
          <w:color w:val="4F4F4F"/>
          <w:spacing w:val="-9"/>
          <w:w w:val="105"/>
          <w:szCs w:val="18"/>
        </w:rPr>
        <w:t>i</w:t>
      </w:r>
      <w:r>
        <w:rPr>
          <w:rFonts w:eastAsia="Arial"/>
          <w:w w:val="105"/>
          <w:szCs w:val="18"/>
        </w:rPr>
        <w:t>t</w:t>
      </w:r>
      <w:r>
        <w:rPr>
          <w:rFonts w:eastAsia="Arial"/>
          <w:spacing w:val="-5"/>
          <w:w w:val="105"/>
          <w:szCs w:val="18"/>
        </w:rPr>
        <w:t>l</w:t>
      </w:r>
      <w:r>
        <w:rPr>
          <w:rFonts w:eastAsia="Arial"/>
          <w:color w:val="4F4F4F"/>
          <w:w w:val="105"/>
          <w:szCs w:val="18"/>
        </w:rPr>
        <w:t xml:space="preserve">es </w:t>
      </w:r>
      <w:r>
        <w:rPr>
          <w:rFonts w:eastAsia="Arial"/>
          <w:color w:val="3F3F3F"/>
          <w:w w:val="105"/>
          <w:szCs w:val="18"/>
        </w:rPr>
        <w:t>and</w:t>
      </w:r>
      <w:r>
        <w:rPr>
          <w:rFonts w:eastAsia="Arial"/>
          <w:color w:val="3F3F3F"/>
          <w:spacing w:val="1"/>
          <w:w w:val="105"/>
          <w:szCs w:val="18"/>
        </w:rPr>
        <w:t xml:space="preserve"> </w:t>
      </w:r>
      <w:r>
        <w:rPr>
          <w:rFonts w:eastAsia="Arial"/>
          <w:color w:val="4F4F4F"/>
          <w:w w:val="105"/>
          <w:szCs w:val="18"/>
        </w:rPr>
        <w:t>ide</w:t>
      </w:r>
      <w:r>
        <w:rPr>
          <w:rFonts w:eastAsia="Arial"/>
          <w:color w:val="4F4F4F"/>
          <w:spacing w:val="-3"/>
          <w:w w:val="105"/>
          <w:szCs w:val="18"/>
        </w:rPr>
        <w:t>n</w:t>
      </w:r>
      <w:r>
        <w:rPr>
          <w:rFonts w:eastAsia="Arial"/>
          <w:w w:val="105"/>
          <w:szCs w:val="18"/>
        </w:rPr>
        <w:t>t</w:t>
      </w:r>
      <w:r>
        <w:rPr>
          <w:rFonts w:eastAsia="Arial"/>
          <w:spacing w:val="-3"/>
          <w:w w:val="105"/>
          <w:szCs w:val="18"/>
        </w:rPr>
        <w:t>i</w:t>
      </w:r>
      <w:r>
        <w:rPr>
          <w:rFonts w:eastAsia="Arial"/>
          <w:color w:val="4F4F4F"/>
          <w:w w:val="105"/>
          <w:szCs w:val="18"/>
        </w:rPr>
        <w:t>ficat</w:t>
      </w:r>
      <w:r>
        <w:rPr>
          <w:rFonts w:eastAsia="Arial"/>
          <w:color w:val="212121"/>
          <w:spacing w:val="-15"/>
          <w:w w:val="105"/>
          <w:szCs w:val="18"/>
        </w:rPr>
        <w:t>i</w:t>
      </w:r>
      <w:r>
        <w:rPr>
          <w:rFonts w:eastAsia="Arial"/>
          <w:color w:val="4F4F4F"/>
          <w:w w:val="105"/>
          <w:szCs w:val="18"/>
        </w:rPr>
        <w:t>on n</w:t>
      </w:r>
      <w:r>
        <w:rPr>
          <w:rFonts w:eastAsia="Arial"/>
          <w:color w:val="4F4F4F"/>
          <w:spacing w:val="6"/>
          <w:w w:val="105"/>
          <w:szCs w:val="18"/>
        </w:rPr>
        <w:t>u</w:t>
      </w:r>
      <w:r>
        <w:rPr>
          <w:rFonts w:eastAsia="Arial"/>
          <w:w w:val="105"/>
          <w:szCs w:val="18"/>
        </w:rPr>
        <w:t>m</w:t>
      </w:r>
      <w:r>
        <w:rPr>
          <w:rFonts w:eastAsia="Arial"/>
          <w:color w:val="4F4F4F"/>
          <w:w w:val="105"/>
          <w:szCs w:val="18"/>
        </w:rPr>
        <w:t>bers</w:t>
      </w:r>
      <w:r>
        <w:rPr>
          <w:rFonts w:eastAsia="Arial"/>
          <w:color w:val="4F4F4F"/>
          <w:spacing w:val="1"/>
          <w:w w:val="105"/>
          <w:szCs w:val="18"/>
        </w:rPr>
        <w:t xml:space="preserve"> </w:t>
      </w:r>
      <w:r>
        <w:rPr>
          <w:rFonts w:eastAsia="Arial"/>
          <w:w w:val="105"/>
          <w:szCs w:val="18"/>
        </w:rPr>
        <w:t>m</w:t>
      </w:r>
      <w:r>
        <w:rPr>
          <w:rFonts w:eastAsia="Arial"/>
          <w:spacing w:val="1"/>
          <w:w w:val="105"/>
          <w:szCs w:val="18"/>
        </w:rPr>
        <w:t>u</w:t>
      </w:r>
      <w:r>
        <w:rPr>
          <w:rFonts w:eastAsia="Arial"/>
          <w:color w:val="4F4F4F"/>
          <w:w w:val="105"/>
          <w:szCs w:val="18"/>
        </w:rPr>
        <w:t xml:space="preserve">st </w:t>
      </w:r>
      <w:r>
        <w:rPr>
          <w:rFonts w:eastAsia="Arial"/>
          <w:color w:val="4F4F4F"/>
          <w:spacing w:val="4"/>
          <w:w w:val="105"/>
          <w:szCs w:val="18"/>
        </w:rPr>
        <w:t>a</w:t>
      </w:r>
      <w:r>
        <w:rPr>
          <w:rFonts w:eastAsia="Arial"/>
          <w:w w:val="105"/>
          <w:szCs w:val="18"/>
        </w:rPr>
        <w:t>p</w:t>
      </w:r>
      <w:r>
        <w:rPr>
          <w:rFonts w:eastAsia="Arial"/>
          <w:spacing w:val="-2"/>
          <w:w w:val="105"/>
          <w:szCs w:val="18"/>
        </w:rPr>
        <w:t>p</w:t>
      </w:r>
      <w:r>
        <w:rPr>
          <w:rFonts w:eastAsia="Arial"/>
          <w:color w:val="4F4F4F"/>
          <w:w w:val="105"/>
          <w:szCs w:val="18"/>
        </w:rPr>
        <w:t>ear</w:t>
      </w:r>
      <w:r>
        <w:rPr>
          <w:rFonts w:eastAsia="Arial"/>
          <w:color w:val="4F4F4F"/>
          <w:spacing w:val="-3"/>
          <w:w w:val="105"/>
          <w:szCs w:val="18"/>
        </w:rPr>
        <w:t xml:space="preserve"> </w:t>
      </w:r>
      <w:r>
        <w:rPr>
          <w:rFonts w:eastAsia="Arial"/>
          <w:color w:val="3F3F3F"/>
          <w:w w:val="105"/>
          <w:szCs w:val="18"/>
        </w:rPr>
        <w:t>in</w:t>
      </w:r>
      <w:r>
        <w:rPr>
          <w:rFonts w:eastAsia="Arial"/>
          <w:color w:val="3F3F3F"/>
          <w:spacing w:val="-25"/>
          <w:w w:val="105"/>
          <w:szCs w:val="18"/>
        </w:rPr>
        <w:t xml:space="preserve"> </w:t>
      </w:r>
      <w:r>
        <w:rPr>
          <w:rFonts w:eastAsia="Arial"/>
          <w:color w:val="3F3F3F"/>
          <w:spacing w:val="6"/>
          <w:w w:val="105"/>
          <w:szCs w:val="18"/>
        </w:rPr>
        <w:t>t</w:t>
      </w:r>
      <w:r>
        <w:rPr>
          <w:rFonts w:eastAsia="Arial"/>
          <w:color w:val="212121"/>
          <w:spacing w:val="-10"/>
          <w:w w:val="105"/>
          <w:szCs w:val="18"/>
        </w:rPr>
        <w:t>h</w:t>
      </w:r>
      <w:r>
        <w:rPr>
          <w:rFonts w:eastAsia="Arial"/>
          <w:color w:val="4F4F4F"/>
          <w:w w:val="105"/>
          <w:szCs w:val="18"/>
        </w:rPr>
        <w:t>e</w:t>
      </w:r>
      <w:r>
        <w:rPr>
          <w:rFonts w:eastAsia="Arial"/>
          <w:color w:val="4F4F4F"/>
          <w:spacing w:val="-7"/>
          <w:w w:val="105"/>
          <w:szCs w:val="18"/>
        </w:rPr>
        <w:t xml:space="preserve"> </w:t>
      </w:r>
      <w:r>
        <w:rPr>
          <w:rFonts w:eastAsia="Arial"/>
          <w:color w:val="4F4F4F"/>
          <w:spacing w:val="8"/>
          <w:w w:val="105"/>
          <w:szCs w:val="18"/>
        </w:rPr>
        <w:t>c</w:t>
      </w:r>
      <w:r>
        <w:rPr>
          <w:rFonts w:eastAsia="Arial"/>
          <w:w w:val="105"/>
          <w:szCs w:val="18"/>
        </w:rPr>
        <w:t>u</w:t>
      </w:r>
      <w:r>
        <w:rPr>
          <w:rFonts w:eastAsia="Arial"/>
          <w:spacing w:val="9"/>
          <w:w w:val="105"/>
          <w:szCs w:val="18"/>
        </w:rPr>
        <w:t>r</w:t>
      </w:r>
      <w:r>
        <w:rPr>
          <w:rFonts w:eastAsia="Arial"/>
          <w:color w:val="4F4F4F"/>
          <w:w w:val="105"/>
          <w:szCs w:val="18"/>
        </w:rPr>
        <w:t>rent</w:t>
      </w:r>
      <w:r>
        <w:rPr>
          <w:rFonts w:eastAsia="Arial"/>
          <w:color w:val="4F4F4F"/>
          <w:spacing w:val="-13"/>
          <w:w w:val="105"/>
          <w:szCs w:val="18"/>
        </w:rPr>
        <w:t xml:space="preserve"> </w:t>
      </w:r>
      <w:r>
        <w:rPr>
          <w:rFonts w:eastAsia="Arial"/>
          <w:color w:val="4F4F4F"/>
          <w:spacing w:val="-6"/>
          <w:w w:val="105"/>
          <w:szCs w:val="18"/>
        </w:rPr>
        <w:t>e</w:t>
      </w:r>
      <w:r>
        <w:rPr>
          <w:rFonts w:eastAsia="Arial"/>
          <w:w w:val="105"/>
          <w:szCs w:val="18"/>
        </w:rPr>
        <w:t>dit</w:t>
      </w:r>
      <w:r>
        <w:rPr>
          <w:rFonts w:eastAsia="Arial"/>
          <w:spacing w:val="5"/>
          <w:w w:val="105"/>
          <w:szCs w:val="18"/>
        </w:rPr>
        <w:t>i</w:t>
      </w:r>
      <w:r>
        <w:rPr>
          <w:rFonts w:eastAsia="Arial"/>
          <w:color w:val="4F4F4F"/>
          <w:spacing w:val="2"/>
          <w:w w:val="105"/>
          <w:szCs w:val="18"/>
        </w:rPr>
        <w:t>o</w:t>
      </w:r>
      <w:r>
        <w:rPr>
          <w:rFonts w:eastAsia="Arial"/>
          <w:w w:val="105"/>
          <w:szCs w:val="18"/>
        </w:rPr>
        <w:t>n</w:t>
      </w:r>
      <w:r>
        <w:rPr>
          <w:rFonts w:eastAsia="Arial"/>
          <w:spacing w:val="-28"/>
          <w:w w:val="105"/>
          <w:szCs w:val="18"/>
        </w:rPr>
        <w:t xml:space="preserve"> </w:t>
      </w:r>
      <w:r>
        <w:rPr>
          <w:rFonts w:eastAsia="Arial"/>
          <w:color w:val="3F3F3F"/>
          <w:w w:val="105"/>
          <w:szCs w:val="18"/>
        </w:rPr>
        <w:t>of</w:t>
      </w:r>
      <w:r>
        <w:rPr>
          <w:rFonts w:eastAsia="Arial"/>
          <w:color w:val="3F3F3F"/>
          <w:spacing w:val="-15"/>
          <w:w w:val="105"/>
          <w:szCs w:val="18"/>
        </w:rPr>
        <w:t xml:space="preserve"> </w:t>
      </w:r>
      <w:r>
        <w:rPr>
          <w:rFonts w:eastAsia="Arial"/>
          <w:color w:val="3F3F3F"/>
          <w:w w:val="105"/>
          <w:szCs w:val="18"/>
        </w:rPr>
        <w:t>the</w:t>
      </w:r>
      <w:r>
        <w:rPr>
          <w:rFonts w:eastAsia="Arial"/>
          <w:color w:val="3F3F3F"/>
          <w:spacing w:val="-17"/>
          <w:w w:val="105"/>
          <w:szCs w:val="18"/>
        </w:rPr>
        <w:t xml:space="preserve"> </w:t>
      </w:r>
      <w:r>
        <w:rPr>
          <w:rFonts w:eastAsia="Arial"/>
          <w:i/>
          <w:color w:val="3F3F3F"/>
          <w:w w:val="105"/>
          <w:szCs w:val="18"/>
        </w:rPr>
        <w:t>Approved</w:t>
      </w:r>
      <w:r>
        <w:rPr>
          <w:rFonts w:eastAsia="Arial"/>
          <w:i/>
          <w:color w:val="3F3F3F"/>
          <w:spacing w:val="20"/>
          <w:w w:val="105"/>
          <w:szCs w:val="18"/>
        </w:rPr>
        <w:t xml:space="preserve"> </w:t>
      </w:r>
      <w:r>
        <w:rPr>
          <w:rFonts w:eastAsia="Arial"/>
          <w:i/>
          <w:color w:val="4F4F4F"/>
          <w:w w:val="105"/>
          <w:szCs w:val="18"/>
        </w:rPr>
        <w:t>C</w:t>
      </w:r>
      <w:r>
        <w:rPr>
          <w:rFonts w:eastAsia="Arial"/>
          <w:i/>
          <w:color w:val="4F4F4F"/>
          <w:spacing w:val="-6"/>
          <w:w w:val="105"/>
          <w:szCs w:val="18"/>
        </w:rPr>
        <w:t>o</w:t>
      </w:r>
      <w:r>
        <w:rPr>
          <w:rFonts w:eastAsia="Arial"/>
          <w:i/>
          <w:w w:val="105"/>
          <w:szCs w:val="18"/>
        </w:rPr>
        <w:t>ur</w:t>
      </w:r>
      <w:r>
        <w:rPr>
          <w:rFonts w:eastAsia="Arial"/>
          <w:i/>
          <w:color w:val="4F4F4F"/>
          <w:w w:val="105"/>
          <w:szCs w:val="18"/>
        </w:rPr>
        <w:t>se</w:t>
      </w:r>
      <w:r>
        <w:rPr>
          <w:rFonts w:eastAsia="Arial"/>
          <w:i/>
          <w:color w:val="4F4F4F"/>
          <w:spacing w:val="14"/>
          <w:w w:val="105"/>
          <w:szCs w:val="18"/>
        </w:rPr>
        <w:t xml:space="preserve">s </w:t>
      </w:r>
      <w:r>
        <w:rPr>
          <w:rFonts w:eastAsia="Arial"/>
          <w:i/>
          <w:color w:val="3F3F3F"/>
          <w:w w:val="105"/>
          <w:szCs w:val="18"/>
        </w:rPr>
        <w:t>for</w:t>
      </w:r>
      <w:r>
        <w:rPr>
          <w:rFonts w:eastAsia="Arial"/>
          <w:i/>
          <w:color w:val="3F3F3F"/>
          <w:spacing w:val="-19"/>
          <w:w w:val="105"/>
          <w:szCs w:val="18"/>
        </w:rPr>
        <w:t xml:space="preserve"> </w:t>
      </w:r>
      <w:r>
        <w:rPr>
          <w:rFonts w:eastAsia="Arial"/>
          <w:i/>
          <w:color w:val="4F4F4F"/>
          <w:w w:val="105"/>
          <w:szCs w:val="18"/>
        </w:rPr>
        <w:t>Secondary</w:t>
      </w:r>
      <w:r>
        <w:rPr>
          <w:rFonts w:eastAsia="Arial"/>
          <w:i/>
          <w:color w:val="4F4F4F"/>
          <w:spacing w:val="-5"/>
          <w:w w:val="105"/>
          <w:szCs w:val="18"/>
        </w:rPr>
        <w:t xml:space="preserve"> </w:t>
      </w:r>
      <w:r>
        <w:rPr>
          <w:rFonts w:eastAsia="Arial"/>
          <w:i/>
          <w:color w:val="4F4F4F"/>
          <w:w w:val="105"/>
          <w:szCs w:val="18"/>
        </w:rPr>
        <w:t>Scho</w:t>
      </w:r>
      <w:r>
        <w:rPr>
          <w:rFonts w:eastAsia="Arial"/>
          <w:i/>
          <w:color w:val="4F4F4F"/>
          <w:spacing w:val="-9"/>
          <w:w w:val="105"/>
          <w:szCs w:val="18"/>
        </w:rPr>
        <w:t>o</w:t>
      </w:r>
      <w:r>
        <w:rPr>
          <w:rFonts w:eastAsia="Arial"/>
          <w:i/>
          <w:spacing w:val="2"/>
          <w:w w:val="105"/>
          <w:szCs w:val="18"/>
        </w:rPr>
        <w:t>l</w:t>
      </w:r>
      <w:r>
        <w:rPr>
          <w:rFonts w:eastAsia="Arial"/>
          <w:i/>
          <w:color w:val="4F4F4F"/>
          <w:w w:val="105"/>
          <w:szCs w:val="18"/>
        </w:rPr>
        <w:t>s</w:t>
      </w:r>
      <w:r>
        <w:rPr>
          <w:rFonts w:eastAsia="Arial"/>
          <w:i/>
          <w:color w:val="4F4F4F"/>
          <w:spacing w:val="-23"/>
          <w:w w:val="105"/>
          <w:szCs w:val="18"/>
        </w:rPr>
        <w:t xml:space="preserve"> </w:t>
      </w:r>
      <w:r>
        <w:rPr>
          <w:rFonts w:eastAsia="Arial"/>
          <w:i/>
          <w:color w:val="4F4F4F"/>
          <w:w w:val="105"/>
          <w:szCs w:val="18"/>
        </w:rPr>
        <w:t>of</w:t>
      </w:r>
      <w:r>
        <w:rPr>
          <w:rFonts w:eastAsia="Arial"/>
          <w:i/>
          <w:color w:val="4F4F4F"/>
          <w:spacing w:val="-13"/>
          <w:w w:val="105"/>
          <w:szCs w:val="18"/>
        </w:rPr>
        <w:t xml:space="preserve"> </w:t>
      </w:r>
      <w:r>
        <w:rPr>
          <w:rFonts w:eastAsia="Arial"/>
          <w:i/>
          <w:color w:val="3F3F3F"/>
          <w:w w:val="105"/>
          <w:szCs w:val="18"/>
        </w:rPr>
        <w:t>M</w:t>
      </w:r>
      <w:r>
        <w:rPr>
          <w:rFonts w:eastAsia="Arial"/>
          <w:i/>
          <w:color w:val="3F3F3F"/>
          <w:spacing w:val="1"/>
          <w:w w:val="105"/>
          <w:szCs w:val="18"/>
        </w:rPr>
        <w:t>i</w:t>
      </w:r>
      <w:r>
        <w:rPr>
          <w:rFonts w:eastAsia="Arial"/>
          <w:i/>
          <w:color w:val="606060"/>
          <w:w w:val="105"/>
          <w:szCs w:val="18"/>
        </w:rPr>
        <w:t>s</w:t>
      </w:r>
      <w:r>
        <w:rPr>
          <w:rFonts w:eastAsia="Arial"/>
          <w:i/>
          <w:color w:val="606060"/>
          <w:spacing w:val="-5"/>
          <w:w w:val="105"/>
          <w:szCs w:val="18"/>
        </w:rPr>
        <w:t>s</w:t>
      </w:r>
      <w:r>
        <w:rPr>
          <w:rFonts w:eastAsia="Arial"/>
          <w:i/>
          <w:color w:val="3F3F3F"/>
          <w:spacing w:val="2"/>
          <w:w w:val="105"/>
          <w:szCs w:val="18"/>
        </w:rPr>
        <w:t>i</w:t>
      </w:r>
      <w:r>
        <w:rPr>
          <w:rFonts w:eastAsia="Arial"/>
          <w:i/>
          <w:color w:val="606060"/>
          <w:w w:val="105"/>
          <w:szCs w:val="18"/>
        </w:rPr>
        <w:t>s</w:t>
      </w:r>
      <w:r>
        <w:rPr>
          <w:rFonts w:eastAsia="Arial"/>
          <w:i/>
          <w:color w:val="606060"/>
          <w:spacing w:val="12"/>
          <w:w w:val="105"/>
          <w:szCs w:val="18"/>
        </w:rPr>
        <w:t>s</w:t>
      </w:r>
      <w:r>
        <w:rPr>
          <w:rFonts w:eastAsia="Arial"/>
          <w:i/>
          <w:color w:val="3F3F3F"/>
          <w:w w:val="105"/>
          <w:szCs w:val="18"/>
        </w:rPr>
        <w:t>ippi.</w:t>
      </w:r>
      <w:r>
        <w:rPr>
          <w:rFonts w:eastAsia="Arial"/>
          <w:i/>
          <w:color w:val="3F3F3F"/>
          <w:spacing w:val="21"/>
          <w:w w:val="105"/>
          <w:szCs w:val="18"/>
        </w:rPr>
        <w:t xml:space="preserve"> </w:t>
      </w:r>
      <w:r>
        <w:rPr>
          <w:rFonts w:eastAsia="Arial"/>
          <w:color w:val="3F3F3F"/>
          <w:w w:val="105"/>
          <w:szCs w:val="18"/>
        </w:rPr>
        <w:t>See</w:t>
      </w:r>
      <w:r>
        <w:rPr>
          <w:rFonts w:eastAsia="Arial"/>
          <w:color w:val="3F3F3F"/>
          <w:spacing w:val="2"/>
          <w:w w:val="105"/>
          <w:szCs w:val="18"/>
        </w:rPr>
        <w:t xml:space="preserve"> </w:t>
      </w:r>
      <w:r>
        <w:rPr>
          <w:rFonts w:eastAsia="Arial"/>
          <w:color w:val="3F3F3F"/>
          <w:spacing w:val="-5"/>
          <w:w w:val="105"/>
          <w:szCs w:val="18"/>
        </w:rPr>
        <w:t>M</w:t>
      </w:r>
      <w:r>
        <w:rPr>
          <w:rFonts w:eastAsia="Arial"/>
          <w:color w:val="212121"/>
          <w:spacing w:val="-13"/>
          <w:w w:val="105"/>
          <w:szCs w:val="18"/>
        </w:rPr>
        <w:t>i</w:t>
      </w:r>
      <w:r>
        <w:rPr>
          <w:rFonts w:eastAsia="Arial"/>
          <w:color w:val="4F4F4F"/>
          <w:w w:val="105"/>
          <w:szCs w:val="18"/>
        </w:rPr>
        <w:t>ss.</w:t>
      </w:r>
      <w:r>
        <w:rPr>
          <w:rFonts w:eastAsia="Arial"/>
          <w:color w:val="4F4F4F"/>
          <w:w w:val="90"/>
          <w:szCs w:val="18"/>
        </w:rPr>
        <w:t xml:space="preserve"> </w:t>
      </w:r>
      <w:r>
        <w:rPr>
          <w:rFonts w:eastAsia="Arial"/>
          <w:color w:val="4F4F4F"/>
          <w:spacing w:val="10"/>
          <w:w w:val="105"/>
          <w:szCs w:val="18"/>
        </w:rPr>
        <w:t>A</w:t>
      </w:r>
      <w:r>
        <w:rPr>
          <w:rFonts w:eastAsia="Arial"/>
          <w:w w:val="105"/>
          <w:szCs w:val="18"/>
        </w:rPr>
        <w:t>dmin.</w:t>
      </w:r>
      <w:r>
        <w:rPr>
          <w:rFonts w:eastAsia="Arial"/>
          <w:spacing w:val="-3"/>
          <w:w w:val="105"/>
          <w:szCs w:val="18"/>
        </w:rPr>
        <w:t xml:space="preserve"> </w:t>
      </w:r>
      <w:r>
        <w:rPr>
          <w:rFonts w:eastAsia="Arial"/>
          <w:color w:val="4F4F4F"/>
          <w:w w:val="105"/>
          <w:szCs w:val="18"/>
        </w:rPr>
        <w:t xml:space="preserve">Code </w:t>
      </w:r>
      <w:r>
        <w:rPr>
          <w:rFonts w:eastAsia="Arial"/>
          <w:color w:val="3F3F3F"/>
          <w:spacing w:val="1"/>
          <w:w w:val="105"/>
          <w:szCs w:val="18"/>
        </w:rPr>
        <w:t>7</w:t>
      </w:r>
      <w:r>
        <w:rPr>
          <w:rFonts w:eastAsia="Arial"/>
          <w:color w:val="606060"/>
          <w:w w:val="105"/>
          <w:szCs w:val="18"/>
        </w:rPr>
        <w:t>-3:</w:t>
      </w:r>
      <w:r>
        <w:rPr>
          <w:rFonts w:eastAsia="Arial"/>
          <w:color w:val="606060"/>
          <w:spacing w:val="6"/>
          <w:w w:val="105"/>
          <w:szCs w:val="18"/>
        </w:rPr>
        <w:t xml:space="preserve"> </w:t>
      </w:r>
      <w:r>
        <w:rPr>
          <w:rFonts w:eastAsia="Arial"/>
          <w:color w:val="4F4F4F"/>
          <w:w w:val="105"/>
          <w:szCs w:val="18"/>
        </w:rPr>
        <w:t>28.2</w:t>
      </w:r>
      <w:r>
        <w:rPr>
          <w:rFonts w:eastAsia="Arial"/>
          <w:color w:val="4F4F4F"/>
          <w:spacing w:val="2"/>
          <w:w w:val="105"/>
          <w:szCs w:val="18"/>
        </w:rPr>
        <w:t xml:space="preserve"> a</w:t>
      </w:r>
      <w:r>
        <w:rPr>
          <w:rFonts w:eastAsia="Arial"/>
          <w:w w:val="105"/>
          <w:szCs w:val="18"/>
        </w:rPr>
        <w:t>nd</w:t>
      </w:r>
      <w:r>
        <w:rPr>
          <w:rFonts w:eastAsia="Arial"/>
          <w:spacing w:val="-12"/>
          <w:w w:val="105"/>
          <w:szCs w:val="18"/>
        </w:rPr>
        <w:t xml:space="preserve"> </w:t>
      </w:r>
      <w:r>
        <w:rPr>
          <w:rFonts w:eastAsia="Arial"/>
          <w:color w:val="3F3F3F"/>
          <w:w w:val="105"/>
          <w:szCs w:val="18"/>
        </w:rPr>
        <w:t>28.3,</w:t>
      </w:r>
      <w:r>
        <w:rPr>
          <w:rFonts w:eastAsia="Arial"/>
          <w:color w:val="3F3F3F"/>
          <w:spacing w:val="-4"/>
          <w:w w:val="105"/>
          <w:szCs w:val="18"/>
        </w:rPr>
        <w:t xml:space="preserve"> </w:t>
      </w:r>
      <w:r>
        <w:rPr>
          <w:rFonts w:eastAsia="Arial"/>
          <w:color w:val="3F3F3F"/>
          <w:w w:val="105"/>
          <w:szCs w:val="18"/>
        </w:rPr>
        <w:t>St</w:t>
      </w:r>
      <w:r>
        <w:rPr>
          <w:rFonts w:eastAsia="Arial"/>
          <w:color w:val="3F3F3F"/>
          <w:spacing w:val="4"/>
          <w:w w:val="105"/>
          <w:szCs w:val="18"/>
        </w:rPr>
        <w:t>a</w:t>
      </w:r>
      <w:r>
        <w:rPr>
          <w:rFonts w:eastAsia="Arial"/>
          <w:color w:val="212121"/>
          <w:spacing w:val="8"/>
          <w:w w:val="105"/>
          <w:szCs w:val="18"/>
        </w:rPr>
        <w:t>t</w:t>
      </w:r>
      <w:r>
        <w:rPr>
          <w:rFonts w:eastAsia="Arial"/>
          <w:color w:val="4F4F4F"/>
          <w:w w:val="105"/>
          <w:szCs w:val="18"/>
        </w:rPr>
        <w:t>e Boa</w:t>
      </w:r>
      <w:r>
        <w:rPr>
          <w:rFonts w:eastAsia="Arial"/>
          <w:w w:val="105"/>
          <w:szCs w:val="18"/>
        </w:rPr>
        <w:t xml:space="preserve">rd </w:t>
      </w:r>
      <w:r>
        <w:rPr>
          <w:rFonts w:eastAsia="Arial"/>
          <w:color w:val="4F4F4F"/>
          <w:w w:val="105"/>
          <w:szCs w:val="18"/>
        </w:rPr>
        <w:t>P</w:t>
      </w:r>
      <w:r>
        <w:rPr>
          <w:rFonts w:eastAsia="Arial"/>
          <w:color w:val="4F4F4F"/>
          <w:spacing w:val="8"/>
          <w:w w:val="105"/>
          <w:szCs w:val="18"/>
        </w:rPr>
        <w:t>o</w:t>
      </w:r>
      <w:r>
        <w:rPr>
          <w:rFonts w:eastAsia="Arial"/>
          <w:color w:val="010101"/>
          <w:spacing w:val="-13"/>
          <w:w w:val="105"/>
          <w:szCs w:val="18"/>
        </w:rPr>
        <w:t>l</w:t>
      </w:r>
      <w:r>
        <w:rPr>
          <w:rFonts w:eastAsia="Arial"/>
          <w:color w:val="212121"/>
          <w:spacing w:val="-15"/>
          <w:w w:val="105"/>
          <w:szCs w:val="18"/>
        </w:rPr>
        <w:t>i</w:t>
      </w:r>
      <w:r>
        <w:rPr>
          <w:rFonts w:eastAsia="Arial"/>
          <w:color w:val="4F4F4F"/>
          <w:w w:val="105"/>
          <w:szCs w:val="18"/>
        </w:rPr>
        <w:t>cy</w:t>
      </w:r>
      <w:r>
        <w:rPr>
          <w:rFonts w:eastAsia="Arial"/>
          <w:color w:val="4F4F4F"/>
          <w:spacing w:val="-2"/>
          <w:w w:val="105"/>
          <w:szCs w:val="18"/>
        </w:rPr>
        <w:t xml:space="preserve"> </w:t>
      </w:r>
      <w:r>
        <w:rPr>
          <w:rFonts w:eastAsia="Arial"/>
          <w:color w:val="4F4F4F"/>
          <w:spacing w:val="15"/>
          <w:w w:val="105"/>
          <w:szCs w:val="18"/>
        </w:rPr>
        <w:t>C</w:t>
      </w:r>
      <w:r>
        <w:rPr>
          <w:rFonts w:eastAsia="Arial"/>
          <w:spacing w:val="-7"/>
          <w:w w:val="105"/>
          <w:szCs w:val="18"/>
        </w:rPr>
        <w:t>h</w:t>
      </w:r>
      <w:r>
        <w:rPr>
          <w:rFonts w:eastAsia="Arial"/>
          <w:color w:val="4F4F4F"/>
          <w:w w:val="105"/>
          <w:szCs w:val="18"/>
        </w:rPr>
        <w:t>apt</w:t>
      </w:r>
      <w:r>
        <w:rPr>
          <w:rFonts w:eastAsia="Arial"/>
          <w:color w:val="4F4F4F"/>
          <w:spacing w:val="5"/>
          <w:w w:val="105"/>
          <w:szCs w:val="18"/>
        </w:rPr>
        <w:t>e</w:t>
      </w:r>
      <w:r>
        <w:rPr>
          <w:rFonts w:eastAsia="Arial"/>
          <w:w w:val="105"/>
          <w:szCs w:val="18"/>
        </w:rPr>
        <w:t>r</w:t>
      </w:r>
      <w:r>
        <w:rPr>
          <w:rFonts w:eastAsia="Arial"/>
          <w:spacing w:val="-6"/>
          <w:w w:val="105"/>
          <w:szCs w:val="18"/>
        </w:rPr>
        <w:t xml:space="preserve"> </w:t>
      </w:r>
      <w:r>
        <w:rPr>
          <w:rFonts w:eastAsia="Arial"/>
          <w:color w:val="4F4F4F"/>
          <w:w w:val="105"/>
          <w:szCs w:val="18"/>
        </w:rPr>
        <w:t>28,</w:t>
      </w:r>
      <w:r>
        <w:rPr>
          <w:rFonts w:eastAsia="Arial"/>
          <w:color w:val="4F4F4F"/>
          <w:spacing w:val="2"/>
          <w:w w:val="105"/>
          <w:szCs w:val="18"/>
        </w:rPr>
        <w:t xml:space="preserve"> </w:t>
      </w:r>
      <w:r>
        <w:rPr>
          <w:rFonts w:eastAsia="Arial"/>
          <w:color w:val="3F3F3F"/>
          <w:w w:val="105"/>
          <w:szCs w:val="18"/>
        </w:rPr>
        <w:t>Rules</w:t>
      </w:r>
      <w:r>
        <w:rPr>
          <w:rFonts w:eastAsia="Arial"/>
          <w:color w:val="3F3F3F"/>
          <w:spacing w:val="-5"/>
          <w:w w:val="105"/>
          <w:szCs w:val="18"/>
        </w:rPr>
        <w:t xml:space="preserve"> </w:t>
      </w:r>
      <w:r>
        <w:rPr>
          <w:rFonts w:eastAsia="Arial"/>
          <w:color w:val="4F4F4F"/>
          <w:w w:val="105"/>
          <w:szCs w:val="18"/>
        </w:rPr>
        <w:t>28.2</w:t>
      </w:r>
      <w:r>
        <w:rPr>
          <w:rFonts w:eastAsia="Arial"/>
          <w:color w:val="4F4F4F"/>
          <w:spacing w:val="3"/>
          <w:w w:val="105"/>
          <w:szCs w:val="18"/>
        </w:rPr>
        <w:t xml:space="preserve"> </w:t>
      </w:r>
      <w:r>
        <w:rPr>
          <w:rFonts w:eastAsia="Arial"/>
          <w:color w:val="4F4F4F"/>
          <w:w w:val="105"/>
          <w:szCs w:val="18"/>
        </w:rPr>
        <w:t>an</w:t>
      </w:r>
      <w:r>
        <w:rPr>
          <w:rFonts w:eastAsia="Arial"/>
          <w:w w:val="105"/>
          <w:szCs w:val="18"/>
        </w:rPr>
        <w:t>d</w:t>
      </w:r>
      <w:r>
        <w:rPr>
          <w:rFonts w:eastAsia="Arial"/>
          <w:spacing w:val="-9"/>
          <w:w w:val="105"/>
          <w:szCs w:val="18"/>
        </w:rPr>
        <w:t xml:space="preserve"> </w:t>
      </w:r>
      <w:r>
        <w:rPr>
          <w:rFonts w:eastAsia="Arial"/>
          <w:color w:val="3F3F3F"/>
          <w:w w:val="105"/>
          <w:szCs w:val="18"/>
        </w:rPr>
        <w:t>28.3.</w:t>
      </w:r>
      <w:r>
        <w:rPr>
          <w:rFonts w:eastAsia="Arial"/>
          <w:color w:val="3F3F3F"/>
          <w:spacing w:val="40"/>
          <w:w w:val="105"/>
          <w:szCs w:val="18"/>
        </w:rPr>
        <w:t xml:space="preserve"> </w:t>
      </w:r>
      <w:r>
        <w:rPr>
          <w:rFonts w:eastAsia="Arial"/>
          <w:color w:val="4F4F4F"/>
          <w:w w:val="105"/>
          <w:szCs w:val="18"/>
        </w:rPr>
        <w:t>Stude</w:t>
      </w:r>
      <w:r>
        <w:rPr>
          <w:rFonts w:eastAsia="Arial"/>
          <w:color w:val="4F4F4F"/>
          <w:spacing w:val="2"/>
          <w:w w:val="105"/>
          <w:szCs w:val="18"/>
        </w:rPr>
        <w:t>n</w:t>
      </w:r>
      <w:r>
        <w:rPr>
          <w:rFonts w:eastAsia="Arial"/>
          <w:spacing w:val="1"/>
          <w:w w:val="105"/>
          <w:szCs w:val="18"/>
        </w:rPr>
        <w:t>t</w:t>
      </w:r>
      <w:r>
        <w:rPr>
          <w:rFonts w:eastAsia="Arial"/>
          <w:color w:val="4F4F4F"/>
          <w:w w:val="105"/>
          <w:szCs w:val="18"/>
        </w:rPr>
        <w:t>s</w:t>
      </w:r>
      <w:r>
        <w:rPr>
          <w:rFonts w:eastAsia="Arial"/>
          <w:color w:val="4F4F4F"/>
          <w:spacing w:val="16"/>
          <w:w w:val="105"/>
          <w:szCs w:val="18"/>
        </w:rPr>
        <w:t xml:space="preserve"> </w:t>
      </w:r>
      <w:r>
        <w:rPr>
          <w:rFonts w:eastAsia="Arial"/>
          <w:color w:val="4F4F4F"/>
          <w:spacing w:val="2"/>
          <w:w w:val="105"/>
          <w:szCs w:val="18"/>
        </w:rPr>
        <w:t>e</w:t>
      </w:r>
      <w:r>
        <w:rPr>
          <w:rFonts w:eastAsia="Arial"/>
          <w:w w:val="105"/>
          <w:szCs w:val="18"/>
        </w:rPr>
        <w:t>n</w:t>
      </w:r>
      <w:r>
        <w:rPr>
          <w:rFonts w:eastAsia="Arial"/>
          <w:spacing w:val="6"/>
          <w:w w:val="105"/>
          <w:szCs w:val="18"/>
        </w:rPr>
        <w:t>r</w:t>
      </w:r>
      <w:r>
        <w:rPr>
          <w:rFonts w:eastAsia="Arial"/>
          <w:color w:val="4F4F4F"/>
          <w:w w:val="105"/>
          <w:szCs w:val="18"/>
        </w:rPr>
        <w:t>o</w:t>
      </w:r>
      <w:r>
        <w:rPr>
          <w:rFonts w:eastAsia="Arial"/>
          <w:color w:val="4F4F4F"/>
          <w:spacing w:val="4"/>
          <w:w w:val="105"/>
          <w:szCs w:val="18"/>
        </w:rPr>
        <w:t>l</w:t>
      </w:r>
      <w:r>
        <w:rPr>
          <w:rFonts w:eastAsia="Arial"/>
          <w:spacing w:val="-8"/>
          <w:w w:val="105"/>
          <w:szCs w:val="18"/>
        </w:rPr>
        <w:t>l</w:t>
      </w:r>
      <w:r>
        <w:rPr>
          <w:rFonts w:eastAsia="Arial"/>
          <w:color w:val="4F4F4F"/>
          <w:spacing w:val="-6"/>
          <w:w w:val="105"/>
          <w:szCs w:val="18"/>
        </w:rPr>
        <w:t>e</w:t>
      </w:r>
      <w:r>
        <w:rPr>
          <w:rFonts w:eastAsia="Arial"/>
          <w:w w:val="105"/>
          <w:szCs w:val="18"/>
        </w:rPr>
        <w:t>d</w:t>
      </w:r>
      <w:r>
        <w:rPr>
          <w:rFonts w:eastAsia="Arial"/>
          <w:spacing w:val="6"/>
          <w:w w:val="105"/>
          <w:szCs w:val="18"/>
        </w:rPr>
        <w:t xml:space="preserve"> </w:t>
      </w:r>
      <w:r>
        <w:rPr>
          <w:rFonts w:eastAsia="Arial"/>
          <w:color w:val="4F4F4F"/>
          <w:w w:val="105"/>
          <w:szCs w:val="18"/>
        </w:rPr>
        <w:t>in</w:t>
      </w:r>
      <w:r>
        <w:rPr>
          <w:rFonts w:eastAsia="Arial"/>
          <w:color w:val="4F4F4F"/>
          <w:spacing w:val="-6"/>
          <w:w w:val="105"/>
          <w:szCs w:val="18"/>
        </w:rPr>
        <w:t xml:space="preserve"> </w:t>
      </w:r>
      <w:r>
        <w:rPr>
          <w:rFonts w:eastAsia="Arial"/>
          <w:color w:val="4F4F4F"/>
          <w:w w:val="105"/>
          <w:szCs w:val="18"/>
        </w:rPr>
        <w:t>gr</w:t>
      </w:r>
      <w:r>
        <w:rPr>
          <w:rFonts w:eastAsia="Arial"/>
          <w:color w:val="4F4F4F"/>
          <w:spacing w:val="13"/>
          <w:w w:val="105"/>
          <w:szCs w:val="18"/>
        </w:rPr>
        <w:t>a</w:t>
      </w:r>
      <w:r>
        <w:rPr>
          <w:rFonts w:eastAsia="Arial"/>
          <w:spacing w:val="-3"/>
          <w:w w:val="105"/>
          <w:szCs w:val="18"/>
        </w:rPr>
        <w:t>d</w:t>
      </w:r>
      <w:r>
        <w:rPr>
          <w:rFonts w:eastAsia="Arial"/>
          <w:color w:val="4F4F4F"/>
          <w:w w:val="105"/>
          <w:szCs w:val="18"/>
        </w:rPr>
        <w:t>es</w:t>
      </w:r>
      <w:r>
        <w:rPr>
          <w:rFonts w:eastAsia="Arial"/>
          <w:color w:val="4F4F4F"/>
          <w:spacing w:val="15"/>
          <w:w w:val="105"/>
          <w:szCs w:val="18"/>
        </w:rPr>
        <w:t xml:space="preserve"> </w:t>
      </w:r>
      <w:r>
        <w:rPr>
          <w:rFonts w:eastAsia="Arial"/>
          <w:color w:val="4F4F4F"/>
          <w:w w:val="105"/>
          <w:szCs w:val="18"/>
        </w:rPr>
        <w:t>7</w:t>
      </w:r>
    </w:p>
    <w:p w14:paraId="1824CCD6" w14:textId="77777777" w:rsidR="0037024D" w:rsidRDefault="0037024D" w:rsidP="0037024D">
      <w:pPr>
        <w:pStyle w:val="TimesNewRoman"/>
        <w:rPr>
          <w:rFonts w:eastAsia="Arial"/>
          <w:szCs w:val="18"/>
        </w:rPr>
      </w:pPr>
      <w:r>
        <w:rPr>
          <w:rFonts w:eastAsia="Arial"/>
          <w:spacing w:val="-34"/>
          <w:w w:val="105"/>
          <w:szCs w:val="18"/>
        </w:rPr>
        <w:t>1</w:t>
      </w:r>
      <w:r>
        <w:rPr>
          <w:rFonts w:eastAsia="Arial"/>
          <w:color w:val="4F4F4F"/>
          <w:w w:val="105"/>
          <w:szCs w:val="18"/>
        </w:rPr>
        <w:t>2</w:t>
      </w:r>
      <w:r>
        <w:rPr>
          <w:rFonts w:eastAsia="Arial"/>
          <w:color w:val="4F4F4F"/>
          <w:spacing w:val="28"/>
          <w:w w:val="105"/>
          <w:szCs w:val="18"/>
        </w:rPr>
        <w:t xml:space="preserve"> </w:t>
      </w:r>
      <w:r>
        <w:rPr>
          <w:rFonts w:eastAsia="Arial"/>
          <w:color w:val="3F3F3F"/>
          <w:w w:val="105"/>
          <w:szCs w:val="18"/>
        </w:rPr>
        <w:t>may</w:t>
      </w:r>
      <w:r>
        <w:rPr>
          <w:rFonts w:eastAsia="Arial"/>
          <w:color w:val="3F3F3F"/>
          <w:spacing w:val="34"/>
          <w:w w:val="105"/>
          <w:szCs w:val="18"/>
        </w:rPr>
        <w:t xml:space="preserve"> </w:t>
      </w:r>
      <w:r>
        <w:rPr>
          <w:rFonts w:eastAsia="Arial"/>
          <w:color w:val="4F4F4F"/>
          <w:w w:val="105"/>
          <w:szCs w:val="18"/>
        </w:rPr>
        <w:t>be</w:t>
      </w:r>
      <w:r>
        <w:rPr>
          <w:rFonts w:eastAsia="Arial"/>
          <w:color w:val="4F4F4F"/>
          <w:spacing w:val="18"/>
          <w:w w:val="105"/>
          <w:szCs w:val="18"/>
        </w:rPr>
        <w:t xml:space="preserve"> </w:t>
      </w:r>
      <w:r>
        <w:rPr>
          <w:rFonts w:eastAsia="Arial"/>
          <w:color w:val="4F4F4F"/>
          <w:w w:val="105"/>
          <w:szCs w:val="18"/>
        </w:rPr>
        <w:t>awa</w:t>
      </w:r>
      <w:r>
        <w:rPr>
          <w:rFonts w:eastAsia="Arial"/>
          <w:color w:val="4F4F4F"/>
          <w:spacing w:val="2"/>
          <w:w w:val="105"/>
          <w:szCs w:val="18"/>
        </w:rPr>
        <w:t>r</w:t>
      </w:r>
      <w:r>
        <w:rPr>
          <w:rFonts w:eastAsia="Arial"/>
          <w:spacing w:val="-5"/>
          <w:w w:val="105"/>
          <w:szCs w:val="18"/>
        </w:rPr>
        <w:t>d</w:t>
      </w:r>
      <w:r>
        <w:rPr>
          <w:rFonts w:eastAsia="Arial"/>
          <w:color w:val="4F4F4F"/>
          <w:w w:val="105"/>
          <w:szCs w:val="18"/>
        </w:rPr>
        <w:t>ed</w:t>
      </w:r>
      <w:r>
        <w:rPr>
          <w:rFonts w:eastAsia="Arial"/>
          <w:color w:val="4F4F4F"/>
          <w:spacing w:val="25"/>
          <w:w w:val="105"/>
          <w:szCs w:val="18"/>
        </w:rPr>
        <w:t xml:space="preserve"> </w:t>
      </w:r>
      <w:r>
        <w:rPr>
          <w:rFonts w:eastAsia="Arial"/>
          <w:color w:val="4F4F4F"/>
          <w:w w:val="105"/>
          <w:szCs w:val="18"/>
        </w:rPr>
        <w:t>a</w:t>
      </w:r>
      <w:r>
        <w:rPr>
          <w:rFonts w:eastAsia="Arial"/>
          <w:color w:val="4F4F4F"/>
          <w:spacing w:val="23"/>
          <w:w w:val="105"/>
          <w:szCs w:val="18"/>
        </w:rPr>
        <w:t xml:space="preserve"> </w:t>
      </w:r>
      <w:r>
        <w:rPr>
          <w:rFonts w:eastAsia="Arial"/>
          <w:color w:val="3F3F3F"/>
          <w:w w:val="105"/>
          <w:szCs w:val="18"/>
        </w:rPr>
        <w:t>Ca</w:t>
      </w:r>
      <w:r>
        <w:rPr>
          <w:rFonts w:eastAsia="Arial"/>
          <w:color w:val="212121"/>
          <w:w w:val="105"/>
          <w:szCs w:val="18"/>
        </w:rPr>
        <w:t>r</w:t>
      </w:r>
      <w:r>
        <w:rPr>
          <w:rFonts w:eastAsia="Arial"/>
          <w:color w:val="212121"/>
          <w:spacing w:val="-9"/>
          <w:w w:val="105"/>
          <w:szCs w:val="18"/>
        </w:rPr>
        <w:t>n</w:t>
      </w:r>
      <w:r>
        <w:rPr>
          <w:rFonts w:eastAsia="Arial"/>
          <w:color w:val="4F4F4F"/>
          <w:w w:val="105"/>
          <w:szCs w:val="18"/>
        </w:rPr>
        <w:t>egie</w:t>
      </w:r>
      <w:r>
        <w:rPr>
          <w:rFonts w:eastAsia="Arial"/>
          <w:color w:val="4F4F4F"/>
          <w:spacing w:val="34"/>
          <w:w w:val="105"/>
          <w:szCs w:val="18"/>
        </w:rPr>
        <w:t xml:space="preserve"> </w:t>
      </w:r>
      <w:r>
        <w:rPr>
          <w:rFonts w:eastAsia="Arial"/>
          <w:w w:val="105"/>
          <w:szCs w:val="18"/>
        </w:rPr>
        <w:t>unit</w:t>
      </w:r>
      <w:r>
        <w:rPr>
          <w:rFonts w:eastAsia="Arial"/>
          <w:spacing w:val="25"/>
          <w:w w:val="105"/>
          <w:szCs w:val="18"/>
        </w:rPr>
        <w:t xml:space="preserve"> </w:t>
      </w:r>
      <w:r>
        <w:rPr>
          <w:rFonts w:eastAsia="Arial"/>
          <w:color w:val="4F4F4F"/>
          <w:w w:val="105"/>
          <w:szCs w:val="18"/>
        </w:rPr>
        <w:t>cred</w:t>
      </w:r>
      <w:r>
        <w:rPr>
          <w:rFonts w:eastAsia="Arial"/>
          <w:color w:val="4F4F4F"/>
          <w:spacing w:val="2"/>
          <w:w w:val="105"/>
          <w:szCs w:val="18"/>
        </w:rPr>
        <w:t>i</w:t>
      </w:r>
      <w:r>
        <w:rPr>
          <w:rFonts w:eastAsia="Arial"/>
          <w:w w:val="105"/>
          <w:szCs w:val="18"/>
        </w:rPr>
        <w:t>t</w:t>
      </w:r>
      <w:r>
        <w:rPr>
          <w:rFonts w:eastAsia="Arial"/>
          <w:spacing w:val="45"/>
          <w:w w:val="105"/>
          <w:szCs w:val="18"/>
        </w:rPr>
        <w:t xml:space="preserve"> </w:t>
      </w:r>
      <w:r>
        <w:rPr>
          <w:rFonts w:eastAsia="Arial"/>
          <w:color w:val="3F3F3F"/>
          <w:w w:val="105"/>
          <w:szCs w:val="18"/>
        </w:rPr>
        <w:t>prov</w:t>
      </w:r>
      <w:r>
        <w:rPr>
          <w:rFonts w:eastAsia="Arial"/>
          <w:color w:val="212121"/>
          <w:spacing w:val="-15"/>
          <w:w w:val="105"/>
          <w:szCs w:val="18"/>
        </w:rPr>
        <w:t>i</w:t>
      </w:r>
      <w:r>
        <w:rPr>
          <w:rFonts w:eastAsia="Arial"/>
          <w:color w:val="4F4F4F"/>
          <w:w w:val="105"/>
          <w:szCs w:val="18"/>
        </w:rPr>
        <w:t>d</w:t>
      </w:r>
      <w:r>
        <w:rPr>
          <w:rFonts w:eastAsia="Arial"/>
          <w:color w:val="4F4F4F"/>
          <w:spacing w:val="-2"/>
          <w:w w:val="105"/>
          <w:szCs w:val="18"/>
        </w:rPr>
        <w:t>e</w:t>
      </w:r>
      <w:r>
        <w:rPr>
          <w:rFonts w:eastAsia="Arial"/>
          <w:w w:val="105"/>
          <w:szCs w:val="18"/>
        </w:rPr>
        <w:t>d</w:t>
      </w:r>
      <w:r>
        <w:rPr>
          <w:rFonts w:eastAsia="Arial"/>
          <w:spacing w:val="46"/>
          <w:w w:val="105"/>
          <w:szCs w:val="18"/>
        </w:rPr>
        <w:t xml:space="preserve"> </w:t>
      </w:r>
      <w:r>
        <w:rPr>
          <w:rFonts w:eastAsia="Arial"/>
          <w:color w:val="212121"/>
          <w:w w:val="105"/>
          <w:szCs w:val="18"/>
        </w:rPr>
        <w:t>th</w:t>
      </w:r>
      <w:r>
        <w:rPr>
          <w:rFonts w:eastAsia="Arial"/>
          <w:color w:val="4F4F4F"/>
          <w:w w:val="105"/>
          <w:szCs w:val="18"/>
        </w:rPr>
        <w:t>e</w:t>
      </w:r>
      <w:r>
        <w:rPr>
          <w:rFonts w:eastAsia="Arial"/>
          <w:color w:val="4F4F4F"/>
          <w:spacing w:val="46"/>
          <w:w w:val="105"/>
          <w:szCs w:val="18"/>
        </w:rPr>
        <w:t xml:space="preserve"> </w:t>
      </w:r>
      <w:r>
        <w:rPr>
          <w:rFonts w:eastAsia="Arial"/>
          <w:color w:val="4F4F4F"/>
          <w:w w:val="105"/>
          <w:szCs w:val="18"/>
        </w:rPr>
        <w:t>c</w:t>
      </w:r>
      <w:r>
        <w:rPr>
          <w:rFonts w:eastAsia="Arial"/>
          <w:color w:val="4F4F4F"/>
          <w:spacing w:val="11"/>
          <w:w w:val="105"/>
          <w:szCs w:val="18"/>
        </w:rPr>
        <w:t>o</w:t>
      </w:r>
      <w:r>
        <w:rPr>
          <w:rFonts w:eastAsia="Arial"/>
          <w:spacing w:val="7"/>
          <w:w w:val="105"/>
          <w:szCs w:val="18"/>
        </w:rPr>
        <w:t>u</w:t>
      </w:r>
      <w:r>
        <w:rPr>
          <w:rFonts w:eastAsia="Arial"/>
          <w:color w:val="4F4F4F"/>
          <w:w w:val="105"/>
          <w:szCs w:val="18"/>
        </w:rPr>
        <w:t>rse</w:t>
      </w:r>
      <w:r>
        <w:rPr>
          <w:rFonts w:eastAsia="Arial"/>
          <w:color w:val="4F4F4F"/>
          <w:spacing w:val="43"/>
          <w:w w:val="105"/>
          <w:szCs w:val="18"/>
        </w:rPr>
        <w:t xml:space="preserve"> </w:t>
      </w:r>
      <w:r>
        <w:rPr>
          <w:rFonts w:eastAsia="Arial"/>
          <w:color w:val="4F4F4F"/>
          <w:w w:val="105"/>
          <w:szCs w:val="18"/>
        </w:rPr>
        <w:t xml:space="preserve">content </w:t>
      </w:r>
      <w:r>
        <w:rPr>
          <w:rFonts w:eastAsia="Arial"/>
          <w:color w:val="4F4F4F"/>
          <w:spacing w:val="13"/>
          <w:w w:val="105"/>
          <w:szCs w:val="18"/>
        </w:rPr>
        <w:t xml:space="preserve"> </w:t>
      </w:r>
      <w:r>
        <w:rPr>
          <w:rFonts w:eastAsia="Arial"/>
          <w:color w:val="212121"/>
          <w:spacing w:val="-15"/>
          <w:w w:val="105"/>
          <w:szCs w:val="18"/>
        </w:rPr>
        <w:t>i</w:t>
      </w:r>
      <w:r>
        <w:rPr>
          <w:rFonts w:eastAsia="Arial"/>
          <w:color w:val="4F4F4F"/>
          <w:w w:val="105"/>
          <w:szCs w:val="18"/>
        </w:rPr>
        <w:t xml:space="preserve">s </w:t>
      </w:r>
      <w:r>
        <w:rPr>
          <w:rFonts w:eastAsia="Arial"/>
          <w:color w:val="4F4F4F"/>
          <w:spacing w:val="11"/>
          <w:w w:val="105"/>
          <w:szCs w:val="18"/>
        </w:rPr>
        <w:t xml:space="preserve"> </w:t>
      </w:r>
      <w:r>
        <w:rPr>
          <w:rFonts w:eastAsia="Arial"/>
          <w:color w:val="4F4F4F"/>
          <w:w w:val="105"/>
          <w:szCs w:val="18"/>
        </w:rPr>
        <w:t xml:space="preserve">a </w:t>
      </w:r>
      <w:r>
        <w:rPr>
          <w:rFonts w:eastAsia="Arial"/>
          <w:color w:val="4F4F4F"/>
          <w:spacing w:val="9"/>
          <w:w w:val="105"/>
          <w:szCs w:val="18"/>
        </w:rPr>
        <w:t xml:space="preserve"> </w:t>
      </w:r>
      <w:r>
        <w:rPr>
          <w:rFonts w:eastAsia="Arial"/>
          <w:color w:val="4F4F4F"/>
          <w:w w:val="105"/>
          <w:szCs w:val="18"/>
        </w:rPr>
        <w:t>Car</w:t>
      </w:r>
      <w:r>
        <w:rPr>
          <w:rFonts w:eastAsia="Arial"/>
          <w:color w:val="4F4F4F"/>
          <w:spacing w:val="2"/>
          <w:w w:val="105"/>
          <w:szCs w:val="18"/>
        </w:rPr>
        <w:t>n</w:t>
      </w:r>
      <w:r>
        <w:rPr>
          <w:rFonts w:eastAsia="Arial"/>
          <w:spacing w:val="-6"/>
          <w:w w:val="105"/>
          <w:szCs w:val="18"/>
        </w:rPr>
        <w:t>e</w:t>
      </w:r>
      <w:r>
        <w:rPr>
          <w:rFonts w:eastAsia="Arial"/>
          <w:color w:val="4F4F4F"/>
          <w:w w:val="105"/>
          <w:szCs w:val="18"/>
        </w:rPr>
        <w:t xml:space="preserve">gie </w:t>
      </w:r>
      <w:r>
        <w:rPr>
          <w:rFonts w:eastAsia="Arial"/>
          <w:color w:val="4F4F4F"/>
          <w:spacing w:val="3"/>
          <w:w w:val="105"/>
          <w:szCs w:val="18"/>
        </w:rPr>
        <w:t xml:space="preserve"> </w:t>
      </w:r>
      <w:r>
        <w:rPr>
          <w:rFonts w:eastAsia="Arial"/>
          <w:color w:val="3F3F3F"/>
          <w:w w:val="105"/>
          <w:szCs w:val="18"/>
        </w:rPr>
        <w:t xml:space="preserve">unit </w:t>
      </w:r>
      <w:r>
        <w:rPr>
          <w:rFonts w:eastAsia="Arial"/>
          <w:color w:val="3F3F3F"/>
          <w:spacing w:val="10"/>
          <w:w w:val="105"/>
          <w:szCs w:val="18"/>
        </w:rPr>
        <w:t xml:space="preserve"> </w:t>
      </w:r>
      <w:r>
        <w:rPr>
          <w:rFonts w:eastAsia="Arial"/>
          <w:color w:val="4F4F4F"/>
          <w:w w:val="105"/>
          <w:szCs w:val="18"/>
        </w:rPr>
        <w:t>bea</w:t>
      </w:r>
      <w:r>
        <w:rPr>
          <w:rFonts w:eastAsia="Arial"/>
          <w:color w:val="4F4F4F"/>
          <w:spacing w:val="5"/>
          <w:w w:val="105"/>
          <w:szCs w:val="18"/>
        </w:rPr>
        <w:t>r</w:t>
      </w:r>
      <w:r>
        <w:rPr>
          <w:rFonts w:eastAsia="Arial"/>
          <w:color w:val="212121"/>
          <w:w w:val="105"/>
          <w:szCs w:val="18"/>
        </w:rPr>
        <w:t>i</w:t>
      </w:r>
      <w:r>
        <w:rPr>
          <w:rFonts w:eastAsia="Arial"/>
          <w:color w:val="212121"/>
          <w:spacing w:val="-10"/>
          <w:w w:val="105"/>
          <w:szCs w:val="18"/>
        </w:rPr>
        <w:t>n</w:t>
      </w:r>
      <w:r>
        <w:rPr>
          <w:rFonts w:eastAsia="Arial"/>
          <w:color w:val="4F4F4F"/>
          <w:w w:val="105"/>
          <w:szCs w:val="18"/>
        </w:rPr>
        <w:t xml:space="preserve">g </w:t>
      </w:r>
      <w:r>
        <w:rPr>
          <w:rFonts w:eastAsia="Arial"/>
          <w:color w:val="4F4F4F"/>
          <w:spacing w:val="5"/>
          <w:w w:val="105"/>
          <w:szCs w:val="18"/>
        </w:rPr>
        <w:t xml:space="preserve"> </w:t>
      </w:r>
      <w:r>
        <w:rPr>
          <w:rFonts w:eastAsia="Arial"/>
          <w:color w:val="4F4F4F"/>
          <w:w w:val="105"/>
          <w:szCs w:val="18"/>
        </w:rPr>
        <w:t>c</w:t>
      </w:r>
      <w:r>
        <w:rPr>
          <w:rFonts w:eastAsia="Arial"/>
          <w:color w:val="4F4F4F"/>
          <w:spacing w:val="12"/>
          <w:w w:val="105"/>
          <w:szCs w:val="18"/>
        </w:rPr>
        <w:t>o</w:t>
      </w:r>
      <w:r>
        <w:rPr>
          <w:rFonts w:eastAsia="Arial"/>
          <w:w w:val="105"/>
          <w:szCs w:val="18"/>
        </w:rPr>
        <w:t>ur</w:t>
      </w:r>
      <w:r>
        <w:rPr>
          <w:rFonts w:eastAsia="Arial"/>
          <w:color w:val="606060"/>
          <w:w w:val="105"/>
          <w:szCs w:val="18"/>
        </w:rPr>
        <w:t xml:space="preserve">se </w:t>
      </w:r>
      <w:r>
        <w:rPr>
          <w:rFonts w:eastAsia="Arial"/>
          <w:spacing w:val="-8"/>
          <w:w w:val="105"/>
          <w:szCs w:val="18"/>
        </w:rPr>
        <w:t>i</w:t>
      </w:r>
      <w:r>
        <w:rPr>
          <w:rFonts w:eastAsia="Arial"/>
          <w:color w:val="4F4F4F"/>
          <w:w w:val="105"/>
          <w:szCs w:val="18"/>
        </w:rPr>
        <w:t xml:space="preserve">n </w:t>
      </w:r>
    </w:p>
    <w:p w14:paraId="56D2E2CA" w14:textId="77777777" w:rsidR="0037024D" w:rsidRDefault="0037024D" w:rsidP="0037024D">
      <w:pPr>
        <w:pStyle w:val="TimesNewRoman"/>
        <w:rPr>
          <w:rFonts w:eastAsia="Arial"/>
          <w:szCs w:val="18"/>
        </w:rPr>
      </w:pPr>
      <w:r>
        <w:rPr>
          <w:rFonts w:eastAsia="Arial"/>
          <w:w w:val="105"/>
          <w:szCs w:val="18"/>
        </w:rPr>
        <w:t xml:space="preserve">the </w:t>
      </w:r>
      <w:r>
        <w:rPr>
          <w:rFonts w:eastAsia="Arial"/>
          <w:color w:val="3F3F3F"/>
          <w:w w:val="105"/>
          <w:szCs w:val="18"/>
        </w:rPr>
        <w:t>cur</w:t>
      </w:r>
      <w:r>
        <w:rPr>
          <w:rFonts w:eastAsia="Arial"/>
          <w:color w:val="606060"/>
          <w:w w:val="105"/>
          <w:szCs w:val="18"/>
        </w:rPr>
        <w:t xml:space="preserve">rent </w:t>
      </w:r>
      <w:r>
        <w:rPr>
          <w:rFonts w:eastAsia="Arial"/>
          <w:color w:val="4F4F4F"/>
          <w:w w:val="105"/>
          <w:szCs w:val="18"/>
        </w:rPr>
        <w:t>e</w:t>
      </w:r>
      <w:r>
        <w:rPr>
          <w:rFonts w:eastAsia="Arial"/>
          <w:color w:val="4F4F4F"/>
          <w:spacing w:val="7"/>
          <w:w w:val="105"/>
          <w:szCs w:val="18"/>
        </w:rPr>
        <w:t>d</w:t>
      </w:r>
      <w:r>
        <w:rPr>
          <w:rFonts w:eastAsia="Arial"/>
          <w:w w:val="105"/>
          <w:szCs w:val="18"/>
        </w:rPr>
        <w:t>i</w:t>
      </w:r>
      <w:r>
        <w:rPr>
          <w:rFonts w:eastAsia="Arial"/>
          <w:spacing w:val="-2"/>
          <w:w w:val="105"/>
          <w:szCs w:val="18"/>
        </w:rPr>
        <w:t>t</w:t>
      </w:r>
      <w:r>
        <w:rPr>
          <w:rFonts w:eastAsia="Arial"/>
          <w:color w:val="4F4F4F"/>
          <w:w w:val="105"/>
          <w:szCs w:val="18"/>
        </w:rPr>
        <w:t xml:space="preserve">ion </w:t>
      </w:r>
      <w:r>
        <w:rPr>
          <w:rFonts w:eastAsia="Arial"/>
          <w:color w:val="4F4F4F"/>
          <w:spacing w:val="12"/>
          <w:w w:val="105"/>
          <w:szCs w:val="18"/>
        </w:rPr>
        <w:t xml:space="preserve"> </w:t>
      </w:r>
      <w:r>
        <w:rPr>
          <w:rFonts w:eastAsia="Arial"/>
          <w:color w:val="4F4F4F"/>
          <w:w w:val="105"/>
          <w:szCs w:val="18"/>
        </w:rPr>
        <w:t xml:space="preserve">of </w:t>
      </w:r>
      <w:r>
        <w:rPr>
          <w:rFonts w:eastAsia="Arial"/>
          <w:color w:val="4F4F4F"/>
          <w:spacing w:val="22"/>
          <w:w w:val="105"/>
          <w:szCs w:val="18"/>
        </w:rPr>
        <w:t xml:space="preserve"> </w:t>
      </w:r>
      <w:r>
        <w:rPr>
          <w:rFonts w:eastAsia="Arial"/>
          <w:color w:val="3F3F3F"/>
          <w:w w:val="105"/>
          <w:szCs w:val="18"/>
        </w:rPr>
        <w:t xml:space="preserve">the </w:t>
      </w:r>
      <w:r>
        <w:rPr>
          <w:rFonts w:eastAsia="Arial"/>
          <w:color w:val="3F3F3F"/>
          <w:spacing w:val="12"/>
          <w:w w:val="105"/>
          <w:szCs w:val="18"/>
        </w:rPr>
        <w:t xml:space="preserve"> </w:t>
      </w:r>
      <w:r>
        <w:rPr>
          <w:rFonts w:eastAsia="Arial"/>
          <w:color w:val="3F3F3F"/>
          <w:w w:val="105"/>
          <w:szCs w:val="18"/>
        </w:rPr>
        <w:t>A</w:t>
      </w:r>
      <w:r>
        <w:rPr>
          <w:rFonts w:eastAsia="Arial"/>
          <w:color w:val="212121"/>
          <w:w w:val="105"/>
          <w:szCs w:val="18"/>
        </w:rPr>
        <w:t>p</w:t>
      </w:r>
      <w:r>
        <w:rPr>
          <w:rFonts w:eastAsia="Arial"/>
          <w:color w:val="212121"/>
          <w:spacing w:val="-2"/>
          <w:w w:val="105"/>
          <w:szCs w:val="18"/>
        </w:rPr>
        <w:t>p</w:t>
      </w:r>
      <w:r>
        <w:rPr>
          <w:rFonts w:eastAsia="Arial"/>
          <w:color w:val="3F3F3F"/>
          <w:w w:val="105"/>
          <w:szCs w:val="18"/>
        </w:rPr>
        <w:t>roved</w:t>
      </w:r>
      <w:r>
        <w:rPr>
          <w:rFonts w:eastAsia="Arial"/>
          <w:color w:val="3F3F3F"/>
          <w:spacing w:val="16"/>
          <w:w w:val="105"/>
          <w:szCs w:val="18"/>
        </w:rPr>
        <w:t xml:space="preserve"> </w:t>
      </w:r>
      <w:r>
        <w:rPr>
          <w:rFonts w:eastAsia="Arial"/>
          <w:color w:val="3F3F3F"/>
          <w:w w:val="105"/>
          <w:szCs w:val="18"/>
        </w:rPr>
        <w:t>Co</w:t>
      </w:r>
      <w:r>
        <w:rPr>
          <w:rFonts w:eastAsia="Arial"/>
          <w:color w:val="3F3F3F"/>
          <w:spacing w:val="7"/>
          <w:w w:val="105"/>
          <w:szCs w:val="18"/>
        </w:rPr>
        <w:t>u</w:t>
      </w:r>
      <w:r>
        <w:rPr>
          <w:rFonts w:eastAsia="Arial"/>
          <w:color w:val="212121"/>
          <w:spacing w:val="5"/>
          <w:w w:val="105"/>
          <w:szCs w:val="18"/>
        </w:rPr>
        <w:t>r</w:t>
      </w:r>
      <w:r>
        <w:rPr>
          <w:rFonts w:eastAsia="Arial"/>
          <w:color w:val="4F4F4F"/>
          <w:w w:val="105"/>
          <w:szCs w:val="18"/>
        </w:rPr>
        <w:t>ses</w:t>
      </w:r>
      <w:r>
        <w:rPr>
          <w:rFonts w:eastAsia="Arial"/>
          <w:color w:val="4F4F4F"/>
          <w:spacing w:val="43"/>
          <w:w w:val="105"/>
          <w:szCs w:val="18"/>
        </w:rPr>
        <w:t xml:space="preserve"> </w:t>
      </w:r>
      <w:r>
        <w:rPr>
          <w:rFonts w:eastAsia="Arial"/>
          <w:color w:val="4F4F4F"/>
          <w:w w:val="105"/>
          <w:szCs w:val="18"/>
        </w:rPr>
        <w:t xml:space="preserve">for </w:t>
      </w:r>
      <w:r>
        <w:rPr>
          <w:rFonts w:eastAsia="Arial"/>
          <w:color w:val="4F4F4F"/>
          <w:spacing w:val="1"/>
          <w:w w:val="105"/>
          <w:szCs w:val="18"/>
        </w:rPr>
        <w:t xml:space="preserve"> </w:t>
      </w:r>
      <w:r>
        <w:rPr>
          <w:rFonts w:eastAsia="Arial"/>
          <w:color w:val="3F3F3F"/>
          <w:spacing w:val="6"/>
          <w:w w:val="105"/>
          <w:szCs w:val="18"/>
        </w:rPr>
        <w:t>t</w:t>
      </w:r>
      <w:r>
        <w:rPr>
          <w:rFonts w:eastAsia="Arial"/>
          <w:color w:val="212121"/>
          <w:spacing w:val="-10"/>
          <w:w w:val="105"/>
          <w:szCs w:val="18"/>
        </w:rPr>
        <w:t>h</w:t>
      </w:r>
      <w:r>
        <w:rPr>
          <w:rFonts w:eastAsia="Arial"/>
          <w:color w:val="3F3F3F"/>
          <w:w w:val="105"/>
          <w:szCs w:val="18"/>
        </w:rPr>
        <w:t>e</w:t>
      </w:r>
      <w:r>
        <w:rPr>
          <w:rFonts w:eastAsia="Arial"/>
          <w:color w:val="3F3F3F"/>
          <w:spacing w:val="36"/>
          <w:w w:val="105"/>
          <w:szCs w:val="18"/>
        </w:rPr>
        <w:t xml:space="preserve"> </w:t>
      </w:r>
      <w:r>
        <w:rPr>
          <w:rFonts w:eastAsia="Arial"/>
          <w:color w:val="3F3F3F"/>
          <w:w w:val="105"/>
          <w:szCs w:val="18"/>
        </w:rPr>
        <w:t xml:space="preserve">Secondary </w:t>
      </w:r>
      <w:r>
        <w:rPr>
          <w:rFonts w:eastAsia="Arial"/>
          <w:color w:val="3F3F3F"/>
          <w:spacing w:val="7"/>
          <w:w w:val="105"/>
          <w:szCs w:val="18"/>
        </w:rPr>
        <w:t xml:space="preserve"> </w:t>
      </w:r>
      <w:r>
        <w:rPr>
          <w:rFonts w:eastAsia="Arial"/>
          <w:color w:val="3F3F3F"/>
          <w:w w:val="105"/>
          <w:szCs w:val="18"/>
        </w:rPr>
        <w:t xml:space="preserve">Schools </w:t>
      </w:r>
      <w:r>
        <w:rPr>
          <w:rFonts w:eastAsia="Arial"/>
          <w:color w:val="3F3F3F"/>
          <w:spacing w:val="11"/>
          <w:w w:val="105"/>
          <w:szCs w:val="18"/>
        </w:rPr>
        <w:t xml:space="preserve"> </w:t>
      </w:r>
      <w:r>
        <w:rPr>
          <w:rFonts w:eastAsia="Arial"/>
          <w:color w:val="4F4F4F"/>
          <w:spacing w:val="2"/>
          <w:w w:val="105"/>
          <w:szCs w:val="18"/>
        </w:rPr>
        <w:t>o</w:t>
      </w:r>
      <w:r>
        <w:rPr>
          <w:rFonts w:eastAsia="Arial"/>
          <w:w w:val="105"/>
          <w:szCs w:val="18"/>
        </w:rPr>
        <w:t xml:space="preserve">f </w:t>
      </w:r>
      <w:r>
        <w:rPr>
          <w:rFonts w:eastAsia="Arial"/>
          <w:spacing w:val="2"/>
          <w:w w:val="105"/>
          <w:szCs w:val="18"/>
        </w:rPr>
        <w:t xml:space="preserve"> </w:t>
      </w:r>
      <w:r>
        <w:rPr>
          <w:rFonts w:eastAsia="Arial"/>
          <w:color w:val="3F3F3F"/>
          <w:w w:val="105"/>
          <w:szCs w:val="18"/>
        </w:rPr>
        <w:t xml:space="preserve">Mississippi </w:t>
      </w:r>
      <w:r>
        <w:rPr>
          <w:rFonts w:eastAsia="Arial"/>
          <w:color w:val="3F3F3F"/>
          <w:spacing w:val="12"/>
          <w:w w:val="105"/>
          <w:szCs w:val="18"/>
        </w:rPr>
        <w:t xml:space="preserve"> </w:t>
      </w:r>
      <w:r>
        <w:rPr>
          <w:rFonts w:eastAsia="Arial"/>
          <w:color w:val="3F3F3F"/>
          <w:w w:val="105"/>
          <w:szCs w:val="18"/>
        </w:rPr>
        <w:t xml:space="preserve">Manual. </w:t>
      </w:r>
      <w:r>
        <w:rPr>
          <w:rFonts w:eastAsia="Arial"/>
          <w:color w:val="3F3F3F"/>
          <w:spacing w:val="9"/>
          <w:w w:val="105"/>
          <w:szCs w:val="18"/>
        </w:rPr>
        <w:t xml:space="preserve"> </w:t>
      </w:r>
      <w:r>
        <w:rPr>
          <w:rFonts w:eastAsia="Arial"/>
          <w:w w:val="105"/>
          <w:szCs w:val="18"/>
        </w:rPr>
        <w:t>En</w:t>
      </w:r>
      <w:r>
        <w:rPr>
          <w:rFonts w:eastAsia="Arial"/>
          <w:spacing w:val="-8"/>
          <w:w w:val="105"/>
          <w:szCs w:val="18"/>
        </w:rPr>
        <w:t>r</w:t>
      </w:r>
      <w:r>
        <w:rPr>
          <w:rFonts w:eastAsia="Arial"/>
          <w:color w:val="4F4F4F"/>
          <w:spacing w:val="2"/>
          <w:w w:val="105"/>
          <w:szCs w:val="18"/>
        </w:rPr>
        <w:t>o</w:t>
      </w:r>
      <w:r>
        <w:rPr>
          <w:rFonts w:eastAsia="Arial"/>
          <w:color w:val="212121"/>
          <w:w w:val="105"/>
          <w:szCs w:val="18"/>
        </w:rPr>
        <w:t>ll</w:t>
      </w:r>
      <w:r>
        <w:rPr>
          <w:rFonts w:eastAsia="Arial"/>
          <w:color w:val="3F3F3F"/>
          <w:w w:val="105"/>
          <w:szCs w:val="18"/>
        </w:rPr>
        <w:t>ment</w:t>
      </w:r>
      <w:r>
        <w:rPr>
          <w:rFonts w:eastAsia="Arial"/>
          <w:color w:val="3F3F3F"/>
          <w:spacing w:val="19"/>
          <w:w w:val="105"/>
          <w:szCs w:val="18"/>
        </w:rPr>
        <w:t xml:space="preserve"> </w:t>
      </w:r>
      <w:r>
        <w:rPr>
          <w:rFonts w:eastAsia="Arial"/>
          <w:color w:val="3F3F3F"/>
          <w:w w:val="105"/>
          <w:szCs w:val="18"/>
        </w:rPr>
        <w:t xml:space="preserve">in </w:t>
      </w:r>
      <w:r>
        <w:rPr>
          <w:rFonts w:eastAsia="Arial"/>
          <w:color w:val="4F4F4F"/>
          <w:w w:val="110"/>
          <w:szCs w:val="18"/>
        </w:rPr>
        <w:t>on</w:t>
      </w:r>
      <w:r>
        <w:rPr>
          <w:rFonts w:eastAsia="Arial"/>
          <w:color w:val="4F4F4F"/>
          <w:spacing w:val="6"/>
          <w:w w:val="110"/>
          <w:szCs w:val="18"/>
        </w:rPr>
        <w:t>l</w:t>
      </w:r>
      <w:r>
        <w:rPr>
          <w:rFonts w:eastAsia="Arial"/>
          <w:spacing w:val="7"/>
          <w:w w:val="110"/>
          <w:szCs w:val="18"/>
        </w:rPr>
        <w:t>i</w:t>
      </w:r>
      <w:r>
        <w:rPr>
          <w:rFonts w:eastAsia="Arial"/>
          <w:color w:val="4F4F4F"/>
          <w:w w:val="110"/>
          <w:szCs w:val="18"/>
        </w:rPr>
        <w:t>ne c</w:t>
      </w:r>
      <w:r>
        <w:rPr>
          <w:rFonts w:eastAsia="Arial"/>
          <w:color w:val="4F4F4F"/>
          <w:spacing w:val="4"/>
          <w:w w:val="110"/>
          <w:szCs w:val="18"/>
        </w:rPr>
        <w:t>o</w:t>
      </w:r>
      <w:r>
        <w:rPr>
          <w:rFonts w:eastAsia="Arial"/>
          <w:w w:val="110"/>
          <w:szCs w:val="18"/>
        </w:rPr>
        <w:t>ur</w:t>
      </w:r>
      <w:r>
        <w:rPr>
          <w:rFonts w:eastAsia="Arial"/>
          <w:color w:val="4F4F4F"/>
          <w:w w:val="110"/>
          <w:szCs w:val="18"/>
        </w:rPr>
        <w:t>ses</w:t>
      </w:r>
      <w:r>
        <w:rPr>
          <w:rFonts w:eastAsia="Arial"/>
          <w:color w:val="4F4F4F"/>
          <w:spacing w:val="-12"/>
          <w:w w:val="110"/>
          <w:szCs w:val="18"/>
        </w:rPr>
        <w:t xml:space="preserve"> </w:t>
      </w:r>
      <w:r>
        <w:rPr>
          <w:rFonts w:eastAsia="Arial"/>
          <w:color w:val="212121"/>
          <w:w w:val="110"/>
          <w:szCs w:val="18"/>
        </w:rPr>
        <w:t>l</w:t>
      </w:r>
      <w:r>
        <w:rPr>
          <w:rFonts w:eastAsia="Arial"/>
          <w:color w:val="212121"/>
          <w:spacing w:val="-11"/>
          <w:w w:val="110"/>
          <w:szCs w:val="18"/>
        </w:rPr>
        <w:t>i</w:t>
      </w:r>
      <w:r>
        <w:rPr>
          <w:rFonts w:eastAsia="Arial"/>
          <w:color w:val="4F4F4F"/>
          <w:w w:val="110"/>
          <w:szCs w:val="18"/>
        </w:rPr>
        <w:t>st</w:t>
      </w:r>
      <w:r>
        <w:rPr>
          <w:rFonts w:eastAsia="Arial"/>
          <w:color w:val="4F4F4F"/>
          <w:spacing w:val="6"/>
          <w:w w:val="110"/>
          <w:szCs w:val="18"/>
        </w:rPr>
        <w:t>e</w:t>
      </w:r>
      <w:r>
        <w:rPr>
          <w:rFonts w:eastAsia="Arial"/>
          <w:w w:val="110"/>
          <w:szCs w:val="18"/>
        </w:rPr>
        <w:t>d</w:t>
      </w:r>
      <w:r>
        <w:rPr>
          <w:rFonts w:eastAsia="Arial"/>
          <w:spacing w:val="-10"/>
          <w:w w:val="110"/>
          <w:szCs w:val="18"/>
        </w:rPr>
        <w:t xml:space="preserve"> </w:t>
      </w:r>
      <w:r>
        <w:rPr>
          <w:rFonts w:eastAsia="Arial"/>
          <w:color w:val="212121"/>
          <w:w w:val="110"/>
          <w:szCs w:val="18"/>
        </w:rPr>
        <w:t>in</w:t>
      </w:r>
      <w:r>
        <w:rPr>
          <w:rFonts w:eastAsia="Arial"/>
          <w:color w:val="212121"/>
          <w:spacing w:val="-20"/>
          <w:w w:val="110"/>
          <w:szCs w:val="18"/>
        </w:rPr>
        <w:t xml:space="preserve"> </w:t>
      </w:r>
      <w:r>
        <w:rPr>
          <w:rFonts w:eastAsia="Arial"/>
          <w:w w:val="110"/>
          <w:szCs w:val="18"/>
        </w:rPr>
        <w:t>th</w:t>
      </w:r>
      <w:r>
        <w:rPr>
          <w:rFonts w:eastAsia="Arial"/>
          <w:spacing w:val="1"/>
          <w:w w:val="110"/>
          <w:szCs w:val="18"/>
        </w:rPr>
        <w:t>i</w:t>
      </w:r>
      <w:r>
        <w:rPr>
          <w:rFonts w:eastAsia="Arial"/>
          <w:color w:val="606060"/>
          <w:w w:val="110"/>
          <w:szCs w:val="18"/>
        </w:rPr>
        <w:t>s</w:t>
      </w:r>
      <w:r>
        <w:rPr>
          <w:rFonts w:eastAsia="Arial"/>
          <w:color w:val="606060"/>
          <w:spacing w:val="-7"/>
          <w:w w:val="110"/>
          <w:szCs w:val="18"/>
        </w:rPr>
        <w:t xml:space="preserve"> </w:t>
      </w:r>
      <w:r>
        <w:rPr>
          <w:rFonts w:eastAsia="Arial"/>
          <w:spacing w:val="-4"/>
          <w:w w:val="110"/>
          <w:szCs w:val="18"/>
        </w:rPr>
        <w:t>b</w:t>
      </w:r>
      <w:r>
        <w:rPr>
          <w:rFonts w:eastAsia="Arial"/>
          <w:color w:val="4F4F4F"/>
          <w:w w:val="110"/>
          <w:szCs w:val="18"/>
        </w:rPr>
        <w:t>ook</w:t>
      </w:r>
      <w:r>
        <w:rPr>
          <w:rFonts w:eastAsia="Arial"/>
          <w:color w:val="4F4F4F"/>
          <w:spacing w:val="-3"/>
          <w:w w:val="110"/>
          <w:szCs w:val="18"/>
        </w:rPr>
        <w:t xml:space="preserve"> </w:t>
      </w:r>
      <w:r>
        <w:rPr>
          <w:rFonts w:eastAsia="Arial"/>
          <w:w w:val="110"/>
          <w:szCs w:val="18"/>
        </w:rPr>
        <w:t>m</w:t>
      </w:r>
      <w:r>
        <w:rPr>
          <w:rFonts w:eastAsia="Arial"/>
          <w:spacing w:val="-7"/>
          <w:w w:val="110"/>
          <w:szCs w:val="18"/>
        </w:rPr>
        <w:t>u</w:t>
      </w:r>
      <w:r>
        <w:rPr>
          <w:rFonts w:eastAsia="Arial"/>
          <w:color w:val="606060"/>
          <w:spacing w:val="8"/>
          <w:w w:val="110"/>
          <w:szCs w:val="18"/>
        </w:rPr>
        <w:t>s</w:t>
      </w:r>
      <w:r>
        <w:rPr>
          <w:rFonts w:eastAsia="Arial"/>
          <w:color w:val="3F3F3F"/>
          <w:w w:val="110"/>
          <w:szCs w:val="18"/>
        </w:rPr>
        <w:t>t</w:t>
      </w:r>
      <w:r>
        <w:rPr>
          <w:rFonts w:eastAsia="Arial"/>
          <w:color w:val="3F3F3F"/>
          <w:spacing w:val="-3"/>
          <w:w w:val="110"/>
          <w:szCs w:val="18"/>
        </w:rPr>
        <w:t xml:space="preserve"> </w:t>
      </w:r>
      <w:r>
        <w:rPr>
          <w:rFonts w:eastAsia="Arial"/>
          <w:w w:val="110"/>
          <w:szCs w:val="18"/>
        </w:rPr>
        <w:t>ha</w:t>
      </w:r>
      <w:r>
        <w:rPr>
          <w:rFonts w:eastAsia="Arial"/>
          <w:color w:val="4F4F4F"/>
          <w:w w:val="110"/>
          <w:szCs w:val="18"/>
        </w:rPr>
        <w:t>ve</w:t>
      </w:r>
      <w:r>
        <w:rPr>
          <w:rFonts w:eastAsia="Arial"/>
          <w:color w:val="4F4F4F"/>
          <w:spacing w:val="-6"/>
          <w:w w:val="110"/>
          <w:szCs w:val="18"/>
        </w:rPr>
        <w:t xml:space="preserve"> </w:t>
      </w:r>
      <w:r>
        <w:rPr>
          <w:rFonts w:eastAsia="Arial"/>
          <w:color w:val="4F4F4F"/>
          <w:w w:val="110"/>
          <w:szCs w:val="18"/>
        </w:rPr>
        <w:t>prio</w:t>
      </w:r>
      <w:r>
        <w:rPr>
          <w:rFonts w:eastAsia="Arial"/>
          <w:w w:val="110"/>
          <w:szCs w:val="18"/>
        </w:rPr>
        <w:t>r</w:t>
      </w:r>
      <w:r>
        <w:rPr>
          <w:rFonts w:eastAsia="Arial"/>
          <w:spacing w:val="41"/>
          <w:w w:val="110"/>
          <w:szCs w:val="18"/>
        </w:rPr>
        <w:t xml:space="preserve"> </w:t>
      </w:r>
      <w:r>
        <w:rPr>
          <w:rFonts w:eastAsia="Arial"/>
          <w:color w:val="4F4F4F"/>
          <w:w w:val="110"/>
          <w:szCs w:val="18"/>
        </w:rPr>
        <w:t>app</w:t>
      </w:r>
      <w:r>
        <w:rPr>
          <w:rFonts w:eastAsia="Arial"/>
          <w:color w:val="212121"/>
          <w:w w:val="110"/>
          <w:szCs w:val="18"/>
        </w:rPr>
        <w:t>r</w:t>
      </w:r>
      <w:r>
        <w:rPr>
          <w:rFonts w:eastAsia="Arial"/>
          <w:color w:val="4F4F4F"/>
          <w:w w:val="110"/>
          <w:szCs w:val="18"/>
        </w:rPr>
        <w:t>ova</w:t>
      </w:r>
      <w:r>
        <w:rPr>
          <w:rFonts w:eastAsia="Arial"/>
          <w:w w:val="110"/>
          <w:szCs w:val="18"/>
        </w:rPr>
        <w:t>l</w:t>
      </w:r>
      <w:r>
        <w:rPr>
          <w:rFonts w:eastAsia="Arial"/>
          <w:spacing w:val="-18"/>
          <w:w w:val="110"/>
          <w:szCs w:val="18"/>
        </w:rPr>
        <w:t xml:space="preserve"> </w:t>
      </w:r>
      <w:r>
        <w:rPr>
          <w:rFonts w:eastAsia="Arial"/>
          <w:color w:val="4F4F4F"/>
          <w:spacing w:val="-2"/>
          <w:w w:val="110"/>
          <w:szCs w:val="18"/>
        </w:rPr>
        <w:t>g</w:t>
      </w:r>
      <w:r>
        <w:rPr>
          <w:rFonts w:eastAsia="Arial"/>
          <w:color w:val="212121"/>
          <w:spacing w:val="6"/>
          <w:w w:val="110"/>
          <w:szCs w:val="18"/>
        </w:rPr>
        <w:t>r</w:t>
      </w:r>
      <w:r>
        <w:rPr>
          <w:rFonts w:eastAsia="Arial"/>
          <w:color w:val="4F4F4F"/>
          <w:w w:val="110"/>
          <w:szCs w:val="18"/>
        </w:rPr>
        <w:t>anted</w:t>
      </w:r>
      <w:r>
        <w:rPr>
          <w:rFonts w:eastAsia="Arial"/>
          <w:color w:val="4F4F4F"/>
          <w:spacing w:val="-4"/>
          <w:w w:val="110"/>
          <w:szCs w:val="18"/>
        </w:rPr>
        <w:t xml:space="preserve"> </w:t>
      </w:r>
      <w:r>
        <w:rPr>
          <w:rFonts w:eastAsia="Arial"/>
          <w:color w:val="4F4F4F"/>
          <w:w w:val="110"/>
          <w:szCs w:val="18"/>
        </w:rPr>
        <w:t>by</w:t>
      </w:r>
      <w:r>
        <w:rPr>
          <w:rFonts w:eastAsia="Arial"/>
          <w:color w:val="4F4F4F"/>
          <w:spacing w:val="-20"/>
          <w:w w:val="110"/>
          <w:szCs w:val="18"/>
        </w:rPr>
        <w:t xml:space="preserve"> </w:t>
      </w:r>
      <w:r>
        <w:rPr>
          <w:rFonts w:eastAsia="Arial"/>
          <w:w w:val="110"/>
          <w:szCs w:val="18"/>
        </w:rPr>
        <w:t>t</w:t>
      </w:r>
      <w:r>
        <w:rPr>
          <w:rFonts w:eastAsia="Arial"/>
          <w:spacing w:val="7"/>
          <w:w w:val="110"/>
          <w:szCs w:val="18"/>
        </w:rPr>
        <w:t>h</w:t>
      </w:r>
      <w:r>
        <w:rPr>
          <w:rFonts w:eastAsia="Arial"/>
          <w:color w:val="4F4F4F"/>
          <w:w w:val="110"/>
          <w:szCs w:val="18"/>
        </w:rPr>
        <w:t>e</w:t>
      </w:r>
      <w:r>
        <w:rPr>
          <w:rFonts w:eastAsia="Arial"/>
          <w:color w:val="4F4F4F"/>
          <w:spacing w:val="-10"/>
          <w:w w:val="110"/>
          <w:szCs w:val="18"/>
        </w:rPr>
        <w:t xml:space="preserve"> </w:t>
      </w:r>
      <w:r>
        <w:rPr>
          <w:rFonts w:eastAsia="Arial"/>
          <w:color w:val="3F3F3F"/>
          <w:w w:val="110"/>
          <w:szCs w:val="18"/>
        </w:rPr>
        <w:t>pri</w:t>
      </w:r>
      <w:r>
        <w:rPr>
          <w:rFonts w:eastAsia="Arial"/>
          <w:color w:val="3F3F3F"/>
          <w:spacing w:val="-5"/>
          <w:w w:val="110"/>
          <w:szCs w:val="18"/>
        </w:rPr>
        <w:t>n</w:t>
      </w:r>
      <w:r>
        <w:rPr>
          <w:rFonts w:eastAsia="Arial"/>
          <w:color w:val="606060"/>
          <w:w w:val="110"/>
          <w:szCs w:val="18"/>
        </w:rPr>
        <w:t>cip</w:t>
      </w:r>
      <w:r>
        <w:rPr>
          <w:rFonts w:eastAsia="Arial"/>
          <w:color w:val="606060"/>
          <w:spacing w:val="5"/>
          <w:w w:val="110"/>
          <w:szCs w:val="18"/>
        </w:rPr>
        <w:t>a</w:t>
      </w:r>
      <w:r>
        <w:rPr>
          <w:rFonts w:eastAsia="Arial"/>
          <w:w w:val="110"/>
          <w:szCs w:val="18"/>
        </w:rPr>
        <w:t>l.</w:t>
      </w:r>
    </w:p>
    <w:p w14:paraId="7353504C" w14:textId="77777777" w:rsidR="0037024D" w:rsidRDefault="0037024D" w:rsidP="0037024D">
      <w:pPr>
        <w:pStyle w:val="TimesNewRoman"/>
        <w:rPr>
          <w:szCs w:val="18"/>
        </w:rPr>
      </w:pPr>
    </w:p>
    <w:p w14:paraId="5E3C698C" w14:textId="77777777" w:rsidR="0037024D" w:rsidRDefault="0037024D" w:rsidP="0037024D">
      <w:pPr>
        <w:pStyle w:val="TimesNewRoman"/>
        <w:rPr>
          <w:rFonts w:eastAsia="Arial"/>
          <w:szCs w:val="18"/>
        </w:rPr>
      </w:pPr>
      <w:r>
        <w:rPr>
          <w:rFonts w:eastAsia="Arial"/>
          <w:color w:val="4F4F4F"/>
          <w:spacing w:val="-20"/>
          <w:w w:val="110"/>
          <w:szCs w:val="18"/>
        </w:rPr>
        <w:t>I</w:t>
      </w:r>
      <w:r>
        <w:rPr>
          <w:rFonts w:eastAsia="Arial"/>
          <w:color w:val="212121"/>
          <w:w w:val="110"/>
          <w:szCs w:val="18"/>
        </w:rPr>
        <w:t>n</w:t>
      </w:r>
      <w:r>
        <w:rPr>
          <w:rFonts w:eastAsia="Arial"/>
          <w:color w:val="212121"/>
          <w:spacing w:val="23"/>
          <w:w w:val="110"/>
          <w:szCs w:val="18"/>
        </w:rPr>
        <w:t xml:space="preserve"> </w:t>
      </w:r>
      <w:r>
        <w:rPr>
          <w:rFonts w:eastAsia="Arial"/>
          <w:color w:val="4F4F4F"/>
          <w:w w:val="110"/>
          <w:szCs w:val="18"/>
        </w:rPr>
        <w:t>or</w:t>
      </w:r>
      <w:r>
        <w:rPr>
          <w:rFonts w:eastAsia="Arial"/>
          <w:color w:val="212121"/>
          <w:spacing w:val="-5"/>
          <w:w w:val="110"/>
          <w:szCs w:val="18"/>
        </w:rPr>
        <w:t>d</w:t>
      </w:r>
      <w:r>
        <w:rPr>
          <w:rFonts w:eastAsia="Arial"/>
          <w:color w:val="3F3F3F"/>
          <w:w w:val="110"/>
          <w:szCs w:val="18"/>
        </w:rPr>
        <w:t>er</w:t>
      </w:r>
      <w:r>
        <w:rPr>
          <w:rFonts w:eastAsia="Arial"/>
          <w:color w:val="3F3F3F"/>
          <w:spacing w:val="32"/>
          <w:w w:val="110"/>
          <w:szCs w:val="18"/>
        </w:rPr>
        <w:t xml:space="preserve"> </w:t>
      </w:r>
      <w:r>
        <w:rPr>
          <w:rFonts w:eastAsia="Arial"/>
          <w:color w:val="4F4F4F"/>
          <w:w w:val="110"/>
          <w:szCs w:val="18"/>
        </w:rPr>
        <w:t>to</w:t>
      </w:r>
      <w:r>
        <w:rPr>
          <w:rFonts w:eastAsia="Arial"/>
          <w:color w:val="4F4F4F"/>
          <w:spacing w:val="33"/>
          <w:w w:val="110"/>
          <w:szCs w:val="18"/>
        </w:rPr>
        <w:t xml:space="preserve"> </w:t>
      </w:r>
      <w:r>
        <w:rPr>
          <w:rFonts w:eastAsia="Arial"/>
          <w:color w:val="3F3F3F"/>
          <w:w w:val="110"/>
          <w:szCs w:val="18"/>
        </w:rPr>
        <w:t>earn</w:t>
      </w:r>
      <w:r>
        <w:rPr>
          <w:rFonts w:eastAsia="Arial"/>
          <w:color w:val="3F3F3F"/>
          <w:spacing w:val="36"/>
          <w:w w:val="110"/>
          <w:szCs w:val="18"/>
        </w:rPr>
        <w:t xml:space="preserve"> </w:t>
      </w:r>
      <w:r>
        <w:rPr>
          <w:rFonts w:eastAsia="Arial"/>
          <w:color w:val="4F4F4F"/>
          <w:w w:val="110"/>
          <w:szCs w:val="18"/>
        </w:rPr>
        <w:t>the</w:t>
      </w:r>
      <w:r>
        <w:rPr>
          <w:rFonts w:eastAsia="Arial"/>
          <w:color w:val="4F4F4F"/>
          <w:spacing w:val="41"/>
          <w:w w:val="110"/>
          <w:szCs w:val="18"/>
        </w:rPr>
        <w:t xml:space="preserve"> </w:t>
      </w:r>
      <w:r>
        <w:rPr>
          <w:rFonts w:eastAsia="Arial"/>
          <w:color w:val="4F4F4F"/>
          <w:w w:val="110"/>
          <w:szCs w:val="18"/>
        </w:rPr>
        <w:t>C</w:t>
      </w:r>
      <w:r>
        <w:rPr>
          <w:rFonts w:eastAsia="Arial"/>
          <w:color w:val="4F4F4F"/>
          <w:spacing w:val="14"/>
          <w:w w:val="110"/>
          <w:szCs w:val="18"/>
        </w:rPr>
        <w:t>a</w:t>
      </w:r>
      <w:r>
        <w:rPr>
          <w:rFonts w:eastAsia="Arial"/>
          <w:color w:val="212121"/>
          <w:spacing w:val="6"/>
          <w:w w:val="110"/>
          <w:szCs w:val="18"/>
        </w:rPr>
        <w:t>r</w:t>
      </w:r>
      <w:r>
        <w:rPr>
          <w:rFonts w:eastAsia="Arial"/>
          <w:color w:val="4F4F4F"/>
          <w:w w:val="110"/>
          <w:szCs w:val="18"/>
        </w:rPr>
        <w:t>eer</w:t>
      </w:r>
      <w:r>
        <w:rPr>
          <w:rFonts w:eastAsia="Arial"/>
          <w:color w:val="4F4F4F"/>
          <w:spacing w:val="46"/>
          <w:w w:val="110"/>
          <w:szCs w:val="18"/>
        </w:rPr>
        <w:t xml:space="preserve"> </w:t>
      </w:r>
      <w:r>
        <w:rPr>
          <w:rFonts w:eastAsia="Arial"/>
          <w:color w:val="4F4F4F"/>
          <w:w w:val="110"/>
          <w:szCs w:val="18"/>
        </w:rPr>
        <w:t>and</w:t>
      </w:r>
      <w:r>
        <w:rPr>
          <w:rFonts w:eastAsia="Arial"/>
          <w:color w:val="4F4F4F"/>
          <w:spacing w:val="26"/>
          <w:w w:val="110"/>
          <w:szCs w:val="18"/>
        </w:rPr>
        <w:t xml:space="preserve"> </w:t>
      </w:r>
      <w:r>
        <w:rPr>
          <w:rFonts w:eastAsia="Arial"/>
          <w:color w:val="3F3F3F"/>
          <w:spacing w:val="2"/>
          <w:w w:val="110"/>
          <w:szCs w:val="18"/>
        </w:rPr>
        <w:t>T</w:t>
      </w:r>
      <w:r>
        <w:rPr>
          <w:rFonts w:eastAsia="Arial"/>
          <w:color w:val="606060"/>
          <w:spacing w:val="-6"/>
          <w:w w:val="110"/>
          <w:szCs w:val="18"/>
        </w:rPr>
        <w:t>e</w:t>
      </w:r>
      <w:r>
        <w:rPr>
          <w:rFonts w:eastAsia="Arial"/>
          <w:color w:val="3F3F3F"/>
          <w:w w:val="110"/>
          <w:szCs w:val="18"/>
        </w:rPr>
        <w:t>chnical</w:t>
      </w:r>
      <w:r>
        <w:rPr>
          <w:rFonts w:eastAsia="Arial"/>
          <w:color w:val="3F3F3F"/>
          <w:spacing w:val="2"/>
          <w:w w:val="110"/>
          <w:szCs w:val="18"/>
        </w:rPr>
        <w:t xml:space="preserve"> </w:t>
      </w:r>
      <w:r>
        <w:rPr>
          <w:rFonts w:eastAsia="Arial"/>
          <w:color w:val="3F3F3F"/>
          <w:w w:val="110"/>
          <w:szCs w:val="18"/>
        </w:rPr>
        <w:t>Endorsemen</w:t>
      </w:r>
      <w:r>
        <w:rPr>
          <w:rFonts w:eastAsia="Arial"/>
          <w:color w:val="3F3F3F"/>
          <w:spacing w:val="-2"/>
          <w:w w:val="110"/>
          <w:szCs w:val="18"/>
        </w:rPr>
        <w:t>t</w:t>
      </w:r>
      <w:r>
        <w:rPr>
          <w:rFonts w:eastAsia="Arial"/>
          <w:color w:val="606060"/>
          <w:w w:val="110"/>
          <w:szCs w:val="18"/>
        </w:rPr>
        <w:t xml:space="preserve">, </w:t>
      </w:r>
      <w:r>
        <w:rPr>
          <w:rFonts w:eastAsia="Arial"/>
          <w:color w:val="4F4F4F"/>
          <w:w w:val="110"/>
          <w:szCs w:val="18"/>
        </w:rPr>
        <w:t>a</w:t>
      </w:r>
      <w:r>
        <w:rPr>
          <w:rFonts w:eastAsia="Arial"/>
          <w:color w:val="4F4F4F"/>
          <w:spacing w:val="37"/>
          <w:w w:val="110"/>
          <w:szCs w:val="18"/>
        </w:rPr>
        <w:t xml:space="preserve"> </w:t>
      </w:r>
      <w:r>
        <w:rPr>
          <w:rFonts w:eastAsia="Arial"/>
          <w:color w:val="606060"/>
          <w:spacing w:val="-3"/>
          <w:w w:val="110"/>
          <w:szCs w:val="18"/>
        </w:rPr>
        <w:t>s</w:t>
      </w:r>
      <w:r>
        <w:rPr>
          <w:rFonts w:eastAsia="Arial"/>
          <w:color w:val="3F3F3F"/>
          <w:w w:val="110"/>
          <w:szCs w:val="18"/>
        </w:rPr>
        <w:t>tudent</w:t>
      </w:r>
      <w:r>
        <w:rPr>
          <w:rFonts w:eastAsia="Arial"/>
          <w:color w:val="3F3F3F"/>
          <w:spacing w:val="5"/>
          <w:w w:val="110"/>
          <w:szCs w:val="18"/>
        </w:rPr>
        <w:t xml:space="preserve"> </w:t>
      </w:r>
      <w:r>
        <w:rPr>
          <w:rFonts w:eastAsia="Arial"/>
          <w:color w:val="4F4F4F"/>
          <w:w w:val="110"/>
          <w:szCs w:val="18"/>
        </w:rPr>
        <w:t>must</w:t>
      </w:r>
      <w:r>
        <w:rPr>
          <w:rFonts w:eastAsia="Arial"/>
          <w:color w:val="4F4F4F"/>
          <w:spacing w:val="40"/>
          <w:w w:val="110"/>
          <w:szCs w:val="18"/>
        </w:rPr>
        <w:t xml:space="preserve"> </w:t>
      </w:r>
      <w:r>
        <w:rPr>
          <w:rFonts w:eastAsia="Arial"/>
          <w:color w:val="606060"/>
          <w:w w:val="110"/>
          <w:szCs w:val="18"/>
        </w:rPr>
        <w:t>c</w:t>
      </w:r>
      <w:r>
        <w:rPr>
          <w:rFonts w:eastAsia="Arial"/>
          <w:color w:val="606060"/>
          <w:spacing w:val="13"/>
          <w:w w:val="110"/>
          <w:szCs w:val="18"/>
        </w:rPr>
        <w:t>o</w:t>
      </w:r>
      <w:r>
        <w:rPr>
          <w:rFonts w:eastAsia="Arial"/>
          <w:color w:val="3F3F3F"/>
          <w:w w:val="110"/>
          <w:szCs w:val="18"/>
        </w:rPr>
        <w:t>mplete</w:t>
      </w:r>
      <w:r>
        <w:rPr>
          <w:rFonts w:eastAsia="Arial"/>
          <w:color w:val="3F3F3F"/>
          <w:spacing w:val="35"/>
          <w:w w:val="110"/>
          <w:szCs w:val="18"/>
        </w:rPr>
        <w:t xml:space="preserve"> </w:t>
      </w:r>
      <w:r>
        <w:rPr>
          <w:rFonts w:eastAsia="Arial"/>
          <w:color w:val="4F4F4F"/>
          <w:w w:val="110"/>
          <w:szCs w:val="18"/>
        </w:rPr>
        <w:t>the</w:t>
      </w:r>
      <w:r>
        <w:rPr>
          <w:rFonts w:eastAsia="Arial"/>
          <w:color w:val="4F4F4F"/>
          <w:spacing w:val="41"/>
          <w:w w:val="110"/>
          <w:szCs w:val="18"/>
        </w:rPr>
        <w:t xml:space="preserve"> </w:t>
      </w:r>
      <w:r>
        <w:rPr>
          <w:rFonts w:eastAsia="Arial"/>
          <w:color w:val="3F3F3F"/>
          <w:spacing w:val="-7"/>
          <w:w w:val="110"/>
          <w:szCs w:val="18"/>
        </w:rPr>
        <w:t>m</w:t>
      </w:r>
      <w:r>
        <w:rPr>
          <w:rFonts w:eastAsia="Arial"/>
          <w:color w:val="212121"/>
          <w:spacing w:val="-16"/>
          <w:w w:val="110"/>
          <w:szCs w:val="18"/>
        </w:rPr>
        <w:t>i</w:t>
      </w:r>
      <w:r>
        <w:rPr>
          <w:rFonts w:eastAsia="Arial"/>
          <w:color w:val="3F3F3F"/>
          <w:w w:val="110"/>
          <w:szCs w:val="18"/>
        </w:rPr>
        <w:t>nimum</w:t>
      </w:r>
      <w:r>
        <w:rPr>
          <w:rFonts w:eastAsia="Arial"/>
          <w:color w:val="3F3F3F"/>
          <w:spacing w:val="35"/>
          <w:w w:val="110"/>
          <w:szCs w:val="18"/>
        </w:rPr>
        <w:t xml:space="preserve"> </w:t>
      </w:r>
      <w:r>
        <w:rPr>
          <w:rFonts w:eastAsia="Arial"/>
          <w:color w:val="3F3F3F"/>
          <w:w w:val="110"/>
          <w:szCs w:val="18"/>
        </w:rPr>
        <w:t>gradua</w:t>
      </w:r>
      <w:r>
        <w:rPr>
          <w:rFonts w:eastAsia="Arial"/>
          <w:color w:val="3F3F3F"/>
          <w:spacing w:val="11"/>
          <w:w w:val="110"/>
          <w:szCs w:val="18"/>
        </w:rPr>
        <w:t>t</w:t>
      </w:r>
      <w:r>
        <w:rPr>
          <w:rFonts w:eastAsia="Arial"/>
          <w:color w:val="212121"/>
          <w:spacing w:val="-16"/>
          <w:w w:val="110"/>
          <w:szCs w:val="18"/>
        </w:rPr>
        <w:t>i</w:t>
      </w:r>
      <w:r>
        <w:rPr>
          <w:rFonts w:eastAsia="Arial"/>
          <w:color w:val="3F3F3F"/>
          <w:w w:val="110"/>
          <w:szCs w:val="18"/>
        </w:rPr>
        <w:t>on</w:t>
      </w:r>
      <w:r>
        <w:rPr>
          <w:rFonts w:eastAsia="Arial"/>
          <w:color w:val="3F3F3F"/>
          <w:w w:val="109"/>
          <w:szCs w:val="18"/>
        </w:rPr>
        <w:t xml:space="preserve"> </w:t>
      </w:r>
      <w:r>
        <w:rPr>
          <w:rFonts w:eastAsia="Arial"/>
          <w:color w:val="4F4F4F"/>
          <w:w w:val="110"/>
          <w:szCs w:val="18"/>
        </w:rPr>
        <w:t>requ</w:t>
      </w:r>
      <w:r>
        <w:rPr>
          <w:rFonts w:eastAsia="Arial"/>
          <w:color w:val="4F4F4F"/>
          <w:spacing w:val="3"/>
          <w:w w:val="110"/>
          <w:szCs w:val="18"/>
        </w:rPr>
        <w:t>i</w:t>
      </w:r>
      <w:r>
        <w:rPr>
          <w:rFonts w:eastAsia="Arial"/>
          <w:spacing w:val="8"/>
          <w:w w:val="110"/>
          <w:szCs w:val="18"/>
        </w:rPr>
        <w:t>r</w:t>
      </w:r>
      <w:r>
        <w:rPr>
          <w:rFonts w:eastAsia="Arial"/>
          <w:color w:val="4F4F4F"/>
          <w:w w:val="110"/>
          <w:szCs w:val="18"/>
        </w:rPr>
        <w:t>em</w:t>
      </w:r>
      <w:r>
        <w:rPr>
          <w:rFonts w:eastAsia="Arial"/>
          <w:color w:val="4F4F4F"/>
          <w:spacing w:val="12"/>
          <w:w w:val="110"/>
          <w:szCs w:val="18"/>
        </w:rPr>
        <w:t>e</w:t>
      </w:r>
      <w:r>
        <w:rPr>
          <w:rFonts w:eastAsia="Arial"/>
          <w:spacing w:val="-8"/>
          <w:w w:val="110"/>
          <w:szCs w:val="18"/>
        </w:rPr>
        <w:t>n</w:t>
      </w:r>
      <w:r>
        <w:rPr>
          <w:rFonts w:eastAsia="Arial"/>
          <w:color w:val="4F4F4F"/>
          <w:w w:val="110"/>
          <w:szCs w:val="18"/>
        </w:rPr>
        <w:t>ts</w:t>
      </w:r>
      <w:r>
        <w:rPr>
          <w:rFonts w:eastAsia="Arial"/>
          <w:color w:val="4F4F4F"/>
          <w:spacing w:val="3"/>
          <w:w w:val="110"/>
          <w:szCs w:val="18"/>
        </w:rPr>
        <w:t xml:space="preserve"> </w:t>
      </w:r>
      <w:r>
        <w:rPr>
          <w:rFonts w:eastAsia="Arial"/>
          <w:color w:val="4F4F4F"/>
          <w:w w:val="110"/>
          <w:szCs w:val="18"/>
        </w:rPr>
        <w:t>as</w:t>
      </w:r>
      <w:r>
        <w:rPr>
          <w:rFonts w:eastAsia="Arial"/>
          <w:color w:val="4F4F4F"/>
          <w:spacing w:val="3"/>
          <w:w w:val="110"/>
          <w:szCs w:val="18"/>
        </w:rPr>
        <w:t xml:space="preserve"> </w:t>
      </w:r>
      <w:r>
        <w:rPr>
          <w:rFonts w:eastAsia="Arial"/>
          <w:color w:val="4F4F4F"/>
          <w:spacing w:val="17"/>
          <w:w w:val="110"/>
          <w:szCs w:val="18"/>
        </w:rPr>
        <w:t>s</w:t>
      </w:r>
      <w:r>
        <w:rPr>
          <w:rFonts w:eastAsia="Arial"/>
          <w:spacing w:val="-4"/>
          <w:w w:val="110"/>
          <w:szCs w:val="18"/>
        </w:rPr>
        <w:t>p</w:t>
      </w:r>
      <w:r>
        <w:rPr>
          <w:rFonts w:eastAsia="Arial"/>
          <w:color w:val="4F4F4F"/>
          <w:w w:val="110"/>
          <w:szCs w:val="18"/>
        </w:rPr>
        <w:t>ec</w:t>
      </w:r>
      <w:r>
        <w:rPr>
          <w:rFonts w:eastAsia="Arial"/>
          <w:color w:val="4F4F4F"/>
          <w:spacing w:val="7"/>
          <w:w w:val="110"/>
          <w:szCs w:val="18"/>
        </w:rPr>
        <w:t>i</w:t>
      </w:r>
      <w:r>
        <w:rPr>
          <w:rFonts w:eastAsia="Arial"/>
          <w:color w:val="212121"/>
          <w:spacing w:val="13"/>
          <w:w w:val="110"/>
          <w:szCs w:val="18"/>
        </w:rPr>
        <w:t>f</w:t>
      </w:r>
      <w:r>
        <w:rPr>
          <w:rFonts w:eastAsia="Arial"/>
          <w:color w:val="3F3F3F"/>
          <w:w w:val="110"/>
          <w:szCs w:val="18"/>
        </w:rPr>
        <w:t>ied</w:t>
      </w:r>
      <w:r>
        <w:rPr>
          <w:rFonts w:eastAsia="Arial"/>
          <w:color w:val="3F3F3F"/>
          <w:spacing w:val="5"/>
          <w:w w:val="110"/>
          <w:szCs w:val="18"/>
        </w:rPr>
        <w:t xml:space="preserve"> </w:t>
      </w:r>
      <w:r>
        <w:rPr>
          <w:rFonts w:eastAsia="Arial"/>
          <w:color w:val="3F3F3F"/>
          <w:w w:val="110"/>
          <w:szCs w:val="18"/>
        </w:rPr>
        <w:t>below,</w:t>
      </w:r>
      <w:r>
        <w:rPr>
          <w:rFonts w:eastAsia="Arial"/>
          <w:color w:val="3F3F3F"/>
          <w:spacing w:val="14"/>
          <w:w w:val="110"/>
          <w:szCs w:val="18"/>
        </w:rPr>
        <w:t xml:space="preserve"> </w:t>
      </w:r>
      <w:r>
        <w:rPr>
          <w:rFonts w:eastAsia="Arial"/>
          <w:color w:val="3F3F3F"/>
          <w:w w:val="110"/>
          <w:szCs w:val="18"/>
        </w:rPr>
        <w:t>meet</w:t>
      </w:r>
      <w:r>
        <w:rPr>
          <w:rFonts w:eastAsia="Arial"/>
          <w:color w:val="3F3F3F"/>
          <w:spacing w:val="4"/>
          <w:w w:val="110"/>
          <w:szCs w:val="18"/>
        </w:rPr>
        <w:t xml:space="preserve"> </w:t>
      </w:r>
      <w:r>
        <w:rPr>
          <w:rFonts w:eastAsia="Arial"/>
          <w:color w:val="3F3F3F"/>
          <w:spacing w:val="7"/>
          <w:w w:val="110"/>
          <w:szCs w:val="18"/>
        </w:rPr>
        <w:t>t</w:t>
      </w:r>
      <w:r>
        <w:rPr>
          <w:rFonts w:eastAsia="Arial"/>
          <w:color w:val="212121"/>
          <w:spacing w:val="-10"/>
          <w:w w:val="110"/>
          <w:szCs w:val="18"/>
        </w:rPr>
        <w:t>h</w:t>
      </w:r>
      <w:r>
        <w:rPr>
          <w:rFonts w:eastAsia="Arial"/>
          <w:color w:val="4F4F4F"/>
          <w:w w:val="110"/>
          <w:szCs w:val="18"/>
        </w:rPr>
        <w:t xml:space="preserve">e </w:t>
      </w:r>
      <w:r>
        <w:rPr>
          <w:rFonts w:eastAsia="Arial"/>
          <w:spacing w:val="3"/>
          <w:w w:val="110"/>
          <w:szCs w:val="18"/>
        </w:rPr>
        <w:t>r</w:t>
      </w:r>
      <w:r>
        <w:rPr>
          <w:rFonts w:eastAsia="Arial"/>
          <w:color w:val="4F4F4F"/>
          <w:w w:val="110"/>
          <w:szCs w:val="18"/>
        </w:rPr>
        <w:t>e</w:t>
      </w:r>
      <w:r>
        <w:rPr>
          <w:rFonts w:eastAsia="Arial"/>
          <w:color w:val="4F4F4F"/>
          <w:spacing w:val="5"/>
          <w:w w:val="110"/>
          <w:szCs w:val="18"/>
        </w:rPr>
        <w:t>q</w:t>
      </w:r>
      <w:r>
        <w:rPr>
          <w:rFonts w:eastAsia="Arial"/>
          <w:w w:val="110"/>
          <w:szCs w:val="18"/>
        </w:rPr>
        <w:t>uir</w:t>
      </w:r>
      <w:r>
        <w:rPr>
          <w:rFonts w:eastAsia="Arial"/>
          <w:color w:val="4F4F4F"/>
          <w:w w:val="110"/>
          <w:szCs w:val="18"/>
        </w:rPr>
        <w:t>ements</w:t>
      </w:r>
      <w:r>
        <w:rPr>
          <w:rFonts w:eastAsia="Arial"/>
          <w:color w:val="4F4F4F"/>
          <w:spacing w:val="9"/>
          <w:w w:val="110"/>
          <w:szCs w:val="18"/>
        </w:rPr>
        <w:t xml:space="preserve"> </w:t>
      </w:r>
      <w:r>
        <w:rPr>
          <w:rFonts w:eastAsia="Arial"/>
          <w:color w:val="4F4F4F"/>
          <w:w w:val="110"/>
          <w:szCs w:val="18"/>
        </w:rPr>
        <w:t>for</w:t>
      </w:r>
      <w:r>
        <w:rPr>
          <w:rFonts w:eastAsia="Arial"/>
          <w:color w:val="4F4F4F"/>
          <w:spacing w:val="20"/>
          <w:w w:val="110"/>
          <w:szCs w:val="18"/>
        </w:rPr>
        <w:t xml:space="preserve"> </w:t>
      </w:r>
      <w:r>
        <w:rPr>
          <w:rFonts w:eastAsia="Arial"/>
          <w:color w:val="4F4F4F"/>
          <w:w w:val="110"/>
          <w:szCs w:val="18"/>
        </w:rPr>
        <w:t>ea</w:t>
      </w:r>
      <w:r>
        <w:rPr>
          <w:rFonts w:eastAsia="Arial"/>
          <w:color w:val="4F4F4F"/>
          <w:spacing w:val="12"/>
          <w:w w:val="110"/>
          <w:szCs w:val="18"/>
        </w:rPr>
        <w:t>c</w:t>
      </w:r>
      <w:r>
        <w:rPr>
          <w:rFonts w:eastAsia="Arial"/>
          <w:color w:val="212121"/>
          <w:w w:val="110"/>
          <w:szCs w:val="18"/>
        </w:rPr>
        <w:t>h</w:t>
      </w:r>
      <w:r>
        <w:rPr>
          <w:rFonts w:eastAsia="Arial"/>
          <w:color w:val="212121"/>
          <w:spacing w:val="1"/>
          <w:w w:val="110"/>
          <w:szCs w:val="18"/>
        </w:rPr>
        <w:t xml:space="preserve"> </w:t>
      </w:r>
      <w:r>
        <w:rPr>
          <w:rFonts w:eastAsia="Arial"/>
          <w:color w:val="4F4F4F"/>
          <w:spacing w:val="3"/>
          <w:w w:val="110"/>
          <w:szCs w:val="18"/>
        </w:rPr>
        <w:t>o</w:t>
      </w:r>
      <w:r>
        <w:rPr>
          <w:rFonts w:eastAsia="Arial"/>
          <w:w w:val="110"/>
          <w:szCs w:val="18"/>
        </w:rPr>
        <w:t>f</w:t>
      </w:r>
      <w:r>
        <w:rPr>
          <w:rFonts w:eastAsia="Arial"/>
          <w:spacing w:val="8"/>
          <w:w w:val="110"/>
          <w:szCs w:val="18"/>
        </w:rPr>
        <w:t xml:space="preserve"> </w:t>
      </w:r>
      <w:r>
        <w:rPr>
          <w:rFonts w:eastAsia="Arial"/>
          <w:w w:val="110"/>
          <w:szCs w:val="18"/>
        </w:rPr>
        <w:t>th</w:t>
      </w:r>
      <w:r>
        <w:rPr>
          <w:rFonts w:eastAsia="Arial"/>
          <w:color w:val="606060"/>
          <w:w w:val="110"/>
          <w:szCs w:val="18"/>
        </w:rPr>
        <w:t>e</w:t>
      </w:r>
      <w:r>
        <w:rPr>
          <w:rFonts w:eastAsia="Arial"/>
          <w:color w:val="606060"/>
          <w:spacing w:val="12"/>
          <w:w w:val="110"/>
          <w:szCs w:val="18"/>
        </w:rPr>
        <w:t xml:space="preserve"> </w:t>
      </w:r>
      <w:r>
        <w:rPr>
          <w:rFonts w:eastAsia="Arial"/>
          <w:color w:val="3F3F3F"/>
          <w:w w:val="110"/>
          <w:szCs w:val="18"/>
        </w:rPr>
        <w:t>required</w:t>
      </w:r>
      <w:r>
        <w:rPr>
          <w:rFonts w:eastAsia="Arial"/>
          <w:color w:val="3F3F3F"/>
          <w:spacing w:val="19"/>
          <w:w w:val="110"/>
          <w:szCs w:val="18"/>
        </w:rPr>
        <w:t xml:space="preserve"> </w:t>
      </w:r>
      <w:r>
        <w:rPr>
          <w:rFonts w:eastAsia="Arial"/>
          <w:w w:val="110"/>
          <w:szCs w:val="18"/>
        </w:rPr>
        <w:t>h</w:t>
      </w:r>
      <w:r>
        <w:rPr>
          <w:rFonts w:eastAsia="Arial"/>
          <w:spacing w:val="-9"/>
          <w:w w:val="110"/>
          <w:szCs w:val="18"/>
        </w:rPr>
        <w:t>i</w:t>
      </w:r>
      <w:r>
        <w:rPr>
          <w:rFonts w:eastAsia="Arial"/>
          <w:color w:val="4F4F4F"/>
          <w:spacing w:val="-2"/>
          <w:w w:val="110"/>
          <w:szCs w:val="18"/>
        </w:rPr>
        <w:t>g</w:t>
      </w:r>
      <w:r>
        <w:rPr>
          <w:rFonts w:eastAsia="Arial"/>
          <w:w w:val="110"/>
          <w:szCs w:val="18"/>
        </w:rPr>
        <w:t>h</w:t>
      </w:r>
      <w:r>
        <w:rPr>
          <w:rFonts w:eastAsia="Arial"/>
          <w:spacing w:val="2"/>
          <w:w w:val="110"/>
          <w:szCs w:val="18"/>
        </w:rPr>
        <w:t xml:space="preserve"> </w:t>
      </w:r>
      <w:r>
        <w:rPr>
          <w:rFonts w:eastAsia="Arial"/>
          <w:color w:val="4F4F4F"/>
          <w:w w:val="110"/>
          <w:szCs w:val="18"/>
        </w:rPr>
        <w:t>scho</w:t>
      </w:r>
      <w:r>
        <w:rPr>
          <w:rFonts w:eastAsia="Arial"/>
          <w:color w:val="4F4F4F"/>
          <w:spacing w:val="9"/>
          <w:w w:val="110"/>
          <w:szCs w:val="18"/>
        </w:rPr>
        <w:t>o</w:t>
      </w:r>
      <w:r>
        <w:rPr>
          <w:rFonts w:eastAsia="Arial"/>
          <w:color w:val="212121"/>
          <w:w w:val="110"/>
          <w:szCs w:val="18"/>
        </w:rPr>
        <w:t>l</w:t>
      </w:r>
      <w:r>
        <w:rPr>
          <w:rFonts w:eastAsia="Arial"/>
          <w:color w:val="212121"/>
          <w:spacing w:val="-5"/>
          <w:w w:val="110"/>
          <w:szCs w:val="18"/>
        </w:rPr>
        <w:t xml:space="preserve"> </w:t>
      </w:r>
      <w:r>
        <w:rPr>
          <w:rFonts w:eastAsia="Arial"/>
          <w:color w:val="4F4F4F"/>
          <w:w w:val="110"/>
          <w:szCs w:val="18"/>
        </w:rPr>
        <w:t>assessments</w:t>
      </w:r>
      <w:r>
        <w:rPr>
          <w:rFonts w:eastAsia="Arial"/>
          <w:color w:val="4F4F4F"/>
          <w:spacing w:val="24"/>
          <w:w w:val="110"/>
          <w:szCs w:val="18"/>
        </w:rPr>
        <w:t xml:space="preserve"> </w:t>
      </w:r>
      <w:r>
        <w:rPr>
          <w:rFonts w:eastAsia="Arial"/>
          <w:color w:val="4F4F4F"/>
          <w:spacing w:val="13"/>
          <w:w w:val="110"/>
          <w:szCs w:val="18"/>
        </w:rPr>
        <w:t>a</w:t>
      </w:r>
      <w:r>
        <w:rPr>
          <w:rFonts w:eastAsia="Arial"/>
          <w:spacing w:val="-10"/>
          <w:w w:val="110"/>
          <w:szCs w:val="18"/>
        </w:rPr>
        <w:t>n</w:t>
      </w:r>
      <w:r>
        <w:rPr>
          <w:rFonts w:eastAsia="Arial"/>
          <w:color w:val="4F4F4F"/>
          <w:w w:val="110"/>
          <w:szCs w:val="18"/>
        </w:rPr>
        <w:t>d</w:t>
      </w:r>
      <w:r>
        <w:rPr>
          <w:rFonts w:eastAsia="Arial"/>
          <w:color w:val="4F4F4F"/>
          <w:w w:val="108"/>
          <w:szCs w:val="18"/>
        </w:rPr>
        <w:t xml:space="preserve"> </w:t>
      </w:r>
      <w:r>
        <w:rPr>
          <w:rFonts w:eastAsia="Arial"/>
          <w:color w:val="4F4F4F"/>
          <w:w w:val="110"/>
          <w:szCs w:val="18"/>
        </w:rPr>
        <w:t>c</w:t>
      </w:r>
      <w:r>
        <w:rPr>
          <w:rFonts w:eastAsia="Arial"/>
          <w:color w:val="4F4F4F"/>
          <w:spacing w:val="11"/>
          <w:w w:val="110"/>
          <w:szCs w:val="18"/>
        </w:rPr>
        <w:t>o</w:t>
      </w:r>
      <w:r>
        <w:rPr>
          <w:rFonts w:eastAsia="Arial"/>
          <w:w w:val="110"/>
          <w:szCs w:val="18"/>
        </w:rPr>
        <w:t>mp</w:t>
      </w:r>
      <w:r>
        <w:rPr>
          <w:rFonts w:eastAsia="Arial"/>
          <w:spacing w:val="2"/>
          <w:w w:val="110"/>
          <w:szCs w:val="18"/>
        </w:rPr>
        <w:t>l</w:t>
      </w:r>
      <w:r>
        <w:rPr>
          <w:rFonts w:eastAsia="Arial"/>
          <w:color w:val="4F4F4F"/>
          <w:spacing w:val="2"/>
          <w:w w:val="110"/>
          <w:szCs w:val="18"/>
        </w:rPr>
        <w:t>e</w:t>
      </w:r>
      <w:r>
        <w:rPr>
          <w:rFonts w:eastAsia="Arial"/>
          <w:spacing w:val="7"/>
          <w:w w:val="110"/>
          <w:szCs w:val="18"/>
        </w:rPr>
        <w:t>t</w:t>
      </w:r>
      <w:r>
        <w:rPr>
          <w:rFonts w:eastAsia="Arial"/>
          <w:color w:val="4F4F4F"/>
          <w:w w:val="110"/>
          <w:szCs w:val="18"/>
        </w:rPr>
        <w:t>e</w:t>
      </w:r>
      <w:r>
        <w:rPr>
          <w:rFonts w:eastAsia="Arial"/>
          <w:color w:val="4F4F4F"/>
          <w:spacing w:val="8"/>
          <w:w w:val="110"/>
          <w:szCs w:val="18"/>
        </w:rPr>
        <w:t xml:space="preserve"> </w:t>
      </w:r>
      <w:r>
        <w:rPr>
          <w:rFonts w:eastAsia="Arial"/>
          <w:color w:val="4F4F4F"/>
          <w:spacing w:val="2"/>
          <w:w w:val="110"/>
          <w:szCs w:val="18"/>
        </w:rPr>
        <w:t>a</w:t>
      </w:r>
      <w:r>
        <w:rPr>
          <w:rFonts w:eastAsia="Arial"/>
          <w:color w:val="212121"/>
          <w:w w:val="110"/>
          <w:szCs w:val="18"/>
        </w:rPr>
        <w:t>ll</w:t>
      </w:r>
      <w:r>
        <w:rPr>
          <w:rFonts w:eastAsia="Arial"/>
          <w:color w:val="212121"/>
          <w:spacing w:val="-7"/>
          <w:w w:val="110"/>
          <w:szCs w:val="18"/>
        </w:rPr>
        <w:t xml:space="preserve"> </w:t>
      </w:r>
      <w:r>
        <w:rPr>
          <w:rFonts w:eastAsia="Arial"/>
          <w:color w:val="4F4F4F"/>
          <w:w w:val="110"/>
          <w:szCs w:val="18"/>
        </w:rPr>
        <w:t>career</w:t>
      </w:r>
      <w:r>
        <w:rPr>
          <w:rFonts w:eastAsia="Arial"/>
          <w:color w:val="4F4F4F"/>
          <w:spacing w:val="15"/>
          <w:w w:val="110"/>
          <w:szCs w:val="18"/>
        </w:rPr>
        <w:t xml:space="preserve"> </w:t>
      </w:r>
      <w:r>
        <w:rPr>
          <w:rFonts w:eastAsia="Arial"/>
          <w:color w:val="4F4F4F"/>
          <w:w w:val="110"/>
          <w:szCs w:val="18"/>
        </w:rPr>
        <w:t>and</w:t>
      </w:r>
      <w:r>
        <w:rPr>
          <w:rFonts w:eastAsia="Arial"/>
          <w:color w:val="4F4F4F"/>
          <w:spacing w:val="5"/>
          <w:w w:val="110"/>
          <w:szCs w:val="18"/>
        </w:rPr>
        <w:t xml:space="preserve"> </w:t>
      </w:r>
      <w:r>
        <w:rPr>
          <w:rFonts w:eastAsia="Arial"/>
          <w:color w:val="4F4F4F"/>
          <w:w w:val="110"/>
          <w:szCs w:val="18"/>
        </w:rPr>
        <w:t>tech</w:t>
      </w:r>
      <w:r>
        <w:rPr>
          <w:rFonts w:eastAsia="Arial"/>
          <w:color w:val="4F4F4F"/>
          <w:spacing w:val="12"/>
          <w:w w:val="110"/>
          <w:szCs w:val="18"/>
        </w:rPr>
        <w:t>n</w:t>
      </w:r>
      <w:r>
        <w:rPr>
          <w:rFonts w:eastAsia="Arial"/>
          <w:w w:val="110"/>
          <w:szCs w:val="18"/>
        </w:rPr>
        <w:t>i</w:t>
      </w:r>
      <w:r>
        <w:rPr>
          <w:rFonts w:eastAsia="Arial"/>
          <w:spacing w:val="5"/>
          <w:w w:val="110"/>
          <w:szCs w:val="18"/>
        </w:rPr>
        <w:t>c</w:t>
      </w:r>
      <w:r>
        <w:rPr>
          <w:rFonts w:eastAsia="Arial"/>
          <w:color w:val="4F4F4F"/>
          <w:spacing w:val="13"/>
          <w:w w:val="110"/>
          <w:szCs w:val="18"/>
        </w:rPr>
        <w:t>a</w:t>
      </w:r>
      <w:r>
        <w:rPr>
          <w:rFonts w:eastAsia="Arial"/>
          <w:w w:val="110"/>
          <w:szCs w:val="18"/>
        </w:rPr>
        <w:t>l</w:t>
      </w:r>
      <w:r>
        <w:rPr>
          <w:rFonts w:eastAsia="Arial"/>
          <w:spacing w:val="-5"/>
          <w:w w:val="110"/>
          <w:szCs w:val="18"/>
        </w:rPr>
        <w:t xml:space="preserve"> </w:t>
      </w:r>
      <w:r>
        <w:rPr>
          <w:rFonts w:eastAsia="Arial"/>
          <w:color w:val="4F4F4F"/>
          <w:spacing w:val="13"/>
          <w:w w:val="110"/>
          <w:szCs w:val="18"/>
        </w:rPr>
        <w:t>e</w:t>
      </w:r>
      <w:r>
        <w:rPr>
          <w:rFonts w:eastAsia="Arial"/>
          <w:color w:val="212121"/>
          <w:spacing w:val="-10"/>
          <w:w w:val="110"/>
          <w:szCs w:val="18"/>
        </w:rPr>
        <w:t>n</w:t>
      </w:r>
      <w:r>
        <w:rPr>
          <w:rFonts w:eastAsia="Arial"/>
          <w:color w:val="4F4F4F"/>
          <w:w w:val="110"/>
          <w:szCs w:val="18"/>
        </w:rPr>
        <w:t>dorseme</w:t>
      </w:r>
      <w:r>
        <w:rPr>
          <w:rFonts w:eastAsia="Arial"/>
          <w:w w:val="110"/>
          <w:szCs w:val="18"/>
        </w:rPr>
        <w:t xml:space="preserve">nt </w:t>
      </w:r>
      <w:r>
        <w:rPr>
          <w:rFonts w:eastAsia="Arial"/>
          <w:color w:val="4F4F4F"/>
          <w:w w:val="110"/>
          <w:szCs w:val="18"/>
        </w:rPr>
        <w:t>add</w:t>
      </w:r>
      <w:r>
        <w:rPr>
          <w:rFonts w:eastAsia="Arial"/>
          <w:color w:val="4F4F4F"/>
          <w:spacing w:val="3"/>
          <w:w w:val="110"/>
          <w:szCs w:val="18"/>
        </w:rPr>
        <w:t>i</w:t>
      </w:r>
      <w:r>
        <w:rPr>
          <w:rFonts w:eastAsia="Arial"/>
          <w:w w:val="110"/>
          <w:szCs w:val="18"/>
        </w:rPr>
        <w:t>t</w:t>
      </w:r>
      <w:r>
        <w:rPr>
          <w:rFonts w:eastAsia="Arial"/>
          <w:spacing w:val="-3"/>
          <w:w w:val="110"/>
          <w:szCs w:val="18"/>
        </w:rPr>
        <w:t>i</w:t>
      </w:r>
      <w:r>
        <w:rPr>
          <w:rFonts w:eastAsia="Arial"/>
          <w:color w:val="4F4F4F"/>
          <w:w w:val="110"/>
          <w:szCs w:val="18"/>
        </w:rPr>
        <w:t>onal</w:t>
      </w:r>
      <w:r>
        <w:rPr>
          <w:rFonts w:eastAsia="Arial"/>
          <w:color w:val="4F4F4F"/>
          <w:spacing w:val="5"/>
          <w:w w:val="110"/>
          <w:szCs w:val="18"/>
        </w:rPr>
        <w:t xml:space="preserve"> </w:t>
      </w:r>
      <w:r>
        <w:rPr>
          <w:rFonts w:eastAsia="Arial"/>
          <w:color w:val="3F3F3F"/>
          <w:w w:val="110"/>
          <w:szCs w:val="18"/>
        </w:rPr>
        <w:t>re</w:t>
      </w:r>
      <w:r>
        <w:rPr>
          <w:rFonts w:eastAsia="Arial"/>
          <w:color w:val="3F3F3F"/>
          <w:spacing w:val="1"/>
          <w:w w:val="110"/>
          <w:szCs w:val="18"/>
        </w:rPr>
        <w:t>q</w:t>
      </w:r>
      <w:r>
        <w:rPr>
          <w:rFonts w:eastAsia="Arial"/>
          <w:color w:val="212121"/>
          <w:w w:val="110"/>
          <w:szCs w:val="18"/>
        </w:rPr>
        <w:t>ui</w:t>
      </w:r>
      <w:r>
        <w:rPr>
          <w:rFonts w:eastAsia="Arial"/>
          <w:color w:val="212121"/>
          <w:spacing w:val="6"/>
          <w:w w:val="110"/>
          <w:szCs w:val="18"/>
        </w:rPr>
        <w:t>r</w:t>
      </w:r>
      <w:r>
        <w:rPr>
          <w:rFonts w:eastAsia="Arial"/>
          <w:color w:val="4F4F4F"/>
          <w:w w:val="110"/>
          <w:szCs w:val="18"/>
        </w:rPr>
        <w:t>eme</w:t>
      </w:r>
      <w:r>
        <w:rPr>
          <w:rFonts w:eastAsia="Arial"/>
          <w:w w:val="110"/>
          <w:szCs w:val="18"/>
        </w:rPr>
        <w:t>n</w:t>
      </w:r>
      <w:r>
        <w:rPr>
          <w:rFonts w:eastAsia="Arial"/>
          <w:spacing w:val="-5"/>
          <w:w w:val="110"/>
          <w:szCs w:val="18"/>
        </w:rPr>
        <w:t>t</w:t>
      </w:r>
      <w:r>
        <w:rPr>
          <w:rFonts w:eastAsia="Arial"/>
          <w:color w:val="606060"/>
          <w:w w:val="110"/>
          <w:szCs w:val="18"/>
        </w:rPr>
        <w:t>s.</w:t>
      </w:r>
      <w:r>
        <w:rPr>
          <w:rFonts w:eastAsia="Arial"/>
          <w:color w:val="606060"/>
          <w:spacing w:val="15"/>
          <w:w w:val="110"/>
          <w:szCs w:val="18"/>
        </w:rPr>
        <w:t xml:space="preserve"> </w:t>
      </w:r>
      <w:r>
        <w:rPr>
          <w:rFonts w:eastAsia="Arial"/>
          <w:color w:val="212121"/>
          <w:spacing w:val="11"/>
          <w:w w:val="110"/>
          <w:szCs w:val="18"/>
        </w:rPr>
        <w:t>T</w:t>
      </w:r>
      <w:r>
        <w:rPr>
          <w:rFonts w:eastAsia="Arial"/>
          <w:color w:val="4F4F4F"/>
          <w:w w:val="110"/>
          <w:szCs w:val="18"/>
        </w:rPr>
        <w:t>he</w:t>
      </w:r>
      <w:r>
        <w:rPr>
          <w:rFonts w:eastAsia="Arial"/>
          <w:color w:val="4F4F4F"/>
          <w:spacing w:val="8"/>
          <w:w w:val="110"/>
          <w:szCs w:val="18"/>
        </w:rPr>
        <w:t xml:space="preserve"> </w:t>
      </w:r>
      <w:r>
        <w:rPr>
          <w:rFonts w:eastAsia="Arial"/>
          <w:spacing w:val="-14"/>
          <w:w w:val="110"/>
          <w:szCs w:val="18"/>
        </w:rPr>
        <w:t>l</w:t>
      </w:r>
      <w:r>
        <w:rPr>
          <w:rFonts w:eastAsia="Arial"/>
          <w:color w:val="4F4F4F"/>
          <w:w w:val="110"/>
          <w:szCs w:val="18"/>
        </w:rPr>
        <w:t>oca</w:t>
      </w:r>
      <w:r>
        <w:rPr>
          <w:rFonts w:eastAsia="Arial"/>
          <w:color w:val="212121"/>
          <w:w w:val="110"/>
          <w:szCs w:val="18"/>
        </w:rPr>
        <w:t>l</w:t>
      </w:r>
      <w:r>
        <w:rPr>
          <w:rFonts w:eastAsia="Arial"/>
          <w:color w:val="212121"/>
          <w:spacing w:val="15"/>
          <w:w w:val="110"/>
          <w:szCs w:val="18"/>
        </w:rPr>
        <w:t xml:space="preserve"> </w:t>
      </w:r>
      <w:r>
        <w:rPr>
          <w:rFonts w:eastAsia="Arial"/>
          <w:color w:val="4F4F4F"/>
          <w:w w:val="110"/>
          <w:szCs w:val="18"/>
        </w:rPr>
        <w:t>schoo</w:t>
      </w:r>
      <w:r>
        <w:rPr>
          <w:rFonts w:eastAsia="Arial"/>
          <w:w w:val="110"/>
          <w:szCs w:val="18"/>
        </w:rPr>
        <w:t>l</w:t>
      </w:r>
      <w:r>
        <w:rPr>
          <w:rFonts w:eastAsia="Arial"/>
          <w:spacing w:val="-2"/>
          <w:w w:val="110"/>
          <w:szCs w:val="18"/>
        </w:rPr>
        <w:t xml:space="preserve"> </w:t>
      </w:r>
      <w:r>
        <w:rPr>
          <w:rFonts w:eastAsia="Arial"/>
          <w:color w:val="4F4F4F"/>
          <w:w w:val="110"/>
          <w:szCs w:val="18"/>
        </w:rPr>
        <w:t>distr</w:t>
      </w:r>
      <w:r>
        <w:rPr>
          <w:rFonts w:eastAsia="Arial"/>
          <w:color w:val="212121"/>
          <w:spacing w:val="-14"/>
          <w:w w:val="110"/>
          <w:szCs w:val="18"/>
        </w:rPr>
        <w:t>i</w:t>
      </w:r>
      <w:r>
        <w:rPr>
          <w:rFonts w:eastAsia="Arial"/>
          <w:color w:val="4F4F4F"/>
          <w:w w:val="110"/>
          <w:szCs w:val="18"/>
        </w:rPr>
        <w:t>ct</w:t>
      </w:r>
      <w:r>
        <w:rPr>
          <w:rFonts w:eastAsia="Arial"/>
          <w:color w:val="4F4F4F"/>
          <w:spacing w:val="11"/>
          <w:w w:val="110"/>
          <w:szCs w:val="18"/>
        </w:rPr>
        <w:t xml:space="preserve"> </w:t>
      </w:r>
      <w:r>
        <w:rPr>
          <w:rFonts w:eastAsia="Arial"/>
          <w:color w:val="3F3F3F"/>
          <w:w w:val="110"/>
          <w:szCs w:val="18"/>
        </w:rPr>
        <w:t>may</w:t>
      </w:r>
      <w:r>
        <w:rPr>
          <w:rFonts w:eastAsia="Arial"/>
          <w:color w:val="3F3F3F"/>
          <w:spacing w:val="-2"/>
          <w:w w:val="110"/>
          <w:szCs w:val="18"/>
        </w:rPr>
        <w:t xml:space="preserve"> </w:t>
      </w:r>
      <w:r>
        <w:rPr>
          <w:rFonts w:eastAsia="Arial"/>
          <w:color w:val="4F4F4F"/>
          <w:w w:val="110"/>
          <w:szCs w:val="18"/>
        </w:rPr>
        <w:t>e</w:t>
      </w:r>
      <w:r>
        <w:rPr>
          <w:rFonts w:eastAsia="Arial"/>
          <w:color w:val="4F4F4F"/>
          <w:spacing w:val="-3"/>
          <w:w w:val="110"/>
          <w:szCs w:val="18"/>
        </w:rPr>
        <w:t>s</w:t>
      </w:r>
      <w:r>
        <w:rPr>
          <w:rFonts w:eastAsia="Arial"/>
          <w:spacing w:val="1"/>
          <w:w w:val="110"/>
          <w:szCs w:val="18"/>
        </w:rPr>
        <w:t>t</w:t>
      </w:r>
      <w:r>
        <w:rPr>
          <w:rFonts w:eastAsia="Arial"/>
          <w:color w:val="4F4F4F"/>
          <w:w w:val="110"/>
          <w:szCs w:val="18"/>
        </w:rPr>
        <w:t>abl</w:t>
      </w:r>
      <w:r>
        <w:rPr>
          <w:rFonts w:eastAsia="Arial"/>
          <w:color w:val="212121"/>
          <w:spacing w:val="-16"/>
          <w:w w:val="110"/>
          <w:szCs w:val="18"/>
        </w:rPr>
        <w:t>i</w:t>
      </w:r>
      <w:r>
        <w:rPr>
          <w:rFonts w:eastAsia="Arial"/>
          <w:color w:val="4F4F4F"/>
          <w:spacing w:val="17"/>
          <w:w w:val="110"/>
          <w:szCs w:val="18"/>
        </w:rPr>
        <w:t>s</w:t>
      </w:r>
      <w:r>
        <w:rPr>
          <w:rFonts w:eastAsia="Arial"/>
          <w:color w:val="212121"/>
          <w:w w:val="110"/>
          <w:szCs w:val="18"/>
        </w:rPr>
        <w:t>h</w:t>
      </w:r>
      <w:r>
        <w:rPr>
          <w:rFonts w:eastAsia="Arial"/>
          <w:color w:val="212121"/>
          <w:w w:val="105"/>
          <w:szCs w:val="18"/>
        </w:rPr>
        <w:t xml:space="preserve"> </w:t>
      </w:r>
      <w:r>
        <w:rPr>
          <w:rFonts w:eastAsia="Arial"/>
          <w:color w:val="4F4F4F"/>
          <w:spacing w:val="4"/>
          <w:w w:val="110"/>
          <w:szCs w:val="18"/>
        </w:rPr>
        <w:t>a</w:t>
      </w:r>
      <w:r>
        <w:rPr>
          <w:rFonts w:eastAsia="Arial"/>
          <w:w w:val="110"/>
          <w:szCs w:val="18"/>
        </w:rPr>
        <w:t>d</w:t>
      </w:r>
      <w:r>
        <w:rPr>
          <w:rFonts w:eastAsia="Arial"/>
          <w:spacing w:val="5"/>
          <w:w w:val="110"/>
          <w:szCs w:val="18"/>
        </w:rPr>
        <w:t>d</w:t>
      </w:r>
      <w:r>
        <w:rPr>
          <w:rFonts w:eastAsia="Arial"/>
          <w:color w:val="4F4F4F"/>
          <w:w w:val="110"/>
          <w:szCs w:val="18"/>
        </w:rPr>
        <w:t>i</w:t>
      </w:r>
      <w:r>
        <w:rPr>
          <w:rFonts w:eastAsia="Arial"/>
          <w:color w:val="4F4F4F"/>
          <w:spacing w:val="-7"/>
          <w:w w:val="110"/>
          <w:szCs w:val="18"/>
        </w:rPr>
        <w:t>t</w:t>
      </w:r>
      <w:r>
        <w:rPr>
          <w:rFonts w:eastAsia="Arial"/>
          <w:w w:val="110"/>
          <w:szCs w:val="18"/>
        </w:rPr>
        <w:t>ion</w:t>
      </w:r>
      <w:r>
        <w:rPr>
          <w:rFonts w:eastAsia="Arial"/>
          <w:color w:val="4F4F4F"/>
          <w:w w:val="110"/>
          <w:szCs w:val="18"/>
        </w:rPr>
        <w:t>al</w:t>
      </w:r>
      <w:r>
        <w:rPr>
          <w:rFonts w:eastAsia="Arial"/>
          <w:color w:val="4F4F4F"/>
          <w:spacing w:val="-12"/>
          <w:w w:val="110"/>
          <w:szCs w:val="18"/>
        </w:rPr>
        <w:t xml:space="preserve"> </w:t>
      </w:r>
      <w:r>
        <w:rPr>
          <w:rFonts w:eastAsia="Arial"/>
          <w:color w:val="212121"/>
          <w:spacing w:val="-14"/>
          <w:w w:val="110"/>
          <w:szCs w:val="18"/>
        </w:rPr>
        <w:t>l</w:t>
      </w:r>
      <w:r>
        <w:rPr>
          <w:rFonts w:eastAsia="Arial"/>
          <w:color w:val="4F4F4F"/>
          <w:w w:val="110"/>
          <w:szCs w:val="18"/>
        </w:rPr>
        <w:t>ocal</w:t>
      </w:r>
      <w:r>
        <w:rPr>
          <w:rFonts w:eastAsia="Arial"/>
          <w:color w:val="4F4F4F"/>
          <w:spacing w:val="-10"/>
          <w:w w:val="110"/>
          <w:szCs w:val="18"/>
        </w:rPr>
        <w:t xml:space="preserve"> </w:t>
      </w:r>
      <w:r>
        <w:rPr>
          <w:rFonts w:eastAsia="Arial"/>
          <w:color w:val="212121"/>
          <w:spacing w:val="6"/>
          <w:w w:val="110"/>
          <w:szCs w:val="18"/>
        </w:rPr>
        <w:t>r</w:t>
      </w:r>
      <w:r>
        <w:rPr>
          <w:rFonts w:eastAsia="Arial"/>
          <w:color w:val="4F4F4F"/>
          <w:spacing w:val="4"/>
          <w:w w:val="110"/>
          <w:szCs w:val="18"/>
        </w:rPr>
        <w:t>e</w:t>
      </w:r>
      <w:r>
        <w:rPr>
          <w:rFonts w:eastAsia="Arial"/>
          <w:w w:val="110"/>
          <w:szCs w:val="18"/>
        </w:rPr>
        <w:t>quir</w:t>
      </w:r>
      <w:r>
        <w:rPr>
          <w:rFonts w:eastAsia="Arial"/>
          <w:color w:val="606060"/>
          <w:spacing w:val="13"/>
          <w:w w:val="110"/>
          <w:szCs w:val="18"/>
        </w:rPr>
        <w:t>e</w:t>
      </w:r>
      <w:r>
        <w:rPr>
          <w:rFonts w:eastAsia="Arial"/>
          <w:color w:val="3F3F3F"/>
          <w:w w:val="110"/>
          <w:szCs w:val="18"/>
        </w:rPr>
        <w:t>m</w:t>
      </w:r>
      <w:r>
        <w:rPr>
          <w:rFonts w:eastAsia="Arial"/>
          <w:color w:val="3F3F3F"/>
          <w:spacing w:val="7"/>
          <w:w w:val="110"/>
          <w:szCs w:val="18"/>
        </w:rPr>
        <w:t>e</w:t>
      </w:r>
      <w:r>
        <w:rPr>
          <w:rFonts w:eastAsia="Arial"/>
          <w:color w:val="212121"/>
          <w:spacing w:val="-10"/>
          <w:w w:val="110"/>
          <w:szCs w:val="18"/>
        </w:rPr>
        <w:t>n</w:t>
      </w:r>
      <w:r>
        <w:rPr>
          <w:rFonts w:eastAsia="Arial"/>
          <w:color w:val="4F4F4F"/>
          <w:w w:val="110"/>
          <w:szCs w:val="18"/>
        </w:rPr>
        <w:t>ts</w:t>
      </w:r>
      <w:r>
        <w:rPr>
          <w:rFonts w:eastAsia="Arial"/>
          <w:color w:val="4F4F4F"/>
          <w:spacing w:val="-11"/>
          <w:w w:val="110"/>
          <w:szCs w:val="18"/>
        </w:rPr>
        <w:t xml:space="preserve"> </w:t>
      </w:r>
      <w:r>
        <w:rPr>
          <w:rFonts w:eastAsia="Arial"/>
          <w:color w:val="4F4F4F"/>
          <w:spacing w:val="13"/>
          <w:w w:val="110"/>
          <w:szCs w:val="18"/>
        </w:rPr>
        <w:t>a</w:t>
      </w:r>
      <w:r>
        <w:rPr>
          <w:rFonts w:eastAsia="Arial"/>
          <w:w w:val="110"/>
          <w:szCs w:val="18"/>
        </w:rPr>
        <w:t>p</w:t>
      </w:r>
      <w:r>
        <w:rPr>
          <w:rFonts w:eastAsia="Arial"/>
          <w:spacing w:val="-2"/>
          <w:w w:val="110"/>
          <w:szCs w:val="18"/>
        </w:rPr>
        <w:t>p</w:t>
      </w:r>
      <w:r>
        <w:rPr>
          <w:rFonts w:eastAsia="Arial"/>
          <w:color w:val="4F4F4F"/>
          <w:w w:val="110"/>
          <w:szCs w:val="18"/>
        </w:rPr>
        <w:t>rov</w:t>
      </w:r>
      <w:r>
        <w:rPr>
          <w:rFonts w:eastAsia="Arial"/>
          <w:color w:val="4F4F4F"/>
          <w:spacing w:val="-6"/>
          <w:w w:val="110"/>
          <w:szCs w:val="18"/>
        </w:rPr>
        <w:t>e</w:t>
      </w:r>
      <w:r>
        <w:rPr>
          <w:rFonts w:eastAsia="Arial"/>
          <w:w w:val="110"/>
          <w:szCs w:val="18"/>
        </w:rPr>
        <w:t>d</w:t>
      </w:r>
      <w:r>
        <w:rPr>
          <w:rFonts w:eastAsia="Arial"/>
          <w:spacing w:val="-14"/>
          <w:w w:val="110"/>
          <w:szCs w:val="18"/>
        </w:rPr>
        <w:t xml:space="preserve"> </w:t>
      </w:r>
      <w:r>
        <w:rPr>
          <w:rFonts w:eastAsia="Arial"/>
          <w:spacing w:val="-4"/>
          <w:w w:val="110"/>
          <w:szCs w:val="18"/>
        </w:rPr>
        <w:t>b</w:t>
      </w:r>
      <w:r>
        <w:rPr>
          <w:rFonts w:eastAsia="Arial"/>
          <w:color w:val="4F4F4F"/>
          <w:w w:val="110"/>
          <w:szCs w:val="18"/>
        </w:rPr>
        <w:t>y</w:t>
      </w:r>
      <w:r>
        <w:rPr>
          <w:rFonts w:eastAsia="Arial"/>
          <w:color w:val="4F4F4F"/>
          <w:spacing w:val="-13"/>
          <w:w w:val="110"/>
          <w:szCs w:val="18"/>
        </w:rPr>
        <w:t xml:space="preserve"> </w:t>
      </w:r>
      <w:r>
        <w:rPr>
          <w:rFonts w:eastAsia="Arial"/>
          <w:color w:val="3F3F3F"/>
          <w:w w:val="110"/>
          <w:szCs w:val="18"/>
        </w:rPr>
        <w:t>the</w:t>
      </w:r>
      <w:r>
        <w:rPr>
          <w:rFonts w:eastAsia="Arial"/>
          <w:color w:val="3F3F3F"/>
          <w:spacing w:val="-10"/>
          <w:w w:val="110"/>
          <w:szCs w:val="18"/>
        </w:rPr>
        <w:t xml:space="preserve"> </w:t>
      </w:r>
      <w:r>
        <w:rPr>
          <w:rFonts w:eastAsia="Arial"/>
          <w:color w:val="4F4F4F"/>
          <w:w w:val="110"/>
          <w:szCs w:val="18"/>
        </w:rPr>
        <w:t>loca</w:t>
      </w:r>
      <w:r>
        <w:rPr>
          <w:rFonts w:eastAsia="Arial"/>
          <w:w w:val="110"/>
          <w:szCs w:val="18"/>
        </w:rPr>
        <w:t>l</w:t>
      </w:r>
      <w:r>
        <w:rPr>
          <w:rFonts w:eastAsia="Arial"/>
          <w:spacing w:val="-21"/>
          <w:w w:val="110"/>
          <w:szCs w:val="18"/>
        </w:rPr>
        <w:t xml:space="preserve"> </w:t>
      </w:r>
      <w:r>
        <w:rPr>
          <w:rFonts w:eastAsia="Arial"/>
          <w:color w:val="4F4F4F"/>
          <w:w w:val="110"/>
          <w:szCs w:val="18"/>
        </w:rPr>
        <w:t>scho</w:t>
      </w:r>
      <w:r>
        <w:rPr>
          <w:rFonts w:eastAsia="Arial"/>
          <w:color w:val="4F4F4F"/>
          <w:spacing w:val="11"/>
          <w:w w:val="110"/>
          <w:szCs w:val="18"/>
        </w:rPr>
        <w:t>o</w:t>
      </w:r>
      <w:r>
        <w:rPr>
          <w:rFonts w:eastAsia="Arial"/>
          <w:color w:val="212121"/>
          <w:w w:val="110"/>
          <w:szCs w:val="18"/>
        </w:rPr>
        <w:t>l</w:t>
      </w:r>
      <w:r>
        <w:rPr>
          <w:rFonts w:eastAsia="Arial"/>
          <w:color w:val="212121"/>
          <w:spacing w:val="-39"/>
          <w:w w:val="110"/>
          <w:szCs w:val="18"/>
        </w:rPr>
        <w:t xml:space="preserve"> </w:t>
      </w:r>
      <w:r>
        <w:rPr>
          <w:rFonts w:eastAsia="Arial"/>
          <w:color w:val="3F3F3F"/>
          <w:w w:val="110"/>
          <w:szCs w:val="18"/>
        </w:rPr>
        <w:t>b</w:t>
      </w:r>
      <w:r>
        <w:rPr>
          <w:rFonts w:eastAsia="Arial"/>
          <w:color w:val="3F3F3F"/>
          <w:spacing w:val="-9"/>
          <w:w w:val="110"/>
          <w:szCs w:val="18"/>
        </w:rPr>
        <w:t>o</w:t>
      </w:r>
      <w:r>
        <w:rPr>
          <w:rFonts w:eastAsia="Arial"/>
          <w:color w:val="606060"/>
          <w:w w:val="110"/>
          <w:szCs w:val="18"/>
        </w:rPr>
        <w:t>a</w:t>
      </w:r>
      <w:r>
        <w:rPr>
          <w:rFonts w:eastAsia="Arial"/>
          <w:color w:val="606060"/>
          <w:spacing w:val="-2"/>
          <w:w w:val="110"/>
          <w:szCs w:val="18"/>
        </w:rPr>
        <w:t>r</w:t>
      </w:r>
      <w:r>
        <w:rPr>
          <w:rFonts w:eastAsia="Arial"/>
          <w:color w:val="3F3F3F"/>
          <w:w w:val="110"/>
          <w:szCs w:val="18"/>
        </w:rPr>
        <w:t>d</w:t>
      </w:r>
      <w:r>
        <w:rPr>
          <w:rFonts w:eastAsia="Arial"/>
          <w:color w:val="3F3F3F"/>
          <w:spacing w:val="-19"/>
          <w:w w:val="110"/>
          <w:szCs w:val="18"/>
        </w:rPr>
        <w:t xml:space="preserve"> </w:t>
      </w:r>
      <w:r>
        <w:rPr>
          <w:rFonts w:eastAsia="Arial"/>
          <w:color w:val="4F4F4F"/>
          <w:w w:val="110"/>
          <w:szCs w:val="18"/>
        </w:rPr>
        <w:t>as</w:t>
      </w:r>
      <w:r>
        <w:rPr>
          <w:rFonts w:eastAsia="Arial"/>
          <w:color w:val="4F4F4F"/>
          <w:spacing w:val="-17"/>
          <w:w w:val="110"/>
          <w:szCs w:val="18"/>
        </w:rPr>
        <w:t xml:space="preserve"> </w:t>
      </w:r>
      <w:r>
        <w:rPr>
          <w:rFonts w:eastAsia="Arial"/>
          <w:color w:val="4F4F4F"/>
          <w:w w:val="110"/>
          <w:szCs w:val="18"/>
        </w:rPr>
        <w:t>au</w:t>
      </w:r>
      <w:r>
        <w:rPr>
          <w:rFonts w:eastAsia="Arial"/>
          <w:color w:val="4F4F4F"/>
          <w:spacing w:val="12"/>
          <w:w w:val="110"/>
          <w:szCs w:val="18"/>
        </w:rPr>
        <w:t>t</w:t>
      </w:r>
      <w:r>
        <w:rPr>
          <w:rFonts w:eastAsia="Arial"/>
          <w:w w:val="110"/>
          <w:szCs w:val="18"/>
        </w:rPr>
        <w:t>hor</w:t>
      </w:r>
      <w:r>
        <w:rPr>
          <w:rFonts w:eastAsia="Arial"/>
          <w:spacing w:val="-5"/>
          <w:w w:val="110"/>
          <w:szCs w:val="18"/>
        </w:rPr>
        <w:t>i</w:t>
      </w:r>
      <w:r>
        <w:rPr>
          <w:rFonts w:eastAsia="Arial"/>
          <w:color w:val="4F4F4F"/>
          <w:w w:val="110"/>
          <w:szCs w:val="18"/>
        </w:rPr>
        <w:t>zed</w:t>
      </w:r>
      <w:r>
        <w:rPr>
          <w:rFonts w:eastAsia="Arial"/>
          <w:color w:val="4F4F4F"/>
          <w:spacing w:val="-8"/>
          <w:w w:val="110"/>
          <w:szCs w:val="18"/>
        </w:rPr>
        <w:t xml:space="preserve"> </w:t>
      </w:r>
      <w:r>
        <w:rPr>
          <w:rFonts w:eastAsia="Arial"/>
          <w:color w:val="3F3F3F"/>
          <w:w w:val="110"/>
          <w:szCs w:val="18"/>
        </w:rPr>
        <w:t xml:space="preserve">under </w:t>
      </w:r>
      <w:r>
        <w:rPr>
          <w:rFonts w:eastAsia="Arial"/>
          <w:color w:val="3F3F3F"/>
          <w:spacing w:val="7"/>
          <w:w w:val="110"/>
          <w:szCs w:val="18"/>
        </w:rPr>
        <w:t xml:space="preserve"> </w:t>
      </w:r>
      <w:r>
        <w:rPr>
          <w:rFonts w:eastAsia="Arial"/>
          <w:color w:val="4F4F4F"/>
          <w:w w:val="110"/>
          <w:szCs w:val="18"/>
        </w:rPr>
        <w:t>Miss.</w:t>
      </w:r>
      <w:r>
        <w:rPr>
          <w:rFonts w:eastAsia="Arial"/>
          <w:color w:val="4F4F4F"/>
          <w:spacing w:val="-15"/>
          <w:w w:val="110"/>
          <w:szCs w:val="18"/>
        </w:rPr>
        <w:t xml:space="preserve"> </w:t>
      </w:r>
      <w:r>
        <w:rPr>
          <w:rFonts w:eastAsia="Arial"/>
          <w:color w:val="4F4F4F"/>
          <w:w w:val="110"/>
          <w:szCs w:val="18"/>
        </w:rPr>
        <w:t>Code</w:t>
      </w:r>
      <w:r>
        <w:rPr>
          <w:rFonts w:eastAsia="Arial"/>
          <w:color w:val="4F4F4F"/>
          <w:spacing w:val="-23"/>
          <w:w w:val="110"/>
          <w:szCs w:val="18"/>
        </w:rPr>
        <w:t xml:space="preserve"> </w:t>
      </w:r>
      <w:r>
        <w:rPr>
          <w:rFonts w:eastAsia="Arial"/>
          <w:color w:val="4F4F4F"/>
          <w:w w:val="110"/>
          <w:szCs w:val="18"/>
        </w:rPr>
        <w:t>An</w:t>
      </w:r>
      <w:r>
        <w:rPr>
          <w:rFonts w:eastAsia="Arial"/>
          <w:color w:val="4F4F4F"/>
          <w:spacing w:val="-37"/>
          <w:w w:val="110"/>
          <w:szCs w:val="18"/>
        </w:rPr>
        <w:t xml:space="preserve"> </w:t>
      </w:r>
      <w:r>
        <w:rPr>
          <w:rFonts w:eastAsia="Arial"/>
          <w:spacing w:val="-3"/>
          <w:w w:val="110"/>
          <w:szCs w:val="18"/>
        </w:rPr>
        <w:t>n</w:t>
      </w:r>
      <w:r>
        <w:rPr>
          <w:rFonts w:eastAsia="Arial"/>
          <w:color w:val="4F4F4F"/>
          <w:w w:val="110"/>
          <w:szCs w:val="18"/>
        </w:rPr>
        <w:t>.§</w:t>
      </w:r>
      <w:r>
        <w:rPr>
          <w:rFonts w:eastAsia="Arial"/>
          <w:color w:val="4F4F4F"/>
          <w:spacing w:val="-27"/>
          <w:w w:val="110"/>
          <w:szCs w:val="18"/>
        </w:rPr>
        <w:t xml:space="preserve"> </w:t>
      </w:r>
      <w:r>
        <w:rPr>
          <w:rFonts w:eastAsia="Arial"/>
          <w:color w:val="3F3F3F"/>
          <w:w w:val="110"/>
          <w:szCs w:val="18"/>
        </w:rPr>
        <w:t>37-16-7.</w:t>
      </w:r>
    </w:p>
    <w:p w14:paraId="4EA9F61A" w14:textId="77777777" w:rsidR="0037024D" w:rsidRDefault="0037024D" w:rsidP="0037024D">
      <w:pPr>
        <w:pStyle w:val="TimesNewRoman"/>
        <w:rPr>
          <w:rFonts w:eastAsia="Arial"/>
          <w:szCs w:val="18"/>
        </w:rPr>
      </w:pPr>
      <w:r>
        <w:rPr>
          <w:rFonts w:eastAsia="Arial"/>
          <w:color w:val="3F3F3F"/>
          <w:w w:val="115"/>
          <w:szCs w:val="18"/>
        </w:rPr>
        <w:t>Be</w:t>
      </w:r>
      <w:r>
        <w:rPr>
          <w:rFonts w:eastAsia="Arial"/>
          <w:color w:val="3F3F3F"/>
          <w:spacing w:val="-5"/>
          <w:w w:val="115"/>
          <w:szCs w:val="18"/>
        </w:rPr>
        <w:t>g</w:t>
      </w:r>
      <w:r>
        <w:rPr>
          <w:rFonts w:eastAsia="Arial"/>
          <w:color w:val="212121"/>
          <w:spacing w:val="-9"/>
          <w:w w:val="115"/>
          <w:szCs w:val="18"/>
        </w:rPr>
        <w:t>i</w:t>
      </w:r>
      <w:r>
        <w:rPr>
          <w:rFonts w:eastAsia="Arial"/>
          <w:color w:val="3F3F3F"/>
          <w:w w:val="115"/>
          <w:szCs w:val="18"/>
        </w:rPr>
        <w:t>nn</w:t>
      </w:r>
      <w:r>
        <w:rPr>
          <w:rFonts w:eastAsia="Arial"/>
          <w:color w:val="212121"/>
          <w:w w:val="115"/>
          <w:szCs w:val="18"/>
        </w:rPr>
        <w:t>i</w:t>
      </w:r>
      <w:r>
        <w:rPr>
          <w:rFonts w:eastAsia="Arial"/>
          <w:color w:val="212121"/>
          <w:spacing w:val="-9"/>
          <w:w w:val="115"/>
          <w:szCs w:val="18"/>
        </w:rPr>
        <w:t>n</w:t>
      </w:r>
      <w:r>
        <w:rPr>
          <w:rFonts w:eastAsia="Arial"/>
          <w:color w:val="3F3F3F"/>
          <w:w w:val="115"/>
          <w:szCs w:val="18"/>
        </w:rPr>
        <w:t>g</w:t>
      </w:r>
      <w:r>
        <w:rPr>
          <w:rFonts w:eastAsia="Arial"/>
          <w:color w:val="3F3F3F"/>
          <w:spacing w:val="-28"/>
          <w:w w:val="115"/>
          <w:szCs w:val="18"/>
        </w:rPr>
        <w:t xml:space="preserve"> </w:t>
      </w:r>
      <w:r>
        <w:rPr>
          <w:rFonts w:eastAsia="Arial"/>
          <w:color w:val="4F4F4F"/>
          <w:w w:val="115"/>
          <w:szCs w:val="18"/>
        </w:rPr>
        <w:t>s</w:t>
      </w:r>
      <w:r>
        <w:rPr>
          <w:rFonts w:eastAsia="Arial"/>
          <w:color w:val="4F4F4F"/>
          <w:spacing w:val="13"/>
          <w:w w:val="115"/>
          <w:szCs w:val="18"/>
        </w:rPr>
        <w:t>c</w:t>
      </w:r>
      <w:r>
        <w:rPr>
          <w:rFonts w:eastAsia="Arial"/>
          <w:color w:val="212121"/>
          <w:spacing w:val="-10"/>
          <w:w w:val="115"/>
          <w:szCs w:val="18"/>
        </w:rPr>
        <w:t>h</w:t>
      </w:r>
      <w:r>
        <w:rPr>
          <w:rFonts w:eastAsia="Arial"/>
          <w:color w:val="4F4F4F"/>
          <w:w w:val="115"/>
          <w:szCs w:val="18"/>
        </w:rPr>
        <w:t>o</w:t>
      </w:r>
      <w:r>
        <w:rPr>
          <w:rFonts w:eastAsia="Arial"/>
          <w:color w:val="4F4F4F"/>
          <w:spacing w:val="5"/>
          <w:w w:val="115"/>
          <w:szCs w:val="18"/>
        </w:rPr>
        <w:t>o</w:t>
      </w:r>
      <w:r>
        <w:rPr>
          <w:rFonts w:eastAsia="Arial"/>
          <w:color w:val="212121"/>
          <w:w w:val="115"/>
          <w:szCs w:val="18"/>
        </w:rPr>
        <w:t>l</w:t>
      </w:r>
      <w:r>
        <w:rPr>
          <w:rFonts w:eastAsia="Arial"/>
          <w:color w:val="212121"/>
          <w:spacing w:val="-41"/>
          <w:w w:val="115"/>
          <w:szCs w:val="18"/>
        </w:rPr>
        <w:t xml:space="preserve"> </w:t>
      </w:r>
      <w:r>
        <w:rPr>
          <w:rFonts w:eastAsia="Arial"/>
          <w:color w:val="4F4F4F"/>
          <w:w w:val="115"/>
          <w:szCs w:val="18"/>
        </w:rPr>
        <w:t>year</w:t>
      </w:r>
      <w:r>
        <w:rPr>
          <w:rFonts w:eastAsia="Arial"/>
          <w:color w:val="4F4F4F"/>
          <w:spacing w:val="-16"/>
          <w:w w:val="115"/>
          <w:szCs w:val="18"/>
        </w:rPr>
        <w:t xml:space="preserve"> </w:t>
      </w:r>
      <w:r>
        <w:rPr>
          <w:rFonts w:eastAsia="Arial"/>
          <w:color w:val="4F4F4F"/>
          <w:w w:val="115"/>
          <w:szCs w:val="18"/>
        </w:rPr>
        <w:t>2018-2019</w:t>
      </w:r>
      <w:r>
        <w:rPr>
          <w:rFonts w:eastAsia="Arial"/>
          <w:color w:val="4F4F4F"/>
          <w:spacing w:val="-13"/>
          <w:w w:val="115"/>
          <w:szCs w:val="18"/>
        </w:rPr>
        <w:t xml:space="preserve"> </w:t>
      </w:r>
      <w:r>
        <w:rPr>
          <w:rFonts w:eastAsia="Arial"/>
          <w:color w:val="4F4F4F"/>
          <w:spacing w:val="5"/>
          <w:w w:val="115"/>
          <w:szCs w:val="18"/>
        </w:rPr>
        <w:t>a</w:t>
      </w:r>
      <w:r>
        <w:rPr>
          <w:rFonts w:eastAsia="Arial"/>
          <w:w w:val="115"/>
          <w:szCs w:val="18"/>
        </w:rPr>
        <w:t xml:space="preserve">nd </w:t>
      </w:r>
      <w:r>
        <w:rPr>
          <w:rFonts w:eastAsia="Arial"/>
          <w:color w:val="4F4F4F"/>
          <w:w w:val="115"/>
          <w:szCs w:val="18"/>
        </w:rPr>
        <w:t>thereafte</w:t>
      </w:r>
      <w:r>
        <w:rPr>
          <w:rFonts w:eastAsia="Arial"/>
          <w:color w:val="212121"/>
          <w:spacing w:val="-2"/>
          <w:w w:val="115"/>
          <w:szCs w:val="18"/>
        </w:rPr>
        <w:t>r</w:t>
      </w:r>
      <w:r>
        <w:rPr>
          <w:rFonts w:eastAsia="Arial"/>
          <w:color w:val="606060"/>
          <w:w w:val="115"/>
          <w:szCs w:val="18"/>
        </w:rPr>
        <w:t>,</w:t>
      </w:r>
      <w:r>
        <w:rPr>
          <w:rFonts w:eastAsia="Arial"/>
          <w:color w:val="606060"/>
          <w:spacing w:val="-40"/>
          <w:w w:val="115"/>
          <w:szCs w:val="18"/>
        </w:rPr>
        <w:t xml:space="preserve"> </w:t>
      </w:r>
      <w:r>
        <w:rPr>
          <w:rFonts w:eastAsia="Arial"/>
          <w:color w:val="4F4F4F"/>
          <w:w w:val="115"/>
          <w:szCs w:val="18"/>
        </w:rPr>
        <w:t>all</w:t>
      </w:r>
      <w:r>
        <w:rPr>
          <w:rFonts w:eastAsia="Arial"/>
          <w:color w:val="4F4F4F"/>
          <w:spacing w:val="-20"/>
          <w:w w:val="115"/>
          <w:szCs w:val="18"/>
        </w:rPr>
        <w:t xml:space="preserve"> </w:t>
      </w:r>
      <w:r>
        <w:rPr>
          <w:rFonts w:eastAsia="Arial"/>
          <w:color w:val="4F4F4F"/>
          <w:spacing w:val="2"/>
          <w:w w:val="115"/>
          <w:szCs w:val="18"/>
        </w:rPr>
        <w:t>e</w:t>
      </w:r>
      <w:r>
        <w:rPr>
          <w:rFonts w:eastAsia="Arial"/>
          <w:color w:val="212121"/>
          <w:spacing w:val="-17"/>
          <w:w w:val="115"/>
          <w:szCs w:val="18"/>
        </w:rPr>
        <w:t>n</w:t>
      </w:r>
      <w:r>
        <w:rPr>
          <w:rFonts w:eastAsia="Arial"/>
          <w:color w:val="3F3F3F"/>
          <w:w w:val="115"/>
          <w:szCs w:val="18"/>
        </w:rPr>
        <w:t>tering</w:t>
      </w:r>
      <w:r>
        <w:rPr>
          <w:rFonts w:eastAsia="Arial"/>
          <w:color w:val="3F3F3F"/>
          <w:spacing w:val="-23"/>
          <w:w w:val="115"/>
          <w:szCs w:val="18"/>
        </w:rPr>
        <w:t xml:space="preserve"> </w:t>
      </w:r>
      <w:r>
        <w:rPr>
          <w:rFonts w:eastAsia="Arial"/>
          <w:color w:val="4F4F4F"/>
          <w:w w:val="115"/>
          <w:szCs w:val="18"/>
        </w:rPr>
        <w:t>nin</w:t>
      </w:r>
      <w:r>
        <w:rPr>
          <w:rFonts w:eastAsia="Arial"/>
          <w:color w:val="4F4F4F"/>
          <w:spacing w:val="5"/>
          <w:w w:val="115"/>
          <w:szCs w:val="18"/>
        </w:rPr>
        <w:t>t</w:t>
      </w:r>
      <w:r>
        <w:rPr>
          <w:rFonts w:eastAsia="Arial"/>
          <w:w w:val="115"/>
          <w:szCs w:val="18"/>
        </w:rPr>
        <w:t>h</w:t>
      </w:r>
      <w:r>
        <w:rPr>
          <w:rFonts w:eastAsia="Arial"/>
          <w:spacing w:val="-28"/>
          <w:w w:val="115"/>
          <w:szCs w:val="18"/>
        </w:rPr>
        <w:t xml:space="preserve"> </w:t>
      </w:r>
      <w:r>
        <w:rPr>
          <w:rFonts w:eastAsia="Arial"/>
          <w:color w:val="4F4F4F"/>
          <w:spacing w:val="-2"/>
          <w:w w:val="115"/>
          <w:szCs w:val="18"/>
        </w:rPr>
        <w:t>g</w:t>
      </w:r>
      <w:r>
        <w:rPr>
          <w:rFonts w:eastAsia="Arial"/>
          <w:spacing w:val="6"/>
          <w:w w:val="115"/>
          <w:szCs w:val="18"/>
        </w:rPr>
        <w:t>r</w:t>
      </w:r>
      <w:r>
        <w:rPr>
          <w:rFonts w:eastAsia="Arial"/>
          <w:color w:val="4F4F4F"/>
          <w:w w:val="115"/>
          <w:szCs w:val="18"/>
        </w:rPr>
        <w:t>aders</w:t>
      </w:r>
      <w:r>
        <w:rPr>
          <w:rFonts w:eastAsia="Arial"/>
          <w:color w:val="4F4F4F"/>
          <w:spacing w:val="-13"/>
          <w:w w:val="115"/>
          <w:szCs w:val="18"/>
        </w:rPr>
        <w:t xml:space="preserve"> </w:t>
      </w:r>
      <w:r>
        <w:rPr>
          <w:rFonts w:eastAsia="Arial"/>
          <w:color w:val="4F4F4F"/>
          <w:w w:val="115"/>
          <w:szCs w:val="18"/>
        </w:rPr>
        <w:t>w</w:t>
      </w:r>
      <w:r>
        <w:rPr>
          <w:rFonts w:eastAsia="Arial"/>
          <w:w w:val="115"/>
          <w:szCs w:val="18"/>
        </w:rPr>
        <w:t>ill</w:t>
      </w:r>
      <w:r>
        <w:rPr>
          <w:rFonts w:eastAsia="Arial"/>
          <w:spacing w:val="-20"/>
          <w:w w:val="115"/>
          <w:szCs w:val="18"/>
        </w:rPr>
        <w:t xml:space="preserve"> </w:t>
      </w:r>
      <w:r>
        <w:rPr>
          <w:rFonts w:eastAsia="Arial"/>
          <w:spacing w:val="-4"/>
          <w:w w:val="115"/>
          <w:szCs w:val="18"/>
        </w:rPr>
        <w:t>b</w:t>
      </w:r>
      <w:r>
        <w:rPr>
          <w:rFonts w:eastAsia="Arial"/>
          <w:color w:val="4F4F4F"/>
          <w:w w:val="115"/>
          <w:szCs w:val="18"/>
        </w:rPr>
        <w:t>e</w:t>
      </w:r>
      <w:r>
        <w:rPr>
          <w:rFonts w:eastAsia="Arial"/>
          <w:color w:val="4F4F4F"/>
          <w:spacing w:val="-17"/>
          <w:w w:val="115"/>
          <w:szCs w:val="18"/>
        </w:rPr>
        <w:t xml:space="preserve"> </w:t>
      </w:r>
      <w:r>
        <w:rPr>
          <w:rFonts w:eastAsia="Arial"/>
          <w:color w:val="3F3F3F"/>
          <w:w w:val="115"/>
          <w:szCs w:val="18"/>
        </w:rPr>
        <w:t>requir</w:t>
      </w:r>
      <w:r>
        <w:rPr>
          <w:rFonts w:eastAsia="Arial"/>
          <w:color w:val="606060"/>
          <w:spacing w:val="-6"/>
          <w:w w:val="115"/>
          <w:szCs w:val="18"/>
        </w:rPr>
        <w:t>e</w:t>
      </w:r>
      <w:r>
        <w:rPr>
          <w:rFonts w:eastAsia="Arial"/>
          <w:w w:val="115"/>
          <w:szCs w:val="18"/>
        </w:rPr>
        <w:t>d</w:t>
      </w:r>
      <w:r>
        <w:rPr>
          <w:rFonts w:eastAsia="Arial"/>
          <w:spacing w:val="-22"/>
          <w:w w:val="115"/>
          <w:szCs w:val="18"/>
        </w:rPr>
        <w:t xml:space="preserve"> </w:t>
      </w:r>
      <w:r>
        <w:rPr>
          <w:rFonts w:eastAsia="Arial"/>
          <w:color w:val="4F4F4F"/>
          <w:w w:val="115"/>
          <w:szCs w:val="18"/>
        </w:rPr>
        <w:t>to</w:t>
      </w:r>
      <w:r>
        <w:rPr>
          <w:rFonts w:eastAsia="Arial"/>
          <w:color w:val="4F4F4F"/>
          <w:spacing w:val="-15"/>
          <w:w w:val="115"/>
          <w:szCs w:val="18"/>
        </w:rPr>
        <w:t xml:space="preserve"> </w:t>
      </w:r>
      <w:r>
        <w:rPr>
          <w:rFonts w:eastAsia="Arial"/>
          <w:color w:val="4F4F4F"/>
          <w:w w:val="115"/>
          <w:szCs w:val="18"/>
        </w:rPr>
        <w:t>have</w:t>
      </w:r>
      <w:r>
        <w:rPr>
          <w:rFonts w:eastAsia="Arial"/>
          <w:color w:val="4F4F4F"/>
          <w:spacing w:val="-13"/>
          <w:w w:val="115"/>
          <w:szCs w:val="18"/>
        </w:rPr>
        <w:t xml:space="preserve"> </w:t>
      </w:r>
      <w:r>
        <w:rPr>
          <w:rFonts w:eastAsia="Arial"/>
          <w:color w:val="4F4F4F"/>
          <w:w w:val="110"/>
          <w:szCs w:val="18"/>
        </w:rPr>
        <w:t>a</w:t>
      </w:r>
      <w:r>
        <w:rPr>
          <w:rFonts w:eastAsia="Arial"/>
          <w:color w:val="4F4F4F"/>
          <w:spacing w:val="-10"/>
          <w:w w:val="110"/>
          <w:szCs w:val="18"/>
        </w:rPr>
        <w:t xml:space="preserve"> </w:t>
      </w:r>
      <w:r>
        <w:rPr>
          <w:rFonts w:eastAsia="Arial"/>
          <w:w w:val="115"/>
          <w:szCs w:val="18"/>
        </w:rPr>
        <w:t>minimum</w:t>
      </w:r>
      <w:r>
        <w:rPr>
          <w:rFonts w:eastAsia="Arial"/>
          <w:spacing w:val="-15"/>
          <w:w w:val="115"/>
          <w:szCs w:val="18"/>
        </w:rPr>
        <w:t xml:space="preserve"> </w:t>
      </w:r>
      <w:r>
        <w:rPr>
          <w:rFonts w:eastAsia="Arial"/>
          <w:color w:val="4F4F4F"/>
          <w:w w:val="115"/>
          <w:szCs w:val="18"/>
        </w:rPr>
        <w:t>of</w:t>
      </w:r>
      <w:r>
        <w:rPr>
          <w:rFonts w:eastAsia="Arial"/>
          <w:color w:val="4F4F4F"/>
          <w:w w:val="116"/>
          <w:szCs w:val="18"/>
        </w:rPr>
        <w:t xml:space="preserve"> </w:t>
      </w:r>
      <w:r>
        <w:rPr>
          <w:rFonts w:eastAsia="Arial"/>
          <w:color w:val="4F4F4F"/>
          <w:w w:val="115"/>
          <w:szCs w:val="18"/>
        </w:rPr>
        <w:t>26</w:t>
      </w:r>
      <w:r>
        <w:rPr>
          <w:rFonts w:eastAsia="Arial"/>
          <w:color w:val="4F4F4F"/>
          <w:spacing w:val="-25"/>
          <w:w w:val="115"/>
          <w:szCs w:val="18"/>
        </w:rPr>
        <w:t xml:space="preserve"> </w:t>
      </w:r>
      <w:r>
        <w:rPr>
          <w:rFonts w:eastAsia="Arial"/>
          <w:color w:val="4F4F4F"/>
          <w:w w:val="115"/>
          <w:szCs w:val="18"/>
        </w:rPr>
        <w:t>Carneg</w:t>
      </w:r>
      <w:r>
        <w:rPr>
          <w:rFonts w:eastAsia="Arial"/>
          <w:color w:val="212121"/>
          <w:spacing w:val="-14"/>
          <w:w w:val="115"/>
          <w:szCs w:val="18"/>
        </w:rPr>
        <w:t>i</w:t>
      </w:r>
      <w:r>
        <w:rPr>
          <w:rFonts w:eastAsia="Arial"/>
          <w:color w:val="4F4F4F"/>
          <w:w w:val="115"/>
          <w:szCs w:val="18"/>
        </w:rPr>
        <w:t>e</w:t>
      </w:r>
      <w:r>
        <w:rPr>
          <w:rFonts w:eastAsia="Arial"/>
          <w:color w:val="4F4F4F"/>
          <w:spacing w:val="-23"/>
          <w:w w:val="115"/>
          <w:szCs w:val="18"/>
        </w:rPr>
        <w:t xml:space="preserve"> </w:t>
      </w:r>
      <w:r>
        <w:rPr>
          <w:rFonts w:eastAsia="Arial"/>
          <w:color w:val="4F4F4F"/>
          <w:w w:val="115"/>
          <w:szCs w:val="18"/>
        </w:rPr>
        <w:t>units</w:t>
      </w:r>
      <w:r>
        <w:rPr>
          <w:rFonts w:eastAsia="Arial"/>
          <w:color w:val="4F4F4F"/>
          <w:spacing w:val="-26"/>
          <w:w w:val="115"/>
          <w:szCs w:val="18"/>
        </w:rPr>
        <w:t xml:space="preserve"> </w:t>
      </w:r>
      <w:r>
        <w:rPr>
          <w:rFonts w:eastAsia="Arial"/>
          <w:color w:val="606060"/>
          <w:w w:val="110"/>
          <w:szCs w:val="18"/>
        </w:rPr>
        <w:t>as</w:t>
      </w:r>
      <w:r>
        <w:rPr>
          <w:rFonts w:eastAsia="Arial"/>
          <w:color w:val="606060"/>
          <w:spacing w:val="-25"/>
          <w:w w:val="110"/>
          <w:szCs w:val="18"/>
        </w:rPr>
        <w:t xml:space="preserve"> </w:t>
      </w:r>
      <w:r>
        <w:rPr>
          <w:rFonts w:eastAsia="Arial"/>
          <w:color w:val="606060"/>
          <w:w w:val="115"/>
          <w:szCs w:val="18"/>
        </w:rPr>
        <w:t>spec</w:t>
      </w:r>
      <w:r>
        <w:rPr>
          <w:rFonts w:eastAsia="Arial"/>
          <w:spacing w:val="-20"/>
          <w:w w:val="115"/>
          <w:szCs w:val="18"/>
        </w:rPr>
        <w:t>i</w:t>
      </w:r>
      <w:r>
        <w:rPr>
          <w:rFonts w:eastAsia="Arial"/>
          <w:color w:val="4F4F4F"/>
          <w:w w:val="115"/>
          <w:szCs w:val="18"/>
        </w:rPr>
        <w:t>fied</w:t>
      </w:r>
      <w:r>
        <w:rPr>
          <w:rFonts w:eastAsia="Arial"/>
          <w:color w:val="4F4F4F"/>
          <w:spacing w:val="-23"/>
          <w:w w:val="115"/>
          <w:szCs w:val="18"/>
        </w:rPr>
        <w:t xml:space="preserve"> </w:t>
      </w:r>
      <w:r>
        <w:rPr>
          <w:rFonts w:eastAsia="Arial"/>
          <w:color w:val="3F3F3F"/>
          <w:w w:val="115"/>
          <w:szCs w:val="18"/>
        </w:rPr>
        <w:t>below</w:t>
      </w:r>
      <w:r>
        <w:rPr>
          <w:rFonts w:eastAsia="Arial"/>
          <w:color w:val="3F3F3F"/>
          <w:spacing w:val="-32"/>
          <w:w w:val="115"/>
          <w:szCs w:val="18"/>
        </w:rPr>
        <w:t xml:space="preserve"> </w:t>
      </w:r>
      <w:r>
        <w:rPr>
          <w:rFonts w:eastAsia="Arial"/>
          <w:spacing w:val="2"/>
          <w:w w:val="115"/>
          <w:szCs w:val="18"/>
        </w:rPr>
        <w:t>t</w:t>
      </w:r>
      <w:r>
        <w:rPr>
          <w:rFonts w:eastAsia="Arial"/>
          <w:color w:val="4F4F4F"/>
          <w:w w:val="115"/>
          <w:szCs w:val="18"/>
        </w:rPr>
        <w:t>o</w:t>
      </w:r>
      <w:r>
        <w:rPr>
          <w:rFonts w:eastAsia="Arial"/>
          <w:color w:val="4F4F4F"/>
          <w:spacing w:val="-31"/>
          <w:w w:val="115"/>
          <w:szCs w:val="18"/>
        </w:rPr>
        <w:t xml:space="preserve"> </w:t>
      </w:r>
      <w:r>
        <w:rPr>
          <w:rFonts w:eastAsia="Arial"/>
          <w:color w:val="4F4F4F"/>
          <w:w w:val="115"/>
          <w:szCs w:val="18"/>
        </w:rPr>
        <w:t>earn</w:t>
      </w:r>
      <w:r>
        <w:rPr>
          <w:rFonts w:eastAsia="Arial"/>
          <w:color w:val="4F4F4F"/>
          <w:spacing w:val="-29"/>
          <w:w w:val="115"/>
          <w:szCs w:val="18"/>
        </w:rPr>
        <w:t xml:space="preserve"> </w:t>
      </w:r>
      <w:r>
        <w:rPr>
          <w:rFonts w:eastAsia="Arial"/>
          <w:color w:val="4F4F4F"/>
          <w:w w:val="110"/>
          <w:szCs w:val="18"/>
        </w:rPr>
        <w:t>a</w:t>
      </w:r>
      <w:r>
        <w:rPr>
          <w:rFonts w:eastAsia="Arial"/>
          <w:color w:val="4F4F4F"/>
          <w:spacing w:val="-31"/>
          <w:w w:val="110"/>
          <w:szCs w:val="18"/>
        </w:rPr>
        <w:t xml:space="preserve"> </w:t>
      </w:r>
      <w:r>
        <w:rPr>
          <w:rFonts w:eastAsia="Arial"/>
          <w:color w:val="3F3F3F"/>
          <w:w w:val="115"/>
          <w:szCs w:val="18"/>
        </w:rPr>
        <w:t>Traditional</w:t>
      </w:r>
      <w:r>
        <w:rPr>
          <w:rFonts w:eastAsia="Arial"/>
          <w:color w:val="3F3F3F"/>
          <w:spacing w:val="-26"/>
          <w:w w:val="115"/>
          <w:szCs w:val="18"/>
        </w:rPr>
        <w:t xml:space="preserve"> </w:t>
      </w:r>
      <w:r>
        <w:rPr>
          <w:rFonts w:eastAsia="Arial"/>
          <w:w w:val="115"/>
          <w:szCs w:val="18"/>
        </w:rPr>
        <w:t>Dipl</w:t>
      </w:r>
      <w:r>
        <w:rPr>
          <w:rFonts w:eastAsia="Arial"/>
          <w:color w:val="606060"/>
          <w:w w:val="115"/>
          <w:szCs w:val="18"/>
        </w:rPr>
        <w:t>oma</w:t>
      </w:r>
      <w:r>
        <w:rPr>
          <w:rFonts w:eastAsia="Arial"/>
          <w:color w:val="606060"/>
          <w:spacing w:val="-33"/>
          <w:w w:val="115"/>
          <w:szCs w:val="18"/>
        </w:rPr>
        <w:t xml:space="preserve"> </w:t>
      </w:r>
      <w:r>
        <w:rPr>
          <w:rFonts w:eastAsia="Arial"/>
          <w:color w:val="4F4F4F"/>
          <w:w w:val="115"/>
          <w:szCs w:val="18"/>
        </w:rPr>
        <w:t>wit</w:t>
      </w:r>
      <w:r>
        <w:rPr>
          <w:rFonts w:eastAsia="Arial"/>
          <w:w w:val="115"/>
          <w:szCs w:val="18"/>
        </w:rPr>
        <w:t xml:space="preserve">h </w:t>
      </w:r>
      <w:r>
        <w:rPr>
          <w:rFonts w:eastAsia="Arial"/>
          <w:color w:val="606060"/>
          <w:w w:val="110"/>
          <w:szCs w:val="18"/>
        </w:rPr>
        <w:t>a</w:t>
      </w:r>
      <w:r>
        <w:rPr>
          <w:rFonts w:eastAsia="Arial"/>
          <w:color w:val="606060"/>
          <w:spacing w:val="-26"/>
          <w:w w:val="110"/>
          <w:szCs w:val="18"/>
        </w:rPr>
        <w:t xml:space="preserve"> </w:t>
      </w:r>
      <w:r>
        <w:rPr>
          <w:rFonts w:eastAsia="Arial"/>
          <w:color w:val="606060"/>
          <w:w w:val="115"/>
          <w:szCs w:val="18"/>
        </w:rPr>
        <w:t>Care</w:t>
      </w:r>
      <w:r>
        <w:rPr>
          <w:rFonts w:eastAsia="Arial"/>
          <w:color w:val="606060"/>
          <w:spacing w:val="10"/>
          <w:w w:val="115"/>
          <w:szCs w:val="18"/>
        </w:rPr>
        <w:t>e</w:t>
      </w:r>
      <w:r>
        <w:rPr>
          <w:rFonts w:eastAsia="Arial"/>
          <w:w w:val="115"/>
          <w:szCs w:val="18"/>
        </w:rPr>
        <w:t>r</w:t>
      </w:r>
      <w:r>
        <w:rPr>
          <w:rFonts w:eastAsia="Arial"/>
          <w:spacing w:val="-33"/>
          <w:w w:val="115"/>
          <w:szCs w:val="18"/>
        </w:rPr>
        <w:t xml:space="preserve"> </w:t>
      </w:r>
      <w:r>
        <w:rPr>
          <w:rFonts w:eastAsia="Arial"/>
          <w:color w:val="606060"/>
          <w:spacing w:val="13"/>
          <w:w w:val="115"/>
          <w:szCs w:val="18"/>
        </w:rPr>
        <w:t>a</w:t>
      </w:r>
      <w:r>
        <w:rPr>
          <w:rFonts w:eastAsia="Arial"/>
          <w:spacing w:val="-10"/>
          <w:w w:val="115"/>
          <w:szCs w:val="18"/>
        </w:rPr>
        <w:t>n</w:t>
      </w:r>
      <w:r>
        <w:rPr>
          <w:rFonts w:eastAsia="Arial"/>
          <w:color w:val="4F4F4F"/>
          <w:w w:val="115"/>
          <w:szCs w:val="18"/>
        </w:rPr>
        <w:t>d</w:t>
      </w:r>
      <w:r>
        <w:rPr>
          <w:rFonts w:eastAsia="Arial"/>
          <w:color w:val="4F4F4F"/>
          <w:spacing w:val="-33"/>
          <w:w w:val="115"/>
          <w:szCs w:val="18"/>
        </w:rPr>
        <w:t xml:space="preserve"> </w:t>
      </w:r>
      <w:r>
        <w:rPr>
          <w:rFonts w:eastAsia="Arial"/>
          <w:color w:val="3F3F3F"/>
          <w:w w:val="115"/>
          <w:szCs w:val="18"/>
        </w:rPr>
        <w:t>Te</w:t>
      </w:r>
      <w:r>
        <w:rPr>
          <w:rFonts w:eastAsia="Arial"/>
          <w:color w:val="606060"/>
          <w:spacing w:val="9"/>
          <w:w w:val="115"/>
          <w:szCs w:val="18"/>
        </w:rPr>
        <w:t>c</w:t>
      </w:r>
      <w:r>
        <w:rPr>
          <w:rFonts w:eastAsia="Arial"/>
          <w:w w:val="115"/>
          <w:szCs w:val="18"/>
        </w:rPr>
        <w:t>h</w:t>
      </w:r>
      <w:r>
        <w:rPr>
          <w:rFonts w:eastAsia="Arial"/>
          <w:spacing w:val="-8"/>
          <w:w w:val="115"/>
          <w:szCs w:val="18"/>
        </w:rPr>
        <w:t>n</w:t>
      </w:r>
      <w:r>
        <w:rPr>
          <w:rFonts w:eastAsia="Arial"/>
          <w:color w:val="4F4F4F"/>
          <w:w w:val="115"/>
          <w:szCs w:val="18"/>
        </w:rPr>
        <w:t>ical</w:t>
      </w:r>
      <w:r>
        <w:rPr>
          <w:rFonts w:eastAsia="Arial"/>
          <w:color w:val="4F4F4F"/>
          <w:spacing w:val="-32"/>
          <w:w w:val="115"/>
          <w:szCs w:val="18"/>
        </w:rPr>
        <w:t xml:space="preserve"> </w:t>
      </w:r>
      <w:r>
        <w:rPr>
          <w:rFonts w:eastAsia="Arial"/>
          <w:color w:val="4F4F4F"/>
          <w:w w:val="115"/>
          <w:szCs w:val="18"/>
        </w:rPr>
        <w:t>Endo</w:t>
      </w:r>
      <w:r>
        <w:rPr>
          <w:rFonts w:eastAsia="Arial"/>
          <w:spacing w:val="-2"/>
          <w:w w:val="115"/>
          <w:szCs w:val="18"/>
        </w:rPr>
        <w:t>r</w:t>
      </w:r>
      <w:r>
        <w:rPr>
          <w:rFonts w:eastAsia="Arial"/>
          <w:color w:val="606060"/>
          <w:w w:val="115"/>
          <w:szCs w:val="18"/>
        </w:rPr>
        <w:t>seme</w:t>
      </w:r>
      <w:r>
        <w:rPr>
          <w:rFonts w:eastAsia="Arial"/>
          <w:color w:val="3F3F3F"/>
          <w:w w:val="115"/>
          <w:szCs w:val="18"/>
        </w:rPr>
        <w:t>n</w:t>
      </w:r>
      <w:r>
        <w:rPr>
          <w:rFonts w:eastAsia="Arial"/>
          <w:color w:val="3F3F3F"/>
          <w:spacing w:val="1"/>
          <w:w w:val="115"/>
          <w:szCs w:val="18"/>
        </w:rPr>
        <w:t>t</w:t>
      </w:r>
      <w:r>
        <w:rPr>
          <w:rFonts w:eastAsia="Arial"/>
          <w:color w:val="606060"/>
          <w:w w:val="115"/>
          <w:szCs w:val="18"/>
        </w:rPr>
        <w:t>.</w:t>
      </w:r>
      <w:r>
        <w:rPr>
          <w:rFonts w:eastAsia="Arial"/>
          <w:color w:val="606060"/>
          <w:spacing w:val="-25"/>
          <w:w w:val="115"/>
          <w:szCs w:val="18"/>
        </w:rPr>
        <w:t xml:space="preserve"> </w:t>
      </w:r>
      <w:r>
        <w:rPr>
          <w:rFonts w:eastAsia="Arial"/>
          <w:w w:val="115"/>
          <w:szCs w:val="18"/>
        </w:rPr>
        <w:t>T</w:t>
      </w:r>
      <w:r>
        <w:rPr>
          <w:rFonts w:eastAsia="Arial"/>
          <w:spacing w:val="2"/>
          <w:w w:val="115"/>
          <w:szCs w:val="18"/>
        </w:rPr>
        <w:t>h</w:t>
      </w:r>
      <w:r>
        <w:rPr>
          <w:rFonts w:eastAsia="Arial"/>
          <w:color w:val="4F4F4F"/>
          <w:w w:val="115"/>
          <w:szCs w:val="18"/>
        </w:rPr>
        <w:t>e</w:t>
      </w:r>
      <w:r>
        <w:rPr>
          <w:rFonts w:eastAsia="Arial"/>
          <w:color w:val="4F4F4F"/>
          <w:w w:val="102"/>
          <w:szCs w:val="18"/>
        </w:rPr>
        <w:t xml:space="preserve"> </w:t>
      </w:r>
      <w:r>
        <w:rPr>
          <w:rFonts w:eastAsia="Arial"/>
          <w:color w:val="010101"/>
          <w:spacing w:val="-17"/>
          <w:w w:val="115"/>
          <w:szCs w:val="18"/>
        </w:rPr>
        <w:t>l</w:t>
      </w:r>
      <w:r>
        <w:rPr>
          <w:rFonts w:eastAsia="Arial"/>
          <w:color w:val="3F3F3F"/>
          <w:w w:val="115"/>
          <w:szCs w:val="18"/>
        </w:rPr>
        <w:t>oca</w:t>
      </w:r>
      <w:r>
        <w:rPr>
          <w:rFonts w:eastAsia="Arial"/>
          <w:color w:val="212121"/>
          <w:w w:val="120"/>
          <w:szCs w:val="18"/>
        </w:rPr>
        <w:t>l</w:t>
      </w:r>
      <w:r>
        <w:rPr>
          <w:rFonts w:eastAsia="Arial"/>
          <w:color w:val="212121"/>
          <w:spacing w:val="-35"/>
          <w:w w:val="120"/>
          <w:szCs w:val="18"/>
        </w:rPr>
        <w:t xml:space="preserve"> </w:t>
      </w:r>
      <w:r>
        <w:rPr>
          <w:rFonts w:eastAsia="Arial"/>
          <w:color w:val="4F4F4F"/>
          <w:w w:val="115"/>
          <w:szCs w:val="18"/>
        </w:rPr>
        <w:t>school</w:t>
      </w:r>
      <w:r>
        <w:rPr>
          <w:rFonts w:eastAsia="Arial"/>
          <w:color w:val="4F4F4F"/>
          <w:spacing w:val="-24"/>
          <w:w w:val="115"/>
          <w:szCs w:val="18"/>
        </w:rPr>
        <w:t xml:space="preserve"> </w:t>
      </w:r>
      <w:r>
        <w:rPr>
          <w:rFonts w:eastAsia="Arial"/>
          <w:color w:val="3F3F3F"/>
          <w:w w:val="115"/>
          <w:szCs w:val="18"/>
        </w:rPr>
        <w:t>di</w:t>
      </w:r>
      <w:r>
        <w:rPr>
          <w:rFonts w:eastAsia="Arial"/>
          <w:color w:val="3F3F3F"/>
          <w:spacing w:val="7"/>
          <w:w w:val="115"/>
          <w:szCs w:val="18"/>
        </w:rPr>
        <w:t>s</w:t>
      </w:r>
      <w:r>
        <w:rPr>
          <w:rFonts w:eastAsia="Arial"/>
          <w:color w:val="212121"/>
          <w:w w:val="115"/>
          <w:szCs w:val="18"/>
        </w:rPr>
        <w:t>t</w:t>
      </w:r>
      <w:r>
        <w:rPr>
          <w:rFonts w:eastAsia="Arial"/>
          <w:color w:val="4F4F4F"/>
          <w:w w:val="115"/>
          <w:szCs w:val="18"/>
        </w:rPr>
        <w:t>rict</w:t>
      </w:r>
      <w:r>
        <w:rPr>
          <w:rFonts w:eastAsia="Arial"/>
          <w:color w:val="4F4F4F"/>
          <w:spacing w:val="-21"/>
          <w:w w:val="115"/>
          <w:szCs w:val="18"/>
        </w:rPr>
        <w:t xml:space="preserve"> </w:t>
      </w:r>
      <w:r>
        <w:rPr>
          <w:rFonts w:eastAsia="Arial"/>
          <w:color w:val="3F3F3F"/>
          <w:w w:val="115"/>
          <w:szCs w:val="18"/>
        </w:rPr>
        <w:t>may</w:t>
      </w:r>
      <w:r>
        <w:rPr>
          <w:rFonts w:eastAsia="Arial"/>
          <w:color w:val="3F3F3F"/>
          <w:spacing w:val="-28"/>
          <w:w w:val="115"/>
          <w:szCs w:val="18"/>
        </w:rPr>
        <w:t xml:space="preserve"> </w:t>
      </w:r>
      <w:r>
        <w:rPr>
          <w:rFonts w:eastAsia="Arial"/>
          <w:color w:val="4F4F4F"/>
          <w:w w:val="115"/>
          <w:szCs w:val="18"/>
        </w:rPr>
        <w:t>esta</w:t>
      </w:r>
      <w:r>
        <w:rPr>
          <w:rFonts w:eastAsia="Arial"/>
          <w:w w:val="115"/>
          <w:szCs w:val="18"/>
        </w:rPr>
        <w:t>bl</w:t>
      </w:r>
      <w:r>
        <w:rPr>
          <w:rFonts w:eastAsia="Arial"/>
          <w:spacing w:val="-8"/>
          <w:w w:val="115"/>
          <w:szCs w:val="18"/>
        </w:rPr>
        <w:t>i</w:t>
      </w:r>
      <w:r>
        <w:rPr>
          <w:rFonts w:eastAsia="Arial"/>
          <w:color w:val="4F4F4F"/>
          <w:spacing w:val="6"/>
          <w:w w:val="115"/>
          <w:szCs w:val="18"/>
        </w:rPr>
        <w:t>s</w:t>
      </w:r>
      <w:r>
        <w:rPr>
          <w:rFonts w:eastAsia="Arial"/>
          <w:w w:val="115"/>
          <w:szCs w:val="18"/>
        </w:rPr>
        <w:t>h</w:t>
      </w:r>
      <w:r>
        <w:rPr>
          <w:rFonts w:eastAsia="Arial"/>
          <w:spacing w:val="-28"/>
          <w:w w:val="115"/>
          <w:szCs w:val="18"/>
        </w:rPr>
        <w:t xml:space="preserve"> </w:t>
      </w:r>
      <w:r>
        <w:rPr>
          <w:rFonts w:eastAsia="Arial"/>
          <w:color w:val="4F4F4F"/>
          <w:w w:val="115"/>
          <w:szCs w:val="18"/>
        </w:rPr>
        <w:t>addit</w:t>
      </w:r>
      <w:r>
        <w:rPr>
          <w:rFonts w:eastAsia="Arial"/>
          <w:spacing w:val="-17"/>
          <w:w w:val="115"/>
          <w:szCs w:val="18"/>
        </w:rPr>
        <w:t>i</w:t>
      </w:r>
      <w:r>
        <w:rPr>
          <w:rFonts w:eastAsia="Arial"/>
          <w:color w:val="4F4F4F"/>
          <w:w w:val="115"/>
          <w:szCs w:val="18"/>
        </w:rPr>
        <w:t>ona</w:t>
      </w:r>
      <w:r>
        <w:rPr>
          <w:rFonts w:eastAsia="Arial"/>
          <w:color w:val="212121"/>
          <w:w w:val="120"/>
          <w:szCs w:val="18"/>
        </w:rPr>
        <w:t>l</w:t>
      </w:r>
      <w:r>
        <w:rPr>
          <w:rFonts w:eastAsia="Arial"/>
          <w:color w:val="212121"/>
          <w:spacing w:val="-35"/>
          <w:w w:val="120"/>
          <w:szCs w:val="18"/>
        </w:rPr>
        <w:t xml:space="preserve"> </w:t>
      </w:r>
      <w:r>
        <w:rPr>
          <w:rFonts w:eastAsia="Arial"/>
          <w:color w:val="4F4F4F"/>
          <w:w w:val="115"/>
          <w:szCs w:val="18"/>
        </w:rPr>
        <w:t>local</w:t>
      </w:r>
      <w:r>
        <w:rPr>
          <w:rFonts w:eastAsia="Arial"/>
          <w:color w:val="4F4F4F"/>
          <w:spacing w:val="32"/>
          <w:w w:val="115"/>
          <w:szCs w:val="18"/>
        </w:rPr>
        <w:t xml:space="preserve"> </w:t>
      </w:r>
      <w:r>
        <w:rPr>
          <w:rFonts w:eastAsia="Arial"/>
          <w:spacing w:val="6"/>
          <w:w w:val="115"/>
          <w:szCs w:val="18"/>
        </w:rPr>
        <w:t>r</w:t>
      </w:r>
      <w:r>
        <w:rPr>
          <w:rFonts w:eastAsia="Arial"/>
          <w:color w:val="4F4F4F"/>
          <w:w w:val="115"/>
          <w:szCs w:val="18"/>
        </w:rPr>
        <w:t>equirem</w:t>
      </w:r>
      <w:r>
        <w:rPr>
          <w:rFonts w:eastAsia="Arial"/>
          <w:color w:val="4F4F4F"/>
          <w:spacing w:val="13"/>
          <w:w w:val="115"/>
          <w:szCs w:val="18"/>
        </w:rPr>
        <w:t>e</w:t>
      </w:r>
      <w:r>
        <w:rPr>
          <w:rFonts w:eastAsia="Arial"/>
          <w:spacing w:val="-10"/>
          <w:w w:val="115"/>
          <w:szCs w:val="18"/>
        </w:rPr>
        <w:t>n</w:t>
      </w:r>
      <w:r>
        <w:rPr>
          <w:rFonts w:eastAsia="Arial"/>
          <w:color w:val="4F4F4F"/>
          <w:w w:val="115"/>
          <w:szCs w:val="18"/>
        </w:rPr>
        <w:t>ts</w:t>
      </w:r>
      <w:r>
        <w:rPr>
          <w:rFonts w:eastAsia="Arial"/>
          <w:color w:val="4F4F4F"/>
          <w:spacing w:val="-28"/>
          <w:w w:val="115"/>
          <w:szCs w:val="18"/>
        </w:rPr>
        <w:t xml:space="preserve"> </w:t>
      </w:r>
      <w:r>
        <w:rPr>
          <w:rFonts w:eastAsia="Arial"/>
          <w:color w:val="4F4F4F"/>
          <w:w w:val="115"/>
          <w:szCs w:val="18"/>
        </w:rPr>
        <w:t>approv</w:t>
      </w:r>
      <w:r>
        <w:rPr>
          <w:rFonts w:eastAsia="Arial"/>
          <w:color w:val="4F4F4F"/>
          <w:spacing w:val="6"/>
          <w:w w:val="115"/>
          <w:szCs w:val="18"/>
        </w:rPr>
        <w:t>e</w:t>
      </w:r>
      <w:r>
        <w:rPr>
          <w:rFonts w:eastAsia="Arial"/>
          <w:w w:val="115"/>
          <w:szCs w:val="18"/>
        </w:rPr>
        <w:t>d</w:t>
      </w:r>
      <w:r>
        <w:rPr>
          <w:rFonts w:eastAsia="Arial"/>
          <w:spacing w:val="-30"/>
          <w:w w:val="115"/>
          <w:szCs w:val="18"/>
        </w:rPr>
        <w:t xml:space="preserve"> </w:t>
      </w:r>
      <w:r>
        <w:rPr>
          <w:rFonts w:eastAsia="Arial"/>
          <w:color w:val="606060"/>
          <w:w w:val="115"/>
          <w:szCs w:val="18"/>
        </w:rPr>
        <w:t>by</w:t>
      </w:r>
      <w:r>
        <w:rPr>
          <w:rFonts w:eastAsia="Arial"/>
          <w:color w:val="606060"/>
          <w:spacing w:val="-32"/>
          <w:w w:val="115"/>
          <w:szCs w:val="18"/>
        </w:rPr>
        <w:t xml:space="preserve"> </w:t>
      </w:r>
      <w:r>
        <w:rPr>
          <w:rFonts w:eastAsia="Arial"/>
          <w:color w:val="4F4F4F"/>
          <w:w w:val="115"/>
          <w:szCs w:val="18"/>
        </w:rPr>
        <w:t>the</w:t>
      </w:r>
      <w:r>
        <w:rPr>
          <w:rFonts w:eastAsia="Arial"/>
          <w:color w:val="4F4F4F"/>
          <w:spacing w:val="-27"/>
          <w:w w:val="115"/>
          <w:szCs w:val="18"/>
        </w:rPr>
        <w:t xml:space="preserve"> </w:t>
      </w:r>
      <w:r>
        <w:rPr>
          <w:rFonts w:eastAsia="Arial"/>
          <w:color w:val="212121"/>
          <w:spacing w:val="-17"/>
          <w:w w:val="115"/>
          <w:szCs w:val="18"/>
        </w:rPr>
        <w:t>l</w:t>
      </w:r>
      <w:r>
        <w:rPr>
          <w:rFonts w:eastAsia="Arial"/>
          <w:color w:val="4F4F4F"/>
          <w:w w:val="115"/>
          <w:szCs w:val="18"/>
        </w:rPr>
        <w:t>ocal</w:t>
      </w:r>
      <w:r>
        <w:rPr>
          <w:rFonts w:eastAsia="Arial"/>
          <w:color w:val="4F4F4F"/>
          <w:spacing w:val="-27"/>
          <w:w w:val="115"/>
          <w:szCs w:val="18"/>
        </w:rPr>
        <w:t xml:space="preserve"> </w:t>
      </w:r>
      <w:r>
        <w:rPr>
          <w:rFonts w:eastAsia="Arial"/>
          <w:color w:val="606060"/>
          <w:w w:val="110"/>
          <w:szCs w:val="18"/>
        </w:rPr>
        <w:t>sc</w:t>
      </w:r>
      <w:r>
        <w:rPr>
          <w:rFonts w:eastAsia="Arial"/>
          <w:color w:val="3F3F3F"/>
          <w:spacing w:val="-8"/>
          <w:w w:val="115"/>
          <w:szCs w:val="18"/>
        </w:rPr>
        <w:t>h</w:t>
      </w:r>
      <w:r>
        <w:rPr>
          <w:rFonts w:eastAsia="Arial"/>
          <w:color w:val="606060"/>
          <w:w w:val="115"/>
          <w:szCs w:val="18"/>
        </w:rPr>
        <w:t>o</w:t>
      </w:r>
      <w:r>
        <w:rPr>
          <w:rFonts w:eastAsia="Arial"/>
          <w:color w:val="606060"/>
          <w:spacing w:val="5"/>
          <w:w w:val="115"/>
          <w:szCs w:val="18"/>
        </w:rPr>
        <w:t>o</w:t>
      </w:r>
      <w:r>
        <w:rPr>
          <w:rFonts w:eastAsia="Arial"/>
          <w:color w:val="3F3F3F"/>
          <w:w w:val="115"/>
          <w:szCs w:val="18"/>
        </w:rPr>
        <w:t>l</w:t>
      </w:r>
      <w:r>
        <w:rPr>
          <w:rFonts w:eastAsia="Arial"/>
          <w:color w:val="3F3F3F"/>
          <w:spacing w:val="-35"/>
          <w:w w:val="115"/>
          <w:szCs w:val="18"/>
        </w:rPr>
        <w:t xml:space="preserve"> </w:t>
      </w:r>
      <w:r>
        <w:rPr>
          <w:rFonts w:eastAsia="Arial"/>
          <w:color w:val="4F4F4F"/>
          <w:w w:val="115"/>
          <w:szCs w:val="18"/>
        </w:rPr>
        <w:t>board</w:t>
      </w:r>
      <w:r>
        <w:rPr>
          <w:rFonts w:eastAsia="Arial"/>
          <w:color w:val="4F4F4F"/>
          <w:spacing w:val="-27"/>
          <w:w w:val="115"/>
          <w:szCs w:val="18"/>
        </w:rPr>
        <w:t xml:space="preserve"> </w:t>
      </w:r>
      <w:r>
        <w:rPr>
          <w:rFonts w:eastAsia="Arial"/>
          <w:color w:val="4F4F4F"/>
          <w:w w:val="110"/>
          <w:szCs w:val="18"/>
        </w:rPr>
        <w:t>as</w:t>
      </w:r>
      <w:r>
        <w:rPr>
          <w:rFonts w:eastAsia="Arial"/>
          <w:color w:val="4F4F4F"/>
          <w:spacing w:val="-25"/>
          <w:w w:val="110"/>
          <w:szCs w:val="18"/>
        </w:rPr>
        <w:t xml:space="preserve"> </w:t>
      </w:r>
      <w:r>
        <w:rPr>
          <w:rFonts w:eastAsia="Arial"/>
          <w:color w:val="4F4F4F"/>
          <w:spacing w:val="13"/>
          <w:w w:val="115"/>
          <w:szCs w:val="18"/>
        </w:rPr>
        <w:t>a</w:t>
      </w:r>
      <w:r>
        <w:rPr>
          <w:rFonts w:eastAsia="Arial"/>
          <w:spacing w:val="-10"/>
          <w:w w:val="115"/>
          <w:szCs w:val="18"/>
        </w:rPr>
        <w:t>u</w:t>
      </w:r>
      <w:r>
        <w:rPr>
          <w:rFonts w:eastAsia="Arial"/>
          <w:color w:val="4F4F4F"/>
          <w:w w:val="115"/>
          <w:szCs w:val="18"/>
        </w:rPr>
        <w:t>thorized</w:t>
      </w:r>
      <w:r>
        <w:rPr>
          <w:rFonts w:eastAsia="Arial"/>
          <w:color w:val="4F4F4F"/>
          <w:w w:val="109"/>
          <w:szCs w:val="18"/>
        </w:rPr>
        <w:t xml:space="preserve"> </w:t>
      </w:r>
      <w:r>
        <w:rPr>
          <w:rFonts w:eastAsia="Arial"/>
          <w:w w:val="110"/>
          <w:szCs w:val="18"/>
        </w:rPr>
        <w:t>un</w:t>
      </w:r>
      <w:r>
        <w:rPr>
          <w:rFonts w:eastAsia="Arial"/>
          <w:color w:val="4F4F4F"/>
          <w:w w:val="110"/>
          <w:szCs w:val="18"/>
        </w:rPr>
        <w:t>d</w:t>
      </w:r>
      <w:r>
        <w:rPr>
          <w:rFonts w:eastAsia="Arial"/>
          <w:color w:val="4F4F4F"/>
          <w:spacing w:val="5"/>
          <w:w w:val="110"/>
          <w:szCs w:val="18"/>
        </w:rPr>
        <w:t>e</w:t>
      </w:r>
      <w:r>
        <w:rPr>
          <w:rFonts w:eastAsia="Arial"/>
          <w:w w:val="110"/>
          <w:szCs w:val="18"/>
        </w:rPr>
        <w:t>r</w:t>
      </w:r>
      <w:r>
        <w:rPr>
          <w:rFonts w:eastAsia="Arial"/>
          <w:spacing w:val="-16"/>
          <w:w w:val="110"/>
          <w:szCs w:val="18"/>
        </w:rPr>
        <w:t xml:space="preserve"> </w:t>
      </w:r>
      <w:r>
        <w:rPr>
          <w:rFonts w:eastAsia="Arial"/>
          <w:color w:val="3F3F3F"/>
          <w:spacing w:val="-7"/>
          <w:w w:val="110"/>
          <w:szCs w:val="18"/>
        </w:rPr>
        <w:t>M</w:t>
      </w:r>
      <w:r>
        <w:rPr>
          <w:rFonts w:eastAsia="Arial"/>
          <w:color w:val="010101"/>
          <w:spacing w:val="-14"/>
          <w:w w:val="110"/>
          <w:szCs w:val="18"/>
        </w:rPr>
        <w:t>i</w:t>
      </w:r>
      <w:r>
        <w:rPr>
          <w:rFonts w:eastAsia="Arial"/>
          <w:color w:val="606060"/>
          <w:w w:val="110"/>
          <w:szCs w:val="18"/>
        </w:rPr>
        <w:t>ss.</w:t>
      </w:r>
      <w:r>
        <w:rPr>
          <w:rFonts w:eastAsia="Arial"/>
          <w:color w:val="606060"/>
          <w:spacing w:val="-18"/>
          <w:w w:val="110"/>
          <w:szCs w:val="18"/>
        </w:rPr>
        <w:t xml:space="preserve"> </w:t>
      </w:r>
      <w:r>
        <w:rPr>
          <w:rFonts w:eastAsia="Arial"/>
          <w:color w:val="3F3F3F"/>
          <w:w w:val="110"/>
          <w:szCs w:val="18"/>
        </w:rPr>
        <w:t>Code</w:t>
      </w:r>
      <w:r>
        <w:rPr>
          <w:rFonts w:eastAsia="Arial"/>
          <w:color w:val="3F3F3F"/>
          <w:spacing w:val="-20"/>
          <w:w w:val="110"/>
          <w:szCs w:val="18"/>
        </w:rPr>
        <w:t xml:space="preserve"> </w:t>
      </w:r>
      <w:r>
        <w:rPr>
          <w:rFonts w:eastAsia="Arial"/>
          <w:color w:val="606060"/>
          <w:w w:val="110"/>
          <w:szCs w:val="18"/>
        </w:rPr>
        <w:t>A</w:t>
      </w:r>
      <w:r>
        <w:rPr>
          <w:rFonts w:eastAsia="Arial"/>
          <w:w w:val="110"/>
          <w:szCs w:val="18"/>
        </w:rPr>
        <w:t>nn</w:t>
      </w:r>
      <w:r>
        <w:rPr>
          <w:rFonts w:eastAsia="Arial"/>
          <w:color w:val="606060"/>
          <w:w w:val="110"/>
          <w:szCs w:val="18"/>
        </w:rPr>
        <w:t>.§</w:t>
      </w:r>
      <w:r>
        <w:rPr>
          <w:rFonts w:eastAsia="Arial"/>
          <w:color w:val="606060"/>
          <w:spacing w:val="-29"/>
          <w:w w:val="110"/>
          <w:szCs w:val="18"/>
        </w:rPr>
        <w:t xml:space="preserve"> </w:t>
      </w:r>
      <w:r>
        <w:rPr>
          <w:rFonts w:eastAsia="Arial"/>
          <w:color w:val="4F4F4F"/>
          <w:w w:val="110"/>
          <w:szCs w:val="18"/>
        </w:rPr>
        <w:t>37-16-7.</w:t>
      </w:r>
    </w:p>
    <w:p w14:paraId="69531FE8" w14:textId="77777777" w:rsidR="0037024D" w:rsidRDefault="0037024D" w:rsidP="0037024D">
      <w:pPr>
        <w:pStyle w:val="TimesNewRoman"/>
        <w:rPr>
          <w:szCs w:val="18"/>
        </w:rPr>
      </w:pPr>
    </w:p>
    <w:tbl>
      <w:tblPr>
        <w:tblW w:w="0" w:type="auto"/>
        <w:tblInd w:w="176" w:type="dxa"/>
        <w:tblLayout w:type="fixed"/>
        <w:tblCellMar>
          <w:left w:w="0" w:type="dxa"/>
          <w:right w:w="0" w:type="dxa"/>
        </w:tblCellMar>
        <w:tblLook w:val="01E0" w:firstRow="1" w:lastRow="1" w:firstColumn="1" w:lastColumn="1" w:noHBand="0" w:noVBand="0"/>
      </w:tblPr>
      <w:tblGrid>
        <w:gridCol w:w="25"/>
        <w:gridCol w:w="3209"/>
        <w:gridCol w:w="1280"/>
        <w:gridCol w:w="4235"/>
      </w:tblGrid>
      <w:tr w:rsidR="0037024D" w14:paraId="3F68D350" w14:textId="77777777" w:rsidTr="00110F05">
        <w:trPr>
          <w:trHeight w:hRule="exact" w:val="468"/>
        </w:trPr>
        <w:tc>
          <w:tcPr>
            <w:tcW w:w="3229" w:type="dxa"/>
            <w:gridSpan w:val="2"/>
            <w:tcBorders>
              <w:top w:val="single" w:sz="6" w:space="0" w:color="000000"/>
              <w:left w:val="single" w:sz="4" w:space="0" w:color="000000"/>
              <w:bottom w:val="single" w:sz="4" w:space="0" w:color="000000"/>
              <w:right w:val="single" w:sz="4" w:space="0" w:color="000000"/>
            </w:tcBorders>
            <w:hideMark/>
          </w:tcPr>
          <w:p w14:paraId="34FBE6AA" w14:textId="77777777" w:rsidR="0037024D" w:rsidRDefault="0037024D" w:rsidP="00110F05">
            <w:pPr>
              <w:pStyle w:val="TimesNewRoman"/>
              <w:spacing w:line="256" w:lineRule="auto"/>
              <w:rPr>
                <w:rFonts w:eastAsia="Arial"/>
                <w:szCs w:val="18"/>
              </w:rPr>
            </w:pPr>
            <w:r>
              <w:rPr>
                <w:rFonts w:eastAsia="Arial"/>
                <w:w w:val="95"/>
                <w:szCs w:val="18"/>
              </w:rPr>
              <w:t>CURRICULUM</w:t>
            </w:r>
            <w:r>
              <w:rPr>
                <w:rFonts w:eastAsia="Arial"/>
                <w:spacing w:val="36"/>
                <w:w w:val="95"/>
                <w:szCs w:val="18"/>
              </w:rPr>
              <w:t xml:space="preserve"> </w:t>
            </w:r>
            <w:r>
              <w:rPr>
                <w:rFonts w:eastAsia="Arial"/>
                <w:w w:val="95"/>
                <w:szCs w:val="18"/>
              </w:rPr>
              <w:t>AREA</w:t>
            </w:r>
          </w:p>
        </w:tc>
        <w:tc>
          <w:tcPr>
            <w:tcW w:w="1280" w:type="dxa"/>
            <w:tcBorders>
              <w:top w:val="single" w:sz="4" w:space="0" w:color="000000"/>
              <w:left w:val="single" w:sz="4" w:space="0" w:color="000000"/>
              <w:bottom w:val="single" w:sz="4" w:space="0" w:color="000000"/>
              <w:right w:val="single" w:sz="6" w:space="0" w:color="000000"/>
            </w:tcBorders>
            <w:hideMark/>
          </w:tcPr>
          <w:p w14:paraId="3ECCEA5D" w14:textId="77777777" w:rsidR="0037024D" w:rsidRDefault="0037024D" w:rsidP="00110F05">
            <w:pPr>
              <w:pStyle w:val="TimesNewRoman"/>
              <w:spacing w:line="256" w:lineRule="auto"/>
              <w:rPr>
                <w:rFonts w:eastAsia="Arial"/>
                <w:szCs w:val="18"/>
              </w:rPr>
            </w:pPr>
            <w:r>
              <w:rPr>
                <w:rFonts w:eastAsia="Arial"/>
                <w:color w:val="3F3F3F"/>
                <w:w w:val="95"/>
                <w:szCs w:val="18"/>
              </w:rPr>
              <w:t>CARNEGIE</w:t>
            </w:r>
          </w:p>
          <w:p w14:paraId="5647CD1F" w14:textId="77777777" w:rsidR="0037024D" w:rsidRDefault="0037024D" w:rsidP="00110F05">
            <w:pPr>
              <w:pStyle w:val="TimesNewRoman"/>
              <w:spacing w:line="256" w:lineRule="auto"/>
              <w:rPr>
                <w:rFonts w:eastAsia="Arial"/>
                <w:szCs w:val="18"/>
              </w:rPr>
            </w:pPr>
            <w:r>
              <w:rPr>
                <w:rFonts w:eastAsia="Arial"/>
                <w:w w:val="95"/>
                <w:szCs w:val="18"/>
              </w:rPr>
              <w:t>UNITS</w:t>
            </w:r>
          </w:p>
        </w:tc>
        <w:tc>
          <w:tcPr>
            <w:tcW w:w="4235" w:type="dxa"/>
            <w:tcBorders>
              <w:top w:val="single" w:sz="4" w:space="0" w:color="000000"/>
              <w:left w:val="single" w:sz="6" w:space="0" w:color="000000"/>
              <w:bottom w:val="single" w:sz="4" w:space="0" w:color="000000"/>
              <w:right w:val="single" w:sz="4" w:space="0" w:color="000000"/>
            </w:tcBorders>
            <w:hideMark/>
          </w:tcPr>
          <w:p w14:paraId="1B950836" w14:textId="77777777" w:rsidR="0037024D" w:rsidRDefault="0037024D" w:rsidP="00110F05">
            <w:pPr>
              <w:pStyle w:val="TimesNewRoman"/>
              <w:spacing w:line="256" w:lineRule="auto"/>
              <w:rPr>
                <w:rFonts w:eastAsia="Arial"/>
                <w:szCs w:val="18"/>
              </w:rPr>
            </w:pPr>
            <w:r>
              <w:rPr>
                <w:rFonts w:eastAsia="Arial"/>
                <w:w w:val="90"/>
                <w:szCs w:val="18"/>
              </w:rPr>
              <w:t>REQUIRED</w:t>
            </w:r>
            <w:r>
              <w:rPr>
                <w:rFonts w:eastAsia="Arial"/>
                <w:spacing w:val="24"/>
                <w:w w:val="90"/>
                <w:szCs w:val="18"/>
              </w:rPr>
              <w:t xml:space="preserve"> </w:t>
            </w:r>
            <w:r>
              <w:rPr>
                <w:rFonts w:eastAsia="Arial"/>
                <w:w w:val="90"/>
                <w:szCs w:val="18"/>
              </w:rPr>
              <w:t>SUBJECTS</w:t>
            </w:r>
          </w:p>
        </w:tc>
      </w:tr>
      <w:tr w:rsidR="0037024D" w14:paraId="62E3C3FE" w14:textId="77777777" w:rsidTr="00110F05">
        <w:trPr>
          <w:trHeight w:hRule="exact" w:val="475"/>
        </w:trPr>
        <w:tc>
          <w:tcPr>
            <w:tcW w:w="20" w:type="dxa"/>
            <w:vMerge w:val="restart"/>
            <w:tcBorders>
              <w:top w:val="single" w:sz="4" w:space="0" w:color="000000"/>
              <w:left w:val="single" w:sz="4" w:space="0" w:color="000000"/>
              <w:bottom w:val="single" w:sz="6" w:space="0" w:color="000000"/>
              <w:right w:val="nil"/>
            </w:tcBorders>
          </w:tcPr>
          <w:p w14:paraId="337F79C8" w14:textId="77777777" w:rsidR="0037024D" w:rsidRDefault="0037024D" w:rsidP="00110F05">
            <w:pPr>
              <w:pStyle w:val="TimesNewRoman"/>
              <w:spacing w:line="256" w:lineRule="auto"/>
              <w:rPr>
                <w:szCs w:val="18"/>
              </w:rPr>
            </w:pPr>
          </w:p>
        </w:tc>
        <w:tc>
          <w:tcPr>
            <w:tcW w:w="3209" w:type="dxa"/>
            <w:tcBorders>
              <w:top w:val="single" w:sz="4" w:space="0" w:color="000000"/>
              <w:left w:val="nil"/>
              <w:bottom w:val="single" w:sz="4" w:space="0" w:color="000000"/>
              <w:right w:val="single" w:sz="4" w:space="0" w:color="000000"/>
            </w:tcBorders>
            <w:hideMark/>
          </w:tcPr>
          <w:p w14:paraId="3C6FBFB4" w14:textId="77777777" w:rsidR="0037024D" w:rsidRDefault="0037024D" w:rsidP="00110F05">
            <w:pPr>
              <w:pStyle w:val="TimesNewRoman"/>
              <w:spacing w:line="256" w:lineRule="auto"/>
              <w:rPr>
                <w:rFonts w:eastAsia="Arial"/>
                <w:szCs w:val="18"/>
              </w:rPr>
            </w:pPr>
            <w:r>
              <w:rPr>
                <w:rFonts w:eastAsia="Arial"/>
                <w:w w:val="95"/>
                <w:szCs w:val="18"/>
              </w:rPr>
              <w:t>ENGLISH</w:t>
            </w:r>
          </w:p>
        </w:tc>
        <w:tc>
          <w:tcPr>
            <w:tcW w:w="1280" w:type="dxa"/>
            <w:tcBorders>
              <w:top w:val="single" w:sz="4" w:space="0" w:color="000000"/>
              <w:left w:val="single" w:sz="4" w:space="0" w:color="000000"/>
              <w:bottom w:val="single" w:sz="4" w:space="0" w:color="000000"/>
              <w:right w:val="single" w:sz="6" w:space="0" w:color="000000"/>
            </w:tcBorders>
            <w:hideMark/>
          </w:tcPr>
          <w:p w14:paraId="261A3243" w14:textId="284A934B" w:rsidR="0037024D" w:rsidRDefault="0037024D" w:rsidP="0037024D">
            <w:pPr>
              <w:pStyle w:val="TimesNewRoman"/>
              <w:spacing w:line="256" w:lineRule="auto"/>
              <w:jc w:val="center"/>
              <w:rPr>
                <w:rFonts w:eastAsia="Arial"/>
                <w:szCs w:val="18"/>
              </w:rPr>
            </w:pPr>
            <w:r>
              <w:rPr>
                <w:rFonts w:eastAsia="Arial"/>
                <w:color w:val="3F3F3F"/>
                <w:w w:val="95"/>
                <w:szCs w:val="18"/>
              </w:rPr>
              <w:t>4</w:t>
            </w:r>
          </w:p>
        </w:tc>
        <w:tc>
          <w:tcPr>
            <w:tcW w:w="4235" w:type="dxa"/>
            <w:tcBorders>
              <w:top w:val="single" w:sz="4" w:space="0" w:color="000000"/>
              <w:left w:val="single" w:sz="6" w:space="0" w:color="000000"/>
              <w:bottom w:val="single" w:sz="4" w:space="0" w:color="000000"/>
              <w:right w:val="single" w:sz="4" w:space="0" w:color="000000"/>
            </w:tcBorders>
            <w:hideMark/>
          </w:tcPr>
          <w:p w14:paraId="5606EDF5" w14:textId="77777777" w:rsidR="0037024D" w:rsidRDefault="0037024D" w:rsidP="00110F05">
            <w:pPr>
              <w:pStyle w:val="TimesNewRoman"/>
              <w:spacing w:line="256" w:lineRule="auto"/>
              <w:rPr>
                <w:rFonts w:eastAsia="Arial"/>
                <w:szCs w:val="18"/>
              </w:rPr>
            </w:pPr>
            <w:r>
              <w:rPr>
                <w:rFonts w:eastAsia="Arial"/>
                <w:w w:val="115"/>
                <w:szCs w:val="18"/>
              </w:rPr>
              <w:t>E</w:t>
            </w:r>
            <w:r>
              <w:rPr>
                <w:rFonts w:eastAsia="Arial"/>
                <w:spacing w:val="-17"/>
                <w:w w:val="115"/>
                <w:szCs w:val="18"/>
              </w:rPr>
              <w:t>n</w:t>
            </w:r>
            <w:r>
              <w:rPr>
                <w:rFonts w:eastAsia="Arial"/>
                <w:color w:val="4F4F4F"/>
                <w:spacing w:val="-3"/>
                <w:w w:val="115"/>
                <w:szCs w:val="18"/>
              </w:rPr>
              <w:t>g</w:t>
            </w:r>
            <w:r>
              <w:rPr>
                <w:rFonts w:eastAsia="Arial"/>
                <w:color w:val="212121"/>
                <w:w w:val="115"/>
                <w:szCs w:val="18"/>
              </w:rPr>
              <w:t>l</w:t>
            </w:r>
            <w:r>
              <w:rPr>
                <w:rFonts w:eastAsia="Arial"/>
                <w:color w:val="212121"/>
                <w:spacing w:val="-13"/>
                <w:w w:val="115"/>
                <w:szCs w:val="18"/>
              </w:rPr>
              <w:t>i</w:t>
            </w:r>
            <w:r>
              <w:rPr>
                <w:rFonts w:eastAsia="Arial"/>
                <w:color w:val="3F3F3F"/>
                <w:spacing w:val="6"/>
                <w:w w:val="115"/>
                <w:szCs w:val="18"/>
              </w:rPr>
              <w:t>s</w:t>
            </w:r>
            <w:r>
              <w:rPr>
                <w:rFonts w:eastAsia="Arial"/>
                <w:color w:val="212121"/>
                <w:w w:val="115"/>
                <w:szCs w:val="18"/>
              </w:rPr>
              <w:t>h</w:t>
            </w:r>
            <w:r>
              <w:rPr>
                <w:rFonts w:eastAsia="Arial"/>
                <w:color w:val="212121"/>
                <w:spacing w:val="-21"/>
                <w:w w:val="115"/>
                <w:szCs w:val="18"/>
              </w:rPr>
              <w:t xml:space="preserve"> </w:t>
            </w:r>
            <w:r>
              <w:rPr>
                <w:rFonts w:eastAsia="Arial"/>
                <w:w w:val="155"/>
                <w:szCs w:val="18"/>
              </w:rPr>
              <w:t>I</w:t>
            </w:r>
            <w:r>
              <w:rPr>
                <w:rFonts w:eastAsia="Arial"/>
                <w:w w:val="186"/>
                <w:szCs w:val="18"/>
              </w:rPr>
              <w:t xml:space="preserve"> </w:t>
            </w:r>
            <w:r>
              <w:rPr>
                <w:rFonts w:eastAsia="Arial"/>
                <w:w w:val="110"/>
                <w:szCs w:val="18"/>
              </w:rPr>
              <w:t>Engl</w:t>
            </w:r>
            <w:r>
              <w:rPr>
                <w:rFonts w:eastAsia="Arial"/>
                <w:spacing w:val="-4"/>
                <w:w w:val="110"/>
                <w:szCs w:val="18"/>
              </w:rPr>
              <w:t>i</w:t>
            </w:r>
            <w:r>
              <w:rPr>
                <w:rFonts w:eastAsia="Arial"/>
                <w:color w:val="4F4F4F"/>
                <w:spacing w:val="5"/>
                <w:w w:val="110"/>
                <w:szCs w:val="18"/>
              </w:rPr>
              <w:t>s</w:t>
            </w:r>
            <w:r>
              <w:rPr>
                <w:rFonts w:eastAsia="Arial"/>
                <w:color w:val="212121"/>
                <w:w w:val="110"/>
                <w:szCs w:val="18"/>
              </w:rPr>
              <w:t>h</w:t>
            </w:r>
            <w:r>
              <w:rPr>
                <w:rFonts w:eastAsia="Arial"/>
                <w:color w:val="212121"/>
                <w:spacing w:val="-17"/>
                <w:w w:val="110"/>
                <w:szCs w:val="18"/>
              </w:rPr>
              <w:t xml:space="preserve"> </w:t>
            </w:r>
            <w:r>
              <w:rPr>
                <w:rFonts w:eastAsia="Arial"/>
                <w:w w:val="110"/>
                <w:szCs w:val="18"/>
              </w:rPr>
              <w:t>II</w:t>
            </w:r>
          </w:p>
        </w:tc>
      </w:tr>
      <w:tr w:rsidR="0037024D" w14:paraId="17140853" w14:textId="77777777" w:rsidTr="00110F05">
        <w:trPr>
          <w:trHeight w:hRule="exact" w:val="342"/>
        </w:trPr>
        <w:tc>
          <w:tcPr>
            <w:tcW w:w="3229" w:type="dxa"/>
            <w:vMerge/>
            <w:tcBorders>
              <w:top w:val="single" w:sz="4" w:space="0" w:color="000000"/>
              <w:left w:val="single" w:sz="4" w:space="0" w:color="000000"/>
              <w:bottom w:val="single" w:sz="6" w:space="0" w:color="000000"/>
              <w:right w:val="nil"/>
            </w:tcBorders>
            <w:vAlign w:val="center"/>
            <w:hideMark/>
          </w:tcPr>
          <w:p w14:paraId="56E2C801" w14:textId="77777777" w:rsidR="0037024D" w:rsidRDefault="0037024D" w:rsidP="00110F05">
            <w:pPr>
              <w:spacing w:line="256" w:lineRule="auto"/>
              <w:rPr>
                <w:rFonts w:eastAsia="Times New Roman"/>
                <w:spacing w:val="-1"/>
                <w:lang w:val="x-none" w:eastAsia="x-none"/>
              </w:rPr>
            </w:pPr>
          </w:p>
        </w:tc>
        <w:tc>
          <w:tcPr>
            <w:tcW w:w="3209" w:type="dxa"/>
            <w:tcBorders>
              <w:top w:val="single" w:sz="4" w:space="0" w:color="000000"/>
              <w:left w:val="nil"/>
              <w:bottom w:val="single" w:sz="6" w:space="0" w:color="000000"/>
              <w:right w:val="single" w:sz="4" w:space="0" w:color="000000"/>
            </w:tcBorders>
            <w:hideMark/>
          </w:tcPr>
          <w:p w14:paraId="551FBB4F" w14:textId="77777777" w:rsidR="0037024D" w:rsidRDefault="0037024D" w:rsidP="00110F05">
            <w:pPr>
              <w:pStyle w:val="TimesNewRoman"/>
              <w:spacing w:line="256" w:lineRule="auto"/>
              <w:rPr>
                <w:rFonts w:eastAsia="Arial"/>
                <w:szCs w:val="18"/>
              </w:rPr>
            </w:pPr>
            <w:r>
              <w:rPr>
                <w:rFonts w:eastAsia="Arial"/>
                <w:szCs w:val="18"/>
              </w:rPr>
              <w:t>MATHEMATICS</w:t>
            </w:r>
          </w:p>
        </w:tc>
        <w:tc>
          <w:tcPr>
            <w:tcW w:w="1280" w:type="dxa"/>
            <w:tcBorders>
              <w:top w:val="single" w:sz="4" w:space="0" w:color="000000"/>
              <w:left w:val="single" w:sz="4" w:space="0" w:color="000000"/>
              <w:bottom w:val="single" w:sz="4" w:space="0" w:color="000000"/>
              <w:right w:val="single" w:sz="6" w:space="0" w:color="000000"/>
            </w:tcBorders>
            <w:hideMark/>
          </w:tcPr>
          <w:p w14:paraId="3D61A396" w14:textId="33995658" w:rsidR="0037024D" w:rsidRDefault="0037024D" w:rsidP="0037024D">
            <w:pPr>
              <w:pStyle w:val="TimesNewRoman"/>
              <w:spacing w:line="256" w:lineRule="auto"/>
              <w:jc w:val="center"/>
              <w:rPr>
                <w:rFonts w:eastAsia="Arial"/>
                <w:szCs w:val="18"/>
              </w:rPr>
            </w:pPr>
            <w:r>
              <w:rPr>
                <w:rFonts w:eastAsia="Arial"/>
                <w:color w:val="3F3F3F"/>
                <w:w w:val="90"/>
                <w:szCs w:val="18"/>
              </w:rPr>
              <w:t>4</w:t>
            </w:r>
          </w:p>
        </w:tc>
        <w:tc>
          <w:tcPr>
            <w:tcW w:w="4235" w:type="dxa"/>
            <w:tcBorders>
              <w:top w:val="single" w:sz="4" w:space="0" w:color="000000"/>
              <w:left w:val="single" w:sz="6" w:space="0" w:color="000000"/>
              <w:bottom w:val="single" w:sz="4" w:space="0" w:color="000000"/>
              <w:right w:val="single" w:sz="4" w:space="0" w:color="000000"/>
            </w:tcBorders>
            <w:hideMark/>
          </w:tcPr>
          <w:p w14:paraId="65CD7BD2" w14:textId="77777777" w:rsidR="0037024D" w:rsidRDefault="0037024D" w:rsidP="00110F05">
            <w:pPr>
              <w:pStyle w:val="TimesNewRoman"/>
              <w:spacing w:line="256" w:lineRule="auto"/>
              <w:rPr>
                <w:rFonts w:eastAsia="Arial"/>
                <w:szCs w:val="18"/>
              </w:rPr>
            </w:pPr>
            <w:r>
              <w:rPr>
                <w:rFonts w:eastAsia="Arial"/>
                <w:w w:val="115"/>
                <w:szCs w:val="18"/>
              </w:rPr>
              <w:t>Algebra</w:t>
            </w:r>
            <w:r>
              <w:rPr>
                <w:rFonts w:eastAsia="Arial"/>
                <w:spacing w:val="-5"/>
                <w:w w:val="115"/>
                <w:szCs w:val="18"/>
              </w:rPr>
              <w:t xml:space="preserve"> </w:t>
            </w:r>
            <w:r>
              <w:rPr>
                <w:rFonts w:eastAsia="Arial"/>
                <w:w w:val="115"/>
                <w:szCs w:val="18"/>
              </w:rPr>
              <w:t>I</w:t>
            </w:r>
          </w:p>
        </w:tc>
      </w:tr>
      <w:tr w:rsidR="0037024D" w14:paraId="4D1124EF" w14:textId="77777777" w:rsidTr="00110F05">
        <w:trPr>
          <w:trHeight w:hRule="exact" w:val="353"/>
        </w:trPr>
        <w:tc>
          <w:tcPr>
            <w:tcW w:w="3229" w:type="dxa"/>
            <w:gridSpan w:val="2"/>
            <w:tcBorders>
              <w:top w:val="single" w:sz="6" w:space="0" w:color="000000"/>
              <w:left w:val="single" w:sz="4" w:space="0" w:color="000000"/>
              <w:bottom w:val="single" w:sz="4" w:space="0" w:color="000000"/>
              <w:right w:val="single" w:sz="4" w:space="0" w:color="000000"/>
            </w:tcBorders>
            <w:hideMark/>
          </w:tcPr>
          <w:p w14:paraId="7690143E" w14:textId="77777777" w:rsidR="0037024D" w:rsidRDefault="0037024D" w:rsidP="00110F05">
            <w:pPr>
              <w:pStyle w:val="TimesNewRoman"/>
              <w:spacing w:line="256" w:lineRule="auto"/>
              <w:rPr>
                <w:rFonts w:eastAsia="Arial"/>
                <w:szCs w:val="18"/>
              </w:rPr>
            </w:pPr>
            <w:r>
              <w:rPr>
                <w:rFonts w:eastAsia="Arial"/>
                <w:w w:val="90"/>
                <w:szCs w:val="18"/>
              </w:rPr>
              <w:t>SCIENCE</w:t>
            </w:r>
          </w:p>
        </w:tc>
        <w:tc>
          <w:tcPr>
            <w:tcW w:w="1280" w:type="dxa"/>
            <w:tcBorders>
              <w:top w:val="single" w:sz="4" w:space="0" w:color="000000"/>
              <w:left w:val="single" w:sz="4" w:space="0" w:color="000000"/>
              <w:bottom w:val="single" w:sz="4" w:space="0" w:color="000000"/>
              <w:right w:val="single" w:sz="6" w:space="0" w:color="000000"/>
            </w:tcBorders>
            <w:hideMark/>
          </w:tcPr>
          <w:p w14:paraId="1065824A" w14:textId="63991227" w:rsidR="0037024D" w:rsidRDefault="0037024D" w:rsidP="0037024D">
            <w:pPr>
              <w:pStyle w:val="TimesNewRoman"/>
              <w:spacing w:line="256" w:lineRule="auto"/>
              <w:jc w:val="center"/>
              <w:rPr>
                <w:rFonts w:eastAsia="Arial"/>
                <w:szCs w:val="18"/>
              </w:rPr>
            </w:pPr>
            <w:r>
              <w:rPr>
                <w:rFonts w:eastAsia="Arial"/>
                <w:color w:val="3F3F3F"/>
                <w:w w:val="85"/>
                <w:szCs w:val="18"/>
              </w:rPr>
              <w:t>3</w:t>
            </w:r>
          </w:p>
        </w:tc>
        <w:tc>
          <w:tcPr>
            <w:tcW w:w="4235" w:type="dxa"/>
            <w:tcBorders>
              <w:top w:val="single" w:sz="4" w:space="0" w:color="000000"/>
              <w:left w:val="single" w:sz="6" w:space="0" w:color="000000"/>
              <w:bottom w:val="single" w:sz="4" w:space="0" w:color="000000"/>
              <w:right w:val="single" w:sz="4" w:space="0" w:color="000000"/>
            </w:tcBorders>
            <w:hideMark/>
          </w:tcPr>
          <w:p w14:paraId="21441CCA" w14:textId="77777777" w:rsidR="0037024D" w:rsidRDefault="0037024D" w:rsidP="00110F05">
            <w:pPr>
              <w:pStyle w:val="TimesNewRoman"/>
              <w:spacing w:line="256" w:lineRule="auto"/>
              <w:rPr>
                <w:rFonts w:eastAsia="Arial"/>
                <w:szCs w:val="18"/>
              </w:rPr>
            </w:pPr>
            <w:r>
              <w:rPr>
                <w:rFonts w:eastAsia="Arial"/>
                <w:color w:val="3F3F3F"/>
                <w:w w:val="115"/>
                <w:szCs w:val="18"/>
              </w:rPr>
              <w:t>Biology</w:t>
            </w:r>
            <w:r>
              <w:rPr>
                <w:rFonts w:eastAsia="Arial"/>
                <w:color w:val="3F3F3F"/>
                <w:spacing w:val="-9"/>
                <w:w w:val="115"/>
                <w:szCs w:val="18"/>
              </w:rPr>
              <w:t xml:space="preserve"> </w:t>
            </w:r>
            <w:r>
              <w:rPr>
                <w:rFonts w:eastAsia="Arial"/>
                <w:w w:val="115"/>
                <w:szCs w:val="18"/>
              </w:rPr>
              <w:t>I</w:t>
            </w:r>
          </w:p>
        </w:tc>
      </w:tr>
      <w:tr w:rsidR="0037024D" w14:paraId="69CB3852" w14:textId="77777777" w:rsidTr="0037024D">
        <w:trPr>
          <w:trHeight w:hRule="exact" w:val="1126"/>
        </w:trPr>
        <w:tc>
          <w:tcPr>
            <w:tcW w:w="3229" w:type="dxa"/>
            <w:gridSpan w:val="2"/>
            <w:tcBorders>
              <w:top w:val="single" w:sz="4" w:space="0" w:color="000000"/>
              <w:left w:val="single" w:sz="4" w:space="0" w:color="000000"/>
              <w:bottom w:val="single" w:sz="4" w:space="0" w:color="000000"/>
              <w:right w:val="single" w:sz="4" w:space="0" w:color="000000"/>
            </w:tcBorders>
            <w:hideMark/>
          </w:tcPr>
          <w:p w14:paraId="25C2BD77" w14:textId="77777777" w:rsidR="0037024D" w:rsidRDefault="0037024D" w:rsidP="00110F05">
            <w:pPr>
              <w:pStyle w:val="TimesNewRoman"/>
              <w:spacing w:line="256" w:lineRule="auto"/>
              <w:rPr>
                <w:rFonts w:eastAsia="Arial"/>
                <w:szCs w:val="18"/>
              </w:rPr>
            </w:pPr>
            <w:r>
              <w:rPr>
                <w:rFonts w:eastAsia="Arial"/>
                <w:color w:val="3F3F3F"/>
                <w:w w:val="95"/>
                <w:szCs w:val="18"/>
              </w:rPr>
              <w:t>SOC</w:t>
            </w:r>
            <w:r>
              <w:rPr>
                <w:rFonts w:eastAsia="Arial"/>
                <w:color w:val="3F3F3F"/>
                <w:spacing w:val="-33"/>
                <w:w w:val="95"/>
                <w:szCs w:val="18"/>
              </w:rPr>
              <w:t xml:space="preserve"> </w:t>
            </w:r>
            <w:r>
              <w:rPr>
                <w:rFonts w:eastAsia="Arial"/>
                <w:color w:val="212121"/>
                <w:w w:val="95"/>
                <w:szCs w:val="18"/>
              </w:rPr>
              <w:t>IAL</w:t>
            </w:r>
            <w:r>
              <w:rPr>
                <w:rFonts w:eastAsia="Arial"/>
                <w:color w:val="212121"/>
                <w:spacing w:val="-24"/>
                <w:w w:val="95"/>
                <w:szCs w:val="18"/>
              </w:rPr>
              <w:t xml:space="preserve"> </w:t>
            </w:r>
            <w:r>
              <w:rPr>
                <w:rFonts w:eastAsia="Arial"/>
                <w:w w:val="95"/>
                <w:szCs w:val="18"/>
              </w:rPr>
              <w:t>STUDIES</w:t>
            </w:r>
          </w:p>
        </w:tc>
        <w:tc>
          <w:tcPr>
            <w:tcW w:w="1280" w:type="dxa"/>
            <w:tcBorders>
              <w:top w:val="single" w:sz="4" w:space="0" w:color="000000"/>
              <w:left w:val="single" w:sz="4" w:space="0" w:color="000000"/>
              <w:bottom w:val="single" w:sz="4" w:space="0" w:color="000000"/>
              <w:right w:val="single" w:sz="6" w:space="0" w:color="000000"/>
            </w:tcBorders>
            <w:hideMark/>
          </w:tcPr>
          <w:p w14:paraId="3AEB5380" w14:textId="77777777" w:rsidR="0037024D" w:rsidRPr="00E507EE" w:rsidRDefault="0037024D" w:rsidP="00110F05">
            <w:pPr>
              <w:pStyle w:val="TimesNewRoman"/>
              <w:spacing w:line="256" w:lineRule="auto"/>
              <w:jc w:val="center"/>
              <w:rPr>
                <w:rFonts w:eastAsia="Arial"/>
                <w:szCs w:val="18"/>
                <w:lang w:val="en-US"/>
              </w:rPr>
            </w:pPr>
            <w:r>
              <w:rPr>
                <w:rFonts w:eastAsia="Arial"/>
                <w:w w:val="75"/>
                <w:szCs w:val="18"/>
              </w:rPr>
              <w:t>3</w:t>
            </w:r>
            <w:r>
              <w:rPr>
                <w:rFonts w:eastAsia="Arial"/>
                <w:w w:val="75"/>
                <w:szCs w:val="18"/>
                <w:lang w:val="en-US"/>
              </w:rPr>
              <w:t xml:space="preserve">1/2 </w:t>
            </w:r>
          </w:p>
        </w:tc>
        <w:tc>
          <w:tcPr>
            <w:tcW w:w="4235" w:type="dxa"/>
            <w:tcBorders>
              <w:top w:val="single" w:sz="4" w:space="0" w:color="000000"/>
              <w:left w:val="single" w:sz="6" w:space="0" w:color="000000"/>
              <w:bottom w:val="single" w:sz="4" w:space="0" w:color="000000"/>
              <w:right w:val="single" w:sz="4" w:space="0" w:color="000000"/>
            </w:tcBorders>
            <w:hideMark/>
          </w:tcPr>
          <w:p w14:paraId="70EF2419" w14:textId="65D1153B" w:rsidR="0037024D" w:rsidRDefault="0037024D" w:rsidP="00110F05">
            <w:pPr>
              <w:pStyle w:val="TimesNewRoman"/>
              <w:spacing w:line="256" w:lineRule="auto"/>
              <w:rPr>
                <w:szCs w:val="18"/>
              </w:rPr>
            </w:pPr>
            <w:r>
              <w:rPr>
                <w:rFonts w:eastAsia="Arial"/>
                <w:spacing w:val="-29"/>
                <w:w w:val="120"/>
                <w:szCs w:val="18"/>
              </w:rPr>
              <w:t>1</w:t>
            </w:r>
            <w:r>
              <w:rPr>
                <w:rFonts w:eastAsia="Arial"/>
                <w:spacing w:val="-29"/>
                <w:w w:val="120"/>
                <w:szCs w:val="18"/>
                <w:lang w:val="en-US"/>
              </w:rPr>
              <w:t xml:space="preserve"> </w:t>
            </w:r>
            <w:r>
              <w:rPr>
                <w:rFonts w:eastAsia="Arial"/>
                <w:w w:val="120"/>
                <w:szCs w:val="18"/>
              </w:rPr>
              <w:t>World</w:t>
            </w:r>
            <w:r>
              <w:rPr>
                <w:rFonts w:eastAsia="Arial"/>
                <w:spacing w:val="-35"/>
                <w:w w:val="120"/>
                <w:szCs w:val="18"/>
              </w:rPr>
              <w:t xml:space="preserve"> </w:t>
            </w:r>
            <w:r>
              <w:rPr>
                <w:rFonts w:eastAsia="Arial"/>
                <w:w w:val="120"/>
                <w:szCs w:val="18"/>
              </w:rPr>
              <w:t>Histor</w:t>
            </w:r>
            <w:r>
              <w:rPr>
                <w:rFonts w:eastAsia="Arial"/>
                <w:spacing w:val="-7"/>
                <w:w w:val="120"/>
                <w:szCs w:val="18"/>
              </w:rPr>
              <w:t>y</w:t>
            </w:r>
          </w:p>
          <w:p w14:paraId="2148C1AE" w14:textId="417A36BC" w:rsidR="0037024D" w:rsidRDefault="0037024D" w:rsidP="00110F05">
            <w:pPr>
              <w:pStyle w:val="TimesNewRoman"/>
              <w:spacing w:line="256" w:lineRule="auto"/>
              <w:rPr>
                <w:rFonts w:eastAsia="Arial"/>
                <w:szCs w:val="18"/>
              </w:rPr>
            </w:pPr>
            <w:r>
              <w:rPr>
                <w:rFonts w:eastAsia="Arial"/>
                <w:color w:val="3F3F3F"/>
                <w:spacing w:val="-14"/>
                <w:w w:val="115"/>
                <w:szCs w:val="18"/>
              </w:rPr>
              <w:t>1</w:t>
            </w:r>
            <w:r>
              <w:rPr>
                <w:rFonts w:eastAsia="Arial"/>
                <w:color w:val="3F3F3F"/>
                <w:spacing w:val="-14"/>
                <w:w w:val="115"/>
                <w:szCs w:val="18"/>
                <w:lang w:val="en-US"/>
              </w:rPr>
              <w:t xml:space="preserve"> </w:t>
            </w:r>
            <w:r>
              <w:rPr>
                <w:rFonts w:eastAsia="Arial"/>
                <w:spacing w:val="-40"/>
                <w:w w:val="115"/>
                <w:szCs w:val="18"/>
              </w:rPr>
              <w:t>U</w:t>
            </w:r>
            <w:r>
              <w:rPr>
                <w:rFonts w:eastAsia="Arial"/>
                <w:color w:val="606060"/>
                <w:spacing w:val="-42"/>
                <w:w w:val="115"/>
                <w:szCs w:val="18"/>
              </w:rPr>
              <w:t>.</w:t>
            </w:r>
            <w:r>
              <w:rPr>
                <w:rFonts w:eastAsia="Arial"/>
                <w:spacing w:val="1"/>
                <w:w w:val="115"/>
                <w:szCs w:val="18"/>
              </w:rPr>
              <w:t>S</w:t>
            </w:r>
            <w:r>
              <w:rPr>
                <w:rFonts w:eastAsia="Arial"/>
                <w:spacing w:val="1"/>
                <w:w w:val="115"/>
                <w:szCs w:val="18"/>
                <w:lang w:val="en-US"/>
              </w:rPr>
              <w:t xml:space="preserve"> </w:t>
            </w:r>
            <w:r>
              <w:rPr>
                <w:rFonts w:eastAsia="Arial"/>
                <w:w w:val="115"/>
                <w:szCs w:val="18"/>
              </w:rPr>
              <w:t>H</w:t>
            </w:r>
            <w:r>
              <w:rPr>
                <w:rFonts w:eastAsia="Arial"/>
                <w:spacing w:val="-11"/>
                <w:w w:val="115"/>
                <w:szCs w:val="18"/>
              </w:rPr>
              <w:t>i</w:t>
            </w:r>
            <w:r>
              <w:rPr>
                <w:rFonts w:eastAsia="Arial"/>
                <w:color w:val="4F4F4F"/>
                <w:spacing w:val="-12"/>
                <w:w w:val="115"/>
                <w:szCs w:val="18"/>
              </w:rPr>
              <w:t>s</w:t>
            </w:r>
            <w:r>
              <w:rPr>
                <w:rFonts w:eastAsia="Arial"/>
                <w:w w:val="115"/>
                <w:szCs w:val="18"/>
              </w:rPr>
              <w:t>tory</w:t>
            </w:r>
          </w:p>
          <w:p w14:paraId="7F3AE794" w14:textId="47099871" w:rsidR="0037024D" w:rsidRDefault="0037024D" w:rsidP="00110F05">
            <w:pPr>
              <w:pStyle w:val="TimesNewRoman"/>
              <w:spacing w:line="256" w:lineRule="auto"/>
              <w:rPr>
                <w:szCs w:val="18"/>
              </w:rPr>
            </w:pPr>
            <w:r>
              <w:rPr>
                <w:rFonts w:eastAsia="Arial"/>
                <w:color w:val="4F4F4F"/>
                <w:w w:val="95"/>
                <w:szCs w:val="18"/>
                <w:lang w:val="en-US"/>
              </w:rPr>
              <w:t xml:space="preserve">½ </w:t>
            </w:r>
            <w:r>
              <w:rPr>
                <w:rFonts w:eastAsia="Arial"/>
                <w:w w:val="95"/>
                <w:szCs w:val="18"/>
              </w:rPr>
              <w:t>U.S.</w:t>
            </w:r>
            <w:r>
              <w:rPr>
                <w:rFonts w:eastAsia="Arial"/>
                <w:spacing w:val="34"/>
                <w:w w:val="95"/>
                <w:szCs w:val="18"/>
              </w:rPr>
              <w:t xml:space="preserve"> </w:t>
            </w:r>
            <w:r>
              <w:rPr>
                <w:rFonts w:eastAsia="Arial"/>
                <w:w w:val="95"/>
                <w:szCs w:val="18"/>
              </w:rPr>
              <w:t>Governmen</w:t>
            </w:r>
            <w:r>
              <w:rPr>
                <w:rFonts w:eastAsia="Arial"/>
                <w:spacing w:val="9"/>
                <w:w w:val="95"/>
                <w:szCs w:val="18"/>
              </w:rPr>
              <w:t>t</w:t>
            </w:r>
          </w:p>
          <w:p w14:paraId="11D321E3" w14:textId="245CF9BA" w:rsidR="0037024D" w:rsidRDefault="0037024D" w:rsidP="00110F05">
            <w:pPr>
              <w:pStyle w:val="TimesNewRoman"/>
              <w:spacing w:line="256" w:lineRule="auto"/>
              <w:rPr>
                <w:szCs w:val="18"/>
              </w:rPr>
            </w:pPr>
            <w:r>
              <w:rPr>
                <w:rFonts w:eastAsia="Arial"/>
                <w:color w:val="4F4F4F"/>
                <w:w w:val="90"/>
                <w:szCs w:val="18"/>
                <w:lang w:val="en-US"/>
              </w:rPr>
              <w:t xml:space="preserve">½ </w:t>
            </w:r>
            <w:r>
              <w:rPr>
                <w:rFonts w:eastAsia="Arial"/>
                <w:color w:val="4F4F4F"/>
                <w:spacing w:val="26"/>
                <w:w w:val="90"/>
                <w:szCs w:val="18"/>
              </w:rPr>
              <w:t xml:space="preserve"> </w:t>
            </w:r>
            <w:r>
              <w:rPr>
                <w:rFonts w:eastAsia="Arial"/>
                <w:w w:val="90"/>
                <w:szCs w:val="18"/>
              </w:rPr>
              <w:t>Economi</w:t>
            </w:r>
            <w:r>
              <w:rPr>
                <w:rFonts w:eastAsia="Arial"/>
                <w:spacing w:val="3"/>
                <w:w w:val="90"/>
                <w:szCs w:val="18"/>
              </w:rPr>
              <w:t>c</w:t>
            </w:r>
            <w:r>
              <w:rPr>
                <w:rFonts w:eastAsia="Arial"/>
                <w:color w:val="606060"/>
                <w:spacing w:val="-2"/>
                <w:w w:val="90"/>
                <w:szCs w:val="18"/>
              </w:rPr>
              <w:t>s</w:t>
            </w:r>
          </w:p>
          <w:p w14:paraId="6BC7C486" w14:textId="393D2E45" w:rsidR="0037024D" w:rsidRDefault="0037024D" w:rsidP="0037024D">
            <w:pPr>
              <w:pStyle w:val="TimesNewRoman"/>
              <w:spacing w:line="256" w:lineRule="auto"/>
              <w:rPr>
                <w:rFonts w:eastAsia="Arial"/>
                <w:szCs w:val="18"/>
              </w:rPr>
            </w:pPr>
            <w:r>
              <w:rPr>
                <w:rFonts w:eastAsia="Arial"/>
                <w:color w:val="3F3F3F"/>
                <w:w w:val="95"/>
                <w:szCs w:val="18"/>
                <w:lang w:val="en-US"/>
              </w:rPr>
              <w:t xml:space="preserve">½ </w:t>
            </w:r>
            <w:r>
              <w:rPr>
                <w:rFonts w:eastAsia="Arial"/>
                <w:color w:val="3F3F3F"/>
                <w:w w:val="95"/>
                <w:szCs w:val="18"/>
              </w:rPr>
              <w:t xml:space="preserve"> </w:t>
            </w:r>
            <w:r>
              <w:rPr>
                <w:rFonts w:eastAsia="Arial"/>
                <w:color w:val="3F3F3F"/>
                <w:spacing w:val="5"/>
                <w:w w:val="95"/>
                <w:szCs w:val="18"/>
              </w:rPr>
              <w:t xml:space="preserve"> </w:t>
            </w:r>
            <w:r>
              <w:rPr>
                <w:rFonts w:eastAsia="Arial"/>
                <w:szCs w:val="18"/>
              </w:rPr>
              <w:t>M</w:t>
            </w:r>
            <w:r>
              <w:rPr>
                <w:rFonts w:eastAsia="Arial"/>
                <w:spacing w:val="-16"/>
                <w:szCs w:val="18"/>
              </w:rPr>
              <w:t>i</w:t>
            </w:r>
            <w:r>
              <w:rPr>
                <w:rFonts w:eastAsia="Arial"/>
                <w:color w:val="4F4F4F"/>
                <w:szCs w:val="18"/>
              </w:rPr>
              <w:t>s</w:t>
            </w:r>
            <w:r>
              <w:rPr>
                <w:rFonts w:eastAsia="Arial"/>
                <w:color w:val="4F4F4F"/>
                <w:spacing w:val="6"/>
                <w:szCs w:val="18"/>
              </w:rPr>
              <w:t>s</w:t>
            </w:r>
            <w:r>
              <w:rPr>
                <w:rFonts w:eastAsia="Arial"/>
                <w:szCs w:val="18"/>
              </w:rPr>
              <w:t>i</w:t>
            </w:r>
            <w:r>
              <w:rPr>
                <w:rFonts w:eastAsia="Arial"/>
                <w:spacing w:val="-9"/>
                <w:szCs w:val="18"/>
              </w:rPr>
              <w:t>s</w:t>
            </w:r>
            <w:r>
              <w:rPr>
                <w:rFonts w:eastAsia="Arial"/>
                <w:color w:val="4F4F4F"/>
                <w:spacing w:val="-3"/>
                <w:szCs w:val="18"/>
              </w:rPr>
              <w:t>s</w:t>
            </w:r>
            <w:r>
              <w:rPr>
                <w:rFonts w:eastAsia="Arial"/>
                <w:szCs w:val="18"/>
              </w:rPr>
              <w:t>ippi</w:t>
            </w:r>
            <w:r>
              <w:rPr>
                <w:rFonts w:eastAsia="Arial"/>
                <w:spacing w:val="5"/>
                <w:szCs w:val="18"/>
              </w:rPr>
              <w:t xml:space="preserve"> </w:t>
            </w:r>
            <w:r>
              <w:rPr>
                <w:rFonts w:eastAsia="Arial"/>
                <w:szCs w:val="18"/>
              </w:rPr>
              <w:t>Studie</w:t>
            </w:r>
            <w:r>
              <w:rPr>
                <w:rFonts w:eastAsia="Arial"/>
                <w:spacing w:val="4"/>
                <w:szCs w:val="18"/>
              </w:rPr>
              <w:t>s</w:t>
            </w:r>
          </w:p>
        </w:tc>
      </w:tr>
      <w:tr w:rsidR="0037024D" w14:paraId="549C7110" w14:textId="77777777" w:rsidTr="00110F05">
        <w:trPr>
          <w:trHeight w:hRule="exact" w:val="421"/>
        </w:trPr>
        <w:tc>
          <w:tcPr>
            <w:tcW w:w="3229" w:type="dxa"/>
            <w:gridSpan w:val="2"/>
            <w:tcBorders>
              <w:top w:val="single" w:sz="4" w:space="0" w:color="000000"/>
              <w:left w:val="single" w:sz="4" w:space="0" w:color="000000"/>
              <w:bottom w:val="single" w:sz="4" w:space="0" w:color="000000"/>
              <w:right w:val="single" w:sz="4" w:space="0" w:color="000000"/>
            </w:tcBorders>
            <w:hideMark/>
          </w:tcPr>
          <w:p w14:paraId="343C9481" w14:textId="77777777" w:rsidR="0037024D" w:rsidRDefault="0037024D" w:rsidP="00110F05">
            <w:pPr>
              <w:pStyle w:val="TimesNewRoman"/>
              <w:spacing w:line="256" w:lineRule="auto"/>
              <w:rPr>
                <w:rFonts w:eastAsia="Arial"/>
                <w:szCs w:val="18"/>
              </w:rPr>
            </w:pPr>
            <w:r>
              <w:rPr>
                <w:rFonts w:eastAsia="Arial"/>
                <w:w w:val="95"/>
                <w:szCs w:val="18"/>
              </w:rPr>
              <w:t>PHYSICAL</w:t>
            </w:r>
            <w:r>
              <w:rPr>
                <w:rFonts w:eastAsia="Arial"/>
                <w:spacing w:val="18"/>
                <w:w w:val="95"/>
                <w:szCs w:val="18"/>
              </w:rPr>
              <w:t xml:space="preserve"> </w:t>
            </w:r>
            <w:r>
              <w:rPr>
                <w:rFonts w:eastAsia="Arial"/>
                <w:w w:val="95"/>
                <w:szCs w:val="18"/>
              </w:rPr>
              <w:t>EDUCATION</w:t>
            </w:r>
          </w:p>
        </w:tc>
        <w:tc>
          <w:tcPr>
            <w:tcW w:w="1280" w:type="dxa"/>
            <w:tcBorders>
              <w:top w:val="single" w:sz="4" w:space="0" w:color="000000"/>
              <w:left w:val="single" w:sz="4" w:space="0" w:color="000000"/>
              <w:bottom w:val="single" w:sz="4" w:space="0" w:color="000000"/>
              <w:right w:val="single" w:sz="6" w:space="0" w:color="000000"/>
            </w:tcBorders>
            <w:hideMark/>
          </w:tcPr>
          <w:p w14:paraId="1319F63A" w14:textId="77777777" w:rsidR="0037024D" w:rsidRPr="00E507EE" w:rsidRDefault="0037024D" w:rsidP="00110F05">
            <w:pPr>
              <w:pStyle w:val="TimesNewRoman"/>
              <w:spacing w:line="256" w:lineRule="auto"/>
              <w:jc w:val="center"/>
              <w:rPr>
                <w:szCs w:val="18"/>
                <w:lang w:val="en-US"/>
              </w:rPr>
            </w:pPr>
            <w:r>
              <w:rPr>
                <w:i/>
                <w:color w:val="4F4F4F"/>
                <w:w w:val="75"/>
                <w:szCs w:val="18"/>
                <w:lang w:val="en-US"/>
              </w:rPr>
              <w:t>1/2</w:t>
            </w:r>
          </w:p>
        </w:tc>
        <w:tc>
          <w:tcPr>
            <w:tcW w:w="4235" w:type="dxa"/>
            <w:tcBorders>
              <w:top w:val="single" w:sz="4" w:space="0" w:color="000000"/>
              <w:left w:val="single" w:sz="6" w:space="0" w:color="000000"/>
              <w:bottom w:val="single" w:sz="4" w:space="0" w:color="000000"/>
              <w:right w:val="single" w:sz="4" w:space="0" w:color="000000"/>
            </w:tcBorders>
            <w:hideMark/>
          </w:tcPr>
          <w:p w14:paraId="6607CEFB" w14:textId="4F330797" w:rsidR="0037024D" w:rsidRDefault="0037024D" w:rsidP="00110F05">
            <w:pPr>
              <w:pStyle w:val="TimesNewRoman"/>
              <w:spacing w:line="256" w:lineRule="auto"/>
              <w:rPr>
                <w:rFonts w:eastAsia="Arial"/>
                <w:szCs w:val="18"/>
              </w:rPr>
            </w:pPr>
            <w:r>
              <w:rPr>
                <w:color w:val="4F4F4F"/>
                <w:w w:val="90"/>
                <w:szCs w:val="18"/>
                <w:lang w:val="en-US"/>
              </w:rPr>
              <w:t xml:space="preserve">½ </w:t>
            </w:r>
            <w:r>
              <w:rPr>
                <w:color w:val="4F4F4F"/>
                <w:w w:val="90"/>
                <w:szCs w:val="18"/>
              </w:rPr>
              <w:t xml:space="preserve"> </w:t>
            </w:r>
            <w:r>
              <w:rPr>
                <w:color w:val="4F4F4F"/>
                <w:spacing w:val="20"/>
                <w:w w:val="90"/>
                <w:szCs w:val="18"/>
              </w:rPr>
              <w:t xml:space="preserve"> </w:t>
            </w:r>
            <w:r>
              <w:rPr>
                <w:rFonts w:eastAsia="Arial"/>
                <w:w w:val="95"/>
                <w:szCs w:val="18"/>
              </w:rPr>
              <w:t>Ph</w:t>
            </w:r>
            <w:r>
              <w:rPr>
                <w:rFonts w:eastAsia="Arial"/>
                <w:spacing w:val="-3"/>
                <w:w w:val="95"/>
                <w:szCs w:val="18"/>
              </w:rPr>
              <w:t>y</w:t>
            </w:r>
            <w:r>
              <w:rPr>
                <w:rFonts w:eastAsia="Arial"/>
                <w:color w:val="4F4F4F"/>
                <w:w w:val="95"/>
                <w:szCs w:val="18"/>
              </w:rPr>
              <w:t>sic</w:t>
            </w:r>
            <w:r>
              <w:rPr>
                <w:rFonts w:eastAsia="Arial"/>
                <w:color w:val="4F4F4F"/>
                <w:spacing w:val="6"/>
                <w:w w:val="95"/>
                <w:szCs w:val="18"/>
              </w:rPr>
              <w:t>a</w:t>
            </w:r>
            <w:r>
              <w:rPr>
                <w:rFonts w:eastAsia="Arial"/>
                <w:color w:val="212121"/>
                <w:w w:val="95"/>
                <w:szCs w:val="18"/>
              </w:rPr>
              <w:t>l</w:t>
            </w:r>
            <w:r>
              <w:rPr>
                <w:rFonts w:eastAsia="Arial"/>
                <w:color w:val="212121"/>
                <w:spacing w:val="9"/>
                <w:w w:val="95"/>
                <w:szCs w:val="18"/>
              </w:rPr>
              <w:t xml:space="preserve"> </w:t>
            </w:r>
            <w:r>
              <w:rPr>
                <w:rFonts w:eastAsia="Arial"/>
                <w:color w:val="3F3F3F"/>
                <w:w w:val="95"/>
                <w:szCs w:val="18"/>
              </w:rPr>
              <w:t>Ed</w:t>
            </w:r>
            <w:r>
              <w:rPr>
                <w:rFonts w:eastAsia="Arial"/>
                <w:color w:val="212121"/>
                <w:spacing w:val="-9"/>
                <w:w w:val="95"/>
                <w:szCs w:val="18"/>
              </w:rPr>
              <w:t>u</w:t>
            </w:r>
            <w:r>
              <w:rPr>
                <w:rFonts w:eastAsia="Arial"/>
                <w:color w:val="3F3F3F"/>
                <w:w w:val="95"/>
                <w:szCs w:val="18"/>
              </w:rPr>
              <w:t>cation</w:t>
            </w:r>
          </w:p>
        </w:tc>
      </w:tr>
      <w:tr w:rsidR="0037024D" w14:paraId="3EE14329" w14:textId="77777777" w:rsidTr="00110F05">
        <w:trPr>
          <w:trHeight w:hRule="exact" w:val="417"/>
        </w:trPr>
        <w:tc>
          <w:tcPr>
            <w:tcW w:w="3229" w:type="dxa"/>
            <w:gridSpan w:val="2"/>
            <w:tcBorders>
              <w:top w:val="single" w:sz="4" w:space="0" w:color="000000"/>
              <w:left w:val="single" w:sz="4" w:space="0" w:color="000000"/>
              <w:bottom w:val="single" w:sz="4" w:space="0" w:color="000000"/>
              <w:right w:val="single" w:sz="4" w:space="0" w:color="000000"/>
            </w:tcBorders>
            <w:hideMark/>
          </w:tcPr>
          <w:p w14:paraId="10AA52A6" w14:textId="77777777" w:rsidR="0037024D" w:rsidRDefault="0037024D" w:rsidP="00110F05">
            <w:pPr>
              <w:pStyle w:val="TimesNewRoman"/>
              <w:spacing w:line="256" w:lineRule="auto"/>
              <w:rPr>
                <w:rFonts w:eastAsia="Arial"/>
                <w:szCs w:val="18"/>
              </w:rPr>
            </w:pPr>
            <w:r>
              <w:rPr>
                <w:rFonts w:eastAsia="Arial"/>
                <w:w w:val="95"/>
                <w:szCs w:val="18"/>
              </w:rPr>
              <w:t>HEALTH</w:t>
            </w:r>
          </w:p>
        </w:tc>
        <w:tc>
          <w:tcPr>
            <w:tcW w:w="1280" w:type="dxa"/>
            <w:tcBorders>
              <w:top w:val="single" w:sz="4" w:space="0" w:color="000000"/>
              <w:left w:val="single" w:sz="4" w:space="0" w:color="000000"/>
              <w:bottom w:val="single" w:sz="4" w:space="0" w:color="000000"/>
              <w:right w:val="single" w:sz="6" w:space="0" w:color="000000"/>
            </w:tcBorders>
            <w:hideMark/>
          </w:tcPr>
          <w:p w14:paraId="713169FE" w14:textId="77777777" w:rsidR="0037024D" w:rsidRPr="00E507EE" w:rsidRDefault="0037024D" w:rsidP="00110F05">
            <w:pPr>
              <w:pStyle w:val="TimesNewRoman"/>
              <w:spacing w:line="256" w:lineRule="auto"/>
              <w:jc w:val="center"/>
              <w:rPr>
                <w:szCs w:val="18"/>
                <w:lang w:val="en-US"/>
              </w:rPr>
            </w:pPr>
            <w:r>
              <w:rPr>
                <w:color w:val="4F4F4F"/>
                <w:w w:val="95"/>
                <w:szCs w:val="18"/>
                <w:lang w:val="en-US"/>
              </w:rPr>
              <w:t>1/2</w:t>
            </w:r>
          </w:p>
        </w:tc>
        <w:tc>
          <w:tcPr>
            <w:tcW w:w="4235" w:type="dxa"/>
            <w:tcBorders>
              <w:top w:val="single" w:sz="4" w:space="0" w:color="000000"/>
              <w:left w:val="single" w:sz="6" w:space="0" w:color="000000"/>
              <w:bottom w:val="single" w:sz="4" w:space="0" w:color="000000"/>
              <w:right w:val="single" w:sz="4" w:space="0" w:color="000000"/>
            </w:tcBorders>
            <w:hideMark/>
          </w:tcPr>
          <w:p w14:paraId="0FBC1E40" w14:textId="3AAB34A1" w:rsidR="0037024D" w:rsidRDefault="0037024D" w:rsidP="00110F05">
            <w:pPr>
              <w:pStyle w:val="TimesNewRoman"/>
              <w:spacing w:line="256" w:lineRule="auto"/>
              <w:rPr>
                <w:rFonts w:eastAsia="Arial"/>
                <w:szCs w:val="18"/>
              </w:rPr>
            </w:pPr>
            <w:r>
              <w:rPr>
                <w:color w:val="606060"/>
                <w:w w:val="85"/>
                <w:szCs w:val="18"/>
                <w:lang w:val="en-US"/>
              </w:rPr>
              <w:t xml:space="preserve">½ </w:t>
            </w:r>
            <w:r>
              <w:rPr>
                <w:color w:val="606060"/>
                <w:w w:val="85"/>
                <w:szCs w:val="18"/>
              </w:rPr>
              <w:t xml:space="preserve">  </w:t>
            </w:r>
            <w:r>
              <w:rPr>
                <w:color w:val="606060"/>
                <w:spacing w:val="9"/>
                <w:w w:val="85"/>
                <w:szCs w:val="18"/>
              </w:rPr>
              <w:t xml:space="preserve"> </w:t>
            </w:r>
            <w:r>
              <w:rPr>
                <w:rFonts w:eastAsia="Arial"/>
                <w:color w:val="3F3F3F"/>
                <w:w w:val="95"/>
                <w:szCs w:val="18"/>
              </w:rPr>
              <w:t xml:space="preserve">Contemporary </w:t>
            </w:r>
            <w:r>
              <w:rPr>
                <w:rFonts w:eastAsia="Arial"/>
                <w:color w:val="3F3F3F"/>
                <w:spacing w:val="42"/>
                <w:w w:val="95"/>
                <w:szCs w:val="18"/>
              </w:rPr>
              <w:t xml:space="preserve"> </w:t>
            </w:r>
            <w:r>
              <w:rPr>
                <w:rFonts w:eastAsia="Arial"/>
                <w:w w:val="95"/>
                <w:szCs w:val="18"/>
              </w:rPr>
              <w:t>Health</w:t>
            </w:r>
          </w:p>
        </w:tc>
      </w:tr>
      <w:tr w:rsidR="0037024D" w14:paraId="5396E152" w14:textId="77777777" w:rsidTr="00110F05">
        <w:trPr>
          <w:trHeight w:hRule="exact" w:val="342"/>
        </w:trPr>
        <w:tc>
          <w:tcPr>
            <w:tcW w:w="3229" w:type="dxa"/>
            <w:gridSpan w:val="2"/>
            <w:tcBorders>
              <w:top w:val="single" w:sz="4" w:space="0" w:color="000000"/>
              <w:left w:val="single" w:sz="4" w:space="0" w:color="000000"/>
              <w:bottom w:val="single" w:sz="4" w:space="0" w:color="000000"/>
              <w:right w:val="single" w:sz="4" w:space="0" w:color="000000"/>
            </w:tcBorders>
            <w:hideMark/>
          </w:tcPr>
          <w:p w14:paraId="62DA416D" w14:textId="77777777" w:rsidR="0037024D" w:rsidRDefault="0037024D" w:rsidP="00110F05">
            <w:pPr>
              <w:pStyle w:val="TimesNewRoman"/>
              <w:spacing w:line="256" w:lineRule="auto"/>
              <w:rPr>
                <w:rFonts w:eastAsia="Arial"/>
                <w:szCs w:val="18"/>
              </w:rPr>
            </w:pPr>
            <w:r>
              <w:rPr>
                <w:rFonts w:eastAsia="Arial"/>
                <w:w w:val="95"/>
                <w:szCs w:val="18"/>
              </w:rPr>
              <w:t>TECHNOLGY</w:t>
            </w:r>
            <w:r>
              <w:rPr>
                <w:rFonts w:eastAsia="Arial"/>
                <w:spacing w:val="11"/>
                <w:w w:val="95"/>
                <w:szCs w:val="18"/>
              </w:rPr>
              <w:t xml:space="preserve"> </w:t>
            </w:r>
            <w:r>
              <w:rPr>
                <w:rFonts w:eastAsia="Arial"/>
                <w:color w:val="3F3F3F"/>
                <w:w w:val="95"/>
                <w:szCs w:val="18"/>
              </w:rPr>
              <w:t>or</w:t>
            </w:r>
            <w:r>
              <w:rPr>
                <w:rFonts w:eastAsia="Arial"/>
                <w:color w:val="3F3F3F"/>
                <w:spacing w:val="6"/>
                <w:w w:val="95"/>
                <w:szCs w:val="18"/>
              </w:rPr>
              <w:t xml:space="preserve"> </w:t>
            </w:r>
            <w:r>
              <w:rPr>
                <w:rFonts w:eastAsia="Arial"/>
                <w:w w:val="95"/>
                <w:szCs w:val="18"/>
              </w:rPr>
              <w:t>COMPUTER</w:t>
            </w:r>
            <w:r>
              <w:rPr>
                <w:rFonts w:eastAsia="Arial"/>
                <w:spacing w:val="11"/>
                <w:w w:val="95"/>
                <w:szCs w:val="18"/>
              </w:rPr>
              <w:t xml:space="preserve"> </w:t>
            </w:r>
            <w:r>
              <w:rPr>
                <w:rFonts w:eastAsia="Arial"/>
                <w:color w:val="3F3F3F"/>
                <w:w w:val="95"/>
                <w:szCs w:val="18"/>
              </w:rPr>
              <w:t>SCIENCE</w:t>
            </w:r>
          </w:p>
        </w:tc>
        <w:tc>
          <w:tcPr>
            <w:tcW w:w="1280" w:type="dxa"/>
            <w:tcBorders>
              <w:top w:val="single" w:sz="4" w:space="0" w:color="000000"/>
              <w:left w:val="single" w:sz="4" w:space="0" w:color="000000"/>
              <w:bottom w:val="single" w:sz="4" w:space="0" w:color="000000"/>
              <w:right w:val="single" w:sz="6" w:space="0" w:color="000000"/>
            </w:tcBorders>
            <w:hideMark/>
          </w:tcPr>
          <w:p w14:paraId="6A0CE204" w14:textId="2B53E3ED" w:rsidR="0037024D" w:rsidRDefault="0037024D" w:rsidP="0037024D">
            <w:pPr>
              <w:pStyle w:val="TimesNewRoman"/>
              <w:spacing w:line="256" w:lineRule="auto"/>
              <w:jc w:val="center"/>
              <w:rPr>
                <w:rFonts w:eastAsia="Arial"/>
                <w:szCs w:val="18"/>
              </w:rPr>
            </w:pPr>
            <w:r>
              <w:rPr>
                <w:rFonts w:eastAsia="Arial"/>
                <w:color w:val="3F3F3F"/>
                <w:spacing w:val="-42"/>
                <w:w w:val="110"/>
                <w:szCs w:val="18"/>
              </w:rPr>
              <w:t>1</w:t>
            </w:r>
          </w:p>
        </w:tc>
        <w:tc>
          <w:tcPr>
            <w:tcW w:w="4235" w:type="dxa"/>
            <w:tcBorders>
              <w:top w:val="single" w:sz="4" w:space="0" w:color="000000"/>
              <w:left w:val="single" w:sz="6" w:space="0" w:color="000000"/>
              <w:bottom w:val="single" w:sz="4" w:space="0" w:color="000000"/>
              <w:right w:val="single" w:sz="4" w:space="0" w:color="000000"/>
            </w:tcBorders>
          </w:tcPr>
          <w:p w14:paraId="0B47911E" w14:textId="77777777" w:rsidR="0037024D" w:rsidRDefault="0037024D" w:rsidP="00110F05">
            <w:pPr>
              <w:pStyle w:val="TimesNewRoman"/>
              <w:spacing w:line="256" w:lineRule="auto"/>
              <w:rPr>
                <w:szCs w:val="18"/>
              </w:rPr>
            </w:pPr>
          </w:p>
        </w:tc>
      </w:tr>
      <w:tr w:rsidR="0037024D" w14:paraId="5AB62BAA" w14:textId="77777777" w:rsidTr="00110F05">
        <w:trPr>
          <w:trHeight w:hRule="exact" w:val="288"/>
        </w:trPr>
        <w:tc>
          <w:tcPr>
            <w:tcW w:w="3229" w:type="dxa"/>
            <w:gridSpan w:val="2"/>
            <w:tcBorders>
              <w:top w:val="single" w:sz="4" w:space="0" w:color="000000"/>
              <w:left w:val="single" w:sz="4" w:space="0" w:color="000000"/>
              <w:bottom w:val="single" w:sz="4" w:space="0" w:color="000000"/>
              <w:right w:val="single" w:sz="4" w:space="0" w:color="000000"/>
            </w:tcBorders>
            <w:hideMark/>
          </w:tcPr>
          <w:p w14:paraId="5E4EF42F" w14:textId="77777777" w:rsidR="0037024D" w:rsidRDefault="0037024D" w:rsidP="00110F05">
            <w:pPr>
              <w:pStyle w:val="TimesNewRoman"/>
              <w:spacing w:line="256" w:lineRule="auto"/>
              <w:rPr>
                <w:rFonts w:eastAsia="Arial"/>
                <w:szCs w:val="18"/>
              </w:rPr>
            </w:pPr>
            <w:r>
              <w:rPr>
                <w:rFonts w:eastAsia="Arial"/>
                <w:color w:val="3F3F3F"/>
                <w:w w:val="95"/>
                <w:szCs w:val="18"/>
              </w:rPr>
              <w:t>THE</w:t>
            </w:r>
            <w:r>
              <w:rPr>
                <w:rFonts w:eastAsia="Arial"/>
                <w:color w:val="3F3F3F"/>
                <w:spacing w:val="-12"/>
                <w:w w:val="95"/>
                <w:szCs w:val="18"/>
              </w:rPr>
              <w:t xml:space="preserve"> </w:t>
            </w:r>
            <w:r>
              <w:rPr>
                <w:rFonts w:eastAsia="Arial"/>
                <w:w w:val="95"/>
                <w:szCs w:val="18"/>
              </w:rPr>
              <w:t>ARTS</w:t>
            </w:r>
          </w:p>
        </w:tc>
        <w:tc>
          <w:tcPr>
            <w:tcW w:w="1280" w:type="dxa"/>
            <w:tcBorders>
              <w:top w:val="single" w:sz="4" w:space="0" w:color="000000"/>
              <w:left w:val="single" w:sz="4" w:space="0" w:color="000000"/>
              <w:bottom w:val="single" w:sz="4" w:space="0" w:color="000000"/>
              <w:right w:val="single" w:sz="6" w:space="0" w:color="000000"/>
            </w:tcBorders>
            <w:hideMark/>
          </w:tcPr>
          <w:p w14:paraId="15FA9069" w14:textId="4A68CEE5" w:rsidR="0037024D" w:rsidRDefault="0037024D" w:rsidP="0037024D">
            <w:pPr>
              <w:pStyle w:val="TimesNewRoman"/>
              <w:spacing w:line="256" w:lineRule="auto"/>
              <w:jc w:val="center"/>
              <w:rPr>
                <w:rFonts w:eastAsia="Arial"/>
                <w:szCs w:val="18"/>
              </w:rPr>
            </w:pPr>
            <w:r>
              <w:rPr>
                <w:rFonts w:eastAsia="Arial"/>
                <w:color w:val="3F3F3F"/>
                <w:w w:val="90"/>
                <w:szCs w:val="18"/>
              </w:rPr>
              <w:t>1</w:t>
            </w:r>
          </w:p>
        </w:tc>
        <w:tc>
          <w:tcPr>
            <w:tcW w:w="4235" w:type="dxa"/>
            <w:tcBorders>
              <w:top w:val="single" w:sz="4" w:space="0" w:color="000000"/>
              <w:left w:val="single" w:sz="6" w:space="0" w:color="000000"/>
              <w:bottom w:val="single" w:sz="4" w:space="0" w:color="000000"/>
              <w:right w:val="single" w:sz="4" w:space="0" w:color="000000"/>
            </w:tcBorders>
          </w:tcPr>
          <w:p w14:paraId="4882BDBF" w14:textId="77777777" w:rsidR="0037024D" w:rsidRDefault="0037024D" w:rsidP="00110F05">
            <w:pPr>
              <w:pStyle w:val="TimesNewRoman"/>
              <w:spacing w:line="256" w:lineRule="auto"/>
              <w:rPr>
                <w:szCs w:val="18"/>
              </w:rPr>
            </w:pPr>
          </w:p>
        </w:tc>
      </w:tr>
      <w:tr w:rsidR="0037024D" w14:paraId="0E3596B2" w14:textId="77777777" w:rsidTr="00110F05">
        <w:trPr>
          <w:trHeight w:hRule="exact" w:val="288"/>
        </w:trPr>
        <w:tc>
          <w:tcPr>
            <w:tcW w:w="3229" w:type="dxa"/>
            <w:gridSpan w:val="2"/>
            <w:tcBorders>
              <w:top w:val="single" w:sz="4" w:space="0" w:color="000000"/>
              <w:left w:val="single" w:sz="4" w:space="0" w:color="000000"/>
              <w:bottom w:val="single" w:sz="4" w:space="0" w:color="000000"/>
              <w:right w:val="single" w:sz="4" w:space="0" w:color="000000"/>
            </w:tcBorders>
            <w:hideMark/>
          </w:tcPr>
          <w:p w14:paraId="19B60C73" w14:textId="77777777" w:rsidR="0037024D" w:rsidRDefault="0037024D" w:rsidP="00110F05">
            <w:pPr>
              <w:pStyle w:val="TimesNewRoman"/>
              <w:spacing w:line="256" w:lineRule="auto"/>
              <w:rPr>
                <w:rFonts w:eastAsia="Arial"/>
                <w:szCs w:val="18"/>
              </w:rPr>
            </w:pPr>
            <w:r>
              <w:rPr>
                <w:rFonts w:eastAsia="Arial"/>
                <w:color w:val="3F3F3F"/>
                <w:w w:val="90"/>
                <w:szCs w:val="18"/>
              </w:rPr>
              <w:t xml:space="preserve">COLLEGE-  </w:t>
            </w:r>
            <w:r>
              <w:rPr>
                <w:rFonts w:eastAsia="Arial"/>
                <w:w w:val="90"/>
                <w:szCs w:val="18"/>
              </w:rPr>
              <w:t xml:space="preserve">AND  </w:t>
            </w:r>
            <w:r>
              <w:rPr>
                <w:rFonts w:eastAsia="Arial"/>
                <w:color w:val="3F3F3F"/>
                <w:w w:val="90"/>
                <w:szCs w:val="18"/>
              </w:rPr>
              <w:t>CAREER-READINESS</w:t>
            </w:r>
          </w:p>
        </w:tc>
        <w:tc>
          <w:tcPr>
            <w:tcW w:w="1280" w:type="dxa"/>
            <w:tcBorders>
              <w:top w:val="single" w:sz="4" w:space="0" w:color="000000"/>
              <w:left w:val="single" w:sz="4" w:space="0" w:color="000000"/>
              <w:bottom w:val="single" w:sz="4" w:space="0" w:color="000000"/>
              <w:right w:val="single" w:sz="6" w:space="0" w:color="000000"/>
            </w:tcBorders>
            <w:hideMark/>
          </w:tcPr>
          <w:p w14:paraId="78085CA2" w14:textId="03B82277" w:rsidR="0037024D" w:rsidRDefault="0037024D" w:rsidP="0037024D">
            <w:pPr>
              <w:pStyle w:val="TimesNewRoman"/>
              <w:spacing w:line="256" w:lineRule="auto"/>
              <w:jc w:val="center"/>
              <w:rPr>
                <w:szCs w:val="18"/>
              </w:rPr>
            </w:pPr>
            <w:r>
              <w:rPr>
                <w:color w:val="3F3F3F"/>
                <w:szCs w:val="18"/>
              </w:rPr>
              <w:t>1</w:t>
            </w:r>
          </w:p>
        </w:tc>
        <w:tc>
          <w:tcPr>
            <w:tcW w:w="4235" w:type="dxa"/>
            <w:tcBorders>
              <w:top w:val="single" w:sz="4" w:space="0" w:color="000000"/>
              <w:left w:val="single" w:sz="6" w:space="0" w:color="000000"/>
              <w:bottom w:val="single" w:sz="4" w:space="0" w:color="000000"/>
              <w:right w:val="single" w:sz="4" w:space="0" w:color="000000"/>
            </w:tcBorders>
          </w:tcPr>
          <w:p w14:paraId="73D6B047" w14:textId="77777777" w:rsidR="0037024D" w:rsidRDefault="0037024D" w:rsidP="00110F05">
            <w:pPr>
              <w:pStyle w:val="TimesNewRoman"/>
              <w:spacing w:line="256" w:lineRule="auto"/>
              <w:rPr>
                <w:szCs w:val="18"/>
              </w:rPr>
            </w:pPr>
          </w:p>
        </w:tc>
      </w:tr>
      <w:tr w:rsidR="0037024D" w14:paraId="21E85472" w14:textId="77777777" w:rsidTr="00110F05">
        <w:trPr>
          <w:trHeight w:hRule="exact" w:val="266"/>
        </w:trPr>
        <w:tc>
          <w:tcPr>
            <w:tcW w:w="3229" w:type="dxa"/>
            <w:gridSpan w:val="2"/>
            <w:tcBorders>
              <w:top w:val="single" w:sz="4" w:space="0" w:color="000000"/>
              <w:left w:val="single" w:sz="4" w:space="0" w:color="000000"/>
              <w:bottom w:val="single" w:sz="4" w:space="0" w:color="000000"/>
              <w:right w:val="single" w:sz="4" w:space="0" w:color="000000"/>
            </w:tcBorders>
            <w:hideMark/>
          </w:tcPr>
          <w:p w14:paraId="38E2EABA" w14:textId="77777777" w:rsidR="0037024D" w:rsidRDefault="0037024D" w:rsidP="00110F05">
            <w:pPr>
              <w:pStyle w:val="TimesNewRoman"/>
              <w:spacing w:line="256" w:lineRule="auto"/>
              <w:rPr>
                <w:rFonts w:eastAsia="Arial"/>
                <w:szCs w:val="18"/>
              </w:rPr>
            </w:pPr>
            <w:r>
              <w:rPr>
                <w:rFonts w:eastAsia="Arial"/>
                <w:color w:val="3F3F3F"/>
                <w:w w:val="95"/>
                <w:szCs w:val="18"/>
              </w:rPr>
              <w:t>CAREER</w:t>
            </w:r>
            <w:r>
              <w:rPr>
                <w:rFonts w:eastAsia="Arial"/>
                <w:color w:val="3F3F3F"/>
                <w:spacing w:val="9"/>
                <w:w w:val="95"/>
                <w:szCs w:val="18"/>
              </w:rPr>
              <w:t xml:space="preserve"> </w:t>
            </w:r>
            <w:r>
              <w:rPr>
                <w:rFonts w:eastAsia="Arial"/>
                <w:color w:val="3F3F3F"/>
                <w:w w:val="95"/>
                <w:szCs w:val="18"/>
              </w:rPr>
              <w:t>and</w:t>
            </w:r>
            <w:r>
              <w:rPr>
                <w:rFonts w:eastAsia="Arial"/>
                <w:color w:val="3F3F3F"/>
                <w:spacing w:val="-9"/>
                <w:w w:val="95"/>
                <w:szCs w:val="18"/>
              </w:rPr>
              <w:t xml:space="preserve"> </w:t>
            </w:r>
            <w:r>
              <w:rPr>
                <w:rFonts w:eastAsia="Arial"/>
                <w:color w:val="3F3F3F"/>
                <w:w w:val="95"/>
                <w:szCs w:val="18"/>
              </w:rPr>
              <w:t>TECHNICAL</w:t>
            </w:r>
          </w:p>
        </w:tc>
        <w:tc>
          <w:tcPr>
            <w:tcW w:w="1280" w:type="dxa"/>
            <w:tcBorders>
              <w:top w:val="single" w:sz="4" w:space="0" w:color="000000"/>
              <w:left w:val="single" w:sz="4" w:space="0" w:color="000000"/>
              <w:bottom w:val="single" w:sz="4" w:space="0" w:color="000000"/>
              <w:right w:val="single" w:sz="6" w:space="0" w:color="000000"/>
            </w:tcBorders>
            <w:hideMark/>
          </w:tcPr>
          <w:p w14:paraId="7453C705" w14:textId="77777777" w:rsidR="0037024D" w:rsidRDefault="0037024D" w:rsidP="00110F05">
            <w:pPr>
              <w:pStyle w:val="TimesNewRoman"/>
              <w:spacing w:line="256" w:lineRule="auto"/>
              <w:jc w:val="center"/>
              <w:rPr>
                <w:rFonts w:eastAsia="Arial"/>
                <w:szCs w:val="18"/>
              </w:rPr>
            </w:pPr>
            <w:r>
              <w:rPr>
                <w:rFonts w:eastAsia="Arial"/>
                <w:color w:val="3F3F3F"/>
                <w:w w:val="115"/>
                <w:szCs w:val="18"/>
              </w:rPr>
              <w:t>4</w:t>
            </w:r>
          </w:p>
        </w:tc>
        <w:tc>
          <w:tcPr>
            <w:tcW w:w="4235" w:type="dxa"/>
            <w:tcBorders>
              <w:top w:val="single" w:sz="4" w:space="0" w:color="000000"/>
              <w:left w:val="single" w:sz="6" w:space="0" w:color="000000"/>
              <w:bottom w:val="single" w:sz="4" w:space="0" w:color="000000"/>
              <w:right w:val="single" w:sz="4" w:space="0" w:color="000000"/>
            </w:tcBorders>
          </w:tcPr>
          <w:p w14:paraId="4D0708C5" w14:textId="77777777" w:rsidR="0037024D" w:rsidRDefault="0037024D" w:rsidP="00110F05">
            <w:pPr>
              <w:pStyle w:val="TimesNewRoman"/>
              <w:spacing w:line="256" w:lineRule="auto"/>
              <w:rPr>
                <w:szCs w:val="18"/>
              </w:rPr>
            </w:pPr>
          </w:p>
        </w:tc>
      </w:tr>
      <w:tr w:rsidR="0037024D" w14:paraId="2603D4D0" w14:textId="77777777" w:rsidTr="00110F05">
        <w:trPr>
          <w:trHeight w:hRule="exact" w:val="346"/>
        </w:trPr>
        <w:tc>
          <w:tcPr>
            <w:tcW w:w="3229" w:type="dxa"/>
            <w:gridSpan w:val="2"/>
            <w:tcBorders>
              <w:top w:val="single" w:sz="4" w:space="0" w:color="000000"/>
              <w:left w:val="single" w:sz="4" w:space="0" w:color="000000"/>
              <w:bottom w:val="single" w:sz="4" w:space="0" w:color="000000"/>
              <w:right w:val="single" w:sz="4" w:space="0" w:color="000000"/>
            </w:tcBorders>
            <w:hideMark/>
          </w:tcPr>
          <w:p w14:paraId="68FC5BF3" w14:textId="77777777" w:rsidR="0037024D" w:rsidRDefault="0037024D" w:rsidP="00110F05">
            <w:pPr>
              <w:pStyle w:val="TimesNewRoman"/>
              <w:spacing w:line="256" w:lineRule="auto"/>
              <w:rPr>
                <w:rFonts w:eastAsia="Arial"/>
                <w:szCs w:val="18"/>
              </w:rPr>
            </w:pPr>
            <w:r>
              <w:rPr>
                <w:rFonts w:eastAsia="Arial"/>
                <w:color w:val="3F3F3F"/>
                <w:w w:val="90"/>
                <w:szCs w:val="18"/>
              </w:rPr>
              <w:t>ELECTIVES</w:t>
            </w:r>
          </w:p>
        </w:tc>
        <w:tc>
          <w:tcPr>
            <w:tcW w:w="1280" w:type="dxa"/>
            <w:tcBorders>
              <w:top w:val="single" w:sz="4" w:space="0" w:color="000000"/>
              <w:left w:val="single" w:sz="4" w:space="0" w:color="000000"/>
              <w:bottom w:val="single" w:sz="4" w:space="0" w:color="000000"/>
              <w:right w:val="single" w:sz="4" w:space="0" w:color="000000"/>
            </w:tcBorders>
            <w:hideMark/>
          </w:tcPr>
          <w:p w14:paraId="34605E82" w14:textId="39365FAC" w:rsidR="0037024D" w:rsidRPr="0037024D" w:rsidRDefault="0037024D" w:rsidP="0037024D">
            <w:pPr>
              <w:pStyle w:val="TimesNewRoman"/>
              <w:spacing w:line="256" w:lineRule="auto"/>
              <w:jc w:val="center"/>
              <w:rPr>
                <w:rFonts w:eastAsia="Arial"/>
                <w:szCs w:val="18"/>
                <w:lang w:val="en-US"/>
              </w:rPr>
            </w:pPr>
            <w:r>
              <w:rPr>
                <w:rFonts w:eastAsia="Arial"/>
                <w:color w:val="3F3F3F"/>
                <w:spacing w:val="-5"/>
                <w:w w:val="70"/>
                <w:szCs w:val="18"/>
              </w:rPr>
              <w:t>3</w:t>
            </w:r>
            <w:r>
              <w:rPr>
                <w:rFonts w:eastAsia="Arial"/>
                <w:color w:val="3F3F3F"/>
                <w:spacing w:val="-5"/>
                <w:w w:val="70"/>
                <w:szCs w:val="18"/>
                <w:lang w:val="en-US"/>
              </w:rPr>
              <w:t xml:space="preserve"> </w:t>
            </w:r>
            <w:r>
              <w:rPr>
                <w:rFonts w:eastAsia="Arial"/>
                <w:color w:val="606060"/>
                <w:w w:val="70"/>
                <w:szCs w:val="18"/>
                <w:lang w:val="en-US"/>
              </w:rPr>
              <w:t xml:space="preserve">½  </w:t>
            </w:r>
          </w:p>
        </w:tc>
        <w:tc>
          <w:tcPr>
            <w:tcW w:w="4235" w:type="dxa"/>
            <w:tcBorders>
              <w:top w:val="single" w:sz="4" w:space="0" w:color="000000"/>
              <w:left w:val="single" w:sz="4" w:space="0" w:color="000000"/>
              <w:bottom w:val="single" w:sz="4" w:space="0" w:color="000000"/>
              <w:right w:val="single" w:sz="4" w:space="0" w:color="000000"/>
            </w:tcBorders>
          </w:tcPr>
          <w:p w14:paraId="701663E9" w14:textId="77777777" w:rsidR="0037024D" w:rsidRDefault="0037024D" w:rsidP="00110F05">
            <w:pPr>
              <w:pStyle w:val="TimesNewRoman"/>
              <w:spacing w:line="256" w:lineRule="auto"/>
              <w:rPr>
                <w:szCs w:val="18"/>
              </w:rPr>
            </w:pPr>
          </w:p>
        </w:tc>
      </w:tr>
      <w:tr w:rsidR="0037024D" w14:paraId="3AF7EDDB" w14:textId="77777777" w:rsidTr="00110F05">
        <w:trPr>
          <w:trHeight w:hRule="exact" w:val="266"/>
        </w:trPr>
        <w:tc>
          <w:tcPr>
            <w:tcW w:w="3229" w:type="dxa"/>
            <w:gridSpan w:val="2"/>
            <w:tcBorders>
              <w:top w:val="single" w:sz="4" w:space="0" w:color="000000"/>
              <w:left w:val="single" w:sz="4" w:space="0" w:color="000000"/>
              <w:bottom w:val="single" w:sz="4" w:space="0" w:color="000000"/>
              <w:right w:val="single" w:sz="4" w:space="0" w:color="000000"/>
            </w:tcBorders>
            <w:hideMark/>
          </w:tcPr>
          <w:p w14:paraId="7C07EA14" w14:textId="77777777" w:rsidR="0037024D" w:rsidRDefault="0037024D" w:rsidP="00110F05">
            <w:pPr>
              <w:pStyle w:val="TimesNewRoman"/>
              <w:spacing w:line="256" w:lineRule="auto"/>
              <w:rPr>
                <w:rFonts w:eastAsia="Arial"/>
                <w:szCs w:val="18"/>
              </w:rPr>
            </w:pPr>
            <w:r>
              <w:rPr>
                <w:rFonts w:eastAsia="Arial"/>
                <w:color w:val="3F3F3F"/>
                <w:szCs w:val="18"/>
              </w:rPr>
              <w:t>TOTAL</w:t>
            </w:r>
            <w:r>
              <w:rPr>
                <w:rFonts w:eastAsia="Arial"/>
                <w:color w:val="3F3F3F"/>
                <w:spacing w:val="-19"/>
                <w:szCs w:val="18"/>
              </w:rPr>
              <w:t xml:space="preserve"> </w:t>
            </w:r>
            <w:r>
              <w:rPr>
                <w:rFonts w:eastAsia="Arial"/>
                <w:szCs w:val="18"/>
              </w:rPr>
              <w:t>UNITS</w:t>
            </w:r>
            <w:r>
              <w:rPr>
                <w:rFonts w:eastAsia="Arial"/>
                <w:spacing w:val="-26"/>
                <w:szCs w:val="18"/>
              </w:rPr>
              <w:t xml:space="preserve"> </w:t>
            </w:r>
            <w:r>
              <w:rPr>
                <w:rFonts w:eastAsia="Arial"/>
                <w:color w:val="4F4F4F"/>
                <w:szCs w:val="18"/>
              </w:rPr>
              <w:t>REQ</w:t>
            </w:r>
            <w:r>
              <w:rPr>
                <w:rFonts w:eastAsia="Arial"/>
                <w:color w:val="4F4F4F"/>
                <w:spacing w:val="5"/>
                <w:szCs w:val="18"/>
              </w:rPr>
              <w:t>U</w:t>
            </w:r>
            <w:r>
              <w:rPr>
                <w:rFonts w:eastAsia="Arial"/>
                <w:szCs w:val="18"/>
              </w:rPr>
              <w:t>IRED</w:t>
            </w:r>
          </w:p>
        </w:tc>
        <w:tc>
          <w:tcPr>
            <w:tcW w:w="1280" w:type="dxa"/>
            <w:tcBorders>
              <w:top w:val="single" w:sz="4" w:space="0" w:color="000000"/>
              <w:left w:val="single" w:sz="4" w:space="0" w:color="000000"/>
              <w:bottom w:val="single" w:sz="4" w:space="0" w:color="000000"/>
              <w:right w:val="single" w:sz="4" w:space="0" w:color="000000"/>
            </w:tcBorders>
            <w:hideMark/>
          </w:tcPr>
          <w:p w14:paraId="56ABFC26" w14:textId="1FF8B628" w:rsidR="0037024D" w:rsidRPr="00E507EE" w:rsidRDefault="0037024D" w:rsidP="0037024D">
            <w:pPr>
              <w:pStyle w:val="TimesNewRoman"/>
              <w:spacing w:line="256" w:lineRule="auto"/>
              <w:jc w:val="center"/>
              <w:rPr>
                <w:rFonts w:eastAsia="Arial"/>
                <w:szCs w:val="18"/>
                <w:lang w:val="en-US"/>
              </w:rPr>
            </w:pPr>
            <w:r>
              <w:rPr>
                <w:rFonts w:eastAsia="Arial"/>
                <w:color w:val="3F3F3F"/>
                <w:w w:val="80"/>
                <w:szCs w:val="18"/>
              </w:rPr>
              <w:t>2</w:t>
            </w:r>
            <w:r>
              <w:rPr>
                <w:rFonts w:eastAsia="Arial"/>
                <w:color w:val="3F3F3F"/>
                <w:spacing w:val="3"/>
                <w:w w:val="80"/>
                <w:szCs w:val="18"/>
              </w:rPr>
              <w:t>6</w:t>
            </w:r>
            <w:r>
              <w:rPr>
                <w:rFonts w:eastAsia="Arial"/>
                <w:color w:val="3F3F3F"/>
                <w:spacing w:val="3"/>
                <w:w w:val="80"/>
                <w:szCs w:val="18"/>
                <w:lang w:val="en-US"/>
              </w:rPr>
              <w:t xml:space="preserve"> </w:t>
            </w:r>
          </w:p>
        </w:tc>
        <w:tc>
          <w:tcPr>
            <w:tcW w:w="4235" w:type="dxa"/>
            <w:tcBorders>
              <w:top w:val="single" w:sz="4" w:space="0" w:color="000000"/>
              <w:left w:val="single" w:sz="4" w:space="0" w:color="000000"/>
              <w:bottom w:val="single" w:sz="4" w:space="0" w:color="000000"/>
              <w:right w:val="single" w:sz="4" w:space="0" w:color="000000"/>
            </w:tcBorders>
          </w:tcPr>
          <w:p w14:paraId="1EF51373" w14:textId="77777777" w:rsidR="0037024D" w:rsidRDefault="0037024D" w:rsidP="00110F05">
            <w:pPr>
              <w:pStyle w:val="TimesNewRoman"/>
              <w:spacing w:line="256" w:lineRule="auto"/>
              <w:rPr>
                <w:szCs w:val="18"/>
              </w:rPr>
            </w:pPr>
          </w:p>
        </w:tc>
      </w:tr>
    </w:tbl>
    <w:p w14:paraId="2116F5B5" w14:textId="77777777" w:rsidR="0037024D" w:rsidRDefault="0037024D" w:rsidP="0037024D">
      <w:pPr>
        <w:pStyle w:val="TimesNewRoman"/>
        <w:rPr>
          <w:lang w:val="en-US"/>
        </w:rPr>
      </w:pPr>
    </w:p>
    <w:p w14:paraId="546CC48C" w14:textId="47519D93" w:rsidR="0037024D" w:rsidRDefault="0037024D" w:rsidP="0037024D">
      <w:pPr>
        <w:pStyle w:val="TimesNewRoman"/>
        <w:rPr>
          <w:lang w:val="en-US"/>
        </w:rPr>
      </w:pPr>
      <w:r>
        <w:rPr>
          <w:lang w:val="en-US"/>
        </w:rPr>
        <w:t>Additional requirements above Traditional Diploma Option and the 26 Carnegie Units and the assessment include:</w:t>
      </w:r>
    </w:p>
    <w:p w14:paraId="6BBD0E77" w14:textId="77777777" w:rsidR="0037024D" w:rsidRDefault="0037024D" w:rsidP="0037024D">
      <w:pPr>
        <w:pStyle w:val="TimesNewRoman"/>
        <w:numPr>
          <w:ilvl w:val="0"/>
          <w:numId w:val="128"/>
        </w:numPr>
        <w:rPr>
          <w:lang w:val="en-US"/>
        </w:rPr>
      </w:pPr>
      <w:r>
        <w:rPr>
          <w:lang w:val="en-US"/>
        </w:rPr>
        <w:t>Earn an overall GPA of 2.5</w:t>
      </w:r>
    </w:p>
    <w:p w14:paraId="4EE0E2BE" w14:textId="77777777" w:rsidR="0037024D" w:rsidRDefault="0037024D" w:rsidP="0037024D">
      <w:pPr>
        <w:pStyle w:val="TimesNewRoman"/>
        <w:numPr>
          <w:ilvl w:val="0"/>
          <w:numId w:val="128"/>
        </w:numPr>
        <w:rPr>
          <w:lang w:val="en-US"/>
        </w:rPr>
      </w:pPr>
      <w:r>
        <w:rPr>
          <w:lang w:val="en-US"/>
        </w:rPr>
        <w:t>Earn silver level on ACT WorkKeys</w:t>
      </w:r>
    </w:p>
    <w:p w14:paraId="24676213" w14:textId="77777777" w:rsidR="0037024D" w:rsidRDefault="0037024D" w:rsidP="0037024D">
      <w:pPr>
        <w:pStyle w:val="TimesNewRoman"/>
        <w:numPr>
          <w:ilvl w:val="0"/>
          <w:numId w:val="128"/>
        </w:numPr>
        <w:rPr>
          <w:lang w:val="en-US"/>
        </w:rPr>
      </w:pPr>
      <w:r>
        <w:rPr>
          <w:lang w:val="en-US"/>
        </w:rPr>
        <w:t>Must successfully complete one of the following:</w:t>
      </w:r>
    </w:p>
    <w:p w14:paraId="2D2A3E95" w14:textId="77777777" w:rsidR="0037024D" w:rsidRDefault="0037024D" w:rsidP="0037024D">
      <w:pPr>
        <w:pStyle w:val="TimesNewRoman"/>
        <w:numPr>
          <w:ilvl w:val="1"/>
          <w:numId w:val="128"/>
        </w:numPr>
        <w:rPr>
          <w:lang w:val="en-US"/>
        </w:rPr>
      </w:pPr>
      <w:r>
        <w:rPr>
          <w:lang w:val="en-US"/>
        </w:rPr>
        <w:t>One CTE dual credit</w:t>
      </w:r>
    </w:p>
    <w:p w14:paraId="48AF9F23" w14:textId="77777777" w:rsidR="0037024D" w:rsidRDefault="0037024D" w:rsidP="0037024D">
      <w:pPr>
        <w:pStyle w:val="TimesNewRoman"/>
        <w:numPr>
          <w:ilvl w:val="1"/>
          <w:numId w:val="128"/>
        </w:numPr>
        <w:rPr>
          <w:lang w:val="en-US"/>
        </w:rPr>
      </w:pPr>
      <w:r>
        <w:rPr>
          <w:lang w:val="en-US"/>
        </w:rPr>
        <w:t>A Career Pathway Experience</w:t>
      </w:r>
    </w:p>
    <w:p w14:paraId="1478E6B9" w14:textId="77777777" w:rsidR="0037024D" w:rsidRDefault="0037024D" w:rsidP="0037024D">
      <w:pPr>
        <w:pStyle w:val="TimesNewRoman"/>
        <w:numPr>
          <w:ilvl w:val="1"/>
          <w:numId w:val="128"/>
        </w:numPr>
        <w:rPr>
          <w:lang w:val="en-US"/>
        </w:rPr>
      </w:pPr>
      <w:r>
        <w:rPr>
          <w:lang w:val="en-US"/>
        </w:rPr>
        <w:t>Earn a State Board of Education approved national credential</w:t>
      </w:r>
    </w:p>
    <w:p w14:paraId="7D37F4FC" w14:textId="77777777" w:rsidR="0037024D" w:rsidRDefault="0037024D" w:rsidP="0037024D">
      <w:pPr>
        <w:pStyle w:val="TimesNewRoman"/>
        <w:rPr>
          <w:lang w:val="en-US"/>
        </w:rPr>
      </w:pPr>
    </w:p>
    <w:p w14:paraId="66BE6713" w14:textId="77777777" w:rsidR="0037024D" w:rsidRDefault="0037024D" w:rsidP="0037024D">
      <w:pPr>
        <w:pStyle w:val="TimesNewRoman"/>
        <w:rPr>
          <w:lang w:val="en-US"/>
        </w:rPr>
      </w:pPr>
      <w:r>
        <w:rPr>
          <w:lang w:val="en-US"/>
        </w:rPr>
        <w:t>Additional recommendations (not requirements) above 26 Carnegie Units and assessment requirement include:</w:t>
      </w:r>
    </w:p>
    <w:p w14:paraId="318523BD" w14:textId="77777777" w:rsidR="0037024D" w:rsidRDefault="0037024D" w:rsidP="0037024D">
      <w:pPr>
        <w:pStyle w:val="TimesNewRoman"/>
        <w:numPr>
          <w:ilvl w:val="0"/>
          <w:numId w:val="129"/>
        </w:numPr>
        <w:rPr>
          <w:lang w:val="en-US"/>
        </w:rPr>
      </w:pPr>
      <w:r>
        <w:rPr>
          <w:lang w:val="en-US"/>
        </w:rPr>
        <w:t>For early graduation, a student should successfully complete an area of endorsement</w:t>
      </w:r>
    </w:p>
    <w:p w14:paraId="5BB8C959" w14:textId="77777777" w:rsidR="0037024D" w:rsidRPr="007051C0" w:rsidRDefault="0037024D" w:rsidP="0037024D">
      <w:pPr>
        <w:pStyle w:val="TimesNewRoman"/>
        <w:numPr>
          <w:ilvl w:val="0"/>
          <w:numId w:val="129"/>
        </w:numPr>
        <w:rPr>
          <w:lang w:val="en-US"/>
        </w:rPr>
      </w:pPr>
      <w:r>
        <w:rPr>
          <w:lang w:val="en-US"/>
        </w:rPr>
        <w:t>Student should take a math or math equivalency senior year appropriate Essentials of College Math or on the SAT as defined by IHL</w:t>
      </w:r>
    </w:p>
    <w:p w14:paraId="5B11444E" w14:textId="77777777" w:rsidR="0037024D" w:rsidRDefault="0037024D" w:rsidP="0037024D">
      <w:pPr>
        <w:pStyle w:val="TimesNewRoman"/>
        <w:jc w:val="center"/>
        <w:rPr>
          <w:rFonts w:eastAsia="Arial"/>
          <w:b/>
        </w:rPr>
      </w:pPr>
      <w:r>
        <w:rPr>
          <w:rFonts w:eastAsia="Arial"/>
          <w:b/>
        </w:rPr>
        <w:t>TRADITIONAL</w:t>
      </w:r>
      <w:r>
        <w:rPr>
          <w:rFonts w:eastAsia="Arial"/>
          <w:b/>
          <w:spacing w:val="5"/>
        </w:rPr>
        <w:t xml:space="preserve"> </w:t>
      </w:r>
      <w:r>
        <w:rPr>
          <w:rFonts w:eastAsia="Arial"/>
          <w:b/>
        </w:rPr>
        <w:t>DIPLOMA</w:t>
      </w:r>
      <w:r>
        <w:rPr>
          <w:rFonts w:eastAsia="Arial"/>
          <w:b/>
          <w:spacing w:val="-10"/>
        </w:rPr>
        <w:t xml:space="preserve"> </w:t>
      </w:r>
      <w:r>
        <w:rPr>
          <w:rFonts w:eastAsia="Arial"/>
          <w:b/>
        </w:rPr>
        <w:t>with</w:t>
      </w:r>
      <w:r>
        <w:rPr>
          <w:rFonts w:eastAsia="Arial"/>
          <w:b/>
          <w:spacing w:val="-14"/>
        </w:rPr>
        <w:t xml:space="preserve"> </w:t>
      </w:r>
      <w:r>
        <w:rPr>
          <w:rFonts w:eastAsia="Arial"/>
          <w:b/>
        </w:rPr>
        <w:t>an</w:t>
      </w:r>
      <w:r>
        <w:rPr>
          <w:rFonts w:eastAsia="Arial"/>
          <w:b/>
          <w:spacing w:val="-20"/>
        </w:rPr>
        <w:t xml:space="preserve"> </w:t>
      </w:r>
      <w:r>
        <w:rPr>
          <w:rFonts w:eastAsia="Arial"/>
          <w:b/>
        </w:rPr>
        <w:t>ACADEMIC</w:t>
      </w:r>
      <w:r>
        <w:rPr>
          <w:rFonts w:eastAsia="Arial"/>
          <w:b/>
          <w:spacing w:val="3"/>
        </w:rPr>
        <w:t xml:space="preserve"> </w:t>
      </w:r>
      <w:r>
        <w:rPr>
          <w:rFonts w:eastAsia="Arial"/>
          <w:b/>
        </w:rPr>
        <w:t>ENDORSEMENT</w:t>
      </w:r>
    </w:p>
    <w:p w14:paraId="40765088" w14:textId="77777777" w:rsidR="0037024D" w:rsidRDefault="0037024D" w:rsidP="0037024D">
      <w:pPr>
        <w:pStyle w:val="TimesNewRoman"/>
        <w:jc w:val="center"/>
        <w:rPr>
          <w:rFonts w:eastAsia="Arial"/>
          <w:b/>
        </w:rPr>
      </w:pPr>
      <w:r>
        <w:rPr>
          <w:rFonts w:eastAsia="Arial"/>
          <w:b/>
          <w:w w:val="110"/>
        </w:rPr>
        <w:t>(Entering</w:t>
      </w:r>
      <w:r>
        <w:rPr>
          <w:rFonts w:eastAsia="Arial"/>
          <w:b/>
          <w:spacing w:val="-20"/>
          <w:w w:val="110"/>
        </w:rPr>
        <w:t xml:space="preserve"> </w:t>
      </w:r>
      <w:r>
        <w:rPr>
          <w:rFonts w:eastAsia="Arial"/>
          <w:b/>
          <w:w w:val="110"/>
        </w:rPr>
        <w:t>ninth</w:t>
      </w:r>
      <w:r>
        <w:rPr>
          <w:rFonts w:eastAsia="Arial"/>
          <w:b/>
          <w:spacing w:val="-27"/>
          <w:w w:val="110"/>
        </w:rPr>
        <w:t xml:space="preserve"> </w:t>
      </w:r>
      <w:r>
        <w:rPr>
          <w:rFonts w:eastAsia="Arial"/>
          <w:b/>
          <w:w w:val="110"/>
        </w:rPr>
        <w:t>graders</w:t>
      </w:r>
      <w:r>
        <w:rPr>
          <w:rFonts w:eastAsia="Arial"/>
          <w:b/>
          <w:spacing w:val="-12"/>
          <w:w w:val="110"/>
        </w:rPr>
        <w:t xml:space="preserve"> </w:t>
      </w:r>
      <w:r>
        <w:rPr>
          <w:rFonts w:eastAsia="Arial"/>
          <w:b/>
          <w:w w:val="110"/>
        </w:rPr>
        <w:t>in</w:t>
      </w:r>
      <w:r>
        <w:rPr>
          <w:rFonts w:eastAsia="Arial"/>
          <w:b/>
          <w:spacing w:val="-27"/>
          <w:w w:val="110"/>
        </w:rPr>
        <w:t xml:space="preserve"> </w:t>
      </w:r>
      <w:r>
        <w:rPr>
          <w:rFonts w:eastAsia="Arial"/>
          <w:b/>
          <w:w w:val="110"/>
        </w:rPr>
        <w:t>2018-2019</w:t>
      </w:r>
      <w:r>
        <w:rPr>
          <w:rFonts w:eastAsia="Arial"/>
          <w:b/>
          <w:spacing w:val="-12"/>
          <w:w w:val="110"/>
        </w:rPr>
        <w:t xml:space="preserve"> </w:t>
      </w:r>
      <w:r>
        <w:rPr>
          <w:rFonts w:eastAsia="Arial"/>
          <w:b/>
          <w:w w:val="110"/>
        </w:rPr>
        <w:t>and</w:t>
      </w:r>
      <w:r>
        <w:rPr>
          <w:rFonts w:eastAsia="Arial"/>
          <w:b/>
          <w:spacing w:val="-23"/>
          <w:w w:val="110"/>
        </w:rPr>
        <w:t xml:space="preserve"> </w:t>
      </w:r>
      <w:r>
        <w:rPr>
          <w:rFonts w:eastAsia="Arial"/>
          <w:b/>
          <w:w w:val="110"/>
        </w:rPr>
        <w:t>thereafter)</w:t>
      </w:r>
    </w:p>
    <w:p w14:paraId="15FC5656" w14:textId="77777777" w:rsidR="0037024D" w:rsidRDefault="0037024D" w:rsidP="0037024D">
      <w:pPr>
        <w:pStyle w:val="TimesNewRoman"/>
      </w:pPr>
    </w:p>
    <w:p w14:paraId="0C88EE6C" w14:textId="77777777" w:rsidR="0037024D" w:rsidRDefault="0037024D" w:rsidP="0037024D">
      <w:pPr>
        <w:pStyle w:val="TimesNewRoman"/>
      </w:pPr>
      <w:r>
        <w:rPr>
          <w:color w:val="3B3B3B"/>
        </w:rPr>
        <w:t>Each</w:t>
      </w:r>
      <w:r>
        <w:rPr>
          <w:color w:val="3B3B3B"/>
          <w:spacing w:val="22"/>
        </w:rPr>
        <w:t xml:space="preserve"> </w:t>
      </w:r>
      <w:r>
        <w:rPr>
          <w:color w:val="3B3B3B"/>
        </w:rPr>
        <w:t>stud</w:t>
      </w:r>
      <w:r>
        <w:rPr>
          <w:color w:val="3B3B3B"/>
          <w:spacing w:val="10"/>
        </w:rPr>
        <w:t>e</w:t>
      </w:r>
      <w:r>
        <w:rPr>
          <w:color w:val="151515"/>
        </w:rPr>
        <w:t>nt</w:t>
      </w:r>
      <w:r>
        <w:rPr>
          <w:color w:val="151515"/>
          <w:spacing w:val="18"/>
        </w:rPr>
        <w:t xml:space="preserve"> </w:t>
      </w:r>
      <w:r>
        <w:rPr>
          <w:color w:val="3B3B3B"/>
        </w:rPr>
        <w:t>gra</w:t>
      </w:r>
      <w:r>
        <w:rPr>
          <w:color w:val="3B3B3B"/>
          <w:spacing w:val="8"/>
        </w:rPr>
        <w:t>d</w:t>
      </w:r>
      <w:r>
        <w:rPr>
          <w:color w:val="151515"/>
          <w:spacing w:val="-10"/>
        </w:rPr>
        <w:t>u</w:t>
      </w:r>
      <w:r>
        <w:rPr>
          <w:color w:val="3B3B3B"/>
        </w:rPr>
        <w:t>ating</w:t>
      </w:r>
      <w:r>
        <w:rPr>
          <w:color w:val="3B3B3B"/>
          <w:spacing w:val="17"/>
        </w:rPr>
        <w:t xml:space="preserve"> </w:t>
      </w:r>
      <w:r>
        <w:t>from</w:t>
      </w:r>
      <w:r>
        <w:rPr>
          <w:spacing w:val="37"/>
        </w:rPr>
        <w:t xml:space="preserve"> </w:t>
      </w:r>
      <w:r>
        <w:rPr>
          <w:color w:val="3B3B3B"/>
        </w:rPr>
        <w:t>a</w:t>
      </w:r>
      <w:r>
        <w:rPr>
          <w:color w:val="3B3B3B"/>
          <w:spacing w:val="27"/>
        </w:rPr>
        <w:t xml:space="preserve"> </w:t>
      </w:r>
      <w:r>
        <w:rPr>
          <w:color w:val="3B3B3B"/>
        </w:rPr>
        <w:t>secondary</w:t>
      </w:r>
      <w:r>
        <w:rPr>
          <w:color w:val="3B3B3B"/>
          <w:spacing w:val="40"/>
        </w:rPr>
        <w:t xml:space="preserve"> </w:t>
      </w:r>
      <w:r>
        <w:rPr>
          <w:color w:val="3B3B3B"/>
        </w:rPr>
        <w:t>s</w:t>
      </w:r>
      <w:r>
        <w:rPr>
          <w:color w:val="3B3B3B"/>
          <w:spacing w:val="13"/>
        </w:rPr>
        <w:t>c</w:t>
      </w:r>
      <w:r>
        <w:rPr>
          <w:color w:val="151515"/>
        </w:rPr>
        <w:t>hool</w:t>
      </w:r>
      <w:r>
        <w:rPr>
          <w:color w:val="151515"/>
          <w:spacing w:val="25"/>
        </w:rPr>
        <w:t xml:space="preserve"> </w:t>
      </w:r>
      <w:r>
        <w:t>in</w:t>
      </w:r>
      <w:r>
        <w:rPr>
          <w:spacing w:val="23"/>
        </w:rPr>
        <w:t xml:space="preserve"> </w:t>
      </w:r>
      <w:r>
        <w:t>an</w:t>
      </w:r>
      <w:r>
        <w:rPr>
          <w:spacing w:val="22"/>
        </w:rPr>
        <w:t xml:space="preserve"> </w:t>
      </w:r>
      <w:r>
        <w:rPr>
          <w:color w:val="3B3B3B"/>
        </w:rPr>
        <w:t>accredited</w:t>
      </w:r>
      <w:r>
        <w:rPr>
          <w:color w:val="3B3B3B"/>
          <w:spacing w:val="38"/>
        </w:rPr>
        <w:t xml:space="preserve"> </w:t>
      </w:r>
      <w:r>
        <w:rPr>
          <w:color w:val="3B3B3B"/>
        </w:rPr>
        <w:t>scho</w:t>
      </w:r>
      <w:r>
        <w:rPr>
          <w:color w:val="3B3B3B"/>
          <w:spacing w:val="11"/>
        </w:rPr>
        <w:t>o</w:t>
      </w:r>
      <w:r>
        <w:rPr>
          <w:color w:val="030303"/>
        </w:rPr>
        <w:t xml:space="preserve">l </w:t>
      </w:r>
      <w:r>
        <w:t>district</w:t>
      </w:r>
      <w:r>
        <w:rPr>
          <w:spacing w:val="33"/>
        </w:rPr>
        <w:t xml:space="preserve"> </w:t>
      </w:r>
      <w:r>
        <w:rPr>
          <w:color w:val="3B3B3B"/>
        </w:rPr>
        <w:t>will</w:t>
      </w:r>
      <w:r>
        <w:rPr>
          <w:color w:val="3B3B3B"/>
          <w:spacing w:val="6"/>
        </w:rPr>
        <w:t xml:space="preserve"> </w:t>
      </w:r>
      <w:r>
        <w:t>have</w:t>
      </w:r>
      <w:r>
        <w:rPr>
          <w:spacing w:val="17"/>
        </w:rPr>
        <w:t xml:space="preserve"> </w:t>
      </w:r>
      <w:r>
        <w:rPr>
          <w:color w:val="3B3B3B"/>
        </w:rPr>
        <w:t>e</w:t>
      </w:r>
      <w:r>
        <w:rPr>
          <w:color w:val="3B3B3B"/>
          <w:spacing w:val="12"/>
        </w:rPr>
        <w:t>a</w:t>
      </w:r>
      <w:r>
        <w:rPr>
          <w:color w:val="151515"/>
        </w:rPr>
        <w:t>r</w:t>
      </w:r>
      <w:r>
        <w:rPr>
          <w:color w:val="151515"/>
          <w:spacing w:val="-8"/>
        </w:rPr>
        <w:t>n</w:t>
      </w:r>
      <w:r>
        <w:rPr>
          <w:color w:val="3B3B3B"/>
        </w:rPr>
        <w:t>ed</w:t>
      </w:r>
      <w:r>
        <w:rPr>
          <w:color w:val="3B3B3B"/>
          <w:spacing w:val="22"/>
        </w:rPr>
        <w:t xml:space="preserve"> </w:t>
      </w:r>
      <w:r>
        <w:t>the</w:t>
      </w:r>
      <w:r>
        <w:rPr>
          <w:spacing w:val="40"/>
        </w:rPr>
        <w:t xml:space="preserve"> </w:t>
      </w:r>
      <w:r>
        <w:t>required</w:t>
      </w:r>
      <w:r>
        <w:rPr>
          <w:w w:val="104"/>
        </w:rPr>
        <w:t xml:space="preserve"> </w:t>
      </w:r>
      <w:r>
        <w:rPr>
          <w:color w:val="3B3B3B"/>
        </w:rPr>
        <w:t>Carnegie</w:t>
      </w:r>
      <w:r>
        <w:rPr>
          <w:color w:val="3B3B3B"/>
          <w:spacing w:val="39"/>
        </w:rPr>
        <w:t xml:space="preserve"> </w:t>
      </w:r>
      <w:r>
        <w:rPr>
          <w:color w:val="151515"/>
        </w:rPr>
        <w:t>uni</w:t>
      </w:r>
      <w:r>
        <w:rPr>
          <w:color w:val="151515"/>
          <w:spacing w:val="-2"/>
        </w:rPr>
        <w:t>t</w:t>
      </w:r>
      <w:r>
        <w:rPr>
          <w:color w:val="3B3B3B"/>
        </w:rPr>
        <w:t>s</w:t>
      </w:r>
      <w:r>
        <w:rPr>
          <w:color w:val="3B3B3B"/>
          <w:spacing w:val="7"/>
        </w:rPr>
        <w:t xml:space="preserve"> </w:t>
      </w:r>
      <w:r>
        <w:t>as</w:t>
      </w:r>
      <w:r>
        <w:rPr>
          <w:spacing w:val="15"/>
        </w:rPr>
        <w:t xml:space="preserve"> </w:t>
      </w:r>
      <w:r>
        <w:rPr>
          <w:color w:val="3B3B3B"/>
        </w:rPr>
        <w:t>spec</w:t>
      </w:r>
      <w:r>
        <w:rPr>
          <w:color w:val="3B3B3B"/>
          <w:spacing w:val="-5"/>
        </w:rPr>
        <w:t>i</w:t>
      </w:r>
      <w:r>
        <w:rPr>
          <w:color w:val="151515"/>
        </w:rPr>
        <w:t>fied</w:t>
      </w:r>
      <w:r>
        <w:rPr>
          <w:color w:val="151515"/>
          <w:spacing w:val="20"/>
        </w:rPr>
        <w:t xml:space="preserve"> </w:t>
      </w:r>
      <w:r>
        <w:t>in</w:t>
      </w:r>
      <w:r>
        <w:rPr>
          <w:spacing w:val="-11"/>
        </w:rPr>
        <w:t xml:space="preserve"> </w:t>
      </w:r>
      <w:r>
        <w:t>the</w:t>
      </w:r>
      <w:r>
        <w:rPr>
          <w:spacing w:val="18"/>
        </w:rPr>
        <w:t xml:space="preserve"> </w:t>
      </w:r>
      <w:r>
        <w:t>following</w:t>
      </w:r>
      <w:r>
        <w:rPr>
          <w:spacing w:val="6"/>
        </w:rPr>
        <w:t xml:space="preserve"> </w:t>
      </w:r>
      <w:r>
        <w:t>table.</w:t>
      </w:r>
      <w:r>
        <w:rPr>
          <w:spacing w:val="18"/>
        </w:rPr>
        <w:t xml:space="preserve"> </w:t>
      </w:r>
      <w:r>
        <w:t>Contents</w:t>
      </w:r>
      <w:r>
        <w:rPr>
          <w:spacing w:val="28"/>
        </w:rPr>
        <w:t xml:space="preserve"> </w:t>
      </w:r>
      <w:r>
        <w:rPr>
          <w:color w:val="3B3B3B"/>
        </w:rPr>
        <w:t>of</w:t>
      </w:r>
      <w:r>
        <w:rPr>
          <w:color w:val="3B3B3B"/>
          <w:spacing w:val="11"/>
        </w:rPr>
        <w:t xml:space="preserve"> </w:t>
      </w:r>
      <w:r>
        <w:t>each</w:t>
      </w:r>
      <w:r>
        <w:rPr>
          <w:spacing w:val="25"/>
        </w:rPr>
        <w:t xml:space="preserve"> </w:t>
      </w:r>
      <w:r>
        <w:t>required</w:t>
      </w:r>
      <w:r>
        <w:rPr>
          <w:spacing w:val="8"/>
        </w:rPr>
        <w:t xml:space="preserve"> </w:t>
      </w:r>
      <w:r>
        <w:rPr>
          <w:color w:val="3B3B3B"/>
        </w:rPr>
        <w:t>and</w:t>
      </w:r>
      <w:r>
        <w:rPr>
          <w:color w:val="3B3B3B"/>
          <w:spacing w:val="17"/>
        </w:rPr>
        <w:t xml:space="preserve"> </w:t>
      </w:r>
      <w:r>
        <w:rPr>
          <w:color w:val="3B3B3B"/>
          <w:spacing w:val="10"/>
        </w:rPr>
        <w:t>e</w:t>
      </w:r>
      <w:r>
        <w:rPr>
          <w:color w:val="030303"/>
          <w:spacing w:val="-13"/>
        </w:rPr>
        <w:t>l</w:t>
      </w:r>
      <w:r>
        <w:rPr>
          <w:color w:val="3B3B3B"/>
        </w:rPr>
        <w:t>ective</w:t>
      </w:r>
      <w:r>
        <w:rPr>
          <w:color w:val="3B3B3B"/>
          <w:spacing w:val="24"/>
        </w:rPr>
        <w:t xml:space="preserve"> </w:t>
      </w:r>
      <w:r>
        <w:rPr>
          <w:color w:val="3B3B3B"/>
        </w:rPr>
        <w:t>c</w:t>
      </w:r>
      <w:r>
        <w:rPr>
          <w:color w:val="3B3B3B"/>
          <w:spacing w:val="13"/>
        </w:rPr>
        <w:t>o</w:t>
      </w:r>
      <w:r>
        <w:rPr>
          <w:color w:val="151515"/>
        </w:rPr>
        <w:t>ur</w:t>
      </w:r>
      <w:r>
        <w:rPr>
          <w:color w:val="3B3B3B"/>
        </w:rPr>
        <w:t>se</w:t>
      </w:r>
      <w:r>
        <w:rPr>
          <w:color w:val="3B3B3B"/>
          <w:spacing w:val="24"/>
        </w:rPr>
        <w:t xml:space="preserve"> </w:t>
      </w:r>
      <w:r>
        <w:t>must</w:t>
      </w:r>
      <w:r>
        <w:rPr>
          <w:spacing w:val="26"/>
        </w:rPr>
        <w:t xml:space="preserve"> </w:t>
      </w:r>
      <w:r>
        <w:t>include</w:t>
      </w:r>
      <w:r>
        <w:rPr>
          <w:spacing w:val="9"/>
        </w:rPr>
        <w:t xml:space="preserve"> </w:t>
      </w:r>
      <w:r>
        <w:t>the</w:t>
      </w:r>
      <w:r>
        <w:rPr>
          <w:w w:val="108"/>
        </w:rPr>
        <w:t xml:space="preserve"> </w:t>
      </w:r>
      <w:r>
        <w:rPr>
          <w:color w:val="3B3B3B"/>
        </w:rPr>
        <w:t>core</w:t>
      </w:r>
      <w:r>
        <w:rPr>
          <w:color w:val="3B3B3B"/>
          <w:spacing w:val="11"/>
        </w:rPr>
        <w:t xml:space="preserve"> </w:t>
      </w:r>
      <w:r>
        <w:t>objectives</w:t>
      </w:r>
      <w:r>
        <w:rPr>
          <w:spacing w:val="19"/>
        </w:rPr>
        <w:t xml:space="preserve"> </w:t>
      </w:r>
      <w:r>
        <w:rPr>
          <w:color w:val="030303"/>
        </w:rPr>
        <w:t>i</w:t>
      </w:r>
      <w:r>
        <w:rPr>
          <w:color w:val="030303"/>
          <w:spacing w:val="-9"/>
        </w:rPr>
        <w:t>d</w:t>
      </w:r>
      <w:r>
        <w:t>entified</w:t>
      </w:r>
      <w:r>
        <w:rPr>
          <w:spacing w:val="16"/>
        </w:rPr>
        <w:t xml:space="preserve"> </w:t>
      </w:r>
      <w:r>
        <w:rPr>
          <w:color w:val="151515"/>
        </w:rPr>
        <w:t>in</w:t>
      </w:r>
      <w:r>
        <w:rPr>
          <w:color w:val="151515"/>
          <w:spacing w:val="-13"/>
        </w:rPr>
        <w:t xml:space="preserve"> </w:t>
      </w:r>
      <w:r>
        <w:t>the</w:t>
      </w:r>
      <w:r>
        <w:rPr>
          <w:spacing w:val="3"/>
        </w:rPr>
        <w:t xml:space="preserve"> </w:t>
      </w:r>
      <w:r>
        <w:rPr>
          <w:i/>
          <w:sz w:val="16"/>
          <w:szCs w:val="16"/>
        </w:rPr>
        <w:t>Mississippi</w:t>
      </w:r>
      <w:r>
        <w:rPr>
          <w:i/>
          <w:spacing w:val="36"/>
          <w:sz w:val="16"/>
          <w:szCs w:val="16"/>
        </w:rPr>
        <w:t xml:space="preserve"> </w:t>
      </w:r>
      <w:r>
        <w:rPr>
          <w:i/>
          <w:sz w:val="16"/>
          <w:szCs w:val="16"/>
        </w:rPr>
        <w:t>College-</w:t>
      </w:r>
      <w:r>
        <w:rPr>
          <w:i/>
          <w:spacing w:val="8"/>
          <w:sz w:val="16"/>
          <w:szCs w:val="16"/>
        </w:rPr>
        <w:t xml:space="preserve"> </w:t>
      </w:r>
      <w:r>
        <w:rPr>
          <w:i/>
          <w:sz w:val="16"/>
          <w:szCs w:val="16"/>
        </w:rPr>
        <w:t>and</w:t>
      </w:r>
      <w:r>
        <w:rPr>
          <w:i/>
          <w:spacing w:val="20"/>
          <w:sz w:val="16"/>
          <w:szCs w:val="16"/>
        </w:rPr>
        <w:t xml:space="preserve"> </w:t>
      </w:r>
      <w:r>
        <w:rPr>
          <w:i/>
          <w:sz w:val="16"/>
          <w:szCs w:val="16"/>
        </w:rPr>
        <w:t>Career-Readiness</w:t>
      </w:r>
      <w:r>
        <w:rPr>
          <w:i/>
          <w:spacing w:val="30"/>
          <w:sz w:val="16"/>
          <w:szCs w:val="16"/>
        </w:rPr>
        <w:t xml:space="preserve"> </w:t>
      </w:r>
      <w:r>
        <w:rPr>
          <w:i/>
          <w:sz w:val="16"/>
          <w:szCs w:val="16"/>
        </w:rPr>
        <w:t>Standards.</w:t>
      </w:r>
      <w:r>
        <w:rPr>
          <w:i/>
          <w:spacing w:val="36"/>
          <w:sz w:val="16"/>
          <w:szCs w:val="16"/>
        </w:rPr>
        <w:t xml:space="preserve"> </w:t>
      </w:r>
      <w:r>
        <w:rPr>
          <w:color w:val="3B3B3B"/>
        </w:rPr>
        <w:t>Cou</w:t>
      </w:r>
      <w:r>
        <w:rPr>
          <w:color w:val="151515"/>
        </w:rPr>
        <w:t>r</w:t>
      </w:r>
      <w:r>
        <w:rPr>
          <w:color w:val="3B3B3B"/>
        </w:rPr>
        <w:t xml:space="preserve">se </w:t>
      </w:r>
      <w:r>
        <w:t>ti</w:t>
      </w:r>
      <w:r>
        <w:rPr>
          <w:spacing w:val="8"/>
        </w:rPr>
        <w:t>t</w:t>
      </w:r>
      <w:r>
        <w:rPr>
          <w:color w:val="030303"/>
          <w:spacing w:val="-13"/>
        </w:rPr>
        <w:t>l</w:t>
      </w:r>
      <w:r>
        <w:rPr>
          <w:color w:val="3B3B3B"/>
        </w:rPr>
        <w:t xml:space="preserve">es </w:t>
      </w:r>
      <w:r>
        <w:t>and</w:t>
      </w:r>
      <w:r>
        <w:rPr>
          <w:spacing w:val="12"/>
        </w:rPr>
        <w:t xml:space="preserve"> </w:t>
      </w:r>
      <w:r>
        <w:rPr>
          <w:color w:val="030303"/>
          <w:spacing w:val="-16"/>
        </w:rPr>
        <w:t>i</w:t>
      </w:r>
      <w:r>
        <w:t>dentification</w:t>
      </w:r>
      <w:r>
        <w:rPr>
          <w:w w:val="104"/>
        </w:rPr>
        <w:t xml:space="preserve"> </w:t>
      </w:r>
      <w:r>
        <w:rPr>
          <w:color w:val="151515"/>
        </w:rPr>
        <w:t>numbe</w:t>
      </w:r>
      <w:r>
        <w:rPr>
          <w:color w:val="151515"/>
          <w:spacing w:val="8"/>
        </w:rPr>
        <w:t>r</w:t>
      </w:r>
      <w:r>
        <w:rPr>
          <w:color w:val="3B3B3B"/>
        </w:rPr>
        <w:t>s</w:t>
      </w:r>
      <w:r>
        <w:rPr>
          <w:color w:val="3B3B3B"/>
          <w:spacing w:val="16"/>
        </w:rPr>
        <w:t xml:space="preserve"> </w:t>
      </w:r>
      <w:r>
        <w:rPr>
          <w:color w:val="151515"/>
        </w:rPr>
        <w:t>m</w:t>
      </w:r>
      <w:r>
        <w:rPr>
          <w:color w:val="151515"/>
          <w:spacing w:val="-6"/>
        </w:rPr>
        <w:t>u</w:t>
      </w:r>
      <w:r>
        <w:rPr>
          <w:color w:val="3B3B3B"/>
        </w:rPr>
        <w:t>st</w:t>
      </w:r>
      <w:r>
        <w:rPr>
          <w:color w:val="3B3B3B"/>
          <w:spacing w:val="37"/>
        </w:rPr>
        <w:t xml:space="preserve"> </w:t>
      </w:r>
      <w:r>
        <w:t>appear</w:t>
      </w:r>
      <w:r>
        <w:rPr>
          <w:spacing w:val="19"/>
        </w:rPr>
        <w:t xml:space="preserve"> </w:t>
      </w:r>
      <w:r>
        <w:rPr>
          <w:color w:val="3B3B3B"/>
        </w:rPr>
        <w:t>i</w:t>
      </w:r>
      <w:r>
        <w:rPr>
          <w:color w:val="3B3B3B"/>
          <w:spacing w:val="10"/>
        </w:rPr>
        <w:t xml:space="preserve">n </w:t>
      </w:r>
      <w:r>
        <w:t>the</w:t>
      </w:r>
      <w:r>
        <w:rPr>
          <w:spacing w:val="-2"/>
        </w:rPr>
        <w:t xml:space="preserve"> </w:t>
      </w:r>
      <w:r>
        <w:rPr>
          <w:color w:val="3B3B3B"/>
        </w:rPr>
        <w:t>c</w:t>
      </w:r>
      <w:r>
        <w:rPr>
          <w:color w:val="3B3B3B"/>
          <w:spacing w:val="5"/>
        </w:rPr>
        <w:t>u</w:t>
      </w:r>
      <w:r>
        <w:rPr>
          <w:color w:val="151515"/>
        </w:rPr>
        <w:t>rrent</w:t>
      </w:r>
      <w:r>
        <w:rPr>
          <w:color w:val="151515"/>
          <w:spacing w:val="-9"/>
        </w:rPr>
        <w:t xml:space="preserve"> </w:t>
      </w:r>
      <w:r>
        <w:t>edition</w:t>
      </w:r>
      <w:r>
        <w:rPr>
          <w:spacing w:val="4"/>
        </w:rPr>
        <w:t xml:space="preserve"> </w:t>
      </w:r>
      <w:r>
        <w:t>of</w:t>
      </w:r>
      <w:r>
        <w:rPr>
          <w:spacing w:val="-7"/>
        </w:rPr>
        <w:t xml:space="preserve"> </w:t>
      </w:r>
      <w:r>
        <w:t>the</w:t>
      </w:r>
      <w:r>
        <w:rPr>
          <w:spacing w:val="-17"/>
        </w:rPr>
        <w:t xml:space="preserve"> </w:t>
      </w:r>
      <w:r>
        <w:rPr>
          <w:i/>
          <w:sz w:val="16"/>
          <w:szCs w:val="16"/>
        </w:rPr>
        <w:t>Approved</w:t>
      </w:r>
      <w:r>
        <w:rPr>
          <w:i/>
          <w:spacing w:val="31"/>
          <w:sz w:val="16"/>
          <w:szCs w:val="16"/>
        </w:rPr>
        <w:t xml:space="preserve"> </w:t>
      </w:r>
      <w:r>
        <w:rPr>
          <w:i/>
          <w:sz w:val="16"/>
          <w:szCs w:val="16"/>
        </w:rPr>
        <w:t>Course</w:t>
      </w:r>
      <w:r>
        <w:rPr>
          <w:i/>
          <w:spacing w:val="6"/>
          <w:sz w:val="16"/>
          <w:szCs w:val="16"/>
        </w:rPr>
        <w:t xml:space="preserve">s </w:t>
      </w:r>
      <w:r>
        <w:rPr>
          <w:i/>
          <w:sz w:val="16"/>
          <w:szCs w:val="16"/>
        </w:rPr>
        <w:t xml:space="preserve">for Secondary </w:t>
      </w:r>
      <w:r>
        <w:rPr>
          <w:i/>
          <w:color w:val="3B3B3B"/>
          <w:sz w:val="16"/>
          <w:szCs w:val="16"/>
        </w:rPr>
        <w:t>Schools</w:t>
      </w:r>
      <w:r>
        <w:rPr>
          <w:i/>
          <w:color w:val="3B3B3B"/>
          <w:spacing w:val="3"/>
          <w:sz w:val="16"/>
          <w:szCs w:val="16"/>
        </w:rPr>
        <w:t xml:space="preserve"> </w:t>
      </w:r>
      <w:r>
        <w:rPr>
          <w:i/>
          <w:sz w:val="16"/>
          <w:szCs w:val="16"/>
        </w:rPr>
        <w:t>of</w:t>
      </w:r>
      <w:r>
        <w:rPr>
          <w:i/>
          <w:spacing w:val="5"/>
          <w:sz w:val="16"/>
          <w:szCs w:val="16"/>
        </w:rPr>
        <w:t xml:space="preserve"> </w:t>
      </w:r>
      <w:r>
        <w:rPr>
          <w:i/>
          <w:color w:val="3B3B3B"/>
          <w:sz w:val="16"/>
          <w:szCs w:val="16"/>
        </w:rPr>
        <w:t>Mississippi.</w:t>
      </w:r>
      <w:r>
        <w:rPr>
          <w:i/>
          <w:color w:val="3B3B3B"/>
          <w:spacing w:val="36"/>
          <w:sz w:val="16"/>
          <w:szCs w:val="16"/>
        </w:rPr>
        <w:t xml:space="preserve"> </w:t>
      </w:r>
      <w:r>
        <w:rPr>
          <w:color w:val="3B3B3B"/>
        </w:rPr>
        <w:t>See</w:t>
      </w:r>
      <w:r>
        <w:rPr>
          <w:color w:val="3B3B3B"/>
          <w:spacing w:val="6"/>
        </w:rPr>
        <w:t xml:space="preserve"> </w:t>
      </w:r>
      <w:r>
        <w:t>Mis</w:t>
      </w:r>
      <w:r>
        <w:rPr>
          <w:spacing w:val="3"/>
        </w:rPr>
        <w:t>s</w:t>
      </w:r>
      <w:r>
        <w:rPr>
          <w:color w:val="525252"/>
        </w:rPr>
        <w:t>.</w:t>
      </w:r>
      <w:r>
        <w:rPr>
          <w:color w:val="525252"/>
          <w:w w:val="166"/>
        </w:rPr>
        <w:t xml:space="preserve"> </w:t>
      </w:r>
      <w:r>
        <w:rPr>
          <w:color w:val="3B3B3B"/>
        </w:rPr>
        <w:t>Admi</w:t>
      </w:r>
      <w:r>
        <w:rPr>
          <w:color w:val="151515"/>
        </w:rPr>
        <w:t>n.</w:t>
      </w:r>
      <w:r>
        <w:rPr>
          <w:color w:val="151515"/>
          <w:spacing w:val="-17"/>
        </w:rPr>
        <w:t xml:space="preserve"> </w:t>
      </w:r>
      <w:r>
        <w:rPr>
          <w:color w:val="3B3B3B"/>
        </w:rPr>
        <w:t>Code</w:t>
      </w:r>
      <w:r>
        <w:rPr>
          <w:color w:val="3B3B3B"/>
          <w:spacing w:val="35"/>
        </w:rPr>
        <w:t xml:space="preserve"> </w:t>
      </w:r>
      <w:r>
        <w:t>7</w:t>
      </w:r>
      <w:r>
        <w:rPr>
          <w:color w:val="666666"/>
          <w:spacing w:val="-3"/>
        </w:rPr>
        <w:t>-</w:t>
      </w:r>
      <w:r>
        <w:rPr>
          <w:color w:val="3B3B3B"/>
        </w:rPr>
        <w:t>3:</w:t>
      </w:r>
      <w:r>
        <w:rPr>
          <w:color w:val="3B3B3B"/>
          <w:spacing w:val="2"/>
        </w:rPr>
        <w:t xml:space="preserve"> </w:t>
      </w:r>
      <w:r>
        <w:t>2</w:t>
      </w:r>
      <w:r>
        <w:rPr>
          <w:spacing w:val="5"/>
        </w:rPr>
        <w:t>8</w:t>
      </w:r>
      <w:r>
        <w:rPr>
          <w:color w:val="525252"/>
          <w:spacing w:val="-22"/>
        </w:rPr>
        <w:t>.</w:t>
      </w:r>
      <w:r>
        <w:t>2</w:t>
      </w:r>
      <w:r>
        <w:rPr>
          <w:spacing w:val="-4"/>
        </w:rPr>
        <w:t xml:space="preserve"> </w:t>
      </w:r>
      <w:r>
        <w:t>and</w:t>
      </w:r>
      <w:r>
        <w:rPr>
          <w:spacing w:val="2"/>
        </w:rPr>
        <w:t xml:space="preserve"> </w:t>
      </w:r>
      <w:r>
        <w:t>28.3,</w:t>
      </w:r>
      <w:r>
        <w:rPr>
          <w:spacing w:val="1"/>
        </w:rPr>
        <w:t xml:space="preserve"> </w:t>
      </w:r>
      <w:r>
        <w:rPr>
          <w:color w:val="3B3B3B"/>
          <w:spacing w:val="-5"/>
        </w:rPr>
        <w:t>S</w:t>
      </w:r>
      <w:r>
        <w:rPr>
          <w:color w:val="151515"/>
          <w:spacing w:val="1"/>
        </w:rPr>
        <w:t>t</w:t>
      </w:r>
      <w:r>
        <w:rPr>
          <w:color w:val="3B3B3B"/>
        </w:rPr>
        <w:t>ate</w:t>
      </w:r>
      <w:r>
        <w:rPr>
          <w:color w:val="3B3B3B"/>
          <w:spacing w:val="-2"/>
        </w:rPr>
        <w:t xml:space="preserve"> </w:t>
      </w:r>
      <w:r>
        <w:t>Board</w:t>
      </w:r>
      <w:r>
        <w:rPr>
          <w:spacing w:val="5"/>
        </w:rPr>
        <w:t xml:space="preserve"> </w:t>
      </w:r>
      <w:r>
        <w:t>P</w:t>
      </w:r>
      <w:r>
        <w:rPr>
          <w:spacing w:val="-2"/>
        </w:rPr>
        <w:t>o</w:t>
      </w:r>
      <w:r>
        <w:rPr>
          <w:color w:val="030303"/>
          <w:spacing w:val="-8"/>
        </w:rPr>
        <w:t>l</w:t>
      </w:r>
      <w:r>
        <w:t xml:space="preserve">icy </w:t>
      </w:r>
      <w:r>
        <w:rPr>
          <w:color w:val="3B3B3B"/>
        </w:rPr>
        <w:t>Chapt</w:t>
      </w:r>
      <w:r>
        <w:rPr>
          <w:color w:val="3B3B3B"/>
          <w:spacing w:val="8"/>
        </w:rPr>
        <w:t>e</w:t>
      </w:r>
      <w:r>
        <w:rPr>
          <w:color w:val="151515"/>
        </w:rPr>
        <w:t xml:space="preserve">r </w:t>
      </w:r>
      <w:r>
        <w:t>28,</w:t>
      </w:r>
      <w:r>
        <w:rPr>
          <w:spacing w:val="7"/>
        </w:rPr>
        <w:t xml:space="preserve"> </w:t>
      </w:r>
      <w:r>
        <w:t>Rules</w:t>
      </w:r>
      <w:r>
        <w:rPr>
          <w:spacing w:val="-3"/>
        </w:rPr>
        <w:t xml:space="preserve"> </w:t>
      </w:r>
      <w:r>
        <w:rPr>
          <w:color w:val="3B3B3B"/>
        </w:rPr>
        <w:t>28.2</w:t>
      </w:r>
      <w:r>
        <w:rPr>
          <w:color w:val="3B3B3B"/>
          <w:spacing w:val="1"/>
        </w:rPr>
        <w:t xml:space="preserve"> </w:t>
      </w:r>
      <w:r>
        <w:rPr>
          <w:color w:val="3B3B3B"/>
        </w:rPr>
        <w:t>and</w:t>
      </w:r>
      <w:r>
        <w:rPr>
          <w:color w:val="3B3B3B"/>
          <w:spacing w:val="2"/>
        </w:rPr>
        <w:t xml:space="preserve"> </w:t>
      </w:r>
      <w:r>
        <w:t>28.3.</w:t>
      </w:r>
      <w:r>
        <w:rPr>
          <w:spacing w:val="33"/>
        </w:rPr>
        <w:t xml:space="preserve"> </w:t>
      </w:r>
      <w:r>
        <w:t>Enr</w:t>
      </w:r>
      <w:r>
        <w:rPr>
          <w:spacing w:val="1"/>
        </w:rPr>
        <w:t>o</w:t>
      </w:r>
      <w:r>
        <w:rPr>
          <w:color w:val="030303"/>
        </w:rPr>
        <w:t>l</w:t>
      </w:r>
      <w:r>
        <w:rPr>
          <w:color w:val="030303"/>
          <w:spacing w:val="-5"/>
        </w:rPr>
        <w:t>l</w:t>
      </w:r>
      <w:r>
        <w:t>ment</w:t>
      </w:r>
      <w:r>
        <w:rPr>
          <w:spacing w:val="4"/>
        </w:rPr>
        <w:t xml:space="preserve"> </w:t>
      </w:r>
      <w:r>
        <w:t>in</w:t>
      </w:r>
      <w:r>
        <w:rPr>
          <w:spacing w:val="-8"/>
        </w:rPr>
        <w:t xml:space="preserve"> </w:t>
      </w:r>
      <w:r>
        <w:rPr>
          <w:color w:val="3B3B3B"/>
        </w:rPr>
        <w:t>online</w:t>
      </w:r>
      <w:r>
        <w:rPr>
          <w:color w:val="3B3B3B"/>
          <w:spacing w:val="1"/>
        </w:rPr>
        <w:t xml:space="preserve"> </w:t>
      </w:r>
      <w:r>
        <w:rPr>
          <w:color w:val="3B3B3B"/>
        </w:rPr>
        <w:t>c</w:t>
      </w:r>
      <w:r>
        <w:rPr>
          <w:color w:val="3B3B3B"/>
          <w:spacing w:val="-5"/>
        </w:rPr>
        <w:t>o</w:t>
      </w:r>
      <w:r>
        <w:rPr>
          <w:color w:val="151515"/>
        </w:rPr>
        <w:t>ur</w:t>
      </w:r>
      <w:r>
        <w:rPr>
          <w:color w:val="3B3B3B"/>
        </w:rPr>
        <w:t>ses</w:t>
      </w:r>
      <w:r>
        <w:rPr>
          <w:color w:val="3B3B3B"/>
          <w:w w:val="89"/>
        </w:rPr>
        <w:t xml:space="preserve"> </w:t>
      </w:r>
      <w:r>
        <w:rPr>
          <w:color w:val="3B3B3B"/>
        </w:rPr>
        <w:t>list</w:t>
      </w:r>
      <w:r>
        <w:rPr>
          <w:color w:val="3B3B3B"/>
          <w:spacing w:val="-6"/>
        </w:rPr>
        <w:t>e</w:t>
      </w:r>
      <w:r>
        <w:rPr>
          <w:color w:val="151515"/>
        </w:rPr>
        <w:t>d</w:t>
      </w:r>
      <w:r>
        <w:rPr>
          <w:color w:val="151515"/>
          <w:spacing w:val="9"/>
        </w:rPr>
        <w:t xml:space="preserve"> </w:t>
      </w:r>
      <w:r>
        <w:rPr>
          <w:color w:val="151515"/>
        </w:rPr>
        <w:t>in</w:t>
      </w:r>
      <w:r>
        <w:rPr>
          <w:color w:val="151515"/>
          <w:spacing w:val="-5"/>
        </w:rPr>
        <w:t xml:space="preserve"> </w:t>
      </w:r>
      <w:r>
        <w:t>this</w:t>
      </w:r>
      <w:r>
        <w:rPr>
          <w:spacing w:val="18"/>
        </w:rPr>
        <w:t xml:space="preserve"> </w:t>
      </w:r>
      <w:r>
        <w:rPr>
          <w:color w:val="3B3B3B"/>
        </w:rPr>
        <w:t>book</w:t>
      </w:r>
      <w:r>
        <w:rPr>
          <w:color w:val="3B3B3B"/>
          <w:spacing w:val="8"/>
        </w:rPr>
        <w:t xml:space="preserve"> </w:t>
      </w:r>
      <w:r>
        <w:t>must</w:t>
      </w:r>
      <w:r>
        <w:rPr>
          <w:spacing w:val="17"/>
        </w:rPr>
        <w:t xml:space="preserve"> </w:t>
      </w:r>
      <w:r>
        <w:t>have</w:t>
      </w:r>
      <w:r>
        <w:rPr>
          <w:spacing w:val="8"/>
        </w:rPr>
        <w:t xml:space="preserve"> </w:t>
      </w:r>
      <w:r>
        <w:t>prior approval</w:t>
      </w:r>
      <w:r>
        <w:rPr>
          <w:spacing w:val="9"/>
        </w:rPr>
        <w:t xml:space="preserve"> </w:t>
      </w:r>
      <w:r>
        <w:t>granted</w:t>
      </w:r>
      <w:r>
        <w:rPr>
          <w:spacing w:val="21"/>
        </w:rPr>
        <w:t xml:space="preserve"> </w:t>
      </w:r>
      <w:r>
        <w:t>by</w:t>
      </w:r>
      <w:r>
        <w:rPr>
          <w:spacing w:val="1"/>
        </w:rPr>
        <w:t xml:space="preserve"> </w:t>
      </w:r>
      <w:r>
        <w:t>the</w:t>
      </w:r>
      <w:r>
        <w:rPr>
          <w:spacing w:val="16"/>
        </w:rPr>
        <w:t xml:space="preserve"> </w:t>
      </w:r>
      <w:r>
        <w:t>principal.</w:t>
      </w:r>
    </w:p>
    <w:p w14:paraId="7C2F5C27" w14:textId="77777777" w:rsidR="0037024D" w:rsidRDefault="0037024D" w:rsidP="0037024D">
      <w:pPr>
        <w:pStyle w:val="TimesNewRoman"/>
      </w:pPr>
    </w:p>
    <w:p w14:paraId="3FEF49D7" w14:textId="77777777" w:rsidR="0037024D" w:rsidRDefault="0037024D" w:rsidP="0037024D">
      <w:pPr>
        <w:pStyle w:val="TimesNewRoman"/>
        <w:rPr>
          <w:sz w:val="16"/>
          <w:szCs w:val="16"/>
        </w:rPr>
      </w:pPr>
      <w:r>
        <w:rPr>
          <w:w w:val="105"/>
        </w:rPr>
        <w:t>Any</w:t>
      </w:r>
      <w:r>
        <w:rPr>
          <w:spacing w:val="3"/>
          <w:w w:val="105"/>
        </w:rPr>
        <w:t xml:space="preserve"> </w:t>
      </w:r>
      <w:r>
        <w:rPr>
          <w:color w:val="3B3B3B"/>
          <w:w w:val="105"/>
        </w:rPr>
        <w:t>student</w:t>
      </w:r>
      <w:r>
        <w:rPr>
          <w:color w:val="3B3B3B"/>
          <w:spacing w:val="-3"/>
          <w:w w:val="105"/>
        </w:rPr>
        <w:t xml:space="preserve"> </w:t>
      </w:r>
      <w:r>
        <w:rPr>
          <w:w w:val="105"/>
        </w:rPr>
        <w:t>who</w:t>
      </w:r>
      <w:r>
        <w:rPr>
          <w:spacing w:val="-8"/>
          <w:w w:val="105"/>
        </w:rPr>
        <w:t xml:space="preserve"> </w:t>
      </w:r>
      <w:r>
        <w:rPr>
          <w:color w:val="3B3B3B"/>
          <w:w w:val="105"/>
        </w:rPr>
        <w:t>com</w:t>
      </w:r>
      <w:r>
        <w:rPr>
          <w:color w:val="3B3B3B"/>
          <w:spacing w:val="8"/>
          <w:w w:val="105"/>
        </w:rPr>
        <w:t>p</w:t>
      </w:r>
      <w:r>
        <w:rPr>
          <w:color w:val="030303"/>
          <w:spacing w:val="-16"/>
          <w:w w:val="105"/>
        </w:rPr>
        <w:t>l</w:t>
      </w:r>
      <w:r>
        <w:rPr>
          <w:w w:val="105"/>
        </w:rPr>
        <w:t>etes</w:t>
      </w:r>
      <w:r>
        <w:rPr>
          <w:spacing w:val="-11"/>
          <w:w w:val="105"/>
        </w:rPr>
        <w:t xml:space="preserve"> </w:t>
      </w:r>
      <w:r>
        <w:rPr>
          <w:w w:val="105"/>
        </w:rPr>
        <w:t>the</w:t>
      </w:r>
      <w:r>
        <w:rPr>
          <w:spacing w:val="1"/>
          <w:w w:val="105"/>
        </w:rPr>
        <w:t xml:space="preserve"> </w:t>
      </w:r>
      <w:r>
        <w:rPr>
          <w:w w:val="105"/>
        </w:rPr>
        <w:t>minimum</w:t>
      </w:r>
      <w:r>
        <w:rPr>
          <w:spacing w:val="-8"/>
          <w:w w:val="105"/>
        </w:rPr>
        <w:t xml:space="preserve"> </w:t>
      </w:r>
      <w:r>
        <w:rPr>
          <w:w w:val="105"/>
        </w:rPr>
        <w:t>graduation</w:t>
      </w:r>
      <w:r>
        <w:rPr>
          <w:spacing w:val="7"/>
          <w:w w:val="105"/>
        </w:rPr>
        <w:t xml:space="preserve"> </w:t>
      </w:r>
      <w:r>
        <w:rPr>
          <w:color w:val="151515"/>
          <w:spacing w:val="-2"/>
          <w:w w:val="105"/>
        </w:rPr>
        <w:t>r</w:t>
      </w:r>
      <w:r>
        <w:rPr>
          <w:color w:val="3B3B3B"/>
          <w:w w:val="105"/>
        </w:rPr>
        <w:t>equirements</w:t>
      </w:r>
      <w:r>
        <w:rPr>
          <w:color w:val="3B3B3B"/>
          <w:spacing w:val="-5"/>
          <w:w w:val="105"/>
        </w:rPr>
        <w:t xml:space="preserve"> </w:t>
      </w:r>
      <w:r>
        <w:rPr>
          <w:color w:val="3B3B3B"/>
          <w:w w:val="105"/>
        </w:rPr>
        <w:t>as</w:t>
      </w:r>
      <w:r>
        <w:rPr>
          <w:color w:val="3B3B3B"/>
          <w:spacing w:val="-13"/>
          <w:w w:val="105"/>
        </w:rPr>
        <w:t xml:space="preserve"> </w:t>
      </w:r>
      <w:r>
        <w:rPr>
          <w:color w:val="3B3B3B"/>
          <w:w w:val="105"/>
        </w:rPr>
        <w:t>specified be</w:t>
      </w:r>
      <w:r>
        <w:rPr>
          <w:color w:val="151515"/>
          <w:spacing w:val="-16"/>
          <w:w w:val="105"/>
        </w:rPr>
        <w:t>l</w:t>
      </w:r>
      <w:r>
        <w:rPr>
          <w:color w:val="3B3B3B"/>
          <w:w w:val="105"/>
        </w:rPr>
        <w:t>ow</w:t>
      </w:r>
      <w:r>
        <w:rPr>
          <w:color w:val="3B3B3B"/>
          <w:spacing w:val="-8"/>
          <w:w w:val="105"/>
        </w:rPr>
        <w:t xml:space="preserve"> </w:t>
      </w:r>
      <w:r>
        <w:rPr>
          <w:color w:val="3B3B3B"/>
          <w:w w:val="105"/>
        </w:rPr>
        <w:t>and</w:t>
      </w:r>
      <w:r>
        <w:rPr>
          <w:color w:val="3B3B3B"/>
          <w:spacing w:val="-5"/>
          <w:w w:val="105"/>
        </w:rPr>
        <w:t xml:space="preserve"> </w:t>
      </w:r>
      <w:r>
        <w:rPr>
          <w:w w:val="105"/>
        </w:rPr>
        <w:t>has</w:t>
      </w:r>
      <w:r>
        <w:rPr>
          <w:spacing w:val="-9"/>
          <w:w w:val="105"/>
        </w:rPr>
        <w:t xml:space="preserve"> </w:t>
      </w:r>
      <w:r>
        <w:rPr>
          <w:w w:val="105"/>
        </w:rPr>
        <w:t>met</w:t>
      </w:r>
      <w:r>
        <w:rPr>
          <w:spacing w:val="1"/>
          <w:w w:val="105"/>
        </w:rPr>
        <w:t xml:space="preserve"> </w:t>
      </w:r>
      <w:r>
        <w:rPr>
          <w:w w:val="105"/>
        </w:rPr>
        <w:t>requirements</w:t>
      </w:r>
      <w:r>
        <w:rPr>
          <w:w w:val="102"/>
        </w:rPr>
        <w:t xml:space="preserve"> </w:t>
      </w:r>
      <w:r>
        <w:rPr>
          <w:w w:val="105"/>
        </w:rPr>
        <w:t>for</w:t>
      </w:r>
      <w:r>
        <w:rPr>
          <w:spacing w:val="3"/>
          <w:w w:val="105"/>
        </w:rPr>
        <w:t xml:space="preserve"> </w:t>
      </w:r>
      <w:r>
        <w:rPr>
          <w:color w:val="3B3B3B"/>
          <w:w w:val="105"/>
        </w:rPr>
        <w:t>each</w:t>
      </w:r>
      <w:r>
        <w:rPr>
          <w:color w:val="3B3B3B"/>
          <w:spacing w:val="-8"/>
          <w:w w:val="105"/>
        </w:rPr>
        <w:t xml:space="preserve"> </w:t>
      </w:r>
      <w:r>
        <w:rPr>
          <w:w w:val="105"/>
        </w:rPr>
        <w:t>of</w:t>
      </w:r>
      <w:r>
        <w:rPr>
          <w:spacing w:val="-14"/>
          <w:w w:val="105"/>
        </w:rPr>
        <w:t xml:space="preserve"> </w:t>
      </w:r>
      <w:r>
        <w:rPr>
          <w:w w:val="105"/>
        </w:rPr>
        <w:t>the</w:t>
      </w:r>
      <w:r>
        <w:rPr>
          <w:spacing w:val="-4"/>
          <w:w w:val="105"/>
        </w:rPr>
        <w:t xml:space="preserve"> </w:t>
      </w:r>
      <w:r>
        <w:rPr>
          <w:w w:val="105"/>
        </w:rPr>
        <w:t>required</w:t>
      </w:r>
      <w:r>
        <w:rPr>
          <w:spacing w:val="-10"/>
          <w:w w:val="105"/>
        </w:rPr>
        <w:t xml:space="preserve"> </w:t>
      </w:r>
      <w:r>
        <w:rPr>
          <w:w w:val="105"/>
        </w:rPr>
        <w:t>high</w:t>
      </w:r>
      <w:r>
        <w:rPr>
          <w:spacing w:val="-13"/>
          <w:w w:val="105"/>
        </w:rPr>
        <w:t xml:space="preserve"> </w:t>
      </w:r>
      <w:r>
        <w:rPr>
          <w:color w:val="3B3B3B"/>
          <w:w w:val="105"/>
        </w:rPr>
        <w:t>school</w:t>
      </w:r>
      <w:r>
        <w:rPr>
          <w:color w:val="3B3B3B"/>
          <w:spacing w:val="-5"/>
          <w:w w:val="105"/>
        </w:rPr>
        <w:t xml:space="preserve"> </w:t>
      </w:r>
      <w:r>
        <w:rPr>
          <w:color w:val="3B3B3B"/>
          <w:w w:val="105"/>
        </w:rPr>
        <w:t>assessments</w:t>
      </w:r>
      <w:r>
        <w:rPr>
          <w:color w:val="3B3B3B"/>
          <w:spacing w:val="1"/>
          <w:w w:val="105"/>
        </w:rPr>
        <w:t xml:space="preserve"> </w:t>
      </w:r>
      <w:r>
        <w:rPr>
          <w:w w:val="105"/>
        </w:rPr>
        <w:t>is</w:t>
      </w:r>
      <w:r>
        <w:rPr>
          <w:spacing w:val="-16"/>
          <w:w w:val="105"/>
        </w:rPr>
        <w:t xml:space="preserve"> </w:t>
      </w:r>
      <w:r>
        <w:rPr>
          <w:color w:val="3B3B3B"/>
          <w:w w:val="105"/>
        </w:rPr>
        <w:t>eligi</w:t>
      </w:r>
      <w:r>
        <w:rPr>
          <w:color w:val="3B3B3B"/>
          <w:spacing w:val="9"/>
          <w:w w:val="105"/>
        </w:rPr>
        <w:t>b</w:t>
      </w:r>
      <w:r>
        <w:rPr>
          <w:color w:val="151515"/>
          <w:spacing w:val="-14"/>
          <w:w w:val="105"/>
        </w:rPr>
        <w:t>l</w:t>
      </w:r>
      <w:r>
        <w:rPr>
          <w:color w:val="3B3B3B"/>
          <w:w w:val="105"/>
        </w:rPr>
        <w:t>e</w:t>
      </w:r>
      <w:r>
        <w:rPr>
          <w:color w:val="3B3B3B"/>
          <w:spacing w:val="-19"/>
          <w:w w:val="105"/>
        </w:rPr>
        <w:t xml:space="preserve"> </w:t>
      </w:r>
      <w:r>
        <w:rPr>
          <w:w w:val="105"/>
        </w:rPr>
        <w:t>to</w:t>
      </w:r>
      <w:r>
        <w:rPr>
          <w:spacing w:val="-6"/>
          <w:w w:val="105"/>
        </w:rPr>
        <w:t xml:space="preserve"> </w:t>
      </w:r>
      <w:r>
        <w:rPr>
          <w:w w:val="105"/>
        </w:rPr>
        <w:t>receive</w:t>
      </w:r>
      <w:r>
        <w:rPr>
          <w:spacing w:val="-12"/>
          <w:w w:val="105"/>
        </w:rPr>
        <w:t xml:space="preserve"> </w:t>
      </w:r>
      <w:r>
        <w:rPr>
          <w:color w:val="3B3B3B"/>
          <w:w w:val="105"/>
        </w:rPr>
        <w:t>a</w:t>
      </w:r>
      <w:r>
        <w:rPr>
          <w:color w:val="3B3B3B"/>
          <w:spacing w:val="-2"/>
          <w:w w:val="105"/>
        </w:rPr>
        <w:t xml:space="preserve"> </w:t>
      </w:r>
      <w:r>
        <w:rPr>
          <w:color w:val="3B3B3B"/>
          <w:w w:val="105"/>
        </w:rPr>
        <w:t>high</w:t>
      </w:r>
      <w:r>
        <w:rPr>
          <w:color w:val="3B3B3B"/>
          <w:spacing w:val="-11"/>
          <w:w w:val="105"/>
        </w:rPr>
        <w:t xml:space="preserve"> </w:t>
      </w:r>
      <w:r>
        <w:rPr>
          <w:w w:val="105"/>
        </w:rPr>
        <w:t>school</w:t>
      </w:r>
      <w:r>
        <w:rPr>
          <w:spacing w:val="-5"/>
          <w:w w:val="105"/>
        </w:rPr>
        <w:t xml:space="preserve"> </w:t>
      </w:r>
      <w:r>
        <w:rPr>
          <w:color w:val="3B3B3B"/>
          <w:w w:val="105"/>
        </w:rPr>
        <w:t xml:space="preserve">diploma. </w:t>
      </w:r>
      <w:r>
        <w:rPr>
          <w:w w:val="105"/>
        </w:rPr>
        <w:t>Students</w:t>
      </w:r>
      <w:r>
        <w:rPr>
          <w:spacing w:val="-6"/>
          <w:w w:val="105"/>
        </w:rPr>
        <w:t xml:space="preserve"> </w:t>
      </w:r>
      <w:r>
        <w:rPr>
          <w:w w:val="105"/>
        </w:rPr>
        <w:t>enr</w:t>
      </w:r>
      <w:r>
        <w:rPr>
          <w:spacing w:val="9"/>
          <w:w w:val="105"/>
        </w:rPr>
        <w:t>o</w:t>
      </w:r>
      <w:r>
        <w:rPr>
          <w:color w:val="030303"/>
          <w:w w:val="105"/>
        </w:rPr>
        <w:t>l</w:t>
      </w:r>
      <w:r>
        <w:rPr>
          <w:color w:val="030303"/>
          <w:spacing w:val="-12"/>
          <w:w w:val="105"/>
        </w:rPr>
        <w:t>l</w:t>
      </w:r>
      <w:r>
        <w:rPr>
          <w:w w:val="105"/>
        </w:rPr>
        <w:t>ed</w:t>
      </w:r>
      <w:r>
        <w:rPr>
          <w:spacing w:val="-7"/>
          <w:w w:val="105"/>
        </w:rPr>
        <w:t xml:space="preserve"> </w:t>
      </w:r>
      <w:r>
        <w:rPr>
          <w:color w:val="3B3B3B"/>
          <w:w w:val="105"/>
        </w:rPr>
        <w:t>in</w:t>
      </w:r>
      <w:r>
        <w:rPr>
          <w:color w:val="3B3B3B"/>
          <w:w w:val="103"/>
        </w:rPr>
        <w:t xml:space="preserve"> </w:t>
      </w:r>
      <w:r>
        <w:rPr>
          <w:color w:val="3B3B3B"/>
          <w:w w:val="105"/>
        </w:rPr>
        <w:t>grades</w:t>
      </w:r>
      <w:r>
        <w:rPr>
          <w:color w:val="3B3B3B"/>
          <w:spacing w:val="9"/>
          <w:w w:val="105"/>
        </w:rPr>
        <w:t xml:space="preserve"> </w:t>
      </w:r>
      <w:r>
        <w:rPr>
          <w:color w:val="3B3B3B"/>
          <w:w w:val="105"/>
        </w:rPr>
        <w:t>7</w:t>
      </w:r>
      <w:r>
        <w:rPr>
          <w:color w:val="3B3B3B"/>
          <w:spacing w:val="-9"/>
          <w:w w:val="105"/>
        </w:rPr>
        <w:t xml:space="preserve"> </w:t>
      </w:r>
      <w:r>
        <w:rPr>
          <w:color w:val="3B3B3B"/>
          <w:w w:val="185"/>
        </w:rPr>
        <w:t>-</w:t>
      </w:r>
      <w:r>
        <w:rPr>
          <w:color w:val="3B3B3B"/>
          <w:spacing w:val="-40"/>
          <w:w w:val="185"/>
        </w:rPr>
        <w:t xml:space="preserve"> </w:t>
      </w:r>
      <w:r>
        <w:rPr>
          <w:w w:val="105"/>
        </w:rPr>
        <w:t>12</w:t>
      </w:r>
      <w:r>
        <w:rPr>
          <w:spacing w:val="-4"/>
          <w:w w:val="105"/>
        </w:rPr>
        <w:t xml:space="preserve"> </w:t>
      </w:r>
      <w:r>
        <w:rPr>
          <w:w w:val="105"/>
        </w:rPr>
        <w:t>may</w:t>
      </w:r>
      <w:r>
        <w:rPr>
          <w:spacing w:val="3"/>
          <w:w w:val="105"/>
        </w:rPr>
        <w:t xml:space="preserve"> </w:t>
      </w:r>
      <w:r>
        <w:rPr>
          <w:w w:val="105"/>
        </w:rPr>
        <w:t>be</w:t>
      </w:r>
      <w:r>
        <w:rPr>
          <w:spacing w:val="4"/>
          <w:w w:val="105"/>
        </w:rPr>
        <w:t xml:space="preserve"> </w:t>
      </w:r>
      <w:r>
        <w:rPr>
          <w:color w:val="3B3B3B"/>
          <w:w w:val="105"/>
        </w:rPr>
        <w:t>awarded</w:t>
      </w:r>
      <w:r>
        <w:rPr>
          <w:color w:val="3B3B3B"/>
          <w:spacing w:val="18"/>
          <w:w w:val="105"/>
        </w:rPr>
        <w:t xml:space="preserve"> </w:t>
      </w:r>
      <w:r>
        <w:rPr>
          <w:w w:val="105"/>
        </w:rPr>
        <w:t>a</w:t>
      </w:r>
      <w:r>
        <w:rPr>
          <w:spacing w:val="1"/>
          <w:w w:val="105"/>
        </w:rPr>
        <w:t xml:space="preserve"> </w:t>
      </w:r>
      <w:r>
        <w:rPr>
          <w:w w:val="105"/>
        </w:rPr>
        <w:t>Carnegie</w:t>
      </w:r>
      <w:r>
        <w:rPr>
          <w:spacing w:val="16"/>
          <w:w w:val="105"/>
        </w:rPr>
        <w:t xml:space="preserve"> </w:t>
      </w:r>
      <w:r>
        <w:rPr>
          <w:w w:val="105"/>
        </w:rPr>
        <w:t>unit</w:t>
      </w:r>
      <w:r>
        <w:rPr>
          <w:spacing w:val="15"/>
          <w:w w:val="105"/>
        </w:rPr>
        <w:t xml:space="preserve"> </w:t>
      </w:r>
      <w:r>
        <w:rPr>
          <w:color w:val="3B3B3B"/>
          <w:w w:val="105"/>
        </w:rPr>
        <w:t>credit</w:t>
      </w:r>
      <w:r>
        <w:rPr>
          <w:color w:val="3B3B3B"/>
          <w:spacing w:val="26"/>
          <w:w w:val="105"/>
        </w:rPr>
        <w:t xml:space="preserve"> </w:t>
      </w:r>
      <w:r>
        <w:rPr>
          <w:w w:val="105"/>
        </w:rPr>
        <w:t>provided</w:t>
      </w:r>
      <w:r>
        <w:rPr>
          <w:spacing w:val="20"/>
          <w:w w:val="105"/>
        </w:rPr>
        <w:t xml:space="preserve"> </w:t>
      </w:r>
      <w:r>
        <w:rPr>
          <w:w w:val="105"/>
        </w:rPr>
        <w:t>the</w:t>
      </w:r>
      <w:r>
        <w:rPr>
          <w:spacing w:val="22"/>
          <w:w w:val="105"/>
        </w:rPr>
        <w:t xml:space="preserve"> </w:t>
      </w:r>
      <w:r>
        <w:rPr>
          <w:w w:val="105"/>
        </w:rPr>
        <w:t>course</w:t>
      </w:r>
      <w:r>
        <w:rPr>
          <w:spacing w:val="23"/>
          <w:w w:val="105"/>
        </w:rPr>
        <w:t xml:space="preserve"> </w:t>
      </w:r>
      <w:r>
        <w:rPr>
          <w:color w:val="3B3B3B"/>
          <w:w w:val="105"/>
        </w:rPr>
        <w:t>content</w:t>
      </w:r>
      <w:r>
        <w:rPr>
          <w:color w:val="3B3B3B"/>
          <w:spacing w:val="33"/>
          <w:w w:val="105"/>
        </w:rPr>
        <w:t xml:space="preserve"> </w:t>
      </w:r>
      <w:r>
        <w:rPr>
          <w:color w:val="151515"/>
          <w:spacing w:val="-14"/>
          <w:w w:val="105"/>
        </w:rPr>
        <w:t>i</w:t>
      </w:r>
      <w:r>
        <w:rPr>
          <w:color w:val="3B3B3B"/>
          <w:w w:val="105"/>
        </w:rPr>
        <w:t>s</w:t>
      </w:r>
      <w:r>
        <w:rPr>
          <w:color w:val="3B3B3B"/>
          <w:spacing w:val="14"/>
          <w:w w:val="105"/>
        </w:rPr>
        <w:t xml:space="preserve"> </w:t>
      </w:r>
      <w:r>
        <w:rPr>
          <w:color w:val="3B3B3B"/>
          <w:w w:val="105"/>
        </w:rPr>
        <w:t>a</w:t>
      </w:r>
      <w:r>
        <w:rPr>
          <w:color w:val="3B3B3B"/>
          <w:spacing w:val="25"/>
          <w:w w:val="105"/>
        </w:rPr>
        <w:t xml:space="preserve"> </w:t>
      </w:r>
      <w:r>
        <w:rPr>
          <w:w w:val="105"/>
        </w:rPr>
        <w:t>Carnegie</w:t>
      </w:r>
      <w:r>
        <w:rPr>
          <w:spacing w:val="40"/>
          <w:w w:val="105"/>
        </w:rPr>
        <w:t xml:space="preserve"> </w:t>
      </w:r>
      <w:r>
        <w:rPr>
          <w:color w:val="151515"/>
          <w:w w:val="105"/>
        </w:rPr>
        <w:t>unit</w:t>
      </w:r>
      <w:r>
        <w:rPr>
          <w:color w:val="151515"/>
          <w:spacing w:val="27"/>
          <w:w w:val="105"/>
        </w:rPr>
        <w:t xml:space="preserve"> </w:t>
      </w:r>
      <w:r>
        <w:rPr>
          <w:color w:val="3B3B3B"/>
          <w:w w:val="105"/>
        </w:rPr>
        <w:t>bearing</w:t>
      </w:r>
      <w:r>
        <w:rPr>
          <w:color w:val="3B3B3B"/>
          <w:w w:val="102"/>
        </w:rPr>
        <w:t xml:space="preserve"> </w:t>
      </w:r>
      <w:r>
        <w:rPr>
          <w:color w:val="3B3B3B"/>
          <w:w w:val="105"/>
        </w:rPr>
        <w:t>course</w:t>
      </w:r>
      <w:r>
        <w:rPr>
          <w:color w:val="3B3B3B"/>
          <w:spacing w:val="31"/>
          <w:w w:val="105"/>
        </w:rPr>
        <w:t xml:space="preserve"> </w:t>
      </w:r>
      <w:r>
        <w:rPr>
          <w:color w:val="3B3B3B"/>
          <w:w w:val="105"/>
        </w:rPr>
        <w:t>in</w:t>
      </w:r>
      <w:r>
        <w:rPr>
          <w:color w:val="3B3B3B"/>
          <w:spacing w:val="5"/>
          <w:w w:val="105"/>
        </w:rPr>
        <w:t xml:space="preserve"> </w:t>
      </w:r>
      <w:r>
        <w:rPr>
          <w:w w:val="105"/>
        </w:rPr>
        <w:t>the</w:t>
      </w:r>
      <w:r>
        <w:rPr>
          <w:spacing w:val="22"/>
          <w:w w:val="105"/>
        </w:rPr>
        <w:t xml:space="preserve"> </w:t>
      </w:r>
      <w:r>
        <w:rPr>
          <w:color w:val="3B3B3B"/>
          <w:w w:val="105"/>
        </w:rPr>
        <w:t>c</w:t>
      </w:r>
      <w:r>
        <w:rPr>
          <w:color w:val="3B3B3B"/>
          <w:spacing w:val="5"/>
          <w:w w:val="105"/>
        </w:rPr>
        <w:t>u</w:t>
      </w:r>
      <w:r>
        <w:rPr>
          <w:color w:val="151515"/>
          <w:w w:val="105"/>
        </w:rPr>
        <w:t>rr</w:t>
      </w:r>
      <w:r>
        <w:rPr>
          <w:color w:val="3B3B3B"/>
          <w:w w:val="105"/>
        </w:rPr>
        <w:t>ent</w:t>
      </w:r>
      <w:r>
        <w:rPr>
          <w:color w:val="3B3B3B"/>
          <w:spacing w:val="25"/>
          <w:w w:val="105"/>
        </w:rPr>
        <w:t xml:space="preserve"> </w:t>
      </w:r>
      <w:r>
        <w:rPr>
          <w:color w:val="3B3B3B"/>
          <w:w w:val="105"/>
        </w:rPr>
        <w:t>edition</w:t>
      </w:r>
      <w:r>
        <w:rPr>
          <w:color w:val="3B3B3B"/>
          <w:spacing w:val="25"/>
          <w:w w:val="105"/>
        </w:rPr>
        <w:t xml:space="preserve"> </w:t>
      </w:r>
      <w:r>
        <w:rPr>
          <w:i/>
          <w:w w:val="105"/>
          <w:sz w:val="16"/>
          <w:szCs w:val="16"/>
        </w:rPr>
        <w:t>of</w:t>
      </w:r>
      <w:r>
        <w:rPr>
          <w:i/>
          <w:spacing w:val="40"/>
          <w:w w:val="105"/>
          <w:sz w:val="16"/>
          <w:szCs w:val="16"/>
        </w:rPr>
        <w:t xml:space="preserve"> </w:t>
      </w:r>
      <w:r>
        <w:rPr>
          <w:i/>
          <w:w w:val="105"/>
          <w:sz w:val="16"/>
          <w:szCs w:val="16"/>
        </w:rPr>
        <w:t>the</w:t>
      </w:r>
      <w:r>
        <w:rPr>
          <w:i/>
          <w:spacing w:val="8"/>
          <w:w w:val="105"/>
          <w:sz w:val="16"/>
          <w:szCs w:val="16"/>
        </w:rPr>
        <w:t xml:space="preserve"> </w:t>
      </w:r>
      <w:r>
        <w:rPr>
          <w:i/>
          <w:color w:val="3B3B3B"/>
          <w:w w:val="105"/>
          <w:sz w:val="16"/>
          <w:szCs w:val="16"/>
        </w:rPr>
        <w:t>Approved</w:t>
      </w:r>
      <w:r>
        <w:rPr>
          <w:i/>
          <w:color w:val="3B3B3B"/>
          <w:spacing w:val="18"/>
          <w:w w:val="105"/>
          <w:sz w:val="16"/>
          <w:szCs w:val="16"/>
        </w:rPr>
        <w:t xml:space="preserve"> </w:t>
      </w:r>
      <w:r>
        <w:rPr>
          <w:i/>
          <w:w w:val="105"/>
          <w:sz w:val="16"/>
          <w:szCs w:val="16"/>
        </w:rPr>
        <w:t>Course</w:t>
      </w:r>
      <w:r>
        <w:rPr>
          <w:i/>
          <w:spacing w:val="13"/>
          <w:w w:val="105"/>
          <w:sz w:val="16"/>
          <w:szCs w:val="16"/>
        </w:rPr>
        <w:t xml:space="preserve">s </w:t>
      </w:r>
      <w:r>
        <w:rPr>
          <w:i/>
          <w:w w:val="105"/>
          <w:sz w:val="16"/>
          <w:szCs w:val="16"/>
        </w:rPr>
        <w:t>for</w:t>
      </w:r>
      <w:r>
        <w:rPr>
          <w:i/>
          <w:spacing w:val="1"/>
          <w:w w:val="105"/>
          <w:sz w:val="16"/>
          <w:szCs w:val="16"/>
        </w:rPr>
        <w:t xml:space="preserve"> </w:t>
      </w:r>
      <w:r>
        <w:rPr>
          <w:i/>
          <w:color w:val="3B3B3B"/>
          <w:w w:val="105"/>
          <w:sz w:val="16"/>
          <w:szCs w:val="16"/>
        </w:rPr>
        <w:t>the</w:t>
      </w:r>
      <w:r>
        <w:rPr>
          <w:i/>
          <w:color w:val="3B3B3B"/>
          <w:spacing w:val="-21"/>
          <w:w w:val="105"/>
          <w:sz w:val="16"/>
          <w:szCs w:val="16"/>
        </w:rPr>
        <w:t xml:space="preserve"> </w:t>
      </w:r>
      <w:r>
        <w:rPr>
          <w:i/>
          <w:color w:val="3B3B3B"/>
          <w:w w:val="105"/>
          <w:sz w:val="16"/>
          <w:szCs w:val="16"/>
        </w:rPr>
        <w:t>Secondary Schools</w:t>
      </w:r>
      <w:r>
        <w:rPr>
          <w:i/>
          <w:color w:val="3B3B3B"/>
          <w:spacing w:val="-12"/>
          <w:w w:val="105"/>
          <w:sz w:val="16"/>
          <w:szCs w:val="16"/>
        </w:rPr>
        <w:t xml:space="preserve"> </w:t>
      </w:r>
      <w:r>
        <w:rPr>
          <w:i/>
          <w:w w:val="105"/>
          <w:sz w:val="16"/>
          <w:szCs w:val="16"/>
        </w:rPr>
        <w:t>of</w:t>
      </w:r>
      <w:r>
        <w:rPr>
          <w:i/>
          <w:spacing w:val="-8"/>
          <w:w w:val="105"/>
          <w:sz w:val="16"/>
          <w:szCs w:val="16"/>
        </w:rPr>
        <w:t xml:space="preserve"> </w:t>
      </w:r>
      <w:r>
        <w:rPr>
          <w:i/>
          <w:w w:val="105"/>
          <w:sz w:val="16"/>
          <w:szCs w:val="16"/>
        </w:rPr>
        <w:t>Mississippi</w:t>
      </w:r>
      <w:r>
        <w:rPr>
          <w:i/>
          <w:spacing w:val="5"/>
          <w:w w:val="105"/>
          <w:sz w:val="16"/>
          <w:szCs w:val="16"/>
        </w:rPr>
        <w:t xml:space="preserve"> </w:t>
      </w:r>
      <w:r>
        <w:rPr>
          <w:i/>
          <w:w w:val="105"/>
          <w:sz w:val="16"/>
          <w:szCs w:val="16"/>
        </w:rPr>
        <w:t>Manual.</w:t>
      </w:r>
    </w:p>
    <w:p w14:paraId="59F098BE" w14:textId="77777777" w:rsidR="0037024D" w:rsidRDefault="0037024D" w:rsidP="0037024D">
      <w:pPr>
        <w:pStyle w:val="TimesNewRoman"/>
      </w:pPr>
    </w:p>
    <w:p w14:paraId="7E20907B" w14:textId="77777777" w:rsidR="0037024D" w:rsidRDefault="0037024D" w:rsidP="0037024D">
      <w:pPr>
        <w:pStyle w:val="TimesNewRoman"/>
      </w:pPr>
      <w:r>
        <w:rPr>
          <w:w w:val="105"/>
        </w:rPr>
        <w:t>Beginning</w:t>
      </w:r>
      <w:r>
        <w:rPr>
          <w:spacing w:val="-14"/>
          <w:w w:val="105"/>
        </w:rPr>
        <w:t xml:space="preserve"> </w:t>
      </w:r>
      <w:r>
        <w:rPr>
          <w:color w:val="3B3B3B"/>
          <w:w w:val="105"/>
        </w:rPr>
        <w:t>scho</w:t>
      </w:r>
      <w:r>
        <w:rPr>
          <w:color w:val="3B3B3B"/>
          <w:spacing w:val="11"/>
          <w:w w:val="105"/>
        </w:rPr>
        <w:t>o</w:t>
      </w:r>
      <w:r>
        <w:rPr>
          <w:color w:val="151515"/>
          <w:spacing w:val="7"/>
          <w:w w:val="105"/>
        </w:rPr>
        <w:t xml:space="preserve">l </w:t>
      </w:r>
      <w:r>
        <w:rPr>
          <w:w w:val="105"/>
        </w:rPr>
        <w:t>year</w:t>
      </w:r>
      <w:r>
        <w:rPr>
          <w:spacing w:val="3"/>
          <w:w w:val="105"/>
        </w:rPr>
        <w:t xml:space="preserve"> </w:t>
      </w:r>
      <w:r>
        <w:rPr>
          <w:color w:val="3B3B3B"/>
          <w:w w:val="105"/>
        </w:rPr>
        <w:t xml:space="preserve">2018-2019 </w:t>
      </w:r>
      <w:r>
        <w:rPr>
          <w:w w:val="105"/>
        </w:rPr>
        <w:t>and</w:t>
      </w:r>
      <w:r>
        <w:rPr>
          <w:spacing w:val="-13"/>
          <w:w w:val="105"/>
        </w:rPr>
        <w:t xml:space="preserve"> </w:t>
      </w:r>
      <w:r>
        <w:rPr>
          <w:w w:val="105"/>
        </w:rPr>
        <w:t>thereafter,</w:t>
      </w:r>
      <w:r>
        <w:rPr>
          <w:spacing w:val="-2"/>
          <w:w w:val="105"/>
        </w:rPr>
        <w:t xml:space="preserve"> </w:t>
      </w:r>
      <w:r>
        <w:rPr>
          <w:w w:val="105"/>
        </w:rPr>
        <w:t>all</w:t>
      </w:r>
      <w:r>
        <w:rPr>
          <w:spacing w:val="-10"/>
          <w:w w:val="105"/>
        </w:rPr>
        <w:t xml:space="preserve"> </w:t>
      </w:r>
      <w:r>
        <w:rPr>
          <w:w w:val="105"/>
        </w:rPr>
        <w:t>entering</w:t>
      </w:r>
      <w:r>
        <w:rPr>
          <w:spacing w:val="-6"/>
          <w:w w:val="105"/>
        </w:rPr>
        <w:t xml:space="preserve"> </w:t>
      </w:r>
      <w:r>
        <w:rPr>
          <w:w w:val="105"/>
        </w:rPr>
        <w:t>ninth</w:t>
      </w:r>
      <w:r>
        <w:rPr>
          <w:spacing w:val="-19"/>
          <w:w w:val="105"/>
        </w:rPr>
        <w:t xml:space="preserve"> </w:t>
      </w:r>
      <w:r>
        <w:rPr>
          <w:w w:val="105"/>
        </w:rPr>
        <w:t xml:space="preserve">graders </w:t>
      </w:r>
      <w:r>
        <w:rPr>
          <w:color w:val="3B3B3B"/>
          <w:w w:val="105"/>
        </w:rPr>
        <w:t>w</w:t>
      </w:r>
      <w:r>
        <w:rPr>
          <w:color w:val="3B3B3B"/>
          <w:spacing w:val="11"/>
          <w:w w:val="105"/>
        </w:rPr>
        <w:t>i</w:t>
      </w:r>
      <w:r>
        <w:rPr>
          <w:color w:val="151515"/>
          <w:w w:val="105"/>
        </w:rPr>
        <w:t>ll</w:t>
      </w:r>
      <w:r>
        <w:rPr>
          <w:color w:val="151515"/>
          <w:spacing w:val="-12"/>
          <w:w w:val="105"/>
        </w:rPr>
        <w:t xml:space="preserve"> </w:t>
      </w:r>
      <w:r>
        <w:rPr>
          <w:w w:val="105"/>
        </w:rPr>
        <w:t>be</w:t>
      </w:r>
      <w:r>
        <w:rPr>
          <w:spacing w:val="-5"/>
          <w:w w:val="105"/>
        </w:rPr>
        <w:t xml:space="preserve"> </w:t>
      </w:r>
      <w:r>
        <w:rPr>
          <w:w w:val="105"/>
        </w:rPr>
        <w:t>req</w:t>
      </w:r>
      <w:r>
        <w:rPr>
          <w:spacing w:val="2"/>
          <w:w w:val="105"/>
        </w:rPr>
        <w:t>u</w:t>
      </w:r>
      <w:r>
        <w:rPr>
          <w:color w:val="030303"/>
          <w:spacing w:val="-9"/>
          <w:w w:val="105"/>
        </w:rPr>
        <w:t>i</w:t>
      </w:r>
      <w:r>
        <w:rPr>
          <w:w w:val="105"/>
        </w:rPr>
        <w:t>red</w:t>
      </w:r>
      <w:r>
        <w:rPr>
          <w:spacing w:val="-12"/>
          <w:w w:val="105"/>
        </w:rPr>
        <w:t xml:space="preserve"> </w:t>
      </w:r>
      <w:r>
        <w:rPr>
          <w:w w:val="105"/>
        </w:rPr>
        <w:t>to</w:t>
      </w:r>
      <w:r>
        <w:rPr>
          <w:spacing w:val="3"/>
          <w:w w:val="105"/>
        </w:rPr>
        <w:t xml:space="preserve"> </w:t>
      </w:r>
      <w:r>
        <w:rPr>
          <w:color w:val="151515"/>
          <w:w w:val="105"/>
        </w:rPr>
        <w:t>ha</w:t>
      </w:r>
      <w:r>
        <w:rPr>
          <w:color w:val="3B3B3B"/>
          <w:w w:val="105"/>
        </w:rPr>
        <w:t xml:space="preserve">ve </w:t>
      </w:r>
      <w:r>
        <w:rPr>
          <w:w w:val="105"/>
        </w:rPr>
        <w:t>a</w:t>
      </w:r>
      <w:r>
        <w:rPr>
          <w:spacing w:val="6"/>
          <w:w w:val="105"/>
        </w:rPr>
        <w:t xml:space="preserve"> </w:t>
      </w:r>
      <w:r>
        <w:rPr>
          <w:w w:val="105"/>
        </w:rPr>
        <w:t>minimum</w:t>
      </w:r>
      <w:r>
        <w:rPr>
          <w:spacing w:val="1"/>
          <w:w w:val="105"/>
        </w:rPr>
        <w:t xml:space="preserve"> </w:t>
      </w:r>
      <w:r>
        <w:rPr>
          <w:w w:val="105"/>
        </w:rPr>
        <w:t>of</w:t>
      </w:r>
      <w:r>
        <w:rPr>
          <w:w w:val="104"/>
        </w:rPr>
        <w:t xml:space="preserve"> </w:t>
      </w:r>
      <w:r>
        <w:rPr>
          <w:color w:val="3B3B3B"/>
          <w:w w:val="105"/>
        </w:rPr>
        <w:t>26</w:t>
      </w:r>
      <w:r>
        <w:rPr>
          <w:color w:val="3B3B3B"/>
          <w:spacing w:val="-22"/>
          <w:w w:val="105"/>
        </w:rPr>
        <w:t xml:space="preserve"> </w:t>
      </w:r>
      <w:r>
        <w:rPr>
          <w:w w:val="105"/>
        </w:rPr>
        <w:t>Carnegie</w:t>
      </w:r>
      <w:r>
        <w:rPr>
          <w:spacing w:val="-7"/>
          <w:w w:val="105"/>
        </w:rPr>
        <w:t xml:space="preserve"> </w:t>
      </w:r>
      <w:r>
        <w:rPr>
          <w:w w:val="105"/>
        </w:rPr>
        <w:t>units</w:t>
      </w:r>
      <w:r>
        <w:rPr>
          <w:spacing w:val="-22"/>
          <w:w w:val="105"/>
        </w:rPr>
        <w:t xml:space="preserve"> </w:t>
      </w:r>
      <w:r>
        <w:rPr>
          <w:w w:val="105"/>
        </w:rPr>
        <w:t>as</w:t>
      </w:r>
      <w:r>
        <w:rPr>
          <w:spacing w:val="-21"/>
          <w:w w:val="105"/>
        </w:rPr>
        <w:t xml:space="preserve"> </w:t>
      </w:r>
      <w:r>
        <w:rPr>
          <w:color w:val="3B3B3B"/>
          <w:w w:val="105"/>
        </w:rPr>
        <w:t>specif</w:t>
      </w:r>
      <w:r>
        <w:rPr>
          <w:color w:val="151515"/>
          <w:spacing w:val="-14"/>
          <w:w w:val="105"/>
        </w:rPr>
        <w:t>i</w:t>
      </w:r>
      <w:r>
        <w:rPr>
          <w:color w:val="3B3B3B"/>
          <w:w w:val="105"/>
        </w:rPr>
        <w:t>ed</w:t>
      </w:r>
      <w:r>
        <w:rPr>
          <w:color w:val="3B3B3B"/>
          <w:spacing w:val="-17"/>
          <w:w w:val="105"/>
        </w:rPr>
        <w:t xml:space="preserve"> </w:t>
      </w:r>
      <w:r>
        <w:rPr>
          <w:w w:val="105"/>
        </w:rPr>
        <w:t>below</w:t>
      </w:r>
      <w:r>
        <w:rPr>
          <w:spacing w:val="-27"/>
          <w:w w:val="105"/>
        </w:rPr>
        <w:t xml:space="preserve"> </w:t>
      </w:r>
      <w:r>
        <w:rPr>
          <w:w w:val="105"/>
        </w:rPr>
        <w:t>to</w:t>
      </w:r>
      <w:r>
        <w:rPr>
          <w:spacing w:val="-28"/>
          <w:w w:val="105"/>
        </w:rPr>
        <w:t xml:space="preserve"> </w:t>
      </w:r>
      <w:r>
        <w:rPr>
          <w:color w:val="3B3B3B"/>
          <w:w w:val="105"/>
        </w:rPr>
        <w:t>earn</w:t>
      </w:r>
      <w:r>
        <w:rPr>
          <w:color w:val="3B3B3B"/>
          <w:spacing w:val="-24"/>
          <w:w w:val="105"/>
        </w:rPr>
        <w:t xml:space="preserve"> </w:t>
      </w:r>
      <w:r>
        <w:rPr>
          <w:w w:val="105"/>
        </w:rPr>
        <w:t>a</w:t>
      </w:r>
      <w:r>
        <w:rPr>
          <w:spacing w:val="-31"/>
          <w:w w:val="105"/>
        </w:rPr>
        <w:t xml:space="preserve"> </w:t>
      </w:r>
      <w:r>
        <w:rPr>
          <w:w w:val="105"/>
        </w:rPr>
        <w:t>Traditiona</w:t>
      </w:r>
      <w:r>
        <w:rPr>
          <w:color w:val="030303"/>
          <w:spacing w:val="7"/>
          <w:w w:val="105"/>
        </w:rPr>
        <w:t xml:space="preserve">l </w:t>
      </w:r>
      <w:r>
        <w:rPr>
          <w:color w:val="3B3B3B"/>
          <w:w w:val="105"/>
        </w:rPr>
        <w:t>Di</w:t>
      </w:r>
      <w:r>
        <w:rPr>
          <w:color w:val="3B3B3B"/>
          <w:spacing w:val="-9"/>
          <w:w w:val="105"/>
        </w:rPr>
        <w:t>p</w:t>
      </w:r>
      <w:r>
        <w:rPr>
          <w:color w:val="030303"/>
          <w:spacing w:val="-16"/>
          <w:w w:val="105"/>
        </w:rPr>
        <w:t>l</w:t>
      </w:r>
      <w:r>
        <w:rPr>
          <w:w w:val="105"/>
        </w:rPr>
        <w:t>oma</w:t>
      </w:r>
      <w:r>
        <w:rPr>
          <w:spacing w:val="-24"/>
          <w:w w:val="105"/>
        </w:rPr>
        <w:t xml:space="preserve"> </w:t>
      </w:r>
      <w:r>
        <w:rPr>
          <w:w w:val="105"/>
        </w:rPr>
        <w:t>with</w:t>
      </w:r>
      <w:r>
        <w:rPr>
          <w:spacing w:val="-24"/>
          <w:w w:val="105"/>
        </w:rPr>
        <w:t xml:space="preserve"> </w:t>
      </w:r>
      <w:r>
        <w:rPr>
          <w:w w:val="105"/>
        </w:rPr>
        <w:t>an</w:t>
      </w:r>
      <w:r>
        <w:rPr>
          <w:spacing w:val="-24"/>
          <w:w w:val="105"/>
        </w:rPr>
        <w:t xml:space="preserve"> </w:t>
      </w:r>
      <w:r>
        <w:rPr>
          <w:color w:val="3B3B3B"/>
          <w:w w:val="105"/>
        </w:rPr>
        <w:t>Academic</w:t>
      </w:r>
      <w:r>
        <w:rPr>
          <w:color w:val="3B3B3B"/>
          <w:spacing w:val="-14"/>
          <w:w w:val="105"/>
        </w:rPr>
        <w:t xml:space="preserve"> </w:t>
      </w:r>
      <w:r>
        <w:rPr>
          <w:w w:val="105"/>
        </w:rPr>
        <w:t>Endorsement.</w:t>
      </w:r>
      <w:r>
        <w:rPr>
          <w:spacing w:val="-7"/>
          <w:w w:val="105"/>
        </w:rPr>
        <w:t xml:space="preserve"> </w:t>
      </w:r>
      <w:r>
        <w:rPr>
          <w:color w:val="151515"/>
          <w:w w:val="105"/>
        </w:rPr>
        <w:t>T</w:t>
      </w:r>
      <w:r>
        <w:rPr>
          <w:color w:val="151515"/>
          <w:spacing w:val="1"/>
          <w:w w:val="105"/>
        </w:rPr>
        <w:t>h</w:t>
      </w:r>
      <w:r>
        <w:rPr>
          <w:color w:val="3B3B3B"/>
          <w:w w:val="105"/>
        </w:rPr>
        <w:t>e</w:t>
      </w:r>
      <w:r>
        <w:rPr>
          <w:color w:val="3B3B3B"/>
          <w:spacing w:val="-32"/>
          <w:w w:val="105"/>
        </w:rPr>
        <w:t xml:space="preserve"> </w:t>
      </w:r>
      <w:r>
        <w:rPr>
          <w:color w:val="151515"/>
          <w:w w:val="105"/>
        </w:rPr>
        <w:t>l</w:t>
      </w:r>
      <w:r>
        <w:rPr>
          <w:color w:val="151515"/>
          <w:spacing w:val="-3"/>
          <w:w w:val="105"/>
        </w:rPr>
        <w:t>o</w:t>
      </w:r>
      <w:r>
        <w:rPr>
          <w:color w:val="3B3B3B"/>
          <w:w w:val="105"/>
        </w:rPr>
        <w:t>cal</w:t>
      </w:r>
      <w:r>
        <w:rPr>
          <w:color w:val="3B3B3B"/>
          <w:spacing w:val="-29"/>
          <w:w w:val="105"/>
        </w:rPr>
        <w:t xml:space="preserve"> </w:t>
      </w:r>
      <w:r>
        <w:rPr>
          <w:w w:val="105"/>
        </w:rPr>
        <w:t>school</w:t>
      </w:r>
      <w:r>
        <w:rPr>
          <w:w w:val="98"/>
        </w:rPr>
        <w:t xml:space="preserve"> </w:t>
      </w:r>
      <w:r>
        <w:rPr>
          <w:w w:val="105"/>
        </w:rPr>
        <w:t>district</w:t>
      </w:r>
      <w:r>
        <w:rPr>
          <w:spacing w:val="3"/>
          <w:w w:val="105"/>
        </w:rPr>
        <w:t xml:space="preserve"> </w:t>
      </w:r>
      <w:r>
        <w:rPr>
          <w:w w:val="105"/>
        </w:rPr>
        <w:t>may</w:t>
      </w:r>
      <w:r>
        <w:rPr>
          <w:spacing w:val="-11"/>
          <w:w w:val="105"/>
        </w:rPr>
        <w:t xml:space="preserve"> </w:t>
      </w:r>
      <w:r>
        <w:rPr>
          <w:w w:val="105"/>
        </w:rPr>
        <w:t>estab</w:t>
      </w:r>
      <w:r>
        <w:rPr>
          <w:color w:val="030303"/>
          <w:spacing w:val="-9"/>
          <w:w w:val="105"/>
        </w:rPr>
        <w:t>l</w:t>
      </w:r>
      <w:r>
        <w:rPr>
          <w:w w:val="105"/>
        </w:rPr>
        <w:t>ish</w:t>
      </w:r>
      <w:r>
        <w:rPr>
          <w:spacing w:val="-7"/>
          <w:w w:val="105"/>
        </w:rPr>
        <w:t xml:space="preserve"> </w:t>
      </w:r>
      <w:r>
        <w:rPr>
          <w:w w:val="105"/>
        </w:rPr>
        <w:t>additional</w:t>
      </w:r>
      <w:r>
        <w:rPr>
          <w:spacing w:val="1"/>
          <w:w w:val="105"/>
        </w:rPr>
        <w:t xml:space="preserve"> </w:t>
      </w:r>
      <w:r>
        <w:rPr>
          <w:color w:val="030303"/>
          <w:spacing w:val="-14"/>
          <w:w w:val="105"/>
        </w:rPr>
        <w:t>l</w:t>
      </w:r>
      <w:r>
        <w:rPr>
          <w:w w:val="105"/>
        </w:rPr>
        <w:t>ocal</w:t>
      </w:r>
      <w:r>
        <w:rPr>
          <w:spacing w:val="38"/>
          <w:w w:val="105"/>
        </w:rPr>
        <w:t xml:space="preserve"> </w:t>
      </w:r>
      <w:r>
        <w:rPr>
          <w:color w:val="3B3B3B"/>
          <w:w w:val="105"/>
        </w:rPr>
        <w:t>re</w:t>
      </w:r>
      <w:r>
        <w:rPr>
          <w:color w:val="3B3B3B"/>
          <w:spacing w:val="1"/>
          <w:w w:val="105"/>
        </w:rPr>
        <w:t>q</w:t>
      </w:r>
      <w:r>
        <w:rPr>
          <w:color w:val="151515"/>
          <w:w w:val="105"/>
        </w:rPr>
        <w:t>ui</w:t>
      </w:r>
      <w:r>
        <w:rPr>
          <w:color w:val="151515"/>
          <w:spacing w:val="1"/>
          <w:w w:val="105"/>
        </w:rPr>
        <w:t>r</w:t>
      </w:r>
      <w:r>
        <w:rPr>
          <w:color w:val="3B3B3B"/>
          <w:w w:val="105"/>
        </w:rPr>
        <w:t>em</w:t>
      </w:r>
      <w:r>
        <w:rPr>
          <w:color w:val="3B3B3B"/>
          <w:spacing w:val="7"/>
          <w:w w:val="105"/>
        </w:rPr>
        <w:t>e</w:t>
      </w:r>
      <w:r>
        <w:rPr>
          <w:color w:val="151515"/>
          <w:w w:val="105"/>
        </w:rPr>
        <w:t>n</w:t>
      </w:r>
      <w:r>
        <w:rPr>
          <w:color w:val="151515"/>
          <w:spacing w:val="-12"/>
          <w:w w:val="105"/>
        </w:rPr>
        <w:t>t</w:t>
      </w:r>
      <w:r>
        <w:rPr>
          <w:color w:val="3B3B3B"/>
          <w:w w:val="105"/>
        </w:rPr>
        <w:t>s</w:t>
      </w:r>
      <w:r>
        <w:rPr>
          <w:color w:val="3B3B3B"/>
          <w:spacing w:val="-24"/>
          <w:w w:val="105"/>
        </w:rPr>
        <w:t xml:space="preserve"> </w:t>
      </w:r>
      <w:r>
        <w:rPr>
          <w:w w:val="105"/>
        </w:rPr>
        <w:t>approved by</w:t>
      </w:r>
      <w:r>
        <w:rPr>
          <w:spacing w:val="-19"/>
          <w:w w:val="105"/>
        </w:rPr>
        <w:t xml:space="preserve"> </w:t>
      </w:r>
      <w:r>
        <w:rPr>
          <w:w w:val="105"/>
        </w:rPr>
        <w:t>the</w:t>
      </w:r>
      <w:r>
        <w:rPr>
          <w:spacing w:val="-9"/>
          <w:w w:val="105"/>
        </w:rPr>
        <w:t xml:space="preserve"> </w:t>
      </w:r>
      <w:r>
        <w:rPr>
          <w:color w:val="030303"/>
          <w:spacing w:val="-14"/>
          <w:w w:val="105"/>
        </w:rPr>
        <w:t>l</w:t>
      </w:r>
      <w:r>
        <w:rPr>
          <w:w w:val="105"/>
        </w:rPr>
        <w:t>oc</w:t>
      </w:r>
      <w:r>
        <w:rPr>
          <w:spacing w:val="8"/>
          <w:w w:val="105"/>
        </w:rPr>
        <w:t>a</w:t>
      </w:r>
      <w:r>
        <w:rPr>
          <w:color w:val="030303"/>
          <w:spacing w:val="7"/>
          <w:w w:val="105"/>
        </w:rPr>
        <w:t xml:space="preserve">l </w:t>
      </w:r>
      <w:r>
        <w:rPr>
          <w:color w:val="3B3B3B"/>
          <w:w w:val="105"/>
        </w:rPr>
        <w:t>school</w:t>
      </w:r>
      <w:r>
        <w:rPr>
          <w:color w:val="3B3B3B"/>
          <w:spacing w:val="-4"/>
          <w:w w:val="105"/>
        </w:rPr>
        <w:t xml:space="preserve"> </w:t>
      </w:r>
      <w:r>
        <w:rPr>
          <w:w w:val="105"/>
        </w:rPr>
        <w:t>board</w:t>
      </w:r>
      <w:r>
        <w:rPr>
          <w:spacing w:val="-18"/>
          <w:w w:val="105"/>
        </w:rPr>
        <w:t xml:space="preserve"> </w:t>
      </w:r>
      <w:r>
        <w:rPr>
          <w:color w:val="3B3B3B"/>
          <w:w w:val="105"/>
        </w:rPr>
        <w:t>as</w:t>
      </w:r>
      <w:r>
        <w:rPr>
          <w:color w:val="3B3B3B"/>
          <w:spacing w:val="-22"/>
          <w:w w:val="105"/>
        </w:rPr>
        <w:t xml:space="preserve"> </w:t>
      </w:r>
      <w:r>
        <w:rPr>
          <w:w w:val="105"/>
        </w:rPr>
        <w:t>authorized</w:t>
      </w:r>
      <w:r>
        <w:rPr>
          <w:spacing w:val="-9"/>
          <w:w w:val="105"/>
        </w:rPr>
        <w:t xml:space="preserve"> </w:t>
      </w:r>
      <w:r>
        <w:rPr>
          <w:w w:val="105"/>
        </w:rPr>
        <w:t>under</w:t>
      </w:r>
      <w:r>
        <w:rPr>
          <w:spacing w:val="-5"/>
          <w:w w:val="105"/>
        </w:rPr>
        <w:t xml:space="preserve"> </w:t>
      </w:r>
      <w:r>
        <w:rPr>
          <w:w w:val="105"/>
        </w:rPr>
        <w:t>Miss.</w:t>
      </w:r>
      <w:r>
        <w:rPr>
          <w:w w:val="98"/>
        </w:rPr>
        <w:t xml:space="preserve"> </w:t>
      </w:r>
      <w:r>
        <w:rPr>
          <w:color w:val="3B3B3B"/>
          <w:w w:val="105"/>
        </w:rPr>
        <w:t>Code</w:t>
      </w:r>
      <w:r>
        <w:rPr>
          <w:color w:val="3B3B3B"/>
          <w:spacing w:val="-33"/>
          <w:w w:val="105"/>
        </w:rPr>
        <w:t xml:space="preserve"> </w:t>
      </w:r>
      <w:r>
        <w:rPr>
          <w:w w:val="105"/>
        </w:rPr>
        <w:t>Ann</w:t>
      </w:r>
      <w:r>
        <w:rPr>
          <w:spacing w:val="7"/>
          <w:w w:val="105"/>
        </w:rPr>
        <w:t xml:space="preserve"> </w:t>
      </w:r>
      <w:r>
        <w:rPr>
          <w:color w:val="3B3B3B"/>
          <w:w w:val="105"/>
          <w:sz w:val="16"/>
          <w:szCs w:val="16"/>
        </w:rPr>
        <w:t>§</w:t>
      </w:r>
      <w:r>
        <w:rPr>
          <w:color w:val="3B3B3B"/>
          <w:spacing w:val="-28"/>
          <w:w w:val="105"/>
          <w:sz w:val="16"/>
          <w:szCs w:val="16"/>
        </w:rPr>
        <w:t xml:space="preserve"> </w:t>
      </w:r>
      <w:r>
        <w:rPr>
          <w:w w:val="105"/>
        </w:rPr>
        <w:t>37-16-7.</w:t>
      </w:r>
    </w:p>
    <w:p w14:paraId="4253A842" w14:textId="77777777" w:rsidR="0037024D" w:rsidRDefault="0037024D" w:rsidP="0037024D">
      <w:pPr>
        <w:pStyle w:val="TimesNewRoman"/>
        <w:rPr>
          <w:lang w:val="en-US"/>
        </w:rPr>
      </w:pPr>
    </w:p>
    <w:tbl>
      <w:tblPr>
        <w:tblW w:w="0" w:type="auto"/>
        <w:tblInd w:w="98" w:type="dxa"/>
        <w:tblLayout w:type="fixed"/>
        <w:tblCellMar>
          <w:left w:w="0" w:type="dxa"/>
          <w:right w:w="0" w:type="dxa"/>
        </w:tblCellMar>
        <w:tblLook w:val="01E0" w:firstRow="1" w:lastRow="1" w:firstColumn="1" w:lastColumn="1" w:noHBand="0" w:noVBand="0"/>
      </w:tblPr>
      <w:tblGrid>
        <w:gridCol w:w="3229"/>
        <w:gridCol w:w="1444"/>
        <w:gridCol w:w="4214"/>
      </w:tblGrid>
      <w:tr w:rsidR="0037024D" w14:paraId="3FEEB9CA" w14:textId="77777777" w:rsidTr="0037024D">
        <w:trPr>
          <w:trHeight w:hRule="exact" w:val="518"/>
        </w:trPr>
        <w:tc>
          <w:tcPr>
            <w:tcW w:w="3229" w:type="dxa"/>
            <w:tcBorders>
              <w:top w:val="single" w:sz="18" w:space="0" w:color="2F2F2B"/>
              <w:left w:val="single" w:sz="12" w:space="0" w:color="1C1C1C"/>
              <w:bottom w:val="single" w:sz="8" w:space="0" w:color="383838"/>
              <w:right w:val="single" w:sz="8" w:space="0" w:color="3B3B3B"/>
            </w:tcBorders>
            <w:hideMark/>
          </w:tcPr>
          <w:p w14:paraId="1E6AC345" w14:textId="77777777" w:rsidR="0037024D" w:rsidRDefault="0037024D" w:rsidP="00110F05">
            <w:pPr>
              <w:pStyle w:val="TimesNewRoman"/>
              <w:spacing w:line="256" w:lineRule="auto"/>
              <w:rPr>
                <w:rFonts w:eastAsia="Arial"/>
                <w:szCs w:val="18"/>
              </w:rPr>
            </w:pPr>
            <w:r>
              <w:rPr>
                <w:rFonts w:eastAsia="Arial"/>
                <w:w w:val="90"/>
                <w:szCs w:val="18"/>
              </w:rPr>
              <w:t>CURRICULUM</w:t>
            </w:r>
            <w:r>
              <w:rPr>
                <w:rFonts w:eastAsia="Arial"/>
                <w:spacing w:val="12"/>
                <w:w w:val="90"/>
                <w:szCs w:val="18"/>
              </w:rPr>
              <w:t xml:space="preserve"> </w:t>
            </w:r>
            <w:r>
              <w:rPr>
                <w:rFonts w:eastAsia="Arial"/>
                <w:w w:val="90"/>
                <w:szCs w:val="18"/>
              </w:rPr>
              <w:t>AREA</w:t>
            </w:r>
          </w:p>
        </w:tc>
        <w:tc>
          <w:tcPr>
            <w:tcW w:w="1444" w:type="dxa"/>
            <w:tcBorders>
              <w:top w:val="single" w:sz="18" w:space="0" w:color="2F2F2B"/>
              <w:left w:val="single" w:sz="8" w:space="0" w:color="3B3B3B"/>
              <w:bottom w:val="single" w:sz="8" w:space="0" w:color="383838"/>
              <w:right w:val="single" w:sz="6" w:space="0" w:color="1C1C1C"/>
            </w:tcBorders>
            <w:hideMark/>
          </w:tcPr>
          <w:p w14:paraId="00D1F900" w14:textId="77777777" w:rsidR="0037024D" w:rsidRDefault="0037024D" w:rsidP="00110F05">
            <w:pPr>
              <w:pStyle w:val="TimesNewRoman"/>
              <w:spacing w:line="256" w:lineRule="auto"/>
              <w:rPr>
                <w:rFonts w:eastAsia="Arial"/>
                <w:szCs w:val="18"/>
              </w:rPr>
            </w:pPr>
            <w:r>
              <w:rPr>
                <w:rFonts w:eastAsia="Arial"/>
                <w:w w:val="85"/>
                <w:szCs w:val="18"/>
              </w:rPr>
              <w:t>CARNEGIE</w:t>
            </w:r>
            <w:r>
              <w:rPr>
                <w:rFonts w:eastAsia="Arial"/>
                <w:w w:val="87"/>
                <w:szCs w:val="18"/>
              </w:rPr>
              <w:t xml:space="preserve"> </w:t>
            </w:r>
            <w:r>
              <w:rPr>
                <w:rFonts w:eastAsia="Arial"/>
                <w:w w:val="90"/>
                <w:szCs w:val="18"/>
              </w:rPr>
              <w:t>UNITS</w:t>
            </w:r>
          </w:p>
        </w:tc>
        <w:tc>
          <w:tcPr>
            <w:tcW w:w="4214" w:type="dxa"/>
            <w:tcBorders>
              <w:top w:val="single" w:sz="18" w:space="0" w:color="2F2F2B"/>
              <w:left w:val="single" w:sz="6" w:space="0" w:color="1C1C1C"/>
              <w:bottom w:val="single" w:sz="8" w:space="0" w:color="383838"/>
              <w:right w:val="single" w:sz="18" w:space="0" w:color="2F2F2F"/>
            </w:tcBorders>
            <w:hideMark/>
          </w:tcPr>
          <w:p w14:paraId="124A1AB1" w14:textId="77777777" w:rsidR="0037024D" w:rsidRDefault="0037024D" w:rsidP="00110F05">
            <w:pPr>
              <w:pStyle w:val="TimesNewRoman"/>
              <w:spacing w:line="256" w:lineRule="auto"/>
              <w:rPr>
                <w:rFonts w:eastAsia="Arial"/>
                <w:szCs w:val="18"/>
              </w:rPr>
            </w:pPr>
            <w:r>
              <w:rPr>
                <w:rFonts w:eastAsia="Arial"/>
                <w:w w:val="85"/>
                <w:szCs w:val="18"/>
              </w:rPr>
              <w:t>REQUIRED</w:t>
            </w:r>
            <w:r>
              <w:rPr>
                <w:rFonts w:eastAsia="Arial"/>
                <w:spacing w:val="6"/>
                <w:w w:val="85"/>
                <w:szCs w:val="18"/>
              </w:rPr>
              <w:t xml:space="preserve"> </w:t>
            </w:r>
            <w:r>
              <w:rPr>
                <w:rFonts w:eastAsia="Arial"/>
                <w:w w:val="85"/>
                <w:szCs w:val="18"/>
              </w:rPr>
              <w:t>SUBJECTS</w:t>
            </w:r>
          </w:p>
        </w:tc>
      </w:tr>
      <w:tr w:rsidR="0037024D" w14:paraId="39834B22" w14:textId="77777777" w:rsidTr="0037024D">
        <w:trPr>
          <w:trHeight w:hRule="exact" w:val="565"/>
        </w:trPr>
        <w:tc>
          <w:tcPr>
            <w:tcW w:w="3229" w:type="dxa"/>
            <w:tcBorders>
              <w:top w:val="single" w:sz="8" w:space="0" w:color="383838"/>
              <w:left w:val="single" w:sz="12" w:space="0" w:color="1C1C1C"/>
              <w:bottom w:val="single" w:sz="6" w:space="0" w:color="1C1C1C"/>
              <w:right w:val="single" w:sz="8" w:space="0" w:color="3B3B3B"/>
            </w:tcBorders>
            <w:hideMark/>
          </w:tcPr>
          <w:p w14:paraId="445A5648" w14:textId="77777777" w:rsidR="0037024D" w:rsidRDefault="0037024D" w:rsidP="00110F05">
            <w:pPr>
              <w:pStyle w:val="TimesNewRoman"/>
              <w:spacing w:line="256" w:lineRule="auto"/>
              <w:rPr>
                <w:rFonts w:eastAsia="Arial"/>
                <w:szCs w:val="18"/>
              </w:rPr>
            </w:pPr>
            <w:r>
              <w:rPr>
                <w:rFonts w:eastAsia="Arial"/>
                <w:w w:val="85"/>
                <w:szCs w:val="18"/>
              </w:rPr>
              <w:t>ENGLISH</w:t>
            </w:r>
          </w:p>
        </w:tc>
        <w:tc>
          <w:tcPr>
            <w:tcW w:w="1444" w:type="dxa"/>
            <w:tcBorders>
              <w:top w:val="single" w:sz="8" w:space="0" w:color="383838"/>
              <w:left w:val="single" w:sz="8" w:space="0" w:color="3B3B3B"/>
              <w:bottom w:val="single" w:sz="8" w:space="0" w:color="3B3B3B"/>
              <w:right w:val="single" w:sz="6" w:space="0" w:color="1C1C1C"/>
            </w:tcBorders>
            <w:hideMark/>
          </w:tcPr>
          <w:p w14:paraId="58ACECDC" w14:textId="2884A618" w:rsidR="0037024D" w:rsidRDefault="0037024D" w:rsidP="0037024D">
            <w:pPr>
              <w:pStyle w:val="TimesNewRoman"/>
              <w:spacing w:line="256" w:lineRule="auto"/>
              <w:jc w:val="center"/>
              <w:rPr>
                <w:szCs w:val="18"/>
              </w:rPr>
            </w:pPr>
            <w:r>
              <w:rPr>
                <w:w w:val="145"/>
                <w:szCs w:val="18"/>
              </w:rPr>
              <w:t>4</w:t>
            </w:r>
          </w:p>
        </w:tc>
        <w:tc>
          <w:tcPr>
            <w:tcW w:w="4214" w:type="dxa"/>
            <w:tcBorders>
              <w:top w:val="single" w:sz="8" w:space="0" w:color="383838"/>
              <w:left w:val="single" w:sz="6" w:space="0" w:color="1C1C1C"/>
              <w:bottom w:val="single" w:sz="6" w:space="0" w:color="282828"/>
              <w:right w:val="single" w:sz="18" w:space="0" w:color="2F2F2F"/>
            </w:tcBorders>
            <w:hideMark/>
          </w:tcPr>
          <w:p w14:paraId="7D07928E" w14:textId="77777777" w:rsidR="0037024D" w:rsidRDefault="0037024D" w:rsidP="00110F05">
            <w:pPr>
              <w:pStyle w:val="TimesNewRoman"/>
              <w:spacing w:line="256" w:lineRule="auto"/>
              <w:rPr>
                <w:rFonts w:eastAsia="Arial"/>
                <w:szCs w:val="18"/>
              </w:rPr>
            </w:pPr>
            <w:r>
              <w:rPr>
                <w:rFonts w:eastAsia="Arial"/>
                <w:w w:val="105"/>
                <w:szCs w:val="18"/>
              </w:rPr>
              <w:t>English</w:t>
            </w:r>
            <w:r>
              <w:rPr>
                <w:rFonts w:eastAsia="Arial"/>
                <w:spacing w:val="-33"/>
                <w:w w:val="105"/>
                <w:szCs w:val="18"/>
              </w:rPr>
              <w:t xml:space="preserve"> </w:t>
            </w:r>
            <w:r>
              <w:rPr>
                <w:rFonts w:eastAsia="Arial"/>
                <w:w w:val="145"/>
                <w:szCs w:val="18"/>
              </w:rPr>
              <w:t>I</w:t>
            </w:r>
            <w:r>
              <w:rPr>
                <w:rFonts w:eastAsia="Arial"/>
                <w:spacing w:val="-56"/>
                <w:w w:val="145"/>
                <w:szCs w:val="18"/>
              </w:rPr>
              <w:t xml:space="preserve"> </w:t>
            </w:r>
            <w:r>
              <w:rPr>
                <w:rFonts w:eastAsia="Arial"/>
                <w:w w:val="105"/>
                <w:szCs w:val="18"/>
              </w:rPr>
              <w:t>English</w:t>
            </w:r>
            <w:r>
              <w:rPr>
                <w:rFonts w:eastAsia="Arial"/>
                <w:spacing w:val="-32"/>
                <w:w w:val="105"/>
                <w:szCs w:val="18"/>
              </w:rPr>
              <w:t xml:space="preserve"> </w:t>
            </w:r>
            <w:r>
              <w:rPr>
                <w:rFonts w:eastAsia="Arial"/>
                <w:w w:val="105"/>
                <w:szCs w:val="18"/>
              </w:rPr>
              <w:t>II</w:t>
            </w:r>
          </w:p>
          <w:p w14:paraId="268E3B3D" w14:textId="77777777" w:rsidR="0037024D" w:rsidRDefault="0037024D" w:rsidP="00110F05">
            <w:pPr>
              <w:pStyle w:val="TimesNewRoman"/>
              <w:spacing w:line="256" w:lineRule="auto"/>
              <w:rPr>
                <w:rFonts w:eastAsia="Arial"/>
                <w:szCs w:val="18"/>
              </w:rPr>
            </w:pPr>
            <w:r>
              <w:rPr>
                <w:rFonts w:eastAsia="Arial"/>
                <w:w w:val="105"/>
                <w:szCs w:val="18"/>
              </w:rPr>
              <w:t>Two</w:t>
            </w:r>
            <w:r>
              <w:rPr>
                <w:rFonts w:eastAsia="Arial"/>
                <w:spacing w:val="-23"/>
                <w:w w:val="105"/>
                <w:szCs w:val="18"/>
              </w:rPr>
              <w:t xml:space="preserve"> </w:t>
            </w:r>
            <w:r>
              <w:rPr>
                <w:rFonts w:eastAsia="Arial"/>
                <w:w w:val="105"/>
                <w:szCs w:val="18"/>
              </w:rPr>
              <w:t>additional</w:t>
            </w:r>
            <w:r>
              <w:rPr>
                <w:rFonts w:eastAsia="Arial"/>
                <w:spacing w:val="-19"/>
                <w:w w:val="105"/>
                <w:szCs w:val="18"/>
              </w:rPr>
              <w:t xml:space="preserve"> </w:t>
            </w:r>
            <w:r>
              <w:rPr>
                <w:rFonts w:eastAsia="Arial"/>
                <w:w w:val="105"/>
                <w:szCs w:val="18"/>
              </w:rPr>
              <w:t>English</w:t>
            </w:r>
            <w:r>
              <w:rPr>
                <w:rFonts w:eastAsia="Arial"/>
                <w:spacing w:val="-22"/>
                <w:w w:val="105"/>
                <w:szCs w:val="18"/>
              </w:rPr>
              <w:t xml:space="preserve"> </w:t>
            </w:r>
            <w:r>
              <w:rPr>
                <w:rFonts w:eastAsia="Arial"/>
                <w:w w:val="105"/>
                <w:szCs w:val="18"/>
              </w:rPr>
              <w:t>Courses</w:t>
            </w:r>
            <w:r>
              <w:rPr>
                <w:rFonts w:eastAsia="Arial"/>
                <w:spacing w:val="-20"/>
                <w:w w:val="105"/>
                <w:szCs w:val="18"/>
              </w:rPr>
              <w:t xml:space="preserve"> </w:t>
            </w:r>
            <w:r>
              <w:rPr>
                <w:rFonts w:eastAsia="Arial"/>
                <w:w w:val="105"/>
                <w:szCs w:val="18"/>
              </w:rPr>
              <w:t>above</w:t>
            </w:r>
            <w:r>
              <w:rPr>
                <w:rFonts w:eastAsia="Arial"/>
                <w:spacing w:val="-16"/>
                <w:w w:val="105"/>
                <w:szCs w:val="18"/>
              </w:rPr>
              <w:t xml:space="preserve"> </w:t>
            </w:r>
            <w:r>
              <w:rPr>
                <w:rFonts w:eastAsia="Arial"/>
                <w:w w:val="105"/>
                <w:szCs w:val="18"/>
              </w:rPr>
              <w:t>English</w:t>
            </w:r>
            <w:r>
              <w:rPr>
                <w:rFonts w:eastAsia="Arial"/>
                <w:spacing w:val="-22"/>
                <w:w w:val="105"/>
                <w:szCs w:val="18"/>
              </w:rPr>
              <w:t xml:space="preserve"> </w:t>
            </w:r>
            <w:r>
              <w:rPr>
                <w:rFonts w:eastAsia="Arial"/>
                <w:w w:val="105"/>
                <w:szCs w:val="18"/>
              </w:rPr>
              <w:t>II</w:t>
            </w:r>
          </w:p>
        </w:tc>
      </w:tr>
      <w:tr w:rsidR="0037024D" w14:paraId="4FCC262F" w14:textId="77777777" w:rsidTr="0037024D">
        <w:trPr>
          <w:trHeight w:hRule="exact" w:val="504"/>
        </w:trPr>
        <w:tc>
          <w:tcPr>
            <w:tcW w:w="3229" w:type="dxa"/>
            <w:tcBorders>
              <w:top w:val="single" w:sz="6" w:space="0" w:color="1C1C1C"/>
              <w:left w:val="single" w:sz="12" w:space="0" w:color="1C1C1C"/>
              <w:bottom w:val="single" w:sz="8" w:space="0" w:color="3F3F3F"/>
              <w:right w:val="single" w:sz="8" w:space="0" w:color="3B3B3B"/>
            </w:tcBorders>
            <w:hideMark/>
          </w:tcPr>
          <w:p w14:paraId="7CE62520" w14:textId="77777777" w:rsidR="0037024D" w:rsidRDefault="0037024D" w:rsidP="00110F05">
            <w:pPr>
              <w:pStyle w:val="TimesNewRoman"/>
              <w:spacing w:line="256" w:lineRule="auto"/>
              <w:rPr>
                <w:rFonts w:eastAsia="Arial"/>
                <w:szCs w:val="18"/>
              </w:rPr>
            </w:pPr>
            <w:r>
              <w:rPr>
                <w:rFonts w:eastAsia="Arial"/>
                <w:color w:val="151515"/>
                <w:w w:val="95"/>
                <w:szCs w:val="18"/>
              </w:rPr>
              <w:t>MATHEMATICS</w:t>
            </w:r>
          </w:p>
        </w:tc>
        <w:tc>
          <w:tcPr>
            <w:tcW w:w="1444" w:type="dxa"/>
            <w:tcBorders>
              <w:top w:val="single" w:sz="8" w:space="0" w:color="3B3B3B"/>
              <w:left w:val="single" w:sz="8" w:space="0" w:color="3B3B3B"/>
              <w:bottom w:val="single" w:sz="6" w:space="0" w:color="2B2B2B"/>
              <w:right w:val="single" w:sz="6" w:space="0" w:color="1C1C1C"/>
            </w:tcBorders>
            <w:hideMark/>
          </w:tcPr>
          <w:p w14:paraId="242B2B4C" w14:textId="4EB908CF" w:rsidR="0037024D" w:rsidRDefault="0037024D" w:rsidP="0037024D">
            <w:pPr>
              <w:pStyle w:val="TimesNewRoman"/>
              <w:spacing w:line="256" w:lineRule="auto"/>
              <w:jc w:val="center"/>
              <w:rPr>
                <w:szCs w:val="18"/>
              </w:rPr>
            </w:pPr>
            <w:r>
              <w:rPr>
                <w:w w:val="130"/>
                <w:szCs w:val="18"/>
              </w:rPr>
              <w:t>4</w:t>
            </w:r>
          </w:p>
        </w:tc>
        <w:tc>
          <w:tcPr>
            <w:tcW w:w="4214" w:type="dxa"/>
            <w:tcBorders>
              <w:top w:val="single" w:sz="6" w:space="0" w:color="282828"/>
              <w:left w:val="single" w:sz="6" w:space="0" w:color="1C1C1C"/>
              <w:bottom w:val="single" w:sz="6" w:space="0" w:color="2B2B2B"/>
              <w:right w:val="single" w:sz="18" w:space="0" w:color="2F2F2F"/>
            </w:tcBorders>
            <w:hideMark/>
          </w:tcPr>
          <w:p w14:paraId="2728C107" w14:textId="77777777" w:rsidR="0037024D" w:rsidRDefault="0037024D" w:rsidP="00110F05">
            <w:pPr>
              <w:pStyle w:val="TimesNewRoman"/>
              <w:spacing w:line="256" w:lineRule="auto"/>
              <w:rPr>
                <w:rFonts w:eastAsia="Arial"/>
                <w:szCs w:val="18"/>
              </w:rPr>
            </w:pPr>
            <w:r>
              <w:rPr>
                <w:rFonts w:eastAsia="Arial"/>
                <w:w w:val="110"/>
                <w:szCs w:val="18"/>
              </w:rPr>
              <w:t>Algebra</w:t>
            </w:r>
            <w:r>
              <w:rPr>
                <w:rFonts w:eastAsia="Arial"/>
                <w:spacing w:val="-11"/>
                <w:w w:val="110"/>
                <w:szCs w:val="18"/>
              </w:rPr>
              <w:t xml:space="preserve"> </w:t>
            </w:r>
            <w:r>
              <w:rPr>
                <w:rFonts w:eastAsia="Arial"/>
                <w:w w:val="110"/>
                <w:szCs w:val="18"/>
              </w:rPr>
              <w:t>I</w:t>
            </w:r>
          </w:p>
          <w:p w14:paraId="6181E8C8" w14:textId="77777777" w:rsidR="0037024D" w:rsidRDefault="0037024D" w:rsidP="00110F05">
            <w:pPr>
              <w:pStyle w:val="TimesNewRoman"/>
              <w:spacing w:line="256" w:lineRule="auto"/>
              <w:rPr>
                <w:rFonts w:eastAsia="Arial"/>
                <w:szCs w:val="18"/>
              </w:rPr>
            </w:pPr>
            <w:r>
              <w:rPr>
                <w:rFonts w:eastAsia="Arial"/>
                <w:w w:val="105"/>
                <w:szCs w:val="18"/>
              </w:rPr>
              <w:t>Two</w:t>
            </w:r>
            <w:r>
              <w:rPr>
                <w:rFonts w:eastAsia="Arial"/>
                <w:spacing w:val="-30"/>
                <w:w w:val="105"/>
                <w:szCs w:val="18"/>
              </w:rPr>
              <w:t xml:space="preserve"> </w:t>
            </w:r>
            <w:r>
              <w:rPr>
                <w:rFonts w:eastAsia="Arial"/>
                <w:w w:val="105"/>
                <w:szCs w:val="18"/>
              </w:rPr>
              <w:t>additional</w:t>
            </w:r>
            <w:r>
              <w:rPr>
                <w:rFonts w:eastAsia="Arial"/>
                <w:spacing w:val="-23"/>
                <w:w w:val="105"/>
                <w:szCs w:val="18"/>
              </w:rPr>
              <w:t xml:space="preserve"> </w:t>
            </w:r>
            <w:r>
              <w:rPr>
                <w:rFonts w:eastAsia="Arial"/>
                <w:w w:val="105"/>
                <w:szCs w:val="18"/>
              </w:rPr>
              <w:t>Math</w:t>
            </w:r>
            <w:r>
              <w:rPr>
                <w:rFonts w:eastAsia="Arial"/>
                <w:spacing w:val="-33"/>
                <w:w w:val="105"/>
                <w:szCs w:val="18"/>
              </w:rPr>
              <w:t xml:space="preserve"> </w:t>
            </w:r>
            <w:r>
              <w:rPr>
                <w:rFonts w:eastAsia="Arial"/>
                <w:w w:val="105"/>
                <w:szCs w:val="18"/>
              </w:rPr>
              <w:t>Courses</w:t>
            </w:r>
            <w:r>
              <w:rPr>
                <w:rFonts w:eastAsia="Arial"/>
                <w:spacing w:val="-27"/>
                <w:w w:val="105"/>
                <w:szCs w:val="18"/>
              </w:rPr>
              <w:t xml:space="preserve"> </w:t>
            </w:r>
            <w:r>
              <w:rPr>
                <w:rFonts w:eastAsia="Arial"/>
                <w:w w:val="105"/>
                <w:szCs w:val="18"/>
              </w:rPr>
              <w:t>above</w:t>
            </w:r>
            <w:r>
              <w:rPr>
                <w:rFonts w:eastAsia="Arial"/>
                <w:spacing w:val="-28"/>
                <w:w w:val="105"/>
                <w:szCs w:val="18"/>
              </w:rPr>
              <w:t xml:space="preserve"> </w:t>
            </w:r>
            <w:r>
              <w:rPr>
                <w:rFonts w:eastAsia="Arial"/>
                <w:w w:val="105"/>
                <w:szCs w:val="18"/>
              </w:rPr>
              <w:t>Algebra</w:t>
            </w:r>
            <w:r>
              <w:rPr>
                <w:rFonts w:eastAsia="Arial"/>
                <w:spacing w:val="-20"/>
                <w:w w:val="105"/>
                <w:szCs w:val="18"/>
              </w:rPr>
              <w:t xml:space="preserve"> </w:t>
            </w:r>
            <w:r>
              <w:rPr>
                <w:rFonts w:eastAsia="Arial"/>
                <w:color w:val="151515"/>
                <w:w w:val="105"/>
                <w:szCs w:val="18"/>
              </w:rPr>
              <w:t>I</w:t>
            </w:r>
          </w:p>
        </w:tc>
      </w:tr>
      <w:tr w:rsidR="0037024D" w14:paraId="006885FD" w14:textId="77777777" w:rsidTr="0037024D">
        <w:trPr>
          <w:trHeight w:hRule="exact" w:val="576"/>
        </w:trPr>
        <w:tc>
          <w:tcPr>
            <w:tcW w:w="3229" w:type="dxa"/>
            <w:tcBorders>
              <w:top w:val="single" w:sz="8" w:space="0" w:color="3F3F3F"/>
              <w:left w:val="single" w:sz="12" w:space="0" w:color="1C1C1C"/>
              <w:bottom w:val="single" w:sz="6" w:space="0" w:color="232323"/>
              <w:right w:val="single" w:sz="6" w:space="0" w:color="1C1C1C"/>
            </w:tcBorders>
            <w:hideMark/>
          </w:tcPr>
          <w:p w14:paraId="65E1B7A2" w14:textId="77777777" w:rsidR="0037024D" w:rsidRDefault="0037024D" w:rsidP="00110F05">
            <w:pPr>
              <w:pStyle w:val="TimesNewRoman"/>
              <w:spacing w:line="256" w:lineRule="auto"/>
              <w:rPr>
                <w:rFonts w:eastAsia="Arial"/>
                <w:szCs w:val="18"/>
              </w:rPr>
            </w:pPr>
            <w:r>
              <w:rPr>
                <w:rFonts w:eastAsia="Arial"/>
                <w:w w:val="85"/>
                <w:szCs w:val="18"/>
              </w:rPr>
              <w:t>SCIENCE</w:t>
            </w:r>
          </w:p>
        </w:tc>
        <w:tc>
          <w:tcPr>
            <w:tcW w:w="1444" w:type="dxa"/>
            <w:tcBorders>
              <w:top w:val="single" w:sz="6" w:space="0" w:color="2B2B2B"/>
              <w:left w:val="single" w:sz="6" w:space="0" w:color="1C1C1C"/>
              <w:bottom w:val="single" w:sz="8" w:space="0" w:color="3B3B3B"/>
              <w:right w:val="single" w:sz="6" w:space="0" w:color="1C1C1C"/>
            </w:tcBorders>
            <w:hideMark/>
          </w:tcPr>
          <w:p w14:paraId="1F4EA489" w14:textId="110BCA0C" w:rsidR="0037024D" w:rsidRDefault="0037024D" w:rsidP="0037024D">
            <w:pPr>
              <w:pStyle w:val="TimesNewRoman"/>
              <w:spacing w:line="256" w:lineRule="auto"/>
              <w:jc w:val="center"/>
              <w:rPr>
                <w:rFonts w:eastAsia="Courier New"/>
                <w:szCs w:val="18"/>
                <w:lang w:val="en-US"/>
              </w:rPr>
            </w:pPr>
            <w:r>
              <w:rPr>
                <w:w w:val="130"/>
                <w:szCs w:val="18"/>
              </w:rPr>
              <w:t>3</w:t>
            </w:r>
          </w:p>
        </w:tc>
        <w:tc>
          <w:tcPr>
            <w:tcW w:w="4214" w:type="dxa"/>
            <w:tcBorders>
              <w:top w:val="single" w:sz="6" w:space="0" w:color="2B2B2B"/>
              <w:left w:val="single" w:sz="6" w:space="0" w:color="1C1C1C"/>
              <w:bottom w:val="single" w:sz="6" w:space="0" w:color="282828"/>
              <w:right w:val="single" w:sz="18" w:space="0" w:color="2F2F2F"/>
            </w:tcBorders>
            <w:hideMark/>
          </w:tcPr>
          <w:p w14:paraId="270AD7B7" w14:textId="77777777" w:rsidR="0037024D" w:rsidRDefault="0037024D" w:rsidP="00110F05">
            <w:pPr>
              <w:pStyle w:val="TimesNewRoman"/>
              <w:spacing w:line="256" w:lineRule="auto"/>
              <w:rPr>
                <w:rFonts w:eastAsia="Arial"/>
                <w:szCs w:val="18"/>
              </w:rPr>
            </w:pPr>
            <w:r>
              <w:rPr>
                <w:rFonts w:eastAsia="Arial"/>
                <w:w w:val="115"/>
                <w:szCs w:val="18"/>
              </w:rPr>
              <w:t xml:space="preserve">Biology </w:t>
            </w:r>
            <w:r>
              <w:rPr>
                <w:rFonts w:eastAsia="Arial"/>
                <w:color w:val="151515"/>
                <w:w w:val="115"/>
                <w:szCs w:val="18"/>
              </w:rPr>
              <w:t>I</w:t>
            </w:r>
          </w:p>
          <w:p w14:paraId="660246F1" w14:textId="77777777" w:rsidR="0037024D" w:rsidRDefault="0037024D" w:rsidP="00110F05">
            <w:pPr>
              <w:pStyle w:val="TimesNewRoman"/>
              <w:spacing w:line="256" w:lineRule="auto"/>
              <w:rPr>
                <w:rFonts w:eastAsia="Arial"/>
                <w:szCs w:val="18"/>
              </w:rPr>
            </w:pPr>
            <w:r>
              <w:rPr>
                <w:rFonts w:eastAsia="Arial"/>
                <w:w w:val="105"/>
                <w:szCs w:val="18"/>
              </w:rPr>
              <w:t>Two</w:t>
            </w:r>
            <w:r>
              <w:rPr>
                <w:rFonts w:eastAsia="Arial"/>
                <w:spacing w:val="-9"/>
                <w:w w:val="105"/>
                <w:szCs w:val="18"/>
              </w:rPr>
              <w:t xml:space="preserve"> </w:t>
            </w:r>
            <w:r>
              <w:rPr>
                <w:rFonts w:eastAsia="Arial"/>
                <w:w w:val="105"/>
                <w:szCs w:val="18"/>
              </w:rPr>
              <w:t>additional</w:t>
            </w:r>
            <w:r>
              <w:rPr>
                <w:rFonts w:eastAsia="Arial"/>
                <w:spacing w:val="-33"/>
                <w:w w:val="105"/>
                <w:szCs w:val="18"/>
              </w:rPr>
              <w:t xml:space="preserve"> </w:t>
            </w:r>
            <w:r>
              <w:rPr>
                <w:rFonts w:eastAsia="Arial"/>
                <w:color w:val="030303"/>
                <w:spacing w:val="3"/>
                <w:w w:val="105"/>
                <w:szCs w:val="18"/>
              </w:rPr>
              <w:t>l</w:t>
            </w:r>
            <w:r>
              <w:rPr>
                <w:rFonts w:eastAsia="Arial"/>
                <w:w w:val="105"/>
                <w:szCs w:val="18"/>
              </w:rPr>
              <w:t xml:space="preserve"> Science</w:t>
            </w:r>
            <w:r>
              <w:rPr>
                <w:rFonts w:eastAsia="Arial"/>
                <w:spacing w:val="-6"/>
                <w:w w:val="105"/>
                <w:szCs w:val="18"/>
              </w:rPr>
              <w:t xml:space="preserve"> </w:t>
            </w:r>
            <w:r>
              <w:rPr>
                <w:rFonts w:eastAsia="Arial"/>
                <w:w w:val="105"/>
                <w:szCs w:val="18"/>
              </w:rPr>
              <w:t>courses</w:t>
            </w:r>
            <w:r>
              <w:rPr>
                <w:rFonts w:eastAsia="Arial"/>
                <w:spacing w:val="-2"/>
                <w:w w:val="105"/>
                <w:szCs w:val="18"/>
              </w:rPr>
              <w:t xml:space="preserve"> </w:t>
            </w:r>
            <w:r>
              <w:rPr>
                <w:rFonts w:eastAsia="Arial"/>
                <w:w w:val="105"/>
                <w:szCs w:val="18"/>
              </w:rPr>
              <w:t>above Biology</w:t>
            </w:r>
            <w:r>
              <w:rPr>
                <w:rFonts w:eastAsia="Arial"/>
                <w:spacing w:val="-9"/>
                <w:w w:val="105"/>
                <w:szCs w:val="18"/>
              </w:rPr>
              <w:t xml:space="preserve"> </w:t>
            </w:r>
            <w:r>
              <w:rPr>
                <w:rFonts w:eastAsia="Arial"/>
                <w:w w:val="105"/>
                <w:szCs w:val="18"/>
              </w:rPr>
              <w:t>I</w:t>
            </w:r>
          </w:p>
        </w:tc>
      </w:tr>
      <w:tr w:rsidR="0037024D" w14:paraId="541196F3" w14:textId="77777777" w:rsidTr="0037024D">
        <w:trPr>
          <w:trHeight w:hRule="exact" w:val="1082"/>
        </w:trPr>
        <w:tc>
          <w:tcPr>
            <w:tcW w:w="3229" w:type="dxa"/>
            <w:tcBorders>
              <w:top w:val="single" w:sz="6" w:space="0" w:color="232323"/>
              <w:left w:val="single" w:sz="12" w:space="0" w:color="1C1C1C"/>
              <w:bottom w:val="single" w:sz="8" w:space="0" w:color="383838"/>
              <w:right w:val="single" w:sz="6" w:space="0" w:color="1C1C1C"/>
            </w:tcBorders>
            <w:hideMark/>
          </w:tcPr>
          <w:p w14:paraId="44E8E6BE" w14:textId="77777777" w:rsidR="0037024D" w:rsidRDefault="0037024D" w:rsidP="00110F05">
            <w:pPr>
              <w:pStyle w:val="TimesNewRoman"/>
              <w:spacing w:line="256" w:lineRule="auto"/>
              <w:rPr>
                <w:rFonts w:eastAsia="Arial"/>
                <w:szCs w:val="18"/>
              </w:rPr>
            </w:pPr>
            <w:r>
              <w:rPr>
                <w:rFonts w:eastAsia="Arial"/>
                <w:w w:val="85"/>
                <w:szCs w:val="18"/>
              </w:rPr>
              <w:t>SOCIAL</w:t>
            </w:r>
            <w:r>
              <w:rPr>
                <w:rFonts w:eastAsia="Arial"/>
                <w:spacing w:val="28"/>
                <w:w w:val="85"/>
                <w:szCs w:val="18"/>
              </w:rPr>
              <w:t xml:space="preserve"> </w:t>
            </w:r>
            <w:r>
              <w:rPr>
                <w:rFonts w:eastAsia="Arial"/>
                <w:w w:val="85"/>
                <w:szCs w:val="18"/>
              </w:rPr>
              <w:t>STUDIES</w:t>
            </w:r>
          </w:p>
        </w:tc>
        <w:tc>
          <w:tcPr>
            <w:tcW w:w="1444" w:type="dxa"/>
            <w:tcBorders>
              <w:top w:val="single" w:sz="8" w:space="0" w:color="3B3B3B"/>
              <w:left w:val="single" w:sz="6" w:space="0" w:color="1C1C1C"/>
              <w:bottom w:val="single" w:sz="8" w:space="0" w:color="383838"/>
              <w:right w:val="single" w:sz="6" w:space="0" w:color="1C1C1C"/>
            </w:tcBorders>
            <w:hideMark/>
          </w:tcPr>
          <w:p w14:paraId="35E8EAD5" w14:textId="3A51DFF9" w:rsidR="0037024D" w:rsidRDefault="0037024D" w:rsidP="00110F05">
            <w:pPr>
              <w:pStyle w:val="TimesNewRoman"/>
              <w:spacing w:line="256" w:lineRule="auto"/>
              <w:jc w:val="center"/>
              <w:rPr>
                <w:szCs w:val="18"/>
                <w:lang w:val="en-US"/>
              </w:rPr>
            </w:pPr>
            <w:r>
              <w:rPr>
                <w:w w:val="130"/>
                <w:szCs w:val="18"/>
                <w:lang w:val="en-US"/>
              </w:rPr>
              <w:t xml:space="preserve">3 ½ </w:t>
            </w:r>
          </w:p>
        </w:tc>
        <w:tc>
          <w:tcPr>
            <w:tcW w:w="4214" w:type="dxa"/>
            <w:tcBorders>
              <w:top w:val="single" w:sz="6" w:space="0" w:color="282828"/>
              <w:left w:val="single" w:sz="6" w:space="0" w:color="1C1C1C"/>
              <w:bottom w:val="single" w:sz="6" w:space="0" w:color="2F2F2F"/>
              <w:right w:val="single" w:sz="18" w:space="0" w:color="2F2F2F"/>
            </w:tcBorders>
            <w:hideMark/>
          </w:tcPr>
          <w:p w14:paraId="4385AD25" w14:textId="77777777" w:rsidR="0037024D" w:rsidRDefault="0037024D" w:rsidP="00110F05">
            <w:pPr>
              <w:pStyle w:val="TimesNewRoman"/>
              <w:spacing w:line="256" w:lineRule="auto"/>
              <w:rPr>
                <w:rFonts w:eastAsia="Arial"/>
                <w:szCs w:val="18"/>
              </w:rPr>
            </w:pPr>
            <w:r>
              <w:rPr>
                <w:rFonts w:eastAsia="Arial"/>
                <w:color w:val="151515"/>
                <w:w w:val="110"/>
                <w:szCs w:val="18"/>
              </w:rPr>
              <w:t>World</w:t>
            </w:r>
            <w:r>
              <w:rPr>
                <w:rFonts w:eastAsia="Arial"/>
                <w:color w:val="151515"/>
                <w:spacing w:val="14"/>
                <w:w w:val="110"/>
                <w:szCs w:val="18"/>
              </w:rPr>
              <w:t xml:space="preserve"> </w:t>
            </w:r>
            <w:r>
              <w:rPr>
                <w:rFonts w:eastAsia="Arial"/>
                <w:color w:val="151515"/>
                <w:w w:val="110"/>
                <w:szCs w:val="18"/>
              </w:rPr>
              <w:t>H</w:t>
            </w:r>
            <w:r>
              <w:rPr>
                <w:rFonts w:eastAsia="Arial"/>
                <w:color w:val="151515"/>
                <w:spacing w:val="-19"/>
                <w:w w:val="110"/>
                <w:szCs w:val="18"/>
              </w:rPr>
              <w:t>i</w:t>
            </w:r>
            <w:r>
              <w:rPr>
                <w:rFonts w:eastAsia="Arial"/>
                <w:color w:val="3B3B3B"/>
                <w:w w:val="110"/>
                <w:szCs w:val="18"/>
              </w:rPr>
              <w:t>st</w:t>
            </w:r>
            <w:r>
              <w:rPr>
                <w:rFonts w:eastAsia="Arial"/>
                <w:color w:val="3B3B3B"/>
                <w:spacing w:val="7"/>
                <w:w w:val="110"/>
                <w:szCs w:val="18"/>
              </w:rPr>
              <w:t>o</w:t>
            </w:r>
            <w:r>
              <w:rPr>
                <w:rFonts w:eastAsia="Arial"/>
                <w:color w:val="151515"/>
                <w:w w:val="110"/>
                <w:szCs w:val="18"/>
              </w:rPr>
              <w:t>ry</w:t>
            </w:r>
          </w:p>
          <w:p w14:paraId="7A502E05" w14:textId="77777777" w:rsidR="0037024D" w:rsidRDefault="0037024D" w:rsidP="00110F05">
            <w:pPr>
              <w:pStyle w:val="TimesNewRoman"/>
              <w:spacing w:line="256" w:lineRule="auto"/>
              <w:rPr>
                <w:rFonts w:eastAsia="Arial"/>
                <w:w w:val="105"/>
                <w:szCs w:val="18"/>
              </w:rPr>
            </w:pPr>
            <w:r>
              <w:rPr>
                <w:rFonts w:eastAsia="Arial"/>
                <w:color w:val="151515"/>
                <w:spacing w:val="-7"/>
                <w:w w:val="105"/>
                <w:szCs w:val="18"/>
              </w:rPr>
              <w:t>U</w:t>
            </w:r>
            <w:r>
              <w:rPr>
                <w:rFonts w:eastAsia="Arial"/>
                <w:color w:val="3B3B3B"/>
                <w:w w:val="105"/>
                <w:szCs w:val="18"/>
              </w:rPr>
              <w:t xml:space="preserve">.S. </w:t>
            </w:r>
            <w:r>
              <w:rPr>
                <w:rFonts w:eastAsia="Arial"/>
                <w:w w:val="105"/>
                <w:szCs w:val="18"/>
              </w:rPr>
              <w:t>History</w:t>
            </w:r>
          </w:p>
          <w:p w14:paraId="71025DE4" w14:textId="62D5028E" w:rsidR="0037024D" w:rsidRDefault="0037024D" w:rsidP="00110F05">
            <w:pPr>
              <w:pStyle w:val="TimesNewRoman"/>
              <w:spacing w:line="256" w:lineRule="auto"/>
              <w:rPr>
                <w:w w:val="122"/>
                <w:position w:val="6"/>
                <w:szCs w:val="18"/>
              </w:rPr>
            </w:pPr>
            <w:r>
              <w:rPr>
                <w:i/>
                <w:color w:val="3B3B3B"/>
                <w:w w:val="105"/>
                <w:szCs w:val="18"/>
                <w:lang w:val="en-US"/>
              </w:rPr>
              <w:t xml:space="preserve">½ </w:t>
            </w:r>
            <w:r w:rsidRPr="0037024D">
              <w:rPr>
                <w:color w:val="3B3B3B"/>
                <w:spacing w:val="9"/>
                <w:w w:val="105"/>
                <w:szCs w:val="18"/>
                <w:lang w:val="en-US"/>
              </w:rPr>
              <w:t>U</w:t>
            </w:r>
            <w:r w:rsidRPr="0037024D">
              <w:rPr>
                <w:rFonts w:eastAsia="Arial"/>
                <w:color w:val="151515"/>
                <w:w w:val="105"/>
                <w:szCs w:val="18"/>
              </w:rPr>
              <w:t>.</w:t>
            </w:r>
            <w:r w:rsidRPr="0037024D">
              <w:rPr>
                <w:rFonts w:eastAsia="Arial"/>
                <w:color w:val="151515"/>
                <w:spacing w:val="-3"/>
                <w:w w:val="105"/>
                <w:szCs w:val="18"/>
              </w:rPr>
              <w:t>S</w:t>
            </w:r>
            <w:r>
              <w:rPr>
                <w:rFonts w:eastAsia="Arial"/>
                <w:color w:val="3B3B3B"/>
                <w:spacing w:val="-5"/>
                <w:w w:val="105"/>
                <w:szCs w:val="18"/>
              </w:rPr>
              <w:t xml:space="preserve">. </w:t>
            </w:r>
            <w:r>
              <w:rPr>
                <w:rFonts w:eastAsia="Arial"/>
                <w:w w:val="105"/>
                <w:szCs w:val="18"/>
              </w:rPr>
              <w:t>Governmen</w:t>
            </w:r>
            <w:r>
              <w:rPr>
                <w:rFonts w:eastAsia="Arial"/>
                <w:spacing w:val="6"/>
                <w:w w:val="105"/>
                <w:szCs w:val="18"/>
              </w:rPr>
              <w:t>t</w:t>
            </w:r>
            <w:r>
              <w:rPr>
                <w:w w:val="129"/>
                <w:position w:val="6"/>
                <w:szCs w:val="18"/>
              </w:rPr>
              <w:t xml:space="preserve"> </w:t>
            </w:r>
            <w:r>
              <w:rPr>
                <w:i/>
                <w:w w:val="105"/>
                <w:szCs w:val="18"/>
                <w:lang w:val="en-US"/>
              </w:rPr>
              <w:t xml:space="preserve">½ </w:t>
            </w:r>
            <w:r>
              <w:rPr>
                <w:rFonts w:eastAsia="Arial"/>
                <w:w w:val="105"/>
                <w:szCs w:val="18"/>
              </w:rPr>
              <w:t>Economic</w:t>
            </w:r>
            <w:r>
              <w:rPr>
                <w:rFonts w:eastAsia="Arial"/>
                <w:spacing w:val="7"/>
                <w:w w:val="105"/>
                <w:szCs w:val="18"/>
              </w:rPr>
              <w:t>s</w:t>
            </w:r>
            <w:r>
              <w:rPr>
                <w:w w:val="122"/>
                <w:position w:val="6"/>
                <w:szCs w:val="18"/>
              </w:rPr>
              <w:t xml:space="preserve"> </w:t>
            </w:r>
          </w:p>
          <w:p w14:paraId="02D8D936" w14:textId="3F11D15F" w:rsidR="0037024D" w:rsidRPr="0037024D" w:rsidRDefault="0037024D" w:rsidP="0037024D">
            <w:pPr>
              <w:pStyle w:val="TimesNewRoman"/>
              <w:spacing w:line="256" w:lineRule="auto"/>
              <w:rPr>
                <w:rFonts w:eastAsia="Arial"/>
                <w:color w:val="151515"/>
                <w:spacing w:val="28"/>
                <w:szCs w:val="18"/>
                <w:lang w:val="en-US"/>
              </w:rPr>
            </w:pPr>
            <w:r>
              <w:rPr>
                <w:color w:val="3B3B3B"/>
                <w:szCs w:val="18"/>
                <w:lang w:val="en-US"/>
              </w:rPr>
              <w:t xml:space="preserve">½ </w:t>
            </w:r>
            <w:r w:rsidRPr="0037024D">
              <w:rPr>
                <w:color w:val="3B3B3B"/>
                <w:szCs w:val="18"/>
                <w:lang w:val="en-US"/>
              </w:rPr>
              <w:t>Mississippi Studies</w:t>
            </w:r>
          </w:p>
        </w:tc>
      </w:tr>
      <w:tr w:rsidR="0037024D" w14:paraId="3EEC03B5" w14:textId="77777777" w:rsidTr="0037024D">
        <w:trPr>
          <w:trHeight w:hRule="exact" w:val="292"/>
        </w:trPr>
        <w:tc>
          <w:tcPr>
            <w:tcW w:w="3229" w:type="dxa"/>
            <w:tcBorders>
              <w:top w:val="single" w:sz="8" w:space="0" w:color="383838"/>
              <w:left w:val="single" w:sz="12" w:space="0" w:color="1C1C1C"/>
              <w:bottom w:val="single" w:sz="6" w:space="0" w:color="1F1F1F"/>
              <w:right w:val="single" w:sz="6" w:space="0" w:color="1C1C1C"/>
            </w:tcBorders>
            <w:hideMark/>
          </w:tcPr>
          <w:p w14:paraId="41D8DA2C" w14:textId="77777777" w:rsidR="0037024D" w:rsidRDefault="0037024D" w:rsidP="00110F05">
            <w:pPr>
              <w:pStyle w:val="TimesNewRoman"/>
              <w:spacing w:line="256" w:lineRule="auto"/>
              <w:rPr>
                <w:rFonts w:eastAsia="Arial"/>
                <w:szCs w:val="18"/>
              </w:rPr>
            </w:pPr>
            <w:r>
              <w:rPr>
                <w:rFonts w:eastAsia="Arial"/>
                <w:w w:val="90"/>
                <w:szCs w:val="18"/>
              </w:rPr>
              <w:t>PHYSICAL</w:t>
            </w:r>
            <w:r>
              <w:rPr>
                <w:rFonts w:eastAsia="Arial"/>
                <w:spacing w:val="-13"/>
                <w:w w:val="90"/>
                <w:szCs w:val="18"/>
              </w:rPr>
              <w:t xml:space="preserve"> </w:t>
            </w:r>
            <w:r>
              <w:rPr>
                <w:rFonts w:eastAsia="Arial"/>
                <w:w w:val="90"/>
                <w:szCs w:val="18"/>
              </w:rPr>
              <w:t>EDUCATION</w:t>
            </w:r>
          </w:p>
        </w:tc>
        <w:tc>
          <w:tcPr>
            <w:tcW w:w="1444" w:type="dxa"/>
            <w:tcBorders>
              <w:top w:val="single" w:sz="8" w:space="0" w:color="383838"/>
              <w:left w:val="single" w:sz="6" w:space="0" w:color="1C1C1C"/>
              <w:bottom w:val="single" w:sz="8" w:space="0" w:color="343434"/>
              <w:right w:val="single" w:sz="6" w:space="0" w:color="1C1C1C"/>
            </w:tcBorders>
            <w:hideMark/>
          </w:tcPr>
          <w:p w14:paraId="3736980F" w14:textId="09C4D672" w:rsidR="0037024D" w:rsidRDefault="0037024D" w:rsidP="0037024D">
            <w:pPr>
              <w:pStyle w:val="TimesNewRoman"/>
              <w:spacing w:line="256" w:lineRule="auto"/>
              <w:jc w:val="center"/>
              <w:rPr>
                <w:rFonts w:eastAsia="Courier New"/>
                <w:szCs w:val="18"/>
              </w:rPr>
            </w:pPr>
            <w:r>
              <w:rPr>
                <w:w w:val="130"/>
                <w:szCs w:val="18"/>
                <w:lang w:val="en-US"/>
              </w:rPr>
              <w:t>1/2</w:t>
            </w:r>
          </w:p>
        </w:tc>
        <w:tc>
          <w:tcPr>
            <w:tcW w:w="4214" w:type="dxa"/>
            <w:tcBorders>
              <w:top w:val="single" w:sz="6" w:space="0" w:color="2F2F2F"/>
              <w:left w:val="single" w:sz="6" w:space="0" w:color="1C1C1C"/>
              <w:bottom w:val="single" w:sz="8" w:space="0" w:color="343434"/>
              <w:right w:val="single" w:sz="18" w:space="0" w:color="2F2F2F"/>
            </w:tcBorders>
            <w:hideMark/>
          </w:tcPr>
          <w:p w14:paraId="44745BA1" w14:textId="0C0177FD" w:rsidR="0037024D" w:rsidRDefault="0037024D" w:rsidP="0037024D">
            <w:pPr>
              <w:pStyle w:val="TimesNewRoman"/>
              <w:spacing w:line="256" w:lineRule="auto"/>
              <w:rPr>
                <w:rFonts w:eastAsia="Arial"/>
                <w:szCs w:val="18"/>
              </w:rPr>
            </w:pPr>
            <w:r>
              <w:rPr>
                <w:szCs w:val="18"/>
                <w:lang w:val="en-US"/>
              </w:rPr>
              <w:t xml:space="preserve">½ </w:t>
            </w:r>
            <w:r>
              <w:rPr>
                <w:rFonts w:eastAsia="Arial"/>
                <w:color w:val="151515"/>
                <w:szCs w:val="18"/>
              </w:rPr>
              <w:t xml:space="preserve">Physical </w:t>
            </w:r>
            <w:r>
              <w:rPr>
                <w:rFonts w:eastAsia="Arial"/>
                <w:szCs w:val="18"/>
              </w:rPr>
              <w:t>Education</w:t>
            </w:r>
          </w:p>
        </w:tc>
      </w:tr>
      <w:tr w:rsidR="0037024D" w14:paraId="3A2F5F58" w14:textId="77777777" w:rsidTr="0037024D">
        <w:trPr>
          <w:trHeight w:hRule="exact" w:val="331"/>
        </w:trPr>
        <w:tc>
          <w:tcPr>
            <w:tcW w:w="3229" w:type="dxa"/>
            <w:tcBorders>
              <w:top w:val="single" w:sz="6" w:space="0" w:color="1F1F1F"/>
              <w:left w:val="single" w:sz="12" w:space="0" w:color="1C1C1C"/>
              <w:bottom w:val="single" w:sz="6" w:space="0" w:color="343434"/>
              <w:right w:val="single" w:sz="6" w:space="0" w:color="1C1C1C"/>
            </w:tcBorders>
            <w:hideMark/>
          </w:tcPr>
          <w:p w14:paraId="7F5716E2" w14:textId="77777777" w:rsidR="0037024D" w:rsidRDefault="0037024D" w:rsidP="00110F05">
            <w:pPr>
              <w:pStyle w:val="TimesNewRoman"/>
              <w:spacing w:line="256" w:lineRule="auto"/>
              <w:rPr>
                <w:rFonts w:eastAsia="Arial"/>
                <w:szCs w:val="18"/>
              </w:rPr>
            </w:pPr>
            <w:r>
              <w:rPr>
                <w:rFonts w:eastAsia="Arial"/>
                <w:color w:val="151515"/>
                <w:w w:val="90"/>
                <w:szCs w:val="18"/>
              </w:rPr>
              <w:t>HEALTH</w:t>
            </w:r>
          </w:p>
        </w:tc>
        <w:tc>
          <w:tcPr>
            <w:tcW w:w="1444" w:type="dxa"/>
            <w:tcBorders>
              <w:top w:val="single" w:sz="8" w:space="0" w:color="343434"/>
              <w:left w:val="single" w:sz="6" w:space="0" w:color="1C1C1C"/>
              <w:bottom w:val="single" w:sz="6" w:space="0" w:color="343434"/>
              <w:right w:val="single" w:sz="6" w:space="0" w:color="1C1C1C"/>
            </w:tcBorders>
            <w:hideMark/>
          </w:tcPr>
          <w:p w14:paraId="4B15DE07" w14:textId="6809863D" w:rsidR="0037024D" w:rsidRDefault="0037024D" w:rsidP="0037024D">
            <w:pPr>
              <w:pStyle w:val="TimesNewRoman"/>
              <w:spacing w:line="256" w:lineRule="auto"/>
              <w:jc w:val="center"/>
              <w:rPr>
                <w:rFonts w:eastAsia="Courier New"/>
                <w:szCs w:val="18"/>
              </w:rPr>
            </w:pPr>
            <w:r>
              <w:rPr>
                <w:w w:val="130"/>
                <w:szCs w:val="18"/>
                <w:lang w:val="en-US"/>
              </w:rPr>
              <w:t>1/2</w:t>
            </w:r>
          </w:p>
        </w:tc>
        <w:tc>
          <w:tcPr>
            <w:tcW w:w="4214" w:type="dxa"/>
            <w:tcBorders>
              <w:top w:val="single" w:sz="8" w:space="0" w:color="343434"/>
              <w:left w:val="single" w:sz="6" w:space="0" w:color="1C1C1C"/>
              <w:bottom w:val="single" w:sz="6" w:space="0" w:color="343434"/>
              <w:right w:val="single" w:sz="18" w:space="0" w:color="2F2F2F"/>
            </w:tcBorders>
            <w:hideMark/>
          </w:tcPr>
          <w:p w14:paraId="20F38B2F" w14:textId="78C0FDFA" w:rsidR="0037024D" w:rsidRDefault="0037024D" w:rsidP="00110F05">
            <w:pPr>
              <w:pStyle w:val="TimesNewRoman"/>
              <w:spacing w:line="256" w:lineRule="auto"/>
              <w:rPr>
                <w:rFonts w:eastAsia="Arial"/>
                <w:szCs w:val="18"/>
              </w:rPr>
            </w:pPr>
            <w:r>
              <w:rPr>
                <w:color w:val="3B3B3B"/>
                <w:w w:val="105"/>
                <w:szCs w:val="18"/>
                <w:lang w:val="en-US"/>
              </w:rPr>
              <w:t xml:space="preserve">½ </w:t>
            </w:r>
            <w:r>
              <w:rPr>
                <w:rFonts w:eastAsia="Arial"/>
                <w:w w:val="105"/>
                <w:szCs w:val="18"/>
              </w:rPr>
              <w:t>Contemporary</w:t>
            </w:r>
            <w:r>
              <w:rPr>
                <w:rFonts w:eastAsia="Arial"/>
                <w:spacing w:val="-29"/>
                <w:w w:val="105"/>
                <w:szCs w:val="18"/>
              </w:rPr>
              <w:t xml:space="preserve"> </w:t>
            </w:r>
            <w:r>
              <w:rPr>
                <w:rFonts w:eastAsia="Arial"/>
                <w:w w:val="105"/>
                <w:szCs w:val="18"/>
              </w:rPr>
              <w:t>Health</w:t>
            </w:r>
          </w:p>
        </w:tc>
      </w:tr>
      <w:tr w:rsidR="0037024D" w14:paraId="0024B53B" w14:textId="77777777" w:rsidTr="0037024D">
        <w:trPr>
          <w:trHeight w:hRule="exact" w:val="259"/>
        </w:trPr>
        <w:tc>
          <w:tcPr>
            <w:tcW w:w="3229" w:type="dxa"/>
            <w:tcBorders>
              <w:top w:val="single" w:sz="6" w:space="0" w:color="343434"/>
              <w:left w:val="single" w:sz="12" w:space="0" w:color="1C1C1C"/>
              <w:bottom w:val="single" w:sz="6" w:space="0" w:color="1F1F1F"/>
              <w:right w:val="single" w:sz="6" w:space="0" w:color="1C1C1C"/>
            </w:tcBorders>
            <w:hideMark/>
          </w:tcPr>
          <w:p w14:paraId="46698192" w14:textId="77777777" w:rsidR="0037024D" w:rsidRDefault="0037024D" w:rsidP="00110F05">
            <w:pPr>
              <w:pStyle w:val="TimesNewRoman"/>
              <w:spacing w:line="256" w:lineRule="auto"/>
              <w:rPr>
                <w:rFonts w:eastAsia="Arial"/>
                <w:szCs w:val="18"/>
              </w:rPr>
            </w:pPr>
            <w:r>
              <w:rPr>
                <w:rFonts w:eastAsia="Arial"/>
                <w:w w:val="90"/>
                <w:szCs w:val="18"/>
              </w:rPr>
              <w:t>TECHNOLOGY</w:t>
            </w:r>
            <w:r>
              <w:rPr>
                <w:rFonts w:eastAsia="Arial"/>
                <w:spacing w:val="1"/>
                <w:w w:val="90"/>
                <w:szCs w:val="18"/>
              </w:rPr>
              <w:t xml:space="preserve"> </w:t>
            </w:r>
            <w:r>
              <w:rPr>
                <w:rFonts w:eastAsia="Arial"/>
                <w:w w:val="90"/>
                <w:szCs w:val="18"/>
              </w:rPr>
              <w:t>or</w:t>
            </w:r>
            <w:r>
              <w:rPr>
                <w:rFonts w:eastAsia="Arial"/>
                <w:spacing w:val="-11"/>
                <w:w w:val="90"/>
                <w:szCs w:val="18"/>
              </w:rPr>
              <w:t xml:space="preserve"> </w:t>
            </w:r>
            <w:r>
              <w:rPr>
                <w:rFonts w:eastAsia="Arial"/>
                <w:w w:val="90"/>
                <w:szCs w:val="18"/>
              </w:rPr>
              <w:t>COMPUTER SCIENCE</w:t>
            </w:r>
          </w:p>
        </w:tc>
        <w:tc>
          <w:tcPr>
            <w:tcW w:w="1444" w:type="dxa"/>
            <w:tcBorders>
              <w:top w:val="single" w:sz="6" w:space="0" w:color="343434"/>
              <w:left w:val="single" w:sz="6" w:space="0" w:color="1C1C1C"/>
              <w:bottom w:val="single" w:sz="8" w:space="0" w:color="383838"/>
              <w:right w:val="single" w:sz="6" w:space="0" w:color="1C1C1C"/>
            </w:tcBorders>
            <w:hideMark/>
          </w:tcPr>
          <w:p w14:paraId="589C8645" w14:textId="618331BC" w:rsidR="0037024D" w:rsidRDefault="0037024D" w:rsidP="0037024D">
            <w:pPr>
              <w:pStyle w:val="TimesNewRoman"/>
              <w:spacing w:line="256" w:lineRule="auto"/>
              <w:jc w:val="center"/>
              <w:rPr>
                <w:rFonts w:eastAsia="Courier New"/>
                <w:szCs w:val="18"/>
              </w:rPr>
            </w:pPr>
            <w:r>
              <w:rPr>
                <w:w w:val="130"/>
                <w:szCs w:val="18"/>
                <w:lang w:val="en-US"/>
              </w:rPr>
              <w:t>1</w:t>
            </w:r>
          </w:p>
        </w:tc>
        <w:tc>
          <w:tcPr>
            <w:tcW w:w="4214" w:type="dxa"/>
            <w:tcBorders>
              <w:top w:val="single" w:sz="6" w:space="0" w:color="343434"/>
              <w:left w:val="single" w:sz="6" w:space="0" w:color="1C1C1C"/>
              <w:bottom w:val="single" w:sz="8" w:space="0" w:color="383838"/>
              <w:right w:val="single" w:sz="18" w:space="0" w:color="2F2F2F"/>
            </w:tcBorders>
          </w:tcPr>
          <w:p w14:paraId="07D7E2CE" w14:textId="77777777" w:rsidR="0037024D" w:rsidRDefault="0037024D" w:rsidP="00110F05">
            <w:pPr>
              <w:pStyle w:val="TimesNewRoman"/>
              <w:spacing w:line="256" w:lineRule="auto"/>
              <w:rPr>
                <w:szCs w:val="18"/>
              </w:rPr>
            </w:pPr>
          </w:p>
        </w:tc>
      </w:tr>
      <w:tr w:rsidR="0037024D" w14:paraId="48853017" w14:textId="77777777" w:rsidTr="0037024D">
        <w:trPr>
          <w:trHeight w:hRule="exact" w:val="274"/>
        </w:trPr>
        <w:tc>
          <w:tcPr>
            <w:tcW w:w="3229" w:type="dxa"/>
            <w:tcBorders>
              <w:top w:val="single" w:sz="6" w:space="0" w:color="1F1F1F"/>
              <w:left w:val="single" w:sz="12" w:space="0" w:color="1C1C1C"/>
              <w:bottom w:val="single" w:sz="6" w:space="0" w:color="232323"/>
              <w:right w:val="single" w:sz="6" w:space="0" w:color="1C1C1C"/>
            </w:tcBorders>
            <w:hideMark/>
          </w:tcPr>
          <w:p w14:paraId="1B495B59" w14:textId="77777777" w:rsidR="0037024D" w:rsidRDefault="0037024D" w:rsidP="00110F05">
            <w:pPr>
              <w:pStyle w:val="TimesNewRoman"/>
              <w:spacing w:line="256" w:lineRule="auto"/>
              <w:rPr>
                <w:rFonts w:eastAsia="Arial"/>
                <w:szCs w:val="18"/>
              </w:rPr>
            </w:pPr>
            <w:r>
              <w:rPr>
                <w:rFonts w:eastAsia="Arial"/>
                <w:color w:val="3B3B3B"/>
                <w:spacing w:val="1"/>
                <w:w w:val="90"/>
                <w:szCs w:val="18"/>
              </w:rPr>
              <w:t>T</w:t>
            </w:r>
            <w:r>
              <w:rPr>
                <w:rFonts w:eastAsia="Arial"/>
                <w:color w:val="151515"/>
                <w:w w:val="90"/>
                <w:szCs w:val="18"/>
              </w:rPr>
              <w:t>HE</w:t>
            </w:r>
            <w:r>
              <w:rPr>
                <w:rFonts w:eastAsia="Arial"/>
                <w:color w:val="151515"/>
                <w:spacing w:val="-31"/>
                <w:w w:val="90"/>
                <w:szCs w:val="18"/>
              </w:rPr>
              <w:t xml:space="preserve"> </w:t>
            </w:r>
            <w:r>
              <w:rPr>
                <w:rFonts w:eastAsia="Arial"/>
                <w:w w:val="90"/>
                <w:szCs w:val="18"/>
              </w:rPr>
              <w:t>ARTS</w:t>
            </w:r>
          </w:p>
        </w:tc>
        <w:tc>
          <w:tcPr>
            <w:tcW w:w="1444" w:type="dxa"/>
            <w:tcBorders>
              <w:top w:val="single" w:sz="8" w:space="0" w:color="383838"/>
              <w:left w:val="single" w:sz="6" w:space="0" w:color="1C1C1C"/>
              <w:bottom w:val="single" w:sz="8" w:space="0" w:color="383838"/>
              <w:right w:val="single" w:sz="6" w:space="0" w:color="1C1C1C"/>
            </w:tcBorders>
            <w:hideMark/>
          </w:tcPr>
          <w:p w14:paraId="684220AD" w14:textId="7A43A69D" w:rsidR="0037024D" w:rsidRDefault="0037024D" w:rsidP="0037024D">
            <w:pPr>
              <w:pStyle w:val="TimesNewRoman"/>
              <w:spacing w:line="256" w:lineRule="auto"/>
              <w:jc w:val="center"/>
              <w:rPr>
                <w:szCs w:val="18"/>
              </w:rPr>
            </w:pPr>
            <w:r>
              <w:rPr>
                <w:w w:val="130"/>
                <w:szCs w:val="18"/>
                <w:lang w:val="en-US"/>
              </w:rPr>
              <w:t>1</w:t>
            </w:r>
          </w:p>
        </w:tc>
        <w:tc>
          <w:tcPr>
            <w:tcW w:w="4214" w:type="dxa"/>
            <w:tcBorders>
              <w:top w:val="single" w:sz="8" w:space="0" w:color="383838"/>
              <w:left w:val="single" w:sz="6" w:space="0" w:color="1C1C1C"/>
              <w:bottom w:val="single" w:sz="8" w:space="0" w:color="383838"/>
              <w:right w:val="single" w:sz="18" w:space="0" w:color="2F2F2F"/>
            </w:tcBorders>
          </w:tcPr>
          <w:p w14:paraId="4BEC6FAD" w14:textId="77777777" w:rsidR="0037024D" w:rsidRDefault="0037024D" w:rsidP="00110F05">
            <w:pPr>
              <w:pStyle w:val="TimesNewRoman"/>
              <w:spacing w:line="256" w:lineRule="auto"/>
              <w:rPr>
                <w:szCs w:val="18"/>
              </w:rPr>
            </w:pPr>
          </w:p>
        </w:tc>
      </w:tr>
      <w:tr w:rsidR="0037024D" w14:paraId="2E2FA2CB" w14:textId="77777777" w:rsidTr="0037024D">
        <w:trPr>
          <w:trHeight w:hRule="exact" w:val="299"/>
        </w:trPr>
        <w:tc>
          <w:tcPr>
            <w:tcW w:w="3229" w:type="dxa"/>
            <w:tcBorders>
              <w:top w:val="single" w:sz="6" w:space="0" w:color="232323"/>
              <w:left w:val="single" w:sz="12" w:space="0" w:color="1C1C1C"/>
              <w:bottom w:val="single" w:sz="8" w:space="0" w:color="3F3F3F"/>
              <w:right w:val="single" w:sz="6" w:space="0" w:color="1C1C1C"/>
            </w:tcBorders>
            <w:hideMark/>
          </w:tcPr>
          <w:p w14:paraId="3892BFF1" w14:textId="77777777" w:rsidR="0037024D" w:rsidRDefault="0037024D" w:rsidP="00110F05">
            <w:pPr>
              <w:pStyle w:val="TimesNewRoman"/>
              <w:spacing w:line="256" w:lineRule="auto"/>
              <w:rPr>
                <w:rFonts w:eastAsia="Arial"/>
                <w:szCs w:val="18"/>
              </w:rPr>
            </w:pPr>
            <w:r>
              <w:rPr>
                <w:rFonts w:eastAsia="Arial"/>
                <w:w w:val="85"/>
                <w:szCs w:val="18"/>
              </w:rPr>
              <w:t>COLLEGE-</w:t>
            </w:r>
            <w:r>
              <w:rPr>
                <w:rFonts w:eastAsia="Arial"/>
                <w:spacing w:val="39"/>
                <w:w w:val="85"/>
                <w:szCs w:val="18"/>
              </w:rPr>
              <w:t xml:space="preserve"> </w:t>
            </w:r>
            <w:r>
              <w:rPr>
                <w:rFonts w:eastAsia="Arial"/>
                <w:w w:val="85"/>
                <w:szCs w:val="18"/>
              </w:rPr>
              <w:t>and</w:t>
            </w:r>
            <w:r>
              <w:rPr>
                <w:rFonts w:eastAsia="Arial"/>
                <w:spacing w:val="23"/>
                <w:w w:val="85"/>
                <w:szCs w:val="18"/>
              </w:rPr>
              <w:t xml:space="preserve"> </w:t>
            </w:r>
            <w:r>
              <w:rPr>
                <w:rFonts w:eastAsia="Arial"/>
                <w:w w:val="85"/>
                <w:szCs w:val="18"/>
              </w:rPr>
              <w:t>CAREER-READINESS</w:t>
            </w:r>
          </w:p>
        </w:tc>
        <w:tc>
          <w:tcPr>
            <w:tcW w:w="1444" w:type="dxa"/>
            <w:tcBorders>
              <w:top w:val="single" w:sz="8" w:space="0" w:color="383838"/>
              <w:left w:val="single" w:sz="6" w:space="0" w:color="1C1C1C"/>
              <w:bottom w:val="single" w:sz="8" w:space="0" w:color="3F3F3F"/>
              <w:right w:val="single" w:sz="6" w:space="0" w:color="1C1C1C"/>
            </w:tcBorders>
            <w:hideMark/>
          </w:tcPr>
          <w:p w14:paraId="70DA555E" w14:textId="1BF13D50" w:rsidR="0037024D" w:rsidRDefault="0037024D" w:rsidP="0037024D">
            <w:pPr>
              <w:pStyle w:val="TimesNewRoman"/>
              <w:spacing w:line="256" w:lineRule="auto"/>
              <w:jc w:val="center"/>
              <w:rPr>
                <w:szCs w:val="18"/>
              </w:rPr>
            </w:pPr>
            <w:r>
              <w:rPr>
                <w:w w:val="130"/>
                <w:szCs w:val="18"/>
                <w:lang w:val="en-US"/>
              </w:rPr>
              <w:t>1</w:t>
            </w:r>
          </w:p>
        </w:tc>
        <w:tc>
          <w:tcPr>
            <w:tcW w:w="4214" w:type="dxa"/>
            <w:tcBorders>
              <w:top w:val="single" w:sz="8" w:space="0" w:color="383838"/>
              <w:left w:val="single" w:sz="6" w:space="0" w:color="1C1C1C"/>
              <w:bottom w:val="single" w:sz="6" w:space="0" w:color="3F3F3F"/>
              <w:right w:val="single" w:sz="18" w:space="0" w:color="2F2F2F"/>
            </w:tcBorders>
          </w:tcPr>
          <w:p w14:paraId="0309E8AB" w14:textId="77777777" w:rsidR="0037024D" w:rsidRDefault="0037024D" w:rsidP="00110F05">
            <w:pPr>
              <w:pStyle w:val="TimesNewRoman"/>
              <w:spacing w:line="256" w:lineRule="auto"/>
              <w:rPr>
                <w:szCs w:val="18"/>
              </w:rPr>
            </w:pPr>
          </w:p>
        </w:tc>
      </w:tr>
      <w:tr w:rsidR="0037024D" w14:paraId="4F2EA577" w14:textId="77777777" w:rsidTr="0037024D">
        <w:trPr>
          <w:trHeight w:hRule="exact" w:val="560"/>
        </w:trPr>
        <w:tc>
          <w:tcPr>
            <w:tcW w:w="3229" w:type="dxa"/>
            <w:tcBorders>
              <w:top w:val="single" w:sz="8" w:space="0" w:color="3F3F3F"/>
              <w:left w:val="single" w:sz="12" w:space="0" w:color="1C1C1C"/>
              <w:bottom w:val="single" w:sz="8" w:space="0" w:color="444444"/>
              <w:right w:val="nil"/>
            </w:tcBorders>
            <w:hideMark/>
          </w:tcPr>
          <w:p w14:paraId="748501D7" w14:textId="77777777" w:rsidR="0037024D" w:rsidRDefault="0037024D" w:rsidP="00110F05">
            <w:pPr>
              <w:pStyle w:val="TimesNewRoman"/>
              <w:spacing w:line="256" w:lineRule="auto"/>
              <w:rPr>
                <w:rFonts w:eastAsia="Arial"/>
                <w:szCs w:val="18"/>
              </w:rPr>
            </w:pPr>
            <w:r>
              <w:rPr>
                <w:rFonts w:eastAsia="Arial"/>
                <w:w w:val="80"/>
                <w:szCs w:val="18"/>
              </w:rPr>
              <w:t>ELECTIVES</w:t>
            </w:r>
          </w:p>
        </w:tc>
        <w:tc>
          <w:tcPr>
            <w:tcW w:w="1444" w:type="dxa"/>
            <w:tcBorders>
              <w:top w:val="single" w:sz="8" w:space="0" w:color="3F3F3F"/>
              <w:left w:val="nil"/>
              <w:bottom w:val="single" w:sz="8" w:space="0" w:color="444444"/>
              <w:right w:val="nil"/>
            </w:tcBorders>
            <w:hideMark/>
          </w:tcPr>
          <w:p w14:paraId="2DA47983" w14:textId="18832245" w:rsidR="0037024D" w:rsidRDefault="0037024D" w:rsidP="00110F05">
            <w:pPr>
              <w:pStyle w:val="TimesNewRoman"/>
              <w:spacing w:line="256" w:lineRule="auto"/>
              <w:jc w:val="center"/>
              <w:rPr>
                <w:szCs w:val="18"/>
              </w:rPr>
            </w:pPr>
            <w:r>
              <w:rPr>
                <w:w w:val="130"/>
                <w:szCs w:val="18"/>
                <w:lang w:val="en-US"/>
              </w:rPr>
              <w:t xml:space="preserve">7 ½ </w:t>
            </w:r>
          </w:p>
        </w:tc>
        <w:tc>
          <w:tcPr>
            <w:tcW w:w="4214" w:type="dxa"/>
            <w:tcBorders>
              <w:top w:val="single" w:sz="6" w:space="0" w:color="3F3F3F"/>
              <w:left w:val="nil"/>
              <w:bottom w:val="single" w:sz="6" w:space="0" w:color="3B3B3B"/>
              <w:right w:val="single" w:sz="18" w:space="0" w:color="2F2F2F"/>
            </w:tcBorders>
            <w:hideMark/>
          </w:tcPr>
          <w:p w14:paraId="19D6595B" w14:textId="525E166D" w:rsidR="0037024D" w:rsidRDefault="0037024D" w:rsidP="0037024D">
            <w:pPr>
              <w:pStyle w:val="TimesNewRoman"/>
              <w:spacing w:line="256" w:lineRule="auto"/>
              <w:rPr>
                <w:rFonts w:eastAsia="Arial"/>
                <w:szCs w:val="18"/>
              </w:rPr>
            </w:pPr>
            <w:r>
              <w:rPr>
                <w:rFonts w:eastAsia="Arial"/>
                <w:w w:val="105"/>
                <w:szCs w:val="18"/>
              </w:rPr>
              <w:t>Must</w:t>
            </w:r>
            <w:r>
              <w:rPr>
                <w:rFonts w:eastAsia="Arial"/>
                <w:spacing w:val="-8"/>
                <w:w w:val="105"/>
                <w:szCs w:val="18"/>
              </w:rPr>
              <w:t xml:space="preserve"> </w:t>
            </w:r>
            <w:r>
              <w:rPr>
                <w:rFonts w:eastAsia="Arial"/>
                <w:color w:val="151515"/>
                <w:w w:val="105"/>
                <w:szCs w:val="18"/>
              </w:rPr>
              <w:t>Include</w:t>
            </w:r>
            <w:r>
              <w:rPr>
                <w:rFonts w:eastAsia="Arial"/>
                <w:color w:val="151515"/>
                <w:spacing w:val="-13"/>
                <w:w w:val="105"/>
                <w:szCs w:val="18"/>
              </w:rPr>
              <w:t xml:space="preserve"> </w:t>
            </w:r>
            <w:r>
              <w:rPr>
                <w:rFonts w:eastAsia="Arial"/>
                <w:w w:val="105"/>
                <w:szCs w:val="18"/>
              </w:rPr>
              <w:t>2</w:t>
            </w:r>
            <w:r>
              <w:rPr>
                <w:rFonts w:eastAsia="Arial"/>
                <w:spacing w:val="-17"/>
                <w:w w:val="105"/>
                <w:szCs w:val="18"/>
              </w:rPr>
              <w:t xml:space="preserve"> </w:t>
            </w:r>
            <w:r>
              <w:rPr>
                <w:rFonts w:eastAsia="Arial"/>
                <w:w w:val="105"/>
                <w:szCs w:val="18"/>
              </w:rPr>
              <w:t>advanced electives</w:t>
            </w:r>
            <w:r>
              <w:rPr>
                <w:rFonts w:eastAsia="Arial"/>
                <w:spacing w:val="-10"/>
                <w:w w:val="105"/>
                <w:szCs w:val="18"/>
              </w:rPr>
              <w:t xml:space="preserve"> </w:t>
            </w:r>
            <w:r>
              <w:rPr>
                <w:rFonts w:eastAsia="Arial"/>
                <w:w w:val="105"/>
                <w:szCs w:val="18"/>
              </w:rPr>
              <w:t>of</w:t>
            </w:r>
            <w:r>
              <w:rPr>
                <w:rFonts w:eastAsia="Arial"/>
                <w:spacing w:val="-10"/>
                <w:w w:val="105"/>
                <w:szCs w:val="18"/>
              </w:rPr>
              <w:t xml:space="preserve"> </w:t>
            </w:r>
            <w:r>
              <w:rPr>
                <w:rFonts w:eastAsia="Arial"/>
                <w:w w:val="105"/>
                <w:szCs w:val="18"/>
              </w:rPr>
              <w:t>the</w:t>
            </w:r>
            <w:r>
              <w:rPr>
                <w:rFonts w:eastAsia="Arial"/>
                <w:w w:val="108"/>
                <w:szCs w:val="18"/>
              </w:rPr>
              <w:t xml:space="preserve"> </w:t>
            </w:r>
            <w:r>
              <w:rPr>
                <w:rFonts w:eastAsia="Arial"/>
                <w:w w:val="105"/>
                <w:szCs w:val="18"/>
              </w:rPr>
              <w:t>College</w:t>
            </w:r>
            <w:r>
              <w:rPr>
                <w:rFonts w:eastAsia="Arial"/>
                <w:spacing w:val="-21"/>
                <w:w w:val="105"/>
                <w:szCs w:val="18"/>
              </w:rPr>
              <w:t xml:space="preserve"> </w:t>
            </w:r>
            <w:r>
              <w:rPr>
                <w:rFonts w:eastAsia="Arial"/>
                <w:w w:val="105"/>
                <w:szCs w:val="18"/>
              </w:rPr>
              <w:t>Preparatory</w:t>
            </w:r>
            <w:r>
              <w:rPr>
                <w:rFonts w:eastAsia="Arial"/>
                <w:spacing w:val="-19"/>
                <w:w w:val="105"/>
                <w:szCs w:val="18"/>
              </w:rPr>
              <w:t xml:space="preserve"> </w:t>
            </w:r>
            <w:r>
              <w:rPr>
                <w:rFonts w:eastAsia="Arial"/>
                <w:w w:val="105"/>
                <w:szCs w:val="18"/>
              </w:rPr>
              <w:t>curriculum</w:t>
            </w:r>
            <w:r>
              <w:rPr>
                <w:rFonts w:eastAsia="Arial"/>
                <w:w w:val="106"/>
                <w:szCs w:val="18"/>
              </w:rPr>
              <w:t xml:space="preserve"> </w:t>
            </w:r>
            <w:r>
              <w:rPr>
                <w:rFonts w:eastAsia="Arial"/>
                <w:w w:val="105"/>
                <w:szCs w:val="18"/>
              </w:rPr>
              <w:t>requirements</w:t>
            </w:r>
            <w:r>
              <w:rPr>
                <w:rFonts w:eastAsia="Arial"/>
                <w:spacing w:val="-26"/>
                <w:w w:val="105"/>
                <w:szCs w:val="18"/>
              </w:rPr>
              <w:t xml:space="preserve"> </w:t>
            </w:r>
          </w:p>
        </w:tc>
      </w:tr>
      <w:tr w:rsidR="0037024D" w14:paraId="012E53A9" w14:textId="77777777" w:rsidTr="0037024D">
        <w:trPr>
          <w:trHeight w:hRule="exact" w:val="385"/>
        </w:trPr>
        <w:tc>
          <w:tcPr>
            <w:tcW w:w="3229" w:type="dxa"/>
            <w:tcBorders>
              <w:top w:val="single" w:sz="8" w:space="0" w:color="444444"/>
              <w:left w:val="single" w:sz="12" w:space="0" w:color="1C1C1C"/>
              <w:bottom w:val="single" w:sz="18" w:space="0" w:color="2F2F2F"/>
              <w:right w:val="single" w:sz="8" w:space="0" w:color="4F4F4F"/>
            </w:tcBorders>
            <w:hideMark/>
          </w:tcPr>
          <w:p w14:paraId="4B8EA2EB" w14:textId="77777777" w:rsidR="0037024D" w:rsidRDefault="0037024D" w:rsidP="00110F05">
            <w:pPr>
              <w:pStyle w:val="TimesNewRoman"/>
              <w:spacing w:line="256" w:lineRule="auto"/>
              <w:rPr>
                <w:rFonts w:eastAsia="Arial"/>
                <w:szCs w:val="18"/>
              </w:rPr>
            </w:pPr>
            <w:r>
              <w:rPr>
                <w:rFonts w:eastAsia="Arial"/>
                <w:w w:val="90"/>
                <w:szCs w:val="18"/>
              </w:rPr>
              <w:t>TOTAL</w:t>
            </w:r>
            <w:r>
              <w:rPr>
                <w:rFonts w:eastAsia="Arial"/>
                <w:spacing w:val="4"/>
                <w:w w:val="90"/>
                <w:szCs w:val="18"/>
              </w:rPr>
              <w:t xml:space="preserve"> </w:t>
            </w:r>
            <w:r>
              <w:rPr>
                <w:rFonts w:eastAsia="Arial"/>
                <w:w w:val="90"/>
                <w:szCs w:val="18"/>
              </w:rPr>
              <w:t>UNITS</w:t>
            </w:r>
            <w:r>
              <w:rPr>
                <w:rFonts w:eastAsia="Arial"/>
                <w:spacing w:val="-10"/>
                <w:w w:val="90"/>
                <w:szCs w:val="18"/>
              </w:rPr>
              <w:t xml:space="preserve"> </w:t>
            </w:r>
            <w:r>
              <w:rPr>
                <w:rFonts w:eastAsia="Arial"/>
                <w:w w:val="90"/>
                <w:szCs w:val="18"/>
              </w:rPr>
              <w:t>REQUIRED</w:t>
            </w:r>
          </w:p>
        </w:tc>
        <w:tc>
          <w:tcPr>
            <w:tcW w:w="1444" w:type="dxa"/>
            <w:tcBorders>
              <w:top w:val="single" w:sz="8" w:space="0" w:color="444444"/>
              <w:left w:val="single" w:sz="8" w:space="0" w:color="4F4F4F"/>
              <w:bottom w:val="single" w:sz="18" w:space="0" w:color="2F2F2F"/>
              <w:right w:val="single" w:sz="8" w:space="0" w:color="4B4B4B"/>
            </w:tcBorders>
            <w:hideMark/>
          </w:tcPr>
          <w:p w14:paraId="3A0CDF4C" w14:textId="2D34168F" w:rsidR="0037024D" w:rsidRDefault="0037024D" w:rsidP="0037024D">
            <w:pPr>
              <w:pStyle w:val="TimesNewRoman"/>
              <w:spacing w:line="256" w:lineRule="auto"/>
              <w:jc w:val="center"/>
              <w:rPr>
                <w:szCs w:val="18"/>
              </w:rPr>
            </w:pPr>
            <w:r>
              <w:rPr>
                <w:w w:val="130"/>
                <w:szCs w:val="18"/>
                <w:lang w:val="en-US"/>
              </w:rPr>
              <w:t>26</w:t>
            </w:r>
          </w:p>
        </w:tc>
        <w:tc>
          <w:tcPr>
            <w:tcW w:w="4214" w:type="dxa"/>
            <w:tcBorders>
              <w:top w:val="single" w:sz="6" w:space="0" w:color="3B3B3B"/>
              <w:left w:val="single" w:sz="8" w:space="0" w:color="4B4B4B"/>
              <w:bottom w:val="single" w:sz="18" w:space="0" w:color="2F2F2F"/>
              <w:right w:val="single" w:sz="18" w:space="0" w:color="2F2F2F"/>
            </w:tcBorders>
          </w:tcPr>
          <w:p w14:paraId="1ADF3CDB" w14:textId="77777777" w:rsidR="0037024D" w:rsidRDefault="0037024D" w:rsidP="00110F05">
            <w:pPr>
              <w:pStyle w:val="TimesNewRoman"/>
              <w:spacing w:line="256" w:lineRule="auto"/>
              <w:rPr>
                <w:szCs w:val="18"/>
              </w:rPr>
            </w:pPr>
          </w:p>
        </w:tc>
      </w:tr>
    </w:tbl>
    <w:p w14:paraId="694C336A" w14:textId="77777777" w:rsidR="0037024D" w:rsidRDefault="0037024D" w:rsidP="0037024D">
      <w:pPr>
        <w:pStyle w:val="TimesNewRoman"/>
        <w:rPr>
          <w:lang w:val="en-US"/>
        </w:rPr>
      </w:pPr>
    </w:p>
    <w:p w14:paraId="2B5D4C1E" w14:textId="77777777" w:rsidR="0037024D" w:rsidRDefault="0037024D" w:rsidP="0037024D">
      <w:pPr>
        <w:pStyle w:val="TimesNewRoman"/>
        <w:jc w:val="center"/>
        <w:rPr>
          <w:rFonts w:ascii="Tahoma" w:hAnsi="Tahoma" w:cs="Tahoma"/>
          <w:b/>
          <w:smallCaps/>
          <w:sz w:val="22"/>
          <w:u w:val="single"/>
        </w:rPr>
      </w:pPr>
      <w:r>
        <w:rPr>
          <w:rFonts w:ascii="Tahoma" w:hAnsi="Tahoma" w:cs="Tahoma"/>
          <w:b/>
          <w:smallCaps/>
          <w:sz w:val="22"/>
          <w:u w:val="single"/>
        </w:rPr>
        <w:t>Academic Honors</w:t>
      </w:r>
    </w:p>
    <w:p w14:paraId="353DDB56" w14:textId="77777777" w:rsidR="0037024D" w:rsidRDefault="0037024D" w:rsidP="0037024D">
      <w:pPr>
        <w:pStyle w:val="TimesNewRoman"/>
        <w:rPr>
          <w:sz w:val="12"/>
        </w:rPr>
      </w:pP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060"/>
      </w:tblGrid>
      <w:tr w:rsidR="0037024D" w14:paraId="7D4F768D" w14:textId="77777777" w:rsidTr="00110F05">
        <w:trPr>
          <w:trHeight w:val="305"/>
        </w:trPr>
        <w:tc>
          <w:tcPr>
            <w:tcW w:w="4140" w:type="dxa"/>
            <w:tcBorders>
              <w:top w:val="single" w:sz="4" w:space="0" w:color="auto"/>
              <w:left w:val="single" w:sz="4" w:space="0" w:color="auto"/>
              <w:bottom w:val="single" w:sz="4" w:space="0" w:color="auto"/>
              <w:right w:val="single" w:sz="4" w:space="0" w:color="auto"/>
            </w:tcBorders>
            <w:hideMark/>
          </w:tcPr>
          <w:p w14:paraId="2114542D" w14:textId="77777777" w:rsidR="0037024D" w:rsidRDefault="0037024D" w:rsidP="00110F05">
            <w:pPr>
              <w:pStyle w:val="TimesNewRoman"/>
              <w:spacing w:line="256" w:lineRule="auto"/>
              <w:rPr>
                <w:sz w:val="22"/>
              </w:rPr>
            </w:pPr>
            <w:r>
              <w:rPr>
                <w:sz w:val="22"/>
              </w:rPr>
              <w:t>English</w:t>
            </w:r>
            <w:r>
              <w:rPr>
                <w:sz w:val="22"/>
              </w:rPr>
              <w:tab/>
            </w:r>
          </w:p>
        </w:tc>
        <w:tc>
          <w:tcPr>
            <w:tcW w:w="3060" w:type="dxa"/>
            <w:tcBorders>
              <w:top w:val="single" w:sz="4" w:space="0" w:color="auto"/>
              <w:left w:val="single" w:sz="4" w:space="0" w:color="auto"/>
              <w:bottom w:val="single" w:sz="4" w:space="0" w:color="auto"/>
              <w:right w:val="single" w:sz="4" w:space="0" w:color="auto"/>
            </w:tcBorders>
            <w:hideMark/>
          </w:tcPr>
          <w:p w14:paraId="23EE0556" w14:textId="77777777" w:rsidR="0037024D" w:rsidRDefault="0037024D" w:rsidP="00110F05">
            <w:pPr>
              <w:pStyle w:val="TimesNewRoman"/>
              <w:spacing w:line="256" w:lineRule="auto"/>
              <w:jc w:val="center"/>
              <w:rPr>
                <w:sz w:val="22"/>
              </w:rPr>
            </w:pPr>
            <w:r>
              <w:rPr>
                <w:sz w:val="22"/>
              </w:rPr>
              <w:t>4</w:t>
            </w:r>
          </w:p>
        </w:tc>
      </w:tr>
      <w:tr w:rsidR="0037024D" w14:paraId="7B700A6A" w14:textId="77777777" w:rsidTr="00110F05">
        <w:trPr>
          <w:trHeight w:val="314"/>
        </w:trPr>
        <w:tc>
          <w:tcPr>
            <w:tcW w:w="4140" w:type="dxa"/>
            <w:tcBorders>
              <w:top w:val="single" w:sz="4" w:space="0" w:color="auto"/>
              <w:left w:val="single" w:sz="4" w:space="0" w:color="auto"/>
              <w:bottom w:val="single" w:sz="4" w:space="0" w:color="auto"/>
              <w:right w:val="single" w:sz="4" w:space="0" w:color="auto"/>
            </w:tcBorders>
            <w:hideMark/>
          </w:tcPr>
          <w:p w14:paraId="6C83F5E8" w14:textId="77777777" w:rsidR="0037024D" w:rsidRDefault="0037024D" w:rsidP="00110F05">
            <w:pPr>
              <w:pStyle w:val="TimesNewRoman"/>
              <w:spacing w:line="256" w:lineRule="auto"/>
              <w:rPr>
                <w:sz w:val="22"/>
              </w:rPr>
            </w:pPr>
            <w:r>
              <w:rPr>
                <w:sz w:val="22"/>
              </w:rPr>
              <w:t>Math</w:t>
            </w:r>
          </w:p>
        </w:tc>
        <w:tc>
          <w:tcPr>
            <w:tcW w:w="3060" w:type="dxa"/>
            <w:tcBorders>
              <w:top w:val="single" w:sz="4" w:space="0" w:color="auto"/>
              <w:left w:val="single" w:sz="4" w:space="0" w:color="auto"/>
              <w:bottom w:val="single" w:sz="4" w:space="0" w:color="auto"/>
              <w:right w:val="single" w:sz="4" w:space="0" w:color="auto"/>
            </w:tcBorders>
            <w:hideMark/>
          </w:tcPr>
          <w:p w14:paraId="1D7DBAB2" w14:textId="77777777" w:rsidR="0037024D" w:rsidRDefault="0037024D" w:rsidP="00110F05">
            <w:pPr>
              <w:pStyle w:val="TimesNewRoman"/>
              <w:spacing w:line="256" w:lineRule="auto"/>
              <w:jc w:val="center"/>
              <w:rPr>
                <w:sz w:val="22"/>
              </w:rPr>
            </w:pPr>
            <w:r>
              <w:rPr>
                <w:sz w:val="22"/>
              </w:rPr>
              <w:t>4</w:t>
            </w:r>
          </w:p>
        </w:tc>
      </w:tr>
      <w:tr w:rsidR="0037024D" w14:paraId="24D057BE" w14:textId="77777777" w:rsidTr="00110F05">
        <w:tc>
          <w:tcPr>
            <w:tcW w:w="4140" w:type="dxa"/>
            <w:tcBorders>
              <w:top w:val="single" w:sz="4" w:space="0" w:color="auto"/>
              <w:left w:val="single" w:sz="4" w:space="0" w:color="auto"/>
              <w:bottom w:val="single" w:sz="4" w:space="0" w:color="auto"/>
              <w:right w:val="single" w:sz="4" w:space="0" w:color="auto"/>
            </w:tcBorders>
            <w:hideMark/>
          </w:tcPr>
          <w:p w14:paraId="144C76DA" w14:textId="77777777" w:rsidR="0037024D" w:rsidRDefault="0037024D" w:rsidP="00110F05">
            <w:pPr>
              <w:pStyle w:val="TimesNewRoman"/>
              <w:spacing w:line="256" w:lineRule="auto"/>
              <w:rPr>
                <w:sz w:val="22"/>
              </w:rPr>
            </w:pPr>
            <w:r>
              <w:rPr>
                <w:sz w:val="22"/>
              </w:rPr>
              <w:t>Science</w:t>
            </w:r>
          </w:p>
        </w:tc>
        <w:tc>
          <w:tcPr>
            <w:tcW w:w="3060" w:type="dxa"/>
            <w:tcBorders>
              <w:top w:val="single" w:sz="4" w:space="0" w:color="auto"/>
              <w:left w:val="single" w:sz="4" w:space="0" w:color="auto"/>
              <w:bottom w:val="single" w:sz="4" w:space="0" w:color="auto"/>
              <w:right w:val="single" w:sz="4" w:space="0" w:color="auto"/>
            </w:tcBorders>
            <w:hideMark/>
          </w:tcPr>
          <w:p w14:paraId="547843DD" w14:textId="77777777" w:rsidR="0037024D" w:rsidRPr="00E507EE" w:rsidRDefault="0037024D" w:rsidP="00110F05">
            <w:pPr>
              <w:pStyle w:val="TimesNewRoman"/>
              <w:spacing w:line="256" w:lineRule="auto"/>
              <w:jc w:val="center"/>
              <w:rPr>
                <w:sz w:val="22"/>
                <w:lang w:val="en-US"/>
              </w:rPr>
            </w:pPr>
            <w:r>
              <w:rPr>
                <w:sz w:val="22"/>
                <w:lang w:val="en-US"/>
              </w:rPr>
              <w:t>3</w:t>
            </w:r>
          </w:p>
        </w:tc>
      </w:tr>
      <w:tr w:rsidR="0037024D" w14:paraId="7EB7CE8A" w14:textId="77777777" w:rsidTr="00110F05">
        <w:tc>
          <w:tcPr>
            <w:tcW w:w="4140" w:type="dxa"/>
            <w:tcBorders>
              <w:top w:val="single" w:sz="4" w:space="0" w:color="auto"/>
              <w:left w:val="single" w:sz="4" w:space="0" w:color="auto"/>
              <w:bottom w:val="single" w:sz="4" w:space="0" w:color="auto"/>
              <w:right w:val="single" w:sz="4" w:space="0" w:color="auto"/>
            </w:tcBorders>
            <w:hideMark/>
          </w:tcPr>
          <w:p w14:paraId="67C2E16C" w14:textId="77777777" w:rsidR="0037024D" w:rsidRDefault="0037024D" w:rsidP="00110F05">
            <w:pPr>
              <w:pStyle w:val="TimesNewRoman"/>
              <w:spacing w:line="256" w:lineRule="auto"/>
              <w:rPr>
                <w:sz w:val="22"/>
              </w:rPr>
            </w:pPr>
            <w:r>
              <w:rPr>
                <w:sz w:val="22"/>
              </w:rPr>
              <w:t>Social Studies</w:t>
            </w:r>
          </w:p>
        </w:tc>
        <w:tc>
          <w:tcPr>
            <w:tcW w:w="3060" w:type="dxa"/>
            <w:tcBorders>
              <w:top w:val="single" w:sz="4" w:space="0" w:color="auto"/>
              <w:left w:val="single" w:sz="4" w:space="0" w:color="auto"/>
              <w:bottom w:val="single" w:sz="4" w:space="0" w:color="auto"/>
              <w:right w:val="single" w:sz="4" w:space="0" w:color="auto"/>
            </w:tcBorders>
            <w:hideMark/>
          </w:tcPr>
          <w:p w14:paraId="3A4EDE6D" w14:textId="77777777" w:rsidR="0037024D" w:rsidRPr="00E507EE" w:rsidRDefault="0037024D" w:rsidP="00110F05">
            <w:pPr>
              <w:pStyle w:val="TimesNewRoman"/>
              <w:spacing w:line="256" w:lineRule="auto"/>
              <w:jc w:val="center"/>
              <w:rPr>
                <w:sz w:val="22"/>
                <w:lang w:val="en-US"/>
              </w:rPr>
            </w:pPr>
            <w:r>
              <w:rPr>
                <w:sz w:val="22"/>
                <w:lang w:val="en-US"/>
              </w:rPr>
              <w:t xml:space="preserve">3 ½ </w:t>
            </w:r>
          </w:p>
        </w:tc>
      </w:tr>
      <w:tr w:rsidR="0037024D" w14:paraId="6A6CD3F2" w14:textId="77777777" w:rsidTr="00110F05">
        <w:tc>
          <w:tcPr>
            <w:tcW w:w="4140" w:type="dxa"/>
            <w:tcBorders>
              <w:top w:val="single" w:sz="4" w:space="0" w:color="auto"/>
              <w:left w:val="single" w:sz="4" w:space="0" w:color="auto"/>
              <w:bottom w:val="single" w:sz="4" w:space="0" w:color="auto"/>
              <w:right w:val="single" w:sz="4" w:space="0" w:color="auto"/>
            </w:tcBorders>
            <w:hideMark/>
          </w:tcPr>
          <w:p w14:paraId="6C7B8741" w14:textId="77777777" w:rsidR="0037024D" w:rsidRDefault="0037024D" w:rsidP="00110F05">
            <w:pPr>
              <w:pStyle w:val="TimesNewRoman"/>
              <w:spacing w:line="256" w:lineRule="auto"/>
              <w:rPr>
                <w:sz w:val="22"/>
              </w:rPr>
            </w:pPr>
            <w:r>
              <w:rPr>
                <w:sz w:val="22"/>
              </w:rPr>
              <w:t>Physical Education</w:t>
            </w:r>
          </w:p>
        </w:tc>
        <w:tc>
          <w:tcPr>
            <w:tcW w:w="3060" w:type="dxa"/>
            <w:tcBorders>
              <w:top w:val="single" w:sz="4" w:space="0" w:color="auto"/>
              <w:left w:val="single" w:sz="4" w:space="0" w:color="auto"/>
              <w:bottom w:val="single" w:sz="4" w:space="0" w:color="auto"/>
              <w:right w:val="single" w:sz="4" w:space="0" w:color="auto"/>
            </w:tcBorders>
            <w:hideMark/>
          </w:tcPr>
          <w:p w14:paraId="5A00C405" w14:textId="77777777" w:rsidR="0037024D" w:rsidRDefault="0037024D" w:rsidP="00110F05">
            <w:pPr>
              <w:pStyle w:val="TimesNewRoman"/>
              <w:spacing w:line="256" w:lineRule="auto"/>
              <w:jc w:val="center"/>
              <w:rPr>
                <w:sz w:val="22"/>
              </w:rPr>
            </w:pPr>
            <w:r>
              <w:rPr>
                <w:sz w:val="22"/>
              </w:rPr>
              <w:t>1/2</w:t>
            </w:r>
          </w:p>
        </w:tc>
      </w:tr>
      <w:tr w:rsidR="0037024D" w14:paraId="617AD0FD" w14:textId="77777777" w:rsidTr="00110F05">
        <w:tc>
          <w:tcPr>
            <w:tcW w:w="4140" w:type="dxa"/>
            <w:tcBorders>
              <w:top w:val="single" w:sz="4" w:space="0" w:color="auto"/>
              <w:left w:val="single" w:sz="4" w:space="0" w:color="auto"/>
              <w:bottom w:val="single" w:sz="4" w:space="0" w:color="auto"/>
              <w:right w:val="single" w:sz="4" w:space="0" w:color="auto"/>
            </w:tcBorders>
            <w:hideMark/>
          </w:tcPr>
          <w:p w14:paraId="6C0BECD6" w14:textId="77777777" w:rsidR="0037024D" w:rsidRDefault="0037024D" w:rsidP="00110F05">
            <w:pPr>
              <w:pStyle w:val="TimesNewRoman"/>
              <w:spacing w:line="256" w:lineRule="auto"/>
              <w:rPr>
                <w:sz w:val="22"/>
              </w:rPr>
            </w:pPr>
            <w:r>
              <w:rPr>
                <w:sz w:val="22"/>
              </w:rPr>
              <w:t>Health and Physical Education</w:t>
            </w:r>
          </w:p>
        </w:tc>
        <w:tc>
          <w:tcPr>
            <w:tcW w:w="3060" w:type="dxa"/>
            <w:tcBorders>
              <w:top w:val="single" w:sz="4" w:space="0" w:color="auto"/>
              <w:left w:val="single" w:sz="4" w:space="0" w:color="auto"/>
              <w:bottom w:val="single" w:sz="4" w:space="0" w:color="auto"/>
              <w:right w:val="single" w:sz="4" w:space="0" w:color="auto"/>
            </w:tcBorders>
            <w:hideMark/>
          </w:tcPr>
          <w:p w14:paraId="2089CC99" w14:textId="77777777" w:rsidR="0037024D" w:rsidRDefault="0037024D" w:rsidP="00110F05">
            <w:pPr>
              <w:pStyle w:val="TimesNewRoman"/>
              <w:spacing w:line="256" w:lineRule="auto"/>
              <w:jc w:val="center"/>
              <w:rPr>
                <w:sz w:val="22"/>
              </w:rPr>
            </w:pPr>
            <w:r>
              <w:rPr>
                <w:sz w:val="22"/>
              </w:rPr>
              <w:t>1/2</w:t>
            </w:r>
          </w:p>
        </w:tc>
      </w:tr>
      <w:tr w:rsidR="0037024D" w14:paraId="15EEFAD5" w14:textId="77777777" w:rsidTr="00110F05">
        <w:trPr>
          <w:trHeight w:val="242"/>
        </w:trPr>
        <w:tc>
          <w:tcPr>
            <w:tcW w:w="4140" w:type="dxa"/>
            <w:tcBorders>
              <w:top w:val="single" w:sz="4" w:space="0" w:color="auto"/>
              <w:left w:val="single" w:sz="4" w:space="0" w:color="auto"/>
              <w:bottom w:val="single" w:sz="4" w:space="0" w:color="auto"/>
              <w:right w:val="single" w:sz="4" w:space="0" w:color="auto"/>
            </w:tcBorders>
            <w:hideMark/>
          </w:tcPr>
          <w:p w14:paraId="3FB057B9" w14:textId="77777777" w:rsidR="0037024D" w:rsidRDefault="0037024D" w:rsidP="00110F05">
            <w:pPr>
              <w:pStyle w:val="TimesNewRoman"/>
              <w:spacing w:line="256" w:lineRule="auto"/>
              <w:rPr>
                <w:sz w:val="22"/>
              </w:rPr>
            </w:pPr>
            <w:r>
              <w:rPr>
                <w:sz w:val="22"/>
              </w:rPr>
              <w:t>Art</w:t>
            </w:r>
          </w:p>
        </w:tc>
        <w:tc>
          <w:tcPr>
            <w:tcW w:w="3060" w:type="dxa"/>
            <w:tcBorders>
              <w:top w:val="single" w:sz="4" w:space="0" w:color="auto"/>
              <w:left w:val="single" w:sz="4" w:space="0" w:color="auto"/>
              <w:bottom w:val="single" w:sz="4" w:space="0" w:color="auto"/>
              <w:right w:val="single" w:sz="4" w:space="0" w:color="auto"/>
            </w:tcBorders>
            <w:hideMark/>
          </w:tcPr>
          <w:p w14:paraId="6B221791" w14:textId="77777777" w:rsidR="0037024D" w:rsidRDefault="0037024D" w:rsidP="00110F05">
            <w:pPr>
              <w:pStyle w:val="TimesNewRoman"/>
              <w:spacing w:line="256" w:lineRule="auto"/>
              <w:jc w:val="center"/>
              <w:rPr>
                <w:sz w:val="22"/>
              </w:rPr>
            </w:pPr>
            <w:r>
              <w:rPr>
                <w:sz w:val="22"/>
              </w:rPr>
              <w:t>1</w:t>
            </w:r>
          </w:p>
        </w:tc>
      </w:tr>
      <w:tr w:rsidR="0037024D" w14:paraId="57532B94" w14:textId="77777777" w:rsidTr="00110F05">
        <w:trPr>
          <w:trHeight w:val="359"/>
        </w:trPr>
        <w:tc>
          <w:tcPr>
            <w:tcW w:w="4140" w:type="dxa"/>
            <w:tcBorders>
              <w:top w:val="single" w:sz="4" w:space="0" w:color="auto"/>
              <w:left w:val="single" w:sz="4" w:space="0" w:color="auto"/>
              <w:bottom w:val="single" w:sz="4" w:space="0" w:color="auto"/>
              <w:right w:val="single" w:sz="4" w:space="0" w:color="auto"/>
            </w:tcBorders>
            <w:hideMark/>
          </w:tcPr>
          <w:p w14:paraId="0C197940" w14:textId="77777777" w:rsidR="0037024D" w:rsidRPr="00E507EE" w:rsidRDefault="0037024D" w:rsidP="00110F05">
            <w:pPr>
              <w:pStyle w:val="TimesNewRoman"/>
              <w:spacing w:line="256" w:lineRule="auto"/>
              <w:jc w:val="left"/>
              <w:rPr>
                <w:sz w:val="22"/>
                <w:lang w:val="en-US"/>
              </w:rPr>
            </w:pPr>
            <w:r>
              <w:rPr>
                <w:sz w:val="22"/>
                <w:lang w:val="en-US"/>
              </w:rPr>
              <w:t>Technology or Computer Science</w:t>
            </w:r>
          </w:p>
        </w:tc>
        <w:tc>
          <w:tcPr>
            <w:tcW w:w="3060" w:type="dxa"/>
            <w:tcBorders>
              <w:top w:val="single" w:sz="4" w:space="0" w:color="auto"/>
              <w:left w:val="single" w:sz="4" w:space="0" w:color="auto"/>
              <w:bottom w:val="single" w:sz="4" w:space="0" w:color="auto"/>
              <w:right w:val="single" w:sz="4" w:space="0" w:color="auto"/>
            </w:tcBorders>
            <w:hideMark/>
          </w:tcPr>
          <w:p w14:paraId="484D44BF" w14:textId="77777777" w:rsidR="0037024D" w:rsidRDefault="0037024D" w:rsidP="00110F05">
            <w:pPr>
              <w:pStyle w:val="TimesNewRoman"/>
              <w:spacing w:line="256" w:lineRule="auto"/>
              <w:jc w:val="center"/>
              <w:rPr>
                <w:sz w:val="22"/>
              </w:rPr>
            </w:pPr>
            <w:r>
              <w:rPr>
                <w:sz w:val="22"/>
              </w:rPr>
              <w:t>1</w:t>
            </w:r>
          </w:p>
        </w:tc>
      </w:tr>
      <w:tr w:rsidR="0037024D" w14:paraId="3C618946" w14:textId="77777777" w:rsidTr="00110F05">
        <w:tc>
          <w:tcPr>
            <w:tcW w:w="4140" w:type="dxa"/>
            <w:tcBorders>
              <w:top w:val="single" w:sz="4" w:space="0" w:color="auto"/>
              <w:left w:val="single" w:sz="4" w:space="0" w:color="auto"/>
              <w:bottom w:val="single" w:sz="4" w:space="0" w:color="auto"/>
              <w:right w:val="single" w:sz="4" w:space="0" w:color="auto"/>
            </w:tcBorders>
            <w:hideMark/>
          </w:tcPr>
          <w:p w14:paraId="2CBB9E97" w14:textId="77777777" w:rsidR="0037024D" w:rsidRDefault="0037024D" w:rsidP="00110F05">
            <w:pPr>
              <w:pStyle w:val="TimesNewRoman"/>
              <w:spacing w:line="256" w:lineRule="auto"/>
              <w:rPr>
                <w:sz w:val="22"/>
                <w:lang w:val="en-US"/>
              </w:rPr>
            </w:pPr>
            <w:r>
              <w:rPr>
                <w:sz w:val="22"/>
                <w:lang w:val="en-US"/>
              </w:rPr>
              <w:t>College and Career Readiness</w:t>
            </w:r>
          </w:p>
        </w:tc>
        <w:tc>
          <w:tcPr>
            <w:tcW w:w="3060" w:type="dxa"/>
            <w:tcBorders>
              <w:top w:val="single" w:sz="4" w:space="0" w:color="auto"/>
              <w:left w:val="single" w:sz="4" w:space="0" w:color="auto"/>
              <w:bottom w:val="single" w:sz="4" w:space="0" w:color="auto"/>
              <w:right w:val="single" w:sz="4" w:space="0" w:color="auto"/>
            </w:tcBorders>
            <w:hideMark/>
          </w:tcPr>
          <w:p w14:paraId="34BFC7D2" w14:textId="77777777" w:rsidR="0037024D" w:rsidRDefault="0037024D" w:rsidP="00110F05">
            <w:pPr>
              <w:pStyle w:val="TimesNewRoman"/>
              <w:spacing w:line="256" w:lineRule="auto"/>
              <w:jc w:val="center"/>
              <w:rPr>
                <w:sz w:val="22"/>
                <w:lang w:val="en-US"/>
              </w:rPr>
            </w:pPr>
            <w:r>
              <w:rPr>
                <w:sz w:val="22"/>
                <w:lang w:val="en-US"/>
              </w:rPr>
              <w:t>1</w:t>
            </w:r>
          </w:p>
        </w:tc>
      </w:tr>
      <w:tr w:rsidR="0037024D" w14:paraId="6B0B0F82" w14:textId="77777777" w:rsidTr="00110F05">
        <w:tc>
          <w:tcPr>
            <w:tcW w:w="4140" w:type="dxa"/>
            <w:tcBorders>
              <w:top w:val="single" w:sz="4" w:space="0" w:color="auto"/>
              <w:left w:val="single" w:sz="4" w:space="0" w:color="auto"/>
              <w:bottom w:val="single" w:sz="4" w:space="0" w:color="auto"/>
              <w:right w:val="single" w:sz="4" w:space="0" w:color="auto"/>
            </w:tcBorders>
            <w:hideMark/>
          </w:tcPr>
          <w:p w14:paraId="04DC0EEF" w14:textId="77777777" w:rsidR="0037024D" w:rsidRDefault="0037024D" w:rsidP="00110F05">
            <w:pPr>
              <w:pStyle w:val="TimesNewRoman"/>
              <w:spacing w:line="256" w:lineRule="auto"/>
              <w:rPr>
                <w:sz w:val="22"/>
              </w:rPr>
            </w:pPr>
            <w:r>
              <w:rPr>
                <w:sz w:val="22"/>
              </w:rPr>
              <w:t>Additional Electives</w:t>
            </w:r>
          </w:p>
        </w:tc>
        <w:tc>
          <w:tcPr>
            <w:tcW w:w="3060" w:type="dxa"/>
            <w:tcBorders>
              <w:top w:val="single" w:sz="4" w:space="0" w:color="auto"/>
              <w:left w:val="single" w:sz="4" w:space="0" w:color="auto"/>
              <w:bottom w:val="single" w:sz="4" w:space="0" w:color="auto"/>
              <w:right w:val="single" w:sz="4" w:space="0" w:color="auto"/>
            </w:tcBorders>
            <w:hideMark/>
          </w:tcPr>
          <w:p w14:paraId="0935ABC3" w14:textId="77777777" w:rsidR="0037024D" w:rsidRPr="00E507EE" w:rsidRDefault="0037024D" w:rsidP="00110F05">
            <w:pPr>
              <w:pStyle w:val="TimesNewRoman"/>
              <w:spacing w:line="256" w:lineRule="auto"/>
              <w:jc w:val="center"/>
              <w:rPr>
                <w:sz w:val="22"/>
                <w:lang w:val="en-US"/>
              </w:rPr>
            </w:pPr>
            <w:r>
              <w:rPr>
                <w:sz w:val="22"/>
                <w:lang w:val="en-US"/>
              </w:rPr>
              <w:t xml:space="preserve">7 ½ </w:t>
            </w:r>
          </w:p>
        </w:tc>
      </w:tr>
      <w:tr w:rsidR="0037024D" w14:paraId="66B60747" w14:textId="77777777" w:rsidTr="00110F05">
        <w:tc>
          <w:tcPr>
            <w:tcW w:w="4140" w:type="dxa"/>
            <w:tcBorders>
              <w:top w:val="single" w:sz="4" w:space="0" w:color="auto"/>
              <w:left w:val="single" w:sz="4" w:space="0" w:color="auto"/>
              <w:bottom w:val="single" w:sz="4" w:space="0" w:color="auto"/>
              <w:right w:val="single" w:sz="4" w:space="0" w:color="auto"/>
            </w:tcBorders>
            <w:hideMark/>
          </w:tcPr>
          <w:p w14:paraId="225EECDC" w14:textId="77777777" w:rsidR="0037024D" w:rsidRDefault="0037024D" w:rsidP="00110F05">
            <w:pPr>
              <w:pStyle w:val="TimesNewRoman"/>
              <w:spacing w:line="256" w:lineRule="auto"/>
              <w:rPr>
                <w:sz w:val="22"/>
              </w:rPr>
            </w:pPr>
            <w:r>
              <w:rPr>
                <w:sz w:val="22"/>
              </w:rPr>
              <w:t>Total</w:t>
            </w:r>
          </w:p>
        </w:tc>
        <w:tc>
          <w:tcPr>
            <w:tcW w:w="3060" w:type="dxa"/>
            <w:tcBorders>
              <w:top w:val="single" w:sz="4" w:space="0" w:color="auto"/>
              <w:left w:val="single" w:sz="4" w:space="0" w:color="auto"/>
              <w:bottom w:val="single" w:sz="4" w:space="0" w:color="auto"/>
              <w:right w:val="single" w:sz="4" w:space="0" w:color="auto"/>
            </w:tcBorders>
            <w:hideMark/>
          </w:tcPr>
          <w:p w14:paraId="2EB16680" w14:textId="77777777" w:rsidR="0037024D" w:rsidRDefault="0037024D" w:rsidP="00110F05">
            <w:pPr>
              <w:pStyle w:val="TimesNewRoman"/>
              <w:spacing w:line="256" w:lineRule="auto"/>
              <w:jc w:val="center"/>
              <w:rPr>
                <w:sz w:val="22"/>
                <w:lang w:val="en-US"/>
              </w:rPr>
            </w:pPr>
            <w:r>
              <w:rPr>
                <w:sz w:val="22"/>
              </w:rPr>
              <w:t>26</w:t>
            </w:r>
          </w:p>
        </w:tc>
      </w:tr>
    </w:tbl>
    <w:p w14:paraId="70421345" w14:textId="77777777" w:rsidR="0037024D" w:rsidRDefault="0037024D" w:rsidP="0037024D">
      <w:pPr>
        <w:pStyle w:val="TimesNewRoman"/>
        <w:rPr>
          <w:rFonts w:ascii="Times New Roman Bold"/>
          <w:b/>
          <w:smallCaps/>
          <w:sz w:val="24"/>
        </w:rPr>
      </w:pPr>
    </w:p>
    <w:p w14:paraId="31EA2E29" w14:textId="77777777" w:rsidR="0037024D" w:rsidRDefault="0037024D" w:rsidP="0037024D">
      <w:pPr>
        <w:pStyle w:val="TimesNewRoman"/>
      </w:pPr>
      <w:r>
        <w:rPr>
          <w:rFonts w:ascii="Times New Roman Bold"/>
          <w:b/>
          <w:smallCaps/>
          <w:sz w:val="22"/>
        </w:rPr>
        <w:t>Additional Requirements:</w:t>
      </w:r>
    </w:p>
    <w:p w14:paraId="7FF9AA8A" w14:textId="77777777" w:rsidR="0037024D" w:rsidRDefault="0037024D" w:rsidP="0037024D">
      <w:pPr>
        <w:pStyle w:val="TimesNewRoman"/>
        <w:numPr>
          <w:ilvl w:val="0"/>
          <w:numId w:val="130"/>
        </w:numPr>
      </w:pPr>
      <w:r>
        <w:t>Must meet state requirements of minimum 2</w:t>
      </w:r>
      <w:r>
        <w:rPr>
          <w:lang w:val="en-US"/>
        </w:rPr>
        <w:t>5</w:t>
      </w:r>
      <w:r>
        <w:t xml:space="preserve"> credits</w:t>
      </w:r>
    </w:p>
    <w:p w14:paraId="2810738F" w14:textId="77777777" w:rsidR="0037024D" w:rsidRDefault="0037024D" w:rsidP="0037024D">
      <w:pPr>
        <w:pStyle w:val="TimesNewRoman"/>
        <w:numPr>
          <w:ilvl w:val="0"/>
          <w:numId w:val="130"/>
        </w:numPr>
      </w:pPr>
      <w:r>
        <w:t>Earn an overall GPA of 3.0 based on district course guidelines</w:t>
      </w:r>
    </w:p>
    <w:p w14:paraId="1A2DFF81" w14:textId="77777777" w:rsidR="0037024D" w:rsidRDefault="0037024D" w:rsidP="0037024D">
      <w:pPr>
        <w:pStyle w:val="TimesNewRoman"/>
        <w:numPr>
          <w:ilvl w:val="0"/>
          <w:numId w:val="130"/>
        </w:numPr>
      </w:pPr>
      <w:r>
        <w:t>Courses must meet MS IHL–CPC recommended requirements</w:t>
      </w:r>
    </w:p>
    <w:p w14:paraId="71AFC76F" w14:textId="77777777" w:rsidR="0037024D" w:rsidRDefault="0037024D" w:rsidP="0037024D">
      <w:pPr>
        <w:pStyle w:val="TimesNewRoman"/>
        <w:numPr>
          <w:ilvl w:val="0"/>
          <w:numId w:val="130"/>
        </w:numPr>
      </w:pPr>
      <w:r>
        <w:rPr>
          <w:lang w:val="en-US"/>
        </w:rPr>
        <w:t>Must successfully complete one of the following:</w:t>
      </w:r>
    </w:p>
    <w:p w14:paraId="7F82E9C7" w14:textId="77777777" w:rsidR="0037024D" w:rsidRDefault="0037024D" w:rsidP="0037024D">
      <w:pPr>
        <w:pStyle w:val="TimesNewRoman"/>
        <w:numPr>
          <w:ilvl w:val="1"/>
          <w:numId w:val="130"/>
        </w:numPr>
      </w:pPr>
      <w:r>
        <w:rPr>
          <w:lang w:val="en-US"/>
        </w:rPr>
        <w:t>One AP course with a C or higher and take the appropriate AP exam</w:t>
      </w:r>
    </w:p>
    <w:p w14:paraId="5C4F6C41" w14:textId="77777777" w:rsidR="0037024D" w:rsidRDefault="0037024D" w:rsidP="0037024D">
      <w:pPr>
        <w:pStyle w:val="TimesNewRoman"/>
        <w:numPr>
          <w:ilvl w:val="1"/>
          <w:numId w:val="130"/>
        </w:numPr>
      </w:pPr>
      <w:r>
        <w:rPr>
          <w:lang w:val="en-US"/>
        </w:rPr>
        <w:t>One Diploma Program-IB course with a C or higher and take the appropriate IB exams</w:t>
      </w:r>
    </w:p>
    <w:p w14:paraId="6DF8E848" w14:textId="77777777" w:rsidR="0037024D" w:rsidRDefault="0037024D" w:rsidP="0037024D">
      <w:pPr>
        <w:pStyle w:val="TimesNewRoman"/>
        <w:numPr>
          <w:ilvl w:val="1"/>
          <w:numId w:val="130"/>
        </w:numPr>
      </w:pPr>
      <w:r>
        <w:rPr>
          <w:lang w:val="en-US"/>
        </w:rPr>
        <w:t>One dual credit course and earn a c or higher in the course</w:t>
      </w:r>
    </w:p>
    <w:p w14:paraId="00F3F6DD" w14:textId="77777777" w:rsidR="0037024D" w:rsidRDefault="0037024D" w:rsidP="0037024D">
      <w:pPr>
        <w:pStyle w:val="TimesNewRoman"/>
        <w:ind w:left="1440"/>
      </w:pPr>
    </w:p>
    <w:p w14:paraId="2A52348F" w14:textId="77777777" w:rsidR="0037024D" w:rsidRDefault="0037024D" w:rsidP="0037024D">
      <w:pPr>
        <w:pStyle w:val="TimesNewRoman"/>
        <w:jc w:val="center"/>
        <w:rPr>
          <w:rFonts w:ascii="Times New Roman Bold"/>
          <w:b/>
          <w:smallCaps/>
          <w:sz w:val="20"/>
          <w:lang w:val="en-US"/>
        </w:rPr>
      </w:pPr>
      <w:r>
        <w:rPr>
          <w:rFonts w:ascii="Times New Roman Bold"/>
          <w:b/>
          <w:smallCaps/>
          <w:sz w:val="20"/>
          <w:lang w:val="en-US"/>
        </w:rPr>
        <w:t>***</w:t>
      </w:r>
      <w:r>
        <w:rPr>
          <w:rFonts w:ascii="Times New Roman Bold"/>
          <w:b/>
          <w:smallCaps/>
          <w:sz w:val="20"/>
        </w:rPr>
        <w:t>Valedictorian, Salutatorian, Historian and Top 10% of Honor Students will be chosen from the Distinguished Academic Endorsement Option</w:t>
      </w:r>
      <w:r>
        <w:rPr>
          <w:rFonts w:ascii="Times New Roman Bold"/>
          <w:b/>
          <w:smallCaps/>
          <w:sz w:val="20"/>
          <w:lang w:val="en-US"/>
        </w:rPr>
        <w:t>***</w:t>
      </w:r>
    </w:p>
    <w:p w14:paraId="2EB7153D" w14:textId="77777777" w:rsidR="0037024D" w:rsidRPr="00067BCA" w:rsidRDefault="0037024D" w:rsidP="0037024D">
      <w:pPr>
        <w:pStyle w:val="TimesNewRoman"/>
        <w:rPr>
          <w:sz w:val="12"/>
          <w:szCs w:val="28"/>
        </w:rPr>
      </w:pPr>
    </w:p>
    <w:p w14:paraId="40B6887C" w14:textId="77777777" w:rsidR="0037024D" w:rsidRDefault="0037024D" w:rsidP="0037024D">
      <w:pPr>
        <w:pStyle w:val="TimesNewRoman"/>
        <w:jc w:val="center"/>
        <w:rPr>
          <w:rFonts w:ascii="Tahoma" w:hAnsi="Tahoma" w:cs="Tahoma"/>
          <w:b/>
          <w:smallCaps/>
          <w:sz w:val="22"/>
          <w:szCs w:val="28"/>
          <w:u w:val="single"/>
        </w:rPr>
      </w:pPr>
      <w:r>
        <w:rPr>
          <w:rFonts w:ascii="Tahoma" w:hAnsi="Tahoma" w:cs="Tahoma"/>
          <w:b/>
          <w:smallCaps/>
          <w:sz w:val="22"/>
          <w:szCs w:val="28"/>
          <w:u w:val="single"/>
        </w:rPr>
        <w:t>Distinguished Academic Honors</w:t>
      </w:r>
    </w:p>
    <w:p w14:paraId="359ECB89" w14:textId="77777777" w:rsidR="0037024D" w:rsidRDefault="0037024D" w:rsidP="0037024D">
      <w:pPr>
        <w:pStyle w:val="TimesNewRoman"/>
        <w:jc w:val="center"/>
        <w:rPr>
          <w:rFonts w:ascii="Times New Roman Bold"/>
          <w:b/>
          <w:smallCaps/>
          <w:sz w:val="14"/>
          <w:szCs w:val="28"/>
        </w:rPr>
      </w:pP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060"/>
      </w:tblGrid>
      <w:tr w:rsidR="0037024D" w14:paraId="50751A5E" w14:textId="77777777" w:rsidTr="00110F05">
        <w:tc>
          <w:tcPr>
            <w:tcW w:w="4140" w:type="dxa"/>
            <w:tcBorders>
              <w:top w:val="single" w:sz="4" w:space="0" w:color="auto"/>
              <w:left w:val="single" w:sz="4" w:space="0" w:color="auto"/>
              <w:bottom w:val="single" w:sz="4" w:space="0" w:color="auto"/>
              <w:right w:val="single" w:sz="4" w:space="0" w:color="auto"/>
            </w:tcBorders>
            <w:hideMark/>
          </w:tcPr>
          <w:p w14:paraId="27F317B2" w14:textId="77777777" w:rsidR="0037024D" w:rsidRDefault="0037024D" w:rsidP="00110F05">
            <w:pPr>
              <w:pStyle w:val="TimesNewRoman"/>
              <w:spacing w:line="256" w:lineRule="auto"/>
              <w:rPr>
                <w:sz w:val="22"/>
              </w:rPr>
            </w:pPr>
            <w:r>
              <w:rPr>
                <w:sz w:val="22"/>
              </w:rPr>
              <w:t>English</w:t>
            </w:r>
          </w:p>
        </w:tc>
        <w:tc>
          <w:tcPr>
            <w:tcW w:w="3060" w:type="dxa"/>
            <w:tcBorders>
              <w:top w:val="single" w:sz="4" w:space="0" w:color="auto"/>
              <w:left w:val="single" w:sz="4" w:space="0" w:color="auto"/>
              <w:bottom w:val="single" w:sz="4" w:space="0" w:color="auto"/>
              <w:right w:val="single" w:sz="4" w:space="0" w:color="auto"/>
            </w:tcBorders>
            <w:hideMark/>
          </w:tcPr>
          <w:p w14:paraId="33E0C1BC" w14:textId="77777777" w:rsidR="0037024D" w:rsidRPr="00E507EE" w:rsidRDefault="0037024D" w:rsidP="00110F05">
            <w:pPr>
              <w:pStyle w:val="TimesNewRoman"/>
              <w:spacing w:line="256" w:lineRule="auto"/>
              <w:jc w:val="center"/>
              <w:rPr>
                <w:sz w:val="22"/>
                <w:lang w:val="en-US"/>
              </w:rPr>
            </w:pPr>
            <w:r>
              <w:rPr>
                <w:sz w:val="22"/>
              </w:rPr>
              <w:t>4</w:t>
            </w:r>
          </w:p>
        </w:tc>
      </w:tr>
      <w:tr w:rsidR="0037024D" w14:paraId="03E29B90" w14:textId="77777777" w:rsidTr="00110F05">
        <w:tc>
          <w:tcPr>
            <w:tcW w:w="4140" w:type="dxa"/>
            <w:tcBorders>
              <w:top w:val="single" w:sz="4" w:space="0" w:color="auto"/>
              <w:left w:val="single" w:sz="4" w:space="0" w:color="auto"/>
              <w:bottom w:val="single" w:sz="4" w:space="0" w:color="auto"/>
              <w:right w:val="single" w:sz="4" w:space="0" w:color="auto"/>
            </w:tcBorders>
            <w:hideMark/>
          </w:tcPr>
          <w:p w14:paraId="37817685" w14:textId="77777777" w:rsidR="0037024D" w:rsidRDefault="0037024D" w:rsidP="00110F05">
            <w:pPr>
              <w:pStyle w:val="TimesNewRoman"/>
              <w:spacing w:line="256" w:lineRule="auto"/>
              <w:rPr>
                <w:sz w:val="22"/>
              </w:rPr>
            </w:pPr>
            <w:r>
              <w:rPr>
                <w:sz w:val="22"/>
              </w:rPr>
              <w:t>Math</w:t>
            </w:r>
          </w:p>
        </w:tc>
        <w:tc>
          <w:tcPr>
            <w:tcW w:w="3060" w:type="dxa"/>
            <w:tcBorders>
              <w:top w:val="single" w:sz="4" w:space="0" w:color="auto"/>
              <w:left w:val="single" w:sz="4" w:space="0" w:color="auto"/>
              <w:bottom w:val="single" w:sz="4" w:space="0" w:color="auto"/>
              <w:right w:val="single" w:sz="4" w:space="0" w:color="auto"/>
            </w:tcBorders>
            <w:hideMark/>
          </w:tcPr>
          <w:p w14:paraId="7CAC9525" w14:textId="77777777" w:rsidR="0037024D" w:rsidRDefault="0037024D" w:rsidP="00110F05">
            <w:pPr>
              <w:pStyle w:val="TimesNewRoman"/>
              <w:spacing w:line="256" w:lineRule="auto"/>
              <w:jc w:val="center"/>
              <w:rPr>
                <w:sz w:val="22"/>
              </w:rPr>
            </w:pPr>
            <w:r>
              <w:rPr>
                <w:sz w:val="22"/>
              </w:rPr>
              <w:t>4</w:t>
            </w:r>
          </w:p>
        </w:tc>
      </w:tr>
      <w:tr w:rsidR="0037024D" w14:paraId="06C97E7D" w14:textId="77777777" w:rsidTr="00110F05">
        <w:tc>
          <w:tcPr>
            <w:tcW w:w="4140" w:type="dxa"/>
            <w:tcBorders>
              <w:top w:val="single" w:sz="4" w:space="0" w:color="auto"/>
              <w:left w:val="single" w:sz="4" w:space="0" w:color="auto"/>
              <w:bottom w:val="single" w:sz="4" w:space="0" w:color="auto"/>
              <w:right w:val="single" w:sz="4" w:space="0" w:color="auto"/>
            </w:tcBorders>
            <w:hideMark/>
          </w:tcPr>
          <w:p w14:paraId="2776A52D" w14:textId="77777777" w:rsidR="0037024D" w:rsidRDefault="0037024D" w:rsidP="00110F05">
            <w:pPr>
              <w:pStyle w:val="TimesNewRoman"/>
              <w:spacing w:line="256" w:lineRule="auto"/>
              <w:rPr>
                <w:sz w:val="22"/>
              </w:rPr>
            </w:pPr>
            <w:r>
              <w:rPr>
                <w:sz w:val="22"/>
              </w:rPr>
              <w:t>Science</w:t>
            </w:r>
          </w:p>
        </w:tc>
        <w:tc>
          <w:tcPr>
            <w:tcW w:w="3060" w:type="dxa"/>
            <w:tcBorders>
              <w:top w:val="single" w:sz="4" w:space="0" w:color="auto"/>
              <w:left w:val="single" w:sz="4" w:space="0" w:color="auto"/>
              <w:bottom w:val="single" w:sz="4" w:space="0" w:color="auto"/>
              <w:right w:val="single" w:sz="4" w:space="0" w:color="auto"/>
            </w:tcBorders>
            <w:hideMark/>
          </w:tcPr>
          <w:p w14:paraId="0DAB7C3A" w14:textId="77777777" w:rsidR="0037024D" w:rsidRDefault="0037024D" w:rsidP="00110F05">
            <w:pPr>
              <w:pStyle w:val="TimesNewRoman"/>
              <w:spacing w:line="256" w:lineRule="auto"/>
              <w:jc w:val="center"/>
              <w:rPr>
                <w:sz w:val="22"/>
              </w:rPr>
            </w:pPr>
            <w:r>
              <w:rPr>
                <w:sz w:val="22"/>
              </w:rPr>
              <w:t>4</w:t>
            </w:r>
          </w:p>
        </w:tc>
      </w:tr>
      <w:tr w:rsidR="0037024D" w14:paraId="10E01421" w14:textId="77777777" w:rsidTr="00110F05">
        <w:tc>
          <w:tcPr>
            <w:tcW w:w="4140" w:type="dxa"/>
            <w:tcBorders>
              <w:top w:val="single" w:sz="4" w:space="0" w:color="auto"/>
              <w:left w:val="single" w:sz="4" w:space="0" w:color="auto"/>
              <w:bottom w:val="single" w:sz="4" w:space="0" w:color="auto"/>
              <w:right w:val="single" w:sz="4" w:space="0" w:color="auto"/>
            </w:tcBorders>
            <w:hideMark/>
          </w:tcPr>
          <w:p w14:paraId="7B062479" w14:textId="77777777" w:rsidR="0037024D" w:rsidRDefault="0037024D" w:rsidP="00110F05">
            <w:pPr>
              <w:pStyle w:val="TimesNewRoman"/>
              <w:spacing w:line="256" w:lineRule="auto"/>
              <w:rPr>
                <w:sz w:val="22"/>
              </w:rPr>
            </w:pPr>
            <w:r>
              <w:rPr>
                <w:sz w:val="22"/>
              </w:rPr>
              <w:t>Social Studies</w:t>
            </w:r>
          </w:p>
        </w:tc>
        <w:tc>
          <w:tcPr>
            <w:tcW w:w="3060" w:type="dxa"/>
            <w:tcBorders>
              <w:top w:val="single" w:sz="4" w:space="0" w:color="auto"/>
              <w:left w:val="single" w:sz="4" w:space="0" w:color="auto"/>
              <w:bottom w:val="single" w:sz="4" w:space="0" w:color="auto"/>
              <w:right w:val="single" w:sz="4" w:space="0" w:color="auto"/>
            </w:tcBorders>
            <w:hideMark/>
          </w:tcPr>
          <w:p w14:paraId="35B23676" w14:textId="77777777" w:rsidR="0037024D" w:rsidRDefault="0037024D" w:rsidP="00110F05">
            <w:pPr>
              <w:pStyle w:val="TimesNewRoman"/>
              <w:spacing w:line="256" w:lineRule="auto"/>
              <w:jc w:val="center"/>
              <w:rPr>
                <w:sz w:val="22"/>
              </w:rPr>
            </w:pPr>
            <w:r>
              <w:rPr>
                <w:sz w:val="22"/>
              </w:rPr>
              <w:t>4</w:t>
            </w:r>
          </w:p>
        </w:tc>
      </w:tr>
      <w:tr w:rsidR="0037024D" w14:paraId="7A0CB2EC" w14:textId="77777777" w:rsidTr="00110F05">
        <w:tc>
          <w:tcPr>
            <w:tcW w:w="4140" w:type="dxa"/>
            <w:tcBorders>
              <w:top w:val="single" w:sz="4" w:space="0" w:color="auto"/>
              <w:left w:val="single" w:sz="4" w:space="0" w:color="auto"/>
              <w:bottom w:val="single" w:sz="4" w:space="0" w:color="auto"/>
              <w:right w:val="single" w:sz="4" w:space="0" w:color="auto"/>
            </w:tcBorders>
            <w:hideMark/>
          </w:tcPr>
          <w:p w14:paraId="7F70DF7F" w14:textId="77777777" w:rsidR="0037024D" w:rsidRDefault="0037024D" w:rsidP="00110F05">
            <w:pPr>
              <w:pStyle w:val="TimesNewRoman"/>
              <w:spacing w:line="256" w:lineRule="auto"/>
              <w:rPr>
                <w:sz w:val="22"/>
              </w:rPr>
            </w:pPr>
            <w:r>
              <w:rPr>
                <w:sz w:val="22"/>
              </w:rPr>
              <w:t>Physical Education</w:t>
            </w:r>
          </w:p>
        </w:tc>
        <w:tc>
          <w:tcPr>
            <w:tcW w:w="3060" w:type="dxa"/>
            <w:tcBorders>
              <w:top w:val="single" w:sz="4" w:space="0" w:color="auto"/>
              <w:left w:val="single" w:sz="4" w:space="0" w:color="auto"/>
              <w:bottom w:val="single" w:sz="4" w:space="0" w:color="auto"/>
              <w:right w:val="single" w:sz="4" w:space="0" w:color="auto"/>
            </w:tcBorders>
            <w:hideMark/>
          </w:tcPr>
          <w:p w14:paraId="283AFD1B" w14:textId="77777777" w:rsidR="0037024D" w:rsidRDefault="0037024D" w:rsidP="00110F05">
            <w:pPr>
              <w:pStyle w:val="TimesNewRoman"/>
              <w:spacing w:line="256" w:lineRule="auto"/>
              <w:jc w:val="center"/>
              <w:rPr>
                <w:sz w:val="22"/>
              </w:rPr>
            </w:pPr>
            <w:r>
              <w:rPr>
                <w:sz w:val="22"/>
              </w:rPr>
              <w:t>1/2</w:t>
            </w:r>
          </w:p>
        </w:tc>
      </w:tr>
      <w:tr w:rsidR="0037024D" w14:paraId="106509D2" w14:textId="77777777" w:rsidTr="00110F05">
        <w:tc>
          <w:tcPr>
            <w:tcW w:w="4140" w:type="dxa"/>
            <w:tcBorders>
              <w:top w:val="single" w:sz="4" w:space="0" w:color="auto"/>
              <w:left w:val="single" w:sz="4" w:space="0" w:color="auto"/>
              <w:bottom w:val="single" w:sz="4" w:space="0" w:color="auto"/>
              <w:right w:val="single" w:sz="4" w:space="0" w:color="auto"/>
            </w:tcBorders>
            <w:hideMark/>
          </w:tcPr>
          <w:p w14:paraId="5438F7D4" w14:textId="77777777" w:rsidR="0037024D" w:rsidRDefault="0037024D" w:rsidP="00110F05">
            <w:pPr>
              <w:pStyle w:val="TimesNewRoman"/>
              <w:spacing w:line="256" w:lineRule="auto"/>
              <w:rPr>
                <w:sz w:val="22"/>
              </w:rPr>
            </w:pPr>
            <w:r>
              <w:rPr>
                <w:sz w:val="22"/>
              </w:rPr>
              <w:t>Health and Physical Education</w:t>
            </w:r>
          </w:p>
        </w:tc>
        <w:tc>
          <w:tcPr>
            <w:tcW w:w="3060" w:type="dxa"/>
            <w:tcBorders>
              <w:top w:val="single" w:sz="4" w:space="0" w:color="auto"/>
              <w:left w:val="single" w:sz="4" w:space="0" w:color="auto"/>
              <w:bottom w:val="single" w:sz="4" w:space="0" w:color="auto"/>
              <w:right w:val="single" w:sz="4" w:space="0" w:color="auto"/>
            </w:tcBorders>
            <w:hideMark/>
          </w:tcPr>
          <w:p w14:paraId="28884FAB" w14:textId="77777777" w:rsidR="0037024D" w:rsidRDefault="0037024D" w:rsidP="00110F05">
            <w:pPr>
              <w:pStyle w:val="TimesNewRoman"/>
              <w:spacing w:line="256" w:lineRule="auto"/>
              <w:jc w:val="center"/>
              <w:rPr>
                <w:sz w:val="22"/>
              </w:rPr>
            </w:pPr>
            <w:r>
              <w:rPr>
                <w:sz w:val="22"/>
              </w:rPr>
              <w:t>1/2</w:t>
            </w:r>
          </w:p>
        </w:tc>
      </w:tr>
      <w:tr w:rsidR="0037024D" w14:paraId="3F3A5D4F" w14:textId="77777777" w:rsidTr="00110F05">
        <w:tc>
          <w:tcPr>
            <w:tcW w:w="4140" w:type="dxa"/>
            <w:tcBorders>
              <w:top w:val="single" w:sz="4" w:space="0" w:color="auto"/>
              <w:left w:val="single" w:sz="4" w:space="0" w:color="auto"/>
              <w:bottom w:val="single" w:sz="4" w:space="0" w:color="auto"/>
              <w:right w:val="single" w:sz="4" w:space="0" w:color="auto"/>
            </w:tcBorders>
            <w:hideMark/>
          </w:tcPr>
          <w:p w14:paraId="0F3687B2" w14:textId="77777777" w:rsidR="0037024D" w:rsidRDefault="0037024D" w:rsidP="00110F05">
            <w:pPr>
              <w:pStyle w:val="TimesNewRoman"/>
              <w:spacing w:line="256" w:lineRule="auto"/>
              <w:rPr>
                <w:sz w:val="22"/>
              </w:rPr>
            </w:pPr>
            <w:r>
              <w:rPr>
                <w:sz w:val="22"/>
              </w:rPr>
              <w:t>Art</w:t>
            </w:r>
          </w:p>
        </w:tc>
        <w:tc>
          <w:tcPr>
            <w:tcW w:w="3060" w:type="dxa"/>
            <w:tcBorders>
              <w:top w:val="single" w:sz="4" w:space="0" w:color="auto"/>
              <w:left w:val="single" w:sz="4" w:space="0" w:color="auto"/>
              <w:bottom w:val="single" w:sz="4" w:space="0" w:color="auto"/>
              <w:right w:val="single" w:sz="4" w:space="0" w:color="auto"/>
            </w:tcBorders>
            <w:hideMark/>
          </w:tcPr>
          <w:p w14:paraId="3A00794D" w14:textId="77777777" w:rsidR="0037024D" w:rsidRDefault="0037024D" w:rsidP="00110F05">
            <w:pPr>
              <w:pStyle w:val="TimesNewRoman"/>
              <w:spacing w:line="256" w:lineRule="auto"/>
              <w:jc w:val="center"/>
              <w:rPr>
                <w:sz w:val="22"/>
              </w:rPr>
            </w:pPr>
            <w:r>
              <w:rPr>
                <w:sz w:val="22"/>
              </w:rPr>
              <w:t>1</w:t>
            </w:r>
          </w:p>
        </w:tc>
      </w:tr>
      <w:tr w:rsidR="0037024D" w14:paraId="610643D4" w14:textId="77777777" w:rsidTr="00110F05">
        <w:tc>
          <w:tcPr>
            <w:tcW w:w="4140" w:type="dxa"/>
            <w:tcBorders>
              <w:top w:val="single" w:sz="4" w:space="0" w:color="auto"/>
              <w:left w:val="single" w:sz="4" w:space="0" w:color="auto"/>
              <w:bottom w:val="single" w:sz="4" w:space="0" w:color="auto"/>
              <w:right w:val="single" w:sz="4" w:space="0" w:color="auto"/>
            </w:tcBorders>
            <w:hideMark/>
          </w:tcPr>
          <w:p w14:paraId="3D1A6D7A" w14:textId="77777777" w:rsidR="0037024D" w:rsidRPr="00E507EE" w:rsidRDefault="0037024D" w:rsidP="00110F05">
            <w:pPr>
              <w:pStyle w:val="TimesNewRoman"/>
              <w:spacing w:line="256" w:lineRule="auto"/>
              <w:jc w:val="left"/>
              <w:rPr>
                <w:sz w:val="22"/>
                <w:lang w:val="en-US"/>
              </w:rPr>
            </w:pPr>
            <w:r>
              <w:rPr>
                <w:sz w:val="22"/>
                <w:lang w:val="en-US"/>
              </w:rPr>
              <w:t>Technology or Computer Science</w:t>
            </w:r>
          </w:p>
        </w:tc>
        <w:tc>
          <w:tcPr>
            <w:tcW w:w="3060" w:type="dxa"/>
            <w:tcBorders>
              <w:top w:val="single" w:sz="4" w:space="0" w:color="auto"/>
              <w:left w:val="single" w:sz="4" w:space="0" w:color="auto"/>
              <w:bottom w:val="single" w:sz="4" w:space="0" w:color="auto"/>
              <w:right w:val="single" w:sz="4" w:space="0" w:color="auto"/>
            </w:tcBorders>
            <w:hideMark/>
          </w:tcPr>
          <w:p w14:paraId="39E6A9A0" w14:textId="77777777" w:rsidR="0037024D" w:rsidRDefault="0037024D" w:rsidP="00110F05">
            <w:pPr>
              <w:pStyle w:val="TimesNewRoman"/>
              <w:spacing w:line="256" w:lineRule="auto"/>
              <w:jc w:val="center"/>
              <w:rPr>
                <w:sz w:val="22"/>
              </w:rPr>
            </w:pPr>
            <w:r>
              <w:rPr>
                <w:sz w:val="22"/>
              </w:rPr>
              <w:t>1</w:t>
            </w:r>
          </w:p>
        </w:tc>
      </w:tr>
      <w:tr w:rsidR="0037024D" w14:paraId="7D9BBDD2" w14:textId="77777777" w:rsidTr="00110F05">
        <w:tc>
          <w:tcPr>
            <w:tcW w:w="4140" w:type="dxa"/>
            <w:tcBorders>
              <w:top w:val="single" w:sz="4" w:space="0" w:color="auto"/>
              <w:left w:val="single" w:sz="4" w:space="0" w:color="auto"/>
              <w:bottom w:val="single" w:sz="4" w:space="0" w:color="auto"/>
              <w:right w:val="single" w:sz="4" w:space="0" w:color="auto"/>
            </w:tcBorders>
            <w:hideMark/>
          </w:tcPr>
          <w:p w14:paraId="4864FAA6" w14:textId="77777777" w:rsidR="0037024D" w:rsidRDefault="0037024D" w:rsidP="00110F05">
            <w:pPr>
              <w:pStyle w:val="TimesNewRoman"/>
              <w:spacing w:line="256" w:lineRule="auto"/>
              <w:rPr>
                <w:sz w:val="22"/>
                <w:lang w:val="en-US"/>
              </w:rPr>
            </w:pPr>
            <w:r>
              <w:rPr>
                <w:sz w:val="22"/>
                <w:lang w:val="en-US"/>
              </w:rPr>
              <w:t>College  and Career Readiness</w:t>
            </w:r>
          </w:p>
        </w:tc>
        <w:tc>
          <w:tcPr>
            <w:tcW w:w="3060" w:type="dxa"/>
            <w:tcBorders>
              <w:top w:val="single" w:sz="4" w:space="0" w:color="auto"/>
              <w:left w:val="single" w:sz="4" w:space="0" w:color="auto"/>
              <w:bottom w:val="single" w:sz="4" w:space="0" w:color="auto"/>
              <w:right w:val="single" w:sz="4" w:space="0" w:color="auto"/>
            </w:tcBorders>
            <w:hideMark/>
          </w:tcPr>
          <w:p w14:paraId="64F09BF4" w14:textId="77777777" w:rsidR="0037024D" w:rsidRDefault="0037024D" w:rsidP="00110F05">
            <w:pPr>
              <w:pStyle w:val="TimesNewRoman"/>
              <w:spacing w:line="256" w:lineRule="auto"/>
              <w:jc w:val="center"/>
              <w:rPr>
                <w:sz w:val="22"/>
                <w:lang w:val="en-US"/>
              </w:rPr>
            </w:pPr>
            <w:r>
              <w:rPr>
                <w:sz w:val="22"/>
                <w:lang w:val="en-US"/>
              </w:rPr>
              <w:t>1</w:t>
            </w:r>
          </w:p>
        </w:tc>
      </w:tr>
      <w:tr w:rsidR="0037024D" w14:paraId="56CB1EC3" w14:textId="77777777" w:rsidTr="00110F05">
        <w:tc>
          <w:tcPr>
            <w:tcW w:w="4140" w:type="dxa"/>
            <w:tcBorders>
              <w:top w:val="single" w:sz="4" w:space="0" w:color="auto"/>
              <w:left w:val="single" w:sz="4" w:space="0" w:color="auto"/>
              <w:bottom w:val="single" w:sz="4" w:space="0" w:color="auto"/>
              <w:right w:val="single" w:sz="4" w:space="0" w:color="auto"/>
            </w:tcBorders>
            <w:hideMark/>
          </w:tcPr>
          <w:p w14:paraId="5ACE2DDA" w14:textId="77777777" w:rsidR="0037024D" w:rsidRDefault="0037024D" w:rsidP="00110F05">
            <w:pPr>
              <w:pStyle w:val="TimesNewRoman"/>
              <w:spacing w:line="256" w:lineRule="auto"/>
              <w:rPr>
                <w:sz w:val="22"/>
              </w:rPr>
            </w:pPr>
            <w:r>
              <w:rPr>
                <w:sz w:val="22"/>
              </w:rPr>
              <w:t>Additional Electives</w:t>
            </w:r>
          </w:p>
        </w:tc>
        <w:tc>
          <w:tcPr>
            <w:tcW w:w="3060" w:type="dxa"/>
            <w:tcBorders>
              <w:top w:val="single" w:sz="4" w:space="0" w:color="auto"/>
              <w:left w:val="single" w:sz="4" w:space="0" w:color="auto"/>
              <w:bottom w:val="single" w:sz="4" w:space="0" w:color="auto"/>
              <w:right w:val="single" w:sz="4" w:space="0" w:color="auto"/>
            </w:tcBorders>
            <w:hideMark/>
          </w:tcPr>
          <w:p w14:paraId="32C1FB1C" w14:textId="77777777" w:rsidR="0037024D" w:rsidRDefault="0037024D" w:rsidP="00110F05">
            <w:pPr>
              <w:pStyle w:val="TimesNewRoman"/>
              <w:spacing w:line="256" w:lineRule="auto"/>
              <w:jc w:val="center"/>
              <w:rPr>
                <w:sz w:val="22"/>
                <w:lang w:val="en-US"/>
              </w:rPr>
            </w:pPr>
            <w:r>
              <w:rPr>
                <w:sz w:val="22"/>
                <w:lang w:val="en-US"/>
              </w:rPr>
              <w:t>8</w:t>
            </w:r>
          </w:p>
        </w:tc>
      </w:tr>
      <w:tr w:rsidR="0037024D" w14:paraId="3A569E37" w14:textId="77777777" w:rsidTr="00110F05">
        <w:tc>
          <w:tcPr>
            <w:tcW w:w="4140" w:type="dxa"/>
            <w:tcBorders>
              <w:top w:val="single" w:sz="4" w:space="0" w:color="auto"/>
              <w:left w:val="single" w:sz="4" w:space="0" w:color="auto"/>
              <w:bottom w:val="single" w:sz="4" w:space="0" w:color="auto"/>
              <w:right w:val="single" w:sz="4" w:space="0" w:color="auto"/>
            </w:tcBorders>
            <w:hideMark/>
          </w:tcPr>
          <w:p w14:paraId="49680484" w14:textId="77777777" w:rsidR="0037024D" w:rsidRDefault="0037024D" w:rsidP="00110F05">
            <w:pPr>
              <w:pStyle w:val="TimesNewRoman"/>
              <w:spacing w:line="256" w:lineRule="auto"/>
              <w:rPr>
                <w:sz w:val="22"/>
              </w:rPr>
            </w:pPr>
            <w:r>
              <w:rPr>
                <w:sz w:val="22"/>
              </w:rPr>
              <w:t>Total</w:t>
            </w:r>
          </w:p>
        </w:tc>
        <w:tc>
          <w:tcPr>
            <w:tcW w:w="3060" w:type="dxa"/>
            <w:tcBorders>
              <w:top w:val="single" w:sz="4" w:space="0" w:color="auto"/>
              <w:left w:val="single" w:sz="4" w:space="0" w:color="auto"/>
              <w:bottom w:val="single" w:sz="4" w:space="0" w:color="auto"/>
              <w:right w:val="single" w:sz="4" w:space="0" w:color="auto"/>
            </w:tcBorders>
            <w:hideMark/>
          </w:tcPr>
          <w:p w14:paraId="36822873" w14:textId="77777777" w:rsidR="0037024D" w:rsidRDefault="0037024D" w:rsidP="00110F05">
            <w:pPr>
              <w:pStyle w:val="TimesNewRoman"/>
              <w:spacing w:line="256" w:lineRule="auto"/>
              <w:jc w:val="center"/>
              <w:rPr>
                <w:sz w:val="22"/>
                <w:lang w:val="en-US"/>
              </w:rPr>
            </w:pPr>
            <w:r>
              <w:rPr>
                <w:sz w:val="22"/>
              </w:rPr>
              <w:t>28</w:t>
            </w:r>
          </w:p>
        </w:tc>
      </w:tr>
    </w:tbl>
    <w:p w14:paraId="2800870A" w14:textId="77777777" w:rsidR="0037024D" w:rsidRDefault="0037024D" w:rsidP="0037024D">
      <w:pPr>
        <w:pStyle w:val="TimesNewRoman"/>
        <w:rPr>
          <w:b/>
        </w:rPr>
      </w:pPr>
    </w:p>
    <w:p w14:paraId="3749430E" w14:textId="77777777" w:rsidR="0037024D" w:rsidRDefault="0037024D" w:rsidP="0037024D">
      <w:pPr>
        <w:pStyle w:val="TimesNewRoman"/>
        <w:rPr>
          <w:b/>
        </w:rPr>
      </w:pPr>
      <w:r>
        <w:rPr>
          <w:b/>
        </w:rPr>
        <w:t>Additional Requirements:</w:t>
      </w:r>
    </w:p>
    <w:p w14:paraId="109E4150" w14:textId="77777777" w:rsidR="0037024D" w:rsidRDefault="0037024D" w:rsidP="0037024D">
      <w:pPr>
        <w:pStyle w:val="TimesNewRoman"/>
        <w:numPr>
          <w:ilvl w:val="0"/>
          <w:numId w:val="131"/>
        </w:numPr>
      </w:pPr>
      <w:r>
        <w:t>Must meet state requirements of 2</w:t>
      </w:r>
      <w:r>
        <w:rPr>
          <w:lang w:val="en-US"/>
        </w:rPr>
        <w:t>6</w:t>
      </w:r>
      <w:r>
        <w:t xml:space="preserve"> credits</w:t>
      </w:r>
    </w:p>
    <w:p w14:paraId="223C49A5" w14:textId="77777777" w:rsidR="0037024D" w:rsidRDefault="0037024D" w:rsidP="0037024D">
      <w:pPr>
        <w:pStyle w:val="TimesNewRoman"/>
        <w:numPr>
          <w:ilvl w:val="0"/>
          <w:numId w:val="131"/>
        </w:numPr>
      </w:pPr>
      <w:r>
        <w:t>Earn an overall GPA of 3.0 based on district course guidelines</w:t>
      </w:r>
    </w:p>
    <w:p w14:paraId="7DE1FF87" w14:textId="77777777" w:rsidR="0037024D" w:rsidRDefault="0037024D" w:rsidP="0037024D">
      <w:pPr>
        <w:pStyle w:val="TimesNewRoman"/>
        <w:numPr>
          <w:ilvl w:val="0"/>
          <w:numId w:val="131"/>
        </w:numPr>
      </w:pPr>
      <w:r>
        <w:t>Courses must meet MS IHL–CPC recommended requirements</w:t>
      </w:r>
    </w:p>
    <w:p w14:paraId="6214CDE9" w14:textId="77777777" w:rsidR="0037024D" w:rsidRDefault="0037024D" w:rsidP="0037024D">
      <w:pPr>
        <w:pStyle w:val="TimesNewRoman"/>
        <w:numPr>
          <w:ilvl w:val="0"/>
          <w:numId w:val="131"/>
        </w:numPr>
      </w:pPr>
      <w:r>
        <w:t>3 or more Dual Enrollment/AP Courses. Student must earn a C or higher in AP course and take the appropriate AP exam; C or higher in Diploma Program-IB and take the appropriate IB exams</w:t>
      </w:r>
      <w:r>
        <w:rPr>
          <w:lang w:val="en-US"/>
        </w:rPr>
        <w:t xml:space="preserve">; or C or higher in Dual Credit Course. </w:t>
      </w:r>
      <w:r>
        <w:t xml:space="preserve">Dual </w:t>
      </w:r>
      <w:r>
        <w:rPr>
          <w:lang w:val="en-US"/>
        </w:rPr>
        <w:t xml:space="preserve">Credit; </w:t>
      </w:r>
      <w:r>
        <w:t>Advanced Placement</w:t>
      </w:r>
      <w:r>
        <w:rPr>
          <w:lang w:val="en-US"/>
        </w:rPr>
        <w:t>; and Diploma Program-IB  courses will be weighted if requirements are met.</w:t>
      </w:r>
    </w:p>
    <w:p w14:paraId="532C44D3" w14:textId="77777777" w:rsidR="0037024D" w:rsidRPr="00067BCA" w:rsidRDefault="0037024D" w:rsidP="0037024D">
      <w:pPr>
        <w:pStyle w:val="TimesNewRoman"/>
        <w:jc w:val="center"/>
        <w:rPr>
          <w:rFonts w:ascii="Times New Roman Bold"/>
          <w:b/>
          <w:smallCaps/>
          <w:sz w:val="12"/>
          <w:lang w:val="en-US"/>
        </w:rPr>
      </w:pPr>
    </w:p>
    <w:p w14:paraId="6459430B" w14:textId="77777777" w:rsidR="0037024D" w:rsidRDefault="0037024D" w:rsidP="0037024D">
      <w:pPr>
        <w:pStyle w:val="TimesNewRoman"/>
        <w:jc w:val="center"/>
        <w:rPr>
          <w:rFonts w:ascii="Times New Roman Bold"/>
          <w:b/>
          <w:smallCaps/>
          <w:sz w:val="20"/>
          <w:lang w:val="en-US"/>
        </w:rPr>
      </w:pPr>
      <w:r>
        <w:rPr>
          <w:rFonts w:ascii="Times New Roman Bold"/>
          <w:b/>
          <w:smallCaps/>
          <w:sz w:val="20"/>
          <w:lang w:val="en-US"/>
        </w:rPr>
        <w:t>***</w:t>
      </w:r>
      <w:r>
        <w:rPr>
          <w:rFonts w:ascii="Times New Roman Bold"/>
          <w:b/>
          <w:smallCaps/>
          <w:sz w:val="20"/>
        </w:rPr>
        <w:t>Valedictorian, Salutatorian, Historian and Top 10% of Honor Students will be chosen from the Distinguished Academic Endorsement Option</w:t>
      </w:r>
      <w:r>
        <w:rPr>
          <w:rFonts w:ascii="Times New Roman Bold"/>
          <w:b/>
          <w:smallCaps/>
          <w:sz w:val="20"/>
          <w:lang w:val="en-US"/>
        </w:rPr>
        <w:t>***</w:t>
      </w:r>
    </w:p>
    <w:p w14:paraId="4F6DE884" w14:textId="795CA1E6" w:rsidR="0037024D" w:rsidRDefault="0037024D" w:rsidP="0037024D">
      <w:pPr>
        <w:ind w:left="720" w:hanging="720"/>
        <w:jc w:val="center"/>
        <w:rPr>
          <w:rFonts w:ascii="Times New Roman Bold"/>
          <w:b/>
          <w:smallCaps/>
          <w:sz w:val="28"/>
          <w:szCs w:val="28"/>
        </w:rPr>
      </w:pPr>
    </w:p>
    <w:p w14:paraId="71BBE1DF" w14:textId="0384D28E" w:rsidR="0037024D" w:rsidRPr="0037024D" w:rsidRDefault="0037024D" w:rsidP="0037024D">
      <w:pPr>
        <w:ind w:left="720" w:hanging="720"/>
        <w:rPr>
          <w:sz w:val="20"/>
          <w:szCs w:val="28"/>
        </w:rPr>
      </w:pPr>
      <w:r w:rsidRPr="0037024D">
        <w:rPr>
          <w:rFonts w:ascii="Times New Roman Bold"/>
          <w:smallCaps/>
          <w:sz w:val="20"/>
          <w:szCs w:val="28"/>
        </w:rPr>
        <w:t>Special note:</w:t>
      </w:r>
      <w:r>
        <w:rPr>
          <w:rFonts w:ascii="Times New Roman Bold"/>
          <w:b/>
          <w:smallCaps/>
          <w:sz w:val="20"/>
          <w:szCs w:val="28"/>
        </w:rPr>
        <w:t xml:space="preserve"> </w:t>
      </w:r>
      <w:r>
        <w:rPr>
          <w:sz w:val="20"/>
          <w:szCs w:val="28"/>
        </w:rPr>
        <w:t xml:space="preserve"> I</w:t>
      </w:r>
      <w:r w:rsidRPr="0037024D">
        <w:rPr>
          <w:sz w:val="20"/>
          <w:szCs w:val="28"/>
        </w:rPr>
        <w:t>f you would like a full copy of the graduation requirements, please request a copy from the school counselor.</w:t>
      </w:r>
    </w:p>
    <w:p w14:paraId="1FB12F88" w14:textId="77777777" w:rsidR="0037024D" w:rsidRPr="0037024D" w:rsidRDefault="0037024D" w:rsidP="0037024D">
      <w:pPr>
        <w:ind w:left="720" w:hanging="720"/>
        <w:rPr>
          <w:rFonts w:ascii="Times New Roman Bold"/>
          <w:smallCaps/>
          <w:sz w:val="20"/>
          <w:szCs w:val="28"/>
        </w:rPr>
      </w:pPr>
    </w:p>
    <w:p w14:paraId="467E02E5" w14:textId="77777777" w:rsidR="0037024D" w:rsidRPr="00E53902" w:rsidRDefault="0037024D" w:rsidP="0037024D">
      <w:pPr>
        <w:ind w:left="720" w:hanging="720"/>
        <w:jc w:val="center"/>
        <w:rPr>
          <w:rFonts w:ascii="Times New Roman Bold"/>
          <w:b/>
          <w:caps/>
          <w:smallCaps/>
          <w:sz w:val="28"/>
          <w:szCs w:val="28"/>
        </w:rPr>
      </w:pPr>
      <w:r w:rsidRPr="00E53902">
        <w:rPr>
          <w:rFonts w:ascii="Times New Roman Bold"/>
          <w:b/>
          <w:smallCaps/>
          <w:sz w:val="28"/>
          <w:szCs w:val="28"/>
        </w:rPr>
        <w:t>Promotion And Retention</w:t>
      </w:r>
    </w:p>
    <w:p w14:paraId="6B41D717" w14:textId="77777777" w:rsidR="0037024D" w:rsidRPr="00E53902" w:rsidRDefault="0037024D" w:rsidP="0037024D">
      <w:pPr>
        <w:pStyle w:val="TimesNewRoman"/>
        <w:rPr>
          <w:sz w:val="12"/>
        </w:rPr>
      </w:pPr>
    </w:p>
    <w:p w14:paraId="57E58DA2" w14:textId="77777777" w:rsidR="0037024D" w:rsidRPr="00E53902" w:rsidRDefault="0037024D" w:rsidP="0037024D">
      <w:pPr>
        <w:pStyle w:val="TimesNewRoman"/>
        <w:rPr>
          <w:rFonts w:ascii="Times New Roman Bold"/>
          <w:b/>
          <w:smallCaps/>
          <w:sz w:val="20"/>
          <w:u w:val="single"/>
        </w:rPr>
      </w:pPr>
      <w:r w:rsidRPr="00E53902">
        <w:rPr>
          <w:rFonts w:ascii="Times New Roman Bold"/>
          <w:b/>
          <w:smallCaps/>
          <w:sz w:val="20"/>
          <w:u w:val="single"/>
        </w:rPr>
        <w:t>Grade:  Kindergarten (K)</w:t>
      </w:r>
    </w:p>
    <w:p w14:paraId="1C77587F" w14:textId="77777777" w:rsidR="0037024D" w:rsidRPr="00781092" w:rsidRDefault="0037024D" w:rsidP="0037024D">
      <w:pPr>
        <w:pStyle w:val="TimesNewRoman"/>
      </w:pPr>
      <w:r w:rsidRPr="00781092">
        <w:t>Progression from kindergarten to first (1</w:t>
      </w:r>
      <w:r w:rsidRPr="00781092">
        <w:rPr>
          <w:vertAlign w:val="superscript"/>
        </w:rPr>
        <w:t>st</w:t>
      </w:r>
      <w:r w:rsidRPr="00781092">
        <w:t>) grade shall be based on each student’s achievement in terms of established instructional goals.  Students must meet the following requirements to be promoted to first grade:</w:t>
      </w:r>
    </w:p>
    <w:p w14:paraId="298AAF0B" w14:textId="77777777" w:rsidR="0037024D" w:rsidRPr="00E53902" w:rsidRDefault="0037024D" w:rsidP="0037024D">
      <w:pPr>
        <w:pStyle w:val="TimesNewRoman"/>
        <w:numPr>
          <w:ilvl w:val="0"/>
          <w:numId w:val="103"/>
        </w:numPr>
      </w:pPr>
      <w:r w:rsidRPr="00E53902">
        <w:t>Master 80% of the ELA (Reading, Language, and Writing) Standards</w:t>
      </w:r>
    </w:p>
    <w:p w14:paraId="486A0798" w14:textId="77777777" w:rsidR="0037024D" w:rsidRPr="00E53902" w:rsidRDefault="0037024D" w:rsidP="0037024D">
      <w:pPr>
        <w:pStyle w:val="TimesNewRoman"/>
        <w:numPr>
          <w:ilvl w:val="0"/>
          <w:numId w:val="103"/>
        </w:numPr>
      </w:pPr>
      <w:r w:rsidRPr="00E53902">
        <w:t xml:space="preserve">Master 80% of the Mathematics Standards </w:t>
      </w:r>
    </w:p>
    <w:p w14:paraId="26B240D1" w14:textId="77777777" w:rsidR="0037024D" w:rsidRPr="00E53902" w:rsidRDefault="0037024D" w:rsidP="0037024D">
      <w:pPr>
        <w:pStyle w:val="TimesNewRoman"/>
        <w:numPr>
          <w:ilvl w:val="0"/>
          <w:numId w:val="103"/>
        </w:numPr>
      </w:pPr>
      <w:r w:rsidRPr="00E53902">
        <w:t>Meet grade level requirements in Reading and Math</w:t>
      </w:r>
    </w:p>
    <w:p w14:paraId="1F6D494D" w14:textId="77777777" w:rsidR="0037024D" w:rsidRPr="00E53902" w:rsidRDefault="0037024D" w:rsidP="0037024D">
      <w:pPr>
        <w:pStyle w:val="TimesNewRoman"/>
        <w:numPr>
          <w:ilvl w:val="0"/>
          <w:numId w:val="103"/>
        </w:numPr>
      </w:pPr>
      <w:r w:rsidRPr="00E53902">
        <w:t>Meet district grade level growth goals</w:t>
      </w:r>
    </w:p>
    <w:p w14:paraId="3EA1CB5E" w14:textId="77777777" w:rsidR="0037024D" w:rsidRPr="00E53902" w:rsidRDefault="0037024D" w:rsidP="0037024D">
      <w:pPr>
        <w:pStyle w:val="TimesNewRoman"/>
        <w:rPr>
          <w:sz w:val="12"/>
        </w:rPr>
      </w:pPr>
    </w:p>
    <w:p w14:paraId="6003980F" w14:textId="77777777" w:rsidR="0037024D" w:rsidRDefault="0037024D" w:rsidP="0037024D">
      <w:pPr>
        <w:pStyle w:val="TimesNewRoman"/>
      </w:pPr>
      <w:r w:rsidRPr="00E53902">
        <w:rPr>
          <w:rFonts w:ascii="Times New Roman Bold"/>
          <w:b/>
        </w:rPr>
        <w:t>Note:</w:t>
      </w:r>
      <w:r w:rsidRPr="00781092">
        <w:t xml:space="preserve">  Students failing to master standards and meet requirements will be retained or required to attend an approved extended year program in order to master standards for promotion.</w:t>
      </w:r>
    </w:p>
    <w:p w14:paraId="04ED5929" w14:textId="77777777" w:rsidR="0037024D" w:rsidRPr="00E53902" w:rsidRDefault="0037024D" w:rsidP="0037024D">
      <w:pPr>
        <w:pStyle w:val="TimesNewRoman"/>
        <w:rPr>
          <w:sz w:val="12"/>
        </w:rPr>
      </w:pPr>
    </w:p>
    <w:p w14:paraId="208227FA" w14:textId="77777777" w:rsidR="0037024D" w:rsidRPr="00E53902" w:rsidRDefault="0037024D" w:rsidP="0037024D">
      <w:pPr>
        <w:pStyle w:val="TimesNewRoman"/>
        <w:rPr>
          <w:rFonts w:ascii="Times New Roman Bold"/>
          <w:b/>
          <w:smallCaps/>
          <w:sz w:val="20"/>
          <w:u w:val="single"/>
        </w:rPr>
      </w:pPr>
      <w:r w:rsidRPr="00E53902">
        <w:rPr>
          <w:rFonts w:ascii="Times New Roman Bold"/>
          <w:b/>
          <w:smallCaps/>
          <w:sz w:val="20"/>
          <w:u w:val="single"/>
        </w:rPr>
        <w:t xml:space="preserve">Grade:  </w:t>
      </w:r>
      <w:r w:rsidRPr="00E53902">
        <w:rPr>
          <w:rFonts w:ascii="Times New Roman Bold"/>
          <w:smallCaps/>
          <w:sz w:val="20"/>
          <w:u w:val="single"/>
        </w:rPr>
        <w:t>First</w:t>
      </w:r>
      <w:r w:rsidRPr="00E53902">
        <w:rPr>
          <w:rFonts w:ascii="Times New Roman Bold"/>
          <w:smallCaps/>
          <w:sz w:val="20"/>
          <w:u w:val="single"/>
        </w:rPr>
        <w:softHyphen/>
      </w:r>
      <w:r w:rsidRPr="00E53902">
        <w:rPr>
          <w:b/>
          <w:szCs w:val="20"/>
          <w:u w:val="single"/>
        </w:rPr>
        <w:t>–</w:t>
      </w:r>
      <w:r w:rsidRPr="00E53902">
        <w:rPr>
          <w:rFonts w:ascii="Times New Roman Bold"/>
          <w:smallCaps/>
          <w:sz w:val="20"/>
          <w:u w:val="single"/>
        </w:rPr>
        <w:t>Second</w:t>
      </w:r>
      <w:r w:rsidRPr="00E53902">
        <w:rPr>
          <w:rFonts w:ascii="Times New Roman Bold"/>
          <w:b/>
          <w:smallCaps/>
          <w:sz w:val="20"/>
          <w:u w:val="single"/>
        </w:rPr>
        <w:t xml:space="preserve"> (1</w:t>
      </w:r>
      <w:r w:rsidRPr="00E53902">
        <w:rPr>
          <w:rFonts w:ascii="Times New Roman Bold"/>
          <w:b/>
          <w:smallCaps/>
          <w:sz w:val="20"/>
          <w:u w:val="single"/>
          <w:vertAlign w:val="superscript"/>
        </w:rPr>
        <w:t>st</w:t>
      </w:r>
      <w:r w:rsidRPr="00E53902">
        <w:rPr>
          <w:b/>
          <w:szCs w:val="20"/>
          <w:u w:val="single"/>
        </w:rPr>
        <w:t>–</w:t>
      </w:r>
      <w:r w:rsidRPr="00E53902">
        <w:rPr>
          <w:rFonts w:ascii="Times New Roman Bold"/>
          <w:b/>
          <w:smallCaps/>
          <w:sz w:val="20"/>
          <w:u w:val="single"/>
        </w:rPr>
        <w:t>2</w:t>
      </w:r>
      <w:r w:rsidRPr="00E53902">
        <w:rPr>
          <w:rFonts w:ascii="Times New Roman Bold"/>
          <w:b/>
          <w:smallCaps/>
          <w:sz w:val="20"/>
          <w:u w:val="single"/>
          <w:vertAlign w:val="superscript"/>
        </w:rPr>
        <w:t>nd</w:t>
      </w:r>
      <w:r w:rsidRPr="00E53902">
        <w:rPr>
          <w:rFonts w:ascii="Times New Roman Bold"/>
          <w:b/>
          <w:smallCaps/>
          <w:sz w:val="20"/>
          <w:u w:val="single"/>
        </w:rPr>
        <w:t>)</w:t>
      </w:r>
    </w:p>
    <w:p w14:paraId="3C44707F" w14:textId="77777777" w:rsidR="0037024D" w:rsidRPr="00781092" w:rsidRDefault="0037024D" w:rsidP="0037024D">
      <w:pPr>
        <w:pStyle w:val="TimesNewRoman"/>
      </w:pPr>
      <w:r w:rsidRPr="00781092">
        <w:t>Student promotion in grades first-second (1</w:t>
      </w:r>
      <w:r w:rsidRPr="00781092">
        <w:rPr>
          <w:vertAlign w:val="superscript"/>
        </w:rPr>
        <w:t>st</w:t>
      </w:r>
      <w:r>
        <w:rPr>
          <w:szCs w:val="20"/>
        </w:rPr>
        <w:t>–</w:t>
      </w:r>
      <w:r w:rsidRPr="00781092">
        <w:t>2</w:t>
      </w:r>
      <w:r w:rsidRPr="00781092">
        <w:rPr>
          <w:vertAlign w:val="superscript"/>
        </w:rPr>
        <w:t>nd</w:t>
      </w:r>
      <w:r w:rsidRPr="00781092">
        <w:t>) shall be based on each student’s achievement in terms of established instructional goals.  Students must meet the following requirements to be promoted:</w:t>
      </w:r>
    </w:p>
    <w:p w14:paraId="289C8756" w14:textId="77777777" w:rsidR="0037024D" w:rsidRPr="00E53902" w:rsidRDefault="0037024D" w:rsidP="0037024D">
      <w:pPr>
        <w:pStyle w:val="TimesNewRoman"/>
        <w:numPr>
          <w:ilvl w:val="0"/>
          <w:numId w:val="104"/>
        </w:numPr>
      </w:pPr>
      <w:r w:rsidRPr="00E53902">
        <w:t xml:space="preserve">Obtain a minimum yearly average of 65 in ELA (Reading, Language and Writing) and Mathematics </w:t>
      </w:r>
    </w:p>
    <w:p w14:paraId="1800C7DC" w14:textId="77777777" w:rsidR="0037024D" w:rsidRPr="00E53902" w:rsidRDefault="0037024D" w:rsidP="0037024D">
      <w:pPr>
        <w:pStyle w:val="TimesNewRoman"/>
        <w:numPr>
          <w:ilvl w:val="0"/>
          <w:numId w:val="104"/>
        </w:numPr>
      </w:pPr>
      <w:r w:rsidRPr="00E53902">
        <w:t>Master 80% of the standards/objectives in ALL subjects</w:t>
      </w:r>
    </w:p>
    <w:p w14:paraId="70FFFFB0" w14:textId="77777777" w:rsidR="0037024D" w:rsidRPr="00E53902" w:rsidRDefault="0037024D" w:rsidP="0037024D">
      <w:pPr>
        <w:pStyle w:val="TimesNewRoman"/>
        <w:numPr>
          <w:ilvl w:val="0"/>
          <w:numId w:val="104"/>
        </w:numPr>
      </w:pPr>
      <w:r w:rsidRPr="00E53902">
        <w:t>Meet grade level requirements in Reading and Math</w:t>
      </w:r>
    </w:p>
    <w:p w14:paraId="2800E8B1" w14:textId="77777777" w:rsidR="0037024D" w:rsidRDefault="0037024D" w:rsidP="0037024D">
      <w:pPr>
        <w:pStyle w:val="TimesNewRoman"/>
        <w:numPr>
          <w:ilvl w:val="0"/>
          <w:numId w:val="104"/>
        </w:numPr>
      </w:pPr>
      <w:r w:rsidRPr="00E53902">
        <w:t>Meet district grade level growth goals</w:t>
      </w:r>
    </w:p>
    <w:p w14:paraId="45EB9B8D" w14:textId="77777777" w:rsidR="0037024D" w:rsidRPr="00E53902" w:rsidRDefault="0037024D" w:rsidP="0037024D">
      <w:pPr>
        <w:pStyle w:val="TimesNewRoman"/>
        <w:ind w:left="720"/>
        <w:rPr>
          <w:sz w:val="12"/>
        </w:rPr>
      </w:pPr>
    </w:p>
    <w:p w14:paraId="7ABB5479" w14:textId="77777777" w:rsidR="0037024D" w:rsidRDefault="0037024D" w:rsidP="0037024D">
      <w:pPr>
        <w:pStyle w:val="TimesNewRoman"/>
      </w:pPr>
      <w:r w:rsidRPr="00E53902">
        <w:rPr>
          <w:rFonts w:ascii="Times New Roman Bold"/>
          <w:b/>
          <w:smallCaps/>
        </w:rPr>
        <w:t>Note:</w:t>
      </w:r>
      <w:r w:rsidRPr="00781092">
        <w:t xml:space="preserve">  Those failing to master standards and requirements will be retained or required to attend an approved extended year program in order to master standards for promotion.</w:t>
      </w:r>
    </w:p>
    <w:p w14:paraId="7FA4A781" w14:textId="77777777" w:rsidR="0037024D" w:rsidRPr="00E53902" w:rsidRDefault="0037024D" w:rsidP="0037024D">
      <w:pPr>
        <w:pStyle w:val="TimesNewRoman"/>
        <w:rPr>
          <w:sz w:val="12"/>
        </w:rPr>
      </w:pPr>
    </w:p>
    <w:p w14:paraId="6ABB0250" w14:textId="77777777" w:rsidR="0037024D" w:rsidRDefault="0037024D" w:rsidP="0037024D">
      <w:pPr>
        <w:pStyle w:val="TimesNewRoman"/>
        <w:rPr>
          <w:b/>
        </w:rPr>
      </w:pPr>
      <w:r w:rsidRPr="00781092">
        <w:rPr>
          <w:b/>
        </w:rPr>
        <w:t xml:space="preserve"> An automatic referral and intervention for a student should be initiated when a student first begins to experience failure in the classroom.</w:t>
      </w:r>
    </w:p>
    <w:p w14:paraId="23549A0B" w14:textId="77777777" w:rsidR="0037024D" w:rsidRPr="00FE7B78" w:rsidRDefault="0037024D" w:rsidP="0037024D">
      <w:pPr>
        <w:pStyle w:val="TimesNewRoman"/>
        <w:rPr>
          <w:b/>
          <w:sz w:val="12"/>
        </w:rPr>
      </w:pPr>
    </w:p>
    <w:p w14:paraId="7FA66FCF" w14:textId="77777777" w:rsidR="0037024D" w:rsidRPr="00E53902" w:rsidRDefault="0037024D" w:rsidP="0037024D">
      <w:pPr>
        <w:pStyle w:val="TimesNewRoman"/>
        <w:rPr>
          <w:rFonts w:ascii="Times New Roman Bold"/>
          <w:b/>
          <w:smallCaps/>
          <w:sz w:val="20"/>
          <w:u w:val="single"/>
        </w:rPr>
      </w:pPr>
      <w:r>
        <w:rPr>
          <w:rFonts w:ascii="Times New Roman Bold"/>
          <w:b/>
          <w:smallCaps/>
          <w:sz w:val="20"/>
          <w:u w:val="single"/>
        </w:rPr>
        <w:t>Grade</w:t>
      </w:r>
      <w:r w:rsidRPr="00E53902">
        <w:rPr>
          <w:rFonts w:ascii="Times New Roman Bold"/>
          <w:b/>
          <w:smallCaps/>
          <w:sz w:val="20"/>
          <w:u w:val="single"/>
        </w:rPr>
        <w:t>:  T</w:t>
      </w:r>
      <w:r>
        <w:rPr>
          <w:rFonts w:ascii="Times New Roman Bold"/>
          <w:b/>
          <w:smallCaps/>
          <w:sz w:val="20"/>
          <w:u w:val="single"/>
        </w:rPr>
        <w:t>hird</w:t>
      </w:r>
      <w:r w:rsidRPr="00E53902">
        <w:rPr>
          <w:rFonts w:ascii="Times New Roman Bold"/>
          <w:b/>
          <w:smallCaps/>
          <w:sz w:val="20"/>
          <w:u w:val="single"/>
        </w:rPr>
        <w:t xml:space="preserve"> (3</w:t>
      </w:r>
      <w:r w:rsidRPr="00E53902">
        <w:rPr>
          <w:rFonts w:ascii="Times New Roman Bold"/>
          <w:b/>
          <w:smallCaps/>
          <w:sz w:val="20"/>
          <w:u w:val="single"/>
          <w:vertAlign w:val="superscript"/>
        </w:rPr>
        <w:t>rd</w:t>
      </w:r>
      <w:r w:rsidRPr="00E53902">
        <w:rPr>
          <w:rFonts w:ascii="Times New Roman Bold"/>
          <w:b/>
          <w:smallCaps/>
          <w:sz w:val="20"/>
          <w:u w:val="single"/>
        </w:rPr>
        <w:t>)</w:t>
      </w:r>
    </w:p>
    <w:p w14:paraId="2F1C53E8" w14:textId="77777777" w:rsidR="0037024D" w:rsidRPr="00781092" w:rsidRDefault="0037024D" w:rsidP="0037024D">
      <w:pPr>
        <w:pStyle w:val="TimesNewRoman"/>
      </w:pPr>
      <w:r w:rsidRPr="00781092">
        <w:t>Students must meet the following requirements to be promoted to the next grade:</w:t>
      </w:r>
    </w:p>
    <w:p w14:paraId="6CCBC0EC" w14:textId="77777777" w:rsidR="0037024D" w:rsidRPr="00781092" w:rsidRDefault="0037024D" w:rsidP="0037024D">
      <w:pPr>
        <w:pStyle w:val="TimesNewRoman"/>
        <w:numPr>
          <w:ilvl w:val="0"/>
          <w:numId w:val="105"/>
        </w:numPr>
      </w:pPr>
      <w:r w:rsidRPr="00781092">
        <w:t>Obtain a minimum yearly average of 65 in ELA (Reading, Language and Writing) and Mathematics Standards</w:t>
      </w:r>
    </w:p>
    <w:p w14:paraId="5FB50F2D" w14:textId="77777777" w:rsidR="0037024D" w:rsidRPr="00781092" w:rsidRDefault="0037024D" w:rsidP="0037024D">
      <w:pPr>
        <w:pStyle w:val="TimesNewRoman"/>
        <w:numPr>
          <w:ilvl w:val="0"/>
          <w:numId w:val="105"/>
        </w:numPr>
      </w:pPr>
      <w:r w:rsidRPr="00781092">
        <w:t xml:space="preserve">Master 80% of the standards/objectives in ALL Subjects </w:t>
      </w:r>
    </w:p>
    <w:p w14:paraId="40140B7D" w14:textId="77777777" w:rsidR="0037024D" w:rsidRPr="00781092" w:rsidRDefault="0037024D" w:rsidP="0037024D">
      <w:pPr>
        <w:pStyle w:val="TimesNewRoman"/>
        <w:numPr>
          <w:ilvl w:val="0"/>
          <w:numId w:val="105"/>
        </w:numPr>
      </w:pPr>
      <w:r w:rsidRPr="00781092">
        <w:t>Meet grade level requirements in Reading and Math</w:t>
      </w:r>
    </w:p>
    <w:p w14:paraId="5C098197" w14:textId="77777777" w:rsidR="0037024D" w:rsidRPr="00781092" w:rsidRDefault="0037024D" w:rsidP="0037024D">
      <w:pPr>
        <w:pStyle w:val="TimesNewRoman"/>
        <w:numPr>
          <w:ilvl w:val="0"/>
          <w:numId w:val="105"/>
        </w:numPr>
      </w:pPr>
      <w:r w:rsidRPr="00781092">
        <w:t>Meet di</w:t>
      </w:r>
      <w:r>
        <w:t>strict grade level growth goals</w:t>
      </w:r>
    </w:p>
    <w:p w14:paraId="73BD6D1F" w14:textId="77777777" w:rsidR="0037024D" w:rsidRPr="00B81E2E" w:rsidRDefault="0037024D" w:rsidP="0037024D">
      <w:pPr>
        <w:pStyle w:val="TimesNewRoman"/>
        <w:rPr>
          <w:sz w:val="10"/>
        </w:rPr>
      </w:pPr>
    </w:p>
    <w:p w14:paraId="45103459" w14:textId="77777777" w:rsidR="0037024D" w:rsidRPr="00FE7B78" w:rsidRDefault="0037024D" w:rsidP="0037024D">
      <w:pPr>
        <w:pStyle w:val="TimesNewRoman"/>
        <w:rPr>
          <w:b/>
          <w:smallCaps/>
          <w:sz w:val="20"/>
          <w:u w:val="single"/>
        </w:rPr>
      </w:pPr>
      <w:r w:rsidRPr="00FE7B78">
        <w:rPr>
          <w:b/>
          <w:smallCaps/>
          <w:sz w:val="20"/>
          <w:u w:val="single"/>
        </w:rPr>
        <w:t xml:space="preserve">Special Note:  </w:t>
      </w:r>
    </w:p>
    <w:p w14:paraId="19B51E5D" w14:textId="77777777" w:rsidR="0037024D" w:rsidRPr="00FE7B78" w:rsidRDefault="0037024D" w:rsidP="0037024D">
      <w:pPr>
        <w:pStyle w:val="TimesNewRoman"/>
        <w:rPr>
          <w:b/>
        </w:rPr>
      </w:pPr>
      <w:r w:rsidRPr="00FE7B78">
        <w:rPr>
          <w:b/>
        </w:rPr>
        <w:t>Students that do not meet state requirements  by achieving grade-level reading by end of third (3</w:t>
      </w:r>
      <w:r w:rsidRPr="00FE7B78">
        <w:rPr>
          <w:b/>
          <w:vertAlign w:val="superscript"/>
        </w:rPr>
        <w:t xml:space="preserve">rd </w:t>
      </w:r>
      <w:r w:rsidRPr="00FE7B78">
        <w:rPr>
          <w:b/>
        </w:rPr>
        <w:t>) will not be promoted unless the criteria for good clause is met. (</w:t>
      </w:r>
      <w:r w:rsidRPr="00FE7B78">
        <w:rPr>
          <w:b/>
          <w:bCs/>
        </w:rPr>
        <w:t xml:space="preserve">SB 2347 </w:t>
      </w:r>
      <w:r w:rsidRPr="00FE7B78">
        <w:rPr>
          <w:b/>
        </w:rPr>
        <w:t>– Literacy-Based Promotion Act)</w:t>
      </w:r>
    </w:p>
    <w:p w14:paraId="545A9C11" w14:textId="77777777" w:rsidR="0037024D" w:rsidRPr="00FE7B78" w:rsidRDefault="0037024D" w:rsidP="0037024D">
      <w:pPr>
        <w:pStyle w:val="TimesNewRoman"/>
      </w:pPr>
      <w:r w:rsidRPr="00FE7B78">
        <w:t>Those failing to master necessary district standards will be retained or required to attend an approved extended year program in order to master standards.</w:t>
      </w:r>
    </w:p>
    <w:p w14:paraId="3322208D" w14:textId="77777777" w:rsidR="0037024D" w:rsidRPr="00B81E2E" w:rsidRDefault="0037024D" w:rsidP="0037024D">
      <w:pPr>
        <w:pStyle w:val="TimesNewRoman"/>
        <w:rPr>
          <w:sz w:val="10"/>
        </w:rPr>
      </w:pPr>
    </w:p>
    <w:p w14:paraId="3F479C09" w14:textId="77777777" w:rsidR="0037024D" w:rsidRPr="00FE7B78" w:rsidRDefault="0037024D" w:rsidP="0037024D">
      <w:pPr>
        <w:pStyle w:val="TimesNewRoman"/>
        <w:rPr>
          <w:b/>
        </w:rPr>
      </w:pPr>
      <w:r w:rsidRPr="00FE7B78">
        <w:rPr>
          <w:b/>
        </w:rPr>
        <w:t>An automatic referral and intervention for a student should be initiated when a student first begins to experience failure in the classroom or has been retained previously.</w:t>
      </w:r>
    </w:p>
    <w:p w14:paraId="3939E4CE" w14:textId="77777777" w:rsidR="0037024D" w:rsidRPr="00B81E2E" w:rsidRDefault="0037024D" w:rsidP="0037024D">
      <w:pPr>
        <w:pStyle w:val="TimesNewRoman"/>
        <w:rPr>
          <w:sz w:val="10"/>
        </w:rPr>
      </w:pPr>
    </w:p>
    <w:p w14:paraId="7D0B7D03" w14:textId="77777777" w:rsidR="0037024D" w:rsidRPr="00FE7B78" w:rsidRDefault="0037024D" w:rsidP="0037024D">
      <w:pPr>
        <w:pStyle w:val="TimesNewRoman"/>
        <w:rPr>
          <w:rFonts w:ascii="Times New Roman Bold"/>
          <w:smallCaps/>
          <w:sz w:val="20"/>
          <w:szCs w:val="22"/>
        </w:rPr>
      </w:pPr>
      <w:r w:rsidRPr="00FE7B78">
        <w:rPr>
          <w:rFonts w:ascii="Times New Roman Bold"/>
          <w:smallCaps/>
          <w:sz w:val="20"/>
          <w:szCs w:val="22"/>
          <w:u w:val="single"/>
        </w:rPr>
        <w:t>Grade:  Fourth-Eighth (4</w:t>
      </w:r>
      <w:r w:rsidRPr="00FE7B78">
        <w:rPr>
          <w:rFonts w:ascii="Times New Roman Bold"/>
          <w:smallCaps/>
          <w:sz w:val="20"/>
          <w:szCs w:val="22"/>
          <w:u w:val="single"/>
          <w:vertAlign w:val="superscript"/>
        </w:rPr>
        <w:t>th</w:t>
      </w:r>
      <w:r w:rsidRPr="00FE7B78">
        <w:rPr>
          <w:rFonts w:ascii="Times New Roman Bold"/>
          <w:smallCaps/>
          <w:sz w:val="20"/>
          <w:szCs w:val="22"/>
          <w:u w:val="single"/>
        </w:rPr>
        <w:t>-8</w:t>
      </w:r>
      <w:r w:rsidRPr="00FE7B78">
        <w:rPr>
          <w:rFonts w:ascii="Times New Roman Bold"/>
          <w:smallCaps/>
          <w:sz w:val="20"/>
          <w:szCs w:val="22"/>
          <w:u w:val="single"/>
          <w:vertAlign w:val="superscript"/>
        </w:rPr>
        <w:t>th</w:t>
      </w:r>
      <w:r w:rsidRPr="00FE7B78">
        <w:rPr>
          <w:rFonts w:ascii="Times New Roman Bold"/>
          <w:smallCaps/>
          <w:sz w:val="20"/>
          <w:szCs w:val="22"/>
          <w:u w:val="single"/>
        </w:rPr>
        <w:t>)</w:t>
      </w:r>
    </w:p>
    <w:p w14:paraId="3CC7D58D" w14:textId="77777777" w:rsidR="0037024D" w:rsidRPr="00781092" w:rsidRDefault="0037024D" w:rsidP="0037024D">
      <w:pPr>
        <w:pStyle w:val="TimesNewRoman"/>
      </w:pPr>
      <w:r w:rsidRPr="00781092">
        <w:t>Student progression in grades fourth-eighth (4</w:t>
      </w:r>
      <w:r w:rsidRPr="00781092">
        <w:rPr>
          <w:vertAlign w:val="superscript"/>
        </w:rPr>
        <w:t>th</w:t>
      </w:r>
      <w:r w:rsidRPr="00781092">
        <w:t>-8</w:t>
      </w:r>
      <w:r w:rsidRPr="00781092">
        <w:rPr>
          <w:vertAlign w:val="superscript"/>
        </w:rPr>
        <w:t>th</w:t>
      </w:r>
      <w:r w:rsidRPr="00781092">
        <w:t>) shall be based on student’s achievement in terms of established instructional goals. Students must meet the following requirements to be promoted:</w:t>
      </w:r>
    </w:p>
    <w:p w14:paraId="595846A2" w14:textId="77777777" w:rsidR="0037024D" w:rsidRPr="00781092" w:rsidRDefault="0037024D" w:rsidP="0037024D">
      <w:pPr>
        <w:pStyle w:val="TimesNewRoman"/>
        <w:numPr>
          <w:ilvl w:val="0"/>
          <w:numId w:val="106"/>
        </w:numPr>
      </w:pPr>
      <w:r w:rsidRPr="00781092">
        <w:t xml:space="preserve">Obtain a minimum yearly average of 65 in ALL subjects </w:t>
      </w:r>
    </w:p>
    <w:p w14:paraId="2A9A8879" w14:textId="77777777" w:rsidR="0037024D" w:rsidRPr="00781092" w:rsidRDefault="0037024D" w:rsidP="0037024D">
      <w:pPr>
        <w:pStyle w:val="TimesNewRoman"/>
        <w:numPr>
          <w:ilvl w:val="0"/>
          <w:numId w:val="106"/>
        </w:numPr>
      </w:pPr>
      <w:r w:rsidRPr="00781092">
        <w:t>Must master 80% of standards/objectives in ALL Subjects</w:t>
      </w:r>
    </w:p>
    <w:p w14:paraId="057258B6" w14:textId="77777777" w:rsidR="0037024D" w:rsidRDefault="0037024D" w:rsidP="0037024D">
      <w:pPr>
        <w:pStyle w:val="TimesNewRoman"/>
        <w:numPr>
          <w:ilvl w:val="0"/>
          <w:numId w:val="106"/>
        </w:numPr>
      </w:pPr>
      <w:r w:rsidRPr="00781092">
        <w:t>Meet grade level requirements in R</w:t>
      </w:r>
      <w:r>
        <w:t>eading and Math</w:t>
      </w:r>
    </w:p>
    <w:p w14:paraId="0EC1EDED" w14:textId="77777777" w:rsidR="0037024D" w:rsidRDefault="0037024D" w:rsidP="0037024D">
      <w:pPr>
        <w:pStyle w:val="TimesNewRoman"/>
        <w:numPr>
          <w:ilvl w:val="0"/>
          <w:numId w:val="106"/>
        </w:numPr>
      </w:pPr>
      <w:r w:rsidRPr="00781092">
        <w:t>Meet district grade level growth goals</w:t>
      </w:r>
    </w:p>
    <w:p w14:paraId="40D14C3A" w14:textId="77777777" w:rsidR="0037024D" w:rsidRPr="00FE7B78" w:rsidRDefault="0037024D" w:rsidP="0037024D">
      <w:pPr>
        <w:pStyle w:val="TimesNewRoman"/>
        <w:rPr>
          <w:sz w:val="12"/>
        </w:rPr>
      </w:pPr>
    </w:p>
    <w:p w14:paraId="38663093" w14:textId="77777777" w:rsidR="0037024D" w:rsidRPr="00FE7B78" w:rsidRDefault="0037024D" w:rsidP="0037024D">
      <w:pPr>
        <w:pStyle w:val="TimesNewRoman"/>
        <w:rPr>
          <w:b/>
        </w:rPr>
      </w:pPr>
      <w:r w:rsidRPr="00FE7B78">
        <w:rPr>
          <w:b/>
        </w:rPr>
        <w:t xml:space="preserve">**Students must pass all subjects for promotion in grades 4-8.  </w:t>
      </w:r>
    </w:p>
    <w:p w14:paraId="436259A2" w14:textId="77777777" w:rsidR="0037024D" w:rsidRDefault="0037024D" w:rsidP="0037024D">
      <w:pPr>
        <w:pStyle w:val="TimesNewRoman"/>
      </w:pPr>
      <w:r w:rsidRPr="00781092">
        <w:t>Those failing to master necessary standards will be retained or required to attend an approved extended year program in order to master standards.</w:t>
      </w:r>
    </w:p>
    <w:p w14:paraId="2F157AB6" w14:textId="77777777" w:rsidR="0037024D" w:rsidRPr="00B81E2E" w:rsidRDefault="0037024D" w:rsidP="0037024D">
      <w:pPr>
        <w:pStyle w:val="TimesNewRoman"/>
        <w:rPr>
          <w:sz w:val="10"/>
        </w:rPr>
      </w:pPr>
    </w:p>
    <w:p w14:paraId="6611704E" w14:textId="77777777" w:rsidR="0037024D" w:rsidRPr="00FE7B78" w:rsidRDefault="0037024D" w:rsidP="0037024D">
      <w:pPr>
        <w:pStyle w:val="TimesNewRoman"/>
        <w:rPr>
          <w:b/>
        </w:rPr>
      </w:pPr>
      <w:r w:rsidRPr="00FE7B78">
        <w:rPr>
          <w:b/>
        </w:rPr>
        <w:t>An automatic referral and intervention for a student should be initiated when a student first begins to experience failure in the classroom or has been retained previously.</w:t>
      </w:r>
    </w:p>
    <w:p w14:paraId="460E5885" w14:textId="77777777" w:rsidR="0037024D" w:rsidRPr="00B81E2E" w:rsidRDefault="0037024D" w:rsidP="0037024D">
      <w:pPr>
        <w:jc w:val="both"/>
        <w:rPr>
          <w:sz w:val="10"/>
        </w:rPr>
      </w:pPr>
    </w:p>
    <w:p w14:paraId="2F66CDA5" w14:textId="77777777" w:rsidR="0037024D" w:rsidRPr="00FE7B78" w:rsidRDefault="0037024D" w:rsidP="0037024D">
      <w:pPr>
        <w:pStyle w:val="TimesNewRoman"/>
        <w:rPr>
          <w:rFonts w:ascii="Times New Roman Bold"/>
          <w:b/>
          <w:smallCaps/>
          <w:sz w:val="20"/>
          <w:u w:val="single"/>
        </w:rPr>
      </w:pPr>
      <w:r w:rsidRPr="00FE7B78">
        <w:rPr>
          <w:rFonts w:ascii="Times New Roman Bold"/>
          <w:b/>
          <w:smallCaps/>
          <w:sz w:val="20"/>
          <w:u w:val="single"/>
        </w:rPr>
        <w:t xml:space="preserve">Grades: Ninth </w:t>
      </w:r>
      <w:r w:rsidRPr="00FE7B78">
        <w:rPr>
          <w:rFonts w:ascii="Times New Roman Bold"/>
          <w:b/>
          <w:smallCaps/>
          <w:sz w:val="20"/>
          <w:u w:val="single"/>
        </w:rPr>
        <w:t>–</w:t>
      </w:r>
      <w:r w:rsidRPr="00FE7B78">
        <w:rPr>
          <w:rFonts w:ascii="Times New Roman Bold"/>
          <w:b/>
          <w:smallCaps/>
          <w:sz w:val="20"/>
          <w:u w:val="single"/>
        </w:rPr>
        <w:t xml:space="preserve"> Twel</w:t>
      </w:r>
      <w:r>
        <w:rPr>
          <w:rFonts w:ascii="Times New Roman Bold"/>
          <w:b/>
          <w:smallCaps/>
          <w:sz w:val="20"/>
          <w:u w:val="single"/>
          <w:lang w:val="en-US"/>
        </w:rPr>
        <w:t>fth</w:t>
      </w:r>
      <w:r w:rsidRPr="00FE7B78">
        <w:rPr>
          <w:rFonts w:ascii="Times New Roman Bold"/>
          <w:b/>
          <w:smallCaps/>
          <w:sz w:val="20"/>
          <w:u w:val="single"/>
        </w:rPr>
        <w:t>(9</w:t>
      </w:r>
      <w:r w:rsidRPr="00FE7B78">
        <w:rPr>
          <w:rFonts w:ascii="Times New Roman Bold"/>
          <w:b/>
          <w:smallCaps/>
          <w:sz w:val="20"/>
          <w:u w:val="single"/>
          <w:vertAlign w:val="superscript"/>
        </w:rPr>
        <w:t>th</w:t>
      </w:r>
      <w:r w:rsidRPr="00FE7B78">
        <w:rPr>
          <w:rFonts w:ascii="Times New Roman Bold"/>
          <w:b/>
          <w:smallCaps/>
          <w:sz w:val="20"/>
          <w:u w:val="single"/>
        </w:rPr>
        <w:t>–</w:t>
      </w:r>
      <w:r w:rsidRPr="00FE7B78">
        <w:rPr>
          <w:rFonts w:ascii="Times New Roman Bold"/>
          <w:b/>
          <w:smallCaps/>
          <w:sz w:val="20"/>
          <w:u w:val="single"/>
        </w:rPr>
        <w:t>12</w:t>
      </w:r>
      <w:r w:rsidRPr="00FE7B78">
        <w:rPr>
          <w:rFonts w:ascii="Times New Roman Bold"/>
          <w:b/>
          <w:smallCaps/>
          <w:sz w:val="20"/>
          <w:u w:val="single"/>
          <w:vertAlign w:val="superscript"/>
        </w:rPr>
        <w:t>th</w:t>
      </w:r>
      <w:r w:rsidRPr="00FE7B78">
        <w:rPr>
          <w:rFonts w:ascii="Times New Roman Bold"/>
          <w:b/>
          <w:smallCaps/>
          <w:sz w:val="20"/>
          <w:u w:val="single"/>
        </w:rPr>
        <w:t xml:space="preserve">) </w:t>
      </w:r>
    </w:p>
    <w:p w14:paraId="15EBF8ED" w14:textId="77777777" w:rsidR="0037024D" w:rsidRDefault="0037024D" w:rsidP="0037024D">
      <w:pPr>
        <w:pStyle w:val="TimesNewRoman"/>
      </w:pPr>
      <w:r w:rsidRPr="00781092">
        <w:t>Promotion in grades 9-12 is based upon earning Carnegie units.  A Carnegie unit or half-unit is earned when a student completes the course with an average of 65 or better.  Half-units are earned in courses designed to be completed in a semester.  Students must meet the Grade Level Classification based upon each student’s accumulation of earned course units (Carnegie Units) to be promoted to the next grade level.</w:t>
      </w:r>
    </w:p>
    <w:p w14:paraId="18B9689A" w14:textId="77777777" w:rsidR="0037024D" w:rsidRPr="00FE7B78" w:rsidRDefault="0037024D" w:rsidP="0037024D">
      <w:pPr>
        <w:pStyle w:val="TimesNewRoman"/>
        <w:rPr>
          <w:sz w:val="12"/>
        </w:rPr>
      </w:pPr>
    </w:p>
    <w:p w14:paraId="1BEEA0E2" w14:textId="77777777" w:rsidR="0037024D" w:rsidRDefault="0037024D" w:rsidP="0037024D">
      <w:pPr>
        <w:pStyle w:val="TimesNewRoman"/>
      </w:pPr>
      <w:r w:rsidRPr="00781092">
        <w:t>The high school academic program in the Holly Springs School District requires four (4) full years or eight (8) semesters of work.  Exceptions to this rule may be permitted in cases where students transfer in from an accelerated program or unique circumstances exist with the permission of the Superintendent or his/her designee.  The following additional requirements may also apply for course</w:t>
      </w:r>
      <w:r>
        <w:t>s</w:t>
      </w:r>
      <w:r w:rsidRPr="00781092">
        <w:t xml:space="preserve"> that are required as part of the state assessment system:</w:t>
      </w:r>
    </w:p>
    <w:p w14:paraId="2C9EB5C6" w14:textId="77777777" w:rsidR="0037024D" w:rsidRPr="00781092" w:rsidRDefault="0037024D" w:rsidP="0037024D">
      <w:pPr>
        <w:pStyle w:val="TimesNewRoman"/>
        <w:numPr>
          <w:ilvl w:val="0"/>
          <w:numId w:val="107"/>
        </w:numPr>
      </w:pPr>
      <w:r w:rsidRPr="00781092">
        <w:t xml:space="preserve">Obtain a minimum yearly average of 65 in ALL subjects </w:t>
      </w:r>
    </w:p>
    <w:p w14:paraId="5FB04532" w14:textId="77777777" w:rsidR="0037024D" w:rsidRPr="00781092" w:rsidRDefault="0037024D" w:rsidP="0037024D">
      <w:pPr>
        <w:pStyle w:val="TimesNewRoman"/>
        <w:numPr>
          <w:ilvl w:val="0"/>
          <w:numId w:val="107"/>
        </w:numPr>
      </w:pPr>
      <w:r w:rsidRPr="00781092">
        <w:t xml:space="preserve">Master eighty percent (80%) of the relevant course’s state standards/objectives </w:t>
      </w:r>
    </w:p>
    <w:p w14:paraId="085B67F5" w14:textId="77777777" w:rsidR="0037024D" w:rsidRPr="00781092" w:rsidRDefault="0037024D" w:rsidP="0037024D">
      <w:pPr>
        <w:pStyle w:val="TimesNewRoman"/>
        <w:numPr>
          <w:ilvl w:val="0"/>
          <w:numId w:val="107"/>
        </w:numPr>
      </w:pPr>
      <w:r w:rsidRPr="00781092">
        <w:t>Students must meet the district grade level reading and math requirements.</w:t>
      </w:r>
    </w:p>
    <w:p w14:paraId="35AFDED9" w14:textId="77777777" w:rsidR="0037024D" w:rsidRPr="00781092" w:rsidRDefault="0037024D" w:rsidP="0037024D">
      <w:pPr>
        <w:pStyle w:val="TimesNewRoman"/>
        <w:numPr>
          <w:ilvl w:val="0"/>
          <w:numId w:val="107"/>
        </w:numPr>
      </w:pPr>
      <w:r w:rsidRPr="00781092">
        <w:t>Students must meet grade level growth goals as determined by their individual goal setting plan</w:t>
      </w:r>
    </w:p>
    <w:p w14:paraId="3704F131" w14:textId="77777777" w:rsidR="0037024D" w:rsidRDefault="0037024D" w:rsidP="0037024D">
      <w:pPr>
        <w:pStyle w:val="TimesNewRoman"/>
        <w:rPr>
          <w:sz w:val="12"/>
        </w:rPr>
      </w:pPr>
    </w:p>
    <w:p w14:paraId="53A5ADC8" w14:textId="77777777" w:rsidR="0037024D" w:rsidRPr="00AD57E6" w:rsidRDefault="0037024D" w:rsidP="0037024D">
      <w:pPr>
        <w:pStyle w:val="TimesNewRoman"/>
        <w:rPr>
          <w:sz w:val="12"/>
          <w:lang w:val="en-US"/>
        </w:rPr>
      </w:pPr>
    </w:p>
    <w:p w14:paraId="1608A85A" w14:textId="77777777" w:rsidR="0037024D" w:rsidRPr="00CF09A2" w:rsidRDefault="0037024D" w:rsidP="0037024D">
      <w:pPr>
        <w:autoSpaceDE w:val="0"/>
        <w:autoSpaceDN w:val="0"/>
        <w:adjustRightInd w:val="0"/>
        <w:jc w:val="both"/>
        <w:rPr>
          <w:rFonts w:ascii="Times New Roman Bold"/>
          <w:b/>
          <w:smallCaps/>
          <w:color w:val="000000"/>
          <w:sz w:val="20"/>
          <w:szCs w:val="22"/>
          <w:u w:val="single"/>
        </w:rPr>
      </w:pPr>
      <w:r>
        <w:rPr>
          <w:rFonts w:ascii="Times New Roman Bold"/>
          <w:b/>
          <w:smallCaps/>
          <w:color w:val="000000"/>
          <w:sz w:val="20"/>
          <w:szCs w:val="22"/>
          <w:u w:val="single"/>
        </w:rPr>
        <w:t>Mandatory Afterschool Tutoring Requirements for Promotion</w:t>
      </w:r>
    </w:p>
    <w:p w14:paraId="6073972E" w14:textId="77777777" w:rsidR="0037024D" w:rsidRDefault="0037024D" w:rsidP="0037024D">
      <w:pPr>
        <w:pStyle w:val="PullQuote"/>
        <w:widowControl w:val="0"/>
        <w:numPr>
          <w:ilvl w:val="0"/>
          <w:numId w:val="134"/>
        </w:numPr>
        <w:spacing w:after="0" w:line="240" w:lineRule="auto"/>
        <w:rPr>
          <w:rFonts w:ascii="Times New Roman" w:hAnsi="Times New Roman" w:cs="Times New Roman"/>
          <w:i w:val="0"/>
          <w:iCs w:val="0"/>
          <w:color w:val="000000"/>
          <w:sz w:val="20"/>
          <w:szCs w:val="20"/>
          <w14:ligatures w14:val="none"/>
        </w:rPr>
      </w:pPr>
      <w:r>
        <w:rPr>
          <w:rFonts w:ascii="Times New Roman" w:hAnsi="Times New Roman" w:cs="Times New Roman"/>
          <w:i w:val="0"/>
          <w:iCs w:val="0"/>
          <w:color w:val="000000"/>
          <w:sz w:val="20"/>
          <w:szCs w:val="20"/>
          <w14:ligatures w14:val="none"/>
        </w:rPr>
        <w:t>A student may be allowed to attend extended year only if they attended mandatory tutoring and put forth sufficient effort throughout the school year.</w:t>
      </w:r>
    </w:p>
    <w:p w14:paraId="4D7BA490" w14:textId="77777777" w:rsidR="0037024D" w:rsidRPr="0037024D" w:rsidRDefault="0037024D" w:rsidP="0037024D">
      <w:pPr>
        <w:pStyle w:val="ListParagraph"/>
        <w:numPr>
          <w:ilvl w:val="0"/>
          <w:numId w:val="134"/>
        </w:numPr>
        <w:rPr>
          <w:rFonts w:ascii="Times New Roman" w:hAnsi="Times New Roman"/>
          <w:sz w:val="18"/>
          <w:szCs w:val="18"/>
        </w:rPr>
      </w:pPr>
      <w:r w:rsidRPr="0037024D">
        <w:rPr>
          <w:rFonts w:ascii="Times New Roman" w:hAnsi="Times New Roman"/>
          <w:color w:val="000000"/>
          <w:sz w:val="20"/>
          <w:szCs w:val="20"/>
        </w:rPr>
        <w:t xml:space="preserve">A student may be retained in the same grade or start the school year in the same grade </w:t>
      </w:r>
    </w:p>
    <w:p w14:paraId="1B6514E3" w14:textId="77777777" w:rsidR="0037024D" w:rsidRDefault="0037024D" w:rsidP="0037024D">
      <w:pPr>
        <w:pStyle w:val="TimesNewRoman"/>
        <w:rPr>
          <w:b/>
          <w:sz w:val="20"/>
          <w:szCs w:val="20"/>
        </w:rPr>
      </w:pPr>
    </w:p>
    <w:p w14:paraId="0FDF0383" w14:textId="77777777" w:rsidR="0037024D" w:rsidRDefault="0037024D" w:rsidP="0037024D">
      <w:pPr>
        <w:pStyle w:val="TimesNewRoman"/>
        <w:rPr>
          <w:b/>
          <w:sz w:val="20"/>
          <w:szCs w:val="20"/>
        </w:rPr>
      </w:pPr>
      <w:r>
        <w:rPr>
          <w:b/>
          <w:sz w:val="20"/>
          <w:szCs w:val="20"/>
        </w:rPr>
        <w:t>Special Note:</w:t>
      </w:r>
    </w:p>
    <w:p w14:paraId="79967128" w14:textId="77777777" w:rsidR="0037024D" w:rsidRDefault="0037024D" w:rsidP="0037024D">
      <w:pPr>
        <w:pStyle w:val="TimesNewRoman"/>
        <w:rPr>
          <w:b/>
          <w:sz w:val="20"/>
          <w:szCs w:val="20"/>
        </w:rPr>
      </w:pPr>
      <w:r w:rsidRPr="00781092">
        <w:rPr>
          <w:b/>
          <w:sz w:val="20"/>
          <w:szCs w:val="20"/>
        </w:rPr>
        <w:t>The retention of a student for extracurricular purposes is prohibited.</w:t>
      </w:r>
    </w:p>
    <w:p w14:paraId="068F8A2A" w14:textId="77777777" w:rsidR="0037024D" w:rsidRPr="009A0A69" w:rsidRDefault="0037024D" w:rsidP="00354EBF">
      <w:pPr>
        <w:pStyle w:val="TimesNewRoman"/>
        <w:ind w:left="720"/>
        <w:rPr>
          <w:sz w:val="14"/>
          <w:szCs w:val="22"/>
        </w:rPr>
      </w:pPr>
    </w:p>
    <w:p w14:paraId="49F25661" w14:textId="77777777" w:rsidR="00473AE2" w:rsidRPr="00FE7B78" w:rsidRDefault="00473AE2" w:rsidP="00FE7B78">
      <w:pPr>
        <w:pStyle w:val="TimesNewRoman"/>
        <w:rPr>
          <w:b/>
          <w:sz w:val="12"/>
          <w:szCs w:val="20"/>
        </w:rPr>
      </w:pPr>
    </w:p>
    <w:p w14:paraId="13605AF8" w14:textId="77777777" w:rsidR="0037024D" w:rsidRDefault="0037024D" w:rsidP="00473AE2">
      <w:pPr>
        <w:autoSpaceDE w:val="0"/>
        <w:autoSpaceDN w:val="0"/>
        <w:adjustRightInd w:val="0"/>
        <w:jc w:val="both"/>
        <w:rPr>
          <w:rFonts w:ascii="Times New Roman Bold"/>
          <w:b/>
          <w:smallCaps/>
          <w:color w:val="000000"/>
          <w:sz w:val="20"/>
          <w:szCs w:val="22"/>
          <w:u w:val="single"/>
        </w:rPr>
      </w:pPr>
    </w:p>
    <w:p w14:paraId="70DDF0D9" w14:textId="77777777" w:rsidR="0037024D" w:rsidRDefault="0037024D" w:rsidP="00473AE2">
      <w:pPr>
        <w:autoSpaceDE w:val="0"/>
        <w:autoSpaceDN w:val="0"/>
        <w:adjustRightInd w:val="0"/>
        <w:jc w:val="both"/>
        <w:rPr>
          <w:rFonts w:ascii="Times New Roman Bold"/>
          <w:b/>
          <w:smallCaps/>
          <w:color w:val="000000"/>
          <w:sz w:val="20"/>
          <w:szCs w:val="22"/>
          <w:u w:val="single"/>
        </w:rPr>
      </w:pPr>
    </w:p>
    <w:p w14:paraId="183C6FE7" w14:textId="77777777" w:rsidR="0037024D" w:rsidRDefault="0037024D" w:rsidP="00473AE2">
      <w:pPr>
        <w:autoSpaceDE w:val="0"/>
        <w:autoSpaceDN w:val="0"/>
        <w:adjustRightInd w:val="0"/>
        <w:jc w:val="both"/>
        <w:rPr>
          <w:rFonts w:ascii="Times New Roman Bold"/>
          <w:b/>
          <w:smallCaps/>
          <w:color w:val="000000"/>
          <w:sz w:val="20"/>
          <w:szCs w:val="22"/>
          <w:u w:val="single"/>
        </w:rPr>
      </w:pPr>
    </w:p>
    <w:p w14:paraId="70E8B621" w14:textId="78ACB8C1" w:rsidR="00473AE2" w:rsidRPr="00CF09A2" w:rsidRDefault="00473AE2" w:rsidP="00473AE2">
      <w:pPr>
        <w:autoSpaceDE w:val="0"/>
        <w:autoSpaceDN w:val="0"/>
        <w:adjustRightInd w:val="0"/>
        <w:jc w:val="both"/>
        <w:rPr>
          <w:rFonts w:ascii="Times New Roman Bold"/>
          <w:b/>
          <w:smallCaps/>
          <w:color w:val="000000"/>
          <w:sz w:val="20"/>
          <w:szCs w:val="22"/>
          <w:u w:val="single"/>
        </w:rPr>
      </w:pPr>
      <w:r w:rsidRPr="00CF09A2">
        <w:rPr>
          <w:rFonts w:ascii="Times New Roman Bold"/>
          <w:b/>
          <w:smallCaps/>
          <w:color w:val="000000"/>
          <w:sz w:val="20"/>
          <w:szCs w:val="22"/>
          <w:u w:val="single"/>
        </w:rPr>
        <w:t>Appeal Process for Progression/ Retention Decisions</w:t>
      </w:r>
    </w:p>
    <w:p w14:paraId="2AA00999" w14:textId="77777777" w:rsidR="00473AE2" w:rsidRPr="00FE7B78" w:rsidRDefault="00473AE2" w:rsidP="00FE7B78">
      <w:pPr>
        <w:pStyle w:val="TimesNewRoman"/>
        <w:rPr>
          <w:sz w:val="12"/>
        </w:rPr>
      </w:pPr>
    </w:p>
    <w:p w14:paraId="589D04ED" w14:textId="77777777" w:rsidR="00473AE2" w:rsidRPr="00F61757" w:rsidRDefault="00473AE2" w:rsidP="008C0170">
      <w:pPr>
        <w:pStyle w:val="TimesNewRoman"/>
        <w:numPr>
          <w:ilvl w:val="0"/>
          <w:numId w:val="108"/>
        </w:numPr>
      </w:pPr>
      <w:r w:rsidRPr="00F61757">
        <w:t>Parent expresses concern to the student's teacher.  The teacher will give an explanation to the parent.</w:t>
      </w:r>
    </w:p>
    <w:p w14:paraId="1AD2E9D7" w14:textId="77777777" w:rsidR="00473AE2" w:rsidRPr="00F61757" w:rsidRDefault="00473AE2" w:rsidP="008C0170">
      <w:pPr>
        <w:pStyle w:val="TimesNewRoman"/>
        <w:numPr>
          <w:ilvl w:val="0"/>
          <w:numId w:val="108"/>
        </w:numPr>
      </w:pPr>
      <w:r w:rsidRPr="00F61757">
        <w:t>Principal-parent-teacher(s) conference is held in which documented evidence of pupil performance is exhibited.  The principal will render a decision.</w:t>
      </w:r>
    </w:p>
    <w:p w14:paraId="2861AC9B" w14:textId="77777777" w:rsidR="00473AE2" w:rsidRPr="00F61757" w:rsidRDefault="00473AE2" w:rsidP="008C0170">
      <w:pPr>
        <w:pStyle w:val="TimesNewRoman"/>
        <w:numPr>
          <w:ilvl w:val="0"/>
          <w:numId w:val="108"/>
        </w:numPr>
      </w:pPr>
      <w:r w:rsidRPr="00F61757">
        <w:t>The superintendent will review the case and make a decision.</w:t>
      </w:r>
    </w:p>
    <w:p w14:paraId="4627856F" w14:textId="77777777" w:rsidR="00473AE2" w:rsidRDefault="00473AE2" w:rsidP="008C0170">
      <w:pPr>
        <w:pStyle w:val="TimesNewRoman"/>
        <w:numPr>
          <w:ilvl w:val="0"/>
          <w:numId w:val="108"/>
        </w:numPr>
      </w:pPr>
      <w:r w:rsidRPr="00F61757">
        <w:t>A parent may appeal to the Holly Springs School Board for a final decision.  Successive steps are utilized only in cases where the problem has not been solved in earlier steps.</w:t>
      </w:r>
    </w:p>
    <w:p w14:paraId="7536C5F8" w14:textId="77777777" w:rsidR="00054BB7" w:rsidRPr="00FE7B78" w:rsidRDefault="00054BB7" w:rsidP="00FE7B78">
      <w:pPr>
        <w:pStyle w:val="TimesNewRoman"/>
        <w:rPr>
          <w:sz w:val="12"/>
        </w:rPr>
      </w:pPr>
    </w:p>
    <w:p w14:paraId="5155A258" w14:textId="77777777" w:rsidR="00054BB7" w:rsidRPr="00FE7B78" w:rsidRDefault="00B27885" w:rsidP="00054BB7">
      <w:pPr>
        <w:pStyle w:val="BodyText3"/>
        <w:jc w:val="center"/>
        <w:rPr>
          <w:b/>
          <w:sz w:val="28"/>
          <w:szCs w:val="24"/>
        </w:rPr>
      </w:pPr>
      <w:r w:rsidRPr="00FE7B78">
        <w:rPr>
          <w:rFonts w:ascii="Times New Roman Bold" w:eastAsia="Arial"/>
          <w:b/>
          <w:smallCaps/>
          <w:sz w:val="26"/>
        </w:rPr>
        <w:t>Career and Technical Education</w:t>
      </w:r>
    </w:p>
    <w:p w14:paraId="5D41EF7F" w14:textId="77777777" w:rsidR="0036342B" w:rsidRPr="00C276B1" w:rsidRDefault="0036342B" w:rsidP="0036342B">
      <w:pPr>
        <w:pStyle w:val="TimesNewRoman"/>
        <w:rPr>
          <w:sz w:val="12"/>
        </w:rPr>
      </w:pPr>
    </w:p>
    <w:p w14:paraId="458DB9B2" w14:textId="77777777" w:rsidR="00FD585B" w:rsidRDefault="00FD585B" w:rsidP="0036342B">
      <w:pPr>
        <w:pStyle w:val="TimesNewRoman"/>
      </w:pPr>
      <w:r w:rsidRPr="00FD585B">
        <w:t>Career and Technical Education (CTE) courses help students develop marketable job skills and earn national industry certifications needed to achieve their occupational goals.</w:t>
      </w:r>
      <w:r>
        <w:t xml:space="preserve">  The Holly Springs School District offers fiv</w:t>
      </w:r>
      <w:r w:rsidR="009A3A9A">
        <w:t>e Career and Technical Programs:</w:t>
      </w:r>
      <w:r>
        <w:t xml:space="preserve">  </w:t>
      </w:r>
    </w:p>
    <w:p w14:paraId="6919C458" w14:textId="77777777" w:rsidR="00FD585B" w:rsidRPr="00986F83" w:rsidRDefault="00FD585B" w:rsidP="008C0170">
      <w:pPr>
        <w:pStyle w:val="TimesNewRoman"/>
        <w:numPr>
          <w:ilvl w:val="0"/>
          <w:numId w:val="83"/>
        </w:numPr>
      </w:pPr>
      <w:r w:rsidRPr="00986F83">
        <w:t>Business Fundamentals and Marketing</w:t>
      </w:r>
    </w:p>
    <w:p w14:paraId="1C8E4647" w14:textId="77777777" w:rsidR="00FD585B" w:rsidRPr="00986F83" w:rsidRDefault="00FD585B" w:rsidP="008C0170">
      <w:pPr>
        <w:pStyle w:val="TimesNewRoman"/>
        <w:numPr>
          <w:ilvl w:val="0"/>
          <w:numId w:val="83"/>
        </w:numPr>
      </w:pPr>
      <w:r w:rsidRPr="00986F83">
        <w:t>Health Sciences</w:t>
      </w:r>
    </w:p>
    <w:p w14:paraId="192AD143" w14:textId="77777777" w:rsidR="00FD585B" w:rsidRPr="00986F83" w:rsidRDefault="00FD585B" w:rsidP="008C0170">
      <w:pPr>
        <w:pStyle w:val="TimesNewRoman"/>
        <w:numPr>
          <w:ilvl w:val="0"/>
          <w:numId w:val="83"/>
        </w:numPr>
      </w:pPr>
      <w:r w:rsidRPr="00986F83">
        <w:t xml:space="preserve">Law and Public Safety </w:t>
      </w:r>
    </w:p>
    <w:p w14:paraId="1AAAA50C" w14:textId="77777777" w:rsidR="00FD585B" w:rsidRPr="00986F83" w:rsidRDefault="00FD585B" w:rsidP="008C0170">
      <w:pPr>
        <w:pStyle w:val="TimesNewRoman"/>
        <w:numPr>
          <w:ilvl w:val="0"/>
          <w:numId w:val="83"/>
        </w:numPr>
      </w:pPr>
      <w:r w:rsidRPr="00986F83">
        <w:t>Teacher Academy</w:t>
      </w:r>
    </w:p>
    <w:p w14:paraId="1F8A8F8F" w14:textId="77777777" w:rsidR="001B0965" w:rsidRPr="00986F83" w:rsidRDefault="001B0965" w:rsidP="008C0170">
      <w:pPr>
        <w:pStyle w:val="TimesNewRoman"/>
        <w:numPr>
          <w:ilvl w:val="0"/>
          <w:numId w:val="83"/>
        </w:numPr>
      </w:pPr>
      <w:r w:rsidRPr="00986F83">
        <w:rPr>
          <w:lang w:val="en-US"/>
        </w:rPr>
        <w:t>Welding</w:t>
      </w:r>
    </w:p>
    <w:p w14:paraId="21B21E65" w14:textId="77777777" w:rsidR="00FD585B" w:rsidRDefault="00FD585B" w:rsidP="00FE7B78">
      <w:pPr>
        <w:pStyle w:val="TimesNewRoman"/>
        <w:rPr>
          <w:sz w:val="22"/>
        </w:rPr>
      </w:pPr>
      <w:r>
        <w:t>The CTE’s research-based programs meet national and/or accreditation standards. They also constantly evolve in response to changing workforce needs. Because Career and Technical Education is critical to our state's economic development, it is a critical part of the district’s curriculum.</w:t>
      </w:r>
    </w:p>
    <w:p w14:paraId="4944BA12" w14:textId="77777777" w:rsidR="00FD585B" w:rsidRPr="00354EBF" w:rsidRDefault="00FD585B" w:rsidP="0036342B">
      <w:pPr>
        <w:pStyle w:val="TimesNewRoman"/>
        <w:rPr>
          <w:sz w:val="6"/>
        </w:rPr>
      </w:pPr>
    </w:p>
    <w:p w14:paraId="6CA312E9" w14:textId="77777777" w:rsidR="00A67C68" w:rsidRPr="00354EBF" w:rsidRDefault="00A67C68" w:rsidP="00473AE2">
      <w:pPr>
        <w:ind w:left="2"/>
        <w:jc w:val="center"/>
        <w:rPr>
          <w:rFonts w:ascii="Times New Roman Bold" w:eastAsia="Arial"/>
          <w:b/>
          <w:smallCaps/>
          <w:sz w:val="8"/>
        </w:rPr>
      </w:pPr>
    </w:p>
    <w:p w14:paraId="471974B2" w14:textId="77777777" w:rsidR="00DE236B" w:rsidRPr="00FE7B78" w:rsidRDefault="009A3A9A" w:rsidP="00473AE2">
      <w:pPr>
        <w:ind w:left="2"/>
        <w:jc w:val="center"/>
        <w:rPr>
          <w:rFonts w:ascii="Times New Roman Bold"/>
          <w:smallCaps/>
          <w:sz w:val="26"/>
        </w:rPr>
      </w:pPr>
      <w:r w:rsidRPr="00FE7B78">
        <w:rPr>
          <w:rFonts w:ascii="Times New Roman Bold" w:eastAsia="Arial"/>
          <w:b/>
          <w:smallCaps/>
          <w:sz w:val="26"/>
        </w:rPr>
        <w:t>Dual Enrollment/Dual Credit And Advanced Placement Courses</w:t>
      </w:r>
    </w:p>
    <w:p w14:paraId="369EBAD7" w14:textId="77777777" w:rsidR="0036342B" w:rsidRPr="0036342B" w:rsidRDefault="0036342B" w:rsidP="0036342B">
      <w:pPr>
        <w:pStyle w:val="TimesNewRoman"/>
        <w:rPr>
          <w:sz w:val="12"/>
          <w:u w:color="000000"/>
        </w:rPr>
      </w:pPr>
    </w:p>
    <w:p w14:paraId="02728C59" w14:textId="77777777" w:rsidR="00DE236B" w:rsidRPr="00CF09A2" w:rsidRDefault="00DE236B" w:rsidP="00DE236B">
      <w:pPr>
        <w:ind w:right="-15"/>
        <w:rPr>
          <w:rFonts w:ascii="Times New Roman Bold"/>
          <w:smallCaps/>
          <w:sz w:val="20"/>
          <w:szCs w:val="22"/>
        </w:rPr>
      </w:pPr>
      <w:r w:rsidRPr="00CF09A2">
        <w:rPr>
          <w:rFonts w:ascii="Times New Roman Bold"/>
          <w:b/>
          <w:smallCaps/>
          <w:sz w:val="20"/>
          <w:szCs w:val="22"/>
          <w:u w:val="single" w:color="000000"/>
        </w:rPr>
        <w:t>Definition</w:t>
      </w:r>
      <w:r w:rsidRPr="00CF09A2">
        <w:rPr>
          <w:rFonts w:ascii="Times New Roman Bold"/>
          <w:b/>
          <w:smallCaps/>
          <w:sz w:val="20"/>
          <w:szCs w:val="22"/>
        </w:rPr>
        <w:t xml:space="preserve"> </w:t>
      </w:r>
    </w:p>
    <w:p w14:paraId="7F7ED552" w14:textId="77777777" w:rsidR="00DE236B" w:rsidRDefault="00DE236B" w:rsidP="00DE236B">
      <w:r w:rsidRPr="0036342B">
        <w:rPr>
          <w:rStyle w:val="TimesNewRomanChar"/>
          <w:rFonts w:eastAsia="Calibri"/>
        </w:rPr>
        <w:t>Dual Enrollment – A student is enrolled in an IHL/CJC course for college credit only.  The student does not receive credit on his or her high school transcript</w:t>
      </w:r>
      <w:r w:rsidRPr="00DE236B">
        <w:t xml:space="preserve">. </w:t>
      </w:r>
    </w:p>
    <w:p w14:paraId="3FCAA453" w14:textId="77777777" w:rsidR="003A2F07" w:rsidRPr="0036342B" w:rsidRDefault="003A2F07" w:rsidP="0036342B">
      <w:pPr>
        <w:pStyle w:val="TimesNewRoman"/>
        <w:rPr>
          <w:sz w:val="12"/>
        </w:rPr>
      </w:pPr>
    </w:p>
    <w:p w14:paraId="5C0EE688" w14:textId="77777777" w:rsidR="00DE236B" w:rsidRPr="00DE236B" w:rsidRDefault="00DE236B" w:rsidP="0036342B">
      <w:pPr>
        <w:pStyle w:val="TimesNewRoman"/>
      </w:pPr>
      <w:r w:rsidRPr="00DE236B">
        <w:t xml:space="preserve">Dual Credit – A student is enrolled in an IHL/CJC course for both college credit and high school credit. </w:t>
      </w:r>
    </w:p>
    <w:p w14:paraId="42AEDC34" w14:textId="77777777" w:rsidR="00DE236B" w:rsidRPr="0036342B" w:rsidRDefault="00DE236B" w:rsidP="0036342B">
      <w:pPr>
        <w:pStyle w:val="TimesNewRoman"/>
        <w:rPr>
          <w:sz w:val="12"/>
        </w:rPr>
      </w:pPr>
      <w:r w:rsidRPr="00DE236B">
        <w:t xml:space="preserve"> </w:t>
      </w:r>
    </w:p>
    <w:p w14:paraId="494286D7" w14:textId="77777777" w:rsidR="00DE236B" w:rsidRPr="00CF09A2" w:rsidRDefault="00DE236B" w:rsidP="00DE236B">
      <w:pPr>
        <w:ind w:right="-15"/>
        <w:rPr>
          <w:rFonts w:ascii="Times New Roman Bold"/>
          <w:smallCaps/>
          <w:sz w:val="20"/>
          <w:szCs w:val="22"/>
        </w:rPr>
      </w:pPr>
      <w:r w:rsidRPr="00CF09A2">
        <w:rPr>
          <w:rFonts w:ascii="Times New Roman Bold"/>
          <w:b/>
          <w:smallCaps/>
          <w:sz w:val="20"/>
          <w:szCs w:val="22"/>
          <w:u w:val="single" w:color="000000"/>
        </w:rPr>
        <w:t>Eligibility</w:t>
      </w:r>
      <w:r w:rsidRPr="00CF09A2">
        <w:rPr>
          <w:rFonts w:ascii="Times New Roman Bold"/>
          <w:b/>
          <w:smallCaps/>
          <w:sz w:val="20"/>
          <w:szCs w:val="22"/>
        </w:rPr>
        <w:t xml:space="preserve"> </w:t>
      </w:r>
    </w:p>
    <w:p w14:paraId="183BB8AE" w14:textId="77777777" w:rsidR="00DE236B" w:rsidRPr="00DE236B" w:rsidRDefault="00DE236B" w:rsidP="0036342B">
      <w:pPr>
        <w:pStyle w:val="TimesNewRoman"/>
      </w:pPr>
      <w:r w:rsidRPr="00DE236B">
        <w:t>Students wishing to participate in the Holly Springs Schools’ Dual Enrollment/Dual Credit program must meet the follo</w:t>
      </w:r>
      <w:r w:rsidR="00CF09A2">
        <w:t xml:space="preserve">wing eligibility requirements: </w:t>
      </w:r>
    </w:p>
    <w:p w14:paraId="4628A521" w14:textId="77777777" w:rsidR="00DE236B" w:rsidRPr="00DE236B" w:rsidRDefault="00DE236B" w:rsidP="008C0170">
      <w:pPr>
        <w:numPr>
          <w:ilvl w:val="0"/>
          <w:numId w:val="16"/>
        </w:numPr>
        <w:spacing w:line="243" w:lineRule="auto"/>
        <w:ind w:hanging="360"/>
      </w:pPr>
      <w:r w:rsidRPr="00DE236B">
        <w:t xml:space="preserve">14 Core Carnegie Units (minimum) and/or Junior status with a 3.0 GPA in all courses </w:t>
      </w:r>
    </w:p>
    <w:p w14:paraId="2053CC7D" w14:textId="77777777" w:rsidR="00DE236B" w:rsidRPr="00DE236B" w:rsidRDefault="00DE236B" w:rsidP="008C0170">
      <w:pPr>
        <w:numPr>
          <w:ilvl w:val="0"/>
          <w:numId w:val="16"/>
        </w:numPr>
        <w:spacing w:line="243" w:lineRule="auto"/>
        <w:ind w:hanging="360"/>
      </w:pPr>
      <w:r w:rsidRPr="00DE236B">
        <w:t xml:space="preserve">In the absence of 14 Core Carnegie Units and/or Junior status </w:t>
      </w:r>
    </w:p>
    <w:p w14:paraId="49D8A7A8" w14:textId="77777777" w:rsidR="00DE236B" w:rsidRPr="00DE236B" w:rsidRDefault="00DE236B" w:rsidP="008C0170">
      <w:pPr>
        <w:numPr>
          <w:ilvl w:val="1"/>
          <w:numId w:val="16"/>
        </w:numPr>
        <w:spacing w:line="243" w:lineRule="auto"/>
        <w:ind w:hanging="360"/>
      </w:pPr>
      <w:r w:rsidRPr="00DE236B">
        <w:t xml:space="preserve">30 Composite ACT score with an overall 3.0 GPA </w:t>
      </w:r>
      <w:r w:rsidRPr="00DE236B">
        <w:rPr>
          <w:b/>
          <w:u w:val="single" w:color="000000"/>
        </w:rPr>
        <w:t>OR</w:t>
      </w:r>
      <w:r w:rsidRPr="00DE236B">
        <w:t xml:space="preserve"> </w:t>
      </w:r>
    </w:p>
    <w:p w14:paraId="17A4C67A" w14:textId="77777777" w:rsidR="00DE236B" w:rsidRPr="00DE236B" w:rsidRDefault="00DE236B" w:rsidP="008C0170">
      <w:pPr>
        <w:numPr>
          <w:ilvl w:val="1"/>
          <w:numId w:val="16"/>
        </w:numPr>
        <w:spacing w:line="243" w:lineRule="auto"/>
        <w:ind w:hanging="360"/>
      </w:pPr>
      <w:r w:rsidRPr="00DE236B">
        <w:t xml:space="preserve">3.5 GPA in all courses </w:t>
      </w:r>
    </w:p>
    <w:p w14:paraId="275F061F" w14:textId="77777777" w:rsidR="00DE236B" w:rsidRDefault="00DE236B" w:rsidP="008C0170">
      <w:pPr>
        <w:numPr>
          <w:ilvl w:val="0"/>
          <w:numId w:val="16"/>
        </w:numPr>
        <w:spacing w:line="243" w:lineRule="auto"/>
        <w:ind w:left="1170" w:hanging="450"/>
      </w:pPr>
      <w:r w:rsidRPr="00DE236B">
        <w:t xml:space="preserve">Appropriate ACT/SAT (or equivalent scores for placement) </w:t>
      </w:r>
    </w:p>
    <w:p w14:paraId="037A97E6" w14:textId="77777777" w:rsidR="00CF09A2" w:rsidRPr="0036342B" w:rsidRDefault="00CF09A2" w:rsidP="0036342B">
      <w:pPr>
        <w:pStyle w:val="TimesNewRoman"/>
        <w:rPr>
          <w:sz w:val="12"/>
        </w:rPr>
      </w:pPr>
    </w:p>
    <w:p w14:paraId="112214B8" w14:textId="77777777" w:rsidR="00DE236B" w:rsidRPr="00CF09A2" w:rsidRDefault="00DE236B" w:rsidP="00DE236B">
      <w:pPr>
        <w:ind w:right="-15"/>
        <w:rPr>
          <w:rFonts w:ascii="Times New Roman Bold"/>
          <w:smallCaps/>
          <w:sz w:val="20"/>
          <w:szCs w:val="22"/>
        </w:rPr>
      </w:pPr>
      <w:r w:rsidRPr="00CF09A2">
        <w:rPr>
          <w:rFonts w:ascii="Times New Roman Bold"/>
          <w:b/>
          <w:smallCaps/>
          <w:sz w:val="20"/>
          <w:szCs w:val="22"/>
          <w:u w:val="single" w:color="000000"/>
        </w:rPr>
        <w:t>Preliminary Approval</w:t>
      </w:r>
      <w:r w:rsidRPr="00CF09A2">
        <w:rPr>
          <w:rFonts w:ascii="Times New Roman Bold"/>
          <w:b/>
          <w:smallCaps/>
          <w:sz w:val="20"/>
          <w:szCs w:val="22"/>
        </w:rPr>
        <w:t xml:space="preserve"> </w:t>
      </w:r>
    </w:p>
    <w:p w14:paraId="6381993A" w14:textId="77777777" w:rsidR="00DE236B" w:rsidRDefault="00DE236B" w:rsidP="0036342B">
      <w:pPr>
        <w:pStyle w:val="TimesNewRoman"/>
      </w:pPr>
      <w:r w:rsidRPr="00DE236B">
        <w:t xml:space="preserve">The District and </w:t>
      </w:r>
      <w:r w:rsidRPr="00986F83">
        <w:t>IHL or CJC institution</w:t>
      </w:r>
      <w:r w:rsidR="00C276B1" w:rsidRPr="00986F83">
        <w:rPr>
          <w:lang w:val="en-US"/>
        </w:rPr>
        <w:t>s</w:t>
      </w:r>
      <w:r w:rsidRPr="00986F83">
        <w:t xml:space="preserve"> must </w:t>
      </w:r>
      <w:r w:rsidRPr="00986F83">
        <w:rPr>
          <w:b/>
        </w:rPr>
        <w:t>have</w:t>
      </w:r>
      <w:r w:rsidRPr="00986F83">
        <w:t xml:space="preserve"> an articulation </w:t>
      </w:r>
      <w:r w:rsidRPr="00DE236B">
        <w:t xml:space="preserve">agreement in place prior to enrollment in a Dual </w:t>
      </w:r>
      <w:r w:rsidR="00473AE2">
        <w:t xml:space="preserve">Enrollment/Dual Credit course. </w:t>
      </w:r>
    </w:p>
    <w:p w14:paraId="7DE043B9" w14:textId="77777777" w:rsidR="00CF09A2" w:rsidRPr="00FD6F8B" w:rsidRDefault="00CF09A2" w:rsidP="0036342B">
      <w:pPr>
        <w:pStyle w:val="TimesNewRoman"/>
        <w:rPr>
          <w:sz w:val="12"/>
        </w:rPr>
      </w:pPr>
    </w:p>
    <w:p w14:paraId="1F930180" w14:textId="77777777" w:rsidR="00DE236B" w:rsidRPr="00CF09A2" w:rsidRDefault="00DE236B" w:rsidP="00DE236B">
      <w:pPr>
        <w:ind w:right="-15"/>
        <w:rPr>
          <w:rFonts w:ascii="Times New Roman Bold"/>
          <w:smallCaps/>
          <w:sz w:val="20"/>
          <w:szCs w:val="22"/>
        </w:rPr>
      </w:pPr>
      <w:r w:rsidRPr="00CF09A2">
        <w:rPr>
          <w:rFonts w:ascii="Times New Roman Bold"/>
          <w:b/>
          <w:smallCaps/>
          <w:sz w:val="20"/>
          <w:szCs w:val="22"/>
          <w:u w:val="single" w:color="000000"/>
        </w:rPr>
        <w:t>Program Continuation</w:t>
      </w:r>
      <w:r w:rsidRPr="00CF09A2">
        <w:rPr>
          <w:rFonts w:ascii="Times New Roman Bold"/>
          <w:b/>
          <w:smallCaps/>
          <w:sz w:val="20"/>
          <w:szCs w:val="22"/>
        </w:rPr>
        <w:t xml:space="preserve"> </w:t>
      </w:r>
    </w:p>
    <w:p w14:paraId="65AD578D" w14:textId="77777777" w:rsidR="00DE236B" w:rsidRPr="00DE236B" w:rsidRDefault="00DE236B" w:rsidP="00FD6F8B">
      <w:pPr>
        <w:pStyle w:val="TimesNewRoman"/>
      </w:pPr>
      <w:r w:rsidRPr="00DE236B">
        <w:t xml:space="preserve">The student must earn a “C” average in approved courses. </w:t>
      </w:r>
    </w:p>
    <w:p w14:paraId="4604A413" w14:textId="77777777" w:rsidR="00DE236B" w:rsidRPr="00FD6F8B" w:rsidRDefault="00DE236B" w:rsidP="00FD6F8B">
      <w:pPr>
        <w:pStyle w:val="TimesNewRoman"/>
        <w:rPr>
          <w:sz w:val="12"/>
        </w:rPr>
      </w:pPr>
      <w:r>
        <w:rPr>
          <w:sz w:val="20"/>
        </w:rPr>
        <w:t xml:space="preserve"> </w:t>
      </w:r>
    </w:p>
    <w:p w14:paraId="3B173D4D" w14:textId="77777777" w:rsidR="00DE236B" w:rsidRPr="00CF09A2" w:rsidRDefault="00DE236B" w:rsidP="00DE236B">
      <w:pPr>
        <w:ind w:right="-15"/>
        <w:rPr>
          <w:rFonts w:ascii="Times New Roman Bold"/>
          <w:smallCaps/>
          <w:sz w:val="20"/>
          <w:szCs w:val="22"/>
        </w:rPr>
      </w:pPr>
      <w:r w:rsidRPr="00CF09A2">
        <w:rPr>
          <w:rFonts w:ascii="Times New Roman Bold"/>
          <w:b/>
          <w:smallCaps/>
          <w:sz w:val="20"/>
          <w:szCs w:val="22"/>
          <w:u w:val="single" w:color="000000"/>
        </w:rPr>
        <w:t>Approved Dual Credit Courses</w:t>
      </w:r>
      <w:r w:rsidRPr="00CF09A2">
        <w:rPr>
          <w:rFonts w:ascii="Times New Roman Bold"/>
          <w:b/>
          <w:smallCaps/>
          <w:sz w:val="20"/>
          <w:szCs w:val="22"/>
        </w:rPr>
        <w:t xml:space="preserve"> </w:t>
      </w:r>
    </w:p>
    <w:p w14:paraId="059788FF" w14:textId="77777777" w:rsidR="00DE236B" w:rsidRPr="00DE236B" w:rsidRDefault="00DE236B" w:rsidP="00644EA8">
      <w:pPr>
        <w:pStyle w:val="TimesNewRoman"/>
      </w:pPr>
      <w:r w:rsidRPr="00DE236B">
        <w:t xml:space="preserve">In order to receive dual credit for a college course, the course must be listed as an approved course in the </w:t>
      </w:r>
      <w:r w:rsidRPr="00DE236B">
        <w:rPr>
          <w:i/>
        </w:rPr>
        <w:t xml:space="preserve">Mississippi Department of Education Approved Courses for Secondary Schools. </w:t>
      </w:r>
    </w:p>
    <w:p w14:paraId="216F3FD5" w14:textId="77777777" w:rsidR="00DE236B" w:rsidRPr="00644EA8" w:rsidRDefault="00DE236B" w:rsidP="00644EA8">
      <w:pPr>
        <w:pStyle w:val="TimesNewRoman"/>
        <w:rPr>
          <w:sz w:val="12"/>
        </w:rPr>
      </w:pPr>
      <w:r w:rsidRPr="00DE236B">
        <w:t xml:space="preserve"> </w:t>
      </w:r>
    </w:p>
    <w:p w14:paraId="43F093C3" w14:textId="77777777" w:rsidR="00DE236B" w:rsidRPr="00DE236B" w:rsidRDefault="00DE236B" w:rsidP="00644EA8">
      <w:pPr>
        <w:pStyle w:val="TimesNewRoman"/>
      </w:pPr>
      <w:r w:rsidRPr="00DE236B">
        <w:t xml:space="preserve">A student is not allowed to take English II or Algebra I or any subject area assessment for dual credit.  </w:t>
      </w:r>
    </w:p>
    <w:p w14:paraId="7F618151" w14:textId="77777777" w:rsidR="00DE236B" w:rsidRPr="00644EA8" w:rsidRDefault="00DE236B" w:rsidP="00644EA8">
      <w:pPr>
        <w:pStyle w:val="TimesNewRoman"/>
        <w:rPr>
          <w:sz w:val="12"/>
        </w:rPr>
      </w:pPr>
      <w:r w:rsidRPr="00DE236B">
        <w:t xml:space="preserve"> </w:t>
      </w:r>
    </w:p>
    <w:p w14:paraId="5AAB0CB1" w14:textId="77777777" w:rsidR="00FE2AB9" w:rsidRPr="00CF09A2" w:rsidRDefault="00DE236B" w:rsidP="00644EA8">
      <w:pPr>
        <w:pStyle w:val="TimesNewRoman"/>
        <w:rPr>
          <w:b/>
        </w:rPr>
      </w:pPr>
      <w:r w:rsidRPr="00CF09A2">
        <w:rPr>
          <w:b/>
        </w:rPr>
        <w:t xml:space="preserve">Each Dual Credit course will count as one (1) Carnegie Unit and will be weighted at 1.10. </w:t>
      </w:r>
    </w:p>
    <w:p w14:paraId="6F12BD56" w14:textId="77777777" w:rsidR="00FE2AB9" w:rsidRPr="00644EA8" w:rsidRDefault="00FE2AB9" w:rsidP="00644EA8">
      <w:pPr>
        <w:pStyle w:val="TimesNewRoman"/>
        <w:rPr>
          <w:b/>
          <w:sz w:val="12"/>
          <w:highlight w:val="yellow"/>
        </w:rPr>
      </w:pPr>
    </w:p>
    <w:p w14:paraId="3CF680AE" w14:textId="77777777" w:rsidR="00FC649E" w:rsidRPr="00644EA8" w:rsidRDefault="00644EA8" w:rsidP="00CF09A2">
      <w:pPr>
        <w:rPr>
          <w:rFonts w:ascii="Times New Roman Bold"/>
          <w:b/>
          <w:smallCaps/>
          <w:sz w:val="20"/>
          <w:u w:val="single"/>
        </w:rPr>
      </w:pPr>
      <w:r w:rsidRPr="00644EA8">
        <w:rPr>
          <w:rFonts w:ascii="Times New Roman Bold"/>
          <w:b/>
          <w:smallCaps/>
          <w:sz w:val="20"/>
          <w:u w:val="single"/>
        </w:rPr>
        <w:t>Advanced Placement Course Credit</w:t>
      </w:r>
    </w:p>
    <w:p w14:paraId="57B3778A" w14:textId="77777777" w:rsidR="001A417D" w:rsidRPr="001A417D" w:rsidRDefault="001A417D" w:rsidP="00B27885">
      <w:pPr>
        <w:pStyle w:val="TimesNewRoman"/>
        <w:rPr>
          <w:rFonts w:ascii="Times New Roman Bold"/>
          <w:smallCaps/>
          <w:u w:val="single"/>
        </w:rPr>
      </w:pPr>
      <w:r w:rsidRPr="001A417D">
        <w:t>Holly Springs School District will off</w:t>
      </w:r>
      <w:r w:rsidR="00413434">
        <w:t xml:space="preserve">er </w:t>
      </w:r>
      <w:r w:rsidRPr="001A417D">
        <w:t>at least one (1) Advanced Placement (AP) course in each of the four (4) core areas (mathematics, science, language arts, and social studies). Distance learning or the Mississippi Department of Education's Mississippi Virtual Public School may be used as an appropriate alternative for the delivery of AP courses.</w:t>
      </w:r>
    </w:p>
    <w:p w14:paraId="1AFDCB4B" w14:textId="77777777" w:rsidR="00956757" w:rsidRPr="00644EA8" w:rsidRDefault="00956757" w:rsidP="00644EA8">
      <w:pPr>
        <w:pStyle w:val="TimesNewRoman"/>
        <w:rPr>
          <w:sz w:val="12"/>
        </w:rPr>
      </w:pPr>
    </w:p>
    <w:p w14:paraId="156CADC7" w14:textId="77777777" w:rsidR="00CF09A2" w:rsidRPr="00B27885" w:rsidRDefault="00FD72D8" w:rsidP="00B27885">
      <w:pPr>
        <w:pStyle w:val="TimesNewRoman"/>
        <w:rPr>
          <w:b/>
        </w:rPr>
      </w:pPr>
      <w:r w:rsidRPr="00B27885">
        <w:rPr>
          <w:b/>
        </w:rPr>
        <w:t>Each Advanced Placement Course credit will count as one (1) Carnegie Unit and will be weighted at 1.10.</w:t>
      </w:r>
    </w:p>
    <w:p w14:paraId="0553613F" w14:textId="77777777" w:rsidR="00CF09A2" w:rsidRPr="00644EA8" w:rsidRDefault="00CF09A2" w:rsidP="00644EA8">
      <w:pPr>
        <w:pStyle w:val="TimesNewRoman"/>
        <w:rPr>
          <w:sz w:val="12"/>
        </w:rPr>
      </w:pPr>
    </w:p>
    <w:p w14:paraId="6AC658F8" w14:textId="08942C6D" w:rsidR="004A1C79" w:rsidRPr="00B27885" w:rsidRDefault="004A1C79" w:rsidP="004A1C79">
      <w:pPr>
        <w:ind w:right="-15"/>
        <w:jc w:val="center"/>
        <w:rPr>
          <w:rFonts w:ascii="Times New Roman Bold"/>
          <w:smallCaps/>
          <w:sz w:val="24"/>
        </w:rPr>
      </w:pPr>
      <w:r w:rsidRPr="00B27885">
        <w:rPr>
          <w:rFonts w:ascii="Times New Roman Bold"/>
          <w:b/>
          <w:smallCaps/>
          <w:sz w:val="24"/>
        </w:rPr>
        <w:t>Credit Recovery</w:t>
      </w:r>
    </w:p>
    <w:p w14:paraId="56500CF1" w14:textId="77777777" w:rsidR="004A1C79" w:rsidRPr="00644EA8" w:rsidRDefault="004A1C79" w:rsidP="00644EA8">
      <w:pPr>
        <w:pStyle w:val="TimesNewRoman"/>
        <w:rPr>
          <w:sz w:val="12"/>
        </w:rPr>
      </w:pPr>
      <w:r w:rsidRPr="00CF09A2">
        <w:t xml:space="preserve"> </w:t>
      </w:r>
    </w:p>
    <w:p w14:paraId="580D544A" w14:textId="77777777" w:rsidR="004A1C79" w:rsidRPr="0056673A" w:rsidRDefault="004A1C79" w:rsidP="00644EA8">
      <w:pPr>
        <w:pStyle w:val="TimesNewRoman"/>
      </w:pPr>
      <w:r w:rsidRPr="0056673A">
        <w:t xml:space="preserve">Credit recovery is defined as a course-specific, skills-based learning opportunity for students who have previously been unsuccessful in mastering content/skills required to receive course credit or earn promotion. The goal of the credit recovery program is to prevent students from dropping out of high school which will lead to an increase in the district’s graduation rate. </w:t>
      </w:r>
    </w:p>
    <w:p w14:paraId="12677373" w14:textId="77777777" w:rsidR="004A1C79" w:rsidRPr="00644EA8" w:rsidRDefault="004A1C79" w:rsidP="00644EA8">
      <w:pPr>
        <w:pStyle w:val="TimesNewRoman"/>
        <w:rPr>
          <w:sz w:val="12"/>
        </w:rPr>
      </w:pPr>
      <w:r w:rsidRPr="0056673A">
        <w:t xml:space="preserve"> </w:t>
      </w:r>
    </w:p>
    <w:p w14:paraId="25C4D114" w14:textId="77777777" w:rsidR="004A1C79" w:rsidRPr="0056673A" w:rsidRDefault="004A1C79" w:rsidP="00644EA8">
      <w:pPr>
        <w:pStyle w:val="TimesNewRoman"/>
      </w:pPr>
      <w:r w:rsidRPr="0056673A">
        <w:t xml:space="preserve">Holly Springs Schools will implement a web-based curriculum program to provide extensive support for students in credit recovery, credit completion, remediation and intervention. The program will be aligned with the Mississippi Curriculum Frameworks’ competencies and objectives and state standards. The program will provide diagnostic testing which prescribes an individualized study plan for each student as well as progress monitoring to ensure students meet success as they move throughout the lessons. </w:t>
      </w:r>
    </w:p>
    <w:p w14:paraId="0A95BEFD" w14:textId="77777777" w:rsidR="004A1C79" w:rsidRPr="00644EA8" w:rsidRDefault="004A1C79" w:rsidP="00644EA8">
      <w:pPr>
        <w:pStyle w:val="TimesNewRoman"/>
        <w:rPr>
          <w:sz w:val="12"/>
        </w:rPr>
      </w:pPr>
      <w:r w:rsidRPr="0056673A">
        <w:t xml:space="preserve"> </w:t>
      </w:r>
    </w:p>
    <w:p w14:paraId="6AE20F6F" w14:textId="77777777" w:rsidR="0037024D" w:rsidRDefault="0037024D" w:rsidP="004A1C79">
      <w:pPr>
        <w:ind w:right="-15"/>
        <w:rPr>
          <w:rFonts w:ascii="Times New Roman Bold"/>
          <w:b/>
          <w:smallCaps/>
          <w:sz w:val="20"/>
          <w:szCs w:val="22"/>
          <w:u w:val="single"/>
        </w:rPr>
      </w:pPr>
    </w:p>
    <w:p w14:paraId="2DCCB7C5" w14:textId="5B41157C" w:rsidR="004A1C79" w:rsidRPr="00CF09A2" w:rsidRDefault="004A1C79" w:rsidP="004A1C79">
      <w:pPr>
        <w:ind w:right="-15"/>
        <w:rPr>
          <w:rFonts w:ascii="Times New Roman Bold"/>
          <w:smallCaps/>
          <w:sz w:val="20"/>
          <w:szCs w:val="22"/>
          <w:u w:val="single"/>
        </w:rPr>
      </w:pPr>
      <w:r w:rsidRPr="00CF09A2">
        <w:rPr>
          <w:rFonts w:ascii="Times New Roman Bold"/>
          <w:b/>
          <w:smallCaps/>
          <w:sz w:val="20"/>
          <w:szCs w:val="22"/>
          <w:u w:val="single"/>
        </w:rPr>
        <w:t xml:space="preserve">Admission To or Removal From Credit Recovery </w:t>
      </w:r>
    </w:p>
    <w:p w14:paraId="21B2BB76" w14:textId="77777777" w:rsidR="004A1C79" w:rsidRPr="0056673A" w:rsidRDefault="004A1C79" w:rsidP="00644EA8">
      <w:pPr>
        <w:pStyle w:val="TimesNewRoman"/>
      </w:pPr>
      <w:r w:rsidRPr="0056673A">
        <w:t xml:space="preserve">The purpose of credit recovery is to provide a second chance to obtain credit for courses, allowing students to remain on track for graduation. In order for students to be candidates for the program, the following criteria must be met: </w:t>
      </w:r>
    </w:p>
    <w:p w14:paraId="60CE6EDD" w14:textId="77777777" w:rsidR="004A1C79" w:rsidRPr="0056673A" w:rsidRDefault="004A1C79" w:rsidP="008C0170">
      <w:pPr>
        <w:pStyle w:val="TimesNewRoman"/>
        <w:numPr>
          <w:ilvl w:val="0"/>
          <w:numId w:val="109"/>
        </w:numPr>
      </w:pPr>
      <w:r w:rsidRPr="0056673A">
        <w:t xml:space="preserve">Parental consent is required before a student can enroll in credit recovery. </w:t>
      </w:r>
    </w:p>
    <w:p w14:paraId="6A7FFBAF" w14:textId="77777777" w:rsidR="004A1C79" w:rsidRPr="0056673A" w:rsidRDefault="004A1C79" w:rsidP="008C0170">
      <w:pPr>
        <w:pStyle w:val="TimesNewRoman"/>
        <w:numPr>
          <w:ilvl w:val="0"/>
          <w:numId w:val="109"/>
        </w:numPr>
      </w:pPr>
      <w:r w:rsidRPr="0056673A">
        <w:t xml:space="preserve">A student may not participate in credit recovery if a grade below 50 was received for a course. </w:t>
      </w:r>
    </w:p>
    <w:p w14:paraId="4AE75BE3" w14:textId="77777777" w:rsidR="004A1C79" w:rsidRPr="0056673A" w:rsidRDefault="004A1C79" w:rsidP="008C0170">
      <w:pPr>
        <w:pStyle w:val="TimesNewRoman"/>
        <w:numPr>
          <w:ilvl w:val="0"/>
          <w:numId w:val="109"/>
        </w:numPr>
      </w:pPr>
      <w:r w:rsidRPr="0056673A">
        <w:t xml:space="preserve">Any student who has passed a state subject area test, but did not receive credit in the course may participate in credit recovery, no matter the grade received in the class. </w:t>
      </w:r>
    </w:p>
    <w:p w14:paraId="28BD0236" w14:textId="77777777" w:rsidR="004A1C79" w:rsidRPr="0056673A" w:rsidRDefault="004A1C79" w:rsidP="008C0170">
      <w:pPr>
        <w:pStyle w:val="TimesNewRoman"/>
        <w:numPr>
          <w:ilvl w:val="0"/>
          <w:numId w:val="109"/>
        </w:numPr>
      </w:pPr>
      <w:r w:rsidRPr="0056673A">
        <w:t xml:space="preserve">Students, who have already received credit for a course, are not eligible for credit recovery unless they have not passed the end of course state test(s) required for graduation. </w:t>
      </w:r>
    </w:p>
    <w:p w14:paraId="760A96EC" w14:textId="77777777" w:rsidR="004A1C79" w:rsidRPr="00644EA8" w:rsidRDefault="004A1C79" w:rsidP="004A1C79">
      <w:pPr>
        <w:rPr>
          <w:sz w:val="12"/>
        </w:rPr>
      </w:pPr>
      <w:r>
        <w:t xml:space="preserve"> </w:t>
      </w:r>
    </w:p>
    <w:p w14:paraId="0F4CDC9D" w14:textId="77777777" w:rsidR="004A1C79" w:rsidRPr="00CF09A2" w:rsidRDefault="004A1C79" w:rsidP="004A1C79">
      <w:pPr>
        <w:ind w:right="-15"/>
        <w:rPr>
          <w:rFonts w:ascii="Times New Roman Bold"/>
          <w:smallCaps/>
          <w:sz w:val="20"/>
          <w:szCs w:val="22"/>
          <w:u w:val="single"/>
        </w:rPr>
      </w:pPr>
      <w:r w:rsidRPr="00CF09A2">
        <w:rPr>
          <w:rFonts w:ascii="Times New Roman Bold"/>
          <w:b/>
          <w:smallCaps/>
          <w:sz w:val="20"/>
          <w:szCs w:val="22"/>
          <w:u w:val="single"/>
        </w:rPr>
        <w:t xml:space="preserve">Course Load </w:t>
      </w:r>
    </w:p>
    <w:p w14:paraId="12B836B3" w14:textId="77777777" w:rsidR="004A1C79" w:rsidRPr="0056673A" w:rsidRDefault="004A1C79" w:rsidP="00644EA8">
      <w:pPr>
        <w:pStyle w:val="TimesNewRoman"/>
      </w:pPr>
      <w:r w:rsidRPr="0056673A">
        <w:t xml:space="preserve">Students may enroll in no more than two courses simultaneously. Course work must be completed within two semesters for a full credit class and a semester for a half credit class.  Upon completion of a course, a new course may be started subject to the participation criteria stated above. </w:t>
      </w:r>
    </w:p>
    <w:p w14:paraId="40172554" w14:textId="77777777" w:rsidR="00C276B1" w:rsidRPr="00C276B1" w:rsidRDefault="00C276B1" w:rsidP="00644EA8">
      <w:pPr>
        <w:ind w:right="-15"/>
        <w:rPr>
          <w:rFonts w:ascii="Times New Roman Bold"/>
          <w:b/>
          <w:smallCaps/>
          <w:sz w:val="12"/>
          <w:szCs w:val="22"/>
          <w:u w:val="single"/>
        </w:rPr>
      </w:pPr>
    </w:p>
    <w:p w14:paraId="52FFD91D" w14:textId="77777777" w:rsidR="00644EA8" w:rsidRDefault="004A1C79" w:rsidP="00644EA8">
      <w:pPr>
        <w:ind w:right="-15"/>
        <w:rPr>
          <w:rFonts w:ascii="Times New Roman Bold"/>
          <w:b/>
          <w:smallCaps/>
          <w:sz w:val="20"/>
          <w:szCs w:val="22"/>
          <w:u w:val="single"/>
        </w:rPr>
      </w:pPr>
      <w:r w:rsidRPr="00CF09A2">
        <w:rPr>
          <w:rFonts w:ascii="Times New Roman Bold"/>
          <w:b/>
          <w:smallCaps/>
          <w:sz w:val="20"/>
          <w:szCs w:val="22"/>
          <w:u w:val="single"/>
        </w:rPr>
        <w:t xml:space="preserve">Instruction </w:t>
      </w:r>
    </w:p>
    <w:p w14:paraId="3C38FFF5" w14:textId="77777777" w:rsidR="004A1C79" w:rsidRPr="0056673A" w:rsidRDefault="004A1C79" w:rsidP="00A82521">
      <w:pPr>
        <w:ind w:right="-15"/>
        <w:jc w:val="both"/>
      </w:pPr>
      <w:r w:rsidRPr="0056673A">
        <w:t>Credit Recovery will be provided through an approved web-based curriculum program featuring a multimedia-ri</w:t>
      </w:r>
      <w:r w:rsidR="00C276B1">
        <w:t xml:space="preserve">ch curriculum for grades K-12. </w:t>
      </w:r>
      <w:r w:rsidRPr="0056673A">
        <w:t>The curriculum-software solutions should b</w:t>
      </w:r>
      <w:r w:rsidR="00C276B1">
        <w:t xml:space="preserve">e self-paced and customizable. </w:t>
      </w:r>
      <w:r w:rsidRPr="0056673A">
        <w:t xml:space="preserve">Web tools for administrators and teachers give educators and programs the features and flexibility they need to individualize instruction and manage student data. Materials from the program can be used as a core or supplemental educational program or for a variety of target populations and situations with the approval of the principal to ensure the program meets all necessary requirements.   </w:t>
      </w:r>
    </w:p>
    <w:p w14:paraId="71C02C59" w14:textId="77777777" w:rsidR="004A1C79" w:rsidRPr="00644EA8" w:rsidRDefault="004A1C79" w:rsidP="004A1C79">
      <w:pPr>
        <w:rPr>
          <w:sz w:val="12"/>
        </w:rPr>
      </w:pPr>
      <w:r w:rsidRPr="0056673A">
        <w:t xml:space="preserve"> </w:t>
      </w:r>
    </w:p>
    <w:p w14:paraId="74724412" w14:textId="77777777" w:rsidR="004A1C79" w:rsidRPr="0056673A" w:rsidRDefault="004A1C79" w:rsidP="009A3A9A">
      <w:pPr>
        <w:jc w:val="both"/>
      </w:pPr>
      <w:r w:rsidRPr="0056673A">
        <w:t xml:space="preserve">Credit Recovery courses are designed to support semester and year-length programs in the core subjects and electives. Core course materials are arranged in a developmental sequence and include enough assignments and content coverage to handle proficiency requirements.  </w:t>
      </w:r>
    </w:p>
    <w:p w14:paraId="5EAA5C8D" w14:textId="77777777" w:rsidR="004A1C79" w:rsidRPr="00644EA8" w:rsidRDefault="004A1C79" w:rsidP="004A1C79">
      <w:pPr>
        <w:rPr>
          <w:sz w:val="12"/>
        </w:rPr>
      </w:pPr>
      <w:r>
        <w:t xml:space="preserve"> </w:t>
      </w:r>
    </w:p>
    <w:p w14:paraId="48AD6A5C" w14:textId="77777777" w:rsidR="004A1C79" w:rsidRPr="000468F1" w:rsidRDefault="00A67C68" w:rsidP="004A1C79">
      <w:pPr>
        <w:ind w:right="-15"/>
        <w:rPr>
          <w:rFonts w:ascii="Times New Roman Bold"/>
          <w:smallCaps/>
          <w:sz w:val="20"/>
          <w:szCs w:val="22"/>
          <w:u w:val="single"/>
        </w:rPr>
      </w:pPr>
      <w:r>
        <w:rPr>
          <w:rFonts w:ascii="Times New Roman Bold"/>
          <w:b/>
          <w:smallCaps/>
          <w:sz w:val="20"/>
          <w:szCs w:val="22"/>
          <w:u w:val="single"/>
        </w:rPr>
        <w:t>P</w:t>
      </w:r>
      <w:r w:rsidR="004A1C79" w:rsidRPr="000468F1">
        <w:rPr>
          <w:rFonts w:ascii="Times New Roman Bold"/>
          <w:b/>
          <w:smallCaps/>
          <w:sz w:val="20"/>
          <w:szCs w:val="22"/>
          <w:u w:val="single"/>
        </w:rPr>
        <w:t xml:space="preserve">rofessional Development </w:t>
      </w:r>
    </w:p>
    <w:p w14:paraId="3FD61CCB" w14:textId="67AA959C" w:rsidR="004A1C79" w:rsidRDefault="004A1C79" w:rsidP="00644EA8">
      <w:pPr>
        <w:pStyle w:val="TimesNewRoman"/>
      </w:pPr>
      <w:r w:rsidRPr="0056673A">
        <w:t xml:space="preserve">Staff from the Ombudsman program works with the district and each school site to plan, design and implement a successful program. Professional development – both onsite and online – as well as one-on-one coaching and mentoring for teachers and facilitators is available upon request. User support for all stakeholders including students, parents, teachers, and administrators via phone and email may be provided.  </w:t>
      </w:r>
    </w:p>
    <w:p w14:paraId="163A67BA" w14:textId="07C391DA" w:rsidR="001B4390" w:rsidRDefault="001B4390" w:rsidP="00644EA8">
      <w:pPr>
        <w:pStyle w:val="TimesNewRoman"/>
      </w:pPr>
    </w:p>
    <w:p w14:paraId="0440016A" w14:textId="77777777" w:rsidR="001B4390" w:rsidRDefault="001B4390" w:rsidP="001B4390">
      <w:pPr>
        <w:pStyle w:val="TimesNewRoman"/>
        <w:rPr>
          <w:rFonts w:ascii="Times New Roman Bold"/>
          <w:b/>
          <w:smallCaps/>
          <w:sz w:val="22"/>
          <w:u w:val="single"/>
          <w:lang w:val="en-US"/>
        </w:rPr>
      </w:pPr>
      <w:r>
        <w:rPr>
          <w:rFonts w:ascii="Times New Roman Bold"/>
          <w:b/>
          <w:smallCaps/>
          <w:sz w:val="22"/>
          <w:u w:val="single"/>
          <w:lang w:val="en-US"/>
        </w:rPr>
        <w:t>Schedule Changes</w:t>
      </w:r>
    </w:p>
    <w:p w14:paraId="2682F442" w14:textId="77777777" w:rsidR="001B4390" w:rsidRDefault="001B4390" w:rsidP="001B4390">
      <w:pPr>
        <w:pStyle w:val="NoSpacing"/>
        <w:jc w:val="both"/>
        <w:rPr>
          <w:sz w:val="18"/>
        </w:rPr>
      </w:pPr>
      <w:r w:rsidRPr="00524BF8">
        <w:rPr>
          <w:sz w:val="18"/>
        </w:rPr>
        <w:t>Student</w:t>
      </w:r>
      <w:r>
        <w:rPr>
          <w:sz w:val="18"/>
        </w:rPr>
        <w:t>s have been assigned a class schedule based upon choice selections aligned to their individual goals, and state and district requirements. No schedule changes will be considered the first two weeks of school unless the change is needed to meet a graduation requirement. After that time, requests will be considered for one week. Schedules will only be changed if there is a valid educational reason. Otherwise, requests may be denied. If requests to change schedules are granted, the new course will be made on the student’s educational needs. All schedule change requests must be made in writing.</w:t>
      </w:r>
    </w:p>
    <w:p w14:paraId="141B7BA1" w14:textId="4819B4DF" w:rsidR="004A1C79" w:rsidRPr="00644EA8" w:rsidRDefault="004A1C79" w:rsidP="00644EA8">
      <w:pPr>
        <w:pStyle w:val="TimesNewRoman"/>
        <w:rPr>
          <w:sz w:val="14"/>
        </w:rPr>
      </w:pPr>
      <w:r>
        <w:t xml:space="preserve"> </w:t>
      </w:r>
    </w:p>
    <w:p w14:paraId="7D6287D5" w14:textId="77777777" w:rsidR="004A1C79" w:rsidRPr="000468F1" w:rsidRDefault="004A1C79" w:rsidP="004A1C79">
      <w:pPr>
        <w:ind w:right="-15"/>
        <w:rPr>
          <w:rFonts w:ascii="Times New Roman Bold"/>
          <w:smallCaps/>
          <w:sz w:val="20"/>
          <w:szCs w:val="22"/>
          <w:u w:val="single"/>
        </w:rPr>
      </w:pPr>
      <w:r w:rsidRPr="000468F1">
        <w:rPr>
          <w:rFonts w:ascii="Times New Roman Bold"/>
          <w:b/>
          <w:smallCaps/>
          <w:sz w:val="20"/>
          <w:szCs w:val="22"/>
          <w:u w:val="single"/>
        </w:rPr>
        <w:t xml:space="preserve">Grading </w:t>
      </w:r>
    </w:p>
    <w:p w14:paraId="4801E6FF" w14:textId="77777777" w:rsidR="004A1C79" w:rsidRPr="00A57917" w:rsidRDefault="004A1C79" w:rsidP="00644EA8">
      <w:pPr>
        <w:pStyle w:val="TimesNewRoman"/>
      </w:pPr>
      <w:r w:rsidRPr="00A57917">
        <w:t>The credit recovery program was established for mastering a course. In order for a student to receive credit for a unit, he/she must earn 70% mastery of the material in that unit. This sets the minimum grade for each course taken at 70. Any student receiving a Credit Recovery course grade of 70-100 will receive the necessary points required to pass the original course (65). Students may not acquire a grade higher than 65 for credit recovery courses</w:t>
      </w:r>
      <w:r w:rsidR="00A57917" w:rsidRPr="00A57917">
        <w:t>.</w:t>
      </w:r>
    </w:p>
    <w:p w14:paraId="0C079EC7" w14:textId="77777777" w:rsidR="001E3AC3" w:rsidRDefault="001E3AC3" w:rsidP="00BF7B20">
      <w:pPr>
        <w:autoSpaceDE w:val="0"/>
        <w:autoSpaceDN w:val="0"/>
        <w:adjustRightInd w:val="0"/>
        <w:jc w:val="both"/>
        <w:rPr>
          <w:rFonts w:ascii="Times New Roman Bold"/>
          <w:b/>
          <w:bCs/>
          <w:smallCaps/>
          <w:color w:val="000000"/>
          <w:sz w:val="20"/>
          <w:u w:val="single"/>
        </w:rPr>
      </w:pPr>
    </w:p>
    <w:p w14:paraId="1B62FF7A" w14:textId="77777777" w:rsidR="00BF7B20" w:rsidRPr="009A3A9A" w:rsidRDefault="00BF7B20" w:rsidP="00BF7B20">
      <w:pPr>
        <w:autoSpaceDE w:val="0"/>
        <w:autoSpaceDN w:val="0"/>
        <w:adjustRightInd w:val="0"/>
        <w:jc w:val="both"/>
        <w:rPr>
          <w:rFonts w:ascii="Times New Roman Bold"/>
          <w:b/>
          <w:bCs/>
          <w:smallCaps/>
          <w:color w:val="000000"/>
          <w:sz w:val="20"/>
          <w:u w:val="single"/>
        </w:rPr>
      </w:pPr>
      <w:r w:rsidRPr="009A3A9A">
        <w:rPr>
          <w:rFonts w:ascii="Times New Roman Bold"/>
          <w:b/>
          <w:bCs/>
          <w:smallCaps/>
          <w:color w:val="000000"/>
          <w:sz w:val="20"/>
          <w:u w:val="single"/>
        </w:rPr>
        <w:t>Correspondence Courses</w:t>
      </w:r>
    </w:p>
    <w:p w14:paraId="3FEFB43A" w14:textId="77777777" w:rsidR="00BF7B20" w:rsidRPr="009A3A9A" w:rsidRDefault="00BF7B20" w:rsidP="00644EA8">
      <w:pPr>
        <w:pStyle w:val="TimesNewRoman"/>
      </w:pPr>
      <w:r w:rsidRPr="009A3A9A">
        <w:t>Correspondence courses accepted by the school district will comply with the requirements established for such courses by the Mississippi Commission on School Accreditation.  Students will not be allowed to use correspondence courses in a manner that brings discredit to the standard curriculum offerings of the school district or to the quality of instruc</w:t>
      </w:r>
      <w:r w:rsidR="00986F83">
        <w:t xml:space="preserve">tion that is expected therein. </w:t>
      </w:r>
      <w:r w:rsidRPr="009A3A9A">
        <w:t>Toward that end, the district administration will set reasonable rules and regulations governing enrollment in said courses.</w:t>
      </w:r>
    </w:p>
    <w:p w14:paraId="69E1E4CB" w14:textId="77777777" w:rsidR="00BF7B20" w:rsidRPr="00644EA8" w:rsidRDefault="00BF7B20" w:rsidP="00644EA8">
      <w:pPr>
        <w:pStyle w:val="TimesNewRoman"/>
        <w:rPr>
          <w:sz w:val="12"/>
        </w:rPr>
      </w:pPr>
    </w:p>
    <w:p w14:paraId="1A1323C7" w14:textId="77777777" w:rsidR="00BF7B20" w:rsidRPr="009A3A9A" w:rsidRDefault="00BF7B20" w:rsidP="00644EA8">
      <w:pPr>
        <w:pStyle w:val="TimesNewRoman"/>
      </w:pPr>
      <w:r w:rsidRPr="009A3A9A">
        <w:t>For a student to receive credit for a correspondence course, said student must have completed an appropriate end-of-course examination administered by the designee of the school district.  All correspondence work will be dutifully monitored by the approving principal to insure compatibility in terms of width and depth of content and time spent in actual correspondence. No student will be allowed to participate in graduation exercises on the basis of correspondence credit earned until all such credits have become official.</w:t>
      </w:r>
    </w:p>
    <w:p w14:paraId="6B504F93" w14:textId="77777777" w:rsidR="00BF7B20" w:rsidRPr="009A3A9A" w:rsidRDefault="00BF7B20" w:rsidP="008C0170">
      <w:pPr>
        <w:pStyle w:val="TimesNewRoman"/>
        <w:numPr>
          <w:ilvl w:val="0"/>
          <w:numId w:val="110"/>
        </w:numPr>
      </w:pPr>
      <w:r w:rsidRPr="009A3A9A">
        <w:t>Only one Carnegie unit may be earned toward graduation through a correspondence course.</w:t>
      </w:r>
    </w:p>
    <w:p w14:paraId="0309A2C8" w14:textId="77777777" w:rsidR="00BF7B20" w:rsidRPr="009A3A9A" w:rsidRDefault="00BF7B20" w:rsidP="008C0170">
      <w:pPr>
        <w:pStyle w:val="TimesNewRoman"/>
        <w:numPr>
          <w:ilvl w:val="0"/>
          <w:numId w:val="110"/>
        </w:numPr>
        <w:rPr>
          <w:color w:val="000000"/>
        </w:rPr>
      </w:pPr>
      <w:r w:rsidRPr="009A3A9A">
        <w:rPr>
          <w:color w:val="000000"/>
        </w:rPr>
        <w:t>Enrollment will not be allowed in a correspondence course to cover any course work in which a student is presently enrolled.</w:t>
      </w:r>
    </w:p>
    <w:p w14:paraId="23B6872F" w14:textId="77777777" w:rsidR="00BF7B20" w:rsidRPr="009A3A9A" w:rsidRDefault="00BF7B20" w:rsidP="008C0170">
      <w:pPr>
        <w:pStyle w:val="TimesNewRoman"/>
        <w:numPr>
          <w:ilvl w:val="0"/>
          <w:numId w:val="110"/>
        </w:numPr>
        <w:rPr>
          <w:color w:val="000000"/>
        </w:rPr>
      </w:pPr>
      <w:r w:rsidRPr="009A3A9A">
        <w:rPr>
          <w:color w:val="000000"/>
        </w:rPr>
        <w:t>No course may be dropped solely for the purpose of taking a correspondence credit, nor will correspondence credit be allowed during the academic year to cover a course that may have been dropped</w:t>
      </w:r>
      <w:r w:rsidR="00986F83">
        <w:rPr>
          <w:color w:val="000000"/>
        </w:rPr>
        <w:t xml:space="preserve"> for other legitimate reasons. </w:t>
      </w:r>
      <w:r w:rsidRPr="009A3A9A">
        <w:rPr>
          <w:color w:val="000000"/>
        </w:rPr>
        <w:t>The academic year extends through the ensuing summer school period.</w:t>
      </w:r>
    </w:p>
    <w:p w14:paraId="2C6CD637" w14:textId="77777777" w:rsidR="00BF7B20" w:rsidRPr="009A3A9A" w:rsidRDefault="00BF7B20" w:rsidP="008C0170">
      <w:pPr>
        <w:pStyle w:val="TimesNewRoman"/>
        <w:numPr>
          <w:ilvl w:val="0"/>
          <w:numId w:val="110"/>
        </w:numPr>
        <w:rPr>
          <w:color w:val="000000"/>
        </w:rPr>
      </w:pPr>
      <w:r w:rsidRPr="009A3A9A">
        <w:rPr>
          <w:color w:val="000000"/>
        </w:rPr>
        <w:t xml:space="preserve">A student who has been properly approved for correspondence credit will be assigned a proper supervising teacher </w:t>
      </w:r>
      <w:r w:rsidR="0018254A" w:rsidRPr="009A3A9A">
        <w:rPr>
          <w:color w:val="000000"/>
        </w:rPr>
        <w:t xml:space="preserve">or staff member </w:t>
      </w:r>
      <w:r w:rsidRPr="009A3A9A">
        <w:rPr>
          <w:color w:val="000000"/>
        </w:rPr>
        <w:t xml:space="preserve">from among the faculty of the student’s school.  </w:t>
      </w:r>
    </w:p>
    <w:p w14:paraId="6662D90A" w14:textId="77777777" w:rsidR="009A3A9A" w:rsidRPr="009A3A9A" w:rsidRDefault="00BF7B20" w:rsidP="008C0170">
      <w:pPr>
        <w:pStyle w:val="TimesNewRoman"/>
        <w:numPr>
          <w:ilvl w:val="0"/>
          <w:numId w:val="110"/>
        </w:numPr>
        <w:rPr>
          <w:color w:val="000000"/>
        </w:rPr>
      </w:pPr>
      <w:r w:rsidRPr="009A3A9A">
        <w:rPr>
          <w:color w:val="000000"/>
        </w:rPr>
        <w:t>All written assignments associated with a correspondence course and the examination that must be taken for that correspondence course must be successfully completed so that the grades arrive at the school at least five days prior to the date of graduation; otherwise the student will not be allowed to participate in graduation exercises.</w:t>
      </w:r>
    </w:p>
    <w:p w14:paraId="792D4566" w14:textId="77777777" w:rsidR="00BF7B20" w:rsidRPr="009A3A9A" w:rsidRDefault="00BF7B20" w:rsidP="008C0170">
      <w:pPr>
        <w:pStyle w:val="TimesNewRoman"/>
        <w:numPr>
          <w:ilvl w:val="0"/>
          <w:numId w:val="110"/>
        </w:numPr>
        <w:rPr>
          <w:color w:val="000000"/>
        </w:rPr>
      </w:pPr>
      <w:r w:rsidRPr="009A3A9A">
        <w:rPr>
          <w:color w:val="000000"/>
        </w:rPr>
        <w:t>No person in the employment of the school district will at any time undertake any action with regard to the enrollment of a student in a correspondence course or the award of credit to that student in that correspondence course that might bring discredit upon an individual school or the school system, whether by fact of impropriety or by the appearance of impropriety.</w:t>
      </w:r>
    </w:p>
    <w:p w14:paraId="58CC420E" w14:textId="77777777" w:rsidR="00F37D76" w:rsidRPr="00644EA8" w:rsidRDefault="00F37D76" w:rsidP="00644EA8">
      <w:pPr>
        <w:pStyle w:val="TimesNewRoman"/>
        <w:rPr>
          <w:sz w:val="12"/>
          <w:highlight w:val="yellow"/>
        </w:rPr>
      </w:pPr>
    </w:p>
    <w:p w14:paraId="6DF98E67" w14:textId="77777777" w:rsidR="0037024D" w:rsidRDefault="0037024D" w:rsidP="00F37D76">
      <w:pPr>
        <w:autoSpaceDE w:val="0"/>
        <w:autoSpaceDN w:val="0"/>
        <w:adjustRightInd w:val="0"/>
        <w:jc w:val="center"/>
        <w:rPr>
          <w:rFonts w:ascii="Times New Roman Bold"/>
          <w:b/>
          <w:smallCaps/>
          <w:color w:val="000000"/>
          <w:sz w:val="30"/>
          <w:szCs w:val="28"/>
        </w:rPr>
      </w:pPr>
    </w:p>
    <w:p w14:paraId="2F0EF16C" w14:textId="359D48AB" w:rsidR="00F37D76" w:rsidRPr="00BC55AC" w:rsidRDefault="00644EA8" w:rsidP="00F37D76">
      <w:pPr>
        <w:autoSpaceDE w:val="0"/>
        <w:autoSpaceDN w:val="0"/>
        <w:adjustRightInd w:val="0"/>
        <w:jc w:val="center"/>
        <w:rPr>
          <w:rFonts w:ascii="Times New Roman Bold"/>
          <w:b/>
          <w:smallCaps/>
          <w:color w:val="000000"/>
          <w:sz w:val="30"/>
          <w:szCs w:val="28"/>
        </w:rPr>
      </w:pPr>
      <w:r w:rsidRPr="00BC55AC">
        <w:rPr>
          <w:rFonts w:ascii="Times New Roman Bold"/>
          <w:b/>
          <w:smallCaps/>
          <w:color w:val="000000"/>
          <w:sz w:val="30"/>
          <w:szCs w:val="28"/>
        </w:rPr>
        <w:t>Extracurricular Activities</w:t>
      </w:r>
    </w:p>
    <w:p w14:paraId="6B508A02" w14:textId="77777777" w:rsidR="00F37D76" w:rsidRPr="00644EA8" w:rsidRDefault="00F37D76" w:rsidP="00644EA8">
      <w:pPr>
        <w:pStyle w:val="TimesNewRoman"/>
        <w:rPr>
          <w:sz w:val="12"/>
          <w:highlight w:val="yellow"/>
        </w:rPr>
      </w:pPr>
    </w:p>
    <w:p w14:paraId="0BCB5D66" w14:textId="77777777" w:rsidR="00F37D76" w:rsidRPr="0001130E" w:rsidRDefault="00F37D76" w:rsidP="00644EA8">
      <w:pPr>
        <w:pStyle w:val="TimesNewRoman"/>
      </w:pPr>
      <w:r w:rsidRPr="0001130E">
        <w:t>When required, students participating in extra- and co-curricular activities must have on file at the school written parent consent and liability waiver forms.  In order to participate in any extra- or co-curricular activity, the student must attend school for at least sixty</w:t>
      </w:r>
      <w:r w:rsidR="0001130E" w:rsidRPr="0001130E">
        <w:t>-three (63%)</w:t>
      </w:r>
      <w:r w:rsidRPr="0001130E">
        <w:t xml:space="preserve"> percent of the day on the day of the scheduled activity. </w:t>
      </w:r>
    </w:p>
    <w:p w14:paraId="13CAD079" w14:textId="77777777" w:rsidR="00F37D76" w:rsidRPr="00644EA8" w:rsidRDefault="00F37D76" w:rsidP="00644EA8">
      <w:pPr>
        <w:pStyle w:val="TimesNewRoman"/>
        <w:rPr>
          <w:sz w:val="12"/>
        </w:rPr>
      </w:pPr>
    </w:p>
    <w:p w14:paraId="66AC7132" w14:textId="77777777" w:rsidR="00F37D76" w:rsidRPr="0001130E" w:rsidRDefault="00F37D76" w:rsidP="00644EA8">
      <w:pPr>
        <w:pStyle w:val="TimesNewRoman"/>
      </w:pPr>
      <w:r w:rsidRPr="0001130E">
        <w:t>In determining eligibility for tryouts and participation in student activities requiring at least minimum grade averages for semesters and terms, grades will be weighted in accordance with the formula explained under “Class Rankings.”</w:t>
      </w:r>
    </w:p>
    <w:p w14:paraId="007F70B2" w14:textId="77777777" w:rsidR="00F37D76" w:rsidRPr="00BC55AC" w:rsidRDefault="00F37D76" w:rsidP="00644EA8">
      <w:pPr>
        <w:pStyle w:val="TimesNewRoman"/>
        <w:rPr>
          <w:sz w:val="12"/>
        </w:rPr>
      </w:pPr>
    </w:p>
    <w:p w14:paraId="341314DD" w14:textId="77777777" w:rsidR="00F37D76" w:rsidRPr="0001130E" w:rsidRDefault="00F37D76" w:rsidP="00644EA8">
      <w:pPr>
        <w:pStyle w:val="TimesNewRoman"/>
      </w:pPr>
      <w:r w:rsidRPr="0001130E">
        <w:t xml:space="preserve">No student in the Holly Springs School District shall be retained at any grade level for the purpose of extending eligibility for participating in athletics or other school activity. </w:t>
      </w:r>
    </w:p>
    <w:p w14:paraId="0E55A531" w14:textId="2BEF7BD6" w:rsidR="003B5395" w:rsidRDefault="003B5395" w:rsidP="00F37D76">
      <w:pPr>
        <w:autoSpaceDE w:val="0"/>
        <w:autoSpaceDN w:val="0"/>
        <w:adjustRightInd w:val="0"/>
        <w:jc w:val="both"/>
        <w:rPr>
          <w:rFonts w:ascii="Times New Roman Bold"/>
          <w:b/>
          <w:bCs/>
          <w:smallCaps/>
          <w:color w:val="000000"/>
          <w:sz w:val="20"/>
          <w:u w:val="single"/>
        </w:rPr>
      </w:pPr>
    </w:p>
    <w:p w14:paraId="06AF069F" w14:textId="77777777" w:rsidR="00F37D76" w:rsidRPr="0001130E" w:rsidRDefault="00F37D76" w:rsidP="00F37D76">
      <w:pPr>
        <w:autoSpaceDE w:val="0"/>
        <w:autoSpaceDN w:val="0"/>
        <w:adjustRightInd w:val="0"/>
        <w:jc w:val="both"/>
        <w:rPr>
          <w:rFonts w:ascii="Times New Roman Bold"/>
          <w:b/>
          <w:bCs/>
          <w:smallCaps/>
          <w:color w:val="000000"/>
          <w:sz w:val="20"/>
          <w:u w:val="single"/>
        </w:rPr>
      </w:pPr>
      <w:r w:rsidRPr="0001130E">
        <w:rPr>
          <w:rFonts w:ascii="Times New Roman Bold"/>
          <w:b/>
          <w:bCs/>
          <w:smallCaps/>
          <w:color w:val="000000"/>
          <w:sz w:val="20"/>
          <w:u w:val="single"/>
        </w:rPr>
        <w:t>Activity Schedule</w:t>
      </w:r>
    </w:p>
    <w:p w14:paraId="039DAF9F" w14:textId="77777777" w:rsidR="00F37D76" w:rsidRPr="0001130E" w:rsidRDefault="00F37D76" w:rsidP="00BC55AC">
      <w:pPr>
        <w:pStyle w:val="TimesNewRoman"/>
      </w:pPr>
      <w:r w:rsidRPr="0001130E">
        <w:t xml:space="preserve">On designated school days the school will operate an activity period schedule. The activity period will be used for clubs, classes, and homeroom meetings and for assemblies. Announcement of meetings at the activity period will be made in advance. </w:t>
      </w:r>
    </w:p>
    <w:p w14:paraId="53672088" w14:textId="77777777" w:rsidR="00F37D76" w:rsidRPr="00BC55AC" w:rsidRDefault="00F37D76" w:rsidP="00BC55AC">
      <w:pPr>
        <w:pStyle w:val="TimesNewRoman"/>
        <w:rPr>
          <w:sz w:val="12"/>
          <w:highlight w:val="yellow"/>
        </w:rPr>
      </w:pPr>
    </w:p>
    <w:p w14:paraId="3657DCF8" w14:textId="77777777" w:rsidR="00F37D76" w:rsidRPr="0001130E" w:rsidRDefault="00F37D76" w:rsidP="00F37D76">
      <w:pPr>
        <w:autoSpaceDE w:val="0"/>
        <w:autoSpaceDN w:val="0"/>
        <w:adjustRightInd w:val="0"/>
        <w:jc w:val="both"/>
        <w:rPr>
          <w:rFonts w:ascii="Times New Roman Bold"/>
          <w:b/>
          <w:bCs/>
          <w:smallCaps/>
          <w:color w:val="000000"/>
          <w:sz w:val="20"/>
          <w:u w:val="single"/>
        </w:rPr>
      </w:pPr>
      <w:r w:rsidRPr="0001130E">
        <w:rPr>
          <w:rFonts w:ascii="Times New Roman Bold"/>
          <w:b/>
          <w:bCs/>
          <w:smallCaps/>
          <w:color w:val="000000"/>
          <w:sz w:val="20"/>
          <w:u w:val="single"/>
        </w:rPr>
        <w:t>Fund Raising</w:t>
      </w:r>
    </w:p>
    <w:p w14:paraId="63C4EE95" w14:textId="77777777" w:rsidR="00F37D76" w:rsidRPr="0001130E" w:rsidRDefault="00F37D76" w:rsidP="00BC55AC">
      <w:pPr>
        <w:pStyle w:val="TimesNewRoman"/>
      </w:pPr>
      <w:r w:rsidRPr="0001130E">
        <w:t xml:space="preserve">An organization must receive prior approval from the principal, the superintendent and the Board of Trustees before beginning any fund raising project.   No student representing groups outside school will be permitted to conduct fund raising activities in the school. Students possessing candy or other items at school for sale to other students, other than for school-sponsored and approved activities, will be subject to placement on the discipline ladder. </w:t>
      </w:r>
    </w:p>
    <w:p w14:paraId="1501B7D4" w14:textId="77777777" w:rsidR="00F37D76" w:rsidRPr="00BC55AC" w:rsidRDefault="00F37D76" w:rsidP="00BC55AC">
      <w:pPr>
        <w:pStyle w:val="TimesNewRoman"/>
        <w:rPr>
          <w:sz w:val="12"/>
          <w:highlight w:val="yellow"/>
        </w:rPr>
      </w:pPr>
    </w:p>
    <w:p w14:paraId="7DF5F07E" w14:textId="77777777" w:rsidR="00F37D76" w:rsidRPr="0001130E" w:rsidRDefault="00F37D76" w:rsidP="00F37D76">
      <w:pPr>
        <w:autoSpaceDE w:val="0"/>
        <w:autoSpaceDN w:val="0"/>
        <w:adjustRightInd w:val="0"/>
        <w:jc w:val="both"/>
        <w:rPr>
          <w:rFonts w:ascii="Times New Roman Bold"/>
          <w:b/>
          <w:bCs/>
          <w:smallCaps/>
          <w:color w:val="000000"/>
          <w:sz w:val="20"/>
          <w:u w:val="single"/>
        </w:rPr>
      </w:pPr>
      <w:r w:rsidRPr="0001130E">
        <w:rPr>
          <w:rFonts w:ascii="Times New Roman Bold"/>
          <w:b/>
          <w:bCs/>
          <w:smallCaps/>
          <w:color w:val="000000"/>
          <w:sz w:val="20"/>
          <w:u w:val="single"/>
        </w:rPr>
        <w:t>Activity Fund</w:t>
      </w:r>
    </w:p>
    <w:p w14:paraId="5F17FF9E" w14:textId="77777777" w:rsidR="00F37D76" w:rsidRPr="0001130E" w:rsidRDefault="00F37D76" w:rsidP="00BC55AC">
      <w:pPr>
        <w:pStyle w:val="TimesNewRoman"/>
      </w:pPr>
      <w:r w:rsidRPr="0001130E">
        <w:t xml:space="preserve">School clubs and organizations will deposit all money and make requests for withdrawals through the office of the principal. </w:t>
      </w:r>
    </w:p>
    <w:p w14:paraId="36B63554" w14:textId="77777777" w:rsidR="000E57B8" w:rsidRPr="000E57B8" w:rsidRDefault="000E57B8" w:rsidP="00371F98">
      <w:pPr>
        <w:autoSpaceDE w:val="0"/>
        <w:autoSpaceDN w:val="0"/>
        <w:adjustRightInd w:val="0"/>
        <w:jc w:val="center"/>
        <w:rPr>
          <w:rFonts w:ascii="Times New Roman Bold"/>
          <w:b/>
          <w:bCs/>
          <w:smallCaps/>
          <w:color w:val="000000"/>
          <w:sz w:val="12"/>
          <w:szCs w:val="32"/>
        </w:rPr>
      </w:pPr>
    </w:p>
    <w:p w14:paraId="0728A4B2" w14:textId="77777777" w:rsidR="00F37D76" w:rsidRDefault="00371F98" w:rsidP="00371F98">
      <w:pPr>
        <w:autoSpaceDE w:val="0"/>
        <w:autoSpaceDN w:val="0"/>
        <w:adjustRightInd w:val="0"/>
        <w:jc w:val="center"/>
        <w:rPr>
          <w:rFonts w:ascii="Times New Roman Bold"/>
          <w:b/>
          <w:bCs/>
          <w:smallCaps/>
          <w:color w:val="000000"/>
          <w:sz w:val="28"/>
          <w:szCs w:val="20"/>
        </w:rPr>
      </w:pPr>
      <w:r w:rsidRPr="00645450">
        <w:rPr>
          <w:rFonts w:ascii="Times New Roman Bold"/>
          <w:b/>
          <w:bCs/>
          <w:smallCaps/>
          <w:color w:val="000000"/>
          <w:sz w:val="28"/>
          <w:szCs w:val="32"/>
        </w:rPr>
        <w:t>A</w:t>
      </w:r>
      <w:r w:rsidRPr="00645450">
        <w:rPr>
          <w:rFonts w:ascii="Times New Roman Bold"/>
          <w:b/>
          <w:bCs/>
          <w:smallCaps/>
          <w:color w:val="000000"/>
          <w:sz w:val="28"/>
          <w:szCs w:val="20"/>
        </w:rPr>
        <w:t>thletics</w:t>
      </w:r>
    </w:p>
    <w:p w14:paraId="57B24874" w14:textId="77777777" w:rsidR="009A0A69" w:rsidRPr="00645450" w:rsidRDefault="009A0A69" w:rsidP="00371F98">
      <w:pPr>
        <w:autoSpaceDE w:val="0"/>
        <w:autoSpaceDN w:val="0"/>
        <w:adjustRightInd w:val="0"/>
        <w:jc w:val="center"/>
        <w:rPr>
          <w:rFonts w:ascii="Times New Roman Bold"/>
          <w:b/>
          <w:bCs/>
          <w:smallCaps/>
          <w:color w:val="000000"/>
          <w:sz w:val="28"/>
        </w:rPr>
      </w:pPr>
    </w:p>
    <w:p w14:paraId="3D42F796" w14:textId="77777777" w:rsidR="00F37D76" w:rsidRDefault="00F37D76" w:rsidP="00645450">
      <w:pPr>
        <w:pStyle w:val="TimesNewRoman"/>
      </w:pPr>
      <w:r>
        <w:t>All students participating in athletics will be required to have on file: (1) written parent consent, (2) proof of medical/health insurance, (3) liability waiver signed by parent/legal guardian,</w:t>
      </w:r>
      <w:r w:rsidR="0020035C">
        <w:t xml:space="preserve"> (4) </w:t>
      </w:r>
      <w:r w:rsidR="0020035C" w:rsidRPr="0020035C">
        <w:t xml:space="preserve">concussion </w:t>
      </w:r>
      <w:r w:rsidR="0020035C">
        <w:t>form signed and dated by parent/legal guardian,</w:t>
      </w:r>
      <w:r w:rsidR="0020035C" w:rsidRPr="0020035C">
        <w:t xml:space="preserve"> </w:t>
      </w:r>
      <w:r w:rsidRPr="0020035C">
        <w:t xml:space="preserve"> </w:t>
      </w:r>
      <w:r>
        <w:t>and (</w:t>
      </w:r>
      <w:r w:rsidR="0020035C">
        <w:t>5</w:t>
      </w:r>
      <w:r>
        <w:t xml:space="preserve">) medical screening by a licensed physician. </w:t>
      </w:r>
    </w:p>
    <w:p w14:paraId="4D2114CD" w14:textId="77777777" w:rsidR="00F37D76" w:rsidRPr="00645450" w:rsidRDefault="00F37D76" w:rsidP="00645450">
      <w:pPr>
        <w:pStyle w:val="TimesNewRoman"/>
        <w:rPr>
          <w:sz w:val="12"/>
        </w:rPr>
      </w:pPr>
    </w:p>
    <w:p w14:paraId="0927D81D" w14:textId="77777777" w:rsidR="00F37D76" w:rsidRDefault="00F37D76" w:rsidP="00645450">
      <w:pPr>
        <w:pStyle w:val="TimesNewRoman"/>
      </w:pPr>
      <w:r>
        <w:t>Eligibility for competitive activities is determined according to the rules of the Mississippi High School Athletic Association (MHSAA). Students must meet all requirements established by the MHSAA and the Holly Springs School District. Among the requirements are the following:</w:t>
      </w:r>
    </w:p>
    <w:p w14:paraId="589A89A1" w14:textId="77777777" w:rsidR="00F37D76" w:rsidRDefault="00F37D76" w:rsidP="008C0170">
      <w:pPr>
        <w:pStyle w:val="TimesNewRoman"/>
        <w:numPr>
          <w:ilvl w:val="0"/>
          <w:numId w:val="111"/>
        </w:numPr>
      </w:pPr>
      <w:r>
        <w:t>To meet all residency verification requirements as established by the MHSAA.</w:t>
      </w:r>
    </w:p>
    <w:p w14:paraId="3B9ECF10" w14:textId="77777777" w:rsidR="00F37D76" w:rsidRDefault="00F37D76" w:rsidP="008C0170">
      <w:pPr>
        <w:pStyle w:val="TimesNewRoman"/>
        <w:numPr>
          <w:ilvl w:val="0"/>
          <w:numId w:val="111"/>
        </w:numPr>
      </w:pPr>
      <w:r>
        <w:t>To acquire credits in major courses during the year prior to participation in accordance with MHSAA requirements.</w:t>
      </w:r>
    </w:p>
    <w:p w14:paraId="567A7007" w14:textId="77777777" w:rsidR="00F37D76" w:rsidRDefault="00F37D76" w:rsidP="008C0170">
      <w:pPr>
        <w:pStyle w:val="TimesNewRoman"/>
        <w:numPr>
          <w:ilvl w:val="0"/>
          <w:numId w:val="111"/>
        </w:numPr>
      </w:pPr>
      <w:r>
        <w:t>To be under 19 years of age prior to August 1.</w:t>
      </w:r>
    </w:p>
    <w:p w14:paraId="3228A6DE" w14:textId="77777777" w:rsidR="00F37D76" w:rsidRDefault="00F37D76" w:rsidP="008C0170">
      <w:pPr>
        <w:pStyle w:val="TimesNewRoman"/>
        <w:numPr>
          <w:ilvl w:val="0"/>
          <w:numId w:val="111"/>
        </w:numPr>
      </w:pPr>
      <w:r>
        <w:t>To be limited to six (6) consecutive years of competitive athletics from the time the student enters the seventh grade.</w:t>
      </w:r>
    </w:p>
    <w:p w14:paraId="5C9662D2" w14:textId="77777777" w:rsidR="00F37D76" w:rsidRPr="00645450" w:rsidRDefault="00F37D76" w:rsidP="00645450">
      <w:pPr>
        <w:pStyle w:val="TimesNewRoman"/>
        <w:rPr>
          <w:sz w:val="12"/>
        </w:rPr>
      </w:pPr>
    </w:p>
    <w:p w14:paraId="1059F9C5" w14:textId="77777777" w:rsidR="00F37D76" w:rsidRPr="0001130E" w:rsidRDefault="004E7FA4" w:rsidP="00F37D76">
      <w:pPr>
        <w:autoSpaceDE w:val="0"/>
        <w:autoSpaceDN w:val="0"/>
        <w:adjustRightInd w:val="0"/>
        <w:jc w:val="both"/>
        <w:rPr>
          <w:b/>
          <w:smallCaps/>
          <w:color w:val="000000"/>
          <w:sz w:val="20"/>
          <w:u w:val="single"/>
        </w:rPr>
      </w:pPr>
      <w:r w:rsidRPr="004E7FA4">
        <w:rPr>
          <w:b/>
          <w:smallCaps/>
          <w:color w:val="000000"/>
          <w:sz w:val="22"/>
          <w:szCs w:val="26"/>
          <w:u w:val="single"/>
        </w:rPr>
        <w:t>A</w:t>
      </w:r>
      <w:r w:rsidRPr="004E7FA4">
        <w:rPr>
          <w:b/>
          <w:smallCaps/>
          <w:color w:val="000000"/>
          <w:sz w:val="22"/>
          <w:u w:val="single"/>
        </w:rPr>
        <w:t xml:space="preserve">cademic </w:t>
      </w:r>
      <w:r w:rsidRPr="004E7FA4">
        <w:rPr>
          <w:rFonts w:ascii="Times New Roman Bold"/>
          <w:b/>
          <w:smallCaps/>
          <w:color w:val="000000"/>
          <w:sz w:val="22"/>
          <w:szCs w:val="26"/>
          <w:u w:val="single"/>
        </w:rPr>
        <w:t>Eligibility</w:t>
      </w:r>
      <w:r w:rsidRPr="004E7FA4">
        <w:rPr>
          <w:b/>
          <w:smallCaps/>
          <w:color w:val="000000"/>
          <w:sz w:val="22"/>
          <w:szCs w:val="26"/>
          <w:u w:val="single"/>
        </w:rPr>
        <w:t xml:space="preserve"> F</w:t>
      </w:r>
      <w:r w:rsidRPr="004E7FA4">
        <w:rPr>
          <w:b/>
          <w:smallCaps/>
          <w:color w:val="000000"/>
          <w:sz w:val="22"/>
          <w:u w:val="single"/>
        </w:rPr>
        <w:t xml:space="preserve">or </w:t>
      </w:r>
      <w:r w:rsidRPr="004E7FA4">
        <w:rPr>
          <w:b/>
          <w:smallCaps/>
          <w:color w:val="000000"/>
          <w:sz w:val="22"/>
          <w:szCs w:val="26"/>
          <w:u w:val="single"/>
        </w:rPr>
        <w:t>S</w:t>
      </w:r>
      <w:r w:rsidRPr="004E7FA4">
        <w:rPr>
          <w:b/>
          <w:smallCaps/>
          <w:color w:val="000000"/>
          <w:sz w:val="22"/>
          <w:u w:val="single"/>
        </w:rPr>
        <w:t xml:space="preserve">tudents </w:t>
      </w:r>
      <w:r w:rsidRPr="004E7FA4">
        <w:rPr>
          <w:b/>
          <w:smallCaps/>
          <w:color w:val="000000"/>
          <w:sz w:val="22"/>
          <w:szCs w:val="26"/>
          <w:u w:val="single"/>
        </w:rPr>
        <w:t>P</w:t>
      </w:r>
      <w:r w:rsidRPr="004E7FA4">
        <w:rPr>
          <w:b/>
          <w:smallCaps/>
          <w:color w:val="000000"/>
          <w:sz w:val="22"/>
          <w:u w:val="single"/>
        </w:rPr>
        <w:t xml:space="preserve">articipating </w:t>
      </w:r>
      <w:r w:rsidRPr="004E7FA4">
        <w:rPr>
          <w:b/>
          <w:smallCaps/>
          <w:color w:val="000000"/>
          <w:sz w:val="22"/>
          <w:szCs w:val="26"/>
          <w:u w:val="single"/>
        </w:rPr>
        <w:t>I</w:t>
      </w:r>
      <w:r w:rsidRPr="004E7FA4">
        <w:rPr>
          <w:b/>
          <w:smallCaps/>
          <w:color w:val="000000"/>
          <w:sz w:val="22"/>
          <w:u w:val="single"/>
        </w:rPr>
        <w:t xml:space="preserve">n </w:t>
      </w:r>
      <w:r w:rsidRPr="004E7FA4">
        <w:rPr>
          <w:b/>
          <w:smallCaps/>
          <w:color w:val="000000"/>
          <w:sz w:val="22"/>
          <w:szCs w:val="26"/>
          <w:u w:val="single"/>
        </w:rPr>
        <w:t>A</w:t>
      </w:r>
      <w:r w:rsidRPr="004E7FA4">
        <w:rPr>
          <w:b/>
          <w:smallCaps/>
          <w:color w:val="000000"/>
          <w:sz w:val="22"/>
          <w:u w:val="single"/>
        </w:rPr>
        <w:t>ctivities</w:t>
      </w:r>
      <w:r w:rsidR="00F37D76" w:rsidRPr="0001130E">
        <w:rPr>
          <w:b/>
          <w:smallCaps/>
          <w:color w:val="000000"/>
          <w:sz w:val="20"/>
          <w:u w:val="single"/>
        </w:rPr>
        <w:t>:</w:t>
      </w:r>
    </w:p>
    <w:p w14:paraId="66CFA81F" w14:textId="77777777" w:rsidR="00F37D76" w:rsidRPr="00645450" w:rsidRDefault="00F37D76" w:rsidP="00645450">
      <w:pPr>
        <w:pStyle w:val="TimesNewRoman"/>
        <w:rPr>
          <w:sz w:val="12"/>
        </w:rPr>
      </w:pPr>
    </w:p>
    <w:p w14:paraId="477197E2" w14:textId="77777777" w:rsidR="00F37D76" w:rsidRPr="00692C59" w:rsidRDefault="00F37D76" w:rsidP="00645450">
      <w:pPr>
        <w:pStyle w:val="TimesNewRoman"/>
      </w:pPr>
      <w:r w:rsidRPr="0001130E">
        <w:t>Applies to Competitors in:</w:t>
      </w:r>
    </w:p>
    <w:p w14:paraId="6BDCA525" w14:textId="77777777" w:rsidR="00F37D76" w:rsidRPr="00692C59" w:rsidRDefault="00F37D76" w:rsidP="008C0170">
      <w:pPr>
        <w:pStyle w:val="TimesNewRoman"/>
        <w:numPr>
          <w:ilvl w:val="0"/>
          <w:numId w:val="112"/>
        </w:numPr>
      </w:pPr>
      <w:r w:rsidRPr="00692C59">
        <w:t>Athletics</w:t>
      </w:r>
    </w:p>
    <w:p w14:paraId="0AB879CD" w14:textId="77777777" w:rsidR="00F37D76" w:rsidRPr="00692C59" w:rsidRDefault="00F37D76" w:rsidP="008C0170">
      <w:pPr>
        <w:pStyle w:val="TimesNewRoman"/>
        <w:numPr>
          <w:ilvl w:val="0"/>
          <w:numId w:val="112"/>
        </w:numPr>
      </w:pPr>
      <w:r w:rsidRPr="00692C59">
        <w:t>Band</w:t>
      </w:r>
    </w:p>
    <w:p w14:paraId="62255C9A" w14:textId="77777777" w:rsidR="00F37D76" w:rsidRPr="00692C59" w:rsidRDefault="00F37D76" w:rsidP="008C0170">
      <w:pPr>
        <w:pStyle w:val="TimesNewRoman"/>
        <w:numPr>
          <w:ilvl w:val="0"/>
          <w:numId w:val="112"/>
        </w:numPr>
      </w:pPr>
      <w:r w:rsidRPr="00692C59">
        <w:t>Choir</w:t>
      </w:r>
    </w:p>
    <w:p w14:paraId="4E5E6373" w14:textId="77777777" w:rsidR="00F37D76" w:rsidRPr="001B0965" w:rsidRDefault="00F37D76" w:rsidP="008C0170">
      <w:pPr>
        <w:pStyle w:val="TimesNewRoman"/>
        <w:numPr>
          <w:ilvl w:val="0"/>
          <w:numId w:val="112"/>
        </w:numPr>
      </w:pPr>
      <w:r w:rsidRPr="00692C59">
        <w:t>Cheer/Dance</w:t>
      </w:r>
    </w:p>
    <w:p w14:paraId="630526E7" w14:textId="501DF5E0" w:rsidR="009A0A69" w:rsidRPr="007051C0" w:rsidRDefault="00F37D76" w:rsidP="008C0170">
      <w:pPr>
        <w:pStyle w:val="TimesNewRoman"/>
        <w:numPr>
          <w:ilvl w:val="0"/>
          <w:numId w:val="112"/>
        </w:numPr>
      </w:pPr>
      <w:r w:rsidRPr="00692C59">
        <w:t>Speech/Debate</w:t>
      </w:r>
    </w:p>
    <w:p w14:paraId="2A496EAF" w14:textId="77777777" w:rsidR="004E7FA4" w:rsidRPr="00986F83" w:rsidRDefault="004E7FA4" w:rsidP="004E7FA4">
      <w:pPr>
        <w:pStyle w:val="NoSpacing"/>
        <w:jc w:val="center"/>
        <w:rPr>
          <w:smallCaps/>
          <w:sz w:val="28"/>
        </w:rPr>
      </w:pPr>
      <w:r w:rsidRPr="00986F83">
        <w:rPr>
          <w:rFonts w:ascii="Times New Roman Bold"/>
          <w:b/>
          <w:smallCaps/>
          <w:sz w:val="26"/>
        </w:rPr>
        <w:t>Scholastic Requirements</w:t>
      </w:r>
    </w:p>
    <w:p w14:paraId="5E280165" w14:textId="77777777" w:rsidR="004E7FA4" w:rsidRPr="00986F83" w:rsidRDefault="004E7FA4" w:rsidP="00645450">
      <w:pPr>
        <w:pStyle w:val="TimesNewRoman"/>
        <w:rPr>
          <w:sz w:val="12"/>
        </w:rPr>
      </w:pPr>
    </w:p>
    <w:p w14:paraId="3FCA7285" w14:textId="77777777" w:rsidR="004E7FA4" w:rsidRPr="00986F83" w:rsidRDefault="004E7FA4" w:rsidP="00645450">
      <w:pPr>
        <w:pStyle w:val="TimesNewRoman"/>
      </w:pPr>
      <w:r w:rsidRPr="00986F83">
        <w:t xml:space="preserve">The MHSAA requires students participating in MHSAA sanctioned competitions to make “satisfactory progress toward graduation”. Each school district shall determine the requirements for “satisfactory progress toward graduation” through its graduation requirements and shall interpret this rule according to its requirements. </w:t>
      </w:r>
    </w:p>
    <w:p w14:paraId="54982CFC" w14:textId="77777777" w:rsidR="004E7FA4" w:rsidRPr="00986F83" w:rsidRDefault="004E7FA4" w:rsidP="00645450">
      <w:pPr>
        <w:pStyle w:val="TimesNewRoman"/>
        <w:rPr>
          <w:sz w:val="12"/>
        </w:rPr>
      </w:pPr>
    </w:p>
    <w:p w14:paraId="6D02A320" w14:textId="77777777" w:rsidR="004E7FA4" w:rsidRPr="00986F83" w:rsidRDefault="004E7FA4" w:rsidP="00645450">
      <w:pPr>
        <w:pStyle w:val="TimesNewRoman"/>
      </w:pPr>
      <w:r w:rsidRPr="00986F83">
        <w:t xml:space="preserve">According to Mississippi law, a student must maintain a grade point average of at least a 2.0 or “C” average in order to participate in interscholastic sports/activities. Grade point averages will be calculated at the conclusion of the first semester using the semester averages of all courses the student is taking. Students who do not have a 2.0 or “C” average for the first semester will be ineligible for the second semester. </w:t>
      </w:r>
    </w:p>
    <w:p w14:paraId="1938EBD4" w14:textId="77777777" w:rsidR="004E7FA4" w:rsidRPr="00986F83" w:rsidRDefault="004E7FA4" w:rsidP="00645450">
      <w:pPr>
        <w:pStyle w:val="TimesNewRoman"/>
        <w:rPr>
          <w:sz w:val="12"/>
        </w:rPr>
      </w:pPr>
    </w:p>
    <w:p w14:paraId="37BBD864" w14:textId="77777777" w:rsidR="004E7FA4" w:rsidRPr="00986F83" w:rsidRDefault="004E7FA4" w:rsidP="00645450">
      <w:pPr>
        <w:pStyle w:val="TimesNewRoman"/>
      </w:pPr>
      <w:r w:rsidRPr="00986F83">
        <w:t xml:space="preserve">At the end of the school year, each student’s grade point average for the year will be assessed. This assessment will reflect the average for the entire year using the final grades for each course. A student who does not have a grade point average of at least a 2.0 or “C” average, will be ineligible for fall semester. </w:t>
      </w:r>
    </w:p>
    <w:p w14:paraId="3C694CE5" w14:textId="77777777" w:rsidR="004E7FA4" w:rsidRPr="00986F83" w:rsidRDefault="004E7FA4" w:rsidP="00645450">
      <w:pPr>
        <w:pStyle w:val="TimesNewRoman"/>
        <w:rPr>
          <w:sz w:val="12"/>
        </w:rPr>
      </w:pPr>
    </w:p>
    <w:p w14:paraId="2EB7BB7E" w14:textId="77777777" w:rsidR="004E7FA4" w:rsidRPr="00986F83" w:rsidRDefault="004E7FA4" w:rsidP="00645450">
      <w:pPr>
        <w:pStyle w:val="TimesNewRoman"/>
      </w:pPr>
      <w:r w:rsidRPr="00986F83">
        <w:t xml:space="preserve">High school eligibility begins when a student enters ninth grade. To be eligible for the fall semester, a student must be promoted to ninth grade with at least an overall 2.0 or ”C” average of all eighth grade courses. </w:t>
      </w:r>
    </w:p>
    <w:p w14:paraId="59A0A37E" w14:textId="77777777" w:rsidR="004E7FA4" w:rsidRPr="00986F83" w:rsidRDefault="004E7FA4" w:rsidP="00645450">
      <w:pPr>
        <w:pStyle w:val="TimesNewRoman"/>
        <w:rPr>
          <w:sz w:val="12"/>
        </w:rPr>
      </w:pPr>
    </w:p>
    <w:p w14:paraId="02AD06FF" w14:textId="77777777" w:rsidR="004E7FA4" w:rsidRPr="00986F83" w:rsidRDefault="004E7FA4" w:rsidP="00645450">
      <w:pPr>
        <w:pStyle w:val="TimesNewRoman"/>
      </w:pPr>
      <w:r w:rsidRPr="00986F83">
        <w:t xml:space="preserve">A student may become eligible for the second semester only once during his/her high school career if he/she fails the year-end average the previous year, by achieving at least an overall 2.0 of “C” average at the end of the first semester. </w:t>
      </w:r>
    </w:p>
    <w:p w14:paraId="42F21F88" w14:textId="77777777" w:rsidR="004E7FA4" w:rsidRPr="00986F83" w:rsidRDefault="004E7FA4" w:rsidP="00645450">
      <w:pPr>
        <w:pStyle w:val="TimesNewRoman"/>
        <w:rPr>
          <w:sz w:val="12"/>
        </w:rPr>
      </w:pPr>
    </w:p>
    <w:p w14:paraId="5DB07568" w14:textId="77777777" w:rsidR="004E7FA4" w:rsidRPr="00986F83" w:rsidRDefault="004E7FA4" w:rsidP="00645450">
      <w:pPr>
        <w:pStyle w:val="TimesNewRoman"/>
      </w:pPr>
      <w:r w:rsidRPr="00986F83">
        <w:t xml:space="preserve">A 2.0 or “C” average may be calculated in two ways: 1. Grade point average: A= 4, B-3, C=2, D=1, F=0. 2. Numerical average: place all semester or year-end averages in the local grading scale. If the overall average is a “C” or better, the student is eligible. </w:t>
      </w:r>
    </w:p>
    <w:p w14:paraId="5594EED2" w14:textId="77777777" w:rsidR="004E7FA4" w:rsidRPr="00465ED3" w:rsidRDefault="004E7FA4" w:rsidP="00645450">
      <w:pPr>
        <w:pStyle w:val="TimesNewRoman"/>
        <w:rPr>
          <w:smallCaps/>
          <w:sz w:val="14"/>
          <w:highlight w:val="yellow"/>
        </w:rPr>
      </w:pPr>
    </w:p>
    <w:p w14:paraId="4D9AD889" w14:textId="77777777" w:rsidR="004E7FA4" w:rsidRPr="00986F83" w:rsidRDefault="004E7FA4" w:rsidP="004E7FA4">
      <w:pPr>
        <w:pStyle w:val="NoSpacing"/>
        <w:jc w:val="both"/>
        <w:rPr>
          <w:b/>
          <w:smallCaps/>
          <w:sz w:val="20"/>
          <w:u w:val="single"/>
        </w:rPr>
      </w:pPr>
      <w:r w:rsidRPr="00986F83">
        <w:rPr>
          <w:rFonts w:ascii="Times New Roman Bold"/>
          <w:b/>
          <w:smallCaps/>
          <w:sz w:val="20"/>
          <w:u w:val="single"/>
        </w:rPr>
        <w:t xml:space="preserve">Junior High/Middle School Scholastic Requirement </w:t>
      </w:r>
      <w:r w:rsidRPr="00986F83">
        <w:rPr>
          <w:b/>
          <w:smallCaps/>
          <w:sz w:val="20"/>
          <w:u w:val="single"/>
        </w:rPr>
        <w:t xml:space="preserve"> </w:t>
      </w:r>
    </w:p>
    <w:p w14:paraId="4871EF56" w14:textId="77777777" w:rsidR="004E7FA4" w:rsidRPr="00986F83" w:rsidRDefault="004E7FA4" w:rsidP="00645450">
      <w:pPr>
        <w:pStyle w:val="TimesNewRoman"/>
      </w:pPr>
      <w:r w:rsidRPr="00986F83">
        <w:t xml:space="preserve">For participation on the junior high/middle school level, a student must be promoted (if not promoted, they are ineligible for the entire year) and have passed any four basic courses (any subject that meets the equivalent of at least 250 minutes per week or meets the State Department requirement) with a 2.0 or “C” average the previous semester (computed numerically or by GPA). The year-end average of four basic courses passed will be used to determine eligibility for the fall semester. The same guidelines apply at the end of the first semester for spring participation. Students must be on track to be promoted to be eligible. </w:t>
      </w:r>
    </w:p>
    <w:p w14:paraId="55F7A1D7" w14:textId="77777777" w:rsidR="004E7FA4" w:rsidRPr="00986F83" w:rsidRDefault="004E7FA4" w:rsidP="00645450">
      <w:pPr>
        <w:pStyle w:val="TimesNewRoman"/>
        <w:rPr>
          <w:sz w:val="12"/>
        </w:rPr>
      </w:pPr>
    </w:p>
    <w:p w14:paraId="180888A7" w14:textId="77777777" w:rsidR="004E7FA4" w:rsidRPr="00986F83" w:rsidRDefault="004E7FA4" w:rsidP="00645450">
      <w:pPr>
        <w:pStyle w:val="TimesNewRoman"/>
      </w:pPr>
      <w:r w:rsidRPr="00986F83">
        <w:t xml:space="preserve">A student on the junior high/middle school level, who was promoted but is not eligible at the beginning of the school year due to his academic average, may become eligible for the second semester only once during the student’s junior high/middle school career by passing four basic courses with an overall average of 2.0 at the end of the first semester. </w:t>
      </w:r>
    </w:p>
    <w:p w14:paraId="1A6F3674" w14:textId="77777777" w:rsidR="004E7FA4" w:rsidRPr="00465ED3" w:rsidRDefault="004E7FA4" w:rsidP="004E7FA4">
      <w:pPr>
        <w:pStyle w:val="NoSpacing"/>
        <w:jc w:val="both"/>
        <w:rPr>
          <w:sz w:val="12"/>
          <w:highlight w:val="yellow"/>
        </w:rPr>
      </w:pPr>
    </w:p>
    <w:p w14:paraId="3788B411" w14:textId="77777777" w:rsidR="004E7FA4" w:rsidRPr="00986F83" w:rsidRDefault="004E7FA4" w:rsidP="004E7FA4">
      <w:pPr>
        <w:pStyle w:val="NoSpacing"/>
        <w:jc w:val="both"/>
        <w:rPr>
          <w:b/>
          <w:smallCaps/>
          <w:sz w:val="20"/>
          <w:u w:val="single"/>
        </w:rPr>
      </w:pPr>
      <w:r w:rsidRPr="00986F83">
        <w:rPr>
          <w:rFonts w:ascii="Times New Roman Bold"/>
          <w:b/>
          <w:smallCaps/>
          <w:sz w:val="20"/>
          <w:u w:val="single"/>
        </w:rPr>
        <w:t xml:space="preserve">Seventh and Eighth Grade Participation on the High School Level </w:t>
      </w:r>
      <w:r w:rsidRPr="00986F83">
        <w:rPr>
          <w:b/>
          <w:smallCaps/>
          <w:sz w:val="20"/>
          <w:u w:val="single"/>
        </w:rPr>
        <w:t xml:space="preserve"> </w:t>
      </w:r>
    </w:p>
    <w:p w14:paraId="1270C54C" w14:textId="77777777" w:rsidR="004E7FA4" w:rsidRPr="00986F83" w:rsidRDefault="004E7FA4" w:rsidP="00645450">
      <w:pPr>
        <w:pStyle w:val="TimesNewRoman"/>
      </w:pPr>
      <w:r w:rsidRPr="00986F83">
        <w:t xml:space="preserve">In order to participate in the fall, a student must be promoted (if not promoted, they are ineligible for the entire year) having passed the four core courses (English, math, science and social studies), and the average of those four core courses must be a “C” or above. For spring semester eligibility, the student does not have to be passing all four core courses, but the average of those four core courses must be a “C” or above. </w:t>
      </w:r>
    </w:p>
    <w:p w14:paraId="0B4DB547" w14:textId="77777777" w:rsidR="004E7FA4" w:rsidRPr="00986F83" w:rsidRDefault="004E7FA4" w:rsidP="00645450">
      <w:pPr>
        <w:pStyle w:val="TimesNewRoman"/>
        <w:rPr>
          <w:sz w:val="12"/>
        </w:rPr>
      </w:pPr>
    </w:p>
    <w:p w14:paraId="3F300EE7" w14:textId="77777777" w:rsidR="004E7FA4" w:rsidRPr="00986F83" w:rsidRDefault="004E7FA4" w:rsidP="00645450">
      <w:pPr>
        <w:pStyle w:val="TimesNewRoman"/>
      </w:pPr>
      <w:r w:rsidRPr="00986F83">
        <w:t xml:space="preserve">Students who are allowed to participate on a high school team in any sport/activity shall not be allowed to participate on a junior high school team in the same sport/activity at the same time or at a later date. </w:t>
      </w:r>
    </w:p>
    <w:p w14:paraId="31B890E8" w14:textId="77777777" w:rsidR="00986F83" w:rsidRPr="00986F83" w:rsidRDefault="00986F83" w:rsidP="00645450">
      <w:pPr>
        <w:pStyle w:val="TimesNewRoman"/>
        <w:rPr>
          <w:sz w:val="12"/>
        </w:rPr>
      </w:pPr>
    </w:p>
    <w:p w14:paraId="109BD7B8" w14:textId="77777777" w:rsidR="00986F83" w:rsidRPr="00986F83" w:rsidRDefault="00986F83" w:rsidP="00645450">
      <w:pPr>
        <w:pStyle w:val="TimesNewRoman"/>
        <w:rPr>
          <w:lang w:val="en-US"/>
        </w:rPr>
      </w:pPr>
      <w:r w:rsidRPr="00986F83">
        <w:rPr>
          <w:lang w:val="en-US"/>
        </w:rPr>
        <w:t>Students who are playing up (seventh to eighth) are not allowed to participate on the seventh grade team in the same sport/activity at the same time or at a later date.</w:t>
      </w:r>
    </w:p>
    <w:p w14:paraId="45AF739A" w14:textId="77777777" w:rsidR="004E7FA4" w:rsidRPr="00986F83" w:rsidRDefault="004E7FA4" w:rsidP="00645450">
      <w:pPr>
        <w:pStyle w:val="TimesNewRoman"/>
        <w:rPr>
          <w:sz w:val="12"/>
        </w:rPr>
      </w:pPr>
    </w:p>
    <w:p w14:paraId="76F2B8E7" w14:textId="77777777" w:rsidR="004E7FA4" w:rsidRDefault="004E7FA4" w:rsidP="00645450">
      <w:pPr>
        <w:pStyle w:val="TimesNewRoman"/>
      </w:pPr>
      <w:r w:rsidRPr="00986F83">
        <w:t xml:space="preserve">Ninth grade participation shall be considered as Junior Varsity participation keeping in mind the number of quarters or innings participating during a school week. </w:t>
      </w:r>
    </w:p>
    <w:p w14:paraId="1076B780" w14:textId="77777777" w:rsidR="00192CAF" w:rsidRDefault="00192CAF" w:rsidP="00645450">
      <w:pPr>
        <w:pStyle w:val="TimesNewRoman"/>
      </w:pPr>
    </w:p>
    <w:p w14:paraId="69F4A3C0" w14:textId="77777777" w:rsidR="004E7FA4" w:rsidRPr="00986F83" w:rsidRDefault="004E7FA4" w:rsidP="004E7FA4">
      <w:pPr>
        <w:pStyle w:val="NoSpacing"/>
        <w:jc w:val="both"/>
        <w:rPr>
          <w:b/>
          <w:smallCaps/>
          <w:sz w:val="20"/>
          <w:u w:val="single"/>
        </w:rPr>
      </w:pPr>
      <w:r w:rsidRPr="00986F83">
        <w:rPr>
          <w:rFonts w:ascii="Times New Roman Bold"/>
          <w:b/>
          <w:smallCaps/>
          <w:sz w:val="20"/>
          <w:u w:val="single"/>
        </w:rPr>
        <w:t xml:space="preserve">Special Education Requirements </w:t>
      </w:r>
      <w:r w:rsidRPr="00986F83">
        <w:rPr>
          <w:b/>
          <w:smallCaps/>
          <w:sz w:val="20"/>
          <w:u w:val="single"/>
        </w:rPr>
        <w:t xml:space="preserve"> </w:t>
      </w:r>
    </w:p>
    <w:p w14:paraId="693AE68C" w14:textId="77777777" w:rsidR="004E7FA4" w:rsidRPr="00986F83" w:rsidRDefault="004E7FA4" w:rsidP="00645450">
      <w:pPr>
        <w:pStyle w:val="TimesNewRoman"/>
      </w:pPr>
      <w:r w:rsidRPr="00986F83">
        <w:t xml:space="preserve">Special education students making satisfactory progress according to the committees reviewing their Individual Education Plans (IEP) shall be academically eligible. Special education students must maintain attendance according to district policy, be assigned a date entering ninth grade corresponding to other students of that age, and be subject to all other rules and regulations of the MHSAA. </w:t>
      </w:r>
    </w:p>
    <w:p w14:paraId="13AB74FC" w14:textId="77777777" w:rsidR="004E7FA4" w:rsidRPr="00465ED3" w:rsidRDefault="004E7FA4" w:rsidP="00645450">
      <w:pPr>
        <w:pStyle w:val="TimesNewRoman"/>
        <w:rPr>
          <w:smallCaps/>
          <w:sz w:val="12"/>
          <w:highlight w:val="yellow"/>
        </w:rPr>
      </w:pPr>
    </w:p>
    <w:p w14:paraId="33B39F25" w14:textId="77777777" w:rsidR="004E7FA4" w:rsidRPr="00B452BC" w:rsidRDefault="004E7FA4" w:rsidP="004E7FA4">
      <w:pPr>
        <w:pStyle w:val="NoSpacing"/>
        <w:jc w:val="both"/>
        <w:rPr>
          <w:b/>
          <w:smallCaps/>
          <w:sz w:val="20"/>
          <w:u w:val="single"/>
        </w:rPr>
      </w:pPr>
      <w:r w:rsidRPr="00B452BC">
        <w:rPr>
          <w:rFonts w:ascii="Times New Roman Bold"/>
          <w:b/>
          <w:smallCaps/>
          <w:sz w:val="20"/>
          <w:u w:val="single"/>
        </w:rPr>
        <w:t xml:space="preserve">Foreign Exchange Student Requirements </w:t>
      </w:r>
      <w:r w:rsidRPr="00B452BC">
        <w:rPr>
          <w:b/>
          <w:smallCaps/>
          <w:sz w:val="20"/>
          <w:u w:val="single"/>
        </w:rPr>
        <w:t xml:space="preserve"> </w:t>
      </w:r>
    </w:p>
    <w:p w14:paraId="0CED1FBE" w14:textId="77777777" w:rsidR="004E7FA4" w:rsidRPr="00B452BC" w:rsidRDefault="004E7FA4" w:rsidP="00645450">
      <w:pPr>
        <w:pStyle w:val="TimesNewRoman"/>
      </w:pPr>
      <w:r w:rsidRPr="00B452BC">
        <w:t xml:space="preserve">A foreign exchange student participating in an established program accepted by the Council of Standards for International Education Travel (CSIET) shall be immediately eligible to participate in MHSAA sanctioned sports/activities in the school district in which the host family is a bona fide resident. Eligibility is granted for one year provided there is no evidence of recruitment of the student by the school or another entity. </w:t>
      </w:r>
    </w:p>
    <w:p w14:paraId="6D232DDE" w14:textId="77777777" w:rsidR="004E7FA4" w:rsidRPr="00B452BC" w:rsidRDefault="004E7FA4" w:rsidP="00645450">
      <w:pPr>
        <w:pStyle w:val="TimesNewRoman"/>
        <w:rPr>
          <w:szCs w:val="18"/>
        </w:rPr>
      </w:pPr>
      <w:r w:rsidRPr="00B452BC">
        <w:rPr>
          <w:szCs w:val="18"/>
        </w:rPr>
        <w:t>A student who has established eligibility at a Mississippi school and participates in a Foreign Exchange Program sponsored by a CSIET approved program will be eligible for participation immediately upon his/her return to the same Mississippi school. The student shall meet all other requirements for eligibility of the MHSAA.</w:t>
      </w:r>
    </w:p>
    <w:p w14:paraId="79A38DF6" w14:textId="77777777" w:rsidR="00B452BC" w:rsidRDefault="00B452BC" w:rsidP="00645450">
      <w:pPr>
        <w:pStyle w:val="TimesNewRoman"/>
        <w:rPr>
          <w:smallCaps/>
          <w:sz w:val="12"/>
          <w:highlight w:val="yellow"/>
        </w:rPr>
      </w:pPr>
    </w:p>
    <w:p w14:paraId="128A215D" w14:textId="77777777" w:rsidR="00B452BC" w:rsidRDefault="00B452BC" w:rsidP="00645450">
      <w:pPr>
        <w:pStyle w:val="TimesNewRoman"/>
        <w:rPr>
          <w:b/>
          <w:smallCaps/>
          <w:sz w:val="20"/>
          <w:u w:val="single"/>
          <w:lang w:val="en-US"/>
        </w:rPr>
      </w:pPr>
      <w:r w:rsidRPr="00B452BC">
        <w:rPr>
          <w:b/>
          <w:smallCaps/>
          <w:sz w:val="20"/>
          <w:u w:val="single"/>
          <w:lang w:val="en-US"/>
        </w:rPr>
        <w:t>Students Out of School For One or More Semesters</w:t>
      </w:r>
    </w:p>
    <w:p w14:paraId="582E9E29" w14:textId="77777777" w:rsidR="00B452BC" w:rsidRDefault="00B452BC" w:rsidP="00645450">
      <w:pPr>
        <w:pStyle w:val="TimesNewRoman"/>
        <w:rPr>
          <w:lang w:val="en-US"/>
        </w:rPr>
      </w:pPr>
      <w:r>
        <w:rPr>
          <w:smallCaps/>
          <w:lang w:val="en-US"/>
        </w:rPr>
        <w:t>A</w:t>
      </w:r>
      <w:r>
        <w:rPr>
          <w:lang w:val="en-US"/>
        </w:rPr>
        <w:t>n eligible student who drops out of school for one or more semesters and reenrolls is ineligible until he/she achieves an overall average of 2.0 at the end of the semester. A student who is eligible for a given semester cannot drop out of school during the semester or remain out of school for one or more semesters and then be eligible for the next semester he/she attends.</w:t>
      </w:r>
    </w:p>
    <w:p w14:paraId="0F767FA3" w14:textId="77777777" w:rsidR="00354EBF" w:rsidRPr="00B452BC" w:rsidRDefault="00354EBF" w:rsidP="00645450">
      <w:pPr>
        <w:pStyle w:val="TimesNewRoman"/>
        <w:rPr>
          <w:lang w:val="en-US"/>
        </w:rPr>
      </w:pPr>
    </w:p>
    <w:p w14:paraId="500B438A" w14:textId="77777777" w:rsidR="004E7FA4" w:rsidRPr="00B452BC" w:rsidRDefault="004E7FA4" w:rsidP="004E7FA4">
      <w:pPr>
        <w:pStyle w:val="NoSpacing"/>
        <w:jc w:val="both"/>
        <w:rPr>
          <w:rFonts w:ascii="Times New Roman Bold"/>
          <w:b/>
          <w:smallCaps/>
          <w:sz w:val="20"/>
          <w:u w:val="single"/>
        </w:rPr>
      </w:pPr>
      <w:r w:rsidRPr="00B452BC">
        <w:rPr>
          <w:rFonts w:ascii="Times New Roman Bold"/>
          <w:b/>
          <w:smallCaps/>
          <w:sz w:val="20"/>
          <w:u w:val="single"/>
        </w:rPr>
        <w:t xml:space="preserve">Summer School Credits </w:t>
      </w:r>
    </w:p>
    <w:p w14:paraId="5B2AEF3B" w14:textId="77777777" w:rsidR="004E7FA4" w:rsidRPr="00B452BC" w:rsidRDefault="004E7FA4" w:rsidP="00645450">
      <w:pPr>
        <w:pStyle w:val="TimesNewRoman"/>
      </w:pPr>
      <w:r w:rsidRPr="00B452BC">
        <w:t xml:space="preserve">Credits/Carnegie units earned by a student in an accredited summer school shall be considered in determining his/her scholastic eligibility. </w:t>
      </w:r>
      <w:r w:rsidRPr="00B452BC">
        <w:rPr>
          <w:b/>
        </w:rPr>
        <w:t>Only one credit per year may be used for eligibility</w:t>
      </w:r>
      <w:r w:rsidRPr="00B452BC">
        <w:t xml:space="preserve">. Course must be completed and recorded in counselor’s office on or before the first day of the school year. </w:t>
      </w:r>
    </w:p>
    <w:p w14:paraId="19288C11" w14:textId="77777777" w:rsidR="004E7FA4" w:rsidRPr="00B452BC" w:rsidRDefault="004E7FA4" w:rsidP="00645450">
      <w:pPr>
        <w:pStyle w:val="TimesNewRoman"/>
        <w:rPr>
          <w:sz w:val="12"/>
        </w:rPr>
      </w:pPr>
    </w:p>
    <w:p w14:paraId="439235A7" w14:textId="77777777" w:rsidR="004E7FA4" w:rsidRPr="00B452BC" w:rsidRDefault="004E7FA4" w:rsidP="004E7FA4">
      <w:pPr>
        <w:pStyle w:val="NoSpacing"/>
        <w:jc w:val="both"/>
        <w:rPr>
          <w:rFonts w:ascii="Times New Roman Bold"/>
          <w:b/>
          <w:smallCaps/>
          <w:sz w:val="20"/>
          <w:u w:val="single"/>
        </w:rPr>
      </w:pPr>
      <w:r w:rsidRPr="00B452BC">
        <w:rPr>
          <w:rFonts w:ascii="Times New Roman Bold"/>
          <w:b/>
          <w:smallCaps/>
          <w:sz w:val="20"/>
          <w:u w:val="single"/>
        </w:rPr>
        <w:t>Credit Recovery and/or Correspondence Courses</w:t>
      </w:r>
    </w:p>
    <w:p w14:paraId="5B211A76" w14:textId="77777777" w:rsidR="004E7FA4" w:rsidRPr="00B452BC" w:rsidRDefault="004E7FA4" w:rsidP="00645450">
      <w:pPr>
        <w:pStyle w:val="TimesNewRoman"/>
      </w:pPr>
      <w:r w:rsidRPr="00B452BC">
        <w:t xml:space="preserve">Credit recovery courses and accredited correspondence courses may be accepted in determining eligibility provided the course has been completed and recorded prior to the first day of the following year/semester. </w:t>
      </w:r>
    </w:p>
    <w:p w14:paraId="2001160F" w14:textId="77777777" w:rsidR="004E7FA4" w:rsidRPr="00465ED3" w:rsidRDefault="004E7FA4" w:rsidP="00645450">
      <w:pPr>
        <w:pStyle w:val="TimesNewRoman"/>
        <w:rPr>
          <w:sz w:val="12"/>
          <w:highlight w:val="yellow"/>
        </w:rPr>
      </w:pPr>
    </w:p>
    <w:p w14:paraId="64B7F438" w14:textId="77777777" w:rsidR="004E7FA4" w:rsidRPr="00B452BC" w:rsidRDefault="004E7FA4" w:rsidP="004E7FA4">
      <w:pPr>
        <w:pStyle w:val="NoSpacing"/>
        <w:jc w:val="both"/>
        <w:rPr>
          <w:u w:val="single"/>
        </w:rPr>
      </w:pPr>
      <w:r w:rsidRPr="00B452BC">
        <w:rPr>
          <w:rFonts w:ascii="Times New Roman Bold"/>
          <w:b/>
          <w:smallCaps/>
          <w:sz w:val="20"/>
          <w:u w:val="single"/>
        </w:rPr>
        <w:t>Retained in Same Grade</w:t>
      </w:r>
      <w:r w:rsidRPr="00B452BC">
        <w:rPr>
          <w:u w:val="single"/>
        </w:rPr>
        <w:t xml:space="preserve"> </w:t>
      </w:r>
    </w:p>
    <w:p w14:paraId="00210015" w14:textId="77777777" w:rsidR="004E7FA4" w:rsidRPr="00B452BC" w:rsidRDefault="004E7FA4" w:rsidP="00645450">
      <w:pPr>
        <w:pStyle w:val="TimesNewRoman"/>
      </w:pPr>
      <w:r w:rsidRPr="00B452BC">
        <w:t>A student who meets promotional requirements at the end of the school year but is retained in the same grade shall be ineligible for one (1) year. Please refer to the Mississippi Department of Education.</w:t>
      </w:r>
    </w:p>
    <w:p w14:paraId="0D0CE326" w14:textId="77777777" w:rsidR="004E7FA4" w:rsidRPr="00B452BC" w:rsidRDefault="004E7FA4" w:rsidP="00645450">
      <w:pPr>
        <w:pStyle w:val="TimesNewRoman"/>
        <w:rPr>
          <w:sz w:val="12"/>
        </w:rPr>
      </w:pPr>
      <w:r w:rsidRPr="00B452BC">
        <w:t xml:space="preserve"> </w:t>
      </w:r>
    </w:p>
    <w:p w14:paraId="4272E127" w14:textId="77777777" w:rsidR="004E7FA4" w:rsidRPr="000D0E40" w:rsidRDefault="004E7FA4" w:rsidP="00645450">
      <w:pPr>
        <w:pStyle w:val="TimesNewRoman"/>
      </w:pPr>
      <w:r w:rsidRPr="00B452BC">
        <w:t>If a student participates after being declared ineligible, the school in which he/she is enrolled will be placed on probation by the MHSAA.</w:t>
      </w:r>
    </w:p>
    <w:p w14:paraId="4C346DCC" w14:textId="77777777" w:rsidR="004E7FA4" w:rsidRPr="00645450" w:rsidRDefault="004E7FA4" w:rsidP="00645450">
      <w:pPr>
        <w:pStyle w:val="TimesNewRoman"/>
        <w:rPr>
          <w:sz w:val="12"/>
        </w:rPr>
      </w:pPr>
    </w:p>
    <w:p w14:paraId="12651775" w14:textId="77777777" w:rsidR="00F37D76" w:rsidRPr="00E06039" w:rsidRDefault="00F37D76" w:rsidP="008C0170">
      <w:pPr>
        <w:pStyle w:val="ListParagraph"/>
        <w:numPr>
          <w:ilvl w:val="0"/>
          <w:numId w:val="113"/>
        </w:numPr>
        <w:tabs>
          <w:tab w:val="left" w:pos="1440"/>
        </w:tabs>
        <w:rPr>
          <w:sz w:val="20"/>
          <w:szCs w:val="20"/>
        </w:rPr>
      </w:pPr>
      <w:r w:rsidRPr="00E06039">
        <w:rPr>
          <w:rFonts w:ascii="Times New Roman Bold"/>
          <w:b/>
          <w:smallCaps/>
          <w:sz w:val="20"/>
          <w:szCs w:val="20"/>
          <w:u w:val="single"/>
        </w:rPr>
        <w:t>Purpose</w:t>
      </w:r>
    </w:p>
    <w:p w14:paraId="4B41B001" w14:textId="77777777" w:rsidR="00F37D76" w:rsidRPr="0001130E" w:rsidRDefault="00F37D76" w:rsidP="00645450">
      <w:pPr>
        <w:pStyle w:val="TimesNewRoman"/>
        <w:ind w:firstLine="720"/>
      </w:pPr>
      <w:r w:rsidRPr="0001130E">
        <w:t>It is purpose of the Holly Springs Athletic Department to</w:t>
      </w:r>
    </w:p>
    <w:p w14:paraId="320A01A9" w14:textId="77777777" w:rsidR="00F37D76" w:rsidRPr="0001130E" w:rsidRDefault="00F37D76" w:rsidP="008C0170">
      <w:pPr>
        <w:pStyle w:val="TimesNewRoman"/>
        <w:numPr>
          <w:ilvl w:val="0"/>
          <w:numId w:val="114"/>
        </w:numPr>
        <w:ind w:left="1080"/>
      </w:pPr>
      <w:r w:rsidRPr="0001130E">
        <w:t>Promote and uphold school spirit.</w:t>
      </w:r>
    </w:p>
    <w:p w14:paraId="44EE8E6E" w14:textId="77777777" w:rsidR="00F37D76" w:rsidRPr="0001130E" w:rsidRDefault="00F37D76" w:rsidP="008C0170">
      <w:pPr>
        <w:pStyle w:val="TimesNewRoman"/>
        <w:numPr>
          <w:ilvl w:val="0"/>
          <w:numId w:val="114"/>
        </w:numPr>
        <w:ind w:left="1080"/>
      </w:pPr>
      <w:r w:rsidRPr="0001130E">
        <w:t>Represent Holly Springs to the highest degree.</w:t>
      </w:r>
    </w:p>
    <w:p w14:paraId="0EDAEA3B" w14:textId="77777777" w:rsidR="00F37D76" w:rsidRPr="0001130E" w:rsidRDefault="00F37D76" w:rsidP="008C0170">
      <w:pPr>
        <w:pStyle w:val="TimesNewRoman"/>
        <w:numPr>
          <w:ilvl w:val="0"/>
          <w:numId w:val="114"/>
        </w:numPr>
        <w:ind w:left="1080"/>
      </w:pPr>
      <w:r w:rsidRPr="0001130E">
        <w:t>Set an example of good behavior at all times in class, at games, and at all school and community funct</w:t>
      </w:r>
      <w:r w:rsidR="00465ED3">
        <w:t xml:space="preserve">ions, whether </w:t>
      </w:r>
      <w:r w:rsidR="00465ED3" w:rsidRPr="00B452BC">
        <w:t>participating</w:t>
      </w:r>
      <w:r w:rsidRPr="00B452BC">
        <w:t xml:space="preserve"> </w:t>
      </w:r>
      <w:r w:rsidRPr="0001130E">
        <w:t>or not.</w:t>
      </w:r>
    </w:p>
    <w:p w14:paraId="7F588BDB" w14:textId="77777777" w:rsidR="00F37D76" w:rsidRPr="0001130E" w:rsidRDefault="00F37D76" w:rsidP="008C0170">
      <w:pPr>
        <w:pStyle w:val="TimesNewRoman"/>
        <w:numPr>
          <w:ilvl w:val="0"/>
          <w:numId w:val="114"/>
        </w:numPr>
        <w:ind w:left="1080"/>
      </w:pPr>
      <w:r w:rsidRPr="0001130E">
        <w:t>Promote friendship between all levels of athletics.</w:t>
      </w:r>
    </w:p>
    <w:p w14:paraId="02FA5A22" w14:textId="77777777" w:rsidR="00F37D76" w:rsidRPr="0001130E" w:rsidRDefault="00F37D76" w:rsidP="008C0170">
      <w:pPr>
        <w:pStyle w:val="TimesNewRoman"/>
        <w:numPr>
          <w:ilvl w:val="0"/>
          <w:numId w:val="114"/>
        </w:numPr>
        <w:ind w:left="1080"/>
      </w:pPr>
      <w:r w:rsidRPr="0001130E">
        <w:t>Promote friendship with schools with whom we compete and go to camp.</w:t>
      </w:r>
    </w:p>
    <w:p w14:paraId="59606A58" w14:textId="77777777" w:rsidR="00F37D76" w:rsidRPr="0001130E" w:rsidRDefault="00F37D76" w:rsidP="008C0170">
      <w:pPr>
        <w:pStyle w:val="TimesNewRoman"/>
        <w:numPr>
          <w:ilvl w:val="0"/>
          <w:numId w:val="114"/>
        </w:numPr>
        <w:ind w:left="1080"/>
      </w:pPr>
      <w:r w:rsidRPr="0001130E">
        <w:t>Promote friendship between athletes of the teams.</w:t>
      </w:r>
    </w:p>
    <w:p w14:paraId="62DCA150" w14:textId="77777777" w:rsidR="00F37D76" w:rsidRPr="00EC3926" w:rsidRDefault="00F37D76" w:rsidP="00645450">
      <w:pPr>
        <w:pStyle w:val="TimesNewRoman"/>
        <w:rPr>
          <w:sz w:val="12"/>
        </w:rPr>
      </w:pPr>
    </w:p>
    <w:p w14:paraId="452567C2" w14:textId="77777777" w:rsidR="00F37D76" w:rsidRPr="0001130E" w:rsidRDefault="00645450" w:rsidP="00EC3926">
      <w:pPr>
        <w:pStyle w:val="TimesNewRoman"/>
        <w:rPr>
          <w:b/>
        </w:rPr>
      </w:pPr>
      <w:r w:rsidRPr="00645450">
        <w:rPr>
          <w:rFonts w:ascii="Times New Roman Bold"/>
          <w:b/>
          <w:smallCaps/>
        </w:rPr>
        <w:t>Note:</w:t>
      </w:r>
      <w:r w:rsidR="00F37D76" w:rsidRPr="0001130E">
        <w:t xml:space="preserve">  Further, we will attempt to develop a sense of good sportsmanship between</w:t>
      </w:r>
      <w:r>
        <w:t xml:space="preserve"> schools during athletic events,</w:t>
      </w:r>
    </w:p>
    <w:p w14:paraId="470A5451" w14:textId="77777777" w:rsidR="00F37D76" w:rsidRDefault="00645450" w:rsidP="00EC3926">
      <w:pPr>
        <w:pStyle w:val="TimesNewRoman"/>
        <w:rPr>
          <w:b/>
        </w:rPr>
      </w:pPr>
      <w:r w:rsidRPr="00645450">
        <w:rPr>
          <w:rFonts w:ascii="Times New Roman Bold"/>
          <w:b/>
          <w:smallCaps/>
        </w:rPr>
        <w:t>Note:</w:t>
      </w:r>
      <w:r w:rsidRPr="0001130E">
        <w:t xml:space="preserve">  </w:t>
      </w:r>
      <w:r w:rsidR="00F37D76" w:rsidRPr="0001130E">
        <w:t>The Holly Springs Athletic Department will follow all rules and guidelines set by MSHAA.</w:t>
      </w:r>
    </w:p>
    <w:p w14:paraId="72519545" w14:textId="77777777" w:rsidR="00F57789" w:rsidRPr="00EC3926" w:rsidRDefault="00F57789" w:rsidP="00EC3926">
      <w:pPr>
        <w:pStyle w:val="TimesNewRoman"/>
        <w:rPr>
          <w:sz w:val="12"/>
        </w:rPr>
      </w:pPr>
    </w:p>
    <w:p w14:paraId="3ED85CD8" w14:textId="77777777" w:rsidR="00F37D76" w:rsidRPr="00E06039" w:rsidRDefault="00F37D76" w:rsidP="008C0170">
      <w:pPr>
        <w:pStyle w:val="ListParagraph"/>
        <w:numPr>
          <w:ilvl w:val="0"/>
          <w:numId w:val="113"/>
        </w:numPr>
        <w:tabs>
          <w:tab w:val="left" w:pos="1440"/>
        </w:tabs>
        <w:jc w:val="both"/>
        <w:rPr>
          <w:sz w:val="20"/>
          <w:szCs w:val="20"/>
        </w:rPr>
      </w:pPr>
      <w:r w:rsidRPr="00E06039">
        <w:rPr>
          <w:rFonts w:ascii="Times New Roman Bold"/>
          <w:b/>
          <w:smallCaps/>
          <w:sz w:val="20"/>
          <w:szCs w:val="20"/>
          <w:u w:val="single"/>
        </w:rPr>
        <w:t>maintaining eligibility requirements</w:t>
      </w:r>
    </w:p>
    <w:p w14:paraId="0D6EB026" w14:textId="77777777" w:rsidR="00F37D76" w:rsidRPr="00645450" w:rsidRDefault="00F37D76" w:rsidP="008C0170">
      <w:pPr>
        <w:pStyle w:val="ListParagraph"/>
        <w:numPr>
          <w:ilvl w:val="0"/>
          <w:numId w:val="115"/>
        </w:numPr>
        <w:tabs>
          <w:tab w:val="left" w:pos="1440"/>
        </w:tabs>
        <w:jc w:val="both"/>
        <w:rPr>
          <w:rStyle w:val="TimesNewRomanChar"/>
          <w:rFonts w:eastAsia="Calibri"/>
        </w:rPr>
      </w:pPr>
      <w:r w:rsidRPr="00645450">
        <w:rPr>
          <w:rStyle w:val="TimesNewRomanChar"/>
          <w:rFonts w:eastAsia="Calibri"/>
        </w:rPr>
        <w:t>For each semester, athletes must maintain appropriate grades and credits as outlined by Holly Springs School District and MHSAA.</w:t>
      </w:r>
    </w:p>
    <w:p w14:paraId="6A6867EF" w14:textId="77777777" w:rsidR="00F37D76" w:rsidRPr="00AD027F" w:rsidRDefault="00F37D76" w:rsidP="008C0170">
      <w:pPr>
        <w:pStyle w:val="TimesNewRoman"/>
        <w:numPr>
          <w:ilvl w:val="0"/>
          <w:numId w:val="116"/>
        </w:numPr>
        <w:rPr>
          <w:b/>
        </w:rPr>
      </w:pPr>
      <w:r w:rsidRPr="00AD027F">
        <w:rPr>
          <w:b/>
        </w:rPr>
        <w:t>An Athlete must maintain an average of 7</w:t>
      </w:r>
      <w:r w:rsidR="00120C91" w:rsidRPr="00AD027F">
        <w:rPr>
          <w:b/>
        </w:rPr>
        <w:t>0</w:t>
      </w:r>
      <w:r w:rsidRPr="00AD027F">
        <w:rPr>
          <w:b/>
        </w:rPr>
        <w:t xml:space="preserve"> or better.</w:t>
      </w:r>
    </w:p>
    <w:p w14:paraId="42683CA0" w14:textId="77777777" w:rsidR="00F37D76" w:rsidRPr="00AD027F" w:rsidRDefault="00F37D76" w:rsidP="008C0170">
      <w:pPr>
        <w:pStyle w:val="TimesNewRoman"/>
        <w:numPr>
          <w:ilvl w:val="0"/>
          <w:numId w:val="116"/>
        </w:numPr>
        <w:rPr>
          <w:b/>
        </w:rPr>
      </w:pPr>
      <w:r w:rsidRPr="00AD027F">
        <w:rPr>
          <w:b/>
        </w:rPr>
        <w:t>If an athlete is not passing at the end of a grading period, the athlete will be placed on probation. The athlete will continue to be eligible to participate in sports if he/she attends the afterschool tutoring program and shows satisfactory progress toward passing the failing class. Failure to attend the afterschool tutoring program will result in suspension and/or removal from the team until</w:t>
      </w:r>
      <w:r w:rsidR="0001130E" w:rsidRPr="00AD027F">
        <w:rPr>
          <w:b/>
        </w:rPr>
        <w:t xml:space="preserve"> grades improve to 70 or above.</w:t>
      </w:r>
    </w:p>
    <w:p w14:paraId="33EAA92E" w14:textId="77777777" w:rsidR="00F37D76" w:rsidRPr="0001130E" w:rsidRDefault="00F37D76" w:rsidP="008C0170">
      <w:pPr>
        <w:pStyle w:val="TimesNewRoman"/>
        <w:numPr>
          <w:ilvl w:val="0"/>
          <w:numId w:val="115"/>
        </w:numPr>
      </w:pPr>
      <w:r w:rsidRPr="0001130E">
        <w:t>Athletes must maintain good citizenship marks, attendance, class performance, and teacher recommendations during the time on the team and for try-outs. Problems in any areas will be disciplined harshly.</w:t>
      </w:r>
    </w:p>
    <w:p w14:paraId="4C69287F" w14:textId="77777777" w:rsidR="00F37D76" w:rsidRPr="0001130E" w:rsidRDefault="00F37D76" w:rsidP="008C0170">
      <w:pPr>
        <w:pStyle w:val="TimesNewRoman"/>
        <w:numPr>
          <w:ilvl w:val="0"/>
          <w:numId w:val="115"/>
        </w:numPr>
      </w:pPr>
      <w:r w:rsidRPr="0001130E">
        <w:t>All athletes must have a physical taken in</w:t>
      </w:r>
      <w:r w:rsidR="00465ED3">
        <w:rPr>
          <w:lang w:val="en-US"/>
        </w:rPr>
        <w:t xml:space="preserve"> </w:t>
      </w:r>
      <w:r w:rsidR="00465ED3" w:rsidRPr="00B452BC">
        <w:rPr>
          <w:lang w:val="en-US"/>
        </w:rPr>
        <w:t>the spring or summer</w:t>
      </w:r>
      <w:r w:rsidRPr="00B452BC">
        <w:t xml:space="preserve"> </w:t>
      </w:r>
      <w:r w:rsidRPr="0001130E">
        <w:t>prior to camps, which will then be good for the upcoming year, or one week after the school year ends. This must be on file before athletes can practice beginning in July.</w:t>
      </w:r>
    </w:p>
    <w:p w14:paraId="7943615B" w14:textId="77777777" w:rsidR="00F37D76" w:rsidRPr="0001130E" w:rsidRDefault="00F37D76" w:rsidP="008C0170">
      <w:pPr>
        <w:pStyle w:val="TimesNewRoman"/>
        <w:numPr>
          <w:ilvl w:val="0"/>
          <w:numId w:val="115"/>
        </w:numPr>
      </w:pPr>
      <w:r w:rsidRPr="0001130E">
        <w:t xml:space="preserve">Being on an athletic team one year </w:t>
      </w:r>
      <w:r w:rsidR="004E7FA4" w:rsidRPr="004E7FA4">
        <w:rPr>
          <w:rFonts w:ascii="Times New Roman Bold"/>
          <w:b/>
          <w:smallCaps/>
        </w:rPr>
        <w:t>In No Way Guarantees Placements On The Team For The Following Year</w:t>
      </w:r>
      <w:r w:rsidRPr="0001130E">
        <w:rPr>
          <w:b/>
        </w:rPr>
        <w:t>.</w:t>
      </w:r>
      <w:r w:rsidRPr="0001130E">
        <w:t xml:space="preserve"> Every person must go through the same try-out process each spring. In addition to ability, each person’s cooperation, effort, attitude, and getting along with other team athletes from the previous year will be considered. The team will be chosen by the individual coach or coaches, and the </w:t>
      </w:r>
      <w:r w:rsidRPr="00B452BC">
        <w:t>decision</w:t>
      </w:r>
      <w:r w:rsidR="00465ED3" w:rsidRPr="00B452BC">
        <w:rPr>
          <w:lang w:val="en-US"/>
        </w:rPr>
        <w:t>s are</w:t>
      </w:r>
      <w:r w:rsidRPr="00B452BC">
        <w:t xml:space="preserve"> </w:t>
      </w:r>
      <w:r w:rsidR="00AD027F" w:rsidRPr="00AD027F">
        <w:rPr>
          <w:rFonts w:ascii="Times New Roman Bold"/>
          <w:b/>
          <w:smallCaps/>
        </w:rPr>
        <w:t>Final</w:t>
      </w:r>
      <w:r w:rsidRPr="0001130E">
        <w:rPr>
          <w:b/>
        </w:rPr>
        <w:t>.</w:t>
      </w:r>
    </w:p>
    <w:p w14:paraId="28FADC5E" w14:textId="77777777" w:rsidR="00F37D76" w:rsidRPr="00AD027F" w:rsidRDefault="00F37D76" w:rsidP="008C0170">
      <w:pPr>
        <w:pStyle w:val="TimesNewRoman"/>
        <w:numPr>
          <w:ilvl w:val="0"/>
          <w:numId w:val="115"/>
        </w:numPr>
        <w:rPr>
          <w:rFonts w:ascii="Times New Roman Bold"/>
          <w:smallCaps/>
        </w:rPr>
      </w:pPr>
      <w:r w:rsidRPr="0001130E">
        <w:t xml:space="preserve">All athletes are expected to take part in fund-raisers (including car washes, selling raffle tickets, etc.) </w:t>
      </w:r>
      <w:r w:rsidR="00AD027F" w:rsidRPr="00AD027F">
        <w:rPr>
          <w:rFonts w:ascii="Times New Roman Bold"/>
          <w:b/>
          <w:smallCaps/>
        </w:rPr>
        <w:t>Any Merchandise Lost Or Stolen Must Be Replaced Or Paid For By The Athlete.</w:t>
      </w:r>
    </w:p>
    <w:p w14:paraId="3AE4C2D0" w14:textId="77777777" w:rsidR="00F37D76" w:rsidRPr="0001130E" w:rsidRDefault="00F37D76" w:rsidP="008C0170">
      <w:pPr>
        <w:pStyle w:val="TimesNewRoman"/>
        <w:numPr>
          <w:ilvl w:val="0"/>
          <w:numId w:val="115"/>
        </w:numPr>
      </w:pPr>
      <w:r w:rsidRPr="0001130E">
        <w:t>Students who are assigned to the Alternative School shall lose their eligibility while assigned to the Alternative School.</w:t>
      </w:r>
    </w:p>
    <w:p w14:paraId="75127608" w14:textId="77777777" w:rsidR="00F37D76" w:rsidRPr="00EC3926" w:rsidRDefault="00F37D76" w:rsidP="00EC3926">
      <w:pPr>
        <w:pStyle w:val="TimesNewRoman"/>
        <w:rPr>
          <w:sz w:val="12"/>
        </w:rPr>
      </w:pPr>
    </w:p>
    <w:p w14:paraId="60471441" w14:textId="77777777" w:rsidR="00F37D76" w:rsidRPr="00E06039" w:rsidRDefault="00F37D76" w:rsidP="008C0170">
      <w:pPr>
        <w:pStyle w:val="ListParagraph"/>
        <w:numPr>
          <w:ilvl w:val="0"/>
          <w:numId w:val="113"/>
        </w:numPr>
        <w:jc w:val="both"/>
        <w:rPr>
          <w:rFonts w:ascii="Times New Roman Bold"/>
          <w:b/>
          <w:smallCaps/>
          <w:sz w:val="20"/>
          <w:u w:val="single"/>
        </w:rPr>
      </w:pPr>
      <w:r w:rsidRPr="00E06039">
        <w:rPr>
          <w:rFonts w:ascii="Times New Roman Bold"/>
          <w:b/>
          <w:smallCaps/>
          <w:sz w:val="20"/>
          <w:u w:val="single"/>
        </w:rPr>
        <w:t>Insurance</w:t>
      </w:r>
    </w:p>
    <w:p w14:paraId="21E0EB7D" w14:textId="77777777" w:rsidR="00F37D76" w:rsidRPr="0001130E" w:rsidRDefault="0001130E" w:rsidP="008C0170">
      <w:pPr>
        <w:pStyle w:val="TimesNewRoman"/>
        <w:numPr>
          <w:ilvl w:val="0"/>
          <w:numId w:val="85"/>
        </w:numPr>
        <w:ind w:left="1080"/>
      </w:pPr>
      <w:r w:rsidRPr="00B452BC">
        <w:t xml:space="preserve">The </w:t>
      </w:r>
      <w:r w:rsidR="00390807" w:rsidRPr="00B452BC">
        <w:rPr>
          <w:lang w:val="en-US"/>
        </w:rPr>
        <w:t>Holly Springs School District</w:t>
      </w:r>
      <w:r w:rsidRPr="00B452BC">
        <w:t xml:space="preserve"> does </w:t>
      </w:r>
      <w:r w:rsidRPr="0001130E">
        <w:t>not provide health or accident insuranc</w:t>
      </w:r>
      <w:r w:rsidR="004F5DE3">
        <w:t xml:space="preserve">e for participation in athletic </w:t>
      </w:r>
      <w:r w:rsidRPr="0001130E">
        <w:t>programs.</w:t>
      </w:r>
    </w:p>
    <w:p w14:paraId="4CB6E723" w14:textId="77777777" w:rsidR="00F37D76" w:rsidRPr="0001130E" w:rsidRDefault="0001130E" w:rsidP="008C0170">
      <w:pPr>
        <w:pStyle w:val="TimesNewRoman"/>
        <w:numPr>
          <w:ilvl w:val="0"/>
          <w:numId w:val="85"/>
        </w:numPr>
        <w:ind w:left="1080"/>
      </w:pPr>
      <w:r w:rsidRPr="0001130E">
        <w:t xml:space="preserve">Each athlete </w:t>
      </w:r>
      <w:r w:rsidRPr="00465ED3">
        <w:rPr>
          <w:b/>
        </w:rPr>
        <w:t>must purchase 24-hour insurance</w:t>
      </w:r>
      <w:r w:rsidRPr="0001130E">
        <w:t xml:space="preserve"> available through the school or provide proof of medical/health insurance coverage with a form signed by parents (forms will be provided by the coach) stating that the athlete is already covered by their family’s policy.</w:t>
      </w:r>
    </w:p>
    <w:p w14:paraId="1FCE038E" w14:textId="77777777" w:rsidR="008103F2" w:rsidRPr="00EC3926" w:rsidRDefault="008103F2" w:rsidP="00EC3926">
      <w:pPr>
        <w:pStyle w:val="TimesNewRoman"/>
        <w:rPr>
          <w:sz w:val="12"/>
          <w:highlight w:val="yellow"/>
        </w:rPr>
      </w:pPr>
    </w:p>
    <w:p w14:paraId="3D6B3042" w14:textId="77777777" w:rsidR="00F37D76" w:rsidRPr="00E06039" w:rsidRDefault="00F37D76" w:rsidP="008C0170">
      <w:pPr>
        <w:pStyle w:val="ListParagraph"/>
        <w:numPr>
          <w:ilvl w:val="0"/>
          <w:numId w:val="113"/>
        </w:numPr>
        <w:tabs>
          <w:tab w:val="left" w:pos="1440"/>
        </w:tabs>
        <w:jc w:val="both"/>
        <w:rPr>
          <w:rFonts w:ascii="Times New Roman Bold"/>
          <w:b/>
          <w:smallCaps/>
          <w:sz w:val="20"/>
          <w:u w:val="single"/>
        </w:rPr>
      </w:pPr>
      <w:r w:rsidRPr="00E06039">
        <w:rPr>
          <w:rFonts w:ascii="Times New Roman Bold"/>
          <w:b/>
          <w:smallCaps/>
          <w:sz w:val="20"/>
          <w:u w:val="single"/>
        </w:rPr>
        <w:t>Absences</w:t>
      </w:r>
    </w:p>
    <w:p w14:paraId="54272D5D" w14:textId="77777777" w:rsidR="00F37D76" w:rsidRPr="0001130E" w:rsidRDefault="00F37D76" w:rsidP="008C0170">
      <w:pPr>
        <w:pStyle w:val="TimesNewRoman"/>
        <w:numPr>
          <w:ilvl w:val="0"/>
          <w:numId w:val="84"/>
        </w:numPr>
        <w:ind w:left="1080"/>
      </w:pPr>
      <w:r w:rsidRPr="0001130E">
        <w:t>All excused absences must be documented by a parent note.</w:t>
      </w:r>
    </w:p>
    <w:p w14:paraId="7E043D5F" w14:textId="77777777" w:rsidR="00F37D76" w:rsidRPr="0001130E" w:rsidRDefault="00F37D76" w:rsidP="008C0170">
      <w:pPr>
        <w:pStyle w:val="TimesNewRoman"/>
        <w:numPr>
          <w:ilvl w:val="0"/>
          <w:numId w:val="84"/>
        </w:numPr>
        <w:ind w:left="1080"/>
      </w:pPr>
      <w:r w:rsidRPr="0001130E">
        <w:t>If a athlete misses an important practice before a competition, the athlete may or may not be allowed to participate depending on the circumstances. The decision will be made by the coach/sponsor/director.</w:t>
      </w:r>
      <w:r w:rsidRPr="0001130E">
        <w:tab/>
      </w:r>
    </w:p>
    <w:p w14:paraId="03B357A2" w14:textId="77777777" w:rsidR="00F37D76" w:rsidRDefault="00F37D76" w:rsidP="00EC3926">
      <w:pPr>
        <w:pStyle w:val="TimesNewRoman"/>
        <w:rPr>
          <w:sz w:val="12"/>
        </w:rPr>
      </w:pPr>
    </w:p>
    <w:p w14:paraId="1235878B" w14:textId="77777777" w:rsidR="00F37D76" w:rsidRPr="00E06039" w:rsidRDefault="00F37D76" w:rsidP="008C0170">
      <w:pPr>
        <w:pStyle w:val="ListParagraph"/>
        <w:numPr>
          <w:ilvl w:val="0"/>
          <w:numId w:val="113"/>
        </w:numPr>
        <w:tabs>
          <w:tab w:val="left" w:pos="1440"/>
        </w:tabs>
        <w:jc w:val="both"/>
        <w:rPr>
          <w:sz w:val="20"/>
        </w:rPr>
      </w:pPr>
      <w:r w:rsidRPr="00E06039">
        <w:rPr>
          <w:rFonts w:ascii="Times New Roman Bold"/>
          <w:b/>
          <w:smallCaps/>
          <w:sz w:val="20"/>
          <w:u w:val="single"/>
        </w:rPr>
        <w:t>Conduct</w:t>
      </w:r>
    </w:p>
    <w:p w14:paraId="2A9DA0FC" w14:textId="77777777" w:rsidR="00F37D76" w:rsidRPr="004274A8" w:rsidRDefault="00F37D76" w:rsidP="008C0170">
      <w:pPr>
        <w:pStyle w:val="TimesNewRoman"/>
        <w:numPr>
          <w:ilvl w:val="0"/>
          <w:numId w:val="86"/>
        </w:numPr>
        <w:ind w:left="1080"/>
      </w:pPr>
      <w:r w:rsidRPr="004274A8">
        <w:t>By accepting the privilege/honor of wearing a Holly Springs School District uniform, an athlete accepts the fact that his/her</w:t>
      </w:r>
      <w:r w:rsidR="0001130E" w:rsidRPr="004274A8">
        <w:t xml:space="preserve"> actions are more prominent than</w:t>
      </w:r>
      <w:r w:rsidRPr="004274A8">
        <w:t xml:space="preserve"> those not associated with such an activity.</w:t>
      </w:r>
    </w:p>
    <w:p w14:paraId="7C35B3F1" w14:textId="77777777" w:rsidR="00F37D76" w:rsidRPr="004274A8" w:rsidRDefault="00F37D76" w:rsidP="008C0170">
      <w:pPr>
        <w:pStyle w:val="TimesNewRoman"/>
        <w:numPr>
          <w:ilvl w:val="0"/>
          <w:numId w:val="86"/>
        </w:numPr>
        <w:ind w:left="1080"/>
      </w:pPr>
      <w:r w:rsidRPr="004274A8">
        <w:t>Because of this prominence and because athletes represent the school and community, exemplary behavior is mandatory at all times, anywhere in the community and at all functions where athletes are recognized as representatives of Holly Springs School District.</w:t>
      </w:r>
    </w:p>
    <w:p w14:paraId="334520EF" w14:textId="77777777" w:rsidR="00F37D76" w:rsidRPr="004274A8" w:rsidRDefault="00F37D76" w:rsidP="008C0170">
      <w:pPr>
        <w:pStyle w:val="TimesNewRoman"/>
        <w:numPr>
          <w:ilvl w:val="0"/>
          <w:numId w:val="86"/>
        </w:numPr>
        <w:ind w:left="1080"/>
      </w:pPr>
      <w:r w:rsidRPr="004274A8">
        <w:t>Proper appearance is required at all times, with clothing appropriate to the occasion.</w:t>
      </w:r>
    </w:p>
    <w:p w14:paraId="7E0D3861" w14:textId="77777777" w:rsidR="00F37D76" w:rsidRPr="004274A8" w:rsidRDefault="00F37D76" w:rsidP="008C0170">
      <w:pPr>
        <w:pStyle w:val="TimesNewRoman"/>
        <w:numPr>
          <w:ilvl w:val="0"/>
          <w:numId w:val="86"/>
        </w:numPr>
        <w:ind w:left="1080"/>
      </w:pPr>
      <w:r w:rsidRPr="004274A8">
        <w:t>Athletes must not use foul language at practice, in school, at games, camp, competitions, etc.</w:t>
      </w:r>
    </w:p>
    <w:p w14:paraId="5C38CCFC" w14:textId="77777777" w:rsidR="00F37D76" w:rsidRPr="004274A8" w:rsidRDefault="00F37D76" w:rsidP="008C0170">
      <w:pPr>
        <w:pStyle w:val="TimesNewRoman"/>
        <w:numPr>
          <w:ilvl w:val="0"/>
          <w:numId w:val="86"/>
        </w:numPr>
        <w:ind w:left="1080"/>
      </w:pPr>
      <w:r w:rsidRPr="004274A8">
        <w:t xml:space="preserve">Excessive public displays of affection are never considered appropriate, especially, in uniform, at games, or in school. </w:t>
      </w:r>
    </w:p>
    <w:p w14:paraId="0A1CC12F" w14:textId="26B1C36A" w:rsidR="00F37D76" w:rsidRPr="004274A8" w:rsidRDefault="00F37D76" w:rsidP="008C0170">
      <w:pPr>
        <w:pStyle w:val="TimesNewRoman"/>
        <w:numPr>
          <w:ilvl w:val="0"/>
          <w:numId w:val="86"/>
        </w:numPr>
        <w:ind w:left="1080"/>
      </w:pPr>
      <w:r w:rsidRPr="004274A8">
        <w:t>Smoking or drug usage (including alcohol</w:t>
      </w:r>
      <w:r w:rsidR="00390807">
        <w:rPr>
          <w:lang w:val="en-US"/>
        </w:rPr>
        <w:t xml:space="preserve"> </w:t>
      </w:r>
      <w:r w:rsidR="00390807" w:rsidRPr="00B452BC">
        <w:rPr>
          <w:lang w:val="en-US"/>
        </w:rPr>
        <w:t>and vaping</w:t>
      </w:r>
      <w:r w:rsidRPr="00B452BC">
        <w:t xml:space="preserve">) is </w:t>
      </w:r>
      <w:r w:rsidRPr="004274A8">
        <w:t xml:space="preserve">not allowed at </w:t>
      </w:r>
      <w:r w:rsidR="007371D4" w:rsidRPr="004274A8">
        <w:t>any time</w:t>
      </w:r>
      <w:r w:rsidRPr="004274A8">
        <w:t xml:space="preserve"> according to Holly Springs’ Athletic Activities Code, either on or off campus. The consequences are explained in the Code for Interscholastic Athletics Activities, which all parents and students must sign.</w:t>
      </w:r>
    </w:p>
    <w:p w14:paraId="0C2BCF31" w14:textId="77777777" w:rsidR="00F37D76" w:rsidRPr="004274A8" w:rsidRDefault="00F37D76" w:rsidP="008C0170">
      <w:pPr>
        <w:pStyle w:val="TimesNewRoman"/>
        <w:numPr>
          <w:ilvl w:val="0"/>
          <w:numId w:val="86"/>
        </w:numPr>
        <w:ind w:left="1080"/>
      </w:pPr>
      <w:r w:rsidRPr="004274A8">
        <w:t>To even be with people who are in possession of alcohol</w:t>
      </w:r>
      <w:r w:rsidR="00390807">
        <w:rPr>
          <w:lang w:val="en-US"/>
        </w:rPr>
        <w:t xml:space="preserve">, </w:t>
      </w:r>
      <w:r w:rsidR="00390807" w:rsidRPr="00B452BC">
        <w:rPr>
          <w:lang w:val="en-US"/>
        </w:rPr>
        <w:t>tobacco, vaping</w:t>
      </w:r>
      <w:r w:rsidR="00B452BC">
        <w:rPr>
          <w:lang w:val="en-US"/>
        </w:rPr>
        <w:t xml:space="preserve"> devices</w:t>
      </w:r>
      <w:r w:rsidR="00390807" w:rsidRPr="00B452BC">
        <w:rPr>
          <w:lang w:val="en-US"/>
        </w:rPr>
        <w:t>,</w:t>
      </w:r>
      <w:r w:rsidRPr="00B452BC">
        <w:t xml:space="preserve"> </w:t>
      </w:r>
      <w:r w:rsidRPr="004274A8">
        <w:t>or other drugs could result in dismissal, or at the least being required to go through an assessment and temporary suspension from the activity as outlined in the code.</w:t>
      </w:r>
    </w:p>
    <w:p w14:paraId="07B8373D" w14:textId="77777777" w:rsidR="00F37D76" w:rsidRPr="004274A8" w:rsidRDefault="00F37D76" w:rsidP="008C0170">
      <w:pPr>
        <w:pStyle w:val="TimesNewRoman"/>
        <w:numPr>
          <w:ilvl w:val="0"/>
          <w:numId w:val="86"/>
        </w:numPr>
        <w:ind w:left="1080"/>
      </w:pPr>
      <w:r w:rsidRPr="004274A8">
        <w:t xml:space="preserve">All rules and regulations imposed on the Holly Springs </w:t>
      </w:r>
      <w:r w:rsidR="00B452BC">
        <w:rPr>
          <w:lang w:val="en-US"/>
        </w:rPr>
        <w:t>School</w:t>
      </w:r>
      <w:r w:rsidRPr="004274A8">
        <w:t xml:space="preserve"> </w:t>
      </w:r>
      <w:r w:rsidR="00390807" w:rsidRPr="00B452BC">
        <w:rPr>
          <w:lang w:val="en-US"/>
        </w:rPr>
        <w:t>District</w:t>
      </w:r>
      <w:r w:rsidR="00390807">
        <w:rPr>
          <w:color w:val="FF0000"/>
          <w:lang w:val="en-US"/>
        </w:rPr>
        <w:t xml:space="preserve"> </w:t>
      </w:r>
      <w:r w:rsidRPr="004274A8">
        <w:t>students will be imposed on the athletes of the Holly Springs School District. Athletes are responsible for knowing all the rules.</w:t>
      </w:r>
    </w:p>
    <w:p w14:paraId="412BC79F" w14:textId="77777777" w:rsidR="00F37D76" w:rsidRPr="004274A8" w:rsidRDefault="00F37D76" w:rsidP="008C0170">
      <w:pPr>
        <w:pStyle w:val="TimesNewRoman"/>
        <w:numPr>
          <w:ilvl w:val="0"/>
          <w:numId w:val="86"/>
        </w:numPr>
        <w:ind w:left="1080"/>
      </w:pPr>
      <w:r w:rsidRPr="004274A8">
        <w:t xml:space="preserve">Athletes must </w:t>
      </w:r>
      <w:r w:rsidR="00390807">
        <w:t>display proper behavior in class</w:t>
      </w:r>
      <w:r w:rsidRPr="004274A8">
        <w:t xml:space="preserve"> including</w:t>
      </w:r>
      <w:r w:rsidR="00390807">
        <w:rPr>
          <w:lang w:val="en-US"/>
        </w:rPr>
        <w:t>,</w:t>
      </w:r>
      <w:r w:rsidRPr="004274A8">
        <w:t xml:space="preserve"> but not limited to</w:t>
      </w:r>
      <w:r w:rsidR="00390807">
        <w:rPr>
          <w:lang w:val="en-US"/>
        </w:rPr>
        <w:t>,</w:t>
      </w:r>
      <w:r w:rsidRPr="004274A8">
        <w:t xml:space="preserve"> being on time, not skipping, and not cheating.</w:t>
      </w:r>
    </w:p>
    <w:p w14:paraId="4795FBE6" w14:textId="77777777" w:rsidR="00F37D76" w:rsidRPr="004274A8" w:rsidRDefault="00F37D76" w:rsidP="008C0170">
      <w:pPr>
        <w:pStyle w:val="TimesNewRoman"/>
        <w:numPr>
          <w:ilvl w:val="0"/>
          <w:numId w:val="86"/>
        </w:numPr>
        <w:ind w:left="1080"/>
      </w:pPr>
      <w:r w:rsidRPr="004274A8">
        <w:t>There will be a system to deal with minor infraction, tardiness, missed practices, missing equipment or uniform items plus suspension and possible dismissals will be given to each athlete before the year begins (effective with August practices).</w:t>
      </w:r>
    </w:p>
    <w:p w14:paraId="5FED77ED" w14:textId="77777777" w:rsidR="00F37D76" w:rsidRPr="004274A8" w:rsidRDefault="00F37D76" w:rsidP="008C0170">
      <w:pPr>
        <w:pStyle w:val="TimesNewRoman"/>
        <w:numPr>
          <w:ilvl w:val="0"/>
          <w:numId w:val="86"/>
        </w:numPr>
        <w:ind w:left="1080"/>
      </w:pPr>
      <w:r w:rsidRPr="004274A8">
        <w:t>Each case will be judged individually, but each may also serve as a basis on which to judge future cases.</w:t>
      </w:r>
    </w:p>
    <w:p w14:paraId="341EA2FA" w14:textId="77777777" w:rsidR="00F37D76" w:rsidRPr="004274A8" w:rsidRDefault="00F37D76" w:rsidP="008C0170">
      <w:pPr>
        <w:pStyle w:val="TimesNewRoman"/>
        <w:numPr>
          <w:ilvl w:val="0"/>
          <w:numId w:val="86"/>
        </w:numPr>
        <w:ind w:left="1080"/>
      </w:pPr>
      <w:r w:rsidRPr="004274A8">
        <w:t>Every attempt will be made to “punish” fairly/equally, and to make consequences of actions known ahead of time. Parents will be kept informed of problem</w:t>
      </w:r>
      <w:r w:rsidR="00125070">
        <w:rPr>
          <w:lang w:val="en-US"/>
        </w:rPr>
        <w:t xml:space="preserve"> </w:t>
      </w:r>
      <w:r w:rsidRPr="004274A8">
        <w:t>situations. Severity of the “crime” or repeated offenses may dictate harsher action.</w:t>
      </w:r>
    </w:p>
    <w:p w14:paraId="165F2F88" w14:textId="77777777" w:rsidR="00F37D76" w:rsidRPr="004274A8" w:rsidRDefault="00F37D76" w:rsidP="008C0170">
      <w:pPr>
        <w:pStyle w:val="TimesNewRoman"/>
        <w:numPr>
          <w:ilvl w:val="0"/>
          <w:numId w:val="86"/>
        </w:numPr>
        <w:ind w:left="1080"/>
      </w:pPr>
      <w:r w:rsidRPr="004274A8">
        <w:t>Because all situations may not be foreseen and thus outlined here, each will be dealt with in a manner decided upon by the coach.</w:t>
      </w:r>
    </w:p>
    <w:p w14:paraId="5CAF3EA9" w14:textId="77777777" w:rsidR="00F37D76" w:rsidRPr="00125070" w:rsidRDefault="00F37D76" w:rsidP="008C0170">
      <w:pPr>
        <w:pStyle w:val="TimesNewRoman"/>
        <w:numPr>
          <w:ilvl w:val="0"/>
          <w:numId w:val="86"/>
        </w:numPr>
        <w:ind w:left="1080"/>
      </w:pPr>
      <w:r w:rsidRPr="004274A8">
        <w:t xml:space="preserve">Poor conduct/behavior under any of the above circumstances could result in warnings, counseling, plus suspension/removal from the team. Inappropriate behavior not only reflects on the individual, but can also affect the image of the entire team. The good of the team always comes before any one individual. No one is irreplaceable. If it is in the best interests of the team that an athlete does not participate or that the athlete be removed from the team, </w:t>
      </w:r>
      <w:r w:rsidRPr="00125070">
        <w:t xml:space="preserve">this action will be </w:t>
      </w:r>
      <w:r w:rsidR="00125070">
        <w:rPr>
          <w:lang w:val="en-US"/>
        </w:rPr>
        <w:t>decided upon</w:t>
      </w:r>
      <w:r w:rsidRPr="00125070">
        <w:t xml:space="preserve"> by </w:t>
      </w:r>
      <w:r w:rsidR="00390807" w:rsidRPr="00125070">
        <w:rPr>
          <w:lang w:val="en-US"/>
        </w:rPr>
        <w:t xml:space="preserve">the </w:t>
      </w:r>
      <w:r w:rsidRPr="00125070">
        <w:t>decision of the coach.</w:t>
      </w:r>
    </w:p>
    <w:p w14:paraId="4A03B375" w14:textId="77777777" w:rsidR="008103F2" w:rsidRDefault="008103F2" w:rsidP="008103F2">
      <w:pPr>
        <w:pStyle w:val="ListParagraph"/>
        <w:jc w:val="both"/>
        <w:rPr>
          <w:rFonts w:ascii="Times New Roman" w:eastAsia="Times New Roman" w:hAnsi="Times New Roman"/>
          <w:spacing w:val="-1"/>
          <w:sz w:val="12"/>
          <w:szCs w:val="24"/>
        </w:rPr>
      </w:pPr>
    </w:p>
    <w:p w14:paraId="0B087616" w14:textId="77777777" w:rsidR="00E06039" w:rsidRPr="00E06039" w:rsidRDefault="00F37D76" w:rsidP="008C0170">
      <w:pPr>
        <w:pStyle w:val="ListParagraph"/>
        <w:numPr>
          <w:ilvl w:val="0"/>
          <w:numId w:val="113"/>
        </w:numPr>
        <w:jc w:val="both"/>
        <w:rPr>
          <w:rFonts w:ascii="Times New Roman Bold"/>
          <w:b/>
          <w:smallCaps/>
          <w:sz w:val="20"/>
          <w:u w:val="single"/>
        </w:rPr>
      </w:pPr>
      <w:r w:rsidRPr="008103F2">
        <w:rPr>
          <w:rFonts w:ascii="Times New Roman Bold"/>
          <w:b/>
          <w:smallCaps/>
          <w:sz w:val="20"/>
          <w:u w:val="single"/>
        </w:rPr>
        <w:t>Uniforms And Other Expenses</w:t>
      </w:r>
    </w:p>
    <w:p w14:paraId="5EA6D0A7" w14:textId="77777777" w:rsidR="00F37D76" w:rsidRPr="0001130E" w:rsidRDefault="00F37D76" w:rsidP="008C0170">
      <w:pPr>
        <w:pStyle w:val="TimesNewRoman"/>
        <w:numPr>
          <w:ilvl w:val="0"/>
          <w:numId w:val="87"/>
        </w:numPr>
        <w:ind w:left="1080"/>
      </w:pPr>
      <w:r w:rsidRPr="0001130E">
        <w:t>A basic uniform will be provided through the school/booster club, therefore belongs to the organization (any items purchased through the organization).</w:t>
      </w:r>
    </w:p>
    <w:p w14:paraId="409F8C61" w14:textId="77777777" w:rsidR="00F37D76" w:rsidRPr="0001130E" w:rsidRDefault="00F37D76" w:rsidP="008C0170">
      <w:pPr>
        <w:pStyle w:val="TimesNewRoman"/>
        <w:numPr>
          <w:ilvl w:val="0"/>
          <w:numId w:val="87"/>
        </w:numPr>
        <w:ind w:left="1080"/>
      </w:pPr>
      <w:r w:rsidRPr="0001130E">
        <w:t>Athletes must provide other personal items.</w:t>
      </w:r>
    </w:p>
    <w:p w14:paraId="43D94CCA" w14:textId="77777777" w:rsidR="00F37D76" w:rsidRPr="0001130E" w:rsidRDefault="00F37D76" w:rsidP="008C0170">
      <w:pPr>
        <w:pStyle w:val="TimesNewRoman"/>
        <w:numPr>
          <w:ilvl w:val="0"/>
          <w:numId w:val="87"/>
        </w:numPr>
        <w:ind w:left="1080"/>
      </w:pPr>
      <w:r w:rsidRPr="0001130E">
        <w:t xml:space="preserve">Uniforms are to be kept clean, neat and in good repair at all times. Uniforms/or other equipment, lost or stolen will be replaced by that athlete at </w:t>
      </w:r>
      <w:r w:rsidR="0001130E" w:rsidRPr="0001130E">
        <w:t>his/her</w:t>
      </w:r>
      <w:r w:rsidRPr="0001130E">
        <w:t xml:space="preserve"> own expense.</w:t>
      </w:r>
    </w:p>
    <w:p w14:paraId="0263BC46" w14:textId="77777777" w:rsidR="004274A8" w:rsidRDefault="00F37D76" w:rsidP="008C0170">
      <w:pPr>
        <w:pStyle w:val="TimesNewRoman"/>
        <w:numPr>
          <w:ilvl w:val="0"/>
          <w:numId w:val="87"/>
        </w:numPr>
        <w:ind w:left="1080"/>
      </w:pPr>
      <w:r w:rsidRPr="0001130E">
        <w:t>Attending summer camp is required and a highly desired activity as it helps in becoming a team. Fees are the responsibility of the athlete.</w:t>
      </w:r>
    </w:p>
    <w:p w14:paraId="473A8991" w14:textId="77777777" w:rsidR="00F37D76" w:rsidRPr="00A57917" w:rsidRDefault="00F37D76" w:rsidP="008C0170">
      <w:pPr>
        <w:pStyle w:val="TimesNewRoman"/>
        <w:numPr>
          <w:ilvl w:val="0"/>
          <w:numId w:val="87"/>
        </w:numPr>
        <w:ind w:left="1080"/>
      </w:pPr>
      <w:r w:rsidRPr="00A57917">
        <w:t>If an athlete is removed from the team, that athlete will be expected to return all non-personalized items.</w:t>
      </w:r>
    </w:p>
    <w:p w14:paraId="2BBC6C1A" w14:textId="77777777" w:rsidR="00E06039" w:rsidRPr="00E06039" w:rsidRDefault="00E06039" w:rsidP="00F37D76">
      <w:pPr>
        <w:jc w:val="both"/>
        <w:rPr>
          <w:rFonts w:eastAsia="Times New Roman"/>
          <w:spacing w:val="-1"/>
          <w:sz w:val="12"/>
          <w:szCs w:val="24"/>
        </w:rPr>
      </w:pPr>
    </w:p>
    <w:p w14:paraId="768BE58D" w14:textId="77777777" w:rsidR="00F37D76" w:rsidRPr="00E06039" w:rsidRDefault="00E06039" w:rsidP="008C0170">
      <w:pPr>
        <w:pStyle w:val="ListParagraph"/>
        <w:numPr>
          <w:ilvl w:val="0"/>
          <w:numId w:val="113"/>
        </w:numPr>
        <w:jc w:val="both"/>
        <w:rPr>
          <w:rFonts w:ascii="Times New Roman Bold"/>
          <w:b/>
          <w:smallCaps/>
          <w:sz w:val="20"/>
          <w:u w:val="single"/>
        </w:rPr>
      </w:pPr>
      <w:r>
        <w:rPr>
          <w:rFonts w:ascii="Times New Roman Bold"/>
          <w:b/>
          <w:smallCaps/>
          <w:sz w:val="20"/>
          <w:u w:val="single"/>
        </w:rPr>
        <w:t>Practices</w:t>
      </w:r>
    </w:p>
    <w:p w14:paraId="6FF256B1" w14:textId="77777777" w:rsidR="00F37D76" w:rsidRPr="0001130E" w:rsidRDefault="00F37D76" w:rsidP="008C0170">
      <w:pPr>
        <w:pStyle w:val="TimesNewRoman"/>
        <w:numPr>
          <w:ilvl w:val="0"/>
          <w:numId w:val="88"/>
        </w:numPr>
        <w:ind w:left="1080"/>
      </w:pPr>
      <w:r w:rsidRPr="0001130E">
        <w:t>Athletes are expected to be attentive and cooperative during practice. Repeated disruptions, especially during the same practice, will result in warnings and possible removal from the upcoming game/competition. Continued problems will result in calls to parents, additional performance suspensions, and possible removal from the team.</w:t>
      </w:r>
    </w:p>
    <w:p w14:paraId="3EF4C9E6" w14:textId="77777777" w:rsidR="00F37D76" w:rsidRPr="0001130E" w:rsidRDefault="00F37D76" w:rsidP="008C0170">
      <w:pPr>
        <w:pStyle w:val="TimesNewRoman"/>
        <w:numPr>
          <w:ilvl w:val="0"/>
          <w:numId w:val="88"/>
        </w:numPr>
        <w:ind w:left="1080"/>
      </w:pPr>
      <w:r w:rsidRPr="0001130E">
        <w:t>Mandatory after-school practices will be established.</w:t>
      </w:r>
    </w:p>
    <w:p w14:paraId="4FF2514C" w14:textId="77777777" w:rsidR="00F37D76" w:rsidRPr="0001130E" w:rsidRDefault="00F37D76" w:rsidP="008C0170">
      <w:pPr>
        <w:pStyle w:val="TimesNewRoman"/>
        <w:numPr>
          <w:ilvl w:val="0"/>
          <w:numId w:val="88"/>
        </w:numPr>
        <w:ind w:left="1080"/>
      </w:pPr>
      <w:r w:rsidRPr="0001130E">
        <w:t>Additional practices will be scheduled as needed.</w:t>
      </w:r>
    </w:p>
    <w:p w14:paraId="1E25BB29" w14:textId="77777777" w:rsidR="004274A8" w:rsidRDefault="00F37D76" w:rsidP="008C0170">
      <w:pPr>
        <w:pStyle w:val="TimesNewRoman"/>
        <w:numPr>
          <w:ilvl w:val="0"/>
          <w:numId w:val="88"/>
        </w:numPr>
        <w:ind w:left="1080"/>
      </w:pPr>
      <w:r w:rsidRPr="0001130E">
        <w:t xml:space="preserve">Missing a scheduled practice the day of or before a competition </w:t>
      </w:r>
      <w:r w:rsidR="0001130E" w:rsidRPr="0001130E">
        <w:t>may</w:t>
      </w:r>
      <w:r w:rsidRPr="0001130E">
        <w:t xml:space="preserve"> result in the athlete not participating for that competition.</w:t>
      </w:r>
    </w:p>
    <w:p w14:paraId="2889D29C" w14:textId="77777777" w:rsidR="00F37D76" w:rsidRPr="0001130E" w:rsidRDefault="00F37D76" w:rsidP="008C0170">
      <w:pPr>
        <w:pStyle w:val="TimesNewRoman"/>
        <w:numPr>
          <w:ilvl w:val="0"/>
          <w:numId w:val="88"/>
        </w:numPr>
        <w:ind w:left="1080"/>
      </w:pPr>
      <w:r w:rsidRPr="0001130E">
        <w:t>Any absence from practice if in school that day must be reported directly to the coach. Report possible absences the day before if possible, or to the COACH before leaving campus ill.  Failure to report the missing of a practice will result in removal from the competition.</w:t>
      </w:r>
    </w:p>
    <w:p w14:paraId="4A6185C9" w14:textId="77777777" w:rsidR="00F37D76" w:rsidRPr="0001130E" w:rsidRDefault="00F37D76" w:rsidP="008C0170">
      <w:pPr>
        <w:pStyle w:val="TimesNewRoman"/>
        <w:numPr>
          <w:ilvl w:val="0"/>
          <w:numId w:val="88"/>
        </w:numPr>
        <w:ind w:left="1080"/>
      </w:pPr>
      <w:r w:rsidRPr="0001130E">
        <w:t>Missing an add-on practice may result in not participating for that game/event if it is too close to the competition.</w:t>
      </w:r>
    </w:p>
    <w:p w14:paraId="1A564511" w14:textId="77777777" w:rsidR="00F37D76" w:rsidRPr="0001130E" w:rsidRDefault="00F37D76" w:rsidP="008C0170">
      <w:pPr>
        <w:pStyle w:val="TimesNewRoman"/>
        <w:numPr>
          <w:ilvl w:val="0"/>
          <w:numId w:val="88"/>
        </w:numPr>
        <w:ind w:left="1080"/>
      </w:pPr>
      <w:r w:rsidRPr="0001130E">
        <w:t>Missing part of practice for a test, other approved academic reason or religious reason will carry NO penalty, but the athlete must get PRIOR approval and make up what was missed.</w:t>
      </w:r>
    </w:p>
    <w:p w14:paraId="7AA456DE" w14:textId="77777777" w:rsidR="00F37D76" w:rsidRPr="0001130E" w:rsidRDefault="00F37D76" w:rsidP="008C0170">
      <w:pPr>
        <w:pStyle w:val="TimesNewRoman"/>
        <w:numPr>
          <w:ilvl w:val="0"/>
          <w:numId w:val="88"/>
        </w:numPr>
        <w:ind w:left="1080"/>
      </w:pPr>
      <w:r w:rsidRPr="0001130E">
        <w:t xml:space="preserve">Missing part of practice for another club or meeting will be allowed </w:t>
      </w:r>
      <w:r w:rsidR="00E06039" w:rsidRPr="00E06039">
        <w:rPr>
          <w:rFonts w:ascii="Times New Roman Bold"/>
          <w:b/>
          <w:smallCaps/>
        </w:rPr>
        <w:t>If Prior Notice Is Given</w:t>
      </w:r>
      <w:r w:rsidR="00E06039" w:rsidRPr="0001130E">
        <w:rPr>
          <w:b/>
        </w:rPr>
        <w:t xml:space="preserve"> </w:t>
      </w:r>
      <w:r w:rsidRPr="0001130E">
        <w:t>(at least one day before). It is irresponsible and discourteous to inconvenience the rest of the team.</w:t>
      </w:r>
    </w:p>
    <w:p w14:paraId="0DA57D9C" w14:textId="77777777" w:rsidR="00F37D76" w:rsidRPr="0001130E" w:rsidRDefault="00F37D76" w:rsidP="008C0170">
      <w:pPr>
        <w:pStyle w:val="TimesNewRoman"/>
        <w:numPr>
          <w:ilvl w:val="0"/>
          <w:numId w:val="88"/>
        </w:numPr>
        <w:ind w:left="1080"/>
      </w:pPr>
      <w:r w:rsidRPr="0001130E">
        <w:t xml:space="preserve">Athletes must dress out for all practices unless notified. </w:t>
      </w:r>
    </w:p>
    <w:p w14:paraId="20D07FFF" w14:textId="77777777" w:rsidR="004274A8" w:rsidRDefault="00F37D76" w:rsidP="008C0170">
      <w:pPr>
        <w:pStyle w:val="TimesNewRoman"/>
        <w:numPr>
          <w:ilvl w:val="0"/>
          <w:numId w:val="88"/>
        </w:numPr>
        <w:ind w:left="1080"/>
      </w:pPr>
      <w:r w:rsidRPr="0001130E">
        <w:t>Be in the practice area with needed items by time determined by the coach.</w:t>
      </w:r>
    </w:p>
    <w:p w14:paraId="79CB278F" w14:textId="77777777" w:rsidR="00F37D76" w:rsidRPr="0001130E" w:rsidRDefault="00F37D76" w:rsidP="008C0170">
      <w:pPr>
        <w:pStyle w:val="TimesNewRoman"/>
        <w:numPr>
          <w:ilvl w:val="0"/>
          <w:numId w:val="88"/>
        </w:numPr>
        <w:ind w:left="1080"/>
      </w:pPr>
      <w:r w:rsidRPr="0001130E">
        <w:t xml:space="preserve">Athletes must </w:t>
      </w:r>
      <w:r w:rsidR="00E06039" w:rsidRPr="00E06039">
        <w:rPr>
          <w:rFonts w:ascii="Times New Roman Bold"/>
          <w:b/>
          <w:smallCaps/>
        </w:rPr>
        <w:t>Not Leave Practice Early</w:t>
      </w:r>
      <w:r w:rsidR="00E06039" w:rsidRPr="0001130E">
        <w:t xml:space="preserve"> </w:t>
      </w:r>
      <w:r w:rsidRPr="0001130E">
        <w:t xml:space="preserve">unless given prior approval; this does carry a consequence, except in family emergency. </w:t>
      </w:r>
    </w:p>
    <w:p w14:paraId="01B9958F" w14:textId="77777777" w:rsidR="00F37D76" w:rsidRPr="0001130E" w:rsidRDefault="00F37D76" w:rsidP="008C0170">
      <w:pPr>
        <w:pStyle w:val="TimesNewRoman"/>
        <w:numPr>
          <w:ilvl w:val="0"/>
          <w:numId w:val="88"/>
        </w:numPr>
        <w:ind w:left="1080"/>
      </w:pPr>
      <w:r w:rsidRPr="0001130E">
        <w:t>Athletes who are staying for practice are to remain at the practice site until practice is over. Only parents are allowed to pick-up athletes before practice starts with prior approval.</w:t>
      </w:r>
    </w:p>
    <w:p w14:paraId="47AB451F" w14:textId="77777777" w:rsidR="00F37D76" w:rsidRPr="004274A8" w:rsidRDefault="00F37D76" w:rsidP="004274A8">
      <w:pPr>
        <w:pStyle w:val="TimesNewRoman"/>
        <w:rPr>
          <w:sz w:val="12"/>
          <w:highlight w:val="yellow"/>
        </w:rPr>
      </w:pPr>
    </w:p>
    <w:p w14:paraId="10879C9F" w14:textId="77777777" w:rsidR="00F37D76" w:rsidRPr="00E06039" w:rsidRDefault="00F37D76" w:rsidP="008C0170">
      <w:pPr>
        <w:numPr>
          <w:ilvl w:val="1"/>
          <w:numId w:val="32"/>
        </w:numPr>
        <w:tabs>
          <w:tab w:val="clear" w:pos="2160"/>
          <w:tab w:val="num" w:pos="720"/>
        </w:tabs>
        <w:ind w:left="720"/>
        <w:jc w:val="both"/>
        <w:rPr>
          <w:rFonts w:ascii="Times New Roman Bold"/>
          <w:b/>
          <w:smallCaps/>
          <w:sz w:val="20"/>
          <w:u w:val="single"/>
        </w:rPr>
      </w:pPr>
      <w:r w:rsidRPr="00E06039">
        <w:rPr>
          <w:rFonts w:ascii="Times New Roman Bold"/>
          <w:b/>
          <w:smallCaps/>
          <w:sz w:val="20"/>
          <w:u w:val="single"/>
        </w:rPr>
        <w:t>Requirements</w:t>
      </w:r>
    </w:p>
    <w:p w14:paraId="3D902886" w14:textId="77777777" w:rsidR="00F37D76" w:rsidRPr="0001130E" w:rsidRDefault="00F37D76" w:rsidP="008C0170">
      <w:pPr>
        <w:pStyle w:val="TimesNewRoman"/>
        <w:numPr>
          <w:ilvl w:val="0"/>
          <w:numId w:val="89"/>
        </w:numPr>
        <w:ind w:left="1080"/>
      </w:pPr>
      <w:r w:rsidRPr="0001130E">
        <w:t>Sound judgment and maturity.</w:t>
      </w:r>
    </w:p>
    <w:p w14:paraId="5E6F6F53" w14:textId="77777777" w:rsidR="00F37D76" w:rsidRPr="0001130E" w:rsidRDefault="00F37D76" w:rsidP="008C0170">
      <w:pPr>
        <w:pStyle w:val="TimesNewRoman"/>
        <w:numPr>
          <w:ilvl w:val="0"/>
          <w:numId w:val="89"/>
        </w:numPr>
        <w:ind w:left="1080"/>
      </w:pPr>
      <w:r w:rsidRPr="0001130E">
        <w:t>All athletes must maintain grades established by the MHSAA and the Holly Springs School District.</w:t>
      </w:r>
    </w:p>
    <w:p w14:paraId="740EAA67" w14:textId="77777777" w:rsidR="00F37D76" w:rsidRPr="0001130E" w:rsidRDefault="00F37D76" w:rsidP="008C0170">
      <w:pPr>
        <w:pStyle w:val="TimesNewRoman"/>
        <w:numPr>
          <w:ilvl w:val="0"/>
          <w:numId w:val="89"/>
        </w:numPr>
        <w:ind w:left="1080"/>
      </w:pPr>
      <w:r w:rsidRPr="0001130E">
        <w:t>Leadership.</w:t>
      </w:r>
    </w:p>
    <w:p w14:paraId="71AC16CB" w14:textId="77777777" w:rsidR="00F37D76" w:rsidRPr="0001130E" w:rsidRDefault="00F37D76" w:rsidP="008C0170">
      <w:pPr>
        <w:pStyle w:val="TimesNewRoman"/>
        <w:numPr>
          <w:ilvl w:val="0"/>
          <w:numId w:val="89"/>
        </w:numPr>
        <w:ind w:left="1080"/>
      </w:pPr>
      <w:r w:rsidRPr="0001130E">
        <w:t>Pleasing personality.</w:t>
      </w:r>
    </w:p>
    <w:p w14:paraId="71F360CE" w14:textId="77777777" w:rsidR="00F37D76" w:rsidRPr="0001130E" w:rsidRDefault="00F37D76" w:rsidP="008C0170">
      <w:pPr>
        <w:pStyle w:val="TimesNewRoman"/>
        <w:numPr>
          <w:ilvl w:val="0"/>
          <w:numId w:val="89"/>
        </w:numPr>
        <w:ind w:left="1080"/>
      </w:pPr>
      <w:r w:rsidRPr="0001130E">
        <w:t>Emotional stability to be able to withstand the strain in moments of stress.</w:t>
      </w:r>
    </w:p>
    <w:p w14:paraId="20D5B0CE" w14:textId="77777777" w:rsidR="00F37D76" w:rsidRPr="0001130E" w:rsidRDefault="00F37D76" w:rsidP="008C0170">
      <w:pPr>
        <w:pStyle w:val="TimesNewRoman"/>
        <w:numPr>
          <w:ilvl w:val="0"/>
          <w:numId w:val="89"/>
        </w:numPr>
        <w:ind w:left="1080"/>
      </w:pPr>
      <w:r w:rsidRPr="0001130E">
        <w:t>Hand in report card to coach after each grading period (including progress reports).</w:t>
      </w:r>
    </w:p>
    <w:p w14:paraId="40EC8CF4" w14:textId="77777777" w:rsidR="00F37D76" w:rsidRPr="0001130E" w:rsidRDefault="00F37D76" w:rsidP="008C0170">
      <w:pPr>
        <w:pStyle w:val="TimesNewRoman"/>
        <w:numPr>
          <w:ilvl w:val="0"/>
          <w:numId w:val="89"/>
        </w:numPr>
        <w:ind w:left="1080"/>
      </w:pPr>
      <w:r w:rsidRPr="0001130E">
        <w:t>An established weight and exercise program must be followed.</w:t>
      </w:r>
    </w:p>
    <w:p w14:paraId="4DE8365F" w14:textId="77777777" w:rsidR="00F37D76" w:rsidRPr="0001130E" w:rsidRDefault="00F37D76" w:rsidP="008C0170">
      <w:pPr>
        <w:pStyle w:val="TimesNewRoman"/>
        <w:numPr>
          <w:ilvl w:val="0"/>
          <w:numId w:val="89"/>
        </w:numPr>
        <w:ind w:left="1080"/>
      </w:pPr>
      <w:r w:rsidRPr="0001130E">
        <w:t xml:space="preserve">Able to perform duties </w:t>
      </w:r>
    </w:p>
    <w:p w14:paraId="5CDEC3F4" w14:textId="77777777" w:rsidR="00F37D76" w:rsidRPr="00191D60" w:rsidRDefault="00F37D76" w:rsidP="00F37D76">
      <w:pPr>
        <w:autoSpaceDE w:val="0"/>
        <w:autoSpaceDN w:val="0"/>
        <w:adjustRightInd w:val="0"/>
        <w:jc w:val="both"/>
        <w:rPr>
          <w:rFonts w:ascii="Times New Roman Bold"/>
          <w:b/>
          <w:bCs/>
          <w:smallCaps/>
          <w:sz w:val="20"/>
          <w:u w:val="single"/>
        </w:rPr>
      </w:pPr>
      <w:r w:rsidRPr="00191D60">
        <w:rPr>
          <w:rFonts w:ascii="Times New Roman Bold"/>
          <w:b/>
          <w:bCs/>
          <w:smallCaps/>
          <w:sz w:val="20"/>
          <w:u w:val="single"/>
        </w:rPr>
        <w:t>Requirements for Eligib</w:t>
      </w:r>
      <w:r w:rsidR="007539B6" w:rsidRPr="00191D60">
        <w:rPr>
          <w:rFonts w:ascii="Times New Roman Bold"/>
          <w:b/>
          <w:bCs/>
          <w:smallCaps/>
          <w:sz w:val="20"/>
          <w:u w:val="single"/>
        </w:rPr>
        <w:t xml:space="preserve">ility and Selection Procedures </w:t>
      </w:r>
    </w:p>
    <w:p w14:paraId="69105868" w14:textId="77777777" w:rsidR="00F37D76" w:rsidRPr="00232AC7" w:rsidRDefault="00F37D76" w:rsidP="00E06039">
      <w:pPr>
        <w:pStyle w:val="TimesNewRoman"/>
      </w:pPr>
      <w:r w:rsidRPr="00191D60">
        <w:t>The selection and participation in the extracurricular activities of cheerleader</w:t>
      </w:r>
      <w:r w:rsidR="00C85A80" w:rsidRPr="00191D60">
        <w:rPr>
          <w:lang w:val="en-US"/>
        </w:rPr>
        <w:t>s</w:t>
      </w:r>
      <w:r w:rsidRPr="00191D60">
        <w:t>, majorette</w:t>
      </w:r>
      <w:r w:rsidR="00C85A80" w:rsidRPr="00191D60">
        <w:rPr>
          <w:lang w:val="en-US"/>
        </w:rPr>
        <w:t>s</w:t>
      </w:r>
      <w:r w:rsidRPr="00191D60">
        <w:t>, drum major, flag corps member</w:t>
      </w:r>
      <w:r w:rsidR="00C85A80" w:rsidRPr="00191D60">
        <w:rPr>
          <w:lang w:val="en-US"/>
        </w:rPr>
        <w:t>s</w:t>
      </w:r>
      <w:r w:rsidRPr="00191D60">
        <w:t xml:space="preserve">, student body </w:t>
      </w:r>
      <w:r w:rsidRPr="00232AC7">
        <w:t>officer</w:t>
      </w:r>
      <w:r w:rsidR="00C85A80">
        <w:rPr>
          <w:lang w:val="en-US"/>
        </w:rPr>
        <w:t>s</w:t>
      </w:r>
      <w:r w:rsidRPr="00232AC7">
        <w:t>, Student Council officer</w:t>
      </w:r>
      <w:r w:rsidR="00C85A80">
        <w:rPr>
          <w:lang w:val="en-US"/>
        </w:rPr>
        <w:t>s</w:t>
      </w:r>
      <w:r w:rsidRPr="00232AC7">
        <w:t xml:space="preserve"> or representative</w:t>
      </w:r>
      <w:r w:rsidR="00C85A80">
        <w:rPr>
          <w:lang w:val="en-US"/>
        </w:rPr>
        <w:t>s</w:t>
      </w:r>
      <w:r w:rsidRPr="00232AC7">
        <w:t>, and class officer</w:t>
      </w:r>
      <w:r w:rsidR="00C85A80">
        <w:rPr>
          <w:lang w:val="en-US"/>
        </w:rPr>
        <w:t>s</w:t>
      </w:r>
      <w:r w:rsidRPr="00232AC7">
        <w:t xml:space="preserve"> are privileges rather than rights afforded to individual students.  It is the administration’s intent to apply stringent rules upon those who may be eligible for try-outs and elections as well as to apply those rules during the period of continued participation of such students.  With privileges goes responsibility.  Those who are selected are representatives of the entire student body and are expected to conduct themselves at all times to reflect favorably upon the school system.</w:t>
      </w:r>
    </w:p>
    <w:p w14:paraId="331C75C8" w14:textId="77777777" w:rsidR="00F37D76" w:rsidRPr="00E06039" w:rsidRDefault="00F37D76" w:rsidP="00E06039">
      <w:pPr>
        <w:pStyle w:val="TimesNewRoman"/>
        <w:rPr>
          <w:sz w:val="12"/>
        </w:rPr>
      </w:pPr>
    </w:p>
    <w:p w14:paraId="65DF57FD" w14:textId="77777777" w:rsidR="00F37D76" w:rsidRPr="00125070" w:rsidRDefault="00F37D76" w:rsidP="00E06039">
      <w:pPr>
        <w:pStyle w:val="TimesNewRoman"/>
      </w:pPr>
      <w:r w:rsidRPr="00125070">
        <w:t>The following requirements for try-outs and elections, as well as the standards continuation as cheerleader</w:t>
      </w:r>
      <w:r w:rsidR="00C85A80" w:rsidRPr="00125070">
        <w:rPr>
          <w:lang w:val="en-US"/>
        </w:rPr>
        <w:t>s</w:t>
      </w:r>
      <w:r w:rsidRPr="00125070">
        <w:t>, majorette</w:t>
      </w:r>
      <w:r w:rsidR="00C85A80" w:rsidRPr="00125070">
        <w:rPr>
          <w:lang w:val="en-US"/>
        </w:rPr>
        <w:t>s</w:t>
      </w:r>
      <w:r w:rsidRPr="00125070">
        <w:t>, drum major, flag corps member</w:t>
      </w:r>
      <w:r w:rsidR="00C85A80" w:rsidRPr="00125070">
        <w:rPr>
          <w:lang w:val="en-US"/>
        </w:rPr>
        <w:t>s</w:t>
      </w:r>
      <w:r w:rsidRPr="00125070">
        <w:t>, student body officer</w:t>
      </w:r>
      <w:r w:rsidR="00C85A80" w:rsidRPr="00125070">
        <w:rPr>
          <w:lang w:val="en-US"/>
        </w:rPr>
        <w:t>s</w:t>
      </w:r>
      <w:r w:rsidRPr="00125070">
        <w:t>, Student Council officer</w:t>
      </w:r>
      <w:r w:rsidR="00C85A80" w:rsidRPr="00125070">
        <w:rPr>
          <w:lang w:val="en-US"/>
        </w:rPr>
        <w:t>s</w:t>
      </w:r>
      <w:r w:rsidRPr="00125070">
        <w:t xml:space="preserve"> and representative</w:t>
      </w:r>
      <w:r w:rsidR="00C85A80" w:rsidRPr="00125070">
        <w:rPr>
          <w:lang w:val="en-US"/>
        </w:rPr>
        <w:t>s</w:t>
      </w:r>
      <w:r w:rsidRPr="00125070">
        <w:t>, and class officer</w:t>
      </w:r>
      <w:r w:rsidR="00C85A80" w:rsidRPr="00125070">
        <w:rPr>
          <w:lang w:val="en-US"/>
        </w:rPr>
        <w:t>s</w:t>
      </w:r>
      <w:r w:rsidRPr="00125070">
        <w:t xml:space="preserve">, shall apply equally to conduct during participation in school activities as well as all times outside and beyond the high school activity so long as the student may be identified as a representative of a student body of the school district. </w:t>
      </w:r>
    </w:p>
    <w:p w14:paraId="443F790D" w14:textId="77777777" w:rsidR="00F37D76" w:rsidRPr="009A0A69" w:rsidRDefault="00F37D76" w:rsidP="00E06039">
      <w:pPr>
        <w:pStyle w:val="TimesNewRoman"/>
        <w:rPr>
          <w:sz w:val="8"/>
        </w:rPr>
      </w:pPr>
    </w:p>
    <w:p w14:paraId="5213B007" w14:textId="77777777" w:rsidR="00F37D76" w:rsidRPr="00125070" w:rsidRDefault="00F37D76" w:rsidP="00E06039">
      <w:pPr>
        <w:pStyle w:val="TimesNewRoman"/>
      </w:pPr>
      <w:r w:rsidRPr="00125070">
        <w:t xml:space="preserve">The school administration, subject to the prescribed administrative hearings, is the sole authority in determining whether the alleged act or acts of misconduct reflect adversely upon students of the public school district to the extent of resulting in disqualification from try-outs, election, or continuation of eligibility. </w:t>
      </w:r>
    </w:p>
    <w:p w14:paraId="5854E13F" w14:textId="77777777" w:rsidR="00F37D76" w:rsidRPr="009A0A69" w:rsidRDefault="00F37D76" w:rsidP="00E06039">
      <w:pPr>
        <w:pStyle w:val="TimesNewRoman"/>
        <w:rPr>
          <w:sz w:val="8"/>
        </w:rPr>
      </w:pPr>
    </w:p>
    <w:p w14:paraId="4B520C85" w14:textId="77777777" w:rsidR="00F37D76" w:rsidRPr="00125070" w:rsidRDefault="00F37D76" w:rsidP="00E06039">
      <w:pPr>
        <w:pStyle w:val="TimesNewRoman"/>
        <w:rPr>
          <w:u w:val="single"/>
        </w:rPr>
      </w:pPr>
      <w:r w:rsidRPr="00125070">
        <w:t xml:space="preserve">In order to be eligible for try-outs or for election as </w:t>
      </w:r>
      <w:r w:rsidR="00C85A80" w:rsidRPr="00125070">
        <w:rPr>
          <w:lang w:val="en-US"/>
        </w:rPr>
        <w:t xml:space="preserve">a </w:t>
      </w:r>
      <w:r w:rsidRPr="00125070">
        <w:t>cheerleader, majorette, drum major,</w:t>
      </w:r>
      <w:r w:rsidRPr="00125070">
        <w:rPr>
          <w:b/>
          <w:bCs/>
        </w:rPr>
        <w:t xml:space="preserve"> </w:t>
      </w:r>
      <w:r w:rsidRPr="00125070">
        <w:t>flag corps member, student body officer, Student Council officer or representative, or class officer, the student must meet all requirements established under policies specific to each activity in addition to being subject to the regulatory principles set forth above</w:t>
      </w:r>
      <w:r w:rsidRPr="00125070">
        <w:rPr>
          <w:u w:val="single"/>
        </w:rPr>
        <w:t xml:space="preserve"> </w:t>
      </w:r>
    </w:p>
    <w:p w14:paraId="25B733F8" w14:textId="77777777" w:rsidR="00F37D76" w:rsidRPr="009A0A69" w:rsidRDefault="00F37D76" w:rsidP="00E06039">
      <w:pPr>
        <w:pStyle w:val="TimesNewRoman"/>
        <w:rPr>
          <w:sz w:val="8"/>
          <w:u w:val="single"/>
        </w:rPr>
      </w:pPr>
    </w:p>
    <w:p w14:paraId="005168EB" w14:textId="77777777" w:rsidR="00F37D76" w:rsidRPr="00125070" w:rsidRDefault="00F37D76" w:rsidP="00E06039">
      <w:pPr>
        <w:pStyle w:val="TimesNewRoman"/>
      </w:pPr>
      <w:r w:rsidRPr="00125070">
        <w:t>Students who reside in the district are eligible to try</w:t>
      </w:r>
      <w:r w:rsidRPr="00125070">
        <w:rPr>
          <w:b/>
          <w:bCs/>
        </w:rPr>
        <w:t xml:space="preserve"> </w:t>
      </w:r>
      <w:r w:rsidRPr="00125070">
        <w:t>out for or participate as cheerleader</w:t>
      </w:r>
      <w:r w:rsidR="00C85A80" w:rsidRPr="00125070">
        <w:rPr>
          <w:lang w:val="en-US"/>
        </w:rPr>
        <w:t>s</w:t>
      </w:r>
      <w:r w:rsidRPr="00125070">
        <w:t>, majorette</w:t>
      </w:r>
      <w:r w:rsidR="00C85A80" w:rsidRPr="00125070">
        <w:rPr>
          <w:lang w:val="en-US"/>
        </w:rPr>
        <w:t>s</w:t>
      </w:r>
      <w:r w:rsidRPr="00125070">
        <w:t>, drum major, or flag corps member</w:t>
      </w:r>
      <w:r w:rsidR="00C85A80" w:rsidRPr="00125070">
        <w:rPr>
          <w:lang w:val="en-US"/>
        </w:rPr>
        <w:t>s</w:t>
      </w:r>
      <w:r w:rsidRPr="00125070">
        <w:t xml:space="preserve"> if they meet the requirements of this policy; and tuition students are eligible if they meet the requirements of the MHSAA.</w:t>
      </w:r>
    </w:p>
    <w:p w14:paraId="4E32BF36" w14:textId="77777777" w:rsidR="00F37D76" w:rsidRPr="009A0A69" w:rsidRDefault="00F37D76" w:rsidP="00E06039">
      <w:pPr>
        <w:pStyle w:val="TimesNewRoman"/>
        <w:rPr>
          <w:sz w:val="12"/>
        </w:rPr>
      </w:pPr>
    </w:p>
    <w:p w14:paraId="0BDE4B2C" w14:textId="77777777" w:rsidR="00F37D76" w:rsidRPr="00125070" w:rsidRDefault="00F37D76" w:rsidP="00F37D76">
      <w:pPr>
        <w:autoSpaceDE w:val="0"/>
        <w:autoSpaceDN w:val="0"/>
        <w:adjustRightInd w:val="0"/>
        <w:jc w:val="both"/>
        <w:rPr>
          <w:rFonts w:ascii="Times New Roman Bold" w:hAnsi="Times New Roman Bold"/>
          <w:b/>
          <w:bCs/>
          <w:i/>
          <w:smallCaps/>
        </w:rPr>
      </w:pPr>
      <w:r w:rsidRPr="00125070">
        <w:rPr>
          <w:rFonts w:ascii="Times New Roman Bold" w:hAnsi="Times New Roman Bold"/>
          <w:b/>
          <w:bCs/>
          <w:i/>
          <w:smallCaps/>
        </w:rPr>
        <w:t>Cheerleader</w:t>
      </w:r>
      <w:r w:rsidR="00A67C68" w:rsidRPr="00125070">
        <w:rPr>
          <w:rFonts w:ascii="Times New Roman Bold" w:hAnsi="Times New Roman Bold"/>
          <w:b/>
          <w:bCs/>
          <w:i/>
          <w:smallCaps/>
        </w:rPr>
        <w:t>s</w:t>
      </w:r>
    </w:p>
    <w:p w14:paraId="69F67C99" w14:textId="77777777" w:rsidR="00F37D76" w:rsidRPr="00125070" w:rsidRDefault="00F37D76" w:rsidP="00E06039">
      <w:pPr>
        <w:pStyle w:val="TimesNewRoman"/>
      </w:pPr>
      <w:r w:rsidRPr="00125070">
        <w:t xml:space="preserve">Cheerleaders must meet the following requirements to be eligible for try-outs, and all requirements must be maintained to be eligible for continuation as a cheerleader. </w:t>
      </w:r>
    </w:p>
    <w:p w14:paraId="3016DA77" w14:textId="77777777" w:rsidR="00F37D76" w:rsidRPr="00125070" w:rsidRDefault="00F37D76" w:rsidP="00E06039">
      <w:pPr>
        <w:pStyle w:val="TimesNewRoman"/>
        <w:rPr>
          <w:sz w:val="12"/>
        </w:rPr>
      </w:pPr>
    </w:p>
    <w:p w14:paraId="77C7DBBF" w14:textId="77777777" w:rsidR="00F37D76" w:rsidRPr="00125070" w:rsidRDefault="00F37D76" w:rsidP="008C0170">
      <w:pPr>
        <w:pStyle w:val="TimesNewRoman"/>
        <w:numPr>
          <w:ilvl w:val="0"/>
          <w:numId w:val="117"/>
        </w:numPr>
        <w:rPr>
          <w:u w:val="single"/>
        </w:rPr>
      </w:pPr>
      <w:r w:rsidRPr="00125070">
        <w:t>Must maintain an over-all 80 average for the semester preceding the try-outs. Grade averages will be calculated by the guidance office with data available from cumulative records and carried out two decimal places. Grades will not be rounded. Grades will be monitored by sponsors. Cheerleaders whose average goes below an 80 will be subject to probation. Continuation of grade probation will result in dismissal from squad.</w:t>
      </w:r>
      <w:r w:rsidRPr="00125070">
        <w:rPr>
          <w:u w:val="single"/>
        </w:rPr>
        <w:t xml:space="preserve">  </w:t>
      </w:r>
    </w:p>
    <w:p w14:paraId="49462A65" w14:textId="77777777" w:rsidR="00F37D76" w:rsidRPr="00125070" w:rsidRDefault="00F37D76" w:rsidP="008C0170">
      <w:pPr>
        <w:pStyle w:val="TimesNewRoman"/>
        <w:numPr>
          <w:ilvl w:val="0"/>
          <w:numId w:val="117"/>
        </w:numPr>
      </w:pPr>
      <w:r w:rsidRPr="00125070">
        <w:t xml:space="preserve">Must not be or have been placed on </w:t>
      </w:r>
      <w:r w:rsidR="007B4928" w:rsidRPr="00125070">
        <w:t xml:space="preserve">Step 5 or 6 </w:t>
      </w:r>
      <w:r w:rsidRPr="00125070">
        <w:t xml:space="preserve">of the disciplinary ladder. </w:t>
      </w:r>
    </w:p>
    <w:p w14:paraId="23D52FD9" w14:textId="77777777" w:rsidR="00F37D76" w:rsidRPr="00125070" w:rsidRDefault="00F37D76" w:rsidP="008C0170">
      <w:pPr>
        <w:pStyle w:val="TimesNewRoman"/>
        <w:numPr>
          <w:ilvl w:val="0"/>
          <w:numId w:val="117"/>
        </w:numPr>
        <w:rPr>
          <w:u w:val="single"/>
        </w:rPr>
      </w:pPr>
      <w:r w:rsidRPr="00125070">
        <w:t>Must not have received unsatisfactory citizenship marks from three or more teachers during the current school year.</w:t>
      </w:r>
      <w:r w:rsidRPr="00125070">
        <w:rPr>
          <w:u w:val="single"/>
        </w:rPr>
        <w:t xml:space="preserve"> </w:t>
      </w:r>
    </w:p>
    <w:p w14:paraId="4499526D" w14:textId="77777777" w:rsidR="00F37D76" w:rsidRPr="00125070" w:rsidRDefault="00F37D76" w:rsidP="00E06039">
      <w:pPr>
        <w:pStyle w:val="TimesNewRoman"/>
        <w:rPr>
          <w:sz w:val="12"/>
          <w:u w:val="single"/>
        </w:rPr>
      </w:pPr>
    </w:p>
    <w:p w14:paraId="48FBFB16" w14:textId="77777777" w:rsidR="00F37D76" w:rsidRPr="00125070" w:rsidRDefault="00F37D76" w:rsidP="00E06039">
      <w:pPr>
        <w:pStyle w:val="TimesNewRoman"/>
      </w:pPr>
      <w:r w:rsidRPr="00125070">
        <w:t>A parent or legal guardian and the prospective cheerleader must sign the "Cheerleader Qualifications and Responsibilities" form before the try</w:t>
      </w:r>
      <w:r w:rsidR="007B4928" w:rsidRPr="00125070">
        <w:t>–</w:t>
      </w:r>
      <w:r w:rsidRPr="00125070">
        <w:t xml:space="preserve">outs. </w:t>
      </w:r>
    </w:p>
    <w:p w14:paraId="05DC4C85" w14:textId="77777777" w:rsidR="007539B6" w:rsidRPr="00125070" w:rsidRDefault="007539B6" w:rsidP="00E06039">
      <w:pPr>
        <w:pStyle w:val="TimesNewRoman"/>
        <w:rPr>
          <w:sz w:val="12"/>
        </w:rPr>
      </w:pPr>
    </w:p>
    <w:p w14:paraId="6F702F67" w14:textId="77777777" w:rsidR="00F37D76" w:rsidRPr="00125070" w:rsidRDefault="00F37D76" w:rsidP="00E06039">
      <w:pPr>
        <w:pStyle w:val="TimesNewRoman"/>
      </w:pPr>
      <w:r w:rsidRPr="00125070">
        <w:t xml:space="preserve">Seventh grade students who live in the Holly Springs School District may try out for cheerleader provided that they have met all other requirements of this policy. </w:t>
      </w:r>
    </w:p>
    <w:p w14:paraId="3DD77F40" w14:textId="77777777" w:rsidR="00E06039" w:rsidRPr="00125070" w:rsidRDefault="00E06039" w:rsidP="00E06039">
      <w:pPr>
        <w:pStyle w:val="TimesNewRoman"/>
        <w:rPr>
          <w:sz w:val="12"/>
        </w:rPr>
      </w:pPr>
    </w:p>
    <w:p w14:paraId="0F398568" w14:textId="77777777" w:rsidR="00F37D76" w:rsidRPr="00125070" w:rsidRDefault="00F37D76" w:rsidP="00E06039">
      <w:pPr>
        <w:pStyle w:val="TimesNewRoman"/>
      </w:pPr>
      <w:r w:rsidRPr="00125070">
        <w:t xml:space="preserve">Any student meeting the above qualifications will be given the opportunity of signing up with cheerleading sponsors to have the privilege of trying out before the selection committee. </w:t>
      </w:r>
    </w:p>
    <w:p w14:paraId="2CBFA160" w14:textId="77777777" w:rsidR="007539B6" w:rsidRPr="00125070" w:rsidRDefault="007539B6" w:rsidP="007539B6">
      <w:pPr>
        <w:autoSpaceDE w:val="0"/>
        <w:autoSpaceDN w:val="0"/>
        <w:adjustRightInd w:val="0"/>
        <w:jc w:val="both"/>
        <w:rPr>
          <w:sz w:val="12"/>
        </w:rPr>
      </w:pPr>
    </w:p>
    <w:p w14:paraId="4E9EBB5D" w14:textId="77777777" w:rsidR="00F37D76" w:rsidRPr="00125070" w:rsidRDefault="00F37D76" w:rsidP="007539B6">
      <w:pPr>
        <w:autoSpaceDE w:val="0"/>
        <w:autoSpaceDN w:val="0"/>
        <w:adjustRightInd w:val="0"/>
        <w:jc w:val="both"/>
        <w:rPr>
          <w:b/>
          <w:bCs/>
          <w:u w:val="single"/>
        </w:rPr>
      </w:pPr>
      <w:r w:rsidRPr="00125070">
        <w:t>No alternate cheerleaders will be selected.</w:t>
      </w:r>
      <w:r w:rsidRPr="00125070">
        <w:rPr>
          <w:b/>
          <w:bCs/>
          <w:u w:val="single"/>
        </w:rPr>
        <w:t xml:space="preserve"> </w:t>
      </w:r>
    </w:p>
    <w:p w14:paraId="3A86B04F" w14:textId="77777777" w:rsidR="00F37D76" w:rsidRPr="00125070" w:rsidRDefault="00F37D76" w:rsidP="00F37D76">
      <w:pPr>
        <w:autoSpaceDE w:val="0"/>
        <w:autoSpaceDN w:val="0"/>
        <w:adjustRightInd w:val="0"/>
        <w:jc w:val="both"/>
        <w:rPr>
          <w:b/>
          <w:bCs/>
          <w:sz w:val="14"/>
          <w:u w:val="single"/>
        </w:rPr>
      </w:pPr>
    </w:p>
    <w:p w14:paraId="5C269227" w14:textId="77777777" w:rsidR="00F37D76" w:rsidRPr="00125070" w:rsidRDefault="00F37D76" w:rsidP="00F37D76">
      <w:pPr>
        <w:autoSpaceDE w:val="0"/>
        <w:autoSpaceDN w:val="0"/>
        <w:adjustRightInd w:val="0"/>
        <w:jc w:val="both"/>
      </w:pPr>
      <w:r w:rsidRPr="00125070">
        <w:t xml:space="preserve">An adult committee will select cheerleaders.  All decisions of the judges will be final. </w:t>
      </w:r>
    </w:p>
    <w:p w14:paraId="4EC1B8A2" w14:textId="77777777" w:rsidR="00F37D76" w:rsidRPr="00125070" w:rsidRDefault="00F37D76" w:rsidP="00F37D76">
      <w:pPr>
        <w:autoSpaceDE w:val="0"/>
        <w:autoSpaceDN w:val="0"/>
        <w:adjustRightInd w:val="0"/>
        <w:jc w:val="both"/>
        <w:rPr>
          <w:b/>
          <w:bCs/>
          <w:sz w:val="12"/>
        </w:rPr>
      </w:pPr>
    </w:p>
    <w:p w14:paraId="78D51037" w14:textId="77777777" w:rsidR="00F37D76" w:rsidRPr="00125070" w:rsidRDefault="00F37D76" w:rsidP="00F37D76">
      <w:pPr>
        <w:autoSpaceDE w:val="0"/>
        <w:autoSpaceDN w:val="0"/>
        <w:adjustRightInd w:val="0"/>
        <w:jc w:val="both"/>
        <w:rPr>
          <w:rFonts w:ascii="Times New Roman Bold" w:hAnsi="Times New Roman Bold"/>
          <w:b/>
          <w:bCs/>
          <w:i/>
          <w:smallCaps/>
        </w:rPr>
      </w:pPr>
      <w:r w:rsidRPr="00125070">
        <w:rPr>
          <w:rFonts w:ascii="Times New Roman Bold" w:hAnsi="Times New Roman Bold"/>
          <w:b/>
          <w:bCs/>
          <w:i/>
          <w:smallCaps/>
        </w:rPr>
        <w:t>Majorette</w:t>
      </w:r>
      <w:r w:rsidR="00A67C68" w:rsidRPr="00125070">
        <w:rPr>
          <w:rFonts w:ascii="Times New Roman Bold" w:hAnsi="Times New Roman Bold"/>
          <w:b/>
          <w:bCs/>
          <w:i/>
          <w:smallCaps/>
        </w:rPr>
        <w:t>s</w:t>
      </w:r>
      <w:r w:rsidRPr="00125070">
        <w:rPr>
          <w:rFonts w:ascii="Times New Roman Bold" w:hAnsi="Times New Roman Bold"/>
          <w:b/>
          <w:bCs/>
          <w:i/>
          <w:smallCaps/>
        </w:rPr>
        <w:t xml:space="preserve"> and Flag Corps</w:t>
      </w:r>
    </w:p>
    <w:p w14:paraId="20DC075E" w14:textId="77777777" w:rsidR="00F37D76" w:rsidRPr="00125070" w:rsidRDefault="00F37D76" w:rsidP="00D4571B">
      <w:pPr>
        <w:pStyle w:val="TimesNewRoman"/>
      </w:pPr>
      <w:r w:rsidRPr="00125070">
        <w:t>Majorettes and flag corps members must meet the following requirements to be eligible for try</w:t>
      </w:r>
      <w:r w:rsidR="007B4928" w:rsidRPr="00125070">
        <w:t>–</w:t>
      </w:r>
      <w:r w:rsidRPr="00125070">
        <w:t xml:space="preserve">outs, and all requirements must be maintained to be eligible continuation as a majorette or flag corps member. </w:t>
      </w:r>
    </w:p>
    <w:p w14:paraId="34135E84" w14:textId="77777777" w:rsidR="00F37D76" w:rsidRPr="00D4571B" w:rsidRDefault="00F37D76" w:rsidP="00D4571B">
      <w:pPr>
        <w:pStyle w:val="TimesNewRoman"/>
        <w:rPr>
          <w:sz w:val="12"/>
        </w:rPr>
      </w:pPr>
    </w:p>
    <w:p w14:paraId="661DBEB9" w14:textId="77777777" w:rsidR="00F37D76" w:rsidRPr="00232AC7" w:rsidRDefault="00F37D76" w:rsidP="008C0170">
      <w:pPr>
        <w:pStyle w:val="TimesNewRoman"/>
        <w:numPr>
          <w:ilvl w:val="0"/>
          <w:numId w:val="118"/>
        </w:numPr>
      </w:pPr>
      <w:r w:rsidRPr="00232AC7">
        <w:t>Must maintain an over</w:t>
      </w:r>
      <w:r w:rsidR="007B4928">
        <w:t>–</w:t>
      </w:r>
      <w:r w:rsidRPr="00232AC7">
        <w:t>all 80 average for the semester preceding the try</w:t>
      </w:r>
      <w:r w:rsidR="007B4928">
        <w:t>–</w:t>
      </w:r>
      <w:r w:rsidRPr="00232AC7">
        <w:t xml:space="preserve">outs or activity. Grade averages will be calculated by the guidance office with data available from cumulative records and carried out two decimal places. Grades will not be rounded. </w:t>
      </w:r>
    </w:p>
    <w:p w14:paraId="1E2AB812" w14:textId="77777777" w:rsidR="00F37D76" w:rsidRPr="00232AC7" w:rsidRDefault="00F37D76" w:rsidP="008C0170">
      <w:pPr>
        <w:pStyle w:val="TimesNewRoman"/>
        <w:numPr>
          <w:ilvl w:val="0"/>
          <w:numId w:val="118"/>
        </w:numPr>
      </w:pPr>
      <w:r w:rsidRPr="00232AC7">
        <w:t xml:space="preserve">Must not be or have been placed on </w:t>
      </w:r>
      <w:r w:rsidR="007B4928">
        <w:t xml:space="preserve">Step 5 or 6 </w:t>
      </w:r>
      <w:r w:rsidRPr="00232AC7">
        <w:t xml:space="preserve">of the disciplinary ladder during the current school year. </w:t>
      </w:r>
    </w:p>
    <w:p w14:paraId="67E43D7D" w14:textId="77777777" w:rsidR="00F37D76" w:rsidRPr="00232AC7" w:rsidRDefault="00F37D76" w:rsidP="008C0170">
      <w:pPr>
        <w:pStyle w:val="TimesNewRoman"/>
        <w:numPr>
          <w:ilvl w:val="0"/>
          <w:numId w:val="118"/>
        </w:numPr>
      </w:pPr>
      <w:r w:rsidRPr="00232AC7">
        <w:t xml:space="preserve">Must not have received unsatisfactory citizenship marks from three or more teachers during the current school year. </w:t>
      </w:r>
    </w:p>
    <w:p w14:paraId="3A17D208" w14:textId="77777777" w:rsidR="00F37D76" w:rsidRPr="00D4571B" w:rsidRDefault="00F37D76" w:rsidP="00D4571B">
      <w:pPr>
        <w:pStyle w:val="TimesNewRoman"/>
        <w:rPr>
          <w:sz w:val="12"/>
        </w:rPr>
      </w:pPr>
    </w:p>
    <w:p w14:paraId="3EE14CC8" w14:textId="77777777" w:rsidR="00F37D76" w:rsidRPr="00232AC7" w:rsidRDefault="00F37D76" w:rsidP="00D4571B">
      <w:pPr>
        <w:pStyle w:val="TimesNewRoman"/>
      </w:pPr>
      <w:r w:rsidRPr="00232AC7">
        <w:t>Any student meeting the above qualifications will be given the opportunity of</w:t>
      </w:r>
      <w:r w:rsidRPr="00232AC7">
        <w:rPr>
          <w:b/>
          <w:bCs/>
        </w:rPr>
        <w:t xml:space="preserve"> </w:t>
      </w:r>
      <w:r w:rsidRPr="00232AC7">
        <w:t xml:space="preserve">signing up in the band director’s office to have the privilege of trying out before the selection committee. </w:t>
      </w:r>
    </w:p>
    <w:p w14:paraId="644B6042" w14:textId="77777777" w:rsidR="00F37D76" w:rsidRPr="00D4571B" w:rsidRDefault="00F37D76" w:rsidP="00D4571B">
      <w:pPr>
        <w:pStyle w:val="TimesNewRoman"/>
        <w:rPr>
          <w:sz w:val="14"/>
        </w:rPr>
      </w:pPr>
    </w:p>
    <w:p w14:paraId="3AB8A862" w14:textId="77777777" w:rsidR="00F37D76" w:rsidRPr="00232AC7" w:rsidRDefault="00F37D76" w:rsidP="00D4571B">
      <w:pPr>
        <w:pStyle w:val="TimesNewRoman"/>
      </w:pPr>
      <w:r w:rsidRPr="00232AC7">
        <w:t xml:space="preserve">Majorettes and flag corps members will be selected by an adult committee. All decisions of the judges will be final. </w:t>
      </w:r>
    </w:p>
    <w:p w14:paraId="59207A5D" w14:textId="77777777" w:rsidR="00D4571B" w:rsidRPr="00D4571B" w:rsidRDefault="00D4571B" w:rsidP="00D4571B">
      <w:pPr>
        <w:pStyle w:val="TimesNewRoman"/>
        <w:rPr>
          <w:color w:val="000000"/>
          <w:sz w:val="12"/>
        </w:rPr>
      </w:pPr>
    </w:p>
    <w:p w14:paraId="4E03158E" w14:textId="77777777" w:rsidR="00F37D76" w:rsidRPr="00A67C68" w:rsidRDefault="00F37D76" w:rsidP="00F37D76">
      <w:pPr>
        <w:autoSpaceDE w:val="0"/>
        <w:autoSpaceDN w:val="0"/>
        <w:adjustRightInd w:val="0"/>
        <w:jc w:val="both"/>
        <w:rPr>
          <w:rFonts w:ascii="Times New Roman Bold" w:hAnsi="Times New Roman Bold"/>
          <w:b/>
          <w:bCs/>
          <w:i/>
          <w:smallCaps/>
          <w:color w:val="000000"/>
        </w:rPr>
      </w:pPr>
      <w:r w:rsidRPr="00A67C68">
        <w:rPr>
          <w:rFonts w:ascii="Times New Roman Bold" w:hAnsi="Times New Roman Bold"/>
          <w:b/>
          <w:bCs/>
          <w:i/>
          <w:smallCaps/>
          <w:color w:val="000000"/>
        </w:rPr>
        <w:t>Drum Major</w:t>
      </w:r>
    </w:p>
    <w:p w14:paraId="675EC545" w14:textId="77777777" w:rsidR="00F37D76" w:rsidRPr="00232AC7" w:rsidRDefault="00F37D76" w:rsidP="00D95172">
      <w:pPr>
        <w:pStyle w:val="TimesNewRoman"/>
      </w:pPr>
      <w:r w:rsidRPr="00232AC7">
        <w:t>Drum major(s) must meet the following requirements to be eligible for try</w:t>
      </w:r>
      <w:r w:rsidR="007B4928">
        <w:t>–</w:t>
      </w:r>
      <w:r w:rsidRPr="00232AC7">
        <w:t xml:space="preserve">outs, and all requirements must be maintained to be eligible for continuation as a drum major. </w:t>
      </w:r>
    </w:p>
    <w:p w14:paraId="39C2DC5B" w14:textId="77777777" w:rsidR="00F37D76" w:rsidRPr="00D95172" w:rsidRDefault="00F37D76" w:rsidP="00D95172">
      <w:pPr>
        <w:pStyle w:val="TimesNewRoman"/>
        <w:rPr>
          <w:sz w:val="12"/>
        </w:rPr>
      </w:pPr>
    </w:p>
    <w:p w14:paraId="038C654E" w14:textId="77777777" w:rsidR="00F37D76" w:rsidRPr="00232AC7" w:rsidRDefault="00F37D76" w:rsidP="008C0170">
      <w:pPr>
        <w:pStyle w:val="TimesNewRoman"/>
        <w:numPr>
          <w:ilvl w:val="0"/>
          <w:numId w:val="119"/>
        </w:numPr>
      </w:pPr>
      <w:r w:rsidRPr="00232AC7">
        <w:t>Must be a member of the high school performing band.</w:t>
      </w:r>
    </w:p>
    <w:p w14:paraId="3C17176F" w14:textId="77777777" w:rsidR="00F37D76" w:rsidRPr="00232AC7" w:rsidRDefault="00F37D76" w:rsidP="008C0170">
      <w:pPr>
        <w:pStyle w:val="TimesNewRoman"/>
        <w:numPr>
          <w:ilvl w:val="0"/>
          <w:numId w:val="119"/>
        </w:numPr>
      </w:pPr>
      <w:r w:rsidRPr="00232AC7">
        <w:t>Must maintain an over</w:t>
      </w:r>
      <w:r w:rsidR="007B4928">
        <w:t>–</w:t>
      </w:r>
      <w:r w:rsidRPr="00232AC7">
        <w:t xml:space="preserve">all 80 average for the semester preceding the try-outs or activity. Grade averages will be calculated by the guidance office with data available from cumulative records and carried out two decimal places. Grades will not be rounded. </w:t>
      </w:r>
    </w:p>
    <w:p w14:paraId="5CEADCB5" w14:textId="77777777" w:rsidR="00F37D76" w:rsidRPr="00232AC7" w:rsidRDefault="00F37D76" w:rsidP="008C0170">
      <w:pPr>
        <w:pStyle w:val="TimesNewRoman"/>
        <w:numPr>
          <w:ilvl w:val="0"/>
          <w:numId w:val="119"/>
        </w:numPr>
      </w:pPr>
      <w:r w:rsidRPr="00232AC7">
        <w:t xml:space="preserve">Must not be or have been placed on </w:t>
      </w:r>
      <w:r w:rsidR="007B4928">
        <w:t xml:space="preserve">Step 5 or 6 </w:t>
      </w:r>
      <w:r w:rsidRPr="00232AC7">
        <w:t xml:space="preserve">of the disciplinary ladder during the current school year. </w:t>
      </w:r>
    </w:p>
    <w:p w14:paraId="3921EE5C" w14:textId="77777777" w:rsidR="00F37D76" w:rsidRPr="00232AC7" w:rsidRDefault="00F37D76" w:rsidP="008C0170">
      <w:pPr>
        <w:pStyle w:val="TimesNewRoman"/>
        <w:numPr>
          <w:ilvl w:val="0"/>
          <w:numId w:val="119"/>
        </w:numPr>
      </w:pPr>
      <w:r w:rsidRPr="00232AC7">
        <w:t xml:space="preserve">Must not have received unsatisfactory citizenship marks from three or more teachers during the current school year. </w:t>
      </w:r>
    </w:p>
    <w:p w14:paraId="65C21AC2" w14:textId="77777777" w:rsidR="00F37D76" w:rsidRPr="00D95172" w:rsidRDefault="00F37D76" w:rsidP="00D95172">
      <w:pPr>
        <w:pStyle w:val="TimesNewRoman"/>
        <w:rPr>
          <w:sz w:val="12"/>
        </w:rPr>
      </w:pPr>
    </w:p>
    <w:p w14:paraId="62896E6C" w14:textId="77777777" w:rsidR="00F37D76" w:rsidRPr="00232AC7" w:rsidRDefault="00F37D76" w:rsidP="00D95172">
      <w:pPr>
        <w:pStyle w:val="TimesNewRoman"/>
      </w:pPr>
      <w:r w:rsidRPr="00232AC7">
        <w:t xml:space="preserve">Any student meeting the above qualifications will be given the opportunity of signing up in the band director’s office to have the privilege of trying out before the selection committee. </w:t>
      </w:r>
    </w:p>
    <w:p w14:paraId="4D5E1F4B" w14:textId="77777777" w:rsidR="00F37D76" w:rsidRPr="00D95172" w:rsidRDefault="00F37D76" w:rsidP="00D95172">
      <w:pPr>
        <w:pStyle w:val="TimesNewRoman"/>
        <w:rPr>
          <w:sz w:val="12"/>
        </w:rPr>
      </w:pPr>
    </w:p>
    <w:p w14:paraId="2EE355F7" w14:textId="77777777" w:rsidR="00F37D76" w:rsidRPr="00232AC7" w:rsidRDefault="00F37D76" w:rsidP="00D95172">
      <w:pPr>
        <w:pStyle w:val="TimesNewRoman"/>
      </w:pPr>
      <w:r w:rsidRPr="00232AC7">
        <w:t xml:space="preserve">Drum Major(s) will be selected by an adult committee.  All decisions of the judges will be final. </w:t>
      </w:r>
    </w:p>
    <w:p w14:paraId="6265B6C6" w14:textId="77777777" w:rsidR="00F37D76" w:rsidRPr="00D95172" w:rsidRDefault="00F37D76" w:rsidP="00F37D76">
      <w:pPr>
        <w:autoSpaceDE w:val="0"/>
        <w:autoSpaceDN w:val="0"/>
        <w:adjustRightInd w:val="0"/>
        <w:jc w:val="both"/>
        <w:rPr>
          <w:color w:val="000000"/>
          <w:sz w:val="12"/>
        </w:rPr>
      </w:pPr>
    </w:p>
    <w:p w14:paraId="7321C628" w14:textId="77777777" w:rsidR="00F37D76" w:rsidRPr="003F2BCB" w:rsidRDefault="00F37D76" w:rsidP="00F37D76">
      <w:pPr>
        <w:autoSpaceDE w:val="0"/>
        <w:autoSpaceDN w:val="0"/>
        <w:adjustRightInd w:val="0"/>
        <w:jc w:val="both"/>
        <w:rPr>
          <w:rFonts w:ascii="Times New Roman Bold"/>
          <w:b/>
          <w:bCs/>
          <w:i/>
          <w:smallCaps/>
          <w:color w:val="000000"/>
        </w:rPr>
      </w:pPr>
      <w:r w:rsidRPr="003F2BCB">
        <w:rPr>
          <w:rFonts w:ascii="Times New Roman Bold"/>
          <w:b/>
          <w:bCs/>
          <w:i/>
          <w:smallCaps/>
          <w:color w:val="000000"/>
          <w:sz w:val="20"/>
        </w:rPr>
        <w:t>Student Government Membership, Officers, and Class Officers</w:t>
      </w:r>
    </w:p>
    <w:p w14:paraId="71BBF2E0" w14:textId="77777777" w:rsidR="00F37D76" w:rsidRPr="00232AC7" w:rsidRDefault="00F37D76" w:rsidP="00F37D76">
      <w:pPr>
        <w:autoSpaceDE w:val="0"/>
        <w:autoSpaceDN w:val="0"/>
        <w:adjustRightInd w:val="0"/>
        <w:jc w:val="both"/>
        <w:rPr>
          <w:b/>
          <w:bCs/>
          <w:i/>
          <w:color w:val="000000"/>
        </w:rPr>
      </w:pPr>
    </w:p>
    <w:p w14:paraId="52616F70" w14:textId="77777777" w:rsidR="00F37D76" w:rsidRPr="003F2BCB" w:rsidRDefault="00F37D76" w:rsidP="00F37D76">
      <w:pPr>
        <w:autoSpaceDE w:val="0"/>
        <w:autoSpaceDN w:val="0"/>
        <w:adjustRightInd w:val="0"/>
        <w:jc w:val="both"/>
        <w:rPr>
          <w:rFonts w:ascii="Times New Roman Bold"/>
          <w:b/>
          <w:smallCaps/>
          <w:color w:val="000000"/>
        </w:rPr>
      </w:pPr>
      <w:r w:rsidRPr="003F2BCB">
        <w:rPr>
          <w:rFonts w:ascii="Times New Roman Bold"/>
          <w:b/>
          <w:smallCaps/>
          <w:color w:val="000000"/>
        </w:rPr>
        <w:t>Special Notes:</w:t>
      </w:r>
    </w:p>
    <w:p w14:paraId="7EFD0376" w14:textId="77777777" w:rsidR="00F37D76" w:rsidRPr="003F2BCB" w:rsidRDefault="00F37D76" w:rsidP="003F2BCB">
      <w:pPr>
        <w:pStyle w:val="TimesNewRoman"/>
        <w:rPr>
          <w:b/>
        </w:rPr>
      </w:pPr>
      <w:r w:rsidRPr="003F2BCB">
        <w:rPr>
          <w:b/>
        </w:rPr>
        <w:t>Students representing the school in all leadership positions sh</w:t>
      </w:r>
      <w:r w:rsidR="00232AC7" w:rsidRPr="003F2BCB">
        <w:rPr>
          <w:b/>
        </w:rPr>
        <w:t>all</w:t>
      </w:r>
      <w:r w:rsidRPr="003F2BCB">
        <w:rPr>
          <w:b/>
        </w:rPr>
        <w:t xml:space="preserve"> demonstrate the values and concepts emphasized in the educational setting.</w:t>
      </w:r>
    </w:p>
    <w:p w14:paraId="4B7AB5A9" w14:textId="77777777" w:rsidR="0039132C" w:rsidRPr="003F2BCB" w:rsidRDefault="0039132C" w:rsidP="003F2BCB">
      <w:pPr>
        <w:pStyle w:val="TimesNewRoman"/>
        <w:rPr>
          <w:b/>
        </w:rPr>
      </w:pPr>
    </w:p>
    <w:p w14:paraId="3D97EE89" w14:textId="77777777" w:rsidR="00F37D76" w:rsidRPr="003F2BCB" w:rsidRDefault="00F37D76" w:rsidP="003F2BCB">
      <w:pPr>
        <w:pStyle w:val="TimesNewRoman"/>
        <w:rPr>
          <w:b/>
        </w:rPr>
      </w:pPr>
      <w:r w:rsidRPr="003F2BCB">
        <w:rPr>
          <w:b/>
        </w:rPr>
        <w:t>The principal reserves the right to disqualify any candidates that may detract from the position or demonstrate values that do not represent the mission of the school.</w:t>
      </w:r>
    </w:p>
    <w:p w14:paraId="274527E8" w14:textId="77777777" w:rsidR="001B4390" w:rsidRPr="009A0A69" w:rsidRDefault="001B4390" w:rsidP="00F37D76">
      <w:pPr>
        <w:autoSpaceDE w:val="0"/>
        <w:autoSpaceDN w:val="0"/>
        <w:adjustRightInd w:val="0"/>
        <w:jc w:val="both"/>
        <w:rPr>
          <w:rFonts w:ascii="Times New Roman Bold" w:hAnsi="Times New Roman Bold"/>
          <w:b/>
          <w:i/>
          <w:smallCaps/>
          <w:color w:val="000000"/>
          <w:sz w:val="10"/>
        </w:rPr>
      </w:pPr>
    </w:p>
    <w:p w14:paraId="08A6C4F5" w14:textId="06B6A0D8" w:rsidR="0039132C" w:rsidRPr="00A67C68" w:rsidRDefault="00F37D76" w:rsidP="00F37D76">
      <w:pPr>
        <w:autoSpaceDE w:val="0"/>
        <w:autoSpaceDN w:val="0"/>
        <w:adjustRightInd w:val="0"/>
        <w:jc w:val="both"/>
        <w:rPr>
          <w:rFonts w:ascii="Times New Roman Bold" w:hAnsi="Times New Roman Bold"/>
          <w:b/>
          <w:i/>
          <w:smallCaps/>
          <w:color w:val="000000"/>
          <w:sz w:val="20"/>
        </w:rPr>
      </w:pPr>
      <w:r w:rsidRPr="00A67C68">
        <w:rPr>
          <w:rFonts w:ascii="Times New Roman Bold" w:hAnsi="Times New Roman Bold"/>
          <w:b/>
          <w:i/>
          <w:smallCaps/>
          <w:color w:val="000000"/>
          <w:sz w:val="20"/>
        </w:rPr>
        <w:t xml:space="preserve">Student Council </w:t>
      </w:r>
    </w:p>
    <w:p w14:paraId="00DE8D8D" w14:textId="77777777" w:rsidR="00F37D76" w:rsidRPr="00232AC7" w:rsidRDefault="0039132C" w:rsidP="003F2BCB">
      <w:pPr>
        <w:pStyle w:val="TimesNewRoman"/>
      </w:pPr>
      <w:r w:rsidRPr="00232AC7">
        <w:t xml:space="preserve">Student Council </w:t>
      </w:r>
      <w:r w:rsidR="00F37D76" w:rsidRPr="00232AC7">
        <w:t xml:space="preserve">is an advisory group serving the student body as a bridge between Intermediate, Junior High and High School students and administration. Student Council members are elected by their respective classes. </w:t>
      </w:r>
    </w:p>
    <w:p w14:paraId="74E90395" w14:textId="77777777" w:rsidR="00F37D76" w:rsidRPr="00232AC7" w:rsidRDefault="00F37D76" w:rsidP="003F2BCB">
      <w:pPr>
        <w:pStyle w:val="TimesNewRoman"/>
        <w:rPr>
          <w:sz w:val="12"/>
        </w:rPr>
      </w:pPr>
    </w:p>
    <w:p w14:paraId="2A3B4F29" w14:textId="77777777" w:rsidR="00F37D76" w:rsidRPr="00232AC7" w:rsidRDefault="00F37D76" w:rsidP="003F2BCB">
      <w:pPr>
        <w:pStyle w:val="TimesNewRoman"/>
      </w:pPr>
      <w:r w:rsidRPr="00232AC7">
        <w:t>Each class 7</w:t>
      </w:r>
      <w:r w:rsidR="007B4928">
        <w:t>–</w:t>
      </w:r>
      <w:r w:rsidRPr="00232AC7">
        <w:t>12 will elect Student Council representatives from those students who will have declared themselves candidates by turning in their petitions of candidacy with endorsements from 10% of the students in the class to be represented.  Students must also have endorsements from three of their current teachers.  If currently a class officer or representative, one of the three teacher endorsements must be from his/her class sponsor.  Students failing to submit this endorsement by the designated deadline will not qualify for the office.</w:t>
      </w:r>
    </w:p>
    <w:p w14:paraId="4058A9CB" w14:textId="77777777" w:rsidR="00F37D76" w:rsidRPr="009A0A69" w:rsidRDefault="00F37D76" w:rsidP="003F2BCB">
      <w:pPr>
        <w:pStyle w:val="TimesNewRoman"/>
        <w:rPr>
          <w:sz w:val="10"/>
        </w:rPr>
      </w:pPr>
    </w:p>
    <w:p w14:paraId="247698AE" w14:textId="77777777" w:rsidR="00F37D76" w:rsidRPr="007B4928" w:rsidRDefault="00F37D76" w:rsidP="003F2BCB">
      <w:pPr>
        <w:pStyle w:val="TimesNewRoman"/>
      </w:pPr>
      <w:r w:rsidRPr="007B4928">
        <w:t>Student body officers, elected by the student body at large, include the president and vice</w:t>
      </w:r>
      <w:r w:rsidR="007B4928">
        <w:t>–</w:t>
      </w:r>
      <w:r w:rsidRPr="007B4928">
        <w:t>presidents, who shall serve in these capacities on the Student Council.  The president must be a senior and vice</w:t>
      </w:r>
      <w:r w:rsidR="007B4928">
        <w:t>–</w:t>
      </w:r>
      <w:r w:rsidRPr="007B4928">
        <w:t>president may be a sophomore or junior.</w:t>
      </w:r>
    </w:p>
    <w:p w14:paraId="74CC0D12" w14:textId="77777777" w:rsidR="00F37D76" w:rsidRPr="003F2BCB" w:rsidRDefault="00F37D76" w:rsidP="003F2BCB">
      <w:pPr>
        <w:pStyle w:val="TimesNewRoman"/>
        <w:rPr>
          <w:sz w:val="12"/>
        </w:rPr>
      </w:pPr>
    </w:p>
    <w:p w14:paraId="531E5EC7" w14:textId="77777777" w:rsidR="00F37D76" w:rsidRPr="007B4928" w:rsidRDefault="00F37D76" w:rsidP="003F2BCB">
      <w:pPr>
        <w:pStyle w:val="TimesNewRoman"/>
      </w:pPr>
      <w:r w:rsidRPr="007B4928">
        <w:t>Student Council officers will be elected first. Secretary, treasurer and reporter may be from any class 9</w:t>
      </w:r>
      <w:r w:rsidR="007B4928">
        <w:t>–</w:t>
      </w:r>
      <w:r w:rsidRPr="007B4928">
        <w:t>12, with a student body liaison to be selected by the advisor a</w:t>
      </w:r>
      <w:r w:rsidR="0005673D">
        <w:t xml:space="preserve">nd the student body </w:t>
      </w:r>
      <w:r w:rsidR="0005673D" w:rsidRPr="00191D60">
        <w:t xml:space="preserve">president. </w:t>
      </w:r>
      <w:r w:rsidRPr="00191D60">
        <w:t>Any student who runs for</w:t>
      </w:r>
      <w:r w:rsidR="0005673D" w:rsidRPr="00191D60">
        <w:rPr>
          <w:lang w:val="en-US"/>
        </w:rPr>
        <w:t xml:space="preserve"> a</w:t>
      </w:r>
      <w:r w:rsidRPr="00191D60">
        <w:t xml:space="preserve"> student council office unsuccessfully may then run for representative provided he/she </w:t>
      </w:r>
      <w:r w:rsidR="007B4928" w:rsidRPr="00191D60">
        <w:t>obtains</w:t>
      </w:r>
      <w:r w:rsidRPr="00191D60">
        <w:t xml:space="preserve"> valid petitions for the other elected position.  All candidates for student council and class office </w:t>
      </w:r>
      <w:r w:rsidRPr="007B4928">
        <w:t>must give a speech before the assembled st</w:t>
      </w:r>
      <w:r w:rsidR="0005673D">
        <w:t xml:space="preserve">udent body prior to elections. </w:t>
      </w:r>
      <w:r w:rsidRPr="007B4928">
        <w:t>A candidate who does not offer a speech will be automatically disqualified.</w:t>
      </w:r>
    </w:p>
    <w:p w14:paraId="4F26E038" w14:textId="77777777" w:rsidR="00F37D76" w:rsidRPr="003F2BCB" w:rsidRDefault="00F37D76" w:rsidP="003F2BCB">
      <w:pPr>
        <w:pStyle w:val="TimesNewRoman"/>
        <w:rPr>
          <w:sz w:val="12"/>
        </w:rPr>
      </w:pPr>
    </w:p>
    <w:p w14:paraId="21749BB6" w14:textId="77777777" w:rsidR="00F37D76" w:rsidRPr="007B4928" w:rsidRDefault="00F37D76" w:rsidP="003F2BCB">
      <w:pPr>
        <w:pStyle w:val="TimesNewRoman"/>
      </w:pPr>
      <w:r w:rsidRPr="007B4928">
        <w:t>All officers and representatives</w:t>
      </w:r>
      <w:r w:rsidR="0005673D">
        <w:t xml:space="preserve"> are elected by secret ballot. </w:t>
      </w:r>
      <w:r w:rsidRPr="007B4928">
        <w:t>The winner must have a majority of the votes cast.  A run</w:t>
      </w:r>
      <w:r w:rsidR="007B4928">
        <w:t>–</w:t>
      </w:r>
      <w:r w:rsidRPr="007B4928">
        <w:t>off will be held between the two candidates with the highest number of votes. In case of a tie, the election will be decided by random selection (as county offices are).</w:t>
      </w:r>
    </w:p>
    <w:p w14:paraId="11866704" w14:textId="77777777" w:rsidR="00F37D76" w:rsidRPr="003F2BCB" w:rsidRDefault="00F37D76" w:rsidP="003F2BCB">
      <w:pPr>
        <w:pStyle w:val="TimesNewRoman"/>
        <w:rPr>
          <w:sz w:val="12"/>
        </w:rPr>
      </w:pPr>
    </w:p>
    <w:p w14:paraId="6C2ACC62" w14:textId="77777777" w:rsidR="00F37D76" w:rsidRPr="007B4928" w:rsidRDefault="00F37D76" w:rsidP="003F2BCB">
      <w:pPr>
        <w:pStyle w:val="TimesNewRoman"/>
      </w:pPr>
      <w:r w:rsidRPr="007B4928">
        <w:t>Class officers include president, vice</w:t>
      </w:r>
      <w:r w:rsidR="007B4928">
        <w:t>–</w:t>
      </w:r>
      <w:r w:rsidRPr="007B4928">
        <w:t xml:space="preserve">president, secretary, and treasurer; they are elected by their respective classes. </w:t>
      </w:r>
    </w:p>
    <w:p w14:paraId="40EFB3D4" w14:textId="77777777" w:rsidR="00F37D76" w:rsidRPr="003F2BCB" w:rsidRDefault="00F37D76" w:rsidP="003F2BCB">
      <w:pPr>
        <w:pStyle w:val="TimesNewRoman"/>
        <w:rPr>
          <w:sz w:val="12"/>
        </w:rPr>
      </w:pPr>
    </w:p>
    <w:p w14:paraId="46D298F8" w14:textId="77777777" w:rsidR="00F37D76" w:rsidRPr="007B4928" w:rsidRDefault="00F37D76" w:rsidP="003F2BCB">
      <w:pPr>
        <w:pStyle w:val="TimesNewRoman"/>
        <w:rPr>
          <w:b/>
          <w:bCs/>
        </w:rPr>
      </w:pPr>
      <w:r w:rsidRPr="007B4928">
        <w:rPr>
          <w:b/>
          <w:bCs/>
        </w:rPr>
        <w:t>Any student nominee for student council officer, representative, or class officer may not have a failing grade in any course.</w:t>
      </w:r>
    </w:p>
    <w:p w14:paraId="18432A7A" w14:textId="77777777" w:rsidR="00F37D76" w:rsidRPr="003F2BCB" w:rsidRDefault="00F37D76" w:rsidP="003F2BCB">
      <w:pPr>
        <w:pStyle w:val="TimesNewRoman"/>
        <w:rPr>
          <w:b/>
          <w:bCs/>
          <w:sz w:val="12"/>
        </w:rPr>
      </w:pPr>
    </w:p>
    <w:p w14:paraId="63C14FA1" w14:textId="77777777" w:rsidR="00F37D76" w:rsidRPr="007B4928" w:rsidRDefault="00F37D76" w:rsidP="003F2BCB">
      <w:pPr>
        <w:pStyle w:val="TimesNewRoman"/>
      </w:pPr>
      <w:r w:rsidRPr="007B4928">
        <w:t>The Student Council sponsors will count the votes.</w:t>
      </w:r>
      <w:r w:rsidR="0005673D">
        <w:t xml:space="preserve"> </w:t>
      </w:r>
      <w:r w:rsidRPr="007B4928">
        <w:t>Any candidate and/or his/her official representative may be present a</w:t>
      </w:r>
      <w:r w:rsidR="007B4928">
        <w:t xml:space="preserve">t the counting of these votes. </w:t>
      </w:r>
      <w:r w:rsidRPr="007B4928">
        <w:t>Any candidate may request a recount; the request must be in writing and must</w:t>
      </w:r>
      <w:r w:rsidR="007B4928">
        <w:t xml:space="preserve"> be presented to the principal.</w:t>
      </w:r>
      <w:r w:rsidRPr="007B4928">
        <w:t xml:space="preserve"> The results are announced from the principal’s</w:t>
      </w:r>
      <w:r w:rsidR="0005673D">
        <w:t xml:space="preserve"> office. </w:t>
      </w:r>
      <w:r w:rsidRPr="007B4928">
        <w:t>All votes will be machine</w:t>
      </w:r>
      <w:r w:rsidR="007B4928">
        <w:t>–</w:t>
      </w:r>
      <w:r w:rsidRPr="007B4928">
        <w:t>tabulated and counted.</w:t>
      </w:r>
    </w:p>
    <w:p w14:paraId="0A18AE01" w14:textId="77777777" w:rsidR="00F37D76" w:rsidRPr="003F2BCB" w:rsidRDefault="00F37D76" w:rsidP="003F2BCB">
      <w:pPr>
        <w:pStyle w:val="TimesNewRoman"/>
        <w:rPr>
          <w:sz w:val="12"/>
        </w:rPr>
      </w:pPr>
    </w:p>
    <w:p w14:paraId="6FD82005" w14:textId="77777777" w:rsidR="00F37D76" w:rsidRPr="007B4928" w:rsidRDefault="00F37D76" w:rsidP="003F2BCB">
      <w:pPr>
        <w:pStyle w:val="TimesNewRoman"/>
      </w:pPr>
      <w:r w:rsidRPr="007B4928">
        <w:t xml:space="preserve">Students must meet and maintain the following qualifications to be eligible to run for any class office or position on the Student Council, and all requirements must be maintained to be eligible for continuation as a class officer or for any position on the Student Council. </w:t>
      </w:r>
    </w:p>
    <w:p w14:paraId="515160D8" w14:textId="77777777" w:rsidR="00F37D76" w:rsidRPr="003F2BCB" w:rsidRDefault="00F37D76" w:rsidP="003F2BCB">
      <w:pPr>
        <w:pStyle w:val="TimesNewRoman"/>
        <w:rPr>
          <w:sz w:val="12"/>
        </w:rPr>
      </w:pPr>
    </w:p>
    <w:p w14:paraId="39FD1037" w14:textId="77777777" w:rsidR="00F37D76" w:rsidRPr="007B4928" w:rsidRDefault="00F37D76" w:rsidP="008C0170">
      <w:pPr>
        <w:pStyle w:val="TimesNewRoman"/>
        <w:numPr>
          <w:ilvl w:val="0"/>
          <w:numId w:val="121"/>
        </w:numPr>
      </w:pPr>
      <w:r w:rsidRPr="007B4928">
        <w:t>Must maintain an over</w:t>
      </w:r>
      <w:r w:rsidR="007B4928">
        <w:t>–</w:t>
      </w:r>
      <w:r w:rsidRPr="007B4928">
        <w:t xml:space="preserve">all average during the semester preceding elections for the positions as listed below (grade averages will be calculated by the guidance office with data available from cumulative records and carried out two decimal places and will not be rounded): </w:t>
      </w:r>
    </w:p>
    <w:p w14:paraId="3C63EE57" w14:textId="77777777" w:rsidR="00F37D76" w:rsidRPr="00A57917" w:rsidRDefault="00F37D76" w:rsidP="008C0170">
      <w:pPr>
        <w:pStyle w:val="TimesNewRoman"/>
        <w:numPr>
          <w:ilvl w:val="0"/>
          <w:numId w:val="120"/>
        </w:numPr>
        <w:ind w:left="1080"/>
      </w:pPr>
      <w:r w:rsidRPr="00A57917">
        <w:t xml:space="preserve">President and vice president of the Student Body </w:t>
      </w:r>
      <w:r w:rsidR="007B4928" w:rsidRPr="00A57917">
        <w:t>–</w:t>
      </w:r>
      <w:r w:rsidRPr="00A57917">
        <w:t xml:space="preserve"> 8</w:t>
      </w:r>
      <w:r w:rsidR="00A57917" w:rsidRPr="00A57917">
        <w:t>0</w:t>
      </w:r>
      <w:r w:rsidRPr="00A57917">
        <w:t xml:space="preserve"> </w:t>
      </w:r>
    </w:p>
    <w:p w14:paraId="60BB49B5" w14:textId="77777777" w:rsidR="00F37D76" w:rsidRPr="00A57917" w:rsidRDefault="00F37D76" w:rsidP="008C0170">
      <w:pPr>
        <w:pStyle w:val="TimesNewRoman"/>
        <w:numPr>
          <w:ilvl w:val="0"/>
          <w:numId w:val="120"/>
        </w:numPr>
        <w:ind w:left="1080"/>
      </w:pPr>
      <w:r w:rsidRPr="00A57917">
        <w:t xml:space="preserve">Class officers and other Student Council Officers </w:t>
      </w:r>
      <w:r w:rsidR="007B4928" w:rsidRPr="00A57917">
        <w:t>–</w:t>
      </w:r>
      <w:r w:rsidRPr="00A57917">
        <w:t xml:space="preserve"> 8</w:t>
      </w:r>
      <w:r w:rsidR="00A57917" w:rsidRPr="00A57917">
        <w:t>0</w:t>
      </w:r>
    </w:p>
    <w:p w14:paraId="0C07973F" w14:textId="77777777" w:rsidR="00F37D76" w:rsidRPr="00A57917" w:rsidRDefault="00F37D76" w:rsidP="008C0170">
      <w:pPr>
        <w:pStyle w:val="TimesNewRoman"/>
        <w:numPr>
          <w:ilvl w:val="0"/>
          <w:numId w:val="120"/>
        </w:numPr>
        <w:ind w:left="1080"/>
      </w:pPr>
      <w:r w:rsidRPr="00A57917">
        <w:t xml:space="preserve">Student Council representatives </w:t>
      </w:r>
      <w:r w:rsidR="007B4928" w:rsidRPr="00A57917">
        <w:t xml:space="preserve">– </w:t>
      </w:r>
      <w:r w:rsidRPr="00A57917">
        <w:t>8</w:t>
      </w:r>
      <w:r w:rsidR="00A57917" w:rsidRPr="00A57917">
        <w:t>0</w:t>
      </w:r>
      <w:r w:rsidRPr="00A57917">
        <w:t xml:space="preserve"> </w:t>
      </w:r>
    </w:p>
    <w:p w14:paraId="1A421458" w14:textId="77777777" w:rsidR="00F37D76" w:rsidRPr="007B4928" w:rsidRDefault="00F37D76" w:rsidP="008C0170">
      <w:pPr>
        <w:pStyle w:val="TimesNewRoman"/>
        <w:numPr>
          <w:ilvl w:val="0"/>
          <w:numId w:val="121"/>
        </w:numPr>
      </w:pPr>
      <w:r w:rsidRPr="007B4928">
        <w:t>Must not be or have been placed on Step 5</w:t>
      </w:r>
      <w:r w:rsidR="007B4928">
        <w:t xml:space="preserve"> or</w:t>
      </w:r>
      <w:r w:rsidRPr="007B4928">
        <w:t xml:space="preserve"> 6 of the disciplinary ladder during the current school year. </w:t>
      </w:r>
    </w:p>
    <w:p w14:paraId="7413403E" w14:textId="77777777" w:rsidR="00F37D76" w:rsidRPr="007B4928" w:rsidRDefault="00F37D76" w:rsidP="008C0170">
      <w:pPr>
        <w:pStyle w:val="TimesNewRoman"/>
        <w:numPr>
          <w:ilvl w:val="0"/>
          <w:numId w:val="121"/>
        </w:numPr>
      </w:pPr>
      <w:r w:rsidRPr="007B4928">
        <w:t xml:space="preserve">Must not have received unsatisfactory citizenship marks from three or more teachers during the current school year. </w:t>
      </w:r>
    </w:p>
    <w:p w14:paraId="21948748" w14:textId="77777777" w:rsidR="00F37D76" w:rsidRPr="007B4928" w:rsidRDefault="00F37D76" w:rsidP="008C0170">
      <w:pPr>
        <w:pStyle w:val="TimesNewRoman"/>
        <w:numPr>
          <w:ilvl w:val="0"/>
          <w:numId w:val="121"/>
        </w:numPr>
      </w:pPr>
      <w:r w:rsidRPr="007B4928">
        <w:t xml:space="preserve">Must not have been declared inactive from Student Council membership the previous year or current year as a result of lack of attendance at Student Council meetings or activities or as a result of violations) of the Student Council Constitution. </w:t>
      </w:r>
    </w:p>
    <w:p w14:paraId="5A169944" w14:textId="77777777" w:rsidR="00F37D76" w:rsidRPr="007B4928" w:rsidRDefault="00F37D76" w:rsidP="008C0170">
      <w:pPr>
        <w:pStyle w:val="TimesNewRoman"/>
        <w:numPr>
          <w:ilvl w:val="0"/>
          <w:numId w:val="121"/>
        </w:numPr>
      </w:pPr>
      <w:r w:rsidRPr="007B4928">
        <w:t>A student must meet the requirements and qualifications for any class office, student body office, Student Council office or position as set forth in the by</w:t>
      </w:r>
      <w:r w:rsidR="007B4928">
        <w:t>–</w:t>
      </w:r>
      <w:r w:rsidRPr="007B4928">
        <w:t>laws and constitution of the Holly Springs High School Student Council. Copies of the Student Council constitution and by</w:t>
      </w:r>
      <w:r w:rsidR="007B4928">
        <w:t>–</w:t>
      </w:r>
      <w:r w:rsidRPr="007B4928">
        <w:t xml:space="preserve">laws are available in the office of the principal. </w:t>
      </w:r>
    </w:p>
    <w:p w14:paraId="3002A3D0" w14:textId="77777777" w:rsidR="00F37D76" w:rsidRPr="007B4928" w:rsidRDefault="00F37D76" w:rsidP="00F37D76">
      <w:pPr>
        <w:autoSpaceDE w:val="0"/>
        <w:autoSpaceDN w:val="0"/>
        <w:adjustRightInd w:val="0"/>
        <w:jc w:val="both"/>
        <w:rPr>
          <w:color w:val="000000"/>
          <w:sz w:val="14"/>
        </w:rPr>
      </w:pPr>
    </w:p>
    <w:p w14:paraId="705341CB" w14:textId="77777777" w:rsidR="00F37D76" w:rsidRPr="007B4928" w:rsidRDefault="00F37D76" w:rsidP="006A4644">
      <w:pPr>
        <w:pStyle w:val="TimesNewRoman"/>
      </w:pPr>
      <w:r w:rsidRPr="007B4928">
        <w:t xml:space="preserve">All candidates for office may use poster campaigns approved by the principal or his/her designated representative before presentation.  Students campaigning for any office should make an effort </w:t>
      </w:r>
      <w:r w:rsidR="00A14ACF">
        <w:t xml:space="preserve">to keep expenses to a minimum. </w:t>
      </w:r>
      <w:r w:rsidRPr="007B4928">
        <w:t>Campaign signs and activities are permitted in the school building only, with specific days designated for campaigning. All political materials of an informative nature, intentions, and campaign activities must be approved by the principal.</w:t>
      </w:r>
    </w:p>
    <w:p w14:paraId="451003C7" w14:textId="77777777" w:rsidR="00F37D76" w:rsidRPr="006A4644" w:rsidRDefault="00F37D76" w:rsidP="006A4644">
      <w:pPr>
        <w:pStyle w:val="TimesNewRoman"/>
        <w:rPr>
          <w:sz w:val="12"/>
        </w:rPr>
      </w:pPr>
      <w:r w:rsidRPr="007B4928">
        <w:t xml:space="preserve"> </w:t>
      </w:r>
    </w:p>
    <w:p w14:paraId="126DCD07" w14:textId="77777777" w:rsidR="00F37D76" w:rsidRPr="007B4928" w:rsidRDefault="00F37D76" w:rsidP="006A4644">
      <w:pPr>
        <w:pStyle w:val="TimesNewRoman"/>
      </w:pPr>
      <w:r w:rsidRPr="007B4928">
        <w:t xml:space="preserve">The election of the student body officers is held during the fourth term. In order to become a candidate, a student will turn in to the principal or his/her designated representative an endorsement by 10% of the students from each class of the high school, with the exception of the graduating senior class not affected by the outcome of the elections. Students must have endorsements from three (3) of their current teachers. If currently a class officer or representative, one of the three teacher endorsements must be from his/her class sponsor. Students failing to submit this endorsement by the designated deadline will not qualify for the office. A candidate's speech is required to be presented to the student body. A candidate's speech must be in the office and certified by the principal two days before speeches are given. The speech must be delivered as previously written and approved, with no additional or ad-lib remarks. Candidates who alter their approved speeches will be declared ineligible and removed from the ballot. </w:t>
      </w:r>
    </w:p>
    <w:p w14:paraId="195F2FF4" w14:textId="77777777" w:rsidR="00F37D76" w:rsidRPr="006A4644" w:rsidRDefault="00F37D76" w:rsidP="006A4644">
      <w:pPr>
        <w:pStyle w:val="TimesNewRoman"/>
        <w:rPr>
          <w:sz w:val="12"/>
        </w:rPr>
      </w:pPr>
    </w:p>
    <w:p w14:paraId="73BF7622" w14:textId="77777777" w:rsidR="00A67C68" w:rsidRPr="00354EBF" w:rsidRDefault="00A67C68" w:rsidP="00F37D76">
      <w:pPr>
        <w:autoSpaceDE w:val="0"/>
        <w:autoSpaceDN w:val="0"/>
        <w:adjustRightInd w:val="0"/>
        <w:jc w:val="both"/>
        <w:rPr>
          <w:b/>
          <w:bCs/>
          <w:i/>
          <w:color w:val="000000"/>
          <w:sz w:val="2"/>
        </w:rPr>
      </w:pPr>
    </w:p>
    <w:p w14:paraId="1323F608" w14:textId="77777777" w:rsidR="00F37D76" w:rsidRPr="00A67C68" w:rsidRDefault="00F37D76" w:rsidP="00F37D76">
      <w:pPr>
        <w:autoSpaceDE w:val="0"/>
        <w:autoSpaceDN w:val="0"/>
        <w:adjustRightInd w:val="0"/>
        <w:jc w:val="both"/>
        <w:rPr>
          <w:rFonts w:ascii="Times New Roman Bold" w:hAnsi="Times New Roman Bold"/>
          <w:b/>
          <w:bCs/>
          <w:i/>
          <w:smallCaps/>
          <w:color w:val="000000"/>
          <w:sz w:val="20"/>
        </w:rPr>
      </w:pPr>
      <w:r w:rsidRPr="00A67C68">
        <w:rPr>
          <w:rFonts w:ascii="Times New Roman Bold" w:hAnsi="Times New Roman Bold"/>
          <w:b/>
          <w:bCs/>
          <w:i/>
          <w:smallCaps/>
          <w:color w:val="000000"/>
          <w:sz w:val="20"/>
        </w:rPr>
        <w:t>7-12 Class Officers</w:t>
      </w:r>
    </w:p>
    <w:p w14:paraId="65A25829" w14:textId="77777777" w:rsidR="00F37D76" w:rsidRPr="007B4928" w:rsidRDefault="00F37D76" w:rsidP="006A4644">
      <w:pPr>
        <w:pStyle w:val="TimesNewRoman"/>
      </w:pPr>
      <w:r w:rsidRPr="00191D60">
        <w:t>7-12 classes will elect by secret ballot the following officer</w:t>
      </w:r>
      <w:r w:rsidR="00A14ACF" w:rsidRPr="00191D60">
        <w:rPr>
          <w:lang w:val="en-US"/>
        </w:rPr>
        <w:t>s</w:t>
      </w:r>
      <w:r w:rsidRPr="00191D60">
        <w:t>: president, vice</w:t>
      </w:r>
      <w:r w:rsidR="007B4928" w:rsidRPr="00191D60">
        <w:t>–p</w:t>
      </w:r>
      <w:r w:rsidRPr="00191D60">
        <w:t xml:space="preserve">resident, secretary, and treasurer. Qualifying candidates </w:t>
      </w:r>
      <w:r w:rsidRPr="007B4928">
        <w:t>must receive an endorsement from 10% of the class to be eligible to run for class office. Students must also have endorsements from three of their current teachers. Students failing to submit this endorsement by the designated deadline will not qualify for the office. A speech by a candidate for each class officer is required and will be presented to th</w:t>
      </w:r>
      <w:r w:rsidR="00E90CAE">
        <w:t xml:space="preserve">e student body. </w:t>
      </w:r>
      <w:r w:rsidRPr="007B4928">
        <w:t>A copy of the speech must be in the principal’s office and certified by the principal two days before speeches are given.  The speech must be delivered as previously written and approved, with no additional or ad-lib remarks. Candidates who alter their approved speeches will be declared ineligible and removed from the ballot.</w:t>
      </w:r>
    </w:p>
    <w:p w14:paraId="201D1322" w14:textId="77777777" w:rsidR="00F37D76" w:rsidRPr="006A4644" w:rsidRDefault="00F37D76" w:rsidP="006A4644">
      <w:pPr>
        <w:pStyle w:val="TimesNewRoman"/>
        <w:rPr>
          <w:sz w:val="12"/>
        </w:rPr>
      </w:pPr>
    </w:p>
    <w:p w14:paraId="1673CAF5" w14:textId="77777777" w:rsidR="00F37D76" w:rsidRPr="007B4928" w:rsidRDefault="00F37D76" w:rsidP="006A4644">
      <w:pPr>
        <w:pStyle w:val="TimesNewRoman"/>
      </w:pPr>
      <w:r w:rsidRPr="007B4928">
        <w:t>In order to be qualified as a candidate, the student must have sufficient credits to be classified as a member of the class he/she wishes to represent.</w:t>
      </w:r>
    </w:p>
    <w:p w14:paraId="733DD70B" w14:textId="77777777" w:rsidR="00F37D76" w:rsidRPr="006A4644" w:rsidRDefault="00F37D76" w:rsidP="006A4644">
      <w:pPr>
        <w:pStyle w:val="TimesNewRoman"/>
        <w:rPr>
          <w:sz w:val="12"/>
          <w:highlight w:val="yellow"/>
        </w:rPr>
      </w:pPr>
    </w:p>
    <w:p w14:paraId="266FAA1F" w14:textId="77777777" w:rsidR="00F37D76" w:rsidRPr="00A67C68" w:rsidRDefault="00F37D76" w:rsidP="00F37D76">
      <w:pPr>
        <w:autoSpaceDE w:val="0"/>
        <w:autoSpaceDN w:val="0"/>
        <w:adjustRightInd w:val="0"/>
        <w:jc w:val="both"/>
        <w:rPr>
          <w:rFonts w:ascii="Times New Roman Bold" w:hAnsi="Times New Roman Bold"/>
          <w:b/>
          <w:bCs/>
          <w:i/>
          <w:smallCaps/>
          <w:color w:val="000000"/>
          <w:sz w:val="20"/>
        </w:rPr>
      </w:pPr>
      <w:r w:rsidRPr="00A67C68">
        <w:rPr>
          <w:rFonts w:ascii="Times New Roman Bold" w:hAnsi="Times New Roman Bold"/>
          <w:b/>
          <w:bCs/>
          <w:i/>
          <w:smallCaps/>
          <w:color w:val="000000"/>
          <w:sz w:val="20"/>
        </w:rPr>
        <w:t xml:space="preserve">Homecoming Court Elections </w:t>
      </w:r>
    </w:p>
    <w:p w14:paraId="24DE3B1C" w14:textId="77777777" w:rsidR="00F37D76" w:rsidRPr="00A57917" w:rsidRDefault="00F37D76" w:rsidP="006A4644">
      <w:pPr>
        <w:pStyle w:val="TimesNewRoman"/>
      </w:pPr>
      <w:r w:rsidRPr="00120C91">
        <w:t>Selection of members of the court for Homecoming is made by n</w:t>
      </w:r>
      <w:r w:rsidR="00E90CAE">
        <w:t xml:space="preserve">ominations as explained below. </w:t>
      </w:r>
      <w:r w:rsidRPr="00120C91">
        <w:t>Nominees for maid or queen must not have received unsatisfactory citizenship marks from three or more teachers d</w:t>
      </w:r>
      <w:r w:rsidR="00E90CAE">
        <w:t xml:space="preserve">uring the current school year. </w:t>
      </w:r>
      <w:r w:rsidRPr="00120C91">
        <w:t xml:space="preserve">They must not have been placed on Step </w:t>
      </w:r>
      <w:r w:rsidR="007B4928" w:rsidRPr="00A57917">
        <w:t xml:space="preserve">5 or </w:t>
      </w:r>
      <w:r w:rsidRPr="00A57917">
        <w:t>6</w:t>
      </w:r>
      <w:r w:rsidRPr="00120C91">
        <w:rPr>
          <w:color w:val="FF0000"/>
        </w:rPr>
        <w:t xml:space="preserve"> </w:t>
      </w:r>
      <w:r w:rsidRPr="00120C91">
        <w:t>of the discipline ladder during the current school year.</w:t>
      </w:r>
      <w:r w:rsidR="00120C91">
        <w:t xml:space="preserve"> </w:t>
      </w:r>
      <w:r w:rsidR="00120C91" w:rsidRPr="00A57917">
        <w:t>Nominees</w:t>
      </w:r>
      <w:r w:rsidR="007B4928" w:rsidRPr="00A57917">
        <w:t xml:space="preserve"> for the Homecoming Court</w:t>
      </w:r>
      <w:r w:rsidR="00120C91" w:rsidRPr="00A57917">
        <w:t xml:space="preserve"> must have a GPA of 2.5 or higher.</w:t>
      </w:r>
    </w:p>
    <w:p w14:paraId="7C8E5E76" w14:textId="77777777" w:rsidR="00A57917" w:rsidRPr="003B5395" w:rsidRDefault="00A57917" w:rsidP="006A4644">
      <w:pPr>
        <w:pStyle w:val="TimesNewRoman"/>
        <w:rPr>
          <w:sz w:val="12"/>
        </w:rPr>
      </w:pPr>
    </w:p>
    <w:p w14:paraId="7CCAC508" w14:textId="77777777" w:rsidR="00F37D76" w:rsidRPr="00125070" w:rsidRDefault="00F37D76" w:rsidP="006A4644">
      <w:pPr>
        <w:pStyle w:val="TimesNewRoman"/>
      </w:pPr>
      <w:r w:rsidRPr="00125070">
        <w:t>The student body votes by secret ballot for th</w:t>
      </w:r>
      <w:r w:rsidR="00E90CAE" w:rsidRPr="00125070">
        <w:t xml:space="preserve">eir respective class nominees. </w:t>
      </w:r>
      <w:r w:rsidRPr="00125070">
        <w:t>Seniors vote for three maids; juniors vote for two maids; and sophomores vote for two maids. Selection of queen is determined by the senior nominee who receives the highest number of votes.  Grades 7-</w:t>
      </w:r>
      <w:r w:rsidR="00A14ACF" w:rsidRPr="00125070">
        <w:rPr>
          <w:lang w:val="en-US"/>
        </w:rPr>
        <w:t>9</w:t>
      </w:r>
      <w:r w:rsidRPr="00125070">
        <w:t xml:space="preserve"> will elect one maid each.</w:t>
      </w:r>
    </w:p>
    <w:p w14:paraId="09F5C0F7" w14:textId="77777777" w:rsidR="00F37D76" w:rsidRPr="003B5395" w:rsidRDefault="00F37D76" w:rsidP="006A4644">
      <w:pPr>
        <w:pStyle w:val="TimesNewRoman"/>
        <w:rPr>
          <w:sz w:val="12"/>
          <w:highlight w:val="yellow"/>
        </w:rPr>
      </w:pPr>
    </w:p>
    <w:p w14:paraId="33F87D5A" w14:textId="77777777" w:rsidR="00F37D76" w:rsidRPr="00125070" w:rsidRDefault="00F37D76" w:rsidP="00F37D76">
      <w:pPr>
        <w:autoSpaceDE w:val="0"/>
        <w:autoSpaceDN w:val="0"/>
        <w:adjustRightInd w:val="0"/>
        <w:jc w:val="both"/>
        <w:rPr>
          <w:b/>
          <w:bCs/>
          <w:i/>
        </w:rPr>
      </w:pPr>
      <w:r w:rsidRPr="00125070">
        <w:rPr>
          <w:rFonts w:ascii="Times New Roman Bold" w:hAnsi="Times New Roman Bold"/>
          <w:b/>
          <w:bCs/>
          <w:i/>
          <w:smallCaps/>
          <w:sz w:val="20"/>
        </w:rPr>
        <w:t>Student Publications</w:t>
      </w:r>
      <w:r w:rsidRPr="00125070">
        <w:rPr>
          <w:b/>
          <w:bCs/>
          <w:i/>
          <w:sz w:val="20"/>
        </w:rPr>
        <w:t xml:space="preserve"> (School sponsored newspaper, literary magazine, yearbook</w:t>
      </w:r>
      <w:r w:rsidRPr="00125070">
        <w:rPr>
          <w:b/>
          <w:bCs/>
          <w:i/>
        </w:rPr>
        <w:t xml:space="preserve">).  </w:t>
      </w:r>
    </w:p>
    <w:p w14:paraId="5EEDB352" w14:textId="77777777" w:rsidR="00F37D76" w:rsidRPr="00125070" w:rsidRDefault="00F37D76" w:rsidP="006A4644">
      <w:pPr>
        <w:pStyle w:val="TimesNewRoman"/>
      </w:pPr>
      <w:r w:rsidRPr="00125070">
        <w:t xml:space="preserve">Holly Springs High School </w:t>
      </w:r>
      <w:r w:rsidR="00FD08B8" w:rsidRPr="00125070">
        <w:t xml:space="preserve">may </w:t>
      </w:r>
      <w:r w:rsidRPr="00125070">
        <w:t>publish a s</w:t>
      </w:r>
      <w:r w:rsidR="00191D60">
        <w:t xml:space="preserve">tudent newspaper and yearbook. </w:t>
      </w:r>
      <w:r w:rsidRPr="00125070">
        <w:t>Interested students need to contact the appropriate advisor</w:t>
      </w:r>
      <w:r w:rsidR="00A14ACF" w:rsidRPr="00125070">
        <w:rPr>
          <w:lang w:val="en-US"/>
        </w:rPr>
        <w:t>/sponsor</w:t>
      </w:r>
      <w:r w:rsidRPr="00125070">
        <w:t xml:space="preserve"> for further information.  </w:t>
      </w:r>
    </w:p>
    <w:p w14:paraId="60053185" w14:textId="77777777" w:rsidR="00F37D76" w:rsidRPr="003B5395" w:rsidRDefault="00F37D76" w:rsidP="006A4644">
      <w:pPr>
        <w:pStyle w:val="TimesNewRoman"/>
        <w:rPr>
          <w:sz w:val="12"/>
        </w:rPr>
      </w:pPr>
    </w:p>
    <w:p w14:paraId="4249A843" w14:textId="77777777" w:rsidR="00F37D76" w:rsidRPr="00125070" w:rsidRDefault="00F37D76" w:rsidP="00F37D76">
      <w:pPr>
        <w:autoSpaceDE w:val="0"/>
        <w:autoSpaceDN w:val="0"/>
        <w:adjustRightInd w:val="0"/>
        <w:jc w:val="both"/>
        <w:rPr>
          <w:rFonts w:ascii="Times New Roman Bold" w:hAnsi="Times New Roman Bold"/>
          <w:b/>
          <w:bCs/>
          <w:i/>
          <w:smallCaps/>
          <w:sz w:val="20"/>
        </w:rPr>
      </w:pPr>
      <w:r w:rsidRPr="00125070">
        <w:rPr>
          <w:rFonts w:ascii="Times New Roman Bold" w:hAnsi="Times New Roman Bold"/>
          <w:b/>
          <w:bCs/>
          <w:i/>
          <w:smallCaps/>
          <w:sz w:val="20"/>
        </w:rPr>
        <w:t>Clubs/Organizations</w:t>
      </w:r>
    </w:p>
    <w:p w14:paraId="1EC8F03A" w14:textId="77777777" w:rsidR="00F37D76" w:rsidRPr="00125070" w:rsidRDefault="00F37D76" w:rsidP="006A4644">
      <w:pPr>
        <w:pStyle w:val="TimesNewRoman"/>
      </w:pPr>
      <w:r w:rsidRPr="00125070">
        <w:t xml:space="preserve">Every student is encouraged to participate in at least one school club. </w:t>
      </w:r>
    </w:p>
    <w:p w14:paraId="1DB4AB67" w14:textId="77777777" w:rsidR="00F37D76" w:rsidRPr="00125070" w:rsidRDefault="00F37D76" w:rsidP="006A4644">
      <w:pPr>
        <w:pStyle w:val="TimesNewRoman"/>
        <w:rPr>
          <w:sz w:val="12"/>
        </w:rPr>
      </w:pPr>
    </w:p>
    <w:p w14:paraId="37204916" w14:textId="77777777" w:rsidR="00F37D76" w:rsidRPr="00125070" w:rsidRDefault="00F37D76" w:rsidP="006A4644">
      <w:pPr>
        <w:pStyle w:val="TimesNewRoman"/>
      </w:pPr>
      <w:r w:rsidRPr="00125070">
        <w:t xml:space="preserve">Charters for school clubs are issued by the Student Council for one year. Application for charter should be addressed to the principal via the Student Council, should state the purpose of the club, and should contain the sponsor's signature and the signature of at least ten prospective members who pledge themselves to participate actively in the activities of the club. </w:t>
      </w:r>
    </w:p>
    <w:p w14:paraId="6CA0B372" w14:textId="77777777" w:rsidR="00F37D76" w:rsidRPr="00125070" w:rsidRDefault="00F37D76" w:rsidP="006A4644">
      <w:pPr>
        <w:pStyle w:val="TimesNewRoman"/>
        <w:rPr>
          <w:sz w:val="12"/>
        </w:rPr>
      </w:pPr>
    </w:p>
    <w:p w14:paraId="6C11102D" w14:textId="77777777" w:rsidR="00F37D76" w:rsidRPr="00125070" w:rsidRDefault="00F37D76" w:rsidP="006A4644">
      <w:pPr>
        <w:pStyle w:val="TimesNewRoman"/>
      </w:pPr>
      <w:r w:rsidRPr="00125070">
        <w:t xml:space="preserve">School clubs will meet at assigned activity periods, before school in the morning, or after school in the evening, with the club sponsor. </w:t>
      </w:r>
    </w:p>
    <w:p w14:paraId="65A6809D" w14:textId="77777777" w:rsidR="00F37D76" w:rsidRPr="00125070" w:rsidRDefault="00F37D76" w:rsidP="006A4644">
      <w:pPr>
        <w:pStyle w:val="TimesNewRoman"/>
        <w:rPr>
          <w:sz w:val="12"/>
        </w:rPr>
      </w:pPr>
    </w:p>
    <w:p w14:paraId="3FA0E106" w14:textId="77777777" w:rsidR="00F37D76" w:rsidRPr="00125070" w:rsidRDefault="00F37D76" w:rsidP="006A4644">
      <w:pPr>
        <w:pStyle w:val="TimesNewRoman"/>
      </w:pPr>
      <w:r w:rsidRPr="00125070">
        <w:t>The secretary of each school club is required to write the minutes of each meeting (signed by the president and faculty sponsor) in</w:t>
      </w:r>
      <w:r w:rsidR="00A14ACF" w:rsidRPr="00125070">
        <w:rPr>
          <w:lang w:val="en-US"/>
        </w:rPr>
        <w:t xml:space="preserve"> the</w:t>
      </w:r>
      <w:r w:rsidRPr="00125070">
        <w:t xml:space="preserve"> club</w:t>
      </w:r>
      <w:r w:rsidR="00FF7EA9">
        <w:rPr>
          <w:lang w:val="en-US"/>
        </w:rPr>
        <w:t>’s</w:t>
      </w:r>
      <w:r w:rsidRPr="00125070">
        <w:t xml:space="preserve"> minutes book and submit</w:t>
      </w:r>
      <w:r w:rsidR="00FF7EA9">
        <w:rPr>
          <w:lang w:val="en-US"/>
        </w:rPr>
        <w:t xml:space="preserve"> the</w:t>
      </w:r>
      <w:r w:rsidRPr="00125070">
        <w:t xml:space="preserve"> minutes to the principal as requested. </w:t>
      </w:r>
    </w:p>
    <w:p w14:paraId="19E582CA" w14:textId="77777777" w:rsidR="00F37D76" w:rsidRPr="006A4644" w:rsidRDefault="00F37D76" w:rsidP="006A4644">
      <w:pPr>
        <w:pStyle w:val="TimesNewRoman"/>
        <w:rPr>
          <w:sz w:val="12"/>
        </w:rPr>
      </w:pPr>
    </w:p>
    <w:p w14:paraId="14D75088" w14:textId="77777777" w:rsidR="00F37D76" w:rsidRPr="00A57917" w:rsidRDefault="00F37D76" w:rsidP="006A4644">
      <w:pPr>
        <w:pStyle w:val="TimesNewRoman"/>
      </w:pPr>
      <w:r w:rsidRPr="00A57917">
        <w:t>A brief description of school clubs and organizations follows</w:t>
      </w:r>
      <w:r w:rsidR="00FF7EA9">
        <w:rPr>
          <w:lang w:val="en-US"/>
        </w:rPr>
        <w:t>:</w:t>
      </w:r>
      <w:r w:rsidRPr="00A57917">
        <w:t xml:space="preserve"> </w:t>
      </w:r>
    </w:p>
    <w:p w14:paraId="23394062" w14:textId="77777777" w:rsidR="00F37D76" w:rsidRPr="006A4644" w:rsidRDefault="00F37D76" w:rsidP="006A4644">
      <w:pPr>
        <w:pStyle w:val="TimesNewRoman"/>
        <w:rPr>
          <w:sz w:val="12"/>
        </w:rPr>
      </w:pPr>
    </w:p>
    <w:p w14:paraId="75C858D5" w14:textId="77777777" w:rsidR="0037024D" w:rsidRDefault="0037024D" w:rsidP="00F37D76">
      <w:pPr>
        <w:autoSpaceDE w:val="0"/>
        <w:autoSpaceDN w:val="0"/>
        <w:adjustRightInd w:val="0"/>
        <w:jc w:val="both"/>
        <w:rPr>
          <w:rFonts w:ascii="Times New Roman Bold"/>
          <w:b/>
          <w:i/>
          <w:smallCaps/>
          <w:color w:val="000000"/>
          <w:sz w:val="20"/>
        </w:rPr>
      </w:pPr>
    </w:p>
    <w:p w14:paraId="5C7D3BC0" w14:textId="77777777" w:rsidR="0037024D" w:rsidRDefault="0037024D" w:rsidP="00F37D76">
      <w:pPr>
        <w:autoSpaceDE w:val="0"/>
        <w:autoSpaceDN w:val="0"/>
        <w:adjustRightInd w:val="0"/>
        <w:jc w:val="both"/>
        <w:rPr>
          <w:rFonts w:ascii="Times New Roman Bold"/>
          <w:b/>
          <w:i/>
          <w:smallCaps/>
          <w:color w:val="000000"/>
          <w:sz w:val="20"/>
        </w:rPr>
      </w:pPr>
    </w:p>
    <w:p w14:paraId="6667B44F" w14:textId="1615C6ED" w:rsidR="00F37D76" w:rsidRPr="006A4644" w:rsidRDefault="006A4644" w:rsidP="00F37D76">
      <w:pPr>
        <w:autoSpaceDE w:val="0"/>
        <w:autoSpaceDN w:val="0"/>
        <w:adjustRightInd w:val="0"/>
        <w:jc w:val="both"/>
        <w:rPr>
          <w:rFonts w:ascii="Times New Roman Bold"/>
          <w:b/>
          <w:i/>
          <w:smallCaps/>
          <w:color w:val="000000"/>
          <w:sz w:val="20"/>
        </w:rPr>
      </w:pPr>
      <w:r w:rsidRPr="006A4644">
        <w:rPr>
          <w:rFonts w:ascii="Times New Roman Bold"/>
          <w:b/>
          <w:i/>
          <w:smallCaps/>
          <w:color w:val="000000"/>
          <w:sz w:val="20"/>
        </w:rPr>
        <w:t>Band</w:t>
      </w:r>
    </w:p>
    <w:p w14:paraId="337D2A32" w14:textId="77777777" w:rsidR="00F37D76" w:rsidRPr="00A57917" w:rsidRDefault="00F37D76" w:rsidP="006A4644">
      <w:pPr>
        <w:pStyle w:val="TimesNewRoman"/>
      </w:pPr>
      <w:r w:rsidRPr="00A57917">
        <w:t>Membership in the band is based on the current musical requirements (see band director).   Participating is also based on good behavior. Students who fail to show maturity through a lack of discipline will not be allowed to enroll in the class. Mississippi High School Activities Association rules also govern band membership.</w:t>
      </w:r>
    </w:p>
    <w:p w14:paraId="63C87E6D" w14:textId="77777777" w:rsidR="00F37D76" w:rsidRPr="006A4644" w:rsidRDefault="00F37D76" w:rsidP="006A4644">
      <w:pPr>
        <w:pStyle w:val="TimesNewRoman"/>
        <w:rPr>
          <w:sz w:val="12"/>
        </w:rPr>
      </w:pPr>
    </w:p>
    <w:p w14:paraId="1DA719A1" w14:textId="77777777" w:rsidR="00F37D76" w:rsidRPr="00A57917" w:rsidRDefault="00F37D76" w:rsidP="006A4644">
      <w:pPr>
        <w:pStyle w:val="TimesNewRoman"/>
      </w:pPr>
      <w:r w:rsidRPr="00A57917">
        <w:t>Students must attend all scheduled rehearsals and performances. Students are required to meet with the director prior to enrolling in the class.</w:t>
      </w:r>
    </w:p>
    <w:p w14:paraId="2E8EFCE5" w14:textId="77777777" w:rsidR="00F37D76" w:rsidRPr="006A4644" w:rsidRDefault="00F37D76" w:rsidP="006A4644">
      <w:pPr>
        <w:pStyle w:val="TimesNewRoman"/>
        <w:rPr>
          <w:sz w:val="12"/>
        </w:rPr>
      </w:pPr>
    </w:p>
    <w:p w14:paraId="3E88BB01" w14:textId="77777777" w:rsidR="00F37D76" w:rsidRPr="006A4644" w:rsidRDefault="006A4644" w:rsidP="00F37D76">
      <w:pPr>
        <w:autoSpaceDE w:val="0"/>
        <w:autoSpaceDN w:val="0"/>
        <w:adjustRightInd w:val="0"/>
        <w:jc w:val="both"/>
        <w:rPr>
          <w:rFonts w:ascii="Times New Roman Bold"/>
          <w:b/>
          <w:i/>
          <w:smallCaps/>
          <w:color w:val="000000"/>
          <w:sz w:val="20"/>
        </w:rPr>
      </w:pPr>
      <w:r w:rsidRPr="006A4644">
        <w:rPr>
          <w:rFonts w:ascii="Times New Roman Bold"/>
          <w:b/>
          <w:i/>
          <w:smallCaps/>
          <w:color w:val="000000"/>
          <w:sz w:val="20"/>
        </w:rPr>
        <w:t>Chess Club</w:t>
      </w:r>
    </w:p>
    <w:p w14:paraId="1E7AD8BA" w14:textId="77777777" w:rsidR="00F37D76" w:rsidRPr="00A57917" w:rsidRDefault="00F37D76" w:rsidP="006A4644">
      <w:pPr>
        <w:pStyle w:val="TimesNewRoman"/>
      </w:pPr>
      <w:r w:rsidRPr="00A57917">
        <w:t xml:space="preserve">Open to students interested in learning and playing chess. </w:t>
      </w:r>
    </w:p>
    <w:p w14:paraId="69D9165C" w14:textId="77777777" w:rsidR="00F37D76" w:rsidRPr="006A4644" w:rsidRDefault="00F37D76" w:rsidP="006A4644">
      <w:pPr>
        <w:pStyle w:val="TimesNewRoman"/>
        <w:rPr>
          <w:b/>
          <w:sz w:val="12"/>
        </w:rPr>
      </w:pPr>
    </w:p>
    <w:p w14:paraId="483BA981" w14:textId="77777777" w:rsidR="00F37D76" w:rsidRPr="006A4644" w:rsidRDefault="006A4644" w:rsidP="00F37D76">
      <w:pPr>
        <w:autoSpaceDE w:val="0"/>
        <w:autoSpaceDN w:val="0"/>
        <w:adjustRightInd w:val="0"/>
        <w:jc w:val="both"/>
        <w:rPr>
          <w:rFonts w:ascii="Times New Roman Bold"/>
          <w:b/>
          <w:i/>
          <w:smallCaps/>
          <w:color w:val="000000"/>
          <w:sz w:val="20"/>
        </w:rPr>
      </w:pPr>
      <w:r w:rsidRPr="006A4644">
        <w:rPr>
          <w:rFonts w:ascii="Times New Roman Bold"/>
          <w:b/>
          <w:i/>
          <w:smallCaps/>
          <w:color w:val="000000"/>
          <w:sz w:val="20"/>
        </w:rPr>
        <w:t>Choir</w:t>
      </w:r>
    </w:p>
    <w:p w14:paraId="33E28AC9" w14:textId="77777777" w:rsidR="00F37D76" w:rsidRPr="00A57917" w:rsidRDefault="00F37D76" w:rsidP="006A4644">
      <w:pPr>
        <w:pStyle w:val="TimesNewRoman"/>
      </w:pPr>
      <w:r w:rsidRPr="00A57917">
        <w:t>The Choir furnishes music for many school and community activities, both as a concert choir and small ensembles. Members of the choir are selected by the choir director. Auditioning for choir is a prerequisite to selection as a member of</w:t>
      </w:r>
      <w:r w:rsidRPr="00A57917">
        <w:rPr>
          <w:b/>
          <w:bCs/>
        </w:rPr>
        <w:t xml:space="preserve"> </w:t>
      </w:r>
      <w:r w:rsidRPr="00A57917">
        <w:t xml:space="preserve">the choir or ensembles.  </w:t>
      </w:r>
    </w:p>
    <w:p w14:paraId="14F32175" w14:textId="77777777" w:rsidR="00F37D76" w:rsidRPr="00A57917" w:rsidRDefault="00F37D76" w:rsidP="006A4644">
      <w:pPr>
        <w:pStyle w:val="TimesNewRoman"/>
      </w:pPr>
      <w:r w:rsidRPr="00A57917">
        <w:t>Mississippi High School Activities Association rules also govern choir membership and performances.</w:t>
      </w:r>
    </w:p>
    <w:p w14:paraId="4E573036" w14:textId="77777777" w:rsidR="00F37D76" w:rsidRPr="009A6AEB" w:rsidRDefault="00F37D76" w:rsidP="00F37D76">
      <w:pPr>
        <w:autoSpaceDE w:val="0"/>
        <w:autoSpaceDN w:val="0"/>
        <w:adjustRightInd w:val="0"/>
        <w:jc w:val="both"/>
        <w:rPr>
          <w:b/>
          <w:color w:val="000000"/>
          <w:sz w:val="12"/>
        </w:rPr>
      </w:pPr>
    </w:p>
    <w:p w14:paraId="01E175FE" w14:textId="77777777" w:rsidR="00F37D76" w:rsidRPr="009A6AEB" w:rsidRDefault="009A6AEB" w:rsidP="00F37D76">
      <w:pPr>
        <w:autoSpaceDE w:val="0"/>
        <w:autoSpaceDN w:val="0"/>
        <w:adjustRightInd w:val="0"/>
        <w:jc w:val="both"/>
        <w:rPr>
          <w:rFonts w:ascii="Times New Roman Bold"/>
          <w:b/>
          <w:i/>
          <w:smallCaps/>
          <w:color w:val="000000"/>
        </w:rPr>
      </w:pPr>
      <w:r w:rsidRPr="009A6AEB">
        <w:rPr>
          <w:rFonts w:ascii="Times New Roman Bold"/>
          <w:b/>
          <w:i/>
          <w:smallCaps/>
          <w:color w:val="000000"/>
        </w:rPr>
        <w:t>D</w:t>
      </w:r>
      <w:r>
        <w:rPr>
          <w:rFonts w:ascii="Times New Roman Bold"/>
          <w:b/>
          <w:i/>
          <w:smallCaps/>
          <w:color w:val="000000"/>
        </w:rPr>
        <w:t xml:space="preserve">ECA </w:t>
      </w:r>
      <w:r w:rsidR="00F37D76" w:rsidRPr="009A6AEB">
        <w:rPr>
          <w:rFonts w:ascii="Times New Roman Bold"/>
          <w:b/>
          <w:i/>
          <w:smallCaps/>
          <w:color w:val="000000"/>
        </w:rPr>
        <w:t>CLUB (</w:t>
      </w:r>
      <w:r w:rsidR="00F37D76" w:rsidRPr="00A67C68">
        <w:rPr>
          <w:rFonts w:ascii="Times New Roman Bold" w:hAnsi="Times New Roman Bold"/>
          <w:b/>
          <w:i/>
          <w:color w:val="000000"/>
        </w:rPr>
        <w:t>Distributive Education Club of America</w:t>
      </w:r>
      <w:r w:rsidR="00F37D76" w:rsidRPr="009A6AEB">
        <w:rPr>
          <w:rFonts w:ascii="Times New Roman Bold"/>
          <w:b/>
          <w:i/>
          <w:smallCaps/>
          <w:color w:val="000000"/>
        </w:rPr>
        <w:t>)</w:t>
      </w:r>
    </w:p>
    <w:p w14:paraId="417833BE" w14:textId="77777777" w:rsidR="00F37D76" w:rsidRPr="00A57917" w:rsidRDefault="00F37D76" w:rsidP="00F37D76">
      <w:pPr>
        <w:autoSpaceDE w:val="0"/>
        <w:autoSpaceDN w:val="0"/>
        <w:adjustRightInd w:val="0"/>
        <w:jc w:val="both"/>
        <w:rPr>
          <w:color w:val="000000"/>
        </w:rPr>
      </w:pPr>
      <w:r w:rsidRPr="000E549D">
        <w:rPr>
          <w:rStyle w:val="TimesNewRomanChar"/>
          <w:rFonts w:eastAsia="Calibri"/>
        </w:rPr>
        <w:t>A club for students enrolled in the Career and Technical Education Center Program for Marketin</w:t>
      </w:r>
      <w:r w:rsidRPr="00A57917">
        <w:rPr>
          <w:color w:val="000000"/>
        </w:rPr>
        <w:t>g.</w:t>
      </w:r>
    </w:p>
    <w:p w14:paraId="3B65C8C8" w14:textId="77777777" w:rsidR="00F37D76" w:rsidRPr="00A57917" w:rsidRDefault="00F37D76" w:rsidP="00F37D76">
      <w:pPr>
        <w:autoSpaceDE w:val="0"/>
        <w:autoSpaceDN w:val="0"/>
        <w:adjustRightInd w:val="0"/>
        <w:jc w:val="both"/>
        <w:rPr>
          <w:color w:val="000000"/>
        </w:rPr>
      </w:pPr>
    </w:p>
    <w:p w14:paraId="4AD47972" w14:textId="77777777" w:rsidR="00F37D76" w:rsidRPr="008A5BB2" w:rsidRDefault="00F37D76" w:rsidP="00F37D76">
      <w:pPr>
        <w:autoSpaceDE w:val="0"/>
        <w:autoSpaceDN w:val="0"/>
        <w:adjustRightInd w:val="0"/>
        <w:jc w:val="both"/>
        <w:rPr>
          <w:b/>
          <w:i/>
          <w:color w:val="000000"/>
          <w:sz w:val="20"/>
        </w:rPr>
      </w:pPr>
      <w:r w:rsidRPr="008A5BB2">
        <w:rPr>
          <w:b/>
          <w:i/>
          <w:color w:val="000000"/>
          <w:sz w:val="20"/>
        </w:rPr>
        <w:t xml:space="preserve">FBLA </w:t>
      </w:r>
      <w:r w:rsidR="008A5BB2" w:rsidRPr="008A5BB2">
        <w:rPr>
          <w:rFonts w:ascii="Times New Roman Bold"/>
          <w:b/>
          <w:i/>
          <w:smallCaps/>
          <w:color w:val="000000"/>
          <w:sz w:val="20"/>
        </w:rPr>
        <w:t xml:space="preserve">Club </w:t>
      </w:r>
      <w:r w:rsidRPr="008A5BB2">
        <w:rPr>
          <w:b/>
          <w:i/>
          <w:color w:val="000000"/>
          <w:sz w:val="20"/>
        </w:rPr>
        <w:t xml:space="preserve">(Future Business Leaders of America) </w:t>
      </w:r>
    </w:p>
    <w:p w14:paraId="5443ED9E" w14:textId="77777777" w:rsidR="00F37D76" w:rsidRPr="00A57917" w:rsidRDefault="00F37D76" w:rsidP="008A5BB2">
      <w:pPr>
        <w:pStyle w:val="TimesNewRoman"/>
      </w:pPr>
      <w:r w:rsidRPr="00A57917">
        <w:t>A club for students interested in pursuing careers in business.</w:t>
      </w:r>
    </w:p>
    <w:p w14:paraId="4CFFB31E" w14:textId="77777777" w:rsidR="00F37D76" w:rsidRPr="008A5BB2" w:rsidRDefault="00F37D76" w:rsidP="008A5BB2">
      <w:pPr>
        <w:pStyle w:val="TimesNewRoman"/>
        <w:rPr>
          <w:b/>
          <w:sz w:val="12"/>
          <w:u w:val="single"/>
        </w:rPr>
      </w:pPr>
    </w:p>
    <w:p w14:paraId="0887753F" w14:textId="77777777" w:rsidR="00F37D76" w:rsidRPr="00125070" w:rsidRDefault="008A5BB2" w:rsidP="00F37D76">
      <w:pPr>
        <w:autoSpaceDE w:val="0"/>
        <w:autoSpaceDN w:val="0"/>
        <w:adjustRightInd w:val="0"/>
        <w:jc w:val="both"/>
        <w:rPr>
          <w:rFonts w:ascii="Times New Roman Bold"/>
          <w:b/>
          <w:bCs/>
          <w:i/>
          <w:smallCaps/>
          <w:color w:val="000000"/>
        </w:rPr>
      </w:pPr>
      <w:r w:rsidRPr="00125070">
        <w:rPr>
          <w:rFonts w:ascii="Times New Roman Bold"/>
          <w:b/>
          <w:i/>
          <w:smallCaps/>
          <w:color w:val="000000"/>
          <w:sz w:val="20"/>
        </w:rPr>
        <w:t>French Club</w:t>
      </w:r>
      <w:r w:rsidRPr="00125070">
        <w:rPr>
          <w:rFonts w:ascii="Times New Roman Bold"/>
          <w:b/>
          <w:bCs/>
          <w:i/>
          <w:smallCaps/>
          <w:color w:val="000000"/>
          <w:sz w:val="20"/>
        </w:rPr>
        <w:t xml:space="preserve"> </w:t>
      </w:r>
    </w:p>
    <w:p w14:paraId="4FA9A237" w14:textId="77777777" w:rsidR="00F37D76" w:rsidRPr="00A57917" w:rsidRDefault="00F37D76" w:rsidP="008A5BB2">
      <w:pPr>
        <w:pStyle w:val="TimesNewRoman"/>
      </w:pPr>
      <w:r w:rsidRPr="00125070">
        <w:t>For students</w:t>
      </w:r>
      <w:r w:rsidRPr="00125070">
        <w:rPr>
          <w:b/>
          <w:bCs/>
        </w:rPr>
        <w:t xml:space="preserve"> </w:t>
      </w:r>
      <w:r w:rsidRPr="00125070">
        <w:t>interested in the French language, culture and civilization.</w:t>
      </w:r>
    </w:p>
    <w:p w14:paraId="39C0F7E4" w14:textId="77777777" w:rsidR="00F37D76" w:rsidRPr="008A5BB2" w:rsidRDefault="00F37D76" w:rsidP="008A5BB2">
      <w:pPr>
        <w:pStyle w:val="TimesNewRoman"/>
        <w:rPr>
          <w:sz w:val="12"/>
        </w:rPr>
      </w:pPr>
    </w:p>
    <w:p w14:paraId="3AF2AC7C" w14:textId="77777777" w:rsidR="00F37D76" w:rsidRPr="008A5BB2" w:rsidRDefault="00F37D76" w:rsidP="00F37D76">
      <w:pPr>
        <w:autoSpaceDE w:val="0"/>
        <w:autoSpaceDN w:val="0"/>
        <w:adjustRightInd w:val="0"/>
        <w:jc w:val="both"/>
        <w:rPr>
          <w:b/>
          <w:i/>
          <w:color w:val="000000"/>
          <w:sz w:val="20"/>
        </w:rPr>
      </w:pPr>
      <w:r w:rsidRPr="008A5BB2">
        <w:rPr>
          <w:b/>
          <w:i/>
          <w:color w:val="000000"/>
          <w:sz w:val="20"/>
        </w:rPr>
        <w:t xml:space="preserve">HOSA </w:t>
      </w:r>
      <w:r w:rsidR="008A5BB2" w:rsidRPr="008A5BB2">
        <w:rPr>
          <w:rFonts w:ascii="Times New Roman Bold"/>
          <w:b/>
          <w:i/>
          <w:smallCaps/>
          <w:color w:val="000000"/>
          <w:sz w:val="20"/>
        </w:rPr>
        <w:t xml:space="preserve">Club </w:t>
      </w:r>
      <w:r w:rsidR="008A5BB2">
        <w:rPr>
          <w:rFonts w:ascii="Times New Roman Bold"/>
          <w:b/>
          <w:i/>
          <w:smallCaps/>
          <w:color w:val="000000"/>
          <w:sz w:val="20"/>
        </w:rPr>
        <w:t>(</w:t>
      </w:r>
      <w:r w:rsidRPr="008A5BB2">
        <w:rPr>
          <w:b/>
          <w:i/>
          <w:color w:val="000000"/>
          <w:sz w:val="20"/>
        </w:rPr>
        <w:t xml:space="preserve">Health Occupations Students of America) </w:t>
      </w:r>
    </w:p>
    <w:p w14:paraId="0ACFF5E7" w14:textId="77777777" w:rsidR="00F37D76" w:rsidRPr="00A57917" w:rsidRDefault="00F37D76" w:rsidP="008A5BB2">
      <w:pPr>
        <w:pStyle w:val="TimesNewRoman"/>
      </w:pPr>
      <w:r w:rsidRPr="00A57917">
        <w:t xml:space="preserve">National organization for students enrolled in health occupations programs; members involved in community oriented, career and leadership development activities. </w:t>
      </w:r>
    </w:p>
    <w:p w14:paraId="67196520" w14:textId="77777777" w:rsidR="001B0965" w:rsidRPr="00A14ACF" w:rsidRDefault="001B0965" w:rsidP="00F37D76">
      <w:pPr>
        <w:autoSpaceDE w:val="0"/>
        <w:autoSpaceDN w:val="0"/>
        <w:adjustRightInd w:val="0"/>
        <w:jc w:val="both"/>
        <w:rPr>
          <w:rFonts w:ascii="Times New Roman Bold"/>
          <w:b/>
          <w:i/>
          <w:smallCaps/>
          <w:color w:val="000000"/>
          <w:sz w:val="12"/>
        </w:rPr>
      </w:pPr>
    </w:p>
    <w:p w14:paraId="54495E08" w14:textId="77777777" w:rsidR="00F37D76" w:rsidRPr="008A5BB2" w:rsidRDefault="008A5BB2" w:rsidP="00F37D76">
      <w:pPr>
        <w:autoSpaceDE w:val="0"/>
        <w:autoSpaceDN w:val="0"/>
        <w:adjustRightInd w:val="0"/>
        <w:jc w:val="both"/>
        <w:rPr>
          <w:rFonts w:ascii="Times New Roman Bold"/>
          <w:b/>
          <w:i/>
          <w:smallCaps/>
          <w:color w:val="000000"/>
          <w:sz w:val="20"/>
        </w:rPr>
      </w:pPr>
      <w:r w:rsidRPr="008A5BB2">
        <w:rPr>
          <w:rFonts w:ascii="Times New Roman Bold"/>
          <w:b/>
          <w:i/>
          <w:smallCaps/>
          <w:color w:val="000000"/>
          <w:sz w:val="20"/>
        </w:rPr>
        <w:t xml:space="preserve">National Honor Society </w:t>
      </w:r>
    </w:p>
    <w:p w14:paraId="1DA937D8" w14:textId="77777777" w:rsidR="00F37D76" w:rsidRPr="00A57917" w:rsidRDefault="00F37D76" w:rsidP="00F37D76">
      <w:pPr>
        <w:autoSpaceDE w:val="0"/>
        <w:autoSpaceDN w:val="0"/>
        <w:adjustRightInd w:val="0"/>
        <w:jc w:val="both"/>
        <w:rPr>
          <w:color w:val="000000"/>
        </w:rPr>
      </w:pPr>
      <w:r w:rsidRPr="00A57917">
        <w:rPr>
          <w:color w:val="000000"/>
        </w:rPr>
        <w:t xml:space="preserve">For students who meet high citizenship standards and a scholastic requirement of 90 average or above; open only to juniors and seniors, by invitation only. </w:t>
      </w:r>
    </w:p>
    <w:p w14:paraId="7FD01243" w14:textId="77777777" w:rsidR="00F37D76" w:rsidRPr="00EE544B" w:rsidRDefault="00F37D76" w:rsidP="00EE544B">
      <w:pPr>
        <w:pStyle w:val="TimesNewRoman"/>
        <w:rPr>
          <w:sz w:val="12"/>
        </w:rPr>
      </w:pPr>
    </w:p>
    <w:p w14:paraId="6C598867" w14:textId="77777777" w:rsidR="00F37D76" w:rsidRPr="008A5BB2" w:rsidRDefault="008A5BB2" w:rsidP="00EE544B">
      <w:pPr>
        <w:autoSpaceDE w:val="0"/>
        <w:autoSpaceDN w:val="0"/>
        <w:adjustRightInd w:val="0"/>
        <w:rPr>
          <w:rFonts w:ascii="Times New Roman Bold"/>
          <w:b/>
          <w:i/>
          <w:smallCaps/>
          <w:color w:val="000000"/>
          <w:sz w:val="20"/>
        </w:rPr>
      </w:pPr>
      <w:r w:rsidRPr="008A5BB2">
        <w:rPr>
          <w:rFonts w:ascii="Times New Roman Bold"/>
          <w:b/>
          <w:i/>
          <w:smallCaps/>
          <w:color w:val="000000"/>
          <w:sz w:val="20"/>
        </w:rPr>
        <w:t xml:space="preserve">National </w:t>
      </w:r>
      <w:r w:rsidRPr="008A5BB2">
        <w:rPr>
          <w:rFonts w:ascii="Times New Roman Bold"/>
          <w:b/>
          <w:i/>
          <w:caps/>
          <w:color w:val="000000"/>
          <w:sz w:val="20"/>
        </w:rPr>
        <w:t>BET</w:t>
      </w:r>
      <w:r w:rsidR="00652885">
        <w:rPr>
          <w:rFonts w:ascii="Times New Roman Bold"/>
          <w:b/>
          <w:i/>
          <w:caps/>
          <w:color w:val="000000"/>
          <w:sz w:val="20"/>
        </w:rPr>
        <w:t>A</w:t>
      </w:r>
      <w:r>
        <w:rPr>
          <w:rFonts w:ascii="Times New Roman Bold"/>
          <w:b/>
          <w:i/>
          <w:caps/>
          <w:color w:val="000000"/>
          <w:sz w:val="20"/>
        </w:rPr>
        <w:t xml:space="preserve"> </w:t>
      </w:r>
      <w:r w:rsidR="00652885" w:rsidRPr="00652885">
        <w:rPr>
          <w:rFonts w:ascii="Times New Roman Bold" w:hAnsi="Times New Roman Bold"/>
          <w:b/>
          <w:i/>
          <w:color w:val="000000"/>
          <w:sz w:val="20"/>
        </w:rPr>
        <w:t>and</w:t>
      </w:r>
      <w:r w:rsidRPr="008A5BB2">
        <w:rPr>
          <w:rFonts w:ascii="Times New Roman Bold"/>
          <w:b/>
          <w:i/>
          <w:smallCaps/>
          <w:color w:val="000000"/>
          <w:sz w:val="20"/>
        </w:rPr>
        <w:t xml:space="preserve"> Junior </w:t>
      </w:r>
      <w:r>
        <w:rPr>
          <w:rFonts w:ascii="Times New Roman Bold"/>
          <w:i/>
          <w:smallCaps/>
          <w:color w:val="000000"/>
          <w:sz w:val="20"/>
        </w:rPr>
        <w:t xml:space="preserve">BETA </w:t>
      </w:r>
      <w:r w:rsidRPr="008A5BB2">
        <w:rPr>
          <w:rFonts w:ascii="Times New Roman Bold"/>
          <w:b/>
          <w:i/>
          <w:smallCaps/>
          <w:color w:val="000000"/>
          <w:sz w:val="20"/>
        </w:rPr>
        <w:t>Clubs</w:t>
      </w:r>
    </w:p>
    <w:p w14:paraId="41D2BF32" w14:textId="77777777" w:rsidR="00F37D76" w:rsidRPr="00A57917" w:rsidRDefault="00F37D76" w:rsidP="00F37D76">
      <w:pPr>
        <w:autoSpaceDE w:val="0"/>
        <w:autoSpaceDN w:val="0"/>
        <w:adjustRightInd w:val="0"/>
        <w:jc w:val="both"/>
        <w:rPr>
          <w:color w:val="000000"/>
        </w:rPr>
      </w:pPr>
      <w:r w:rsidRPr="00A57917">
        <w:rPr>
          <w:color w:val="000000"/>
        </w:rPr>
        <w:t>Junior (Grades 4-8) and Beta (9-12) members are chosen on the basis of scholarship and character; by invitation only.</w:t>
      </w:r>
    </w:p>
    <w:p w14:paraId="4CFDAAAB" w14:textId="77777777" w:rsidR="00F37D76" w:rsidRPr="00EE544B" w:rsidRDefault="00F37D76" w:rsidP="00EE544B">
      <w:pPr>
        <w:pStyle w:val="TimesNewRoman"/>
        <w:rPr>
          <w:sz w:val="12"/>
        </w:rPr>
      </w:pPr>
    </w:p>
    <w:p w14:paraId="3A89433B" w14:textId="77777777" w:rsidR="00F37D76" w:rsidRPr="00EE544B" w:rsidRDefault="00EE544B" w:rsidP="00F37D76">
      <w:pPr>
        <w:autoSpaceDE w:val="0"/>
        <w:autoSpaceDN w:val="0"/>
        <w:adjustRightInd w:val="0"/>
        <w:jc w:val="both"/>
        <w:rPr>
          <w:rFonts w:ascii="Times New Roman Bold"/>
          <w:b/>
          <w:i/>
          <w:smallCaps/>
          <w:color w:val="000000"/>
          <w:sz w:val="20"/>
        </w:rPr>
      </w:pPr>
      <w:r w:rsidRPr="00EE544B">
        <w:rPr>
          <w:rFonts w:ascii="Times New Roman Bold"/>
          <w:b/>
          <w:i/>
          <w:smallCaps/>
          <w:color w:val="000000"/>
          <w:sz w:val="20"/>
        </w:rPr>
        <w:t xml:space="preserve">Student Council </w:t>
      </w:r>
    </w:p>
    <w:p w14:paraId="3EE4F17F" w14:textId="77777777" w:rsidR="00F37D76" w:rsidRDefault="00F37D76" w:rsidP="00EE544B">
      <w:pPr>
        <w:pStyle w:val="TimesNewRoman"/>
      </w:pPr>
      <w:r w:rsidRPr="00A57917">
        <w:t>Composed of students elected to represent students' interests and opinions and to provide opportunities for practicing leadership and democratic procedures.</w:t>
      </w:r>
      <w:r w:rsidRPr="005436BA">
        <w:t xml:space="preserve"> </w:t>
      </w:r>
    </w:p>
    <w:p w14:paraId="70115E6A" w14:textId="77777777" w:rsidR="00EE544B" w:rsidRPr="00EE544B" w:rsidRDefault="00EE544B" w:rsidP="00EE544B">
      <w:pPr>
        <w:pStyle w:val="TimesNewRoman"/>
        <w:rPr>
          <w:sz w:val="16"/>
        </w:rPr>
      </w:pPr>
    </w:p>
    <w:p w14:paraId="655FFB12" w14:textId="77777777" w:rsidR="009D32EF" w:rsidRPr="00EE544B" w:rsidRDefault="00413434" w:rsidP="009D32EF">
      <w:pPr>
        <w:autoSpaceDE w:val="0"/>
        <w:autoSpaceDN w:val="0"/>
        <w:adjustRightInd w:val="0"/>
        <w:jc w:val="center"/>
        <w:rPr>
          <w:rFonts w:ascii="Times New Roman Bold"/>
          <w:b/>
          <w:smallCaps/>
          <w:color w:val="000000"/>
          <w:sz w:val="26"/>
        </w:rPr>
      </w:pPr>
      <w:r w:rsidRPr="00EE544B">
        <w:rPr>
          <w:rFonts w:ascii="Times New Roman Bold"/>
          <w:b/>
          <w:smallCaps/>
          <w:color w:val="000000"/>
          <w:sz w:val="26"/>
        </w:rPr>
        <w:t>Services To Students</w:t>
      </w:r>
    </w:p>
    <w:p w14:paraId="2E2FD767" w14:textId="77777777" w:rsidR="00C92B66" w:rsidRPr="001D5F66" w:rsidRDefault="00C92B66" w:rsidP="001D5F66">
      <w:pPr>
        <w:pStyle w:val="TimesNewRoman"/>
        <w:rPr>
          <w:sz w:val="12"/>
          <w:highlight w:val="yellow"/>
        </w:rPr>
      </w:pPr>
    </w:p>
    <w:p w14:paraId="7C67598A" w14:textId="77777777" w:rsidR="00C92B66" w:rsidRPr="00EE544B" w:rsidRDefault="00F41862" w:rsidP="00C92B66">
      <w:pPr>
        <w:autoSpaceDE w:val="0"/>
        <w:autoSpaceDN w:val="0"/>
        <w:adjustRightInd w:val="0"/>
        <w:jc w:val="both"/>
        <w:rPr>
          <w:b/>
          <w:bCs/>
          <w:sz w:val="20"/>
          <w:u w:val="single"/>
        </w:rPr>
      </w:pPr>
      <w:r w:rsidRPr="00EE544B">
        <w:rPr>
          <w:rFonts w:ascii="Times New Roman Bold"/>
          <w:b/>
          <w:bCs/>
          <w:smallCaps/>
          <w:sz w:val="20"/>
          <w:u w:val="single"/>
        </w:rPr>
        <w:t xml:space="preserve">Guidance Program </w:t>
      </w:r>
    </w:p>
    <w:p w14:paraId="23E2FC25" w14:textId="77777777" w:rsidR="00C92B66" w:rsidRPr="0001130E" w:rsidRDefault="00C92B66" w:rsidP="00EE544B">
      <w:pPr>
        <w:pStyle w:val="TimesNewRoman"/>
      </w:pPr>
      <w:r w:rsidRPr="0001130E">
        <w:t xml:space="preserve">Guidance services shall be available for every student in the district.  These shall be supervised at all grade levels by a staff member designated by the superintendent and shall include guidance services, testing services and </w:t>
      </w:r>
      <w:r w:rsidR="00A14ACF" w:rsidRPr="0001130E">
        <w:t>in-service</w:t>
      </w:r>
      <w:r w:rsidRPr="0001130E">
        <w:t xml:space="preserve"> programs in guidance and psychological areas.</w:t>
      </w:r>
    </w:p>
    <w:p w14:paraId="55EFD867" w14:textId="77777777" w:rsidR="00C92B66" w:rsidRPr="00697728" w:rsidRDefault="00C92B66" w:rsidP="00EE544B">
      <w:pPr>
        <w:pStyle w:val="TimesNewRoman"/>
        <w:rPr>
          <w:sz w:val="12"/>
        </w:rPr>
      </w:pPr>
    </w:p>
    <w:p w14:paraId="6D4DD3C3" w14:textId="77777777" w:rsidR="00C92B66" w:rsidRPr="0001130E" w:rsidRDefault="00C92B66" w:rsidP="00EE544B">
      <w:pPr>
        <w:pStyle w:val="TimesNewRoman"/>
      </w:pPr>
      <w:r w:rsidRPr="0001130E">
        <w:t>Guidance shall include aiding the student in discovering and measuring his/her capabilities, abilities and real interest; in helping him/her obtain adequate and accurate information about schools, courses, occupations and careers, and in helping him/her solve personal and academic problems.</w:t>
      </w:r>
    </w:p>
    <w:p w14:paraId="5DC1D2B4" w14:textId="77777777" w:rsidR="00C92B66" w:rsidRPr="00697728" w:rsidRDefault="00C92B66" w:rsidP="00EE544B">
      <w:pPr>
        <w:pStyle w:val="TimesNewRoman"/>
        <w:rPr>
          <w:sz w:val="12"/>
        </w:rPr>
      </w:pPr>
    </w:p>
    <w:p w14:paraId="6FBD2EC3" w14:textId="77777777" w:rsidR="00C92B66" w:rsidRPr="00A6136A" w:rsidRDefault="00F41862" w:rsidP="00C92B66">
      <w:pPr>
        <w:autoSpaceDE w:val="0"/>
        <w:autoSpaceDN w:val="0"/>
        <w:adjustRightInd w:val="0"/>
        <w:jc w:val="both"/>
        <w:rPr>
          <w:b/>
          <w:bCs/>
          <w:sz w:val="20"/>
          <w:u w:val="single"/>
        </w:rPr>
      </w:pPr>
      <w:r w:rsidRPr="00A6136A">
        <w:rPr>
          <w:rFonts w:ascii="Times New Roman Bold"/>
          <w:b/>
          <w:bCs/>
          <w:smallCaps/>
          <w:sz w:val="20"/>
          <w:u w:val="single"/>
        </w:rPr>
        <w:t>Gifted Education</w:t>
      </w:r>
    </w:p>
    <w:p w14:paraId="47B7D3D8" w14:textId="77777777" w:rsidR="00C92B66" w:rsidRDefault="00C92B66" w:rsidP="00697728">
      <w:pPr>
        <w:pStyle w:val="TimesNewRoman"/>
      </w:pPr>
      <w:r w:rsidRPr="0001130E">
        <w:t>Classes are provided for gifted students who meet eligibility requirements for placement in Gifted/Talented program in grades 2</w:t>
      </w:r>
      <w:r w:rsidRPr="0001130E">
        <w:rPr>
          <w:vertAlign w:val="superscript"/>
        </w:rPr>
        <w:t>nd</w:t>
      </w:r>
      <w:r w:rsidRPr="0001130E">
        <w:t>–6</w:t>
      </w:r>
      <w:r w:rsidRPr="0001130E">
        <w:rPr>
          <w:vertAlign w:val="superscript"/>
        </w:rPr>
        <w:t>th</w:t>
      </w:r>
      <w:r w:rsidRPr="0001130E">
        <w:t xml:space="preserve">. </w:t>
      </w:r>
    </w:p>
    <w:p w14:paraId="7246D99C" w14:textId="77777777" w:rsidR="00E90CAE" w:rsidRPr="00E90CAE" w:rsidRDefault="00E90CAE" w:rsidP="00E90CAE">
      <w:pPr>
        <w:pStyle w:val="TimesNewRoman"/>
        <w:tabs>
          <w:tab w:val="left" w:pos="360"/>
        </w:tabs>
        <w:rPr>
          <w:b/>
          <w:sz w:val="12"/>
          <w:u w:val="single"/>
          <w:lang w:val="en-US"/>
        </w:rPr>
      </w:pPr>
    </w:p>
    <w:p w14:paraId="23173534" w14:textId="77777777" w:rsidR="00256834" w:rsidRPr="00A50C4C" w:rsidRDefault="00256834" w:rsidP="00E90CAE">
      <w:pPr>
        <w:pStyle w:val="TimesNewRoman"/>
        <w:tabs>
          <w:tab w:val="left" w:pos="360"/>
        </w:tabs>
      </w:pPr>
      <w:r w:rsidRPr="00A50C4C">
        <w:rPr>
          <w:b/>
          <w:u w:val="single"/>
          <w:lang w:val="en-US"/>
        </w:rPr>
        <w:t>Mission Statement</w:t>
      </w:r>
    </w:p>
    <w:p w14:paraId="4C60C55C" w14:textId="77777777" w:rsidR="00256834" w:rsidRPr="00125070" w:rsidRDefault="00256834" w:rsidP="00E90CAE">
      <w:pPr>
        <w:pStyle w:val="TimesNewRoman"/>
        <w:rPr>
          <w:lang w:val="en-US"/>
        </w:rPr>
      </w:pPr>
      <w:r w:rsidRPr="00A50C4C">
        <w:rPr>
          <w:lang w:val="en-US"/>
        </w:rPr>
        <w:t>The mission of the Intellectually Gifted Program of the Holly Springs School District is to challenge the Intellectually gifted students in the areas of communication, thinking skills, creativity, metacognition</w:t>
      </w:r>
      <w:r w:rsidR="00933B2B" w:rsidRPr="00A50C4C">
        <w:rPr>
          <w:lang w:val="en-US"/>
        </w:rPr>
        <w:t>, research, and self-directed learning. The student will be given the opportunity to demonstrate mastery, understanding, and abilities at a much younger age and in greater depth and breadth than other students. The Holly Springs School Gifted program is intended to open the door of opportunity and challenge the students to do what others think cannot b</w:t>
      </w:r>
      <w:r w:rsidR="00911AC3">
        <w:rPr>
          <w:lang w:val="en-US"/>
        </w:rPr>
        <w:t xml:space="preserve">e done by </w:t>
      </w:r>
      <w:r w:rsidR="00911AC3" w:rsidRPr="00125070">
        <w:rPr>
          <w:lang w:val="en-US"/>
        </w:rPr>
        <w:t>students of their age and educational</w:t>
      </w:r>
      <w:r w:rsidR="00933B2B" w:rsidRPr="00125070">
        <w:rPr>
          <w:lang w:val="en-US"/>
        </w:rPr>
        <w:t xml:space="preserve"> or experiential levels.</w:t>
      </w:r>
    </w:p>
    <w:p w14:paraId="3780407A" w14:textId="77777777" w:rsidR="00E90CAE" w:rsidRPr="00E90CAE" w:rsidRDefault="00E90CAE" w:rsidP="00256834">
      <w:pPr>
        <w:pStyle w:val="TimesNewRoman"/>
        <w:ind w:firstLine="720"/>
        <w:rPr>
          <w:sz w:val="10"/>
          <w:lang w:val="en-US"/>
        </w:rPr>
      </w:pPr>
    </w:p>
    <w:p w14:paraId="4E364AEE" w14:textId="77777777" w:rsidR="00933B2B" w:rsidRPr="00A50C4C" w:rsidRDefault="00933B2B" w:rsidP="00E90CAE">
      <w:pPr>
        <w:pStyle w:val="TimesNewRoman"/>
        <w:rPr>
          <w:lang w:val="en-US"/>
        </w:rPr>
      </w:pPr>
      <w:r w:rsidRPr="00A50C4C">
        <w:rPr>
          <w:lang w:val="en-US"/>
        </w:rPr>
        <w:t>The Holly Springs School District provides a program of enrichment for the intellectually gifted students in the second through sixth grades. The students in the Holly Springs gifted program attend these enrichment classes for 60 minutes four days a week for a total of 240 minutes.</w:t>
      </w:r>
    </w:p>
    <w:p w14:paraId="13E578A9" w14:textId="77777777" w:rsidR="00E90CAE" w:rsidRPr="00E90CAE" w:rsidRDefault="00E90CAE" w:rsidP="00E90CAE">
      <w:pPr>
        <w:pStyle w:val="TimesNewRoman"/>
        <w:rPr>
          <w:sz w:val="12"/>
          <w:lang w:val="en-US"/>
        </w:rPr>
      </w:pPr>
    </w:p>
    <w:p w14:paraId="6552A9F5" w14:textId="77777777" w:rsidR="00933B2B" w:rsidRPr="00A50C4C" w:rsidRDefault="00933B2B" w:rsidP="00E90CAE">
      <w:pPr>
        <w:pStyle w:val="TimesNewRoman"/>
        <w:rPr>
          <w:lang w:val="en-US"/>
        </w:rPr>
      </w:pPr>
      <w:r w:rsidRPr="00A50C4C">
        <w:rPr>
          <w:lang w:val="en-US"/>
        </w:rPr>
        <w:t>The identification process consists of a combination of subjective and objective measures to determine eligibility for the gifted program and includes an equitable opportunity for the inclusion of students who are culturally diverse, underachieving, disabled under the IDEA guidelines, physically handicapped, or ADD/ADHD.</w:t>
      </w:r>
    </w:p>
    <w:p w14:paraId="2F4F0F8B" w14:textId="77777777" w:rsidR="00E90CAE" w:rsidRPr="00E90CAE" w:rsidRDefault="00E90CAE" w:rsidP="00E90CAE">
      <w:pPr>
        <w:pStyle w:val="TimesNewRoman"/>
        <w:rPr>
          <w:sz w:val="12"/>
          <w:lang w:val="en-US"/>
        </w:rPr>
      </w:pPr>
    </w:p>
    <w:p w14:paraId="071424C9" w14:textId="77777777" w:rsidR="00933B2B" w:rsidRPr="00125070" w:rsidRDefault="00933B2B" w:rsidP="00E90CAE">
      <w:pPr>
        <w:pStyle w:val="TimesNewRoman"/>
      </w:pPr>
      <w:r w:rsidRPr="00A50C4C">
        <w:rPr>
          <w:lang w:val="en-US"/>
        </w:rPr>
        <w:t xml:space="preserve">A student may be referred by a parent, teacher, counselor, administrator, peer, self, or anyone else having reason to believe that the student might be intellectually gifted. Referral forms can be found at the Primary and Intermediate Parent Centers as well as </w:t>
      </w:r>
      <w:r w:rsidRPr="00125070">
        <w:rPr>
          <w:lang w:val="en-US"/>
        </w:rPr>
        <w:t>the Gifted classroom</w:t>
      </w:r>
      <w:r w:rsidR="00911AC3" w:rsidRPr="00125070">
        <w:rPr>
          <w:lang w:val="en-US"/>
        </w:rPr>
        <w:t>s at each school</w:t>
      </w:r>
      <w:r w:rsidRPr="00125070">
        <w:rPr>
          <w:lang w:val="en-US"/>
        </w:rPr>
        <w:t>.</w:t>
      </w:r>
    </w:p>
    <w:p w14:paraId="2AD3EBF7" w14:textId="77777777" w:rsidR="00C92B66" w:rsidRPr="00A50C4C" w:rsidRDefault="00C92B66" w:rsidP="00697728">
      <w:pPr>
        <w:pStyle w:val="TimesNewRoman"/>
        <w:rPr>
          <w:sz w:val="12"/>
        </w:rPr>
      </w:pPr>
    </w:p>
    <w:p w14:paraId="212D3B8A" w14:textId="77777777" w:rsidR="0037024D" w:rsidRDefault="0037024D" w:rsidP="00C92B66">
      <w:pPr>
        <w:autoSpaceDE w:val="0"/>
        <w:autoSpaceDN w:val="0"/>
        <w:adjustRightInd w:val="0"/>
        <w:jc w:val="both"/>
        <w:rPr>
          <w:rFonts w:ascii="Times New Roman Bold"/>
          <w:b/>
          <w:bCs/>
          <w:smallCaps/>
          <w:sz w:val="20"/>
          <w:u w:val="single"/>
        </w:rPr>
      </w:pPr>
    </w:p>
    <w:p w14:paraId="1F103E5F" w14:textId="401282B5" w:rsidR="00C92B66" w:rsidRPr="00F41862" w:rsidRDefault="00982E60" w:rsidP="00C92B66">
      <w:pPr>
        <w:autoSpaceDE w:val="0"/>
        <w:autoSpaceDN w:val="0"/>
        <w:adjustRightInd w:val="0"/>
        <w:jc w:val="both"/>
        <w:rPr>
          <w:b/>
          <w:bCs/>
          <w:u w:val="single"/>
        </w:rPr>
      </w:pPr>
      <w:r w:rsidRPr="00A6136A">
        <w:rPr>
          <w:rFonts w:ascii="Times New Roman Bold"/>
          <w:b/>
          <w:bCs/>
          <w:smallCaps/>
          <w:sz w:val="20"/>
          <w:u w:val="single"/>
        </w:rPr>
        <w:t>Special Education for Children with Disabilities</w:t>
      </w:r>
      <w:r w:rsidR="00C92B66" w:rsidRPr="00A6136A">
        <w:rPr>
          <w:b/>
          <w:bCs/>
          <w:sz w:val="20"/>
          <w:u w:val="single"/>
        </w:rPr>
        <w:t xml:space="preserve"> </w:t>
      </w:r>
    </w:p>
    <w:p w14:paraId="4D357B9B" w14:textId="77777777" w:rsidR="00F41862" w:rsidRDefault="00C92B66" w:rsidP="00697728">
      <w:pPr>
        <w:pStyle w:val="TimesNewRoman"/>
      </w:pPr>
      <w:r w:rsidRPr="00F41862">
        <w:t xml:space="preserve">A variety of programs in special education may be offered based on identified and approved student needs.  </w:t>
      </w:r>
      <w:r w:rsidR="00F41862" w:rsidRPr="00F41862">
        <w:t>Services</w:t>
      </w:r>
      <w:r w:rsidRPr="00F41862">
        <w:t xml:space="preserve"> are provided for children with disabilities who have been evaluated and determined eligible for placement</w:t>
      </w:r>
      <w:r w:rsidR="00F41862" w:rsidRPr="00F41862">
        <w:t>.</w:t>
      </w:r>
      <w:r w:rsidR="00F41862">
        <w:rPr>
          <w:color w:val="FF0000"/>
        </w:rPr>
        <w:t xml:space="preserve"> </w:t>
      </w:r>
      <w:r w:rsidR="00F41862" w:rsidRPr="00F41862">
        <w:t>The Individualized Education Program (IEP) committee</w:t>
      </w:r>
      <w:r w:rsidR="00F41862">
        <w:rPr>
          <w:color w:val="FF0000"/>
        </w:rPr>
        <w:t xml:space="preserve"> </w:t>
      </w:r>
      <w:r w:rsidR="00F41862">
        <w:t xml:space="preserve">members make the placement determination for students with disabilities. All Students are served in their Least Restrictive Environment (LRE). The HSSD provides an array of services and a continuum of educational setting which are available to meet the needs of children with disabilities, aged 3–21 inclusive, requiring special education and related services. The continuum of educational options includes, but is not limited to: </w:t>
      </w:r>
    </w:p>
    <w:p w14:paraId="17D3D2E3" w14:textId="77777777" w:rsidR="00F41862" w:rsidRDefault="00F41862" w:rsidP="008C0170">
      <w:pPr>
        <w:numPr>
          <w:ilvl w:val="0"/>
          <w:numId w:val="51"/>
        </w:numPr>
        <w:autoSpaceDE w:val="0"/>
        <w:autoSpaceDN w:val="0"/>
        <w:adjustRightInd w:val="0"/>
        <w:jc w:val="both"/>
      </w:pPr>
      <w:r>
        <w:t>General Education Classroom with Consultative Services</w:t>
      </w:r>
    </w:p>
    <w:p w14:paraId="344DFF52" w14:textId="77777777" w:rsidR="00F41862" w:rsidRDefault="00F41862" w:rsidP="008C0170">
      <w:pPr>
        <w:numPr>
          <w:ilvl w:val="0"/>
          <w:numId w:val="51"/>
        </w:numPr>
        <w:autoSpaceDE w:val="0"/>
        <w:autoSpaceDN w:val="0"/>
        <w:adjustRightInd w:val="0"/>
        <w:jc w:val="both"/>
      </w:pPr>
      <w:r>
        <w:t>Itinerant Instruction in the General Education Classroom</w:t>
      </w:r>
    </w:p>
    <w:p w14:paraId="2F48B0C0" w14:textId="77777777" w:rsidR="00F41862" w:rsidRDefault="00F41862" w:rsidP="008C0170">
      <w:pPr>
        <w:numPr>
          <w:ilvl w:val="0"/>
          <w:numId w:val="51"/>
        </w:numPr>
        <w:autoSpaceDE w:val="0"/>
        <w:autoSpaceDN w:val="0"/>
        <w:adjustRightInd w:val="0"/>
        <w:jc w:val="both"/>
      </w:pPr>
      <w:r>
        <w:t>Co–Teaching with the Regular Educator</w:t>
      </w:r>
    </w:p>
    <w:p w14:paraId="12B185ED" w14:textId="77777777" w:rsidR="00F41862" w:rsidRDefault="00F41862" w:rsidP="008C0170">
      <w:pPr>
        <w:numPr>
          <w:ilvl w:val="0"/>
          <w:numId w:val="51"/>
        </w:numPr>
        <w:autoSpaceDE w:val="0"/>
        <w:autoSpaceDN w:val="0"/>
        <w:adjustRightInd w:val="0"/>
        <w:jc w:val="both"/>
      </w:pPr>
      <w:r>
        <w:t>Resource Room Instructional Support</w:t>
      </w:r>
    </w:p>
    <w:p w14:paraId="3F6B9636" w14:textId="77777777" w:rsidR="00F41862" w:rsidRDefault="00F41862" w:rsidP="008C0170">
      <w:pPr>
        <w:numPr>
          <w:ilvl w:val="0"/>
          <w:numId w:val="51"/>
        </w:numPr>
        <w:autoSpaceDE w:val="0"/>
        <w:autoSpaceDN w:val="0"/>
        <w:adjustRightInd w:val="0"/>
        <w:jc w:val="both"/>
      </w:pPr>
      <w:r>
        <w:t>Part–Time Special Class</w:t>
      </w:r>
    </w:p>
    <w:p w14:paraId="1D6E698A" w14:textId="77777777" w:rsidR="00F41862" w:rsidRDefault="00F41862" w:rsidP="008C0170">
      <w:pPr>
        <w:numPr>
          <w:ilvl w:val="0"/>
          <w:numId w:val="51"/>
        </w:numPr>
        <w:autoSpaceDE w:val="0"/>
        <w:autoSpaceDN w:val="0"/>
        <w:adjustRightInd w:val="0"/>
        <w:jc w:val="both"/>
      </w:pPr>
      <w:r>
        <w:t>Full–Time Special Class</w:t>
      </w:r>
    </w:p>
    <w:p w14:paraId="2FD39765" w14:textId="77777777" w:rsidR="00F41862" w:rsidRDefault="00F41862" w:rsidP="008C0170">
      <w:pPr>
        <w:numPr>
          <w:ilvl w:val="0"/>
          <w:numId w:val="51"/>
        </w:numPr>
        <w:autoSpaceDE w:val="0"/>
        <w:autoSpaceDN w:val="0"/>
        <w:adjustRightInd w:val="0"/>
        <w:jc w:val="both"/>
      </w:pPr>
      <w:r>
        <w:t>Community–Based Services</w:t>
      </w:r>
    </w:p>
    <w:p w14:paraId="6363C35F" w14:textId="77777777" w:rsidR="00F41862" w:rsidRDefault="00F41862" w:rsidP="008C0170">
      <w:pPr>
        <w:numPr>
          <w:ilvl w:val="0"/>
          <w:numId w:val="51"/>
        </w:numPr>
        <w:autoSpaceDE w:val="0"/>
        <w:autoSpaceDN w:val="0"/>
        <w:adjustRightInd w:val="0"/>
        <w:jc w:val="both"/>
      </w:pPr>
      <w:r>
        <w:t>Special School</w:t>
      </w:r>
    </w:p>
    <w:p w14:paraId="054B10DF" w14:textId="77777777" w:rsidR="00F41862" w:rsidRDefault="00F41862" w:rsidP="008C0170">
      <w:pPr>
        <w:numPr>
          <w:ilvl w:val="0"/>
          <w:numId w:val="51"/>
        </w:numPr>
        <w:autoSpaceDE w:val="0"/>
        <w:autoSpaceDN w:val="0"/>
        <w:adjustRightInd w:val="0"/>
        <w:jc w:val="both"/>
      </w:pPr>
      <w:r>
        <w:t>Residential Facilities</w:t>
      </w:r>
    </w:p>
    <w:p w14:paraId="2BD2EA11" w14:textId="77777777" w:rsidR="00C92B66" w:rsidRDefault="00F41862" w:rsidP="008C0170">
      <w:pPr>
        <w:numPr>
          <w:ilvl w:val="0"/>
          <w:numId w:val="51"/>
        </w:numPr>
        <w:autoSpaceDE w:val="0"/>
        <w:autoSpaceDN w:val="0"/>
        <w:adjustRightInd w:val="0"/>
        <w:jc w:val="both"/>
      </w:pPr>
      <w:r>
        <w:t>Home/Hospital</w:t>
      </w:r>
    </w:p>
    <w:p w14:paraId="556A6AB6" w14:textId="77777777" w:rsidR="00F41862" w:rsidRPr="00697728" w:rsidRDefault="00F41862" w:rsidP="00697728">
      <w:pPr>
        <w:pStyle w:val="TimesNewRoman"/>
        <w:rPr>
          <w:sz w:val="12"/>
        </w:rPr>
      </w:pPr>
    </w:p>
    <w:p w14:paraId="6E8CAE77" w14:textId="77777777" w:rsidR="00933B2B" w:rsidRPr="00E90CAE" w:rsidRDefault="00933B2B" w:rsidP="00C92B66">
      <w:pPr>
        <w:autoSpaceDE w:val="0"/>
        <w:autoSpaceDN w:val="0"/>
        <w:adjustRightInd w:val="0"/>
        <w:jc w:val="both"/>
        <w:rPr>
          <w:rFonts w:ascii="Times New Roman Bold"/>
          <w:b/>
          <w:bCs/>
          <w:smallCaps/>
          <w:sz w:val="14"/>
          <w:u w:val="single"/>
        </w:rPr>
      </w:pPr>
    </w:p>
    <w:p w14:paraId="260E1015" w14:textId="77777777" w:rsidR="00C92B66" w:rsidRPr="00F41862" w:rsidRDefault="00982E60" w:rsidP="00C92B66">
      <w:pPr>
        <w:autoSpaceDE w:val="0"/>
        <w:autoSpaceDN w:val="0"/>
        <w:adjustRightInd w:val="0"/>
        <w:jc w:val="both"/>
        <w:rPr>
          <w:b/>
          <w:bCs/>
          <w:u w:val="single"/>
        </w:rPr>
      </w:pPr>
      <w:r w:rsidRPr="00A6136A">
        <w:rPr>
          <w:rFonts w:ascii="Times New Roman Bold"/>
          <w:b/>
          <w:bCs/>
          <w:smallCaps/>
          <w:sz w:val="20"/>
          <w:u w:val="single"/>
        </w:rPr>
        <w:t xml:space="preserve">Child Find </w:t>
      </w:r>
      <w:r w:rsidR="00F41862" w:rsidRPr="00A6136A">
        <w:rPr>
          <w:rFonts w:ascii="Times New Roman Bold"/>
          <w:b/>
          <w:bCs/>
          <w:smallCaps/>
          <w:sz w:val="20"/>
          <w:u w:val="single"/>
        </w:rPr>
        <w:t>Responsibilities</w:t>
      </w:r>
    </w:p>
    <w:p w14:paraId="048BAB0F" w14:textId="77777777" w:rsidR="00F41862" w:rsidRDefault="00F41862" w:rsidP="00697728">
      <w:pPr>
        <w:pStyle w:val="TimesNewRoman"/>
      </w:pPr>
      <w:r>
        <w:t>The HSSD is responsible for identifying, locating, and evaluating all children with disabilities from birth through twenty–one (21) years of age.</w:t>
      </w:r>
    </w:p>
    <w:p w14:paraId="7D2DFF1D" w14:textId="77777777" w:rsidR="00F41862" w:rsidRPr="00697728" w:rsidRDefault="00F41862" w:rsidP="00697728">
      <w:pPr>
        <w:pStyle w:val="TimesNewRoman"/>
        <w:rPr>
          <w:sz w:val="12"/>
        </w:rPr>
      </w:pPr>
    </w:p>
    <w:p w14:paraId="68A1033A" w14:textId="77777777" w:rsidR="00F41862" w:rsidRDefault="00F41862" w:rsidP="00C92B66">
      <w:pPr>
        <w:autoSpaceDE w:val="0"/>
        <w:autoSpaceDN w:val="0"/>
        <w:adjustRightInd w:val="0"/>
        <w:jc w:val="both"/>
      </w:pPr>
      <w:r>
        <w:t>This requirement applies to, but is not limited to:</w:t>
      </w:r>
    </w:p>
    <w:p w14:paraId="0405C67A" w14:textId="77777777" w:rsidR="00F41862" w:rsidRDefault="00F41862" w:rsidP="008C0170">
      <w:pPr>
        <w:numPr>
          <w:ilvl w:val="0"/>
          <w:numId w:val="52"/>
        </w:numPr>
        <w:autoSpaceDE w:val="0"/>
        <w:autoSpaceDN w:val="0"/>
        <w:adjustRightInd w:val="0"/>
        <w:jc w:val="both"/>
      </w:pPr>
      <w:r>
        <w:t>Highly mobile children, such as migrant and homeless children;</w:t>
      </w:r>
    </w:p>
    <w:p w14:paraId="6C9BFA34" w14:textId="77777777" w:rsidR="00F41862" w:rsidRDefault="00F41862" w:rsidP="008C0170">
      <w:pPr>
        <w:numPr>
          <w:ilvl w:val="0"/>
          <w:numId w:val="52"/>
        </w:numPr>
        <w:autoSpaceDE w:val="0"/>
        <w:autoSpaceDN w:val="0"/>
        <w:adjustRightInd w:val="0"/>
        <w:jc w:val="both"/>
      </w:pPr>
      <w:r>
        <w:t>Children who are not enrolled in school but who have not yet graduated;</w:t>
      </w:r>
    </w:p>
    <w:p w14:paraId="36DA8C76" w14:textId="77777777" w:rsidR="00F41862" w:rsidRDefault="00F41862" w:rsidP="008C0170">
      <w:pPr>
        <w:numPr>
          <w:ilvl w:val="0"/>
          <w:numId w:val="52"/>
        </w:numPr>
        <w:autoSpaceDE w:val="0"/>
        <w:autoSpaceDN w:val="0"/>
        <w:adjustRightInd w:val="0"/>
        <w:jc w:val="both"/>
      </w:pPr>
      <w:r>
        <w:t>Children who are wards of the State;</w:t>
      </w:r>
    </w:p>
    <w:p w14:paraId="794B502C" w14:textId="77777777" w:rsidR="00F41862" w:rsidRDefault="00F41862" w:rsidP="008C0170">
      <w:pPr>
        <w:numPr>
          <w:ilvl w:val="0"/>
          <w:numId w:val="52"/>
        </w:numPr>
        <w:autoSpaceDE w:val="0"/>
        <w:autoSpaceDN w:val="0"/>
        <w:adjustRightInd w:val="0"/>
        <w:jc w:val="both"/>
      </w:pPr>
      <w:r>
        <w:t>Children with disabilities who are enrolled by their parents in private or parochial elementary and secondary schools;</w:t>
      </w:r>
    </w:p>
    <w:p w14:paraId="594FA8DC" w14:textId="77777777" w:rsidR="00F41862" w:rsidRDefault="00F41862" w:rsidP="008C0170">
      <w:pPr>
        <w:numPr>
          <w:ilvl w:val="0"/>
          <w:numId w:val="52"/>
        </w:numPr>
        <w:autoSpaceDE w:val="0"/>
        <w:autoSpaceDN w:val="0"/>
        <w:adjustRightInd w:val="0"/>
        <w:jc w:val="both"/>
      </w:pPr>
      <w:r>
        <w:t>Children who are enrolled in public educational programs, such as Head Start;</w:t>
      </w:r>
    </w:p>
    <w:p w14:paraId="600DE9F2" w14:textId="77777777" w:rsidR="00F41862" w:rsidRDefault="00F41862" w:rsidP="008C0170">
      <w:pPr>
        <w:numPr>
          <w:ilvl w:val="0"/>
          <w:numId w:val="52"/>
        </w:numPr>
        <w:autoSpaceDE w:val="0"/>
        <w:autoSpaceDN w:val="0"/>
        <w:adjustRightInd w:val="0"/>
        <w:jc w:val="both"/>
      </w:pPr>
      <w:r>
        <w:t>Children who are suspected of having a disability and may be in need of special education, even though they are advancing from grade to grade; and</w:t>
      </w:r>
    </w:p>
    <w:p w14:paraId="10D4C395" w14:textId="77777777" w:rsidR="00F41862" w:rsidRPr="00F41862" w:rsidRDefault="00F41862" w:rsidP="008C0170">
      <w:pPr>
        <w:numPr>
          <w:ilvl w:val="0"/>
          <w:numId w:val="52"/>
        </w:numPr>
        <w:autoSpaceDE w:val="0"/>
        <w:autoSpaceDN w:val="0"/>
        <w:adjustRightInd w:val="0"/>
        <w:jc w:val="both"/>
      </w:pPr>
      <w:r>
        <w:t>Children who are ages birth to three (3), including those receiving Part C services through the Mississippi State Department of Health (HSDH) Early Intervention Programs (EIP), known as First Steps.</w:t>
      </w:r>
    </w:p>
    <w:p w14:paraId="4D5FD65D" w14:textId="77777777" w:rsidR="00C92B66" w:rsidRDefault="00C92B66" w:rsidP="00697728">
      <w:pPr>
        <w:pStyle w:val="TimesNewRoman"/>
        <w:rPr>
          <w:sz w:val="14"/>
        </w:rPr>
      </w:pPr>
    </w:p>
    <w:p w14:paraId="70AF8034" w14:textId="77777777" w:rsidR="00C92B66" w:rsidRPr="00F41862" w:rsidRDefault="00982E60" w:rsidP="00C92B66">
      <w:pPr>
        <w:autoSpaceDE w:val="0"/>
        <w:autoSpaceDN w:val="0"/>
        <w:adjustRightInd w:val="0"/>
        <w:jc w:val="both"/>
        <w:rPr>
          <w:b/>
          <w:bCs/>
          <w:u w:val="single"/>
        </w:rPr>
      </w:pPr>
      <w:r w:rsidRPr="008F2ADD">
        <w:rPr>
          <w:rFonts w:ascii="Times New Roman Bold"/>
          <w:b/>
          <w:bCs/>
          <w:smallCaps/>
          <w:sz w:val="20"/>
          <w:u w:val="single"/>
        </w:rPr>
        <w:t>Special Education Testing</w:t>
      </w:r>
    </w:p>
    <w:p w14:paraId="17D6439A" w14:textId="77777777" w:rsidR="00C92B66" w:rsidRPr="00F41862" w:rsidRDefault="00C92B66" w:rsidP="00C92B66">
      <w:pPr>
        <w:autoSpaceDE w:val="0"/>
        <w:autoSpaceDN w:val="0"/>
        <w:adjustRightInd w:val="0"/>
        <w:jc w:val="both"/>
      </w:pPr>
      <w:r w:rsidRPr="00F41862">
        <w:t xml:space="preserve">Educational evaluations are provided for students at no expense to the parent(s), to determine the student's eligibility for placement in special education in the Holly Springs School District. Referrals must be made through certified school personnel. </w:t>
      </w:r>
    </w:p>
    <w:p w14:paraId="11EC3667" w14:textId="77777777" w:rsidR="00C92B66" w:rsidRPr="00697728" w:rsidRDefault="00C92B66" w:rsidP="00C92B66">
      <w:pPr>
        <w:autoSpaceDE w:val="0"/>
        <w:autoSpaceDN w:val="0"/>
        <w:adjustRightInd w:val="0"/>
        <w:jc w:val="both"/>
        <w:rPr>
          <w:color w:val="000000"/>
          <w:sz w:val="12"/>
        </w:rPr>
      </w:pPr>
    </w:p>
    <w:p w14:paraId="2DEFBD86" w14:textId="77777777" w:rsidR="00C92B66" w:rsidRPr="008F2ADD" w:rsidRDefault="00982E60" w:rsidP="00C92B66">
      <w:pPr>
        <w:autoSpaceDE w:val="0"/>
        <w:autoSpaceDN w:val="0"/>
        <w:adjustRightInd w:val="0"/>
        <w:jc w:val="both"/>
        <w:rPr>
          <w:b/>
          <w:bCs/>
          <w:color w:val="000000"/>
          <w:sz w:val="20"/>
          <w:u w:val="single"/>
        </w:rPr>
      </w:pPr>
      <w:r w:rsidRPr="008F2ADD">
        <w:rPr>
          <w:rFonts w:ascii="Times New Roman Bold"/>
          <w:b/>
          <w:bCs/>
          <w:smallCaps/>
          <w:color w:val="000000"/>
          <w:sz w:val="20"/>
          <w:u w:val="single"/>
        </w:rPr>
        <w:t>Homebound Program</w:t>
      </w:r>
      <w:r w:rsidR="00C92B66" w:rsidRPr="008F2ADD">
        <w:rPr>
          <w:b/>
          <w:bCs/>
          <w:color w:val="000000"/>
          <w:sz w:val="20"/>
          <w:u w:val="single"/>
        </w:rPr>
        <w:t xml:space="preserve"> </w:t>
      </w:r>
    </w:p>
    <w:p w14:paraId="614688AE" w14:textId="77777777" w:rsidR="00C92B66" w:rsidRPr="00125070" w:rsidRDefault="00C92B66" w:rsidP="00C92B66">
      <w:pPr>
        <w:autoSpaceDE w:val="0"/>
        <w:autoSpaceDN w:val="0"/>
        <w:adjustRightInd w:val="0"/>
        <w:jc w:val="both"/>
      </w:pPr>
      <w:r w:rsidRPr="0001130E">
        <w:rPr>
          <w:color w:val="000000"/>
        </w:rPr>
        <w:t xml:space="preserve">For students who are unable, because of illness, to attend school for extended, long-term periods or if students are unable to attend for other reasons approved by the Board for the Education, </w:t>
      </w:r>
      <w:r w:rsidRPr="00125070">
        <w:t xml:space="preserve">homebound services allow students to receive instruction at home. </w:t>
      </w:r>
    </w:p>
    <w:p w14:paraId="69F67498" w14:textId="77777777" w:rsidR="00982E60" w:rsidRPr="00125070" w:rsidRDefault="00982E60" w:rsidP="00C92B66">
      <w:pPr>
        <w:autoSpaceDE w:val="0"/>
        <w:autoSpaceDN w:val="0"/>
        <w:adjustRightInd w:val="0"/>
        <w:jc w:val="both"/>
        <w:rPr>
          <w:sz w:val="12"/>
        </w:rPr>
      </w:pPr>
    </w:p>
    <w:p w14:paraId="2EE3CEF3" w14:textId="77777777" w:rsidR="00C92B66" w:rsidRPr="00125070" w:rsidRDefault="00E90CAE" w:rsidP="00C92B66">
      <w:pPr>
        <w:autoSpaceDE w:val="0"/>
        <w:autoSpaceDN w:val="0"/>
        <w:adjustRightInd w:val="0"/>
        <w:jc w:val="both"/>
        <w:rPr>
          <w:b/>
          <w:bCs/>
          <w:u w:val="single"/>
        </w:rPr>
      </w:pPr>
      <w:r w:rsidRPr="00125070">
        <w:rPr>
          <w:rFonts w:ascii="Times New Roman Bold"/>
          <w:b/>
          <w:bCs/>
          <w:smallCaps/>
          <w:sz w:val="20"/>
          <w:u w:val="single"/>
        </w:rPr>
        <w:t>English</w:t>
      </w:r>
      <w:r w:rsidR="00982E60" w:rsidRPr="00125070">
        <w:rPr>
          <w:rFonts w:ascii="Times New Roman Bold"/>
          <w:b/>
          <w:bCs/>
          <w:smallCaps/>
          <w:sz w:val="20"/>
          <w:u w:val="single"/>
        </w:rPr>
        <w:t xml:space="preserve"> Learners Program</w:t>
      </w:r>
      <w:r w:rsidRPr="00125070">
        <w:rPr>
          <w:rFonts w:ascii="Times New Roman Bold"/>
          <w:b/>
          <w:bCs/>
          <w:smallCaps/>
          <w:sz w:val="20"/>
          <w:u w:val="single"/>
        </w:rPr>
        <w:t>s</w:t>
      </w:r>
      <w:r w:rsidR="00C92B66" w:rsidRPr="00125070">
        <w:rPr>
          <w:b/>
          <w:bCs/>
          <w:sz w:val="20"/>
          <w:u w:val="single"/>
        </w:rPr>
        <w:t xml:space="preserve"> </w:t>
      </w:r>
    </w:p>
    <w:p w14:paraId="7487110C" w14:textId="77777777" w:rsidR="00C92B66" w:rsidRPr="00125070" w:rsidRDefault="00C92B66" w:rsidP="00C92B66">
      <w:pPr>
        <w:autoSpaceDE w:val="0"/>
        <w:autoSpaceDN w:val="0"/>
        <w:adjustRightInd w:val="0"/>
        <w:jc w:val="both"/>
      </w:pPr>
      <w:r w:rsidRPr="00125070">
        <w:t>Ongo</w:t>
      </w:r>
      <w:r w:rsidR="00E90CAE" w:rsidRPr="00125070">
        <w:t>ing programs are offered in K–</w:t>
      </w:r>
      <w:r w:rsidRPr="00125070">
        <w:t>12</w:t>
      </w:r>
      <w:r w:rsidRPr="00125070">
        <w:rPr>
          <w:vertAlign w:val="superscript"/>
        </w:rPr>
        <w:t>th</w:t>
      </w:r>
      <w:r w:rsidRPr="00125070">
        <w:t xml:space="preserve"> to locate, identify, and assist eligible students. </w:t>
      </w:r>
    </w:p>
    <w:p w14:paraId="7CA5F237" w14:textId="77777777" w:rsidR="00E90CAE" w:rsidRPr="00125070" w:rsidRDefault="00E90CAE" w:rsidP="00C92B66">
      <w:pPr>
        <w:autoSpaceDE w:val="0"/>
        <w:autoSpaceDN w:val="0"/>
        <w:adjustRightInd w:val="0"/>
        <w:jc w:val="both"/>
      </w:pPr>
    </w:p>
    <w:p w14:paraId="054A27BD" w14:textId="77777777" w:rsidR="00E90CAE" w:rsidRPr="00125070" w:rsidRDefault="00E90CAE" w:rsidP="00C92B66">
      <w:pPr>
        <w:autoSpaceDE w:val="0"/>
        <w:autoSpaceDN w:val="0"/>
        <w:adjustRightInd w:val="0"/>
        <w:jc w:val="both"/>
      </w:pPr>
      <w:r w:rsidRPr="00125070">
        <w:t xml:space="preserve">English Learners are required to take a state mandated </w:t>
      </w:r>
      <w:r w:rsidR="00FF7EA9">
        <w:t>la</w:t>
      </w:r>
      <w:r w:rsidRPr="00125070">
        <w:t>nguage proficiency assessment (currently the Las Links Assessment) in the Spring of each school year in addition to the regular state</w:t>
      </w:r>
      <w:r w:rsidR="008E2400" w:rsidRPr="00125070">
        <w:t xml:space="preserve"> and/or district</w:t>
      </w:r>
      <w:r w:rsidRPr="00125070">
        <w:t xml:space="preserve"> assessments.</w:t>
      </w:r>
    </w:p>
    <w:p w14:paraId="08E3259A" w14:textId="77777777" w:rsidR="00E31FD5" w:rsidRPr="00697728" w:rsidRDefault="00E31FD5" w:rsidP="00C92B66">
      <w:pPr>
        <w:autoSpaceDE w:val="0"/>
        <w:autoSpaceDN w:val="0"/>
        <w:adjustRightInd w:val="0"/>
        <w:jc w:val="both"/>
        <w:rPr>
          <w:color w:val="000000"/>
          <w:sz w:val="12"/>
        </w:rPr>
      </w:pPr>
    </w:p>
    <w:p w14:paraId="0D26314E" w14:textId="77777777" w:rsidR="00E31FD5" w:rsidRPr="008F2ADD" w:rsidRDefault="00982E60" w:rsidP="00E31FD5">
      <w:pPr>
        <w:autoSpaceDE w:val="0"/>
        <w:autoSpaceDN w:val="0"/>
        <w:adjustRightInd w:val="0"/>
        <w:jc w:val="both"/>
        <w:rPr>
          <w:rFonts w:ascii="Times New Roman Bold"/>
          <w:b/>
          <w:bCs/>
          <w:smallCaps/>
          <w:color w:val="000000"/>
          <w:sz w:val="20"/>
          <w:u w:val="single"/>
        </w:rPr>
      </w:pPr>
      <w:r w:rsidRPr="008F2ADD">
        <w:rPr>
          <w:rFonts w:ascii="Times New Roman Bold"/>
          <w:b/>
          <w:bCs/>
          <w:smallCaps/>
          <w:color w:val="000000"/>
          <w:sz w:val="20"/>
          <w:u w:val="single"/>
        </w:rPr>
        <w:t xml:space="preserve">Food </w:t>
      </w:r>
      <w:r w:rsidR="00E31FD5" w:rsidRPr="008F2ADD">
        <w:rPr>
          <w:rFonts w:ascii="Times New Roman Bold"/>
          <w:b/>
          <w:bCs/>
          <w:smallCaps/>
          <w:color w:val="000000"/>
          <w:sz w:val="20"/>
          <w:u w:val="single"/>
        </w:rPr>
        <w:t>Services</w:t>
      </w:r>
    </w:p>
    <w:p w14:paraId="0D3E4532" w14:textId="77777777" w:rsidR="00E31FD5" w:rsidRPr="00E90CAE" w:rsidRDefault="00E31FD5" w:rsidP="00E31FD5">
      <w:pPr>
        <w:autoSpaceDE w:val="0"/>
        <w:autoSpaceDN w:val="0"/>
        <w:adjustRightInd w:val="0"/>
        <w:jc w:val="both"/>
        <w:rPr>
          <w:b/>
          <w:color w:val="000000"/>
        </w:rPr>
      </w:pPr>
      <w:r w:rsidRPr="00982E60">
        <w:rPr>
          <w:color w:val="000000"/>
        </w:rPr>
        <w:t xml:space="preserve">The school district serves breakfast and lunch in </w:t>
      </w:r>
      <w:r w:rsidRPr="00125070">
        <w:t>all</w:t>
      </w:r>
      <w:r w:rsidR="00E90CAE" w:rsidRPr="00125070">
        <w:t xml:space="preserve"> school</w:t>
      </w:r>
      <w:r w:rsidRPr="00125070">
        <w:t>s</w:t>
      </w:r>
      <w:r w:rsidRPr="00982E60">
        <w:rPr>
          <w:color w:val="000000"/>
        </w:rPr>
        <w:t xml:space="preserve">.  Well-balanced meals and healthy eating habits are an important part of every student’s growth and development.  We encourage students to begin their school day with breakfast and enjoy nutritious lunches in our cafeteria.  </w:t>
      </w:r>
      <w:r w:rsidRPr="00E90CAE">
        <w:rPr>
          <w:b/>
          <w:color w:val="000000"/>
        </w:rPr>
        <w:t>Parents must complete a food service application annually.</w:t>
      </w:r>
    </w:p>
    <w:p w14:paraId="28F14A0F" w14:textId="77777777" w:rsidR="00E31FD5" w:rsidRPr="00697728" w:rsidRDefault="00E31FD5" w:rsidP="00E31FD5">
      <w:pPr>
        <w:autoSpaceDE w:val="0"/>
        <w:autoSpaceDN w:val="0"/>
        <w:adjustRightInd w:val="0"/>
        <w:jc w:val="both"/>
        <w:rPr>
          <w:color w:val="000000"/>
          <w:sz w:val="12"/>
        </w:rPr>
      </w:pPr>
    </w:p>
    <w:p w14:paraId="4BB2F272" w14:textId="77777777" w:rsidR="00E31FD5" w:rsidRPr="00982E60" w:rsidRDefault="00E31FD5" w:rsidP="00E31FD5">
      <w:pPr>
        <w:autoSpaceDE w:val="0"/>
        <w:autoSpaceDN w:val="0"/>
        <w:adjustRightInd w:val="0"/>
        <w:jc w:val="both"/>
        <w:rPr>
          <w:color w:val="000000"/>
        </w:rPr>
      </w:pPr>
      <w:r w:rsidRPr="00982E60">
        <w:rPr>
          <w:color w:val="000000"/>
        </w:rPr>
        <w:t>In accordance with Federal (USDA) guidelines, commercially prepared competitive food and drink items will not be distributed or sold one hour prior to or during the lunch period.</w:t>
      </w:r>
    </w:p>
    <w:p w14:paraId="2B0BE6D1" w14:textId="77777777" w:rsidR="00E31FD5" w:rsidRPr="00697728" w:rsidRDefault="00E31FD5" w:rsidP="00E31FD5">
      <w:pPr>
        <w:autoSpaceDE w:val="0"/>
        <w:autoSpaceDN w:val="0"/>
        <w:adjustRightInd w:val="0"/>
        <w:jc w:val="both"/>
        <w:rPr>
          <w:color w:val="FF0000"/>
          <w:sz w:val="12"/>
        </w:rPr>
      </w:pPr>
    </w:p>
    <w:p w14:paraId="02A2ACE2" w14:textId="77777777" w:rsidR="00E31FD5" w:rsidRPr="0001130E" w:rsidRDefault="00E31FD5" w:rsidP="00E31FD5">
      <w:pPr>
        <w:autoSpaceDE w:val="0"/>
        <w:autoSpaceDN w:val="0"/>
        <w:adjustRightInd w:val="0"/>
        <w:jc w:val="both"/>
        <w:rPr>
          <w:color w:val="FF0000"/>
        </w:rPr>
      </w:pPr>
      <w:r w:rsidRPr="00A57917">
        <w:t>In accordance with federal requirements the “Offer vs. Serve” poli</w:t>
      </w:r>
      <w:r w:rsidR="00E90CAE">
        <w:t>cy is in effect for all Pre K–</w:t>
      </w:r>
      <w:r w:rsidRPr="00A57917">
        <w:t>12</w:t>
      </w:r>
      <w:r w:rsidRPr="00A57917">
        <w:rPr>
          <w:vertAlign w:val="superscript"/>
        </w:rPr>
        <w:t xml:space="preserve"> </w:t>
      </w:r>
      <w:r w:rsidRPr="00A57917">
        <w:t>students</w:t>
      </w:r>
      <w:r w:rsidR="00982E60" w:rsidRPr="00A57917">
        <w:t xml:space="preserve"> (mandatory for high school students)</w:t>
      </w:r>
      <w:r w:rsidRPr="00A57917">
        <w:t xml:space="preserve">.  </w:t>
      </w:r>
      <w:r w:rsidRPr="00982E60">
        <w:rPr>
          <w:color w:val="000000"/>
        </w:rPr>
        <w:t>This allows the student to select any three of the five food items offered on the menu.  Students must choose at least three of the five components offered, but may choose four or all five if they wish.</w:t>
      </w:r>
    </w:p>
    <w:p w14:paraId="35CEFC1F" w14:textId="77777777" w:rsidR="0001130E" w:rsidRPr="00697728" w:rsidRDefault="0001130E" w:rsidP="00E31FD5">
      <w:pPr>
        <w:autoSpaceDE w:val="0"/>
        <w:autoSpaceDN w:val="0"/>
        <w:adjustRightInd w:val="0"/>
        <w:jc w:val="both"/>
        <w:rPr>
          <w:b/>
          <w:bCs/>
          <w:color w:val="000000"/>
          <w:sz w:val="12"/>
          <w:u w:val="single"/>
        </w:rPr>
      </w:pPr>
    </w:p>
    <w:p w14:paraId="60AAF692" w14:textId="77777777" w:rsidR="00E31FD5" w:rsidRPr="0001130E" w:rsidRDefault="00F41862" w:rsidP="00E31FD5">
      <w:pPr>
        <w:autoSpaceDE w:val="0"/>
        <w:autoSpaceDN w:val="0"/>
        <w:adjustRightInd w:val="0"/>
        <w:jc w:val="both"/>
        <w:rPr>
          <w:b/>
          <w:bCs/>
          <w:color w:val="FF0000"/>
          <w:u w:val="single"/>
        </w:rPr>
      </w:pPr>
      <w:r w:rsidRPr="008F2ADD">
        <w:rPr>
          <w:rFonts w:ascii="Times New Roman Bold"/>
          <w:b/>
          <w:bCs/>
          <w:smallCaps/>
          <w:color w:val="000000"/>
          <w:sz w:val="20"/>
          <w:u w:val="single"/>
        </w:rPr>
        <w:t>Health Services</w:t>
      </w:r>
    </w:p>
    <w:p w14:paraId="19C2308F" w14:textId="77777777" w:rsidR="0001130E" w:rsidRPr="00125070" w:rsidRDefault="0001130E" w:rsidP="0001130E">
      <w:pPr>
        <w:pStyle w:val="BodyText3"/>
        <w:rPr>
          <w:color w:val="auto"/>
        </w:rPr>
      </w:pPr>
      <w:r w:rsidRPr="00125070">
        <w:rPr>
          <w:color w:val="auto"/>
        </w:rPr>
        <w:t>Nurses</w:t>
      </w:r>
      <w:r w:rsidR="00E90CAE" w:rsidRPr="00125070">
        <w:rPr>
          <w:color w:val="auto"/>
          <w:lang w:val="en-US"/>
        </w:rPr>
        <w:t xml:space="preserve"> (full or part–time) </w:t>
      </w:r>
      <w:r w:rsidRPr="00125070">
        <w:rPr>
          <w:color w:val="auto"/>
        </w:rPr>
        <w:t>are assigned to the Primary, Intermedia</w:t>
      </w:r>
      <w:r w:rsidR="00377677" w:rsidRPr="00125070">
        <w:rPr>
          <w:color w:val="auto"/>
        </w:rPr>
        <w:t>te, Junior High and High School</w:t>
      </w:r>
      <w:r w:rsidR="00E90CAE" w:rsidRPr="00125070">
        <w:rPr>
          <w:color w:val="auto"/>
          <w:lang w:val="en-US"/>
        </w:rPr>
        <w:t>s. The nurses</w:t>
      </w:r>
      <w:r w:rsidRPr="00125070">
        <w:rPr>
          <w:color w:val="auto"/>
        </w:rPr>
        <w:t xml:space="preserve"> offer health information</w:t>
      </w:r>
      <w:r w:rsidR="00377677" w:rsidRPr="00125070">
        <w:rPr>
          <w:color w:val="auto"/>
          <w:lang w:val="en-US"/>
        </w:rPr>
        <w:t xml:space="preserve"> </w:t>
      </w:r>
      <w:r w:rsidRPr="00125070">
        <w:rPr>
          <w:color w:val="auto"/>
        </w:rPr>
        <w:t>and special health ser</w:t>
      </w:r>
      <w:r w:rsidR="00377677" w:rsidRPr="00125070">
        <w:rPr>
          <w:color w:val="auto"/>
        </w:rPr>
        <w:t>vices for students</w:t>
      </w:r>
      <w:r w:rsidRPr="00125070">
        <w:rPr>
          <w:color w:val="auto"/>
        </w:rPr>
        <w:t xml:space="preserve">. </w:t>
      </w:r>
    </w:p>
    <w:p w14:paraId="49CD988B" w14:textId="77777777" w:rsidR="00D140A5" w:rsidRPr="00A50C4C" w:rsidRDefault="00D140A5" w:rsidP="00E31FD5">
      <w:pPr>
        <w:autoSpaceDE w:val="0"/>
        <w:autoSpaceDN w:val="0"/>
        <w:adjustRightInd w:val="0"/>
        <w:jc w:val="both"/>
        <w:rPr>
          <w:b/>
          <w:bCs/>
          <w:color w:val="FF0000"/>
          <w:sz w:val="12"/>
        </w:rPr>
      </w:pPr>
    </w:p>
    <w:p w14:paraId="6F61E7FB" w14:textId="77777777" w:rsidR="00E31FD5" w:rsidRPr="00A50C4C" w:rsidRDefault="00E31FD5" w:rsidP="00E31FD5">
      <w:pPr>
        <w:autoSpaceDE w:val="0"/>
        <w:autoSpaceDN w:val="0"/>
        <w:adjustRightInd w:val="0"/>
        <w:jc w:val="both"/>
        <w:rPr>
          <w:rFonts w:ascii="Times New Roman Bold"/>
          <w:b/>
          <w:bCs/>
        </w:rPr>
      </w:pPr>
      <w:r w:rsidRPr="00A50C4C">
        <w:rPr>
          <w:rFonts w:ascii="Times New Roman Bold"/>
          <w:b/>
          <w:bCs/>
        </w:rPr>
        <w:t>Accidents</w:t>
      </w:r>
      <w:r w:rsidR="002C24C8" w:rsidRPr="00A50C4C">
        <w:rPr>
          <w:rFonts w:ascii="Times New Roman Bold"/>
          <w:b/>
          <w:bCs/>
        </w:rPr>
        <w:t xml:space="preserve"> and First Aid</w:t>
      </w:r>
    </w:p>
    <w:p w14:paraId="1A0D8012" w14:textId="77777777" w:rsidR="00E31FD5" w:rsidRPr="00A50C4C" w:rsidRDefault="009D3577" w:rsidP="00D140A5">
      <w:pPr>
        <w:autoSpaceDE w:val="0"/>
        <w:autoSpaceDN w:val="0"/>
        <w:adjustRightInd w:val="0"/>
        <w:jc w:val="both"/>
      </w:pPr>
      <w:r w:rsidRPr="00A50C4C">
        <w:t xml:space="preserve">General First Aid </w:t>
      </w:r>
      <w:r w:rsidR="00E31FD5" w:rsidRPr="00A50C4C">
        <w:t xml:space="preserve">will be administered and the school nurse, principal, or </w:t>
      </w:r>
      <w:r w:rsidR="00377677" w:rsidRPr="00A50C4C">
        <w:t xml:space="preserve">principal’s </w:t>
      </w:r>
      <w:r w:rsidR="00E31FD5" w:rsidRPr="00A50C4C">
        <w:t>designee will contact 911 and have the injured transported to a medical facility if further treatment is needed. In all cases where the nature of an illness</w:t>
      </w:r>
      <w:r w:rsidR="00850363" w:rsidRPr="00A50C4C">
        <w:t>, accident,</w:t>
      </w:r>
      <w:r w:rsidR="00E31FD5" w:rsidRPr="00A50C4C">
        <w:t xml:space="preserve"> or injury appears in any way serious, every effort will be made to contact the parent(s)</w:t>
      </w:r>
      <w:r w:rsidR="00377677" w:rsidRPr="00A50C4C">
        <w:t>/guardian</w:t>
      </w:r>
      <w:r w:rsidR="00E31FD5" w:rsidRPr="00A50C4C">
        <w:t xml:space="preserve"> or other persons listed on the emergency card. </w:t>
      </w:r>
      <w:r w:rsidR="00377677" w:rsidRPr="00A50C4C">
        <w:t>S</w:t>
      </w:r>
      <w:r w:rsidR="00E31FD5" w:rsidRPr="00A50C4C">
        <w:t xml:space="preserve">tudent who </w:t>
      </w:r>
      <w:r w:rsidR="00377677" w:rsidRPr="00A50C4C">
        <w:t>are seriously</w:t>
      </w:r>
      <w:r w:rsidR="00E31FD5" w:rsidRPr="00A50C4C">
        <w:t xml:space="preserve"> ill or injured </w:t>
      </w:r>
      <w:r w:rsidR="00377677" w:rsidRPr="00A50C4C">
        <w:t xml:space="preserve">will </w:t>
      </w:r>
      <w:r w:rsidR="00E31FD5" w:rsidRPr="00A50C4C">
        <w:t>not be taken home unless it is known that som</w:t>
      </w:r>
      <w:r w:rsidR="00377677" w:rsidRPr="00A50C4C">
        <w:t>eone is there to receive them</w:t>
      </w:r>
      <w:r w:rsidR="00E31FD5" w:rsidRPr="00A50C4C">
        <w:t>.</w:t>
      </w:r>
    </w:p>
    <w:p w14:paraId="12F6FDFF" w14:textId="77777777" w:rsidR="00D140A5" w:rsidRPr="00A50C4C" w:rsidRDefault="00D140A5" w:rsidP="00C01480">
      <w:pPr>
        <w:autoSpaceDE w:val="0"/>
        <w:autoSpaceDN w:val="0"/>
        <w:adjustRightInd w:val="0"/>
        <w:ind w:left="360" w:hanging="450"/>
        <w:jc w:val="both"/>
        <w:rPr>
          <w:b/>
        </w:rPr>
      </w:pPr>
    </w:p>
    <w:p w14:paraId="57AEDAE9" w14:textId="77777777" w:rsidR="0037024D" w:rsidRDefault="0037024D" w:rsidP="00D140A5">
      <w:pPr>
        <w:autoSpaceDE w:val="0"/>
        <w:autoSpaceDN w:val="0"/>
        <w:adjustRightInd w:val="0"/>
        <w:jc w:val="both"/>
        <w:rPr>
          <w:rFonts w:ascii="Times New Roman Bold"/>
          <w:b/>
          <w:bCs/>
        </w:rPr>
      </w:pPr>
    </w:p>
    <w:p w14:paraId="287ACFBE" w14:textId="78E08081" w:rsidR="00D140A5" w:rsidRPr="00A50C4C" w:rsidRDefault="00D140A5" w:rsidP="00D140A5">
      <w:pPr>
        <w:autoSpaceDE w:val="0"/>
        <w:autoSpaceDN w:val="0"/>
        <w:adjustRightInd w:val="0"/>
        <w:jc w:val="both"/>
        <w:rPr>
          <w:rFonts w:ascii="Times New Roman Bold"/>
          <w:b/>
          <w:bCs/>
        </w:rPr>
      </w:pPr>
      <w:r w:rsidRPr="00A50C4C">
        <w:rPr>
          <w:rFonts w:ascii="Times New Roman Bold"/>
          <w:b/>
          <w:bCs/>
        </w:rPr>
        <w:t>Illness</w:t>
      </w:r>
    </w:p>
    <w:p w14:paraId="0A807708" w14:textId="77777777" w:rsidR="00D140A5" w:rsidRPr="00125070" w:rsidRDefault="00D140A5" w:rsidP="00D140A5">
      <w:pPr>
        <w:autoSpaceDE w:val="0"/>
        <w:autoSpaceDN w:val="0"/>
        <w:adjustRightInd w:val="0"/>
        <w:jc w:val="both"/>
      </w:pPr>
      <w:r w:rsidRPr="00A50C4C">
        <w:t xml:space="preserve">Students who are unable to remain in the classroom due to illness will be sent to the nurse or principal’s designee. </w:t>
      </w:r>
      <w:r w:rsidR="00E90CAE" w:rsidRPr="00125070">
        <w:t xml:space="preserve">A </w:t>
      </w:r>
      <w:r w:rsidRPr="00125070">
        <w:t xml:space="preserve">parent/guardian will be contacted </w:t>
      </w:r>
      <w:r w:rsidR="00E90CAE" w:rsidRPr="00125070">
        <w:t xml:space="preserve">about the illness and allowed </w:t>
      </w:r>
      <w:r w:rsidRPr="00125070">
        <w:t>to pick up the student</w:t>
      </w:r>
      <w:r w:rsidR="00E90CAE" w:rsidRPr="00125070">
        <w:t>, if necessary</w:t>
      </w:r>
      <w:r w:rsidRPr="00125070">
        <w:t>.</w:t>
      </w:r>
    </w:p>
    <w:p w14:paraId="7D631A8F" w14:textId="77777777" w:rsidR="00D140A5" w:rsidRPr="00A50C4C" w:rsidRDefault="00D140A5" w:rsidP="008C0170">
      <w:pPr>
        <w:numPr>
          <w:ilvl w:val="0"/>
          <w:numId w:val="122"/>
        </w:numPr>
        <w:autoSpaceDE w:val="0"/>
        <w:autoSpaceDN w:val="0"/>
        <w:adjustRightInd w:val="0"/>
        <w:jc w:val="both"/>
      </w:pPr>
      <w:r w:rsidRPr="00A50C4C">
        <w:t>Students should be fever-free (without using fever-reducing medications such as Tylenol) for 24 hours before returning to school.</w:t>
      </w:r>
    </w:p>
    <w:p w14:paraId="5DFEEA0A" w14:textId="77777777" w:rsidR="00354EBF" w:rsidRDefault="00354EBF" w:rsidP="00D140A5">
      <w:pPr>
        <w:autoSpaceDE w:val="0"/>
        <w:autoSpaceDN w:val="0"/>
        <w:adjustRightInd w:val="0"/>
        <w:jc w:val="both"/>
        <w:rPr>
          <w:b/>
          <w:bCs/>
        </w:rPr>
      </w:pPr>
    </w:p>
    <w:p w14:paraId="176578D9" w14:textId="77777777" w:rsidR="00377677" w:rsidRPr="00A50C4C" w:rsidRDefault="00377677" w:rsidP="00D140A5">
      <w:pPr>
        <w:autoSpaceDE w:val="0"/>
        <w:autoSpaceDN w:val="0"/>
        <w:adjustRightInd w:val="0"/>
        <w:jc w:val="both"/>
        <w:rPr>
          <w:b/>
          <w:bCs/>
        </w:rPr>
      </w:pPr>
      <w:r w:rsidRPr="00A50C4C">
        <w:rPr>
          <w:b/>
          <w:bCs/>
        </w:rPr>
        <w:t>Administration of Medications at School</w:t>
      </w:r>
    </w:p>
    <w:p w14:paraId="2AD9CFEF" w14:textId="77777777" w:rsidR="00377677" w:rsidRPr="00A50C4C" w:rsidRDefault="00377677" w:rsidP="00377677">
      <w:pPr>
        <w:autoSpaceDE w:val="0"/>
        <w:autoSpaceDN w:val="0"/>
        <w:adjustRightInd w:val="0"/>
        <w:jc w:val="both"/>
      </w:pPr>
      <w:r w:rsidRPr="00A50C4C">
        <w:t>To assure the school attendance for children who must use medication in the treatment of chronic disabilities or illnesses, the school nurse or the Principal’s designee will administer the medication at school.  Any student who is required to take medication during the school day must comply with the following regulations:</w:t>
      </w:r>
    </w:p>
    <w:p w14:paraId="010AD906" w14:textId="77777777" w:rsidR="00377677" w:rsidRPr="00A50C4C" w:rsidRDefault="00377677" w:rsidP="00377677">
      <w:pPr>
        <w:autoSpaceDE w:val="0"/>
        <w:autoSpaceDN w:val="0"/>
        <w:adjustRightInd w:val="0"/>
        <w:jc w:val="both"/>
        <w:rPr>
          <w:sz w:val="12"/>
        </w:rPr>
      </w:pPr>
    </w:p>
    <w:p w14:paraId="18345C73" w14:textId="77777777" w:rsidR="00377677" w:rsidRPr="00A50C4C" w:rsidRDefault="00116286" w:rsidP="008C0170">
      <w:pPr>
        <w:numPr>
          <w:ilvl w:val="1"/>
          <w:numId w:val="13"/>
        </w:numPr>
        <w:autoSpaceDE w:val="0"/>
        <w:autoSpaceDN w:val="0"/>
        <w:adjustRightInd w:val="0"/>
        <w:ind w:left="720"/>
        <w:jc w:val="both"/>
      </w:pPr>
      <w:r w:rsidRPr="00A50C4C">
        <w:t>All medications must be brought to school in the original prescription container. Medications should not be sent to school with students for safety reasons.</w:t>
      </w:r>
    </w:p>
    <w:p w14:paraId="2BCB7422" w14:textId="77777777" w:rsidR="00116286" w:rsidRPr="00A50C4C" w:rsidRDefault="00116286" w:rsidP="008C0170">
      <w:pPr>
        <w:numPr>
          <w:ilvl w:val="1"/>
          <w:numId w:val="13"/>
        </w:numPr>
        <w:autoSpaceDE w:val="0"/>
        <w:autoSpaceDN w:val="0"/>
        <w:adjustRightInd w:val="0"/>
        <w:ind w:left="720"/>
        <w:jc w:val="both"/>
      </w:pPr>
      <w:r w:rsidRPr="00A50C4C">
        <w:t>A parent/guardian must sign a “Parent Authorization” form before medications can be given at school. This form is available in the nurse’s office.</w:t>
      </w:r>
    </w:p>
    <w:p w14:paraId="3732FEDA" w14:textId="77777777" w:rsidR="00116286" w:rsidRPr="00125070" w:rsidRDefault="00116286" w:rsidP="008C0170">
      <w:pPr>
        <w:numPr>
          <w:ilvl w:val="1"/>
          <w:numId w:val="13"/>
        </w:numPr>
        <w:autoSpaceDE w:val="0"/>
        <w:autoSpaceDN w:val="0"/>
        <w:adjustRightInd w:val="0"/>
        <w:ind w:left="720"/>
        <w:jc w:val="both"/>
      </w:pPr>
      <w:r w:rsidRPr="00A50C4C">
        <w:t xml:space="preserve">In addition, </w:t>
      </w:r>
      <w:r w:rsidRPr="00125070">
        <w:t xml:space="preserve">asthma medications given at school require an “Asthma Action Plan” </w:t>
      </w:r>
      <w:r w:rsidR="004810F9" w:rsidRPr="00125070">
        <w:t xml:space="preserve">to </w:t>
      </w:r>
      <w:r w:rsidRPr="00125070">
        <w:t>be filled out by the student’s medical provider.</w:t>
      </w:r>
    </w:p>
    <w:p w14:paraId="3A67BFC2" w14:textId="77777777" w:rsidR="00116286" w:rsidRPr="00125070" w:rsidRDefault="00116286" w:rsidP="008C0170">
      <w:pPr>
        <w:numPr>
          <w:ilvl w:val="1"/>
          <w:numId w:val="13"/>
        </w:numPr>
        <w:autoSpaceDE w:val="0"/>
        <w:autoSpaceDN w:val="0"/>
        <w:adjustRightInd w:val="0"/>
        <w:ind w:left="720"/>
        <w:jc w:val="both"/>
      </w:pPr>
      <w:r w:rsidRPr="00125070">
        <w:t>The first dose of any new medication must be given at home.</w:t>
      </w:r>
    </w:p>
    <w:p w14:paraId="39344D71" w14:textId="77777777" w:rsidR="00116286" w:rsidRPr="00125070" w:rsidRDefault="00116286" w:rsidP="008C0170">
      <w:pPr>
        <w:numPr>
          <w:ilvl w:val="1"/>
          <w:numId w:val="13"/>
        </w:numPr>
        <w:autoSpaceDE w:val="0"/>
        <w:autoSpaceDN w:val="0"/>
        <w:adjustRightInd w:val="0"/>
        <w:ind w:left="720"/>
        <w:jc w:val="both"/>
      </w:pPr>
      <w:r w:rsidRPr="00125070">
        <w:t xml:space="preserve">Medications prescribed </w:t>
      </w:r>
      <w:r w:rsidR="004810F9" w:rsidRPr="00125070">
        <w:t xml:space="preserve">for </w:t>
      </w:r>
      <w:r w:rsidRPr="00125070">
        <w:t>once a day should be given at home, if possible.</w:t>
      </w:r>
    </w:p>
    <w:p w14:paraId="268BCB55" w14:textId="77777777" w:rsidR="00116286" w:rsidRPr="00125070" w:rsidRDefault="00116286" w:rsidP="008C0170">
      <w:pPr>
        <w:numPr>
          <w:ilvl w:val="1"/>
          <w:numId w:val="13"/>
        </w:numPr>
        <w:autoSpaceDE w:val="0"/>
        <w:autoSpaceDN w:val="0"/>
        <w:adjustRightInd w:val="0"/>
        <w:ind w:left="720"/>
        <w:jc w:val="both"/>
      </w:pPr>
      <w:r w:rsidRPr="00125070">
        <w:t>No expired medications will be given at school. Expired medications will be properly disposed of.</w:t>
      </w:r>
    </w:p>
    <w:p w14:paraId="5C044934" w14:textId="77777777" w:rsidR="00116286" w:rsidRPr="00125070" w:rsidRDefault="00116286" w:rsidP="008C0170">
      <w:pPr>
        <w:numPr>
          <w:ilvl w:val="1"/>
          <w:numId w:val="13"/>
        </w:numPr>
        <w:autoSpaceDE w:val="0"/>
        <w:autoSpaceDN w:val="0"/>
        <w:adjustRightInd w:val="0"/>
        <w:ind w:left="720"/>
        <w:jc w:val="both"/>
      </w:pPr>
      <w:r w:rsidRPr="00125070">
        <w:t>Unused medications should be picked up by a parent/guardian at the end of the school year. Medications not picked up will be properly disposed of, with the exception of inhalers a</w:t>
      </w:r>
      <w:r w:rsidR="004810F9" w:rsidRPr="00125070">
        <w:t xml:space="preserve">nd </w:t>
      </w:r>
      <w:r w:rsidR="004810F9" w:rsidRPr="00125070">
        <w:rPr>
          <w:shd w:val="clear" w:color="auto" w:fill="FFFFFF"/>
        </w:rPr>
        <w:t>Epinephrine Auto-Injector</w:t>
      </w:r>
      <w:r w:rsidR="004810F9" w:rsidRPr="00125070">
        <w:t>s (E</w:t>
      </w:r>
      <w:r w:rsidRPr="00125070">
        <w:t>pipens</w:t>
      </w:r>
      <w:r w:rsidR="004810F9" w:rsidRPr="00125070">
        <w:t>)</w:t>
      </w:r>
      <w:r w:rsidRPr="00125070">
        <w:t xml:space="preserve"> that are not expired.</w:t>
      </w:r>
    </w:p>
    <w:p w14:paraId="2B793B1D" w14:textId="77777777" w:rsidR="00116286" w:rsidRPr="00125070" w:rsidRDefault="00116286" w:rsidP="008C0170">
      <w:pPr>
        <w:numPr>
          <w:ilvl w:val="1"/>
          <w:numId w:val="13"/>
        </w:numPr>
        <w:autoSpaceDE w:val="0"/>
        <w:autoSpaceDN w:val="0"/>
        <w:adjustRightInd w:val="0"/>
        <w:ind w:left="720"/>
        <w:jc w:val="both"/>
      </w:pPr>
      <w:r w:rsidRPr="00125070">
        <w:t>New paperwork is required each school year for all medications.</w:t>
      </w:r>
    </w:p>
    <w:p w14:paraId="64DD9E9A" w14:textId="77777777" w:rsidR="00116286" w:rsidRDefault="00116286" w:rsidP="008C0170">
      <w:pPr>
        <w:numPr>
          <w:ilvl w:val="1"/>
          <w:numId w:val="13"/>
        </w:numPr>
        <w:autoSpaceDE w:val="0"/>
        <w:autoSpaceDN w:val="0"/>
        <w:adjustRightInd w:val="0"/>
        <w:ind w:left="720"/>
        <w:jc w:val="both"/>
      </w:pPr>
      <w:r w:rsidRPr="00125070">
        <w:t>Over</w:t>
      </w:r>
      <w:r w:rsidR="004810F9" w:rsidRPr="00125070">
        <w:t>–</w:t>
      </w:r>
      <w:r w:rsidRPr="00125070">
        <w:t>the</w:t>
      </w:r>
      <w:r w:rsidR="004810F9" w:rsidRPr="00125070">
        <w:t>–</w:t>
      </w:r>
      <w:r w:rsidRPr="00125070">
        <w:t>counter medications are not provided at school and will only be given with a prescription.</w:t>
      </w:r>
    </w:p>
    <w:p w14:paraId="251A5655" w14:textId="77777777" w:rsidR="00125070" w:rsidRPr="003B5395" w:rsidRDefault="00125070" w:rsidP="00125070">
      <w:pPr>
        <w:autoSpaceDE w:val="0"/>
        <w:autoSpaceDN w:val="0"/>
        <w:adjustRightInd w:val="0"/>
        <w:ind w:left="720"/>
        <w:jc w:val="right"/>
        <w:rPr>
          <w:sz w:val="14"/>
        </w:rPr>
      </w:pPr>
    </w:p>
    <w:p w14:paraId="7E6ED34A" w14:textId="77777777" w:rsidR="00377677" w:rsidRPr="00A50C4C" w:rsidRDefault="00377677" w:rsidP="00377677">
      <w:pPr>
        <w:autoSpaceDE w:val="0"/>
        <w:autoSpaceDN w:val="0"/>
        <w:adjustRightInd w:val="0"/>
        <w:jc w:val="both"/>
        <w:rPr>
          <w:b/>
          <w:bCs/>
          <w:sz w:val="12"/>
          <w:u w:val="single"/>
        </w:rPr>
      </w:pPr>
    </w:p>
    <w:p w14:paraId="7CACCAF8" w14:textId="77777777" w:rsidR="00E31FD5" w:rsidRPr="009D3577" w:rsidRDefault="00E31FD5" w:rsidP="00E31FD5">
      <w:pPr>
        <w:autoSpaceDE w:val="0"/>
        <w:autoSpaceDN w:val="0"/>
        <w:adjustRightInd w:val="0"/>
        <w:jc w:val="both"/>
        <w:rPr>
          <w:b/>
          <w:bCs/>
        </w:rPr>
      </w:pPr>
      <w:r w:rsidRPr="00A50C4C">
        <w:rPr>
          <w:b/>
          <w:bCs/>
        </w:rPr>
        <w:t>Head Lice</w:t>
      </w:r>
    </w:p>
    <w:p w14:paraId="0BF38D80" w14:textId="77777777" w:rsidR="00E31FD5" w:rsidRPr="009D3577" w:rsidRDefault="00E31FD5" w:rsidP="00E31FD5">
      <w:pPr>
        <w:pStyle w:val="BodyText3"/>
        <w:rPr>
          <w:color w:val="auto"/>
        </w:rPr>
      </w:pPr>
      <w:r w:rsidRPr="009D3577">
        <w:rPr>
          <w:color w:val="auto"/>
        </w:rPr>
        <w:t xml:space="preserve">       1.</w:t>
      </w:r>
      <w:r w:rsidRPr="009D3577">
        <w:rPr>
          <w:color w:val="auto"/>
        </w:rPr>
        <w:tab/>
        <w:t>If a student is suspected of having head lice, this student will be inspected by the school nurse or designee.</w:t>
      </w:r>
    </w:p>
    <w:p w14:paraId="19880F4A" w14:textId="77777777" w:rsidR="00E31FD5" w:rsidRPr="009D3577" w:rsidRDefault="00E31FD5" w:rsidP="0001130E">
      <w:pPr>
        <w:autoSpaceDE w:val="0"/>
        <w:autoSpaceDN w:val="0"/>
        <w:adjustRightInd w:val="0"/>
        <w:jc w:val="both"/>
      </w:pPr>
      <w:r w:rsidRPr="009D3577">
        <w:t xml:space="preserve">       2.</w:t>
      </w:r>
      <w:r w:rsidRPr="009D3577">
        <w:tab/>
        <w:t>If a student is found to have head lice, the parent will be contacted by telephone to pick the student up from school for</w:t>
      </w:r>
      <w:r w:rsidR="0001130E" w:rsidRPr="009D3577">
        <w:tab/>
        <w:t xml:space="preserve">treatment </w:t>
      </w:r>
      <w:r w:rsidRPr="009D3577">
        <w:t>with one of the anti</w:t>
      </w:r>
      <w:r w:rsidR="004810F9">
        <w:t>–</w:t>
      </w:r>
      <w:r w:rsidRPr="009D3577">
        <w:t>lice shampoos.</w:t>
      </w:r>
    </w:p>
    <w:p w14:paraId="13BF4EAC" w14:textId="77777777" w:rsidR="00E31FD5" w:rsidRPr="009D3577" w:rsidRDefault="00E31FD5" w:rsidP="00E31FD5">
      <w:pPr>
        <w:autoSpaceDE w:val="0"/>
        <w:autoSpaceDN w:val="0"/>
        <w:adjustRightInd w:val="0"/>
        <w:ind w:left="720" w:hanging="405"/>
        <w:jc w:val="both"/>
      </w:pPr>
      <w:r w:rsidRPr="009D3577">
        <w:t>3.</w:t>
      </w:r>
      <w:r w:rsidRPr="009D3577">
        <w:tab/>
        <w:t>If unable to contact the parent by telephone, the student may remain in school for the remainder of that school day only.  A letter will be sent home with the student notifying the parent of the head lice.</w:t>
      </w:r>
    </w:p>
    <w:p w14:paraId="2D39C639" w14:textId="77777777" w:rsidR="00E31FD5" w:rsidRPr="009D3577" w:rsidRDefault="00E31FD5" w:rsidP="00E31FD5">
      <w:pPr>
        <w:autoSpaceDE w:val="0"/>
        <w:autoSpaceDN w:val="0"/>
        <w:adjustRightInd w:val="0"/>
        <w:jc w:val="both"/>
      </w:pPr>
      <w:r w:rsidRPr="009D3577">
        <w:t xml:space="preserve">       4.</w:t>
      </w:r>
      <w:r w:rsidRPr="009D3577">
        <w:tab/>
        <w:t>Written instructions for treatment of head lice will be given to the parents/guardians.</w:t>
      </w:r>
    </w:p>
    <w:p w14:paraId="1C7632DB" w14:textId="77777777" w:rsidR="00E31FD5" w:rsidRPr="009D3577" w:rsidRDefault="00E31FD5" w:rsidP="00E31FD5">
      <w:pPr>
        <w:autoSpaceDE w:val="0"/>
        <w:autoSpaceDN w:val="0"/>
        <w:adjustRightInd w:val="0"/>
        <w:jc w:val="both"/>
      </w:pPr>
      <w:r w:rsidRPr="009D3577">
        <w:t xml:space="preserve">       5.</w:t>
      </w:r>
      <w:r w:rsidRPr="009D3577">
        <w:tab/>
        <w:t>The student may return to school the following day, but must bring proof of treatment such as a label or box top from</w:t>
      </w:r>
      <w:r w:rsidR="0001130E" w:rsidRPr="009D3577">
        <w:tab/>
      </w:r>
      <w:r w:rsidRPr="009D3577">
        <w:t>shampoo.</w:t>
      </w:r>
    </w:p>
    <w:p w14:paraId="7D89AD3C" w14:textId="77777777" w:rsidR="00E31FD5" w:rsidRPr="009D3577" w:rsidRDefault="00E31FD5" w:rsidP="00E31FD5">
      <w:pPr>
        <w:tabs>
          <w:tab w:val="left" w:pos="360"/>
        </w:tabs>
        <w:autoSpaceDE w:val="0"/>
        <w:autoSpaceDN w:val="0"/>
        <w:adjustRightInd w:val="0"/>
        <w:ind w:left="720" w:hanging="720"/>
        <w:jc w:val="both"/>
      </w:pPr>
      <w:r w:rsidRPr="009D3577">
        <w:t xml:space="preserve">       6.</w:t>
      </w:r>
      <w:r w:rsidRPr="009D3577">
        <w:tab/>
        <w:t>If a student in a self</w:t>
      </w:r>
      <w:r w:rsidR="002C24C8" w:rsidRPr="009D3577">
        <w:t>–</w:t>
      </w:r>
      <w:r w:rsidRPr="009D3577">
        <w:t>contained classroom is found to have head lice, all of the students in that classroom will be checked for head lice.</w:t>
      </w:r>
    </w:p>
    <w:p w14:paraId="25C7C10C" w14:textId="77777777" w:rsidR="00E31FD5" w:rsidRPr="009D3577" w:rsidRDefault="00E31FD5" w:rsidP="00E31FD5">
      <w:pPr>
        <w:autoSpaceDE w:val="0"/>
        <w:autoSpaceDN w:val="0"/>
        <w:adjustRightInd w:val="0"/>
        <w:ind w:left="720" w:hanging="405"/>
        <w:jc w:val="both"/>
      </w:pPr>
      <w:r w:rsidRPr="009D3577">
        <w:t>7.</w:t>
      </w:r>
      <w:r w:rsidRPr="009D3577">
        <w:tab/>
        <w:t>If a student is re</w:t>
      </w:r>
      <w:r w:rsidR="002C24C8" w:rsidRPr="009D3577">
        <w:t>–</w:t>
      </w:r>
      <w:r w:rsidRPr="009D3577">
        <w:t>infected within four weeks after the first diagnosis and treatment, the student will have to be treated again and will not be allowed to return to school until his/her hair is free of all nits.  In these cases, the school nurse will inspect the student’s hair before he/she is readmitted to school.</w:t>
      </w:r>
    </w:p>
    <w:p w14:paraId="7B45B2B6" w14:textId="77777777" w:rsidR="00E31FD5" w:rsidRPr="009D3577" w:rsidRDefault="00E31FD5" w:rsidP="00E31FD5">
      <w:pPr>
        <w:autoSpaceDE w:val="0"/>
        <w:autoSpaceDN w:val="0"/>
        <w:adjustRightInd w:val="0"/>
        <w:ind w:firstLine="315"/>
        <w:jc w:val="both"/>
        <w:rPr>
          <w:sz w:val="20"/>
          <w:szCs w:val="20"/>
        </w:rPr>
      </w:pPr>
      <w:r w:rsidRPr="009D3577">
        <w:rPr>
          <w:sz w:val="20"/>
          <w:szCs w:val="20"/>
        </w:rPr>
        <w:t>8.     The school nurse shall conduct parent conferences regarding special requirements for care.</w:t>
      </w:r>
    </w:p>
    <w:p w14:paraId="3BE5E9A7" w14:textId="77777777" w:rsidR="00E31FD5" w:rsidRPr="00697728" w:rsidRDefault="00E31FD5" w:rsidP="00E31FD5">
      <w:pPr>
        <w:autoSpaceDE w:val="0"/>
        <w:autoSpaceDN w:val="0"/>
        <w:adjustRightInd w:val="0"/>
        <w:jc w:val="both"/>
        <w:rPr>
          <w:sz w:val="12"/>
          <w:szCs w:val="20"/>
        </w:rPr>
      </w:pPr>
    </w:p>
    <w:p w14:paraId="7E41771E" w14:textId="77777777" w:rsidR="00377677" w:rsidRPr="009D3577" w:rsidRDefault="00377677" w:rsidP="00377677">
      <w:pPr>
        <w:autoSpaceDE w:val="0"/>
        <w:autoSpaceDN w:val="0"/>
        <w:adjustRightInd w:val="0"/>
        <w:jc w:val="both"/>
        <w:rPr>
          <w:b/>
          <w:bCs/>
          <w:u w:val="single"/>
        </w:rPr>
      </w:pPr>
      <w:r w:rsidRPr="009D3577">
        <w:rPr>
          <w:b/>
          <w:bCs/>
          <w:u w:val="single"/>
        </w:rPr>
        <w:t>Communicable Diseases</w:t>
      </w:r>
    </w:p>
    <w:p w14:paraId="3083B6BB" w14:textId="77777777" w:rsidR="00377677" w:rsidRPr="004810F9" w:rsidRDefault="00377677" w:rsidP="00377677">
      <w:pPr>
        <w:autoSpaceDE w:val="0"/>
        <w:autoSpaceDN w:val="0"/>
        <w:adjustRightInd w:val="0"/>
        <w:jc w:val="both"/>
        <w:rPr>
          <w:b/>
          <w:bCs/>
          <w:sz w:val="12"/>
          <w:u w:val="single"/>
        </w:rPr>
      </w:pPr>
    </w:p>
    <w:p w14:paraId="4805EF16" w14:textId="77777777" w:rsidR="00377677" w:rsidRPr="009D3577" w:rsidRDefault="00377677" w:rsidP="00377677">
      <w:pPr>
        <w:autoSpaceDE w:val="0"/>
        <w:autoSpaceDN w:val="0"/>
        <w:adjustRightInd w:val="0"/>
        <w:jc w:val="both"/>
        <w:rPr>
          <w:b/>
          <w:bCs/>
        </w:rPr>
      </w:pPr>
      <w:r w:rsidRPr="009D3577">
        <w:rPr>
          <w:b/>
          <w:bCs/>
        </w:rPr>
        <w:t xml:space="preserve">            </w:t>
      </w:r>
      <w:r>
        <w:rPr>
          <w:b/>
          <w:bCs/>
        </w:rPr>
        <w:t xml:space="preserve">   Disease</w:t>
      </w:r>
      <w:r>
        <w:rPr>
          <w:b/>
          <w:bCs/>
        </w:rPr>
        <w:tab/>
      </w:r>
      <w:r>
        <w:rPr>
          <w:b/>
          <w:bCs/>
        </w:rPr>
        <w:tab/>
      </w:r>
      <w:r>
        <w:rPr>
          <w:b/>
          <w:bCs/>
        </w:rPr>
        <w:tab/>
      </w:r>
      <w:r>
        <w:rPr>
          <w:b/>
          <w:bCs/>
        </w:rPr>
        <w:tab/>
      </w:r>
      <w:r>
        <w:rPr>
          <w:b/>
          <w:bCs/>
        </w:rPr>
        <w:tab/>
      </w:r>
      <w:r w:rsidRPr="009D3577">
        <w:rPr>
          <w:b/>
          <w:bCs/>
        </w:rPr>
        <w:t>Exclusion from School</w:t>
      </w:r>
    </w:p>
    <w:p w14:paraId="26B1FFF4" w14:textId="77777777" w:rsidR="00377677" w:rsidRPr="009D3577" w:rsidRDefault="00377677" w:rsidP="00377677">
      <w:pPr>
        <w:autoSpaceDE w:val="0"/>
        <w:autoSpaceDN w:val="0"/>
        <w:adjustRightInd w:val="0"/>
        <w:ind w:left="720"/>
        <w:jc w:val="both"/>
      </w:pPr>
      <w:r>
        <w:t>Chicken Pox</w:t>
      </w:r>
      <w:r>
        <w:tab/>
      </w:r>
      <w:r>
        <w:tab/>
      </w:r>
      <w:r>
        <w:tab/>
      </w:r>
      <w:r>
        <w:tab/>
      </w:r>
      <w:r w:rsidRPr="009D3577">
        <w:t>7 days after eruption appears</w:t>
      </w:r>
      <w:r w:rsidRPr="009D3577">
        <w:tab/>
        <w:t xml:space="preserve"> or until vesicles become dry</w:t>
      </w:r>
    </w:p>
    <w:p w14:paraId="15B4E8C5" w14:textId="77777777" w:rsidR="00377677" w:rsidRPr="009D3577" w:rsidRDefault="00377677" w:rsidP="00377677">
      <w:pPr>
        <w:autoSpaceDE w:val="0"/>
        <w:autoSpaceDN w:val="0"/>
        <w:adjustRightInd w:val="0"/>
        <w:ind w:firstLine="720"/>
        <w:jc w:val="both"/>
      </w:pPr>
      <w:r w:rsidRPr="009D3577">
        <w:t>Germ</w:t>
      </w:r>
      <w:r>
        <w:t xml:space="preserve">an Measles                 </w:t>
      </w:r>
      <w:r>
        <w:tab/>
      </w:r>
      <w:r>
        <w:tab/>
      </w:r>
      <w:r>
        <w:tab/>
      </w:r>
      <w:r w:rsidRPr="009D3577">
        <w:t xml:space="preserve">4 days after onset of rash </w:t>
      </w:r>
    </w:p>
    <w:p w14:paraId="585278B9" w14:textId="77777777" w:rsidR="00377677" w:rsidRPr="009D3577" w:rsidRDefault="00377677" w:rsidP="00377677">
      <w:pPr>
        <w:autoSpaceDE w:val="0"/>
        <w:autoSpaceDN w:val="0"/>
        <w:adjustRightInd w:val="0"/>
        <w:ind w:firstLine="720"/>
        <w:jc w:val="both"/>
      </w:pPr>
      <w:r w:rsidRPr="009D3577">
        <w:t xml:space="preserve">Red Measles                        </w:t>
      </w:r>
      <w:r w:rsidRPr="009D3577">
        <w:tab/>
      </w:r>
      <w:r w:rsidRPr="009D3577">
        <w:tab/>
      </w:r>
      <w:r w:rsidRPr="009D3577">
        <w:tab/>
        <w:t xml:space="preserve">7 to 1 0 days after onset of rash </w:t>
      </w:r>
    </w:p>
    <w:p w14:paraId="6EEE4305" w14:textId="77777777" w:rsidR="00377677" w:rsidRPr="009D3577" w:rsidRDefault="00377677" w:rsidP="00377677">
      <w:pPr>
        <w:autoSpaceDE w:val="0"/>
        <w:autoSpaceDN w:val="0"/>
        <w:adjustRightInd w:val="0"/>
        <w:ind w:firstLine="720"/>
        <w:jc w:val="both"/>
      </w:pPr>
      <w:r w:rsidRPr="009D3577">
        <w:t xml:space="preserve">Mumps                               </w:t>
      </w:r>
      <w:r w:rsidRPr="009D3577">
        <w:tab/>
      </w:r>
      <w:r w:rsidRPr="009D3577">
        <w:tab/>
      </w:r>
      <w:r w:rsidRPr="009D3577">
        <w:tab/>
        <w:t xml:space="preserve">9 days after glands swell </w:t>
      </w:r>
    </w:p>
    <w:p w14:paraId="458E13A6" w14:textId="77777777" w:rsidR="00377677" w:rsidRPr="009D3577" w:rsidRDefault="00377677" w:rsidP="00377677">
      <w:pPr>
        <w:autoSpaceDE w:val="0"/>
        <w:autoSpaceDN w:val="0"/>
        <w:adjustRightInd w:val="0"/>
        <w:ind w:firstLine="720"/>
        <w:jc w:val="both"/>
      </w:pPr>
      <w:r w:rsidRPr="009D3577">
        <w:t xml:space="preserve">Hepatitis                           </w:t>
      </w:r>
      <w:r w:rsidRPr="009D3577">
        <w:tab/>
      </w:r>
      <w:r w:rsidRPr="009D3577">
        <w:tab/>
      </w:r>
      <w:r w:rsidRPr="009D3577">
        <w:tab/>
        <w:t xml:space="preserve">Clearance by Physician </w:t>
      </w:r>
    </w:p>
    <w:p w14:paraId="76949274" w14:textId="77777777" w:rsidR="00377677" w:rsidRPr="009D3577" w:rsidRDefault="00377677" w:rsidP="00377677">
      <w:pPr>
        <w:autoSpaceDE w:val="0"/>
        <w:autoSpaceDN w:val="0"/>
        <w:adjustRightInd w:val="0"/>
        <w:ind w:firstLine="720"/>
        <w:jc w:val="both"/>
      </w:pPr>
      <w:r w:rsidRPr="009D3577">
        <w:t xml:space="preserve">Mononucleosis                      </w:t>
      </w:r>
      <w:r w:rsidRPr="009D3577">
        <w:tab/>
      </w:r>
      <w:r w:rsidRPr="009D3577">
        <w:tab/>
      </w:r>
      <w:r w:rsidRPr="009D3577">
        <w:tab/>
        <w:t xml:space="preserve">Clearance by Physician </w:t>
      </w:r>
    </w:p>
    <w:p w14:paraId="3CC37376" w14:textId="77777777" w:rsidR="00377677" w:rsidRPr="009D3577" w:rsidRDefault="00377677" w:rsidP="00377677">
      <w:pPr>
        <w:autoSpaceDE w:val="0"/>
        <w:autoSpaceDN w:val="0"/>
        <w:adjustRightInd w:val="0"/>
        <w:ind w:firstLine="720"/>
        <w:jc w:val="both"/>
      </w:pPr>
      <w:r w:rsidRPr="009D3577">
        <w:t xml:space="preserve">Conjunctivitis (Pink </w:t>
      </w:r>
      <w:r w:rsidR="004810F9" w:rsidRPr="009D3577">
        <w:t xml:space="preserve">eye)  </w:t>
      </w:r>
      <w:r w:rsidRPr="009D3577">
        <w:t xml:space="preserve">        </w:t>
      </w:r>
      <w:r w:rsidRPr="009D3577">
        <w:tab/>
      </w:r>
      <w:r w:rsidRPr="009D3577">
        <w:tab/>
        <w:t xml:space="preserve">Until under proper treatment </w:t>
      </w:r>
    </w:p>
    <w:p w14:paraId="31315181" w14:textId="77777777" w:rsidR="00377677" w:rsidRPr="009D3577" w:rsidRDefault="00377677" w:rsidP="00377677">
      <w:pPr>
        <w:autoSpaceDE w:val="0"/>
        <w:autoSpaceDN w:val="0"/>
        <w:adjustRightInd w:val="0"/>
        <w:ind w:firstLine="720"/>
        <w:jc w:val="both"/>
      </w:pPr>
      <w:r w:rsidRPr="009D3577">
        <w:t xml:space="preserve">Impetigo                           </w:t>
      </w:r>
      <w:r w:rsidRPr="009D3577">
        <w:tab/>
      </w:r>
      <w:r w:rsidRPr="009D3577">
        <w:tab/>
      </w:r>
      <w:r w:rsidRPr="009D3577">
        <w:tab/>
        <w:t xml:space="preserve">Until under proper treatment </w:t>
      </w:r>
    </w:p>
    <w:p w14:paraId="4C10A152" w14:textId="77777777" w:rsidR="00377677" w:rsidRPr="009D3577" w:rsidRDefault="00377677" w:rsidP="00377677">
      <w:pPr>
        <w:autoSpaceDE w:val="0"/>
        <w:autoSpaceDN w:val="0"/>
        <w:adjustRightInd w:val="0"/>
        <w:ind w:firstLine="720"/>
        <w:jc w:val="both"/>
      </w:pPr>
      <w:r w:rsidRPr="009D3577">
        <w:t xml:space="preserve">Pediculosis (Lice)                  </w:t>
      </w:r>
      <w:r w:rsidRPr="009D3577">
        <w:tab/>
      </w:r>
      <w:r w:rsidRPr="009D3577">
        <w:tab/>
      </w:r>
      <w:r w:rsidRPr="009D3577">
        <w:tab/>
        <w:t xml:space="preserve">Until nits are gone </w:t>
      </w:r>
    </w:p>
    <w:p w14:paraId="3509B05D" w14:textId="77777777" w:rsidR="00377677" w:rsidRPr="009D3577" w:rsidRDefault="00377677" w:rsidP="00377677">
      <w:pPr>
        <w:autoSpaceDE w:val="0"/>
        <w:autoSpaceDN w:val="0"/>
        <w:adjustRightInd w:val="0"/>
        <w:ind w:firstLine="720"/>
        <w:jc w:val="both"/>
      </w:pPr>
      <w:r w:rsidRPr="009D3577">
        <w:t xml:space="preserve">Ringworm                            </w:t>
      </w:r>
      <w:r w:rsidRPr="009D3577">
        <w:tab/>
      </w:r>
      <w:r w:rsidRPr="009D3577">
        <w:tab/>
      </w:r>
      <w:r w:rsidRPr="009D3577">
        <w:tab/>
        <w:t xml:space="preserve">Until under proper treatment </w:t>
      </w:r>
    </w:p>
    <w:p w14:paraId="4FBFB700" w14:textId="77777777" w:rsidR="00377677" w:rsidRPr="009D3577" w:rsidRDefault="00377677" w:rsidP="00377677">
      <w:pPr>
        <w:autoSpaceDE w:val="0"/>
        <w:autoSpaceDN w:val="0"/>
        <w:adjustRightInd w:val="0"/>
        <w:ind w:firstLine="720"/>
        <w:jc w:val="both"/>
        <w:rPr>
          <w:u w:val="single"/>
        </w:rPr>
      </w:pPr>
      <w:r w:rsidRPr="009D3577">
        <w:t xml:space="preserve">Scabies                             </w:t>
      </w:r>
      <w:r w:rsidRPr="009D3577">
        <w:tab/>
      </w:r>
      <w:r w:rsidRPr="009D3577">
        <w:tab/>
      </w:r>
      <w:r w:rsidRPr="009D3577">
        <w:tab/>
        <w:t>Until under proper treatment</w:t>
      </w:r>
      <w:r w:rsidRPr="009D3577">
        <w:rPr>
          <w:u w:val="single"/>
        </w:rPr>
        <w:t xml:space="preserve"> </w:t>
      </w:r>
    </w:p>
    <w:p w14:paraId="08DC6554" w14:textId="77777777" w:rsidR="00377677" w:rsidRPr="00A6136A" w:rsidRDefault="00377677" w:rsidP="00377677">
      <w:pPr>
        <w:autoSpaceDE w:val="0"/>
        <w:autoSpaceDN w:val="0"/>
        <w:adjustRightInd w:val="0"/>
        <w:jc w:val="both"/>
        <w:rPr>
          <w:sz w:val="12"/>
          <w:u w:val="single"/>
        </w:rPr>
      </w:pPr>
    </w:p>
    <w:p w14:paraId="0A27F154" w14:textId="77777777" w:rsidR="00377677" w:rsidRPr="009D3577" w:rsidRDefault="00377677" w:rsidP="00377677">
      <w:pPr>
        <w:autoSpaceDE w:val="0"/>
        <w:autoSpaceDN w:val="0"/>
        <w:adjustRightInd w:val="0"/>
        <w:jc w:val="both"/>
        <w:rPr>
          <w:i/>
          <w:iCs/>
        </w:rPr>
      </w:pPr>
      <w:r w:rsidRPr="009D3577">
        <w:rPr>
          <w:i/>
          <w:iCs/>
        </w:rPr>
        <w:t>NOTE</w:t>
      </w:r>
      <w:r>
        <w:rPr>
          <w:i/>
          <w:iCs/>
        </w:rPr>
        <w:t xml:space="preserve">: </w:t>
      </w:r>
      <w:r w:rsidRPr="009D3577">
        <w:rPr>
          <w:i/>
          <w:iCs/>
        </w:rPr>
        <w:t xml:space="preserve"> The principal may require a written note from the student's family doctor or public health department for a student returning to school after having a communicable or infectious disease. </w:t>
      </w:r>
    </w:p>
    <w:p w14:paraId="3961E4A1" w14:textId="77777777" w:rsidR="00377677" w:rsidRPr="003B5395" w:rsidRDefault="00377677" w:rsidP="00E31FD5">
      <w:pPr>
        <w:autoSpaceDE w:val="0"/>
        <w:autoSpaceDN w:val="0"/>
        <w:adjustRightInd w:val="0"/>
        <w:jc w:val="both"/>
        <w:rPr>
          <w:rFonts w:ascii="Times New Roman Bold"/>
          <w:b/>
          <w:bCs/>
          <w:smallCaps/>
          <w:sz w:val="12"/>
          <w:u w:val="single"/>
        </w:rPr>
      </w:pPr>
    </w:p>
    <w:p w14:paraId="7B8CC868" w14:textId="77777777" w:rsidR="00E31FD5" w:rsidRPr="008F2ADD" w:rsidRDefault="00F41862" w:rsidP="00E31FD5">
      <w:pPr>
        <w:autoSpaceDE w:val="0"/>
        <w:autoSpaceDN w:val="0"/>
        <w:adjustRightInd w:val="0"/>
        <w:jc w:val="both"/>
        <w:rPr>
          <w:b/>
          <w:bCs/>
          <w:sz w:val="20"/>
          <w:u w:val="single"/>
        </w:rPr>
      </w:pPr>
      <w:r w:rsidRPr="008F2ADD">
        <w:rPr>
          <w:rFonts w:ascii="Times New Roman Bold"/>
          <w:b/>
          <w:bCs/>
          <w:smallCaps/>
          <w:sz w:val="20"/>
          <w:u w:val="single"/>
        </w:rPr>
        <w:t xml:space="preserve">Screenings </w:t>
      </w:r>
    </w:p>
    <w:p w14:paraId="62F12867" w14:textId="77777777" w:rsidR="00E31FD5" w:rsidRPr="009D3577" w:rsidRDefault="00E31FD5" w:rsidP="00E31FD5">
      <w:pPr>
        <w:autoSpaceDE w:val="0"/>
        <w:autoSpaceDN w:val="0"/>
        <w:adjustRightInd w:val="0"/>
        <w:jc w:val="both"/>
        <w:rPr>
          <w:b/>
          <w:bCs/>
        </w:rPr>
      </w:pPr>
      <w:r w:rsidRPr="009D3577">
        <w:rPr>
          <w:b/>
          <w:bCs/>
        </w:rPr>
        <w:t>Vision and Hearing Screening</w:t>
      </w:r>
    </w:p>
    <w:p w14:paraId="58A7E38A" w14:textId="77777777" w:rsidR="00970234" w:rsidRPr="00A50C4C" w:rsidRDefault="004810F9" w:rsidP="008C0170">
      <w:pPr>
        <w:pStyle w:val="Normal1"/>
        <w:numPr>
          <w:ilvl w:val="0"/>
          <w:numId w:val="62"/>
        </w:numPr>
        <w:jc w:val="both"/>
      </w:pPr>
      <w:r>
        <w:rPr>
          <w:lang w:val="en-US"/>
        </w:rPr>
        <w:t xml:space="preserve">Vision and hearing </w:t>
      </w:r>
      <w:r w:rsidRPr="00A50C4C">
        <w:t>screenings</w:t>
      </w:r>
      <w:r w:rsidR="00E31FD5" w:rsidRPr="00A50C4C">
        <w:t xml:space="preserve"> will be conducted on all students in grades Kindergarten </w:t>
      </w:r>
      <w:r w:rsidR="002C24C8" w:rsidRPr="00A50C4C">
        <w:t xml:space="preserve">and </w:t>
      </w:r>
      <w:r w:rsidR="00E31FD5" w:rsidRPr="00A50C4C">
        <w:t>3</w:t>
      </w:r>
      <w:r w:rsidR="002C24C8" w:rsidRPr="00A50C4C">
        <w:rPr>
          <w:vertAlign w:val="superscript"/>
        </w:rPr>
        <w:t>rd</w:t>
      </w:r>
      <w:r w:rsidR="002C24C8" w:rsidRPr="00A50C4C">
        <w:t xml:space="preserve"> grade</w:t>
      </w:r>
      <w:r w:rsidR="00256834" w:rsidRPr="00A50C4C">
        <w:t>.</w:t>
      </w:r>
    </w:p>
    <w:p w14:paraId="3BD10318" w14:textId="77777777" w:rsidR="00E31FD5" w:rsidRPr="00A50C4C" w:rsidRDefault="00E31FD5" w:rsidP="008C0170">
      <w:pPr>
        <w:pStyle w:val="Normal1"/>
        <w:numPr>
          <w:ilvl w:val="0"/>
          <w:numId w:val="62"/>
        </w:numPr>
        <w:jc w:val="both"/>
      </w:pPr>
      <w:r w:rsidRPr="00A50C4C">
        <w:t>Any student who has not been successful in the regular education program may be screened for vision and/or hearing as a means of determining whether vision and/</w:t>
      </w:r>
      <w:r w:rsidRPr="00125070">
        <w:t xml:space="preserve">or hearing problems </w:t>
      </w:r>
      <w:r w:rsidR="008E2400" w:rsidRPr="00125070">
        <w:rPr>
          <w:lang w:val="en-US"/>
        </w:rPr>
        <w:t xml:space="preserve">are </w:t>
      </w:r>
      <w:r w:rsidRPr="00125070">
        <w:t xml:space="preserve">the </w:t>
      </w:r>
      <w:r w:rsidRPr="00A50C4C">
        <w:t>cause of the student’s lack of success in the regular education program.</w:t>
      </w:r>
      <w:r w:rsidR="00256834" w:rsidRPr="00A50C4C">
        <w:rPr>
          <w:lang w:val="en-US"/>
        </w:rPr>
        <w:t xml:space="preserve"> Student may also be screened upon request.</w:t>
      </w:r>
    </w:p>
    <w:p w14:paraId="5C708104" w14:textId="77777777" w:rsidR="00E31FD5" w:rsidRPr="00A50C4C" w:rsidRDefault="00E31FD5" w:rsidP="008C0170">
      <w:pPr>
        <w:pStyle w:val="Normal1"/>
        <w:numPr>
          <w:ilvl w:val="0"/>
          <w:numId w:val="62"/>
        </w:numPr>
        <w:jc w:val="both"/>
      </w:pPr>
      <w:r w:rsidRPr="00A50C4C">
        <w:t>If a student fails the screening, the parent will be notified by letter.</w:t>
      </w:r>
    </w:p>
    <w:p w14:paraId="6312535D" w14:textId="77777777" w:rsidR="00E31FD5" w:rsidRPr="00A50C4C" w:rsidRDefault="002C24C8" w:rsidP="008C0170">
      <w:pPr>
        <w:pStyle w:val="Normal1"/>
        <w:numPr>
          <w:ilvl w:val="0"/>
          <w:numId w:val="62"/>
        </w:numPr>
        <w:jc w:val="both"/>
      </w:pPr>
      <w:r w:rsidRPr="00A50C4C">
        <w:t>The results o</w:t>
      </w:r>
      <w:r w:rsidR="00E31FD5" w:rsidRPr="00A50C4C">
        <w:t>f the screening and the school nurse’s recommendations will be sent to the student’s teacher and other appropriate school personnel.</w:t>
      </w:r>
    </w:p>
    <w:p w14:paraId="5114F99D" w14:textId="77777777" w:rsidR="00E31FD5" w:rsidRPr="00A50C4C" w:rsidRDefault="00E31FD5" w:rsidP="008C0170">
      <w:pPr>
        <w:pStyle w:val="Normal1"/>
        <w:numPr>
          <w:ilvl w:val="0"/>
          <w:numId w:val="62"/>
        </w:numPr>
        <w:jc w:val="both"/>
      </w:pPr>
      <w:r w:rsidRPr="00A50C4C">
        <w:t>Follow</w:t>
      </w:r>
      <w:r w:rsidR="004810F9">
        <w:t>–</w:t>
      </w:r>
      <w:r w:rsidRPr="00A50C4C">
        <w:t xml:space="preserve">up will be done to see if students have been to the </w:t>
      </w:r>
      <w:r w:rsidR="00256834" w:rsidRPr="00A50C4C">
        <w:rPr>
          <w:lang w:val="en-US"/>
        </w:rPr>
        <w:t>medical provider</w:t>
      </w:r>
      <w:r w:rsidRPr="00A50C4C">
        <w:t xml:space="preserve"> for diagnosis and treatment.</w:t>
      </w:r>
    </w:p>
    <w:p w14:paraId="2CB8EC47" w14:textId="77777777" w:rsidR="00E31FD5" w:rsidRPr="00A50C4C" w:rsidRDefault="00E31FD5" w:rsidP="00E31FD5">
      <w:pPr>
        <w:autoSpaceDE w:val="0"/>
        <w:autoSpaceDN w:val="0"/>
        <w:adjustRightInd w:val="0"/>
        <w:jc w:val="both"/>
        <w:rPr>
          <w:sz w:val="12"/>
        </w:rPr>
      </w:pPr>
    </w:p>
    <w:p w14:paraId="4D4D3D61" w14:textId="77777777" w:rsidR="005A23E2" w:rsidRPr="00A50C4C" w:rsidRDefault="005A23E2" w:rsidP="00E31FD5">
      <w:pPr>
        <w:autoSpaceDE w:val="0"/>
        <w:autoSpaceDN w:val="0"/>
        <w:adjustRightInd w:val="0"/>
        <w:jc w:val="both"/>
        <w:rPr>
          <w:b/>
        </w:rPr>
      </w:pPr>
      <w:r w:rsidRPr="00A50C4C">
        <w:rPr>
          <w:b/>
        </w:rPr>
        <w:t>Gifted Screening</w:t>
      </w:r>
    </w:p>
    <w:p w14:paraId="2738870F" w14:textId="77777777" w:rsidR="005A23E2" w:rsidRDefault="005A23E2" w:rsidP="00E31FD5">
      <w:pPr>
        <w:autoSpaceDE w:val="0"/>
        <w:autoSpaceDN w:val="0"/>
        <w:adjustRightInd w:val="0"/>
        <w:jc w:val="both"/>
      </w:pPr>
      <w:r w:rsidRPr="00A50C4C">
        <w:t>There is a blanket screening for all first graders in order to identify students who could be eligible for Gifted services. The instrument used is the Raven’s Colored Progressive Matrices. Students must score in the 90</w:t>
      </w:r>
      <w:r w:rsidRPr="00A50C4C">
        <w:rPr>
          <w:vertAlign w:val="superscript"/>
        </w:rPr>
        <w:t>th</w:t>
      </w:r>
      <w:r w:rsidRPr="00A50C4C">
        <w:t xml:space="preserve"> percentile or higher on this screening for the process of gifted identification to begin.</w:t>
      </w:r>
    </w:p>
    <w:p w14:paraId="3EA2159A" w14:textId="77777777" w:rsidR="003B5395" w:rsidRPr="003B5395" w:rsidRDefault="003B5395" w:rsidP="00E31FD5">
      <w:pPr>
        <w:autoSpaceDE w:val="0"/>
        <w:autoSpaceDN w:val="0"/>
        <w:adjustRightInd w:val="0"/>
        <w:jc w:val="both"/>
        <w:rPr>
          <w:sz w:val="14"/>
        </w:rPr>
      </w:pPr>
    </w:p>
    <w:p w14:paraId="6B2395E6" w14:textId="77777777" w:rsidR="00A57917" w:rsidRDefault="00A57917" w:rsidP="00E31FD5">
      <w:pPr>
        <w:autoSpaceDE w:val="0"/>
        <w:autoSpaceDN w:val="0"/>
        <w:adjustRightInd w:val="0"/>
        <w:jc w:val="both"/>
        <w:rPr>
          <w:b/>
        </w:rPr>
      </w:pPr>
      <w:r>
        <w:rPr>
          <w:b/>
        </w:rPr>
        <w:t>Dyslexia Screening</w:t>
      </w:r>
    </w:p>
    <w:p w14:paraId="4F3A9A68" w14:textId="77777777" w:rsidR="00A57917" w:rsidRDefault="00A57917" w:rsidP="00A57917">
      <w:pPr>
        <w:pStyle w:val="Normal1"/>
        <w:jc w:val="both"/>
      </w:pPr>
      <w:r>
        <w:t>In accordance with Mississippi Code (House Bill 1031, 2012), Holly Springs School District will administer a dyslexia screening instrument to each student in grades K and 1.</w:t>
      </w:r>
    </w:p>
    <w:p w14:paraId="16425962" w14:textId="77777777" w:rsidR="00C34FFA" w:rsidRPr="00A6136A" w:rsidRDefault="00C34FFA" w:rsidP="00A57917">
      <w:pPr>
        <w:pStyle w:val="Normal1"/>
        <w:jc w:val="both"/>
        <w:rPr>
          <w:sz w:val="12"/>
        </w:rPr>
      </w:pPr>
    </w:p>
    <w:p w14:paraId="0A6BB0AA" w14:textId="77777777" w:rsidR="00C34FFA" w:rsidRPr="00C34FFA" w:rsidRDefault="00C34FFA" w:rsidP="00C34FFA">
      <w:pPr>
        <w:rPr>
          <w:b/>
        </w:rPr>
      </w:pPr>
      <w:r w:rsidRPr="00C34FFA">
        <w:rPr>
          <w:b/>
        </w:rPr>
        <w:t>Speech Language Screening</w:t>
      </w:r>
    </w:p>
    <w:p w14:paraId="606515BD" w14:textId="77777777" w:rsidR="00C34FFA" w:rsidRDefault="00C34FFA" w:rsidP="00A57917">
      <w:pPr>
        <w:pStyle w:val="Normal1"/>
        <w:jc w:val="both"/>
      </w:pPr>
      <w:r>
        <w:t>In accordance with Mississippi House Bill 896, Holly Springs School District will ensure that students will be screened for articulation, language, voice, and fluency disorders before the end of grade 1.</w:t>
      </w:r>
    </w:p>
    <w:p w14:paraId="20FFE567" w14:textId="77777777" w:rsidR="00C34FFA" w:rsidRDefault="00C34FFA" w:rsidP="008C0170">
      <w:pPr>
        <w:pStyle w:val="Normal1"/>
        <w:numPr>
          <w:ilvl w:val="0"/>
          <w:numId w:val="55"/>
        </w:numPr>
        <w:jc w:val="both"/>
      </w:pPr>
      <w:r>
        <w:t>The parent or legal guardian will be notified of the results of the screener.</w:t>
      </w:r>
    </w:p>
    <w:p w14:paraId="14106FEB" w14:textId="77777777" w:rsidR="00970234" w:rsidRPr="00C34FFA" w:rsidRDefault="00970234" w:rsidP="008C0170">
      <w:pPr>
        <w:pStyle w:val="Normal1"/>
        <w:numPr>
          <w:ilvl w:val="0"/>
          <w:numId w:val="55"/>
        </w:numPr>
        <w:jc w:val="both"/>
      </w:pPr>
      <w:r>
        <w:t>If a student fails the screener, the school district, in its discretion, may perform a comprehensive speech–language evaluation.</w:t>
      </w:r>
    </w:p>
    <w:p w14:paraId="50502FC8" w14:textId="77777777" w:rsidR="0018445A" w:rsidRPr="00934145" w:rsidRDefault="0018445A" w:rsidP="0018445A">
      <w:pPr>
        <w:autoSpaceDE w:val="0"/>
        <w:autoSpaceDN w:val="0"/>
        <w:adjustRightInd w:val="0"/>
        <w:jc w:val="both"/>
        <w:rPr>
          <w:color w:val="000000"/>
          <w:sz w:val="8"/>
          <w:highlight w:val="yellow"/>
        </w:rPr>
      </w:pPr>
    </w:p>
    <w:p w14:paraId="2F45F2E9" w14:textId="77777777" w:rsidR="0018445A" w:rsidRPr="001D5F66" w:rsidRDefault="001D5F66" w:rsidP="0018445A">
      <w:pPr>
        <w:pStyle w:val="Heading6"/>
        <w:rPr>
          <w:rFonts w:ascii="Times New Roman Bold"/>
          <w:caps/>
          <w:smallCaps/>
          <w:szCs w:val="18"/>
          <w:u w:val="none"/>
        </w:rPr>
      </w:pPr>
      <w:r w:rsidRPr="00A6136A">
        <w:rPr>
          <w:rFonts w:ascii="Times New Roman Bold"/>
          <w:smallCaps/>
          <w:sz w:val="26"/>
          <w:szCs w:val="18"/>
          <w:u w:val="none"/>
        </w:rPr>
        <w:t>Dress And Grooming</w:t>
      </w:r>
    </w:p>
    <w:p w14:paraId="298493A9" w14:textId="77777777" w:rsidR="0018445A" w:rsidRPr="00934145" w:rsidRDefault="0018445A" w:rsidP="0018445A">
      <w:pPr>
        <w:autoSpaceDE w:val="0"/>
        <w:autoSpaceDN w:val="0"/>
        <w:adjustRightInd w:val="0"/>
        <w:jc w:val="both"/>
        <w:rPr>
          <w:color w:val="000000"/>
          <w:sz w:val="8"/>
        </w:rPr>
      </w:pPr>
    </w:p>
    <w:p w14:paraId="5E218B04" w14:textId="628EB76A" w:rsidR="0018445A" w:rsidRPr="0001130E" w:rsidRDefault="0018445A" w:rsidP="0018445A">
      <w:pPr>
        <w:autoSpaceDE w:val="0"/>
        <w:autoSpaceDN w:val="0"/>
        <w:adjustRightInd w:val="0"/>
        <w:jc w:val="both"/>
        <w:rPr>
          <w:color w:val="000000"/>
        </w:rPr>
      </w:pPr>
      <w:r w:rsidRPr="0001130E">
        <w:rPr>
          <w:color w:val="000000"/>
        </w:rPr>
        <w:t xml:space="preserve">Dress and grooming codes are based upon certain sound foundations; they are not just arbitrarily selected and dictatorially enforced for no cause. Laws surrounding indecent exposure, conditions necessitating safety and personal </w:t>
      </w:r>
      <w:r w:rsidR="007371D4" w:rsidRPr="0001130E">
        <w:rPr>
          <w:color w:val="000000"/>
        </w:rPr>
        <w:t>well-being</w:t>
      </w:r>
      <w:r w:rsidRPr="0001130E">
        <w:rPr>
          <w:color w:val="000000"/>
        </w:rPr>
        <w:t xml:space="preserve">, health and sanitation are some of the basic fundamentals. Conditions conducive to learning must not be impaired because of temporary and individualized fads. In order for students to be able to cope with even larger restrictions and responsibilities, they must learn while still in school to observe regulations set forth for the group as a whole. Keeping this total concept in mind and realizing a need to satisfy peer group desires for current fashions, the Board will make an effort periodically to restructure the dress and grooming code according to current conditions. </w:t>
      </w:r>
    </w:p>
    <w:p w14:paraId="47DF0360" w14:textId="77777777" w:rsidR="0018445A" w:rsidRPr="00A6136A" w:rsidRDefault="0018445A" w:rsidP="0018445A">
      <w:pPr>
        <w:autoSpaceDE w:val="0"/>
        <w:autoSpaceDN w:val="0"/>
        <w:adjustRightInd w:val="0"/>
        <w:jc w:val="both"/>
        <w:rPr>
          <w:color w:val="000000"/>
          <w:sz w:val="8"/>
        </w:rPr>
      </w:pPr>
    </w:p>
    <w:p w14:paraId="51915B6E" w14:textId="178BA7F4" w:rsidR="0018445A" w:rsidRPr="008F2ADD" w:rsidRDefault="00F41862" w:rsidP="0018445A">
      <w:pPr>
        <w:autoSpaceDE w:val="0"/>
        <w:autoSpaceDN w:val="0"/>
        <w:adjustRightInd w:val="0"/>
        <w:jc w:val="both"/>
        <w:rPr>
          <w:b/>
          <w:bCs/>
          <w:color w:val="000000"/>
          <w:sz w:val="20"/>
          <w:u w:val="single"/>
        </w:rPr>
      </w:pPr>
      <w:r w:rsidRPr="008F2ADD">
        <w:rPr>
          <w:rFonts w:ascii="Times New Roman Bold"/>
          <w:b/>
          <w:bCs/>
          <w:smallCaps/>
          <w:color w:val="000000"/>
          <w:sz w:val="20"/>
          <w:u w:val="single"/>
        </w:rPr>
        <w:t>School Dress Code Pre</w:t>
      </w:r>
      <w:r w:rsidR="007371D4">
        <w:rPr>
          <w:rFonts w:ascii="Times New Roman Bold"/>
          <w:b/>
          <w:bCs/>
          <w:smallCaps/>
          <w:color w:val="000000"/>
          <w:sz w:val="20"/>
          <w:u w:val="single"/>
        </w:rPr>
        <w:t xml:space="preserve"> </w:t>
      </w:r>
      <w:r w:rsidRPr="008F2ADD">
        <w:rPr>
          <w:rFonts w:ascii="Times New Roman Bold"/>
          <w:b/>
          <w:bCs/>
          <w:smallCaps/>
          <w:color w:val="000000"/>
          <w:sz w:val="20"/>
          <w:u w:val="single"/>
        </w:rPr>
        <w:t>K</w:t>
      </w:r>
      <w:r w:rsidRPr="008F2ADD">
        <w:rPr>
          <w:rFonts w:ascii="Times New Roman Bold"/>
          <w:b/>
          <w:bCs/>
          <w:smallCaps/>
          <w:color w:val="000000"/>
          <w:sz w:val="20"/>
          <w:u w:val="single"/>
        </w:rPr>
        <w:t>–</w:t>
      </w:r>
      <w:r w:rsidRPr="008F2ADD">
        <w:rPr>
          <w:rFonts w:ascii="Times New Roman Bold"/>
          <w:b/>
          <w:bCs/>
          <w:smallCaps/>
          <w:color w:val="000000"/>
          <w:sz w:val="20"/>
          <w:u w:val="single"/>
        </w:rPr>
        <w:t xml:space="preserve">12 </w:t>
      </w:r>
    </w:p>
    <w:p w14:paraId="506D77D5" w14:textId="77777777" w:rsidR="0018445A" w:rsidRPr="0001130E" w:rsidRDefault="0018445A" w:rsidP="0018445A">
      <w:pPr>
        <w:autoSpaceDE w:val="0"/>
        <w:autoSpaceDN w:val="0"/>
        <w:adjustRightInd w:val="0"/>
        <w:jc w:val="both"/>
        <w:rPr>
          <w:color w:val="000000"/>
        </w:rPr>
      </w:pPr>
      <w:r w:rsidRPr="0001130E">
        <w:rPr>
          <w:color w:val="000000"/>
        </w:rPr>
        <w:t>On days when students are allowed out of uniform, the followin</w:t>
      </w:r>
      <w:r w:rsidR="008E2400">
        <w:rPr>
          <w:color w:val="000000"/>
        </w:rPr>
        <w:t xml:space="preserve">g dress code will be enforced. </w:t>
      </w:r>
      <w:r w:rsidRPr="0001130E">
        <w:rPr>
          <w:color w:val="000000"/>
        </w:rPr>
        <w:t xml:space="preserve">Students must wear clothing that is comfortable, clean, in good repair, and school appropriate. Clothing and other items that students wear to school must not disrupt the educational process nor create any form of school disturbance. </w:t>
      </w:r>
    </w:p>
    <w:p w14:paraId="129AFD4C" w14:textId="77777777" w:rsidR="0018445A" w:rsidRPr="00A6136A" w:rsidRDefault="0018445A" w:rsidP="0018445A">
      <w:pPr>
        <w:autoSpaceDE w:val="0"/>
        <w:autoSpaceDN w:val="0"/>
        <w:adjustRightInd w:val="0"/>
        <w:jc w:val="both"/>
        <w:rPr>
          <w:color w:val="000000"/>
          <w:sz w:val="12"/>
        </w:rPr>
      </w:pPr>
    </w:p>
    <w:p w14:paraId="5EF41B0F" w14:textId="77777777" w:rsidR="0018445A" w:rsidRPr="0001130E" w:rsidRDefault="0018445A" w:rsidP="008C0170">
      <w:pPr>
        <w:numPr>
          <w:ilvl w:val="0"/>
          <w:numId w:val="25"/>
        </w:numPr>
        <w:autoSpaceDE w:val="0"/>
        <w:autoSpaceDN w:val="0"/>
        <w:adjustRightInd w:val="0"/>
        <w:jc w:val="both"/>
        <w:rPr>
          <w:color w:val="000000"/>
        </w:rPr>
      </w:pPr>
      <w:r w:rsidRPr="0001130E">
        <w:rPr>
          <w:color w:val="000000"/>
        </w:rPr>
        <w:t xml:space="preserve">Students will be required to wear clothing as garments are intended to be worn (example: no low riding pants) and in such a manner that is appropriate for school. Belts, which must be fastened, must be worn with pants with belt loops and at waist. </w:t>
      </w:r>
    </w:p>
    <w:p w14:paraId="55BEEF1B" w14:textId="77777777" w:rsidR="0018445A" w:rsidRPr="0001130E" w:rsidRDefault="0018445A" w:rsidP="008C0170">
      <w:pPr>
        <w:numPr>
          <w:ilvl w:val="0"/>
          <w:numId w:val="25"/>
        </w:numPr>
        <w:autoSpaceDE w:val="0"/>
        <w:autoSpaceDN w:val="0"/>
        <w:adjustRightInd w:val="0"/>
        <w:ind w:left="360" w:firstLine="0"/>
        <w:jc w:val="both"/>
        <w:rPr>
          <w:color w:val="000000"/>
        </w:rPr>
      </w:pPr>
      <w:r w:rsidRPr="0001130E">
        <w:rPr>
          <w:color w:val="000000"/>
        </w:rPr>
        <w:t xml:space="preserve">All shorts must be walking shorts of acceptable length.  </w:t>
      </w:r>
    </w:p>
    <w:p w14:paraId="18E7C4CA" w14:textId="77777777" w:rsidR="0018445A" w:rsidRPr="0001130E" w:rsidRDefault="0018445A" w:rsidP="008C0170">
      <w:pPr>
        <w:numPr>
          <w:ilvl w:val="0"/>
          <w:numId w:val="25"/>
        </w:numPr>
        <w:autoSpaceDE w:val="0"/>
        <w:autoSpaceDN w:val="0"/>
        <w:adjustRightInd w:val="0"/>
        <w:ind w:left="360" w:firstLine="0"/>
        <w:jc w:val="both"/>
        <w:rPr>
          <w:color w:val="000000"/>
        </w:rPr>
      </w:pPr>
      <w:r w:rsidRPr="0001130E">
        <w:rPr>
          <w:color w:val="000000"/>
        </w:rPr>
        <w:t xml:space="preserve">Length of skirts and dresses should conform to the rule governing the length of shorts. </w:t>
      </w:r>
    </w:p>
    <w:p w14:paraId="0E753507" w14:textId="77777777" w:rsidR="0018445A" w:rsidRPr="0001130E" w:rsidRDefault="0018445A" w:rsidP="008C0170">
      <w:pPr>
        <w:numPr>
          <w:ilvl w:val="0"/>
          <w:numId w:val="25"/>
        </w:numPr>
        <w:autoSpaceDE w:val="0"/>
        <w:autoSpaceDN w:val="0"/>
        <w:adjustRightInd w:val="0"/>
        <w:ind w:left="360" w:firstLine="0"/>
        <w:jc w:val="both"/>
        <w:rPr>
          <w:color w:val="000000"/>
        </w:rPr>
      </w:pPr>
      <w:r w:rsidRPr="0001130E">
        <w:rPr>
          <w:color w:val="000000"/>
        </w:rPr>
        <w:t xml:space="preserve">Shoes must be worn at all times; thongs and slippers shall not be worn. </w:t>
      </w:r>
    </w:p>
    <w:p w14:paraId="4180177F" w14:textId="77777777" w:rsidR="0018445A" w:rsidRPr="0001130E" w:rsidRDefault="0018445A" w:rsidP="008C0170">
      <w:pPr>
        <w:numPr>
          <w:ilvl w:val="0"/>
          <w:numId w:val="25"/>
        </w:numPr>
        <w:autoSpaceDE w:val="0"/>
        <w:autoSpaceDN w:val="0"/>
        <w:adjustRightInd w:val="0"/>
        <w:ind w:left="360" w:firstLine="0"/>
        <w:jc w:val="both"/>
        <w:rPr>
          <w:color w:val="000000"/>
        </w:rPr>
      </w:pPr>
      <w:r w:rsidRPr="0001130E">
        <w:rPr>
          <w:color w:val="000000"/>
        </w:rPr>
        <w:t>Shirts shall be long enough to cover the stomach and shall not be unbuttoned.</w:t>
      </w:r>
    </w:p>
    <w:p w14:paraId="6A1247B0" w14:textId="77777777" w:rsidR="0018445A" w:rsidRPr="0001130E" w:rsidRDefault="0018445A" w:rsidP="008C0170">
      <w:pPr>
        <w:numPr>
          <w:ilvl w:val="0"/>
          <w:numId w:val="25"/>
        </w:numPr>
        <w:autoSpaceDE w:val="0"/>
        <w:autoSpaceDN w:val="0"/>
        <w:adjustRightInd w:val="0"/>
        <w:ind w:left="360" w:firstLine="0"/>
        <w:jc w:val="both"/>
        <w:rPr>
          <w:color w:val="000000"/>
        </w:rPr>
      </w:pPr>
      <w:r w:rsidRPr="0001130E">
        <w:rPr>
          <w:color w:val="000000"/>
        </w:rPr>
        <w:t>A neat well</w:t>
      </w:r>
      <w:r w:rsidR="00E31B43" w:rsidRPr="00E31B43">
        <w:rPr>
          <w:rFonts w:ascii="Times New Roman Bold"/>
          <w:bCs/>
          <w:smallCaps/>
          <w:color w:val="000000"/>
        </w:rPr>
        <w:t>–</w:t>
      </w:r>
      <w:r w:rsidRPr="0001130E">
        <w:rPr>
          <w:color w:val="000000"/>
        </w:rPr>
        <w:t xml:space="preserve">trimmed mustache and/or goatee are permitted. </w:t>
      </w:r>
    </w:p>
    <w:p w14:paraId="5A5521FF" w14:textId="77777777" w:rsidR="0018445A" w:rsidRPr="0001130E" w:rsidRDefault="0018445A" w:rsidP="008C0170">
      <w:pPr>
        <w:numPr>
          <w:ilvl w:val="0"/>
          <w:numId w:val="25"/>
        </w:numPr>
        <w:autoSpaceDE w:val="0"/>
        <w:autoSpaceDN w:val="0"/>
        <w:adjustRightInd w:val="0"/>
        <w:jc w:val="both"/>
        <w:rPr>
          <w:b/>
          <w:color w:val="000000"/>
        </w:rPr>
      </w:pPr>
      <w:r w:rsidRPr="0001130E">
        <w:rPr>
          <w:b/>
          <w:color w:val="000000"/>
        </w:rPr>
        <w:t>Earrings must be worn in earlobes only. For student safety,</w:t>
      </w:r>
      <w:r w:rsidRPr="0001130E">
        <w:rPr>
          <w:b/>
          <w:bCs/>
          <w:color w:val="000000"/>
        </w:rPr>
        <w:t xml:space="preserve"> </w:t>
      </w:r>
      <w:r w:rsidRPr="0001130E">
        <w:rPr>
          <w:b/>
          <w:color w:val="000000"/>
        </w:rPr>
        <w:t xml:space="preserve">no other body piercing with rings or other jewelry is permitted. </w:t>
      </w:r>
    </w:p>
    <w:p w14:paraId="0F062588" w14:textId="77777777" w:rsidR="0018445A" w:rsidRPr="0001130E" w:rsidRDefault="0018445A" w:rsidP="008C0170">
      <w:pPr>
        <w:numPr>
          <w:ilvl w:val="0"/>
          <w:numId w:val="25"/>
        </w:numPr>
        <w:autoSpaceDE w:val="0"/>
        <w:autoSpaceDN w:val="0"/>
        <w:adjustRightInd w:val="0"/>
        <w:ind w:left="360" w:firstLine="0"/>
        <w:jc w:val="both"/>
        <w:rPr>
          <w:b/>
          <w:color w:val="000000"/>
        </w:rPr>
      </w:pPr>
      <w:r w:rsidRPr="0001130E">
        <w:rPr>
          <w:b/>
          <w:color w:val="000000"/>
        </w:rPr>
        <w:t xml:space="preserve">Because of student safety, no tongue studs will be allowed. </w:t>
      </w:r>
    </w:p>
    <w:p w14:paraId="79DA897A" w14:textId="77777777" w:rsidR="0018445A" w:rsidRPr="00A6136A" w:rsidRDefault="0018445A" w:rsidP="0018445A">
      <w:pPr>
        <w:autoSpaceDE w:val="0"/>
        <w:autoSpaceDN w:val="0"/>
        <w:adjustRightInd w:val="0"/>
        <w:jc w:val="both"/>
        <w:rPr>
          <w:color w:val="000000"/>
          <w:sz w:val="12"/>
          <w:highlight w:val="yellow"/>
        </w:rPr>
      </w:pPr>
    </w:p>
    <w:p w14:paraId="4FD8FA91" w14:textId="77777777" w:rsidR="0018445A" w:rsidRPr="0001130E" w:rsidRDefault="0018445A" w:rsidP="0018445A">
      <w:pPr>
        <w:autoSpaceDE w:val="0"/>
        <w:autoSpaceDN w:val="0"/>
        <w:adjustRightInd w:val="0"/>
        <w:jc w:val="both"/>
        <w:rPr>
          <w:color w:val="000000"/>
        </w:rPr>
      </w:pPr>
      <w:r w:rsidRPr="0001130E">
        <w:rPr>
          <w:b/>
          <w:bCs/>
          <w:color w:val="000000"/>
        </w:rPr>
        <w:t>Inappropriate Items Include</w:t>
      </w:r>
      <w:r w:rsidRPr="0001130E">
        <w:rPr>
          <w:color w:val="000000"/>
        </w:rPr>
        <w:t xml:space="preserve">: </w:t>
      </w:r>
    </w:p>
    <w:p w14:paraId="52116038" w14:textId="77777777" w:rsidR="0018445A" w:rsidRPr="0001130E" w:rsidRDefault="0018445A" w:rsidP="008C0170">
      <w:pPr>
        <w:numPr>
          <w:ilvl w:val="0"/>
          <w:numId w:val="26"/>
        </w:numPr>
        <w:tabs>
          <w:tab w:val="num" w:pos="720"/>
        </w:tabs>
        <w:autoSpaceDE w:val="0"/>
        <w:autoSpaceDN w:val="0"/>
        <w:adjustRightInd w:val="0"/>
        <w:ind w:left="360" w:firstLine="0"/>
        <w:jc w:val="both"/>
        <w:rPr>
          <w:color w:val="000000"/>
        </w:rPr>
      </w:pPr>
      <w:r w:rsidRPr="0001130E">
        <w:rPr>
          <w:color w:val="000000"/>
        </w:rPr>
        <w:t xml:space="preserve">Any items symbolic of gang attire. </w:t>
      </w:r>
    </w:p>
    <w:p w14:paraId="7FA5327C" w14:textId="77777777" w:rsidR="0018445A" w:rsidRPr="0001130E" w:rsidRDefault="0018445A" w:rsidP="008C0170">
      <w:pPr>
        <w:numPr>
          <w:ilvl w:val="0"/>
          <w:numId w:val="26"/>
        </w:numPr>
        <w:tabs>
          <w:tab w:val="clear" w:pos="2520"/>
          <w:tab w:val="num" w:pos="720"/>
        </w:tabs>
        <w:autoSpaceDE w:val="0"/>
        <w:autoSpaceDN w:val="0"/>
        <w:adjustRightInd w:val="0"/>
        <w:ind w:left="720"/>
        <w:jc w:val="both"/>
        <w:rPr>
          <w:color w:val="000000"/>
        </w:rPr>
      </w:pPr>
      <w:r w:rsidRPr="0001130E">
        <w:rPr>
          <w:color w:val="000000"/>
        </w:rPr>
        <w:t>Any Greek letters identifying sororities or fraternities.</w:t>
      </w:r>
    </w:p>
    <w:p w14:paraId="7F8EBFB2" w14:textId="77777777" w:rsidR="0018445A" w:rsidRPr="00125070" w:rsidRDefault="0018445A" w:rsidP="008C0170">
      <w:pPr>
        <w:numPr>
          <w:ilvl w:val="1"/>
          <w:numId w:val="26"/>
        </w:numPr>
        <w:tabs>
          <w:tab w:val="clear" w:pos="3240"/>
          <w:tab w:val="num" w:pos="720"/>
        </w:tabs>
        <w:autoSpaceDE w:val="0"/>
        <w:autoSpaceDN w:val="0"/>
        <w:adjustRightInd w:val="0"/>
        <w:ind w:left="720"/>
        <w:jc w:val="both"/>
      </w:pPr>
      <w:r w:rsidRPr="00125070">
        <w:t xml:space="preserve">Clothing with logos or wording promoting/referring to alcohol, tobacco, </w:t>
      </w:r>
      <w:r w:rsidR="008E2400" w:rsidRPr="00125070">
        <w:t xml:space="preserve">vaping, </w:t>
      </w:r>
      <w:r w:rsidRPr="00125070">
        <w:t xml:space="preserve">or drugs or clothing with obscene language or gestures. </w:t>
      </w:r>
    </w:p>
    <w:p w14:paraId="225D0B39" w14:textId="77777777" w:rsidR="0018445A" w:rsidRPr="00125070" w:rsidRDefault="0018445A" w:rsidP="008C0170">
      <w:pPr>
        <w:numPr>
          <w:ilvl w:val="1"/>
          <w:numId w:val="26"/>
        </w:numPr>
        <w:tabs>
          <w:tab w:val="clear" w:pos="3240"/>
          <w:tab w:val="num" w:pos="720"/>
        </w:tabs>
        <w:autoSpaceDE w:val="0"/>
        <w:autoSpaceDN w:val="0"/>
        <w:adjustRightInd w:val="0"/>
        <w:ind w:left="720"/>
        <w:jc w:val="both"/>
      </w:pPr>
      <w:r w:rsidRPr="00125070">
        <w:t xml:space="preserve">Clothing containing slogans or logos depicting vandalism, bigotry, violence, sexual connotations, suicide, fraternities, sororities, secret organizations, or those with double meaning. </w:t>
      </w:r>
    </w:p>
    <w:p w14:paraId="66845169" w14:textId="77777777" w:rsidR="0018445A" w:rsidRPr="00125070" w:rsidRDefault="0018445A" w:rsidP="008C0170">
      <w:pPr>
        <w:numPr>
          <w:ilvl w:val="1"/>
          <w:numId w:val="26"/>
        </w:numPr>
        <w:tabs>
          <w:tab w:val="clear" w:pos="3240"/>
          <w:tab w:val="num" w:pos="720"/>
        </w:tabs>
        <w:autoSpaceDE w:val="0"/>
        <w:autoSpaceDN w:val="0"/>
        <w:adjustRightInd w:val="0"/>
        <w:ind w:left="720"/>
        <w:jc w:val="both"/>
      </w:pPr>
      <w:r w:rsidRPr="00125070">
        <w:t>Any top that is revealing. Examples are tank tops, cut</w:t>
      </w:r>
      <w:r w:rsidR="00E31B43" w:rsidRPr="00125070">
        <w:rPr>
          <w:rFonts w:ascii="Times New Roman Bold"/>
          <w:bCs/>
          <w:smallCaps/>
        </w:rPr>
        <w:t>–</w:t>
      </w:r>
      <w:r w:rsidRPr="00125070">
        <w:t xml:space="preserve">off tops, tube tops, halter tops, bathing suits, sports bras, midriffs, muscle shirts, etc. </w:t>
      </w:r>
      <w:r w:rsidR="008E2400" w:rsidRPr="00125070">
        <w:t>are not allowed.</w:t>
      </w:r>
    </w:p>
    <w:p w14:paraId="7D3422D3" w14:textId="77777777" w:rsidR="0018445A" w:rsidRPr="0001130E" w:rsidRDefault="0018445A" w:rsidP="008C0170">
      <w:pPr>
        <w:numPr>
          <w:ilvl w:val="0"/>
          <w:numId w:val="26"/>
        </w:numPr>
        <w:tabs>
          <w:tab w:val="num" w:pos="720"/>
        </w:tabs>
        <w:autoSpaceDE w:val="0"/>
        <w:autoSpaceDN w:val="0"/>
        <w:adjustRightInd w:val="0"/>
        <w:ind w:left="360" w:firstLine="0"/>
        <w:jc w:val="both"/>
        <w:rPr>
          <w:color w:val="000000"/>
        </w:rPr>
      </w:pPr>
      <w:r w:rsidRPr="00125070">
        <w:t xml:space="preserve">Spiked accessories, chains including those </w:t>
      </w:r>
      <w:r w:rsidRPr="0001130E">
        <w:rPr>
          <w:color w:val="000000"/>
        </w:rPr>
        <w:t>attached to wallets, belt loops, jewelry, or other accessories/items.</w:t>
      </w:r>
    </w:p>
    <w:p w14:paraId="5428F841" w14:textId="77777777" w:rsidR="0018445A" w:rsidRPr="0001130E" w:rsidRDefault="0018445A" w:rsidP="008C0170">
      <w:pPr>
        <w:numPr>
          <w:ilvl w:val="0"/>
          <w:numId w:val="26"/>
        </w:numPr>
        <w:tabs>
          <w:tab w:val="num" w:pos="720"/>
        </w:tabs>
        <w:autoSpaceDE w:val="0"/>
        <w:autoSpaceDN w:val="0"/>
        <w:adjustRightInd w:val="0"/>
        <w:ind w:left="360" w:firstLine="0"/>
        <w:jc w:val="both"/>
        <w:rPr>
          <w:color w:val="000000"/>
        </w:rPr>
      </w:pPr>
      <w:r w:rsidRPr="0001130E">
        <w:rPr>
          <w:color w:val="000000"/>
        </w:rPr>
        <w:t xml:space="preserve">Clothing with holes, cuts, or tears in hems or pants or skirts. </w:t>
      </w:r>
    </w:p>
    <w:p w14:paraId="42C8BC57" w14:textId="77777777" w:rsidR="0018445A" w:rsidRPr="0001130E" w:rsidRDefault="0018445A" w:rsidP="008C0170">
      <w:pPr>
        <w:numPr>
          <w:ilvl w:val="0"/>
          <w:numId w:val="26"/>
        </w:numPr>
        <w:tabs>
          <w:tab w:val="num" w:pos="720"/>
        </w:tabs>
        <w:autoSpaceDE w:val="0"/>
        <w:autoSpaceDN w:val="0"/>
        <w:adjustRightInd w:val="0"/>
        <w:ind w:left="360" w:firstLine="0"/>
        <w:jc w:val="both"/>
        <w:rPr>
          <w:color w:val="000000"/>
        </w:rPr>
      </w:pPr>
      <w:r w:rsidRPr="0001130E">
        <w:rPr>
          <w:color w:val="000000"/>
        </w:rPr>
        <w:t xml:space="preserve">Hats, bandannas, visors, sunglasses, or other headwear. </w:t>
      </w:r>
    </w:p>
    <w:p w14:paraId="29EE3092" w14:textId="77777777" w:rsidR="0001130E" w:rsidRPr="00934145" w:rsidRDefault="0001130E" w:rsidP="0018445A">
      <w:pPr>
        <w:autoSpaceDE w:val="0"/>
        <w:autoSpaceDN w:val="0"/>
        <w:adjustRightInd w:val="0"/>
        <w:jc w:val="both"/>
        <w:rPr>
          <w:color w:val="000000"/>
          <w:sz w:val="10"/>
        </w:rPr>
      </w:pPr>
    </w:p>
    <w:p w14:paraId="31CA1826" w14:textId="77777777" w:rsidR="0018445A" w:rsidRPr="0001130E" w:rsidRDefault="0018445A" w:rsidP="0018445A">
      <w:pPr>
        <w:autoSpaceDE w:val="0"/>
        <w:autoSpaceDN w:val="0"/>
        <w:adjustRightInd w:val="0"/>
        <w:jc w:val="both"/>
        <w:rPr>
          <w:color w:val="000000"/>
        </w:rPr>
      </w:pPr>
      <w:r w:rsidRPr="0001130E">
        <w:rPr>
          <w:color w:val="000000"/>
        </w:rPr>
        <w:t>In all instances, the appropriateness or inappropriateness of school dress will be determined by school administrators, considering the style or manner in which the clothing is worn</w:t>
      </w:r>
      <w:r w:rsidR="00DD0BA1">
        <w:rPr>
          <w:color w:val="000000"/>
        </w:rPr>
        <w:t xml:space="preserve">. </w:t>
      </w:r>
      <w:r w:rsidRPr="00AB0951">
        <w:rPr>
          <w:color w:val="FF0000"/>
        </w:rPr>
        <w:t xml:space="preserve"> </w:t>
      </w:r>
    </w:p>
    <w:p w14:paraId="310D2BBE" w14:textId="77777777" w:rsidR="00E31B43" w:rsidRPr="00A6136A" w:rsidRDefault="00E31B43" w:rsidP="0018445A">
      <w:pPr>
        <w:autoSpaceDE w:val="0"/>
        <w:autoSpaceDN w:val="0"/>
        <w:adjustRightInd w:val="0"/>
        <w:jc w:val="both"/>
        <w:rPr>
          <w:color w:val="000000"/>
          <w:sz w:val="12"/>
        </w:rPr>
      </w:pPr>
    </w:p>
    <w:p w14:paraId="6153EBDE" w14:textId="77777777" w:rsidR="0018445A" w:rsidRPr="0001130E" w:rsidRDefault="0018445A" w:rsidP="0018445A">
      <w:pPr>
        <w:autoSpaceDE w:val="0"/>
        <w:autoSpaceDN w:val="0"/>
        <w:adjustRightInd w:val="0"/>
        <w:jc w:val="both"/>
        <w:rPr>
          <w:color w:val="000000"/>
        </w:rPr>
      </w:pPr>
      <w:r w:rsidRPr="0001130E">
        <w:rPr>
          <w:color w:val="000000"/>
        </w:rPr>
        <w:t>Students who are dressed inappropriately will be required to call their parents to bring a change of clothes that conform</w:t>
      </w:r>
      <w:r w:rsidR="0001130E">
        <w:rPr>
          <w:color w:val="000000"/>
        </w:rPr>
        <w:t xml:space="preserve">s to the dress code. </w:t>
      </w:r>
      <w:r w:rsidRPr="0001130E">
        <w:rPr>
          <w:color w:val="000000"/>
        </w:rPr>
        <w:t>If parents cannot be contacted or are unable to come to the school, students will be assigned In</w:t>
      </w:r>
      <w:r w:rsidR="00E31B43" w:rsidRPr="00E31B43">
        <w:rPr>
          <w:rFonts w:ascii="Times New Roman Bold"/>
          <w:bCs/>
          <w:smallCaps/>
          <w:color w:val="000000"/>
        </w:rPr>
        <w:t>–</w:t>
      </w:r>
      <w:r w:rsidRPr="0001130E">
        <w:rPr>
          <w:color w:val="000000"/>
        </w:rPr>
        <w:t>School Suspension for the remainder of the school day.</w:t>
      </w:r>
    </w:p>
    <w:p w14:paraId="6B8C874D" w14:textId="77777777" w:rsidR="0018445A" w:rsidRPr="00A6136A" w:rsidRDefault="0018445A" w:rsidP="0018445A">
      <w:pPr>
        <w:autoSpaceDE w:val="0"/>
        <w:autoSpaceDN w:val="0"/>
        <w:adjustRightInd w:val="0"/>
        <w:jc w:val="both"/>
        <w:rPr>
          <w:color w:val="000000"/>
          <w:sz w:val="12"/>
        </w:rPr>
      </w:pPr>
    </w:p>
    <w:p w14:paraId="092F8525" w14:textId="77777777" w:rsidR="0018445A" w:rsidRPr="008F2ADD" w:rsidRDefault="00F41862" w:rsidP="0018445A">
      <w:pPr>
        <w:autoSpaceDE w:val="0"/>
        <w:autoSpaceDN w:val="0"/>
        <w:adjustRightInd w:val="0"/>
        <w:jc w:val="both"/>
        <w:rPr>
          <w:b/>
          <w:bCs/>
          <w:color w:val="000000"/>
          <w:sz w:val="20"/>
          <w:u w:val="single"/>
        </w:rPr>
      </w:pPr>
      <w:r w:rsidRPr="008F2ADD">
        <w:rPr>
          <w:rFonts w:ascii="Times New Roman Bold"/>
          <w:b/>
          <w:bCs/>
          <w:smallCaps/>
          <w:color w:val="000000"/>
          <w:sz w:val="20"/>
          <w:u w:val="single"/>
        </w:rPr>
        <w:t>Uniforms</w:t>
      </w:r>
    </w:p>
    <w:p w14:paraId="7F138CC4" w14:textId="77777777" w:rsidR="0018445A" w:rsidRPr="00A6136A" w:rsidRDefault="0018445A" w:rsidP="0018445A">
      <w:pPr>
        <w:autoSpaceDE w:val="0"/>
        <w:autoSpaceDN w:val="0"/>
        <w:adjustRightInd w:val="0"/>
        <w:jc w:val="both"/>
        <w:rPr>
          <w:b/>
          <w:bCs/>
          <w:color w:val="000000"/>
          <w:sz w:val="12"/>
          <w:u w:val="single"/>
        </w:rPr>
      </w:pPr>
    </w:p>
    <w:p w14:paraId="2C0C417A" w14:textId="77777777" w:rsidR="0018445A" w:rsidRPr="0001130E" w:rsidRDefault="0018445A" w:rsidP="0018445A">
      <w:pPr>
        <w:autoSpaceDE w:val="0"/>
        <w:autoSpaceDN w:val="0"/>
        <w:adjustRightInd w:val="0"/>
        <w:jc w:val="both"/>
        <w:rPr>
          <w:b/>
          <w:bCs/>
          <w:color w:val="000000"/>
        </w:rPr>
      </w:pPr>
      <w:r w:rsidRPr="0001130E">
        <w:rPr>
          <w:b/>
          <w:bCs/>
          <w:color w:val="000000"/>
        </w:rPr>
        <w:t>School Activity Uniforms</w:t>
      </w:r>
    </w:p>
    <w:p w14:paraId="6D38ABFA" w14:textId="77777777" w:rsidR="0001130E" w:rsidRPr="00F41862" w:rsidRDefault="0018445A" w:rsidP="00F41862">
      <w:pPr>
        <w:autoSpaceDE w:val="0"/>
        <w:autoSpaceDN w:val="0"/>
        <w:adjustRightInd w:val="0"/>
        <w:jc w:val="both"/>
        <w:rPr>
          <w:b/>
          <w:u w:val="single"/>
        </w:rPr>
      </w:pPr>
      <w:r w:rsidRPr="0001130E">
        <w:rPr>
          <w:color w:val="000000"/>
        </w:rPr>
        <w:t xml:space="preserve">Any student attending the district public schools who shall be required to wear or who shall choose to wear a uniform or other type of dress because of his/her participation in a school activity, (ex. </w:t>
      </w:r>
      <w:r w:rsidR="008E2400">
        <w:rPr>
          <w:color w:val="000000"/>
        </w:rPr>
        <w:t>Allied Health, Band, Choir)</w:t>
      </w:r>
      <w:r w:rsidRPr="0001130E">
        <w:rPr>
          <w:color w:val="000000"/>
        </w:rPr>
        <w:t xml:space="preserve"> whether the uniform or other type dress is provided to the student by the school system or whether the student provides the uniform shall be expected to conduct himself/herself while in such uniform, at all times, in a manner acceptable to the school system. This behavior is required whether or not the student is under the direct supervision of the school and/or its personnel and whether or not the student is on school premises or at an official school function. It is the intent of the administration to inform such student that his/her participation in activities may be denied, terminated, or restricted as a result of behavior determined to be unbecoming or unacceptable to the school administration and/or Board of </w:t>
      </w:r>
      <w:r w:rsidR="00AB0951">
        <w:rPr>
          <w:color w:val="000000"/>
        </w:rPr>
        <w:t>Trustees</w:t>
      </w:r>
      <w:r w:rsidRPr="0001130E">
        <w:rPr>
          <w:color w:val="000000"/>
        </w:rPr>
        <w:t xml:space="preserve"> while the student is wearing a uniform identifiable with the Holly Springs School District. </w:t>
      </w:r>
    </w:p>
    <w:p w14:paraId="322A7AAD" w14:textId="77777777" w:rsidR="0001130E" w:rsidRPr="00A6136A" w:rsidRDefault="0001130E" w:rsidP="0018445A">
      <w:pPr>
        <w:jc w:val="center"/>
        <w:rPr>
          <w:rFonts w:ascii="Times New Roman Bold"/>
          <w:b/>
          <w:caps/>
          <w:sz w:val="12"/>
        </w:rPr>
      </w:pPr>
    </w:p>
    <w:p w14:paraId="22B10535" w14:textId="77777777" w:rsidR="0018445A" w:rsidRPr="00A6136A" w:rsidRDefault="0018445A" w:rsidP="0018445A">
      <w:pPr>
        <w:jc w:val="center"/>
        <w:rPr>
          <w:rFonts w:ascii="Times New Roman Bold"/>
          <w:b/>
          <w:smallCaps/>
          <w:sz w:val="26"/>
        </w:rPr>
      </w:pPr>
      <w:r w:rsidRPr="00A6136A">
        <w:rPr>
          <w:rFonts w:ascii="Times New Roman Bold"/>
          <w:b/>
          <w:smallCaps/>
          <w:sz w:val="26"/>
        </w:rPr>
        <w:t xml:space="preserve">Uniform Dress Code </w:t>
      </w:r>
    </w:p>
    <w:p w14:paraId="7C218B3B" w14:textId="77777777" w:rsidR="0018445A" w:rsidRPr="00A6136A" w:rsidRDefault="0018445A" w:rsidP="0018445A">
      <w:pPr>
        <w:rPr>
          <w:sz w:val="12"/>
          <w:highlight w:val="yellow"/>
          <w:u w:val="single"/>
        </w:rPr>
      </w:pPr>
    </w:p>
    <w:p w14:paraId="2DE7537E" w14:textId="514EF5A3" w:rsidR="0018445A" w:rsidRPr="0001130E" w:rsidRDefault="0018445A" w:rsidP="0018445A">
      <w:pPr>
        <w:jc w:val="both"/>
      </w:pPr>
      <w:r w:rsidRPr="0001130E">
        <w:t xml:space="preserve">The </w:t>
      </w:r>
      <w:smartTag w:uri="urn:schemas-microsoft-com:office:smarttags" w:element="place">
        <w:smartTag w:uri="urn:schemas-microsoft-com:office:smarttags" w:element="PlaceName">
          <w:r w:rsidRPr="0001130E">
            <w:t>Holly</w:t>
          </w:r>
        </w:smartTag>
        <w:r w:rsidRPr="0001130E">
          <w:t xml:space="preserve"> </w:t>
        </w:r>
        <w:smartTag w:uri="urn:schemas-microsoft-com:office:smarttags" w:element="PlaceName">
          <w:r w:rsidRPr="0001130E">
            <w:t>Springs</w:t>
          </w:r>
        </w:smartTag>
        <w:r w:rsidRPr="0001130E">
          <w:t xml:space="preserve"> </w:t>
        </w:r>
        <w:smartTag w:uri="urn:schemas-microsoft-com:office:smarttags" w:element="PlaceType">
          <w:r w:rsidRPr="0001130E">
            <w:t>School District</w:t>
          </w:r>
        </w:smartTag>
      </w:smartTag>
      <w:r w:rsidRPr="0001130E">
        <w:t xml:space="preserve"> recognizes that the way students dress can affect their behavior.  Research has shown that schools with a uniform dress code have fewer discipline problems, higher academic achievement, and students have higher self</w:t>
      </w:r>
      <w:r w:rsidR="00E31B43" w:rsidRPr="00E31B43">
        <w:rPr>
          <w:rFonts w:ascii="Times New Roman Bold"/>
          <w:bCs/>
          <w:smallCaps/>
          <w:color w:val="000000"/>
        </w:rPr>
        <w:t>–</w:t>
      </w:r>
      <w:r w:rsidRPr="0001130E">
        <w:t>esteem.  Therefore, the Board endorses students in grades Pre</w:t>
      </w:r>
      <w:r w:rsidR="007371D4">
        <w:t xml:space="preserve"> </w:t>
      </w:r>
      <w:r w:rsidRPr="0001130E">
        <w:t>K</w:t>
      </w:r>
      <w:r w:rsidR="00E31B43" w:rsidRPr="00E31B43">
        <w:rPr>
          <w:rFonts w:ascii="Times New Roman Bold"/>
          <w:bCs/>
          <w:smallCaps/>
          <w:color w:val="000000"/>
        </w:rPr>
        <w:t>–</w:t>
      </w:r>
      <w:r w:rsidRPr="0001130E">
        <w:t>12 to participate in the Holly Springs School District Uniform Program.</w:t>
      </w:r>
    </w:p>
    <w:p w14:paraId="1E7AC265" w14:textId="77777777" w:rsidR="0018445A" w:rsidRPr="00A6136A" w:rsidRDefault="0018445A" w:rsidP="0018445A">
      <w:pPr>
        <w:jc w:val="both"/>
        <w:rPr>
          <w:sz w:val="12"/>
        </w:rPr>
      </w:pPr>
    </w:p>
    <w:p w14:paraId="66806A51" w14:textId="77777777" w:rsidR="0018445A" w:rsidRPr="00702DE1" w:rsidRDefault="0018445A" w:rsidP="0018445A">
      <w:pPr>
        <w:jc w:val="both"/>
        <w:rPr>
          <w:color w:val="FF0000"/>
        </w:rPr>
      </w:pPr>
      <w:r w:rsidRPr="0001130E">
        <w:t xml:space="preserve">The Uniform </w:t>
      </w:r>
      <w:r w:rsidR="00702DE1" w:rsidRPr="005F3DD1">
        <w:t>Dress Code</w:t>
      </w:r>
      <w:r w:rsidR="00702DE1">
        <w:rPr>
          <w:color w:val="FF0000"/>
        </w:rPr>
        <w:t xml:space="preserve"> </w:t>
      </w:r>
      <w:r w:rsidRPr="0001130E">
        <w:t>states that the parent/guardian of students agrees to have their children wearing an established type and color of clothing as their school attire.  The uniform is designed to support national an</w:t>
      </w:r>
      <w:r w:rsidR="00702DE1">
        <w:t xml:space="preserve">d legitimate school objectives </w:t>
      </w:r>
      <w:r w:rsidRPr="0001130E">
        <w:t>including</w:t>
      </w:r>
      <w:r w:rsidR="00702DE1">
        <w:t>,</w:t>
      </w:r>
      <w:r w:rsidRPr="0001130E">
        <w:t xml:space="preserve"> </w:t>
      </w:r>
      <w:r w:rsidR="00702DE1">
        <w:t xml:space="preserve">but </w:t>
      </w:r>
      <w:r w:rsidRPr="0001130E">
        <w:t xml:space="preserve">not limited to, neatness and consideration, and respect for the rights of others.  The Board encourages schools to develop a plan to provide assistance to students who require financial support to purchase uniforms.  </w:t>
      </w:r>
    </w:p>
    <w:p w14:paraId="677B8628" w14:textId="77777777" w:rsidR="0018445A" w:rsidRPr="00A6136A" w:rsidRDefault="0018445A" w:rsidP="0018445A">
      <w:pPr>
        <w:jc w:val="both"/>
        <w:rPr>
          <w:sz w:val="12"/>
        </w:rPr>
      </w:pPr>
    </w:p>
    <w:p w14:paraId="08D6997B" w14:textId="77777777" w:rsidR="008D202B" w:rsidRDefault="0018445A" w:rsidP="008C0170">
      <w:pPr>
        <w:pStyle w:val="Normal1"/>
        <w:numPr>
          <w:ilvl w:val="0"/>
          <w:numId w:val="63"/>
        </w:numPr>
      </w:pPr>
      <w:r w:rsidRPr="0001130E">
        <w:t>The Uniform Dress Code is mandatory instead of voluntary.</w:t>
      </w:r>
    </w:p>
    <w:p w14:paraId="2BCABB35" w14:textId="77777777" w:rsidR="008D202B" w:rsidRDefault="0018445A" w:rsidP="008C0170">
      <w:pPr>
        <w:pStyle w:val="Normal1"/>
        <w:numPr>
          <w:ilvl w:val="0"/>
          <w:numId w:val="63"/>
        </w:numPr>
      </w:pPr>
      <w:r w:rsidRPr="0001130E">
        <w:t>Non</w:t>
      </w:r>
      <w:r w:rsidR="00E9755A" w:rsidRPr="008D202B">
        <w:rPr>
          <w:rFonts w:ascii="Times New Roman Bold"/>
          <w:bCs/>
          <w:smallCaps/>
          <w:color w:val="000000"/>
        </w:rPr>
        <w:t>–</w:t>
      </w:r>
      <w:r w:rsidRPr="0001130E">
        <w:t>compliance will follow t</w:t>
      </w:r>
      <w:r w:rsidR="008D202B">
        <w:t>he steps below:</w:t>
      </w:r>
    </w:p>
    <w:p w14:paraId="1B7CAA96" w14:textId="77777777" w:rsidR="00B453FD" w:rsidRDefault="00B453FD" w:rsidP="008C0170">
      <w:pPr>
        <w:pStyle w:val="Normal1"/>
        <w:numPr>
          <w:ilvl w:val="0"/>
          <w:numId w:val="64"/>
        </w:numPr>
      </w:pPr>
      <w:r w:rsidRPr="00B453FD">
        <w:rPr>
          <w:lang w:val="en-US"/>
        </w:rPr>
        <w:t xml:space="preserve">First offense – </w:t>
      </w:r>
      <w:r w:rsidR="0018445A" w:rsidRPr="0001130E">
        <w:t xml:space="preserve">Warning and Counseling </w:t>
      </w:r>
    </w:p>
    <w:p w14:paraId="18A8F72A" w14:textId="77777777" w:rsidR="008D202B" w:rsidRPr="00B453FD" w:rsidRDefault="00B453FD" w:rsidP="008C0170">
      <w:pPr>
        <w:pStyle w:val="Normal1"/>
        <w:numPr>
          <w:ilvl w:val="0"/>
          <w:numId w:val="64"/>
        </w:numPr>
      </w:pPr>
      <w:r>
        <w:rPr>
          <w:lang w:val="en-US"/>
        </w:rPr>
        <w:t xml:space="preserve">Second offense – </w:t>
      </w:r>
      <w:r w:rsidR="0018445A" w:rsidRPr="0001130E">
        <w:t xml:space="preserve">Administrative, </w:t>
      </w:r>
      <w:r w:rsidR="0018445A" w:rsidRPr="00B453FD">
        <w:t xml:space="preserve">parent, and student conference </w:t>
      </w:r>
      <w:r w:rsidR="003C12B8" w:rsidRPr="00B453FD">
        <w:rPr>
          <w:lang w:val="en-US"/>
        </w:rPr>
        <w:t xml:space="preserve">with </w:t>
      </w:r>
      <w:r w:rsidRPr="00B453FD">
        <w:rPr>
          <w:lang w:val="en-US"/>
        </w:rPr>
        <w:t>written notification to parents</w:t>
      </w:r>
    </w:p>
    <w:p w14:paraId="251EC25A" w14:textId="77777777" w:rsidR="008D202B" w:rsidRPr="00B453FD" w:rsidRDefault="00B453FD" w:rsidP="008C0170">
      <w:pPr>
        <w:pStyle w:val="Normal1"/>
        <w:numPr>
          <w:ilvl w:val="0"/>
          <w:numId w:val="64"/>
        </w:numPr>
      </w:pPr>
      <w:r w:rsidRPr="00B453FD">
        <w:rPr>
          <w:lang w:val="en-US"/>
        </w:rPr>
        <w:t xml:space="preserve">Third offense – </w:t>
      </w:r>
      <w:r w:rsidR="00E9755A" w:rsidRPr="00B453FD">
        <w:t>One day</w:t>
      </w:r>
      <w:r w:rsidRPr="00B453FD">
        <w:rPr>
          <w:lang w:val="en-US"/>
        </w:rPr>
        <w:t>,</w:t>
      </w:r>
      <w:r w:rsidR="00E9755A" w:rsidRPr="00B453FD">
        <w:t xml:space="preserve"> In</w:t>
      </w:r>
      <w:r w:rsidRPr="00B453FD">
        <w:rPr>
          <w:rFonts w:ascii="Times New Roman Bold"/>
          <w:bCs/>
          <w:smallCaps/>
        </w:rPr>
        <w:t xml:space="preserve"> </w:t>
      </w:r>
      <w:r w:rsidRPr="00B453FD">
        <w:t>S</w:t>
      </w:r>
      <w:r w:rsidR="0018445A" w:rsidRPr="00B453FD">
        <w:t>c</w:t>
      </w:r>
      <w:r w:rsidRPr="00B453FD">
        <w:t>hool S</w:t>
      </w:r>
      <w:r w:rsidR="008D202B" w:rsidRPr="00B453FD">
        <w:t xml:space="preserve">uspension </w:t>
      </w:r>
      <w:r w:rsidR="003C12B8" w:rsidRPr="00B453FD">
        <w:rPr>
          <w:lang w:val="en-US"/>
        </w:rPr>
        <w:t xml:space="preserve">with </w:t>
      </w:r>
      <w:r w:rsidRPr="00B453FD">
        <w:rPr>
          <w:lang w:val="en-US"/>
        </w:rPr>
        <w:t>written notification to parents</w:t>
      </w:r>
    </w:p>
    <w:p w14:paraId="2812C419" w14:textId="77777777" w:rsidR="008D202B" w:rsidRPr="00B453FD" w:rsidRDefault="00B453FD" w:rsidP="008C0170">
      <w:pPr>
        <w:pStyle w:val="Normal1"/>
        <w:numPr>
          <w:ilvl w:val="0"/>
          <w:numId w:val="64"/>
        </w:numPr>
      </w:pPr>
      <w:r w:rsidRPr="00B453FD">
        <w:rPr>
          <w:lang w:val="en-US"/>
        </w:rPr>
        <w:t xml:space="preserve">Fourth offense – </w:t>
      </w:r>
      <w:r w:rsidR="00E9755A" w:rsidRPr="00B453FD">
        <w:t>Two days</w:t>
      </w:r>
      <w:r w:rsidRPr="00B453FD">
        <w:rPr>
          <w:lang w:val="en-US"/>
        </w:rPr>
        <w:t>,</w:t>
      </w:r>
      <w:r w:rsidR="00E9755A" w:rsidRPr="00B453FD">
        <w:t xml:space="preserve"> </w:t>
      </w:r>
      <w:r w:rsidRPr="00B453FD">
        <w:t>In</w:t>
      </w:r>
      <w:r w:rsidRPr="00B453FD">
        <w:rPr>
          <w:rFonts w:ascii="Times New Roman Bold"/>
          <w:bCs/>
          <w:smallCaps/>
        </w:rPr>
        <w:t xml:space="preserve"> </w:t>
      </w:r>
      <w:r w:rsidRPr="00B453FD">
        <w:t xml:space="preserve">School Suspension </w:t>
      </w:r>
      <w:r w:rsidR="003C12B8" w:rsidRPr="00B453FD">
        <w:rPr>
          <w:lang w:val="en-US"/>
        </w:rPr>
        <w:t>with written notification to parents</w:t>
      </w:r>
    </w:p>
    <w:p w14:paraId="72F9BEE8" w14:textId="77777777" w:rsidR="008D202B" w:rsidRPr="00B453FD" w:rsidRDefault="00B453FD" w:rsidP="008C0170">
      <w:pPr>
        <w:pStyle w:val="Normal1"/>
        <w:numPr>
          <w:ilvl w:val="0"/>
          <w:numId w:val="64"/>
        </w:numPr>
      </w:pPr>
      <w:r w:rsidRPr="00B453FD">
        <w:rPr>
          <w:lang w:val="en-US"/>
        </w:rPr>
        <w:t xml:space="preserve">Fifth offense – Three days, </w:t>
      </w:r>
      <w:r w:rsidRPr="00B453FD">
        <w:t>In</w:t>
      </w:r>
      <w:r w:rsidRPr="00B453FD">
        <w:rPr>
          <w:rFonts w:ascii="Times New Roman Bold"/>
          <w:bCs/>
          <w:smallCaps/>
        </w:rPr>
        <w:t xml:space="preserve"> </w:t>
      </w:r>
      <w:r w:rsidRPr="00B453FD">
        <w:t xml:space="preserve">School Suspension </w:t>
      </w:r>
      <w:r w:rsidRPr="00B453FD">
        <w:rPr>
          <w:lang w:val="en-US"/>
        </w:rPr>
        <w:t>with written notification to parents</w:t>
      </w:r>
      <w:r w:rsidR="003C12B8" w:rsidRPr="00B453FD">
        <w:rPr>
          <w:lang w:val="en-US"/>
        </w:rPr>
        <w:t xml:space="preserve"> with</w:t>
      </w:r>
      <w:r w:rsidRPr="00B453FD">
        <w:rPr>
          <w:lang w:val="en-US"/>
        </w:rPr>
        <w:t xml:space="preserve"> a</w:t>
      </w:r>
      <w:r w:rsidR="003C12B8" w:rsidRPr="00B453FD">
        <w:rPr>
          <w:lang w:val="en-US"/>
        </w:rPr>
        <w:t xml:space="preserve"> mandatory parent conference</w:t>
      </w:r>
      <w:r w:rsidR="008D202B" w:rsidRPr="00B453FD">
        <w:t xml:space="preserve"> </w:t>
      </w:r>
    </w:p>
    <w:p w14:paraId="721DC396" w14:textId="77777777" w:rsidR="0018445A" w:rsidRPr="00B453FD" w:rsidRDefault="00B453FD" w:rsidP="008C0170">
      <w:pPr>
        <w:pStyle w:val="Normal1"/>
        <w:numPr>
          <w:ilvl w:val="0"/>
          <w:numId w:val="64"/>
        </w:numPr>
      </w:pPr>
      <w:r w:rsidRPr="00B453FD">
        <w:rPr>
          <w:lang w:val="en-US"/>
        </w:rPr>
        <w:t xml:space="preserve">Sixth through ninth offense – Additional </w:t>
      </w:r>
      <w:r w:rsidRPr="00B453FD">
        <w:t>In</w:t>
      </w:r>
      <w:r w:rsidRPr="00B453FD">
        <w:rPr>
          <w:rFonts w:ascii="Times New Roman Bold"/>
          <w:bCs/>
          <w:smallCaps/>
        </w:rPr>
        <w:t xml:space="preserve"> </w:t>
      </w:r>
      <w:r w:rsidRPr="00B453FD">
        <w:t xml:space="preserve">School Suspension </w:t>
      </w:r>
      <w:r w:rsidRPr="00B453FD">
        <w:rPr>
          <w:lang w:val="en-US"/>
        </w:rPr>
        <w:t>days or alternate placement for habitual disregard for district policy with written notification to parents</w:t>
      </w:r>
    </w:p>
    <w:p w14:paraId="7AE554B0" w14:textId="77777777" w:rsidR="00B453FD" w:rsidRPr="00B453FD" w:rsidRDefault="00B453FD" w:rsidP="008C0170">
      <w:pPr>
        <w:pStyle w:val="Normal1"/>
        <w:numPr>
          <w:ilvl w:val="0"/>
          <w:numId w:val="64"/>
        </w:numPr>
      </w:pPr>
      <w:r w:rsidRPr="00B453FD">
        <w:rPr>
          <w:lang w:val="en-US"/>
        </w:rPr>
        <w:t xml:space="preserve">Tenth offense –  Student and Parent Conference with the superintendent with written notification to parents </w:t>
      </w:r>
    </w:p>
    <w:p w14:paraId="4AEEE63D" w14:textId="77777777" w:rsidR="008D202B" w:rsidRDefault="0018445A" w:rsidP="008C0170">
      <w:pPr>
        <w:pStyle w:val="Normal1"/>
        <w:numPr>
          <w:ilvl w:val="0"/>
          <w:numId w:val="63"/>
        </w:numPr>
      </w:pPr>
      <w:r w:rsidRPr="00B453FD">
        <w:t>Clothing with writing (advertisement of alcoholic beverages, drugs,</w:t>
      </w:r>
      <w:r w:rsidR="007F6AC4">
        <w:rPr>
          <w:lang w:val="en-US"/>
        </w:rPr>
        <w:t xml:space="preserve"> smoking,</w:t>
      </w:r>
      <w:r w:rsidRPr="00B453FD">
        <w:t xml:space="preserve"> </w:t>
      </w:r>
      <w:r w:rsidR="003C12B8" w:rsidRPr="00B453FD">
        <w:rPr>
          <w:lang w:val="en-US"/>
        </w:rPr>
        <w:t xml:space="preserve">vaping, </w:t>
      </w:r>
      <w:r w:rsidRPr="00B453FD">
        <w:t xml:space="preserve">profanity, vulgar language </w:t>
      </w:r>
      <w:r w:rsidRPr="0001130E">
        <w:t>or designs) is a violation of the Uniform Dress Code and will result in student being placed on the Uniform Discipline Ladder.</w:t>
      </w:r>
    </w:p>
    <w:p w14:paraId="4A038734" w14:textId="77777777" w:rsidR="0018445A" w:rsidRPr="0001130E" w:rsidRDefault="0018445A" w:rsidP="008C0170">
      <w:pPr>
        <w:pStyle w:val="Normal1"/>
        <w:numPr>
          <w:ilvl w:val="0"/>
          <w:numId w:val="63"/>
        </w:numPr>
      </w:pPr>
      <w:r w:rsidRPr="0001130E">
        <w:t>The uniform should be specified:</w:t>
      </w:r>
    </w:p>
    <w:p w14:paraId="0466B5F4" w14:textId="77777777" w:rsidR="0018445A" w:rsidRPr="0001130E" w:rsidRDefault="0018445A" w:rsidP="0018445A">
      <w:pPr>
        <w:tabs>
          <w:tab w:val="left" w:pos="720"/>
        </w:tabs>
        <w:ind w:left="1440" w:hanging="1440"/>
        <w:jc w:val="both"/>
        <w:rPr>
          <w:sz w:val="8"/>
          <w:szCs w:val="8"/>
        </w:rPr>
      </w:pPr>
    </w:p>
    <w:p w14:paraId="735EFFDE" w14:textId="77777777" w:rsidR="00125070" w:rsidRDefault="00125070" w:rsidP="007051C0">
      <w:pPr>
        <w:tabs>
          <w:tab w:val="left" w:pos="720"/>
        </w:tabs>
        <w:jc w:val="both"/>
      </w:pPr>
    </w:p>
    <w:p w14:paraId="1E8AEAA0" w14:textId="3D5B8842" w:rsidR="0018445A" w:rsidRPr="00A6136A" w:rsidRDefault="00125070" w:rsidP="0018445A">
      <w:pPr>
        <w:tabs>
          <w:tab w:val="left" w:pos="720"/>
        </w:tabs>
        <w:ind w:left="1440" w:hanging="1440"/>
        <w:jc w:val="both"/>
        <w:rPr>
          <w:b/>
        </w:rPr>
      </w:pPr>
      <w:r>
        <w:tab/>
      </w:r>
      <w:r w:rsidR="00E9755A" w:rsidRPr="00A6136A">
        <w:rPr>
          <w:b/>
        </w:rPr>
        <w:t>Boys/Young Men</w:t>
      </w:r>
      <w:r w:rsidR="003C12B8" w:rsidRPr="00A6136A">
        <w:rPr>
          <w:b/>
        </w:rPr>
        <w:t>: (</w:t>
      </w:r>
      <w:r w:rsidR="00E9755A" w:rsidRPr="00A6136A">
        <w:rPr>
          <w:b/>
        </w:rPr>
        <w:t>Pre</w:t>
      </w:r>
      <w:r w:rsidR="007371D4">
        <w:rPr>
          <w:b/>
        </w:rPr>
        <w:t xml:space="preserve"> </w:t>
      </w:r>
      <w:r w:rsidR="0018445A" w:rsidRPr="00A6136A">
        <w:rPr>
          <w:b/>
        </w:rPr>
        <w:t>K</w:t>
      </w:r>
      <w:r w:rsidR="00E9755A" w:rsidRPr="00A6136A">
        <w:rPr>
          <w:rFonts w:ascii="Times New Roman Bold"/>
          <w:b/>
          <w:bCs/>
          <w:smallCaps/>
          <w:color w:val="000000"/>
        </w:rPr>
        <w:t>–</w:t>
      </w:r>
      <w:r w:rsidR="00E9755A" w:rsidRPr="00A6136A">
        <w:rPr>
          <w:rFonts w:ascii="Times New Roman Bold"/>
          <w:b/>
          <w:bCs/>
          <w:smallCaps/>
          <w:color w:val="000000"/>
        </w:rPr>
        <w:t>1</w:t>
      </w:r>
      <w:r w:rsidR="0018445A" w:rsidRPr="00A6136A">
        <w:rPr>
          <w:b/>
        </w:rPr>
        <w:t>2)</w:t>
      </w:r>
    </w:p>
    <w:p w14:paraId="5257C315" w14:textId="77777777" w:rsidR="0018445A" w:rsidRPr="0001130E" w:rsidRDefault="00376B06" w:rsidP="008C0170">
      <w:pPr>
        <w:numPr>
          <w:ilvl w:val="0"/>
          <w:numId w:val="27"/>
        </w:numPr>
        <w:tabs>
          <w:tab w:val="left" w:pos="720"/>
        </w:tabs>
        <w:jc w:val="both"/>
      </w:pPr>
      <w:r>
        <w:t>White or Gold banded or button</w:t>
      </w:r>
      <w:r w:rsidRPr="00E31B43">
        <w:rPr>
          <w:rFonts w:ascii="Times New Roman Bold"/>
          <w:bCs/>
          <w:smallCaps/>
          <w:color w:val="000000"/>
        </w:rPr>
        <w:t>–</w:t>
      </w:r>
      <w:r w:rsidR="0018445A" w:rsidRPr="0001130E">
        <w:t>down collar shirt</w:t>
      </w:r>
    </w:p>
    <w:p w14:paraId="0BE3D6FF" w14:textId="77777777" w:rsidR="0018445A" w:rsidRPr="0001130E" w:rsidRDefault="0018445A" w:rsidP="008C0170">
      <w:pPr>
        <w:numPr>
          <w:ilvl w:val="0"/>
          <w:numId w:val="27"/>
        </w:numPr>
        <w:tabs>
          <w:tab w:val="left" w:pos="720"/>
        </w:tabs>
        <w:jc w:val="both"/>
      </w:pPr>
      <w:r w:rsidRPr="0001130E">
        <w:t>White or Gold polo shirt (short or long sleeves)</w:t>
      </w:r>
    </w:p>
    <w:p w14:paraId="3EBBAA5C" w14:textId="77777777" w:rsidR="0018445A" w:rsidRPr="0001130E" w:rsidRDefault="0018445A" w:rsidP="008C0170">
      <w:pPr>
        <w:numPr>
          <w:ilvl w:val="0"/>
          <w:numId w:val="27"/>
        </w:numPr>
        <w:tabs>
          <w:tab w:val="left" w:pos="720"/>
        </w:tabs>
        <w:jc w:val="both"/>
        <w:rPr>
          <w:b/>
        </w:rPr>
      </w:pPr>
      <w:r w:rsidRPr="0001130E">
        <w:t xml:space="preserve">All shirts must be free of all decoration, trim or writing, the shirt is to be tucked in at all times.  </w:t>
      </w:r>
      <w:r w:rsidR="00FB785E">
        <w:rPr>
          <w:b/>
        </w:rPr>
        <w:t>Only solid white t</w:t>
      </w:r>
      <w:r w:rsidR="00FB785E" w:rsidRPr="00FB785E">
        <w:rPr>
          <w:rFonts w:ascii="Times New Roman Bold"/>
          <w:b/>
          <w:bCs/>
          <w:smallCaps/>
          <w:color w:val="000000"/>
        </w:rPr>
        <w:t>–</w:t>
      </w:r>
      <w:r w:rsidRPr="0001130E">
        <w:rPr>
          <w:b/>
        </w:rPr>
        <w:t>shirts may be worn under the uniform shirt.</w:t>
      </w:r>
    </w:p>
    <w:p w14:paraId="40836E54" w14:textId="77777777" w:rsidR="0018445A" w:rsidRPr="0001130E" w:rsidRDefault="0018445A" w:rsidP="008C0170">
      <w:pPr>
        <w:numPr>
          <w:ilvl w:val="0"/>
          <w:numId w:val="27"/>
        </w:numPr>
        <w:tabs>
          <w:tab w:val="left" w:pos="720"/>
        </w:tabs>
        <w:jc w:val="both"/>
      </w:pPr>
      <w:r w:rsidRPr="0001130E">
        <w:t>Khaki or Black pants and shorts must be worn with a solid Black or Brown belt.</w:t>
      </w:r>
    </w:p>
    <w:p w14:paraId="0D2C5D5E" w14:textId="77777777" w:rsidR="0018445A" w:rsidRDefault="0018445A" w:rsidP="0018445A">
      <w:pPr>
        <w:tabs>
          <w:tab w:val="left" w:pos="720"/>
        </w:tabs>
        <w:ind w:left="1440"/>
        <w:jc w:val="both"/>
      </w:pPr>
      <w:r w:rsidRPr="0001130E">
        <w:t>(Pants must be worn at the waist and free of any kind of design.)</w:t>
      </w:r>
    </w:p>
    <w:p w14:paraId="7A06923F" w14:textId="77777777" w:rsidR="0018445A" w:rsidRPr="00A6136A" w:rsidRDefault="0018445A" w:rsidP="0018445A">
      <w:pPr>
        <w:tabs>
          <w:tab w:val="left" w:pos="720"/>
        </w:tabs>
        <w:jc w:val="both"/>
        <w:rPr>
          <w:sz w:val="12"/>
        </w:rPr>
      </w:pPr>
    </w:p>
    <w:p w14:paraId="69257671" w14:textId="77777777" w:rsidR="0018445A" w:rsidRPr="0001130E" w:rsidRDefault="0018445A" w:rsidP="0018445A">
      <w:pPr>
        <w:tabs>
          <w:tab w:val="left" w:pos="720"/>
        </w:tabs>
        <w:jc w:val="both"/>
      </w:pPr>
      <w:r w:rsidRPr="0001130E">
        <w:tab/>
        <w:t>Accessories</w:t>
      </w:r>
    </w:p>
    <w:p w14:paraId="5D3DBB1E" w14:textId="77777777" w:rsidR="0018445A" w:rsidRPr="00125070" w:rsidRDefault="0018445A" w:rsidP="008C0170">
      <w:pPr>
        <w:numPr>
          <w:ilvl w:val="0"/>
          <w:numId w:val="28"/>
        </w:numPr>
        <w:tabs>
          <w:tab w:val="left" w:pos="720"/>
        </w:tabs>
        <w:jc w:val="both"/>
      </w:pPr>
      <w:r w:rsidRPr="00125070">
        <w:t>Black tie</w:t>
      </w:r>
    </w:p>
    <w:p w14:paraId="24406796" w14:textId="77777777" w:rsidR="0018445A" w:rsidRPr="00125070" w:rsidRDefault="0018445A" w:rsidP="008C0170">
      <w:pPr>
        <w:numPr>
          <w:ilvl w:val="0"/>
          <w:numId w:val="28"/>
        </w:numPr>
        <w:tabs>
          <w:tab w:val="left" w:pos="720"/>
        </w:tabs>
        <w:jc w:val="both"/>
      </w:pPr>
      <w:r w:rsidRPr="00125070">
        <w:t>Black bow tie</w:t>
      </w:r>
    </w:p>
    <w:p w14:paraId="55D2985E" w14:textId="77777777" w:rsidR="0018445A" w:rsidRPr="00125070" w:rsidRDefault="0018445A" w:rsidP="008C0170">
      <w:pPr>
        <w:numPr>
          <w:ilvl w:val="0"/>
          <w:numId w:val="28"/>
        </w:numPr>
        <w:tabs>
          <w:tab w:val="left" w:pos="720"/>
        </w:tabs>
        <w:jc w:val="both"/>
      </w:pPr>
      <w:r w:rsidRPr="00125070">
        <w:rPr>
          <w:b/>
        </w:rPr>
        <w:t xml:space="preserve">Black </w:t>
      </w:r>
      <w:r w:rsidR="003C12B8" w:rsidRPr="00125070">
        <w:rPr>
          <w:b/>
        </w:rPr>
        <w:t>Jackets</w:t>
      </w:r>
      <w:r w:rsidR="003C12B8" w:rsidRPr="00125070">
        <w:t>, Blazers, Cardigans or P</w:t>
      </w:r>
      <w:r w:rsidRPr="00125070">
        <w:t xml:space="preserve">ullover </w:t>
      </w:r>
      <w:r w:rsidR="003C12B8" w:rsidRPr="00125070">
        <w:t>S</w:t>
      </w:r>
      <w:r w:rsidRPr="00125070">
        <w:t xml:space="preserve">weaters.  </w:t>
      </w:r>
    </w:p>
    <w:p w14:paraId="0B2C34CE" w14:textId="77777777" w:rsidR="0018445A" w:rsidRPr="00125070" w:rsidRDefault="0018445A" w:rsidP="0018445A">
      <w:pPr>
        <w:tabs>
          <w:tab w:val="left" w:pos="720"/>
        </w:tabs>
        <w:ind w:left="1080"/>
        <w:jc w:val="both"/>
        <w:rPr>
          <w:rFonts w:ascii="Times New Roman Bold"/>
          <w:b/>
          <w:smallCaps/>
        </w:rPr>
      </w:pPr>
      <w:r w:rsidRPr="00125070">
        <w:tab/>
      </w:r>
      <w:r w:rsidR="00FB785E" w:rsidRPr="00125070">
        <w:rPr>
          <w:rFonts w:ascii="Times New Roman Bold"/>
          <w:b/>
          <w:smallCaps/>
        </w:rPr>
        <w:t>(No Sweatshirts</w:t>
      </w:r>
      <w:r w:rsidR="003C12B8" w:rsidRPr="00125070">
        <w:rPr>
          <w:rFonts w:ascii="Times New Roman Bold"/>
          <w:b/>
          <w:smallCaps/>
        </w:rPr>
        <w:t>, No Hoodies</w:t>
      </w:r>
      <w:r w:rsidR="00FB785E" w:rsidRPr="00125070">
        <w:rPr>
          <w:rFonts w:ascii="Times New Roman Bold"/>
          <w:b/>
          <w:smallCaps/>
        </w:rPr>
        <w:t>)</w:t>
      </w:r>
    </w:p>
    <w:p w14:paraId="39F27078" w14:textId="77777777" w:rsidR="0018445A" w:rsidRPr="00125070" w:rsidRDefault="0018445A" w:rsidP="008C0170">
      <w:pPr>
        <w:numPr>
          <w:ilvl w:val="0"/>
          <w:numId w:val="29"/>
        </w:numPr>
        <w:tabs>
          <w:tab w:val="left" w:pos="720"/>
        </w:tabs>
        <w:jc w:val="both"/>
        <w:rPr>
          <w:b/>
        </w:rPr>
      </w:pPr>
      <w:r w:rsidRPr="00125070">
        <w:t xml:space="preserve">Solid Black Shoes or Solid Black Athletic Shoes – including Black shoe strings and Black </w:t>
      </w:r>
      <w:r w:rsidR="003C12B8" w:rsidRPr="00125070">
        <w:t>soles (</w:t>
      </w:r>
      <w:r w:rsidR="00FB785E" w:rsidRPr="00125070">
        <w:rPr>
          <w:b/>
          <w:smallCaps/>
        </w:rPr>
        <w:t>No Sandals or boots</w:t>
      </w:r>
      <w:r w:rsidRPr="00125070">
        <w:rPr>
          <w:b/>
        </w:rPr>
        <w:t>)</w:t>
      </w:r>
    </w:p>
    <w:p w14:paraId="24D176D3" w14:textId="77777777" w:rsidR="0018445A" w:rsidRPr="0001130E" w:rsidRDefault="0018445A" w:rsidP="008C0170">
      <w:pPr>
        <w:numPr>
          <w:ilvl w:val="0"/>
          <w:numId w:val="29"/>
        </w:numPr>
        <w:tabs>
          <w:tab w:val="left" w:pos="720"/>
        </w:tabs>
        <w:jc w:val="both"/>
      </w:pPr>
      <w:r w:rsidRPr="0001130E">
        <w:t>White or Black socks</w:t>
      </w:r>
    </w:p>
    <w:p w14:paraId="12C83E38" w14:textId="77777777" w:rsidR="0018445A" w:rsidRPr="00A6136A" w:rsidRDefault="0018445A" w:rsidP="0018445A">
      <w:pPr>
        <w:tabs>
          <w:tab w:val="left" w:pos="720"/>
        </w:tabs>
        <w:jc w:val="both"/>
        <w:rPr>
          <w:sz w:val="12"/>
        </w:rPr>
      </w:pPr>
    </w:p>
    <w:p w14:paraId="27079B59" w14:textId="4594DADA" w:rsidR="0018445A" w:rsidRPr="00A6136A" w:rsidRDefault="00FB785E" w:rsidP="0018445A">
      <w:pPr>
        <w:tabs>
          <w:tab w:val="left" w:pos="720"/>
        </w:tabs>
        <w:jc w:val="both"/>
        <w:rPr>
          <w:b/>
        </w:rPr>
      </w:pPr>
      <w:r>
        <w:tab/>
      </w:r>
      <w:r w:rsidRPr="00A6136A">
        <w:rPr>
          <w:b/>
        </w:rPr>
        <w:t>Girls/Young Women</w:t>
      </w:r>
      <w:r w:rsidR="003C12B8" w:rsidRPr="00A6136A">
        <w:rPr>
          <w:b/>
        </w:rPr>
        <w:t>: (</w:t>
      </w:r>
      <w:r w:rsidRPr="00A6136A">
        <w:rPr>
          <w:b/>
        </w:rPr>
        <w:t>Pre</w:t>
      </w:r>
      <w:r w:rsidR="007371D4">
        <w:rPr>
          <w:b/>
        </w:rPr>
        <w:t xml:space="preserve"> </w:t>
      </w:r>
      <w:r w:rsidRPr="00A6136A">
        <w:rPr>
          <w:b/>
        </w:rPr>
        <w:t>K–</w:t>
      </w:r>
      <w:r w:rsidR="0018445A" w:rsidRPr="00A6136A">
        <w:rPr>
          <w:b/>
        </w:rPr>
        <w:t>12)</w:t>
      </w:r>
    </w:p>
    <w:p w14:paraId="69DF773A" w14:textId="77777777" w:rsidR="0018445A" w:rsidRPr="0001130E" w:rsidRDefault="0018445A" w:rsidP="008C0170">
      <w:pPr>
        <w:numPr>
          <w:ilvl w:val="0"/>
          <w:numId w:val="30"/>
        </w:numPr>
        <w:tabs>
          <w:tab w:val="left" w:pos="720"/>
        </w:tabs>
        <w:jc w:val="both"/>
      </w:pPr>
      <w:r w:rsidRPr="0001130E">
        <w:t>White or Gold button</w:t>
      </w:r>
      <w:r w:rsidR="00FB785E">
        <w:t>–</w:t>
      </w:r>
      <w:r w:rsidRPr="0001130E">
        <w:t>down collar blouse, or</w:t>
      </w:r>
    </w:p>
    <w:p w14:paraId="3CEDDA5E" w14:textId="77777777" w:rsidR="0018445A" w:rsidRPr="0001130E" w:rsidRDefault="0018445A" w:rsidP="008C0170">
      <w:pPr>
        <w:numPr>
          <w:ilvl w:val="0"/>
          <w:numId w:val="30"/>
        </w:numPr>
        <w:tabs>
          <w:tab w:val="left" w:pos="720"/>
        </w:tabs>
        <w:jc w:val="both"/>
      </w:pPr>
      <w:r w:rsidRPr="0001130E">
        <w:t>White round collar blouse,</w:t>
      </w:r>
    </w:p>
    <w:p w14:paraId="0BDF0A04" w14:textId="77777777" w:rsidR="0018445A" w:rsidRPr="0001130E" w:rsidRDefault="0018445A" w:rsidP="008C0170">
      <w:pPr>
        <w:numPr>
          <w:ilvl w:val="0"/>
          <w:numId w:val="30"/>
        </w:numPr>
        <w:tabs>
          <w:tab w:val="left" w:pos="720"/>
        </w:tabs>
        <w:jc w:val="both"/>
      </w:pPr>
      <w:r w:rsidRPr="0001130E">
        <w:t>White or Gold polo shirt (short or long sleeves)</w:t>
      </w:r>
    </w:p>
    <w:p w14:paraId="068FE1F8" w14:textId="77777777" w:rsidR="0018445A" w:rsidRPr="0001130E" w:rsidRDefault="0018445A" w:rsidP="008C0170">
      <w:pPr>
        <w:numPr>
          <w:ilvl w:val="0"/>
          <w:numId w:val="30"/>
        </w:numPr>
        <w:tabs>
          <w:tab w:val="left" w:pos="720"/>
        </w:tabs>
        <w:jc w:val="both"/>
        <w:rPr>
          <w:b/>
        </w:rPr>
      </w:pPr>
      <w:r w:rsidRPr="0001130E">
        <w:t xml:space="preserve">All blouses must be free of all decoration, trim or writing, the blouse is to be tucked in at all times. </w:t>
      </w:r>
      <w:r w:rsidRPr="0001130E">
        <w:rPr>
          <w:b/>
        </w:rPr>
        <w:t>Colored blouses or blouses with writing or designs on them may not be worn over or under the uni</w:t>
      </w:r>
      <w:r w:rsidR="00FB785E">
        <w:rPr>
          <w:b/>
        </w:rPr>
        <w:t>form shirt.  Only solid white t</w:t>
      </w:r>
      <w:r w:rsidR="00FB785E" w:rsidRPr="00FB785E">
        <w:rPr>
          <w:b/>
        </w:rPr>
        <w:t>–</w:t>
      </w:r>
      <w:r w:rsidRPr="0001130E">
        <w:rPr>
          <w:b/>
        </w:rPr>
        <w:t>shirts may be worn under the uniform shirt.</w:t>
      </w:r>
    </w:p>
    <w:p w14:paraId="58DCA881" w14:textId="77777777" w:rsidR="0018445A" w:rsidRPr="0001130E" w:rsidRDefault="0018445A" w:rsidP="008C0170">
      <w:pPr>
        <w:numPr>
          <w:ilvl w:val="0"/>
          <w:numId w:val="30"/>
        </w:numPr>
        <w:tabs>
          <w:tab w:val="left" w:pos="720"/>
        </w:tabs>
        <w:jc w:val="both"/>
      </w:pPr>
      <w:r w:rsidRPr="0001130E">
        <w:t>Khaki or Black walking shorts, skirts, jumpers, pants (slacks) or capris must be worn with a Black or Brown belt at the waist and free of any kind of design.</w:t>
      </w:r>
    </w:p>
    <w:p w14:paraId="24394CA9" w14:textId="77777777" w:rsidR="0018445A" w:rsidRPr="0001130E" w:rsidRDefault="0018445A" w:rsidP="0018445A">
      <w:pPr>
        <w:tabs>
          <w:tab w:val="left" w:pos="720"/>
        </w:tabs>
        <w:ind w:left="1440"/>
        <w:jc w:val="both"/>
        <w:rPr>
          <w:b/>
        </w:rPr>
      </w:pPr>
      <w:r w:rsidRPr="0001130E">
        <w:rPr>
          <w:b/>
        </w:rPr>
        <w:t>(Skirts, jumpers and shorts must be knee length.)</w:t>
      </w:r>
    </w:p>
    <w:p w14:paraId="453EA32C" w14:textId="77777777" w:rsidR="0018445A" w:rsidRPr="00A6136A" w:rsidRDefault="0018445A" w:rsidP="0018445A">
      <w:pPr>
        <w:tabs>
          <w:tab w:val="left" w:pos="720"/>
        </w:tabs>
        <w:jc w:val="both"/>
        <w:rPr>
          <w:sz w:val="12"/>
        </w:rPr>
      </w:pPr>
    </w:p>
    <w:p w14:paraId="0F06962B" w14:textId="77777777" w:rsidR="0018445A" w:rsidRPr="0001130E" w:rsidRDefault="0018445A" w:rsidP="0018445A">
      <w:pPr>
        <w:tabs>
          <w:tab w:val="left" w:pos="720"/>
        </w:tabs>
        <w:jc w:val="both"/>
      </w:pPr>
      <w:r w:rsidRPr="0001130E">
        <w:tab/>
        <w:t>Accessories</w:t>
      </w:r>
    </w:p>
    <w:p w14:paraId="0ABBB888" w14:textId="77777777" w:rsidR="0018445A" w:rsidRPr="0001130E" w:rsidRDefault="0018445A" w:rsidP="008C0170">
      <w:pPr>
        <w:numPr>
          <w:ilvl w:val="0"/>
          <w:numId w:val="31"/>
        </w:numPr>
        <w:tabs>
          <w:tab w:val="left" w:pos="720"/>
        </w:tabs>
        <w:jc w:val="both"/>
      </w:pPr>
      <w:r w:rsidRPr="0001130E">
        <w:t>Tie/Cross tie, bow tie (Black)</w:t>
      </w:r>
    </w:p>
    <w:p w14:paraId="5EA2E2C4" w14:textId="77777777" w:rsidR="0018445A" w:rsidRPr="00631A0F" w:rsidRDefault="0018445A" w:rsidP="008C0170">
      <w:pPr>
        <w:numPr>
          <w:ilvl w:val="0"/>
          <w:numId w:val="31"/>
        </w:numPr>
        <w:tabs>
          <w:tab w:val="left" w:pos="720"/>
        </w:tabs>
        <w:jc w:val="both"/>
      </w:pPr>
      <w:r w:rsidRPr="00FF7EA9">
        <w:rPr>
          <w:b/>
        </w:rPr>
        <w:t>B</w:t>
      </w:r>
      <w:r w:rsidR="00FB785E" w:rsidRPr="00FF7EA9">
        <w:rPr>
          <w:b/>
        </w:rPr>
        <w:t>lack</w:t>
      </w:r>
      <w:r w:rsidR="003C12B8" w:rsidRPr="00FF7EA9">
        <w:rPr>
          <w:b/>
        </w:rPr>
        <w:t xml:space="preserve"> Jackets</w:t>
      </w:r>
      <w:r w:rsidR="003C12B8" w:rsidRPr="00631A0F">
        <w:t>,</w:t>
      </w:r>
      <w:r w:rsidR="00FB785E" w:rsidRPr="00631A0F">
        <w:t xml:space="preserve"> Blazer</w:t>
      </w:r>
      <w:r w:rsidR="003C12B8" w:rsidRPr="00631A0F">
        <w:t>s</w:t>
      </w:r>
      <w:r w:rsidR="00FB785E" w:rsidRPr="00631A0F">
        <w:t>, Cardigans, or Pull–</w:t>
      </w:r>
      <w:r w:rsidRPr="00631A0F">
        <w:t>over sweaters (</w:t>
      </w:r>
      <w:r w:rsidR="00FB785E" w:rsidRPr="00631A0F">
        <w:rPr>
          <w:rFonts w:ascii="Times New Roman Bold"/>
          <w:b/>
          <w:smallCaps/>
        </w:rPr>
        <w:t>No Sweatshirts</w:t>
      </w:r>
      <w:r w:rsidR="00631A0F">
        <w:rPr>
          <w:rFonts w:ascii="Times New Roman Bold"/>
          <w:b/>
          <w:smallCaps/>
        </w:rPr>
        <w:t>, No Hoodies</w:t>
      </w:r>
      <w:r w:rsidRPr="00631A0F">
        <w:t>)</w:t>
      </w:r>
    </w:p>
    <w:p w14:paraId="29E25D3C" w14:textId="77777777" w:rsidR="0018445A" w:rsidRPr="00FB785E" w:rsidRDefault="0018445A" w:rsidP="008C0170">
      <w:pPr>
        <w:numPr>
          <w:ilvl w:val="0"/>
          <w:numId w:val="31"/>
        </w:numPr>
        <w:tabs>
          <w:tab w:val="left" w:pos="720"/>
        </w:tabs>
        <w:jc w:val="both"/>
        <w:rPr>
          <w:b/>
          <w:sz w:val="22"/>
          <w:szCs w:val="22"/>
        </w:rPr>
      </w:pPr>
      <w:r w:rsidRPr="00631A0F">
        <w:t xml:space="preserve">Solid Black Shoes or Solid Black Athletic Shoes – including Black shoe strings and Black </w:t>
      </w:r>
      <w:r w:rsidR="00631A0F" w:rsidRPr="00631A0F">
        <w:t>soles (</w:t>
      </w:r>
      <w:r w:rsidR="00FB785E" w:rsidRPr="00631A0F">
        <w:rPr>
          <w:b/>
          <w:smallCaps/>
        </w:rPr>
        <w:t xml:space="preserve">No Sandals or </w:t>
      </w:r>
      <w:r w:rsidR="00FB785E" w:rsidRPr="00FB785E">
        <w:rPr>
          <w:b/>
          <w:smallCaps/>
        </w:rPr>
        <w:t>Boots</w:t>
      </w:r>
      <w:r w:rsidRPr="00FB785E">
        <w:rPr>
          <w:b/>
        </w:rPr>
        <w:t>)</w:t>
      </w:r>
    </w:p>
    <w:p w14:paraId="6C1F8D14" w14:textId="77777777" w:rsidR="0018445A" w:rsidRPr="0001130E" w:rsidRDefault="0018445A" w:rsidP="008C0170">
      <w:pPr>
        <w:numPr>
          <w:ilvl w:val="0"/>
          <w:numId w:val="31"/>
        </w:numPr>
        <w:tabs>
          <w:tab w:val="left" w:pos="720"/>
        </w:tabs>
        <w:jc w:val="both"/>
        <w:rPr>
          <w:sz w:val="22"/>
          <w:szCs w:val="22"/>
        </w:rPr>
      </w:pPr>
      <w:r w:rsidRPr="0001130E">
        <w:t>Socks or tights (Black or White).  Hosieries may also be worn (7</w:t>
      </w:r>
      <w:r w:rsidR="002760F8">
        <w:t>–</w:t>
      </w:r>
      <w:r w:rsidRPr="0001130E">
        <w:t>12).</w:t>
      </w:r>
    </w:p>
    <w:p w14:paraId="117420A5" w14:textId="77777777" w:rsidR="0018445A" w:rsidRPr="00A6136A" w:rsidRDefault="0018445A" w:rsidP="0018445A">
      <w:pPr>
        <w:rPr>
          <w:b/>
          <w:sz w:val="12"/>
        </w:rPr>
      </w:pPr>
    </w:p>
    <w:p w14:paraId="2F150E78" w14:textId="77777777" w:rsidR="0018445A" w:rsidRPr="00B069CF" w:rsidRDefault="00B069CF" w:rsidP="0018445A">
      <w:pPr>
        <w:jc w:val="center"/>
        <w:rPr>
          <w:rFonts w:ascii="Times New Roman Bold"/>
          <w:b/>
          <w:smallCaps/>
          <w:sz w:val="22"/>
        </w:rPr>
      </w:pPr>
      <w:r w:rsidRPr="00A6136A">
        <w:rPr>
          <w:rFonts w:ascii="Times New Roman Bold"/>
          <w:b/>
          <w:smallCaps/>
          <w:sz w:val="26"/>
        </w:rPr>
        <w:t>Special Dress Code Requirements</w:t>
      </w:r>
    </w:p>
    <w:p w14:paraId="55D8D1BB" w14:textId="77777777" w:rsidR="0018445A" w:rsidRPr="00A6136A" w:rsidRDefault="0018445A" w:rsidP="0018445A">
      <w:pPr>
        <w:jc w:val="center"/>
        <w:rPr>
          <w:rFonts w:ascii="Times New Roman Bold"/>
          <w:b/>
          <w:caps/>
          <w:sz w:val="12"/>
        </w:rPr>
      </w:pPr>
    </w:p>
    <w:p w14:paraId="79F2DF5A" w14:textId="77777777" w:rsidR="0018445A" w:rsidRPr="00521325" w:rsidRDefault="0018445A" w:rsidP="00B069CF">
      <w:pPr>
        <w:tabs>
          <w:tab w:val="left" w:pos="9720"/>
        </w:tabs>
        <w:jc w:val="both"/>
        <w:rPr>
          <w:rFonts w:ascii="Times New Roman Bold"/>
          <w:b/>
          <w:smallCaps/>
        </w:rPr>
      </w:pPr>
      <w:r w:rsidRPr="00521325">
        <w:rPr>
          <w:rFonts w:ascii="Times New Roman Bold"/>
          <w:b/>
          <w:smallCaps/>
        </w:rPr>
        <w:t>Any Students who must wear Justice Department anklets or tracking devices must wear long pants or other</w:t>
      </w:r>
      <w:r w:rsidR="00B069CF" w:rsidRPr="00521325">
        <w:rPr>
          <w:rFonts w:ascii="Times New Roman Bold"/>
          <w:b/>
          <w:smallCaps/>
        </w:rPr>
        <w:t xml:space="preserve"> </w:t>
      </w:r>
      <w:r w:rsidRPr="00521325">
        <w:rPr>
          <w:rFonts w:ascii="Times New Roman Bold"/>
          <w:b/>
          <w:smallCaps/>
        </w:rPr>
        <w:t>clothing to cover the devices at all times.</w:t>
      </w:r>
    </w:p>
    <w:p w14:paraId="756F7987" w14:textId="77777777" w:rsidR="0018445A" w:rsidRPr="00A6136A" w:rsidRDefault="0018445A" w:rsidP="0018445A">
      <w:pPr>
        <w:rPr>
          <w:rFonts w:ascii="Times New Roman Bold"/>
          <w:b/>
          <w:smallCaps/>
          <w:sz w:val="12"/>
        </w:rPr>
      </w:pPr>
    </w:p>
    <w:p w14:paraId="5096175E" w14:textId="6C1D7028" w:rsidR="0018445A" w:rsidRDefault="0018445A" w:rsidP="0018445A">
      <w:pPr>
        <w:rPr>
          <w:rFonts w:ascii="Times New Roman Bold"/>
          <w:b/>
          <w:smallCaps/>
        </w:rPr>
      </w:pPr>
      <w:r w:rsidRPr="00521325">
        <w:rPr>
          <w:rFonts w:ascii="Times New Roman Bold"/>
          <w:b/>
          <w:smallCaps/>
        </w:rPr>
        <w:t>Tattoos must be covered at all times.</w:t>
      </w:r>
    </w:p>
    <w:p w14:paraId="40648DFD" w14:textId="77777777" w:rsidR="007051C0" w:rsidRPr="00521325" w:rsidRDefault="007051C0" w:rsidP="0018445A">
      <w:pPr>
        <w:rPr>
          <w:rFonts w:ascii="Times New Roman Bold"/>
          <w:b/>
          <w:smallCaps/>
        </w:rPr>
      </w:pPr>
    </w:p>
    <w:p w14:paraId="290B5D92" w14:textId="77777777" w:rsidR="0018445A" w:rsidRPr="00A6136A" w:rsidRDefault="0018445A" w:rsidP="00B56F0C">
      <w:pPr>
        <w:pStyle w:val="TimesNewRoman"/>
        <w:rPr>
          <w:sz w:val="12"/>
        </w:rPr>
      </w:pPr>
      <w:r>
        <w:tab/>
      </w:r>
    </w:p>
    <w:p w14:paraId="34117D83" w14:textId="77777777" w:rsidR="00623F6D" w:rsidRPr="00A6136A" w:rsidRDefault="00521325" w:rsidP="00623F6D">
      <w:pPr>
        <w:autoSpaceDE w:val="0"/>
        <w:autoSpaceDN w:val="0"/>
        <w:adjustRightInd w:val="0"/>
        <w:jc w:val="center"/>
        <w:rPr>
          <w:rFonts w:ascii="Times New Roman Bold"/>
          <w:b/>
          <w:bCs/>
          <w:caps/>
          <w:smallCaps/>
          <w:color w:val="000000"/>
          <w:sz w:val="26"/>
          <w:highlight w:val="yellow"/>
        </w:rPr>
      </w:pPr>
      <w:r w:rsidRPr="00A6136A">
        <w:rPr>
          <w:rFonts w:ascii="Times New Roman Bold"/>
          <w:b/>
          <w:bCs/>
          <w:smallCaps/>
          <w:color w:val="000000"/>
          <w:sz w:val="26"/>
        </w:rPr>
        <w:t>Student Safety</w:t>
      </w:r>
    </w:p>
    <w:p w14:paraId="1E08CB68" w14:textId="77777777" w:rsidR="00623F6D" w:rsidRPr="00A6136A" w:rsidRDefault="00623F6D" w:rsidP="00B56F0C">
      <w:pPr>
        <w:pStyle w:val="TimesNewRoman"/>
        <w:rPr>
          <w:sz w:val="12"/>
          <w:highlight w:val="yellow"/>
        </w:rPr>
      </w:pPr>
    </w:p>
    <w:p w14:paraId="52700CD4" w14:textId="77777777" w:rsidR="00623F6D" w:rsidRPr="003274C9" w:rsidRDefault="00623F6D" w:rsidP="00623F6D">
      <w:pPr>
        <w:autoSpaceDE w:val="0"/>
        <w:autoSpaceDN w:val="0"/>
        <w:adjustRightInd w:val="0"/>
        <w:jc w:val="both"/>
        <w:rPr>
          <w:rFonts w:ascii="Times New Roman Bold"/>
          <w:b/>
          <w:bCs/>
          <w:smallCaps/>
          <w:color w:val="000000"/>
          <w:sz w:val="20"/>
          <w:u w:val="single"/>
        </w:rPr>
      </w:pPr>
      <w:r w:rsidRPr="003274C9">
        <w:rPr>
          <w:rFonts w:ascii="Times New Roman Bold"/>
          <w:b/>
          <w:bCs/>
          <w:smallCaps/>
          <w:color w:val="000000"/>
          <w:sz w:val="20"/>
          <w:u w:val="single"/>
        </w:rPr>
        <w:t>Accident Procedure</w:t>
      </w:r>
    </w:p>
    <w:p w14:paraId="2FA8F5C3" w14:textId="77777777" w:rsidR="00623F6D" w:rsidRPr="0001130E" w:rsidRDefault="00623F6D" w:rsidP="00623F6D">
      <w:pPr>
        <w:autoSpaceDE w:val="0"/>
        <w:autoSpaceDN w:val="0"/>
        <w:adjustRightInd w:val="0"/>
        <w:jc w:val="both"/>
        <w:rPr>
          <w:color w:val="000000"/>
        </w:rPr>
      </w:pPr>
      <w:r w:rsidRPr="0001130E">
        <w:rPr>
          <w:color w:val="000000"/>
        </w:rPr>
        <w:t>The school attempts to provide an environment in which the child will be safe from accidents. If a minor accident occurs, first aid will be administered. No care beyond first aid, defined as the immediate, temporary care given in case of accidents or sudden illness, will be given.</w:t>
      </w:r>
    </w:p>
    <w:p w14:paraId="7FE8FE05" w14:textId="77777777" w:rsidR="00623F6D" w:rsidRPr="00A6136A" w:rsidRDefault="00623F6D" w:rsidP="00623F6D">
      <w:pPr>
        <w:autoSpaceDE w:val="0"/>
        <w:autoSpaceDN w:val="0"/>
        <w:adjustRightInd w:val="0"/>
        <w:ind w:left="360" w:hanging="360"/>
        <w:jc w:val="both"/>
        <w:rPr>
          <w:color w:val="000000"/>
          <w:sz w:val="12"/>
        </w:rPr>
      </w:pPr>
    </w:p>
    <w:p w14:paraId="28661142" w14:textId="77777777" w:rsidR="00623F6D" w:rsidRPr="0001130E" w:rsidRDefault="00623F6D" w:rsidP="00623F6D">
      <w:pPr>
        <w:autoSpaceDE w:val="0"/>
        <w:autoSpaceDN w:val="0"/>
        <w:adjustRightInd w:val="0"/>
        <w:jc w:val="both"/>
        <w:rPr>
          <w:color w:val="000000"/>
        </w:rPr>
      </w:pPr>
      <w:r w:rsidRPr="0001130E">
        <w:rPr>
          <w:color w:val="000000"/>
        </w:rPr>
        <w:t xml:space="preserve">Home telephone numbers, business telephone numbers, and emergency telephone numbers must be furnished to the school and updated when changes are made. </w:t>
      </w:r>
    </w:p>
    <w:p w14:paraId="6EB0EC29" w14:textId="77777777" w:rsidR="00623F6D" w:rsidRPr="00A6136A" w:rsidRDefault="00623F6D" w:rsidP="00623F6D">
      <w:pPr>
        <w:autoSpaceDE w:val="0"/>
        <w:autoSpaceDN w:val="0"/>
        <w:adjustRightInd w:val="0"/>
        <w:jc w:val="both"/>
        <w:rPr>
          <w:color w:val="000000"/>
          <w:sz w:val="12"/>
        </w:rPr>
      </w:pPr>
    </w:p>
    <w:p w14:paraId="1460E346" w14:textId="77777777" w:rsidR="00623F6D" w:rsidRPr="0001130E" w:rsidRDefault="00623F6D" w:rsidP="00623F6D">
      <w:pPr>
        <w:autoSpaceDE w:val="0"/>
        <w:autoSpaceDN w:val="0"/>
        <w:adjustRightInd w:val="0"/>
        <w:jc w:val="both"/>
        <w:rPr>
          <w:color w:val="000000"/>
        </w:rPr>
      </w:pPr>
      <w:r w:rsidRPr="0001130E">
        <w:rPr>
          <w:color w:val="000000"/>
        </w:rPr>
        <w:t>Nurses, and when possible, trained faculty and staff first aid specialists are available in each school.</w:t>
      </w:r>
    </w:p>
    <w:p w14:paraId="63FBAA00" w14:textId="77777777" w:rsidR="00623F6D" w:rsidRPr="00A6136A" w:rsidRDefault="00623F6D" w:rsidP="00623F6D">
      <w:pPr>
        <w:autoSpaceDE w:val="0"/>
        <w:autoSpaceDN w:val="0"/>
        <w:adjustRightInd w:val="0"/>
        <w:jc w:val="both"/>
        <w:rPr>
          <w:color w:val="000000"/>
          <w:sz w:val="12"/>
        </w:rPr>
      </w:pPr>
    </w:p>
    <w:p w14:paraId="48B5BD55" w14:textId="77777777" w:rsidR="00623F6D" w:rsidRPr="0001130E" w:rsidRDefault="00623F6D" w:rsidP="00623F6D">
      <w:pPr>
        <w:autoSpaceDE w:val="0"/>
        <w:autoSpaceDN w:val="0"/>
        <w:adjustRightInd w:val="0"/>
        <w:jc w:val="both"/>
        <w:rPr>
          <w:color w:val="000000"/>
        </w:rPr>
      </w:pPr>
      <w:r w:rsidRPr="0001130E">
        <w:rPr>
          <w:color w:val="000000"/>
        </w:rPr>
        <w:t>*The district requires an accident form to be completed for each incident, and the student will receive a copy of this form.</w:t>
      </w:r>
    </w:p>
    <w:p w14:paraId="7F2D3EF7" w14:textId="77777777" w:rsidR="00623F6D" w:rsidRPr="00A6136A" w:rsidRDefault="00623F6D" w:rsidP="00623F6D">
      <w:pPr>
        <w:autoSpaceDE w:val="0"/>
        <w:autoSpaceDN w:val="0"/>
        <w:adjustRightInd w:val="0"/>
        <w:jc w:val="both"/>
        <w:rPr>
          <w:color w:val="000000"/>
          <w:sz w:val="12"/>
        </w:rPr>
      </w:pPr>
    </w:p>
    <w:p w14:paraId="6BEE496F" w14:textId="77777777" w:rsidR="00623F6D" w:rsidRPr="00B56F0C" w:rsidRDefault="00623F6D" w:rsidP="00623F6D">
      <w:pPr>
        <w:autoSpaceDE w:val="0"/>
        <w:autoSpaceDN w:val="0"/>
        <w:adjustRightInd w:val="0"/>
        <w:jc w:val="both"/>
        <w:rPr>
          <w:rFonts w:ascii="Times New Roman Bold"/>
          <w:b/>
          <w:smallCaps/>
          <w:sz w:val="20"/>
          <w:szCs w:val="20"/>
          <w:u w:val="single"/>
        </w:rPr>
      </w:pPr>
      <w:r w:rsidRPr="00B56F0C">
        <w:rPr>
          <w:rFonts w:ascii="Times New Roman Bold"/>
          <w:b/>
          <w:smallCaps/>
          <w:sz w:val="20"/>
          <w:szCs w:val="20"/>
          <w:u w:val="single"/>
        </w:rPr>
        <w:t>Student Insurance Program</w:t>
      </w:r>
    </w:p>
    <w:p w14:paraId="2F84182B" w14:textId="77777777" w:rsidR="00623F6D" w:rsidRPr="003C12B8" w:rsidRDefault="00623F6D" w:rsidP="00A71D5B">
      <w:pPr>
        <w:pStyle w:val="TimesNewRoman"/>
        <w:rPr>
          <w:i/>
        </w:rPr>
      </w:pPr>
      <w:r w:rsidRPr="003C12B8">
        <w:rPr>
          <w:i/>
        </w:rPr>
        <w:t xml:space="preserve">School Day insurance is available for all students through the school for parents who wish to purchase it.  Parents/ guardians are encouraged to purchase school day insurance if they do not have personal insurance.  </w:t>
      </w:r>
      <w:r w:rsidRPr="003C12B8">
        <w:rPr>
          <w:i/>
          <w:u w:val="single"/>
        </w:rPr>
        <w:t>The school/district will not be l</w:t>
      </w:r>
      <w:r w:rsidR="00A71D5B" w:rsidRPr="003C12B8">
        <w:rPr>
          <w:i/>
          <w:u w:val="single"/>
        </w:rPr>
        <w:t>iable for unavoidable accidents</w:t>
      </w:r>
      <w:r w:rsidR="00A71D5B" w:rsidRPr="003C12B8">
        <w:rPr>
          <w:i/>
        </w:rPr>
        <w:t>.</w:t>
      </w:r>
    </w:p>
    <w:p w14:paraId="799FF260" w14:textId="77777777" w:rsidR="00623F6D" w:rsidRPr="00631A0F" w:rsidRDefault="00623F6D" w:rsidP="00623F6D">
      <w:pPr>
        <w:autoSpaceDE w:val="0"/>
        <w:autoSpaceDN w:val="0"/>
        <w:adjustRightInd w:val="0"/>
        <w:jc w:val="both"/>
        <w:rPr>
          <w:b/>
          <w:sz w:val="12"/>
        </w:rPr>
      </w:pPr>
    </w:p>
    <w:p w14:paraId="08223507" w14:textId="77777777" w:rsidR="00623F6D" w:rsidRPr="00631A0F" w:rsidRDefault="001E668A" w:rsidP="00623F6D">
      <w:pPr>
        <w:autoSpaceDE w:val="0"/>
        <w:autoSpaceDN w:val="0"/>
        <w:adjustRightInd w:val="0"/>
        <w:jc w:val="both"/>
        <w:rPr>
          <w:rFonts w:ascii="Times New Roman Bold"/>
          <w:b/>
          <w:bCs/>
          <w:smallCaps/>
          <w:sz w:val="20"/>
          <w:u w:val="single"/>
        </w:rPr>
      </w:pPr>
      <w:r w:rsidRPr="00631A0F">
        <w:rPr>
          <w:rFonts w:ascii="Times New Roman Bold"/>
          <w:b/>
          <w:bCs/>
          <w:smallCaps/>
          <w:sz w:val="20"/>
          <w:u w:val="single"/>
        </w:rPr>
        <w:t>Fire,</w:t>
      </w:r>
      <w:r w:rsidR="00623F6D" w:rsidRPr="00631A0F">
        <w:rPr>
          <w:rFonts w:ascii="Times New Roman Bold"/>
          <w:b/>
          <w:bCs/>
          <w:smallCaps/>
          <w:sz w:val="20"/>
          <w:u w:val="single"/>
        </w:rPr>
        <w:t xml:space="preserve"> Disaster</w:t>
      </w:r>
      <w:r w:rsidRPr="00631A0F">
        <w:rPr>
          <w:rFonts w:ascii="Times New Roman Bold"/>
          <w:b/>
          <w:bCs/>
          <w:smallCaps/>
          <w:sz w:val="20"/>
          <w:u w:val="single"/>
        </w:rPr>
        <w:t>, Active Shooter, and Other</w:t>
      </w:r>
      <w:r w:rsidR="00623F6D" w:rsidRPr="00631A0F">
        <w:rPr>
          <w:rFonts w:ascii="Times New Roman Bold"/>
          <w:b/>
          <w:bCs/>
          <w:smallCaps/>
          <w:sz w:val="20"/>
          <w:u w:val="single"/>
        </w:rPr>
        <w:t xml:space="preserve"> Drills</w:t>
      </w:r>
    </w:p>
    <w:p w14:paraId="2359139A" w14:textId="77777777" w:rsidR="00623F6D" w:rsidRPr="00631A0F" w:rsidRDefault="00623F6D" w:rsidP="00623F6D">
      <w:pPr>
        <w:autoSpaceDE w:val="0"/>
        <w:autoSpaceDN w:val="0"/>
        <w:adjustRightInd w:val="0"/>
        <w:jc w:val="both"/>
      </w:pPr>
      <w:r w:rsidRPr="00631A0F">
        <w:t>Fire Drills</w:t>
      </w:r>
      <w:r w:rsidR="001E668A" w:rsidRPr="00631A0F">
        <w:t>, active shooter.</w:t>
      </w:r>
      <w:r w:rsidRPr="00631A0F">
        <w:t xml:space="preserve"> and other disaster preparedness measures are a regular part of each school’s program.  Students are expected to learn the procedures to be followed under emergency conditions and to cooperate fully with the supervising teacher so that an orderly procedure will be followed during drills and actual warnings</w:t>
      </w:r>
      <w:r w:rsidR="0001130E" w:rsidRPr="00631A0F">
        <w:t>.</w:t>
      </w:r>
    </w:p>
    <w:p w14:paraId="2B51CE6B" w14:textId="77777777" w:rsidR="00556B67" w:rsidRPr="00631A0F" w:rsidRDefault="00556B67" w:rsidP="00623F6D">
      <w:pPr>
        <w:autoSpaceDE w:val="0"/>
        <w:autoSpaceDN w:val="0"/>
        <w:adjustRightInd w:val="0"/>
        <w:jc w:val="both"/>
        <w:rPr>
          <w:b/>
          <w:bCs/>
          <w:sz w:val="12"/>
          <w:highlight w:val="yellow"/>
          <w:u w:val="single"/>
        </w:rPr>
      </w:pPr>
    </w:p>
    <w:p w14:paraId="7C689FAE" w14:textId="77777777" w:rsidR="00556B67" w:rsidRPr="00631A0F" w:rsidRDefault="00B069CF" w:rsidP="00556B67">
      <w:pPr>
        <w:autoSpaceDE w:val="0"/>
        <w:autoSpaceDN w:val="0"/>
        <w:adjustRightInd w:val="0"/>
        <w:jc w:val="center"/>
        <w:rPr>
          <w:rFonts w:ascii="Times New Roman Bold"/>
          <w:b/>
          <w:bCs/>
          <w:caps/>
          <w:smallCaps/>
          <w:sz w:val="26"/>
        </w:rPr>
      </w:pPr>
      <w:r w:rsidRPr="00631A0F">
        <w:rPr>
          <w:rFonts w:ascii="Times New Roman Bold"/>
          <w:b/>
          <w:bCs/>
          <w:smallCaps/>
          <w:sz w:val="26"/>
        </w:rPr>
        <w:t>Transportation Rules And Procedures</w:t>
      </w:r>
    </w:p>
    <w:p w14:paraId="54C2DAFC" w14:textId="77777777" w:rsidR="00556B67" w:rsidRPr="00631A0F" w:rsidRDefault="00556B67" w:rsidP="00556B67">
      <w:pPr>
        <w:autoSpaceDE w:val="0"/>
        <w:autoSpaceDN w:val="0"/>
        <w:adjustRightInd w:val="0"/>
        <w:jc w:val="both"/>
        <w:rPr>
          <w:rFonts w:ascii="Times New Roman Bold"/>
          <w:b/>
          <w:bCs/>
          <w:caps/>
          <w:sz w:val="12"/>
          <w:u w:val="single"/>
        </w:rPr>
      </w:pPr>
    </w:p>
    <w:p w14:paraId="5257CA4A" w14:textId="77777777" w:rsidR="00556B67" w:rsidRPr="00631A0F" w:rsidRDefault="00556B67" w:rsidP="00556B67">
      <w:pPr>
        <w:autoSpaceDE w:val="0"/>
        <w:autoSpaceDN w:val="0"/>
        <w:adjustRightInd w:val="0"/>
        <w:jc w:val="both"/>
        <w:rPr>
          <w:rFonts w:ascii="Times New Roman Bold"/>
          <w:b/>
          <w:bCs/>
          <w:smallCaps/>
          <w:sz w:val="20"/>
          <w:u w:val="single"/>
        </w:rPr>
      </w:pPr>
      <w:r w:rsidRPr="00631A0F">
        <w:rPr>
          <w:rFonts w:ascii="Times New Roman Bold"/>
          <w:b/>
          <w:bCs/>
          <w:smallCaps/>
          <w:sz w:val="20"/>
          <w:u w:val="single"/>
        </w:rPr>
        <w:t>School Bus/All District Vehicle Services</w:t>
      </w:r>
    </w:p>
    <w:p w14:paraId="0CF8636F" w14:textId="77777777" w:rsidR="00556B67" w:rsidRPr="00631A0F" w:rsidRDefault="00556B67" w:rsidP="00556B67">
      <w:pPr>
        <w:autoSpaceDE w:val="0"/>
        <w:autoSpaceDN w:val="0"/>
        <w:adjustRightInd w:val="0"/>
        <w:jc w:val="both"/>
      </w:pPr>
      <w:r w:rsidRPr="00631A0F">
        <w:t>The district provides tr</w:t>
      </w:r>
      <w:r w:rsidR="001E668A" w:rsidRPr="00631A0F">
        <w:t xml:space="preserve">ansportation for all students. </w:t>
      </w:r>
      <w:r w:rsidRPr="00631A0F">
        <w:t>In addition to riding school bus</w:t>
      </w:r>
      <w:r w:rsidR="001E668A" w:rsidRPr="00631A0F">
        <w:t>es,</w:t>
      </w:r>
      <w:r w:rsidRPr="00631A0F">
        <w:t xml:space="preserve"> students may walk, drive other motor vehicles, or their parents may provide transportation to school. Students who drive motor vehicles to school are required to have a valid Mississippi driver’s license</w:t>
      </w:r>
      <w:r w:rsidR="001E668A" w:rsidRPr="00631A0F">
        <w:t>, insurance,</w:t>
      </w:r>
      <w:r w:rsidRPr="00631A0F">
        <w:t xml:space="preserve"> and to abide by all state laws and regulations regarding driving, parking, and conduct in parking lots. School Buses are school property.</w:t>
      </w:r>
    </w:p>
    <w:p w14:paraId="300B580A" w14:textId="77777777" w:rsidR="00556B67" w:rsidRPr="00631A0F" w:rsidRDefault="00556B67" w:rsidP="00556B67">
      <w:pPr>
        <w:autoSpaceDE w:val="0"/>
        <w:autoSpaceDN w:val="0"/>
        <w:adjustRightInd w:val="0"/>
        <w:jc w:val="both"/>
        <w:rPr>
          <w:sz w:val="12"/>
        </w:rPr>
      </w:pPr>
    </w:p>
    <w:p w14:paraId="3E3D52BF" w14:textId="77777777" w:rsidR="00556B67" w:rsidRPr="00631A0F" w:rsidRDefault="00556B67" w:rsidP="00556B67">
      <w:pPr>
        <w:autoSpaceDE w:val="0"/>
        <w:autoSpaceDN w:val="0"/>
        <w:adjustRightInd w:val="0"/>
        <w:jc w:val="both"/>
        <w:rPr>
          <w:rFonts w:ascii="Times New Roman Bold"/>
          <w:b/>
          <w:bCs/>
          <w:smallCaps/>
          <w:sz w:val="20"/>
          <w:u w:val="single"/>
        </w:rPr>
      </w:pPr>
      <w:r w:rsidRPr="00631A0F">
        <w:rPr>
          <w:rFonts w:ascii="Times New Roman Bold"/>
          <w:b/>
          <w:bCs/>
          <w:smallCaps/>
          <w:sz w:val="20"/>
          <w:u w:val="single"/>
        </w:rPr>
        <w:t xml:space="preserve">Student Conduct </w:t>
      </w:r>
      <w:r w:rsidR="003274C9" w:rsidRPr="00631A0F">
        <w:rPr>
          <w:rFonts w:ascii="Times New Roman Bold"/>
          <w:b/>
          <w:bCs/>
          <w:smallCaps/>
          <w:sz w:val="20"/>
          <w:u w:val="single"/>
        </w:rPr>
        <w:t xml:space="preserve">on </w:t>
      </w:r>
      <w:r w:rsidRPr="00631A0F">
        <w:rPr>
          <w:rFonts w:ascii="Times New Roman Bold"/>
          <w:b/>
          <w:bCs/>
          <w:smallCaps/>
          <w:sz w:val="20"/>
          <w:u w:val="single"/>
        </w:rPr>
        <w:t>Buses</w:t>
      </w:r>
    </w:p>
    <w:p w14:paraId="519C3E6E" w14:textId="77777777" w:rsidR="00556B67" w:rsidRPr="00631A0F" w:rsidRDefault="00556B67" w:rsidP="00556B67">
      <w:pPr>
        <w:autoSpaceDE w:val="0"/>
        <w:autoSpaceDN w:val="0"/>
        <w:adjustRightInd w:val="0"/>
        <w:jc w:val="both"/>
      </w:pPr>
      <w:r w:rsidRPr="00631A0F">
        <w:t>The privilege of riding a school bus carries with it some responsibilities on the part of the student. Drivers are expected to keep order and discipline on the bus, but their major responsibil</w:t>
      </w:r>
      <w:r w:rsidR="001E668A" w:rsidRPr="00631A0F">
        <w:t xml:space="preserve">ity has to be driving the bus. </w:t>
      </w:r>
      <w:r w:rsidRPr="00631A0F">
        <w:t xml:space="preserve">The bus is an extension of the classroom.  Any violation of school rules while on the bus will be handled as if the student were in school.  Riding the school bus is a privilege that can be lost if proper conduct is not followed.  Students should not jeopardize this privilege by failing to conduct themselves in a proper way. Therefore, students are expected to cooperate with the following regulations: </w:t>
      </w:r>
    </w:p>
    <w:p w14:paraId="7213E204" w14:textId="77777777" w:rsidR="00556B67" w:rsidRPr="00631A0F" w:rsidRDefault="00556B67" w:rsidP="008C0170">
      <w:pPr>
        <w:pStyle w:val="ListParagraph"/>
        <w:numPr>
          <w:ilvl w:val="0"/>
          <w:numId w:val="53"/>
        </w:numPr>
        <w:tabs>
          <w:tab w:val="left" w:pos="360"/>
        </w:tabs>
        <w:autoSpaceDE w:val="0"/>
        <w:autoSpaceDN w:val="0"/>
        <w:adjustRightInd w:val="0"/>
        <w:jc w:val="both"/>
        <w:rPr>
          <w:rFonts w:ascii="Times New Roman" w:hAnsi="Times New Roman"/>
          <w:sz w:val="18"/>
        </w:rPr>
      </w:pPr>
      <w:r w:rsidRPr="00631A0F">
        <w:rPr>
          <w:rFonts w:ascii="Times New Roman" w:hAnsi="Times New Roman"/>
          <w:sz w:val="18"/>
        </w:rPr>
        <w:t>Students must be at assigned stops at loading time.</w:t>
      </w:r>
    </w:p>
    <w:p w14:paraId="7FD2AE68" w14:textId="77777777" w:rsidR="00556B67" w:rsidRPr="00631A0F" w:rsidRDefault="00556B67" w:rsidP="008C0170">
      <w:pPr>
        <w:pStyle w:val="ListParagraph"/>
        <w:numPr>
          <w:ilvl w:val="0"/>
          <w:numId w:val="53"/>
        </w:numPr>
        <w:tabs>
          <w:tab w:val="left" w:pos="360"/>
        </w:tabs>
        <w:autoSpaceDE w:val="0"/>
        <w:autoSpaceDN w:val="0"/>
        <w:adjustRightInd w:val="0"/>
        <w:jc w:val="both"/>
        <w:rPr>
          <w:rFonts w:ascii="Times New Roman" w:hAnsi="Times New Roman"/>
          <w:sz w:val="18"/>
        </w:rPr>
      </w:pPr>
      <w:r w:rsidRPr="00631A0F">
        <w:rPr>
          <w:rFonts w:ascii="Times New Roman" w:hAnsi="Times New Roman"/>
          <w:sz w:val="18"/>
        </w:rPr>
        <w:t xml:space="preserve">At no time are students to touch the outside of the bus or hang heads, arms, legs, bodies, or hands out the windows of the bus. </w:t>
      </w:r>
    </w:p>
    <w:p w14:paraId="5079CED5" w14:textId="77777777" w:rsidR="00556B67" w:rsidRPr="00631A0F" w:rsidRDefault="00556B67" w:rsidP="008C0170">
      <w:pPr>
        <w:pStyle w:val="ListParagraph"/>
        <w:numPr>
          <w:ilvl w:val="0"/>
          <w:numId w:val="53"/>
        </w:numPr>
        <w:tabs>
          <w:tab w:val="left" w:pos="360"/>
          <w:tab w:val="left" w:pos="8370"/>
          <w:tab w:val="left" w:pos="8730"/>
          <w:tab w:val="left" w:pos="9720"/>
        </w:tabs>
        <w:autoSpaceDE w:val="0"/>
        <w:autoSpaceDN w:val="0"/>
        <w:adjustRightInd w:val="0"/>
        <w:jc w:val="both"/>
        <w:rPr>
          <w:rFonts w:ascii="Times New Roman" w:hAnsi="Times New Roman"/>
          <w:b/>
          <w:bCs/>
          <w:sz w:val="18"/>
          <w:u w:val="single"/>
        </w:rPr>
      </w:pPr>
      <w:r w:rsidRPr="00631A0F">
        <w:rPr>
          <w:rFonts w:ascii="Times New Roman" w:hAnsi="Times New Roman"/>
          <w:sz w:val="18"/>
        </w:rPr>
        <w:t>Immediately upon entering the bus, students are to be seated and are to remain seated until they arrive at their</w:t>
      </w:r>
      <w:r w:rsidR="00640CCD" w:rsidRPr="00631A0F">
        <w:rPr>
          <w:rFonts w:ascii="Times New Roman" w:hAnsi="Times New Roman"/>
          <w:sz w:val="18"/>
        </w:rPr>
        <w:t xml:space="preserve"> </w:t>
      </w:r>
      <w:r w:rsidRPr="00631A0F">
        <w:rPr>
          <w:rFonts w:ascii="Times New Roman" w:hAnsi="Times New Roman"/>
          <w:sz w:val="18"/>
        </w:rPr>
        <w:t>destination--school in the morning and bus station in the afternoon.</w:t>
      </w:r>
      <w:r w:rsidRPr="00631A0F">
        <w:rPr>
          <w:rFonts w:ascii="Times New Roman" w:hAnsi="Times New Roman"/>
          <w:b/>
          <w:bCs/>
          <w:sz w:val="18"/>
          <w:u w:val="single"/>
        </w:rPr>
        <w:t xml:space="preserve"> </w:t>
      </w:r>
    </w:p>
    <w:p w14:paraId="6C008F60" w14:textId="77777777" w:rsidR="00556B67" w:rsidRPr="00631A0F" w:rsidRDefault="00556B67" w:rsidP="008C0170">
      <w:pPr>
        <w:pStyle w:val="ListParagraph"/>
        <w:numPr>
          <w:ilvl w:val="0"/>
          <w:numId w:val="53"/>
        </w:numPr>
        <w:tabs>
          <w:tab w:val="left" w:pos="360"/>
        </w:tabs>
        <w:autoSpaceDE w:val="0"/>
        <w:autoSpaceDN w:val="0"/>
        <w:adjustRightInd w:val="0"/>
        <w:jc w:val="both"/>
        <w:rPr>
          <w:rFonts w:ascii="Times New Roman" w:hAnsi="Times New Roman"/>
          <w:sz w:val="18"/>
        </w:rPr>
      </w:pPr>
      <w:r w:rsidRPr="00631A0F">
        <w:rPr>
          <w:rFonts w:ascii="Times New Roman" w:hAnsi="Times New Roman"/>
          <w:sz w:val="18"/>
        </w:rPr>
        <w:t xml:space="preserve">Students will board the bus and leave the bus according to the instructions of the bus driver. Students are to obey all instructions of the   bus driver. </w:t>
      </w:r>
    </w:p>
    <w:p w14:paraId="6C895972" w14:textId="77777777" w:rsidR="00556B67" w:rsidRPr="00631A0F" w:rsidRDefault="00556B67" w:rsidP="008C0170">
      <w:pPr>
        <w:pStyle w:val="ListParagraph"/>
        <w:numPr>
          <w:ilvl w:val="0"/>
          <w:numId w:val="53"/>
        </w:numPr>
        <w:tabs>
          <w:tab w:val="left" w:pos="360"/>
        </w:tabs>
        <w:autoSpaceDE w:val="0"/>
        <w:autoSpaceDN w:val="0"/>
        <w:adjustRightInd w:val="0"/>
        <w:jc w:val="both"/>
        <w:rPr>
          <w:rFonts w:ascii="Times New Roman" w:hAnsi="Times New Roman"/>
          <w:sz w:val="18"/>
        </w:rPr>
      </w:pPr>
      <w:r w:rsidRPr="00631A0F">
        <w:rPr>
          <w:rFonts w:ascii="Times New Roman" w:hAnsi="Times New Roman"/>
          <w:sz w:val="18"/>
        </w:rPr>
        <w:t xml:space="preserve">Students may not leave the bus on its way to or from the school except at their designated stop. </w:t>
      </w:r>
    </w:p>
    <w:p w14:paraId="6C39691E" w14:textId="77777777" w:rsidR="00556B67" w:rsidRPr="00631A0F" w:rsidRDefault="00556B67" w:rsidP="008C0170">
      <w:pPr>
        <w:pStyle w:val="ListParagraph"/>
        <w:numPr>
          <w:ilvl w:val="0"/>
          <w:numId w:val="53"/>
        </w:numPr>
        <w:tabs>
          <w:tab w:val="left" w:pos="360"/>
        </w:tabs>
        <w:autoSpaceDE w:val="0"/>
        <w:autoSpaceDN w:val="0"/>
        <w:adjustRightInd w:val="0"/>
        <w:jc w:val="both"/>
        <w:rPr>
          <w:rFonts w:ascii="Times New Roman" w:hAnsi="Times New Roman"/>
          <w:sz w:val="18"/>
        </w:rPr>
      </w:pPr>
      <w:r w:rsidRPr="00631A0F">
        <w:rPr>
          <w:rFonts w:ascii="Times New Roman" w:hAnsi="Times New Roman"/>
          <w:sz w:val="18"/>
        </w:rPr>
        <w:t xml:space="preserve">Students are not to throw or in any way sail/shoot/pitch objects. </w:t>
      </w:r>
    </w:p>
    <w:p w14:paraId="718283BB" w14:textId="77777777" w:rsidR="00556B67" w:rsidRPr="00FB0260" w:rsidRDefault="00556B67" w:rsidP="008C0170">
      <w:pPr>
        <w:pStyle w:val="ListParagraph"/>
        <w:numPr>
          <w:ilvl w:val="0"/>
          <w:numId w:val="53"/>
        </w:numPr>
        <w:tabs>
          <w:tab w:val="left" w:pos="360"/>
        </w:tabs>
        <w:autoSpaceDE w:val="0"/>
        <w:autoSpaceDN w:val="0"/>
        <w:adjustRightInd w:val="0"/>
        <w:jc w:val="both"/>
        <w:rPr>
          <w:rFonts w:ascii="Times New Roman" w:hAnsi="Times New Roman"/>
          <w:color w:val="000000"/>
          <w:sz w:val="18"/>
        </w:rPr>
      </w:pPr>
      <w:r w:rsidRPr="00631A0F">
        <w:rPr>
          <w:rFonts w:ascii="Times New Roman" w:hAnsi="Times New Roman"/>
          <w:sz w:val="18"/>
        </w:rPr>
        <w:t xml:space="preserve">Students must sit in the seat assigned by the driver. Drivers have the option of </w:t>
      </w:r>
      <w:r w:rsidR="00A124B1">
        <w:rPr>
          <w:rFonts w:ascii="Times New Roman" w:hAnsi="Times New Roman"/>
          <w:sz w:val="18"/>
        </w:rPr>
        <w:t>delegating</w:t>
      </w:r>
      <w:r w:rsidR="001E668A" w:rsidRPr="00631A0F">
        <w:rPr>
          <w:rFonts w:ascii="Times New Roman" w:hAnsi="Times New Roman"/>
          <w:sz w:val="18"/>
        </w:rPr>
        <w:t xml:space="preserve"> </w:t>
      </w:r>
      <w:r w:rsidRPr="00631A0F">
        <w:rPr>
          <w:rFonts w:ascii="Times New Roman" w:hAnsi="Times New Roman"/>
          <w:sz w:val="18"/>
        </w:rPr>
        <w:t xml:space="preserve">students </w:t>
      </w:r>
      <w:r w:rsidRPr="00FB0260">
        <w:rPr>
          <w:rFonts w:ascii="Times New Roman" w:hAnsi="Times New Roman"/>
          <w:color w:val="000000"/>
          <w:sz w:val="18"/>
        </w:rPr>
        <w:t xml:space="preserve">to an assigned seat. </w:t>
      </w:r>
    </w:p>
    <w:p w14:paraId="37048310" w14:textId="77777777" w:rsidR="00556B67" w:rsidRPr="00FB0260" w:rsidRDefault="00556B67" w:rsidP="008C0170">
      <w:pPr>
        <w:pStyle w:val="ListParagraph"/>
        <w:numPr>
          <w:ilvl w:val="0"/>
          <w:numId w:val="53"/>
        </w:numPr>
        <w:tabs>
          <w:tab w:val="left" w:pos="360"/>
        </w:tabs>
        <w:autoSpaceDE w:val="0"/>
        <w:autoSpaceDN w:val="0"/>
        <w:adjustRightInd w:val="0"/>
        <w:jc w:val="both"/>
        <w:rPr>
          <w:rFonts w:ascii="Times New Roman" w:hAnsi="Times New Roman"/>
          <w:color w:val="000000"/>
          <w:sz w:val="18"/>
        </w:rPr>
      </w:pPr>
      <w:r w:rsidRPr="00FB0260">
        <w:rPr>
          <w:rFonts w:ascii="Times New Roman" w:hAnsi="Times New Roman"/>
          <w:color w:val="000000"/>
          <w:sz w:val="18"/>
        </w:rPr>
        <w:t xml:space="preserve">The bus must come to a complete stop before students try to enter or exit the bus. </w:t>
      </w:r>
    </w:p>
    <w:p w14:paraId="4324C678" w14:textId="77777777" w:rsidR="00556B67" w:rsidRPr="00FB0260" w:rsidRDefault="00556B67" w:rsidP="008C0170">
      <w:pPr>
        <w:pStyle w:val="ListParagraph"/>
        <w:numPr>
          <w:ilvl w:val="0"/>
          <w:numId w:val="53"/>
        </w:numPr>
        <w:tabs>
          <w:tab w:val="left" w:pos="360"/>
        </w:tabs>
        <w:autoSpaceDE w:val="0"/>
        <w:autoSpaceDN w:val="0"/>
        <w:adjustRightInd w:val="0"/>
        <w:jc w:val="both"/>
        <w:rPr>
          <w:rFonts w:ascii="Times New Roman" w:hAnsi="Times New Roman"/>
          <w:color w:val="000000"/>
          <w:sz w:val="18"/>
        </w:rPr>
      </w:pPr>
      <w:r w:rsidRPr="00FB0260">
        <w:rPr>
          <w:rFonts w:ascii="Times New Roman" w:hAnsi="Times New Roman"/>
          <w:color w:val="000000"/>
          <w:sz w:val="18"/>
        </w:rPr>
        <w:t xml:space="preserve">Loud talking and other loud noises are not permitted on the bus.  </w:t>
      </w:r>
    </w:p>
    <w:p w14:paraId="74DEB245" w14:textId="77777777" w:rsidR="00556B67" w:rsidRPr="00FB0260" w:rsidRDefault="00556B67" w:rsidP="008C0170">
      <w:pPr>
        <w:pStyle w:val="ListParagraph"/>
        <w:numPr>
          <w:ilvl w:val="0"/>
          <w:numId w:val="53"/>
        </w:numPr>
        <w:tabs>
          <w:tab w:val="left" w:pos="360"/>
        </w:tabs>
        <w:autoSpaceDE w:val="0"/>
        <w:autoSpaceDN w:val="0"/>
        <w:adjustRightInd w:val="0"/>
        <w:jc w:val="both"/>
        <w:rPr>
          <w:rFonts w:ascii="Times New Roman" w:hAnsi="Times New Roman"/>
          <w:color w:val="000000"/>
          <w:sz w:val="18"/>
        </w:rPr>
      </w:pPr>
      <w:r w:rsidRPr="00FB0260">
        <w:rPr>
          <w:rFonts w:ascii="Times New Roman" w:hAnsi="Times New Roman"/>
          <w:color w:val="000000"/>
          <w:sz w:val="18"/>
        </w:rPr>
        <w:t xml:space="preserve">Students are not to damage any part of the school bus. Students will be held financially responsible for any damage done. </w:t>
      </w:r>
    </w:p>
    <w:p w14:paraId="1E6A089D" w14:textId="77777777" w:rsidR="00556B67" w:rsidRPr="00FB0260" w:rsidRDefault="00556B67" w:rsidP="008C0170">
      <w:pPr>
        <w:pStyle w:val="ListParagraph"/>
        <w:numPr>
          <w:ilvl w:val="0"/>
          <w:numId w:val="53"/>
        </w:numPr>
        <w:tabs>
          <w:tab w:val="left" w:pos="360"/>
        </w:tabs>
        <w:autoSpaceDE w:val="0"/>
        <w:autoSpaceDN w:val="0"/>
        <w:adjustRightInd w:val="0"/>
        <w:jc w:val="both"/>
        <w:rPr>
          <w:rFonts w:ascii="Times New Roman" w:hAnsi="Times New Roman"/>
          <w:color w:val="000000"/>
          <w:sz w:val="18"/>
        </w:rPr>
      </w:pPr>
      <w:r w:rsidRPr="00FB0260">
        <w:rPr>
          <w:rFonts w:ascii="Times New Roman" w:hAnsi="Times New Roman"/>
          <w:color w:val="000000"/>
          <w:sz w:val="18"/>
        </w:rPr>
        <w:t>No beverages or food may be consumed on the school bus.</w:t>
      </w:r>
    </w:p>
    <w:p w14:paraId="64D93923" w14:textId="77777777" w:rsidR="00556B67" w:rsidRPr="00631A0F" w:rsidRDefault="00556B67" w:rsidP="008C0170">
      <w:pPr>
        <w:pStyle w:val="ListParagraph"/>
        <w:numPr>
          <w:ilvl w:val="0"/>
          <w:numId w:val="53"/>
        </w:numPr>
        <w:tabs>
          <w:tab w:val="left" w:pos="360"/>
        </w:tabs>
        <w:autoSpaceDE w:val="0"/>
        <w:autoSpaceDN w:val="0"/>
        <w:adjustRightInd w:val="0"/>
        <w:jc w:val="both"/>
        <w:rPr>
          <w:rFonts w:ascii="Times New Roman" w:hAnsi="Times New Roman"/>
          <w:sz w:val="18"/>
        </w:rPr>
      </w:pPr>
      <w:r w:rsidRPr="00631A0F">
        <w:rPr>
          <w:rFonts w:ascii="Times New Roman" w:hAnsi="Times New Roman"/>
          <w:sz w:val="18"/>
        </w:rPr>
        <w:t xml:space="preserve">Chewing gum is prohibited on the bus. </w:t>
      </w:r>
    </w:p>
    <w:p w14:paraId="7C71E634" w14:textId="77777777" w:rsidR="00556B67" w:rsidRPr="00631A0F" w:rsidRDefault="00556B67" w:rsidP="008C0170">
      <w:pPr>
        <w:pStyle w:val="ListParagraph"/>
        <w:numPr>
          <w:ilvl w:val="0"/>
          <w:numId w:val="53"/>
        </w:numPr>
        <w:tabs>
          <w:tab w:val="left" w:pos="360"/>
        </w:tabs>
        <w:autoSpaceDE w:val="0"/>
        <w:autoSpaceDN w:val="0"/>
        <w:adjustRightInd w:val="0"/>
        <w:jc w:val="both"/>
        <w:rPr>
          <w:rFonts w:ascii="Times New Roman" w:hAnsi="Times New Roman"/>
          <w:sz w:val="18"/>
        </w:rPr>
      </w:pPr>
      <w:r w:rsidRPr="00631A0F">
        <w:rPr>
          <w:rFonts w:ascii="Times New Roman" w:hAnsi="Times New Roman"/>
          <w:sz w:val="18"/>
        </w:rPr>
        <w:t xml:space="preserve">Intentional littering of the bus is prohibited. </w:t>
      </w:r>
    </w:p>
    <w:p w14:paraId="389947B6" w14:textId="77777777" w:rsidR="00556B67" w:rsidRPr="00631A0F" w:rsidRDefault="00556B67" w:rsidP="008C0170">
      <w:pPr>
        <w:pStyle w:val="ListParagraph"/>
        <w:numPr>
          <w:ilvl w:val="0"/>
          <w:numId w:val="53"/>
        </w:numPr>
        <w:tabs>
          <w:tab w:val="left" w:pos="360"/>
        </w:tabs>
        <w:autoSpaceDE w:val="0"/>
        <w:autoSpaceDN w:val="0"/>
        <w:adjustRightInd w:val="0"/>
        <w:jc w:val="both"/>
        <w:rPr>
          <w:rFonts w:ascii="Times New Roman" w:hAnsi="Times New Roman"/>
          <w:sz w:val="18"/>
        </w:rPr>
      </w:pPr>
      <w:r w:rsidRPr="00631A0F">
        <w:rPr>
          <w:rFonts w:ascii="Times New Roman" w:hAnsi="Times New Roman"/>
          <w:sz w:val="18"/>
        </w:rPr>
        <w:t xml:space="preserve">Students must identify themselves properly when requested to do so by school bus personnel. </w:t>
      </w:r>
    </w:p>
    <w:p w14:paraId="6B60DD77" w14:textId="77777777" w:rsidR="00556B67" w:rsidRPr="00631A0F" w:rsidRDefault="00556B67" w:rsidP="008C0170">
      <w:pPr>
        <w:pStyle w:val="ListParagraph"/>
        <w:numPr>
          <w:ilvl w:val="0"/>
          <w:numId w:val="53"/>
        </w:numPr>
        <w:tabs>
          <w:tab w:val="left" w:pos="360"/>
        </w:tabs>
        <w:autoSpaceDE w:val="0"/>
        <w:autoSpaceDN w:val="0"/>
        <w:adjustRightInd w:val="0"/>
        <w:jc w:val="both"/>
        <w:rPr>
          <w:rFonts w:ascii="Times New Roman" w:hAnsi="Times New Roman"/>
          <w:sz w:val="18"/>
        </w:rPr>
      </w:pPr>
      <w:r w:rsidRPr="00631A0F">
        <w:rPr>
          <w:rFonts w:ascii="Times New Roman" w:hAnsi="Times New Roman"/>
          <w:sz w:val="18"/>
        </w:rPr>
        <w:t xml:space="preserve">Vulgar language is prohibited on the school bus. </w:t>
      </w:r>
    </w:p>
    <w:p w14:paraId="7E1D21F3" w14:textId="77777777" w:rsidR="00556B67" w:rsidRPr="00631A0F" w:rsidRDefault="00FB0260" w:rsidP="00FB0260">
      <w:pPr>
        <w:tabs>
          <w:tab w:val="left" w:pos="720"/>
        </w:tabs>
        <w:autoSpaceDE w:val="0"/>
        <w:autoSpaceDN w:val="0"/>
        <w:adjustRightInd w:val="0"/>
        <w:ind w:left="720" w:hanging="360"/>
        <w:jc w:val="both"/>
      </w:pPr>
      <w:r w:rsidRPr="00631A0F">
        <w:tab/>
      </w:r>
      <w:r w:rsidR="00556B67" w:rsidRPr="00631A0F">
        <w:t>Students are not to molest or bother in any way (harass, intimidate,</w:t>
      </w:r>
      <w:r w:rsidR="001E668A" w:rsidRPr="00631A0F">
        <w:t xml:space="preserve"> bully,</w:t>
      </w:r>
      <w:r w:rsidR="00556B67" w:rsidRPr="00631A0F">
        <w:t xml:space="preserve"> or threaten) other students while waiting for </w:t>
      </w:r>
      <w:r w:rsidR="001E668A" w:rsidRPr="00631A0F">
        <w:t xml:space="preserve">a school bus </w:t>
      </w:r>
      <w:r w:rsidR="00556B67" w:rsidRPr="00631A0F">
        <w:t xml:space="preserve">or while riding on a school bus. </w:t>
      </w:r>
    </w:p>
    <w:p w14:paraId="3EAC7411" w14:textId="77777777" w:rsidR="00556B67" w:rsidRPr="00631A0F" w:rsidRDefault="00556B67" w:rsidP="00FB0260">
      <w:pPr>
        <w:tabs>
          <w:tab w:val="left" w:pos="720"/>
        </w:tabs>
        <w:autoSpaceDE w:val="0"/>
        <w:autoSpaceDN w:val="0"/>
        <w:adjustRightInd w:val="0"/>
        <w:ind w:left="720" w:hanging="360"/>
        <w:jc w:val="both"/>
      </w:pPr>
      <w:r w:rsidRPr="00631A0F">
        <w:t>17.</w:t>
      </w:r>
      <w:r w:rsidRPr="00631A0F">
        <w:tab/>
        <w:t>Students will not fight on the bus or at the bus stop. (</w:t>
      </w:r>
      <w:r w:rsidR="00521325" w:rsidRPr="00631A0F">
        <w:t>Occurrences will be reported to law enforcement.)</w:t>
      </w:r>
    </w:p>
    <w:p w14:paraId="78ED95B3" w14:textId="77777777" w:rsidR="00556B67" w:rsidRPr="00631A0F" w:rsidRDefault="00556B67" w:rsidP="00FB0260">
      <w:pPr>
        <w:tabs>
          <w:tab w:val="left" w:pos="720"/>
        </w:tabs>
        <w:autoSpaceDE w:val="0"/>
        <w:autoSpaceDN w:val="0"/>
        <w:adjustRightInd w:val="0"/>
        <w:ind w:left="720" w:hanging="360"/>
        <w:jc w:val="both"/>
      </w:pPr>
      <w:r w:rsidRPr="00631A0F">
        <w:t>18.</w:t>
      </w:r>
      <w:r w:rsidRPr="00631A0F">
        <w:tab/>
        <w:t>Use or possession of dangerous objects on the school bus or at the bus stop is forbidden. (Occurrences may be reported to law enforcement.)</w:t>
      </w:r>
    </w:p>
    <w:p w14:paraId="4D94F8F3" w14:textId="77777777" w:rsidR="00556B67" w:rsidRPr="00631A0F" w:rsidRDefault="00556B67" w:rsidP="00FB0260">
      <w:pPr>
        <w:tabs>
          <w:tab w:val="left" w:pos="720"/>
        </w:tabs>
        <w:autoSpaceDE w:val="0"/>
        <w:autoSpaceDN w:val="0"/>
        <w:adjustRightInd w:val="0"/>
        <w:ind w:left="720" w:hanging="360"/>
        <w:jc w:val="both"/>
      </w:pPr>
      <w:r w:rsidRPr="00631A0F">
        <w:t>19.</w:t>
      </w:r>
      <w:r w:rsidRPr="00631A0F">
        <w:tab/>
        <w:t>Students will not use, sell, posses, or be under the influence of drugs</w:t>
      </w:r>
      <w:r w:rsidR="001E668A" w:rsidRPr="00631A0F">
        <w:t xml:space="preserve"> </w:t>
      </w:r>
      <w:r w:rsidRPr="00631A0F">
        <w:t xml:space="preserve">or alcohol on the school bus or at the bus stop. (Occurrences will be reported to law enforcement.) </w:t>
      </w:r>
    </w:p>
    <w:p w14:paraId="671F651B" w14:textId="77777777" w:rsidR="00556B67" w:rsidRPr="00631A0F" w:rsidRDefault="00556B67" w:rsidP="00FB0260">
      <w:pPr>
        <w:tabs>
          <w:tab w:val="left" w:pos="720"/>
        </w:tabs>
        <w:autoSpaceDE w:val="0"/>
        <w:autoSpaceDN w:val="0"/>
        <w:adjustRightInd w:val="0"/>
        <w:ind w:left="720" w:hanging="360"/>
        <w:jc w:val="both"/>
      </w:pPr>
      <w:r w:rsidRPr="00631A0F">
        <w:t>20.</w:t>
      </w:r>
      <w:r w:rsidRPr="00631A0F">
        <w:tab/>
        <w:t xml:space="preserve">Stealing is prohibited. </w:t>
      </w:r>
    </w:p>
    <w:p w14:paraId="3A76AD0D" w14:textId="77777777" w:rsidR="00556B67" w:rsidRPr="00631A0F" w:rsidRDefault="00556B67" w:rsidP="00FB0260">
      <w:pPr>
        <w:tabs>
          <w:tab w:val="left" w:pos="720"/>
        </w:tabs>
        <w:autoSpaceDE w:val="0"/>
        <w:autoSpaceDN w:val="0"/>
        <w:adjustRightInd w:val="0"/>
        <w:ind w:left="720" w:hanging="360"/>
        <w:jc w:val="both"/>
      </w:pPr>
      <w:r w:rsidRPr="00631A0F">
        <w:t>21.</w:t>
      </w:r>
      <w:r w:rsidRPr="00631A0F">
        <w:tab/>
        <w:t xml:space="preserve">Smoking </w:t>
      </w:r>
      <w:r w:rsidR="001E668A" w:rsidRPr="00631A0F">
        <w:t xml:space="preserve">and/or vaping </w:t>
      </w:r>
      <w:r w:rsidRPr="00631A0F">
        <w:t xml:space="preserve">is prohibited while on the school bus or at the bus stop. Tobacco products are not permitted on the bus. </w:t>
      </w:r>
    </w:p>
    <w:p w14:paraId="75D9A94E" w14:textId="77777777" w:rsidR="00556B67" w:rsidRPr="00631A0F" w:rsidRDefault="00556B67" w:rsidP="00FB0260">
      <w:pPr>
        <w:tabs>
          <w:tab w:val="left" w:pos="720"/>
        </w:tabs>
        <w:autoSpaceDE w:val="0"/>
        <w:autoSpaceDN w:val="0"/>
        <w:adjustRightInd w:val="0"/>
        <w:ind w:left="720" w:hanging="360"/>
        <w:jc w:val="both"/>
      </w:pPr>
      <w:r w:rsidRPr="00631A0F">
        <w:t>22.</w:t>
      </w:r>
      <w:r w:rsidRPr="00631A0F">
        <w:tab/>
        <w:t xml:space="preserve">Open defiance or open displays of disrespect or insolence toward a bus driver will not be condoned. </w:t>
      </w:r>
    </w:p>
    <w:p w14:paraId="3A411085" w14:textId="77777777" w:rsidR="00556B67" w:rsidRPr="00631A0F" w:rsidRDefault="00556B67" w:rsidP="00FB0260">
      <w:pPr>
        <w:tabs>
          <w:tab w:val="left" w:pos="720"/>
        </w:tabs>
        <w:autoSpaceDE w:val="0"/>
        <w:autoSpaceDN w:val="0"/>
        <w:adjustRightInd w:val="0"/>
        <w:ind w:left="720" w:hanging="360"/>
        <w:jc w:val="both"/>
      </w:pPr>
      <w:r w:rsidRPr="00631A0F">
        <w:t>23.</w:t>
      </w:r>
      <w:r w:rsidRPr="00631A0F">
        <w:tab/>
        <w:t xml:space="preserve">Other misbehavior as determined by the administration, including a pattern of repeated bus misbehavior, will not be permitted. </w:t>
      </w:r>
    </w:p>
    <w:p w14:paraId="6D238978" w14:textId="77777777" w:rsidR="00556B67" w:rsidRPr="00631A0F" w:rsidRDefault="00556B67" w:rsidP="00FB0260">
      <w:pPr>
        <w:tabs>
          <w:tab w:val="left" w:pos="720"/>
        </w:tabs>
        <w:autoSpaceDE w:val="0"/>
        <w:autoSpaceDN w:val="0"/>
        <w:adjustRightInd w:val="0"/>
        <w:ind w:left="720" w:hanging="360"/>
        <w:jc w:val="both"/>
      </w:pPr>
      <w:r w:rsidRPr="00631A0F">
        <w:t>24.</w:t>
      </w:r>
      <w:r w:rsidRPr="00631A0F">
        <w:tab/>
        <w:t>Weapons on the school bus or at bus stops are forbidden. (Occurrences will be reported to law enforcement.)</w:t>
      </w:r>
    </w:p>
    <w:p w14:paraId="075DA18E" w14:textId="77777777" w:rsidR="00556B67" w:rsidRPr="00914EBD" w:rsidRDefault="00556B67" w:rsidP="00556B67">
      <w:pPr>
        <w:autoSpaceDE w:val="0"/>
        <w:autoSpaceDN w:val="0"/>
        <w:adjustRightInd w:val="0"/>
        <w:jc w:val="both"/>
        <w:rPr>
          <w:color w:val="000000"/>
          <w:sz w:val="12"/>
        </w:rPr>
      </w:pPr>
      <w:r w:rsidRPr="0001130E">
        <w:rPr>
          <w:color w:val="000000"/>
        </w:rPr>
        <w:t xml:space="preserve"> </w:t>
      </w:r>
    </w:p>
    <w:p w14:paraId="38DAE7A3" w14:textId="77777777" w:rsidR="0037024D" w:rsidRDefault="0037024D" w:rsidP="00556B67">
      <w:pPr>
        <w:pStyle w:val="BodyText3"/>
        <w:rPr>
          <w:b/>
          <w:sz w:val="20"/>
          <w:u w:val="single"/>
        </w:rPr>
      </w:pPr>
    </w:p>
    <w:p w14:paraId="099F0587" w14:textId="77777777" w:rsidR="0037024D" w:rsidRDefault="0037024D" w:rsidP="00556B67">
      <w:pPr>
        <w:pStyle w:val="BodyText3"/>
        <w:rPr>
          <w:b/>
          <w:sz w:val="20"/>
          <w:u w:val="single"/>
        </w:rPr>
      </w:pPr>
    </w:p>
    <w:p w14:paraId="2E0B79DD" w14:textId="65946978" w:rsidR="00556B67" w:rsidRPr="00914EBD" w:rsidRDefault="00556B67" w:rsidP="00556B67">
      <w:pPr>
        <w:pStyle w:val="BodyText3"/>
        <w:rPr>
          <w:b/>
          <w:sz w:val="20"/>
          <w:u w:val="single"/>
        </w:rPr>
      </w:pPr>
      <w:r w:rsidRPr="00914EBD">
        <w:rPr>
          <w:b/>
          <w:sz w:val="20"/>
          <w:u w:val="single"/>
        </w:rPr>
        <w:t xml:space="preserve">The district discipline plan and all its rules and regulations will be enforced on school buses. </w:t>
      </w:r>
    </w:p>
    <w:p w14:paraId="094ECC62" w14:textId="77777777" w:rsidR="00556B67" w:rsidRPr="00914EBD" w:rsidRDefault="00556B67" w:rsidP="00556B67">
      <w:pPr>
        <w:pStyle w:val="BodyText3"/>
        <w:rPr>
          <w:b/>
          <w:sz w:val="12"/>
        </w:rPr>
      </w:pPr>
    </w:p>
    <w:p w14:paraId="2F038ED0" w14:textId="77777777" w:rsidR="00483841" w:rsidRPr="0001130E" w:rsidRDefault="00483841" w:rsidP="00483841">
      <w:pPr>
        <w:autoSpaceDE w:val="0"/>
        <w:autoSpaceDN w:val="0"/>
        <w:adjustRightInd w:val="0"/>
        <w:jc w:val="both"/>
        <w:rPr>
          <w:b/>
          <w:color w:val="000000"/>
        </w:rPr>
      </w:pPr>
      <w:r w:rsidRPr="0001130E">
        <w:rPr>
          <w:b/>
          <w:color w:val="000000"/>
        </w:rPr>
        <w:t>Minor bus offenses:</w:t>
      </w:r>
    </w:p>
    <w:p w14:paraId="368A98C8" w14:textId="77777777" w:rsidR="00483841" w:rsidRPr="0001130E" w:rsidRDefault="00483841" w:rsidP="008C0170">
      <w:pPr>
        <w:numPr>
          <w:ilvl w:val="0"/>
          <w:numId w:val="23"/>
        </w:numPr>
        <w:autoSpaceDE w:val="0"/>
        <w:autoSpaceDN w:val="0"/>
        <w:adjustRightInd w:val="0"/>
        <w:jc w:val="both"/>
        <w:rPr>
          <w:color w:val="000000"/>
        </w:rPr>
      </w:pPr>
      <w:r w:rsidRPr="0001130E">
        <w:rPr>
          <w:color w:val="000000"/>
        </w:rPr>
        <w:t>First report of misbehavior: Conference with student to inform him/her that a second report of misconduct will result in a three-day suspension from riding the bus.</w:t>
      </w:r>
      <w:r w:rsidR="009F54BE">
        <w:rPr>
          <w:color w:val="000000"/>
        </w:rPr>
        <w:t xml:space="preserve"> </w:t>
      </w:r>
      <w:r w:rsidR="009F54BE" w:rsidRPr="009F54BE">
        <w:rPr>
          <w:b/>
          <w:color w:val="000000"/>
        </w:rPr>
        <w:t>(Parent will be notified)</w:t>
      </w:r>
    </w:p>
    <w:p w14:paraId="7E13F49D" w14:textId="77777777" w:rsidR="00483841" w:rsidRPr="0001130E" w:rsidRDefault="00483841" w:rsidP="008C0170">
      <w:pPr>
        <w:numPr>
          <w:ilvl w:val="0"/>
          <w:numId w:val="23"/>
        </w:numPr>
        <w:autoSpaceDE w:val="0"/>
        <w:autoSpaceDN w:val="0"/>
        <w:adjustRightInd w:val="0"/>
        <w:jc w:val="both"/>
        <w:rPr>
          <w:color w:val="000000"/>
        </w:rPr>
      </w:pPr>
      <w:r w:rsidRPr="0001130E">
        <w:rPr>
          <w:color w:val="000000"/>
        </w:rPr>
        <w:t>Second report of misbehavior: Student will be suspended from riding the bus for three days, and the parent will be notified with a copy of all written conduct reports by drivers.</w:t>
      </w:r>
    </w:p>
    <w:p w14:paraId="5E9C2192" w14:textId="77777777" w:rsidR="00483841" w:rsidRPr="0001130E" w:rsidRDefault="00483841" w:rsidP="008C0170">
      <w:pPr>
        <w:numPr>
          <w:ilvl w:val="0"/>
          <w:numId w:val="23"/>
        </w:numPr>
        <w:autoSpaceDE w:val="0"/>
        <w:autoSpaceDN w:val="0"/>
        <w:adjustRightInd w:val="0"/>
        <w:jc w:val="both"/>
        <w:rPr>
          <w:color w:val="000000"/>
        </w:rPr>
      </w:pPr>
      <w:r w:rsidRPr="0001130E">
        <w:rPr>
          <w:color w:val="000000"/>
        </w:rPr>
        <w:t>Third report of misbehavior: Student will be suspended from riding the bus for five days, and a conference with the parents will be required before the student may ride the bus.</w:t>
      </w:r>
    </w:p>
    <w:p w14:paraId="26C0C5AB" w14:textId="77777777" w:rsidR="00483841" w:rsidRPr="00914EBD" w:rsidRDefault="00483841" w:rsidP="00483841">
      <w:pPr>
        <w:autoSpaceDE w:val="0"/>
        <w:autoSpaceDN w:val="0"/>
        <w:adjustRightInd w:val="0"/>
        <w:ind w:left="360"/>
        <w:jc w:val="both"/>
        <w:rPr>
          <w:color w:val="000000"/>
          <w:sz w:val="12"/>
        </w:rPr>
      </w:pPr>
    </w:p>
    <w:p w14:paraId="4C6BEC9D" w14:textId="2F5F41C8" w:rsidR="00556B67" w:rsidRPr="00914EBD" w:rsidRDefault="00556B67" w:rsidP="00556B67">
      <w:pPr>
        <w:autoSpaceDE w:val="0"/>
        <w:autoSpaceDN w:val="0"/>
        <w:adjustRightInd w:val="0"/>
        <w:jc w:val="both"/>
        <w:rPr>
          <w:b/>
          <w:color w:val="000000"/>
          <w:sz w:val="20"/>
          <w:u w:val="single"/>
        </w:rPr>
      </w:pPr>
      <w:r w:rsidRPr="00914EBD">
        <w:rPr>
          <w:b/>
          <w:color w:val="000000"/>
          <w:sz w:val="20"/>
          <w:u w:val="single"/>
        </w:rPr>
        <w:t xml:space="preserve">Students who commit </w:t>
      </w:r>
      <w:r w:rsidR="00D73FB0">
        <w:rPr>
          <w:b/>
          <w:color w:val="000000"/>
          <w:sz w:val="20"/>
          <w:u w:val="single"/>
        </w:rPr>
        <w:t>suspend</w:t>
      </w:r>
      <w:r w:rsidR="00D73FB0" w:rsidRPr="00914EBD">
        <w:rPr>
          <w:b/>
          <w:color w:val="000000"/>
          <w:sz w:val="20"/>
          <w:u w:val="single"/>
        </w:rPr>
        <w:t>able</w:t>
      </w:r>
      <w:r w:rsidRPr="00914EBD">
        <w:rPr>
          <w:b/>
          <w:color w:val="000000"/>
          <w:sz w:val="20"/>
          <w:u w:val="single"/>
        </w:rPr>
        <w:t xml:space="preserve"> violations on the bus </w:t>
      </w:r>
      <w:r w:rsidR="00483841" w:rsidRPr="00914EBD">
        <w:rPr>
          <w:b/>
          <w:color w:val="000000"/>
          <w:sz w:val="20"/>
          <w:u w:val="single"/>
        </w:rPr>
        <w:t xml:space="preserve">will be suspended from riding the school bus and may be suspended from school </w:t>
      </w:r>
      <w:r w:rsidRPr="00914EBD">
        <w:rPr>
          <w:b/>
          <w:color w:val="000000"/>
          <w:sz w:val="20"/>
          <w:u w:val="single"/>
        </w:rPr>
        <w:t xml:space="preserve"> </w:t>
      </w:r>
    </w:p>
    <w:p w14:paraId="6361256A" w14:textId="77777777" w:rsidR="00556B67" w:rsidRPr="009F54BE" w:rsidRDefault="00556B67" w:rsidP="008C0170">
      <w:pPr>
        <w:numPr>
          <w:ilvl w:val="0"/>
          <w:numId w:val="22"/>
        </w:numPr>
        <w:tabs>
          <w:tab w:val="clear" w:pos="720"/>
        </w:tabs>
        <w:autoSpaceDE w:val="0"/>
        <w:autoSpaceDN w:val="0"/>
        <w:adjustRightInd w:val="0"/>
        <w:jc w:val="both"/>
        <w:rPr>
          <w:b/>
          <w:color w:val="000000"/>
        </w:rPr>
      </w:pPr>
      <w:r w:rsidRPr="0001130E">
        <w:rPr>
          <w:color w:val="000000"/>
        </w:rPr>
        <w:t>First report of misbehavior: Student will be suspended from riding the bus for one week or removal for remainder of semester</w:t>
      </w:r>
      <w:r w:rsidR="001E668A">
        <w:rPr>
          <w:color w:val="FF0000"/>
        </w:rPr>
        <w:t xml:space="preserve"> </w:t>
      </w:r>
      <w:r w:rsidR="001E668A" w:rsidRPr="00631A0F">
        <w:t>or</w:t>
      </w:r>
      <w:r w:rsidRPr="00631A0F">
        <w:t xml:space="preserve"> </w:t>
      </w:r>
      <w:r w:rsidRPr="0001130E">
        <w:rPr>
          <w:color w:val="000000"/>
        </w:rPr>
        <w:t xml:space="preserve">year, depending upon the severity of the incident. </w:t>
      </w:r>
      <w:r w:rsidRPr="009F54BE">
        <w:rPr>
          <w:b/>
          <w:color w:val="000000"/>
        </w:rPr>
        <w:t xml:space="preserve">(Parent </w:t>
      </w:r>
      <w:r w:rsidR="009F54BE">
        <w:rPr>
          <w:b/>
          <w:color w:val="000000"/>
        </w:rPr>
        <w:t>C</w:t>
      </w:r>
      <w:r w:rsidRPr="009F54BE">
        <w:rPr>
          <w:b/>
          <w:color w:val="000000"/>
        </w:rPr>
        <w:t xml:space="preserve">onference </w:t>
      </w:r>
      <w:r w:rsidR="009F54BE">
        <w:rPr>
          <w:b/>
          <w:color w:val="000000"/>
        </w:rPr>
        <w:t>R</w:t>
      </w:r>
      <w:r w:rsidRPr="009F54BE">
        <w:rPr>
          <w:b/>
          <w:color w:val="000000"/>
        </w:rPr>
        <w:t>equired)</w:t>
      </w:r>
    </w:p>
    <w:p w14:paraId="20E5404E" w14:textId="77777777" w:rsidR="00556B67" w:rsidRPr="0001130E" w:rsidRDefault="00556B67" w:rsidP="008C0170">
      <w:pPr>
        <w:numPr>
          <w:ilvl w:val="0"/>
          <w:numId w:val="22"/>
        </w:numPr>
        <w:tabs>
          <w:tab w:val="clear" w:pos="720"/>
        </w:tabs>
        <w:autoSpaceDE w:val="0"/>
        <w:autoSpaceDN w:val="0"/>
        <w:adjustRightInd w:val="0"/>
        <w:jc w:val="both"/>
        <w:rPr>
          <w:color w:val="000000"/>
        </w:rPr>
      </w:pPr>
      <w:r w:rsidRPr="0001130E">
        <w:rPr>
          <w:color w:val="000000"/>
        </w:rPr>
        <w:t xml:space="preserve">Second report of misbehavior: Student will be suspended from riding the bus for two weeks or removal for remainder of semester or year, depending upon severity of incident.  </w:t>
      </w:r>
      <w:r w:rsidR="009F54BE">
        <w:rPr>
          <w:b/>
          <w:color w:val="000000"/>
        </w:rPr>
        <w:t>(Parent C</w:t>
      </w:r>
      <w:r w:rsidRPr="009F54BE">
        <w:rPr>
          <w:b/>
          <w:color w:val="000000"/>
        </w:rPr>
        <w:t xml:space="preserve">onference </w:t>
      </w:r>
      <w:r w:rsidR="009F54BE">
        <w:rPr>
          <w:b/>
          <w:color w:val="000000"/>
        </w:rPr>
        <w:t>R</w:t>
      </w:r>
      <w:r w:rsidRPr="009F54BE">
        <w:rPr>
          <w:b/>
          <w:color w:val="000000"/>
        </w:rPr>
        <w:t>equired)</w:t>
      </w:r>
    </w:p>
    <w:p w14:paraId="15E0C04A" w14:textId="77777777" w:rsidR="00556B67" w:rsidRPr="0001130E" w:rsidRDefault="00556B67" w:rsidP="008C0170">
      <w:pPr>
        <w:numPr>
          <w:ilvl w:val="0"/>
          <w:numId w:val="22"/>
        </w:numPr>
        <w:tabs>
          <w:tab w:val="clear" w:pos="720"/>
        </w:tabs>
        <w:autoSpaceDE w:val="0"/>
        <w:autoSpaceDN w:val="0"/>
        <w:adjustRightInd w:val="0"/>
        <w:jc w:val="both"/>
        <w:rPr>
          <w:color w:val="000000"/>
        </w:rPr>
      </w:pPr>
      <w:r w:rsidRPr="0001130E">
        <w:rPr>
          <w:color w:val="000000"/>
        </w:rPr>
        <w:t>Third report of misbehavior: Student will be suspended from riding the bus for the remainder of semester or school year</w:t>
      </w:r>
      <w:r w:rsidR="00483841" w:rsidRPr="0001130E">
        <w:rPr>
          <w:color w:val="000000"/>
        </w:rPr>
        <w:t xml:space="preserve"> depending upon severity of incident. </w:t>
      </w:r>
      <w:r w:rsidR="009F54BE" w:rsidRPr="009F54BE">
        <w:rPr>
          <w:b/>
          <w:color w:val="000000"/>
        </w:rPr>
        <w:t>(Parent Conference Required</w:t>
      </w:r>
      <w:r w:rsidRPr="009F54BE">
        <w:rPr>
          <w:b/>
          <w:color w:val="000000"/>
        </w:rPr>
        <w:t>)</w:t>
      </w:r>
    </w:p>
    <w:p w14:paraId="6A3D8317" w14:textId="77777777" w:rsidR="00556B67" w:rsidRPr="00914EBD" w:rsidRDefault="00556B67" w:rsidP="00556B67">
      <w:pPr>
        <w:autoSpaceDE w:val="0"/>
        <w:autoSpaceDN w:val="0"/>
        <w:adjustRightInd w:val="0"/>
        <w:jc w:val="both"/>
        <w:rPr>
          <w:color w:val="000000"/>
          <w:sz w:val="12"/>
        </w:rPr>
      </w:pPr>
    </w:p>
    <w:p w14:paraId="54DAE9A3" w14:textId="77777777" w:rsidR="003E6713" w:rsidRPr="00914EBD" w:rsidRDefault="003E6713" w:rsidP="00556B67">
      <w:pPr>
        <w:autoSpaceDE w:val="0"/>
        <w:autoSpaceDN w:val="0"/>
        <w:adjustRightInd w:val="0"/>
        <w:jc w:val="both"/>
        <w:rPr>
          <w:rFonts w:ascii="Times New Roman Bold"/>
          <w:b/>
          <w:smallCaps/>
          <w:color w:val="000000"/>
          <w:sz w:val="20"/>
          <w:u w:val="single"/>
        </w:rPr>
      </w:pPr>
      <w:r w:rsidRPr="00914EBD">
        <w:rPr>
          <w:rFonts w:ascii="Times New Roman Bold"/>
          <w:b/>
          <w:smallCaps/>
          <w:color w:val="000000"/>
          <w:sz w:val="20"/>
          <w:u w:val="single"/>
        </w:rPr>
        <w:t xml:space="preserve">Bus Changes </w:t>
      </w:r>
    </w:p>
    <w:p w14:paraId="6D41FBB6" w14:textId="77777777" w:rsidR="00556B67" w:rsidRPr="0001130E" w:rsidRDefault="00556B67" w:rsidP="00556B67">
      <w:pPr>
        <w:autoSpaceDE w:val="0"/>
        <w:autoSpaceDN w:val="0"/>
        <w:adjustRightInd w:val="0"/>
        <w:jc w:val="both"/>
        <w:rPr>
          <w:color w:val="000000"/>
        </w:rPr>
      </w:pPr>
      <w:r w:rsidRPr="0001130E">
        <w:rPr>
          <w:color w:val="000000"/>
        </w:rPr>
        <w:t>Written instructions from a student's parent must be presented to the principal before a student will be permitted to ride a bus other than his/her regular bus with the reason for bus change. The note may be sent with the student but must be received in the office by 8:30 a.m. in order to provide time for verification.  Please note that while emergencies do arise, all buses are usually full, allowing for little or no courtesy rides.</w:t>
      </w:r>
    </w:p>
    <w:p w14:paraId="17626BBB" w14:textId="77777777" w:rsidR="00556B67" w:rsidRPr="00914EBD" w:rsidRDefault="00556B67" w:rsidP="00556B67">
      <w:pPr>
        <w:autoSpaceDE w:val="0"/>
        <w:autoSpaceDN w:val="0"/>
        <w:adjustRightInd w:val="0"/>
        <w:jc w:val="both"/>
        <w:rPr>
          <w:b/>
          <w:bCs/>
          <w:color w:val="000000"/>
          <w:sz w:val="12"/>
          <w:u w:val="single"/>
        </w:rPr>
      </w:pPr>
    </w:p>
    <w:p w14:paraId="35CBAD17" w14:textId="77777777" w:rsidR="00556B67" w:rsidRPr="00914EBD" w:rsidRDefault="00556B67" w:rsidP="00556B67">
      <w:pPr>
        <w:autoSpaceDE w:val="0"/>
        <w:autoSpaceDN w:val="0"/>
        <w:adjustRightInd w:val="0"/>
        <w:jc w:val="both"/>
        <w:rPr>
          <w:rFonts w:ascii="Times New Roman Bold"/>
          <w:b/>
          <w:bCs/>
          <w:smallCaps/>
          <w:color w:val="000000"/>
          <w:sz w:val="20"/>
          <w:u w:val="single"/>
        </w:rPr>
      </w:pPr>
      <w:r w:rsidRPr="00914EBD">
        <w:rPr>
          <w:rFonts w:ascii="Times New Roman Bold"/>
          <w:b/>
          <w:bCs/>
          <w:smallCaps/>
          <w:color w:val="000000"/>
          <w:sz w:val="20"/>
          <w:u w:val="single"/>
        </w:rPr>
        <w:t>Interference with School Buses</w:t>
      </w:r>
    </w:p>
    <w:p w14:paraId="61BC221F" w14:textId="77777777" w:rsidR="00556B67" w:rsidRPr="0001130E" w:rsidRDefault="00556B67" w:rsidP="00556B67">
      <w:pPr>
        <w:autoSpaceDE w:val="0"/>
        <w:autoSpaceDN w:val="0"/>
        <w:adjustRightInd w:val="0"/>
        <w:jc w:val="both"/>
        <w:rPr>
          <w:color w:val="000000"/>
        </w:rPr>
      </w:pPr>
      <w:r w:rsidRPr="0001130E">
        <w:rPr>
          <w:color w:val="000000"/>
        </w:rPr>
        <w:t>It is unlawful for any individual other than a member of the public schoo</w:t>
      </w:r>
      <w:r w:rsidR="00B56F0C">
        <w:rPr>
          <w:color w:val="000000"/>
        </w:rPr>
        <w:t xml:space="preserve">l administration, </w:t>
      </w:r>
      <w:r w:rsidRPr="0001130E">
        <w:rPr>
          <w:color w:val="000000"/>
        </w:rPr>
        <w:t xml:space="preserve">faculty or a law enforcement official to </w:t>
      </w:r>
      <w:r w:rsidRPr="00B56F0C">
        <w:t>interfere</w:t>
      </w:r>
      <w:r w:rsidRPr="0001130E">
        <w:rPr>
          <w:color w:val="000000"/>
        </w:rPr>
        <w:t xml:space="preserve"> in any way with the operation of a school bus. State law prohibits unauthorized boarding of school buses or </w:t>
      </w:r>
      <w:r w:rsidR="003E6713" w:rsidRPr="0001130E">
        <w:rPr>
          <w:color w:val="000000"/>
        </w:rPr>
        <w:t>interfering</w:t>
      </w:r>
      <w:r w:rsidRPr="0001130E">
        <w:rPr>
          <w:color w:val="000000"/>
        </w:rPr>
        <w:t xml:space="preserve"> with passenger boarding or leaving, under penalties of fine and/or imprisonment. </w:t>
      </w:r>
    </w:p>
    <w:p w14:paraId="0975E624" w14:textId="77777777" w:rsidR="00A124B1" w:rsidRPr="003B5395" w:rsidRDefault="00A124B1" w:rsidP="00556B67">
      <w:pPr>
        <w:autoSpaceDE w:val="0"/>
        <w:autoSpaceDN w:val="0"/>
        <w:adjustRightInd w:val="0"/>
        <w:jc w:val="both"/>
        <w:rPr>
          <w:rFonts w:ascii="Times New Roman Bold"/>
          <w:b/>
          <w:bCs/>
          <w:smallCaps/>
          <w:color w:val="000000"/>
          <w:sz w:val="12"/>
          <w:u w:val="single"/>
        </w:rPr>
      </w:pPr>
    </w:p>
    <w:p w14:paraId="0B0AB59E" w14:textId="77777777" w:rsidR="00556B67" w:rsidRPr="00914EBD" w:rsidRDefault="00556B67" w:rsidP="00556B67">
      <w:pPr>
        <w:autoSpaceDE w:val="0"/>
        <w:autoSpaceDN w:val="0"/>
        <w:adjustRightInd w:val="0"/>
        <w:jc w:val="both"/>
        <w:rPr>
          <w:rFonts w:ascii="Times New Roman Bold"/>
          <w:b/>
          <w:bCs/>
          <w:smallCaps/>
          <w:color w:val="000000"/>
          <w:sz w:val="20"/>
          <w:u w:val="single"/>
        </w:rPr>
      </w:pPr>
      <w:r w:rsidRPr="00914EBD">
        <w:rPr>
          <w:rFonts w:ascii="Times New Roman Bold"/>
          <w:b/>
          <w:bCs/>
          <w:smallCaps/>
          <w:color w:val="000000"/>
          <w:sz w:val="20"/>
          <w:u w:val="single"/>
        </w:rPr>
        <w:t>Privately Owned Vehicles</w:t>
      </w:r>
    </w:p>
    <w:p w14:paraId="34E62D44" w14:textId="77777777" w:rsidR="00556B67" w:rsidRPr="0001130E" w:rsidRDefault="00556B67" w:rsidP="008C0170">
      <w:pPr>
        <w:numPr>
          <w:ilvl w:val="0"/>
          <w:numId w:val="24"/>
        </w:numPr>
        <w:tabs>
          <w:tab w:val="clear" w:pos="720"/>
          <w:tab w:val="num" w:pos="360"/>
        </w:tabs>
        <w:autoSpaceDE w:val="0"/>
        <w:autoSpaceDN w:val="0"/>
        <w:adjustRightInd w:val="0"/>
        <w:ind w:left="360"/>
        <w:jc w:val="both"/>
        <w:rPr>
          <w:color w:val="000000"/>
        </w:rPr>
      </w:pPr>
      <w:r w:rsidRPr="0001130E">
        <w:rPr>
          <w:color w:val="000000"/>
        </w:rPr>
        <w:t>Students who provide their own transportation to and from school are under the same regulatio</w:t>
      </w:r>
      <w:r w:rsidR="003C6EF5">
        <w:rPr>
          <w:color w:val="000000"/>
        </w:rPr>
        <w:t xml:space="preserve">ns as students who ride a bus. </w:t>
      </w:r>
      <w:r w:rsidRPr="0001130E">
        <w:rPr>
          <w:color w:val="000000"/>
        </w:rPr>
        <w:t xml:space="preserve">Once on campus, the student may </w:t>
      </w:r>
      <w:r w:rsidRPr="0001130E">
        <w:rPr>
          <w:color w:val="000000"/>
          <w:u w:val="single"/>
        </w:rPr>
        <w:t>not</w:t>
      </w:r>
      <w:r w:rsidRPr="0001130E">
        <w:rPr>
          <w:color w:val="000000"/>
        </w:rPr>
        <w:t xml:space="preserve"> leave without permission from the principal, or d</w:t>
      </w:r>
      <w:r w:rsidR="003C6EF5">
        <w:rPr>
          <w:color w:val="000000"/>
        </w:rPr>
        <w:t xml:space="preserve">esignee. </w:t>
      </w:r>
      <w:r w:rsidRPr="0001130E">
        <w:rPr>
          <w:color w:val="000000"/>
        </w:rPr>
        <w:t xml:space="preserve">Students observed leaving campus without permission of the principal, or designee, will result in suspension of parking privileges. Bringing an automobile or other motorized vehicle on campus is a privilege that may be revoked if violations occur. </w:t>
      </w:r>
    </w:p>
    <w:p w14:paraId="7D634C63" w14:textId="77777777" w:rsidR="00556B67" w:rsidRPr="003866C2" w:rsidRDefault="00556B67" w:rsidP="008C0170">
      <w:pPr>
        <w:numPr>
          <w:ilvl w:val="0"/>
          <w:numId w:val="24"/>
        </w:numPr>
        <w:tabs>
          <w:tab w:val="clear" w:pos="720"/>
          <w:tab w:val="num" w:pos="360"/>
        </w:tabs>
        <w:autoSpaceDE w:val="0"/>
        <w:autoSpaceDN w:val="0"/>
        <w:adjustRightInd w:val="0"/>
        <w:ind w:left="360"/>
        <w:jc w:val="both"/>
      </w:pPr>
      <w:r w:rsidRPr="0001130E">
        <w:rPr>
          <w:color w:val="000000"/>
        </w:rPr>
        <w:t xml:space="preserve">Students who drive motor vehicles to school and/or on school property are required to have a valid Mississippi </w:t>
      </w:r>
      <w:r w:rsidRPr="003866C2">
        <w:t>driver’s license</w:t>
      </w:r>
      <w:r w:rsidR="003C6EF5" w:rsidRPr="003866C2">
        <w:t>, insurance,</w:t>
      </w:r>
      <w:r w:rsidRPr="003866C2">
        <w:t xml:space="preserve"> and comply with all state laws and regulations as well as district regulations.</w:t>
      </w:r>
    </w:p>
    <w:p w14:paraId="65766521" w14:textId="77777777" w:rsidR="00556B67" w:rsidRPr="0001130E" w:rsidRDefault="00556B67" w:rsidP="008C0170">
      <w:pPr>
        <w:numPr>
          <w:ilvl w:val="0"/>
          <w:numId w:val="24"/>
        </w:numPr>
        <w:tabs>
          <w:tab w:val="clear" w:pos="720"/>
          <w:tab w:val="num" w:pos="360"/>
        </w:tabs>
        <w:autoSpaceDE w:val="0"/>
        <w:autoSpaceDN w:val="0"/>
        <w:adjustRightInd w:val="0"/>
        <w:ind w:left="360"/>
        <w:jc w:val="both"/>
        <w:rPr>
          <w:color w:val="000000"/>
        </w:rPr>
      </w:pPr>
      <w:r w:rsidRPr="003866C2">
        <w:t xml:space="preserve">In accordance with Section 63-1-10, Mississippi Code of 1972, as amended, any applicant for a driver's license less than eighteen </w:t>
      </w:r>
      <w:r w:rsidRPr="0001130E">
        <w:rPr>
          <w:color w:val="000000"/>
        </w:rPr>
        <w:t>years of age must submit with his or her license application documentation from the appropriate school authority that the applicant is a full</w:t>
      </w:r>
      <w:r w:rsidR="004F6016">
        <w:t>–</w:t>
      </w:r>
      <w:r w:rsidRPr="0001130E">
        <w:rPr>
          <w:color w:val="000000"/>
        </w:rPr>
        <w:t xml:space="preserve">time student in the Holly Springs School District. These forms can be obtained in the attendance office. The student should fill out the top of the form, Name, Address, Date of Birth, Age, Social Security Number, and the Name of School </w:t>
      </w:r>
      <w:r w:rsidRPr="00A124B1">
        <w:rPr>
          <w:color w:val="000000"/>
        </w:rPr>
        <w:t xml:space="preserve">being </w:t>
      </w:r>
      <w:r w:rsidRPr="0001130E">
        <w:rPr>
          <w:color w:val="000000"/>
        </w:rPr>
        <w:t xml:space="preserve">attended. This must be printed in ink. The form will then be verified for school attendance, signed by the principal's designee and notarized. </w:t>
      </w:r>
    </w:p>
    <w:p w14:paraId="0A1283E0" w14:textId="77777777" w:rsidR="00556B67" w:rsidRPr="0001130E" w:rsidRDefault="00556B67" w:rsidP="008C0170">
      <w:pPr>
        <w:numPr>
          <w:ilvl w:val="0"/>
          <w:numId w:val="24"/>
        </w:numPr>
        <w:tabs>
          <w:tab w:val="clear" w:pos="720"/>
          <w:tab w:val="num" w:pos="360"/>
        </w:tabs>
        <w:autoSpaceDE w:val="0"/>
        <w:autoSpaceDN w:val="0"/>
        <w:adjustRightInd w:val="0"/>
        <w:ind w:left="360"/>
        <w:jc w:val="both"/>
        <w:rPr>
          <w:color w:val="000000"/>
        </w:rPr>
      </w:pPr>
      <w:r w:rsidRPr="0001130E">
        <w:rPr>
          <w:color w:val="000000"/>
        </w:rPr>
        <w:t>Motorized vehicles that are driven to school must have proper tags.</w:t>
      </w:r>
    </w:p>
    <w:p w14:paraId="0359D689" w14:textId="77777777" w:rsidR="00556B67" w:rsidRPr="0001130E" w:rsidRDefault="00556B67" w:rsidP="008C0170">
      <w:pPr>
        <w:numPr>
          <w:ilvl w:val="0"/>
          <w:numId w:val="24"/>
        </w:numPr>
        <w:tabs>
          <w:tab w:val="clear" w:pos="720"/>
          <w:tab w:val="num" w:pos="360"/>
        </w:tabs>
        <w:autoSpaceDE w:val="0"/>
        <w:autoSpaceDN w:val="0"/>
        <w:adjustRightInd w:val="0"/>
        <w:ind w:left="360"/>
        <w:jc w:val="both"/>
        <w:rPr>
          <w:color w:val="000000"/>
        </w:rPr>
      </w:pPr>
      <w:r w:rsidRPr="0001130E">
        <w:rPr>
          <w:color w:val="000000"/>
        </w:rPr>
        <w:t xml:space="preserve">No student is to disturb or drive an automobile belonging to someone else.  </w:t>
      </w:r>
    </w:p>
    <w:p w14:paraId="2887F50D" w14:textId="77777777" w:rsidR="00556B67" w:rsidRPr="0001130E" w:rsidRDefault="00556B67" w:rsidP="008C0170">
      <w:pPr>
        <w:numPr>
          <w:ilvl w:val="0"/>
          <w:numId w:val="24"/>
        </w:numPr>
        <w:tabs>
          <w:tab w:val="clear" w:pos="720"/>
          <w:tab w:val="num" w:pos="360"/>
        </w:tabs>
        <w:autoSpaceDE w:val="0"/>
        <w:autoSpaceDN w:val="0"/>
        <w:adjustRightInd w:val="0"/>
        <w:ind w:left="360"/>
        <w:jc w:val="both"/>
        <w:rPr>
          <w:color w:val="000000"/>
        </w:rPr>
      </w:pPr>
      <w:r w:rsidRPr="0001130E">
        <w:rPr>
          <w:color w:val="000000"/>
        </w:rPr>
        <w:t>Quick starts and/or speeding will not be tolerated in school zones or in school parking areas.  Violations of these regulations will result in severe disciplinary action and possible loss of privileges to drive a motor vehicle to school.</w:t>
      </w:r>
    </w:p>
    <w:p w14:paraId="02D0BECE" w14:textId="77777777" w:rsidR="00556B67" w:rsidRPr="0001130E" w:rsidRDefault="00556B67" w:rsidP="008C0170">
      <w:pPr>
        <w:numPr>
          <w:ilvl w:val="0"/>
          <w:numId w:val="24"/>
        </w:numPr>
        <w:tabs>
          <w:tab w:val="clear" w:pos="720"/>
          <w:tab w:val="num" w:pos="360"/>
        </w:tabs>
        <w:autoSpaceDE w:val="0"/>
        <w:autoSpaceDN w:val="0"/>
        <w:adjustRightInd w:val="0"/>
        <w:ind w:left="360"/>
        <w:jc w:val="both"/>
        <w:rPr>
          <w:color w:val="000000"/>
        </w:rPr>
      </w:pPr>
      <w:r w:rsidRPr="0001130E">
        <w:rPr>
          <w:color w:val="000000"/>
        </w:rPr>
        <w:t>A student may not sit in a parked automobile at any time after his arrival at or near the school campus.</w:t>
      </w:r>
    </w:p>
    <w:p w14:paraId="1D349877" w14:textId="77777777" w:rsidR="00556B67" w:rsidRPr="0001130E" w:rsidRDefault="00556B67" w:rsidP="008C0170">
      <w:pPr>
        <w:numPr>
          <w:ilvl w:val="0"/>
          <w:numId w:val="24"/>
        </w:numPr>
        <w:tabs>
          <w:tab w:val="clear" w:pos="720"/>
          <w:tab w:val="num" w:pos="360"/>
        </w:tabs>
        <w:autoSpaceDE w:val="0"/>
        <w:autoSpaceDN w:val="0"/>
        <w:adjustRightInd w:val="0"/>
        <w:ind w:left="360"/>
        <w:jc w:val="both"/>
        <w:rPr>
          <w:color w:val="000000"/>
        </w:rPr>
      </w:pPr>
      <w:r w:rsidRPr="0001130E">
        <w:rPr>
          <w:color w:val="000000"/>
        </w:rPr>
        <w:t xml:space="preserve">No student will loiter about, tamper with or </w:t>
      </w:r>
      <w:r w:rsidR="003C6EF5">
        <w:rPr>
          <w:color w:val="000000"/>
        </w:rPr>
        <w:t xml:space="preserve">in any way damage any vehicle. </w:t>
      </w:r>
      <w:r w:rsidRPr="0001130E">
        <w:rPr>
          <w:color w:val="000000"/>
        </w:rPr>
        <w:t xml:space="preserve">A student who does so will be held liable for damages.  </w:t>
      </w:r>
    </w:p>
    <w:p w14:paraId="05C9C67B" w14:textId="77777777" w:rsidR="00556B67" w:rsidRPr="0001130E" w:rsidRDefault="00556B67" w:rsidP="008C0170">
      <w:pPr>
        <w:numPr>
          <w:ilvl w:val="0"/>
          <w:numId w:val="24"/>
        </w:numPr>
        <w:tabs>
          <w:tab w:val="clear" w:pos="720"/>
          <w:tab w:val="num" w:pos="360"/>
        </w:tabs>
        <w:autoSpaceDE w:val="0"/>
        <w:autoSpaceDN w:val="0"/>
        <w:adjustRightInd w:val="0"/>
        <w:ind w:left="360"/>
        <w:jc w:val="both"/>
        <w:rPr>
          <w:color w:val="000000"/>
        </w:rPr>
      </w:pPr>
      <w:r w:rsidRPr="0001130E">
        <w:rPr>
          <w:color w:val="000000"/>
        </w:rPr>
        <w:t>Students must have permission from the principal, or designee, to go to their cars during the school day.</w:t>
      </w:r>
    </w:p>
    <w:p w14:paraId="28D01E79" w14:textId="77777777" w:rsidR="00556B67" w:rsidRPr="0001130E" w:rsidRDefault="00556B67" w:rsidP="008C0170">
      <w:pPr>
        <w:numPr>
          <w:ilvl w:val="0"/>
          <w:numId w:val="24"/>
        </w:numPr>
        <w:tabs>
          <w:tab w:val="clear" w:pos="720"/>
          <w:tab w:val="num" w:pos="360"/>
        </w:tabs>
        <w:autoSpaceDE w:val="0"/>
        <w:autoSpaceDN w:val="0"/>
        <w:adjustRightInd w:val="0"/>
        <w:ind w:left="360"/>
        <w:jc w:val="both"/>
        <w:rPr>
          <w:color w:val="000000"/>
        </w:rPr>
      </w:pPr>
      <w:r w:rsidRPr="0001130E">
        <w:rPr>
          <w:color w:val="000000"/>
        </w:rPr>
        <w:t>Drivers will be asked to turn down loud music immedi</w:t>
      </w:r>
      <w:r w:rsidR="003C6EF5">
        <w:rPr>
          <w:color w:val="000000"/>
        </w:rPr>
        <w:t xml:space="preserve">ately upon arriving on campus. </w:t>
      </w:r>
      <w:r w:rsidRPr="0001130E">
        <w:rPr>
          <w:color w:val="000000"/>
        </w:rPr>
        <w:t>Continued disruption from car music will result in loss of driving privilege and/or entering the discipline ladder.</w:t>
      </w:r>
    </w:p>
    <w:p w14:paraId="532DCDDD" w14:textId="77777777" w:rsidR="00556B67" w:rsidRPr="00914EBD" w:rsidRDefault="00556B67" w:rsidP="00556B67">
      <w:pPr>
        <w:autoSpaceDE w:val="0"/>
        <w:autoSpaceDN w:val="0"/>
        <w:adjustRightInd w:val="0"/>
        <w:jc w:val="both"/>
        <w:rPr>
          <w:color w:val="000000"/>
          <w:sz w:val="12"/>
        </w:rPr>
      </w:pPr>
    </w:p>
    <w:p w14:paraId="1F3F832F" w14:textId="77777777" w:rsidR="00556B67" w:rsidRPr="00914EBD" w:rsidRDefault="00556B67" w:rsidP="00556B67">
      <w:pPr>
        <w:autoSpaceDE w:val="0"/>
        <w:autoSpaceDN w:val="0"/>
        <w:adjustRightInd w:val="0"/>
        <w:jc w:val="both"/>
        <w:rPr>
          <w:rFonts w:ascii="Times New Roman Bold"/>
          <w:b/>
          <w:bCs/>
          <w:smallCaps/>
          <w:color w:val="000000"/>
          <w:sz w:val="20"/>
          <w:u w:val="single"/>
        </w:rPr>
      </w:pPr>
      <w:r w:rsidRPr="00914EBD">
        <w:rPr>
          <w:rFonts w:ascii="Times New Roman Bold"/>
          <w:b/>
          <w:bCs/>
          <w:smallCaps/>
          <w:color w:val="000000"/>
          <w:sz w:val="20"/>
          <w:u w:val="single"/>
        </w:rPr>
        <w:t>Parking</w:t>
      </w:r>
    </w:p>
    <w:p w14:paraId="62986B21" w14:textId="77777777" w:rsidR="00556B67" w:rsidRPr="0001130E" w:rsidRDefault="00556B67" w:rsidP="004E2A95">
      <w:pPr>
        <w:numPr>
          <w:ilvl w:val="0"/>
          <w:numId w:val="1"/>
        </w:numPr>
        <w:tabs>
          <w:tab w:val="clear" w:pos="720"/>
          <w:tab w:val="num" w:pos="360"/>
        </w:tabs>
        <w:autoSpaceDE w:val="0"/>
        <w:autoSpaceDN w:val="0"/>
        <w:adjustRightInd w:val="0"/>
        <w:ind w:left="360"/>
        <w:jc w:val="both"/>
        <w:rPr>
          <w:color w:val="000000"/>
        </w:rPr>
      </w:pPr>
      <w:r w:rsidRPr="0001130E">
        <w:rPr>
          <w:color w:val="000000"/>
        </w:rPr>
        <w:t>Parking on all campuses is restricted to faculty, visitors, and service vehicles, except where designated as student parking areas.  Vehicles parked in other than desi</w:t>
      </w:r>
      <w:r w:rsidR="003C6EF5">
        <w:rPr>
          <w:color w:val="000000"/>
        </w:rPr>
        <w:t xml:space="preserve">gnated areas will be ticketed. </w:t>
      </w:r>
      <w:r w:rsidRPr="0001130E">
        <w:rPr>
          <w:color w:val="000000"/>
        </w:rPr>
        <w:t xml:space="preserve">Student vehicles parked in teacher/staff parking areas, blocking other vehicles, and/or parked illegally are subject to being towed at the owner’s expense.  </w:t>
      </w:r>
    </w:p>
    <w:p w14:paraId="0C52AEA7" w14:textId="77777777" w:rsidR="00556B67" w:rsidRPr="0001130E" w:rsidRDefault="00556B67" w:rsidP="004E2A95">
      <w:pPr>
        <w:numPr>
          <w:ilvl w:val="0"/>
          <w:numId w:val="1"/>
        </w:numPr>
        <w:tabs>
          <w:tab w:val="clear" w:pos="720"/>
          <w:tab w:val="num" w:pos="360"/>
        </w:tabs>
        <w:autoSpaceDE w:val="0"/>
        <w:autoSpaceDN w:val="0"/>
        <w:adjustRightInd w:val="0"/>
        <w:ind w:left="360"/>
        <w:jc w:val="both"/>
        <w:rPr>
          <w:color w:val="000000"/>
        </w:rPr>
      </w:pPr>
      <w:r w:rsidRPr="0001130E">
        <w:rPr>
          <w:color w:val="000000"/>
        </w:rPr>
        <w:t>Students driving vehicles must file a vehicle registration in the office.</w:t>
      </w:r>
    </w:p>
    <w:p w14:paraId="5B02F217" w14:textId="77777777" w:rsidR="00556B67" w:rsidRPr="0001130E" w:rsidRDefault="00556B67" w:rsidP="004E2A95">
      <w:pPr>
        <w:numPr>
          <w:ilvl w:val="0"/>
          <w:numId w:val="1"/>
        </w:numPr>
        <w:tabs>
          <w:tab w:val="clear" w:pos="720"/>
          <w:tab w:val="num" w:pos="360"/>
        </w:tabs>
        <w:autoSpaceDE w:val="0"/>
        <w:autoSpaceDN w:val="0"/>
        <w:adjustRightInd w:val="0"/>
        <w:ind w:left="360"/>
        <w:jc w:val="both"/>
        <w:rPr>
          <w:color w:val="000000"/>
        </w:rPr>
      </w:pPr>
      <w:r w:rsidRPr="0001130E">
        <w:rPr>
          <w:color w:val="000000"/>
        </w:rPr>
        <w:t>All parking is subject to law enforcement regulations and may be ticketed.</w:t>
      </w:r>
    </w:p>
    <w:p w14:paraId="1B0E49C1" w14:textId="77777777" w:rsidR="00556B67" w:rsidRPr="003B5395" w:rsidRDefault="00556B67" w:rsidP="00623F6D">
      <w:pPr>
        <w:autoSpaceDE w:val="0"/>
        <w:autoSpaceDN w:val="0"/>
        <w:adjustRightInd w:val="0"/>
        <w:jc w:val="both"/>
        <w:rPr>
          <w:b/>
          <w:bCs/>
          <w:color w:val="000000"/>
          <w:sz w:val="12"/>
          <w:u w:val="single"/>
        </w:rPr>
      </w:pPr>
    </w:p>
    <w:p w14:paraId="0E302C16" w14:textId="77777777" w:rsidR="00623F6D" w:rsidRPr="00914EBD" w:rsidRDefault="00623F6D" w:rsidP="00623F6D">
      <w:pPr>
        <w:autoSpaceDE w:val="0"/>
        <w:autoSpaceDN w:val="0"/>
        <w:adjustRightInd w:val="0"/>
        <w:jc w:val="both"/>
        <w:rPr>
          <w:rFonts w:ascii="Times New Roman Bold"/>
          <w:b/>
          <w:bCs/>
          <w:smallCaps/>
          <w:color w:val="000000"/>
          <w:sz w:val="20"/>
          <w:u w:val="single"/>
        </w:rPr>
      </w:pPr>
      <w:r w:rsidRPr="00914EBD">
        <w:rPr>
          <w:rFonts w:ascii="Times New Roman Bold"/>
          <w:b/>
          <w:bCs/>
          <w:smallCaps/>
          <w:color w:val="000000"/>
          <w:sz w:val="20"/>
          <w:u w:val="single"/>
        </w:rPr>
        <w:t>School Bus Safety</w:t>
      </w:r>
    </w:p>
    <w:p w14:paraId="6917F998" w14:textId="77777777" w:rsidR="00623F6D" w:rsidRPr="0001130E" w:rsidRDefault="00623F6D" w:rsidP="00623F6D">
      <w:pPr>
        <w:autoSpaceDE w:val="0"/>
        <w:autoSpaceDN w:val="0"/>
        <w:adjustRightInd w:val="0"/>
        <w:jc w:val="both"/>
        <w:rPr>
          <w:color w:val="000000"/>
        </w:rPr>
      </w:pPr>
      <w:r w:rsidRPr="0001130E">
        <w:rPr>
          <w:color w:val="000000"/>
        </w:rPr>
        <w:t>Students should be familiar with the following regulations to assure safety on school buses.</w:t>
      </w:r>
    </w:p>
    <w:p w14:paraId="57CF1F7F" w14:textId="77777777" w:rsidR="00623F6D" w:rsidRPr="0001130E" w:rsidRDefault="00623F6D" w:rsidP="008C0170">
      <w:pPr>
        <w:numPr>
          <w:ilvl w:val="0"/>
          <w:numId w:val="20"/>
        </w:numPr>
        <w:tabs>
          <w:tab w:val="clear" w:pos="720"/>
          <w:tab w:val="num" w:pos="360"/>
        </w:tabs>
        <w:autoSpaceDE w:val="0"/>
        <w:autoSpaceDN w:val="0"/>
        <w:adjustRightInd w:val="0"/>
        <w:ind w:left="360"/>
        <w:jc w:val="both"/>
        <w:rPr>
          <w:color w:val="000000"/>
        </w:rPr>
      </w:pPr>
      <w:r w:rsidRPr="0001130E">
        <w:rPr>
          <w:color w:val="000000"/>
        </w:rPr>
        <w:t>Be waiting at your stop five (5) minutes early. (This does NOT mean inside your house).</w:t>
      </w:r>
    </w:p>
    <w:p w14:paraId="3FF83ED4" w14:textId="77777777" w:rsidR="00623F6D" w:rsidRPr="0001130E" w:rsidRDefault="00623F6D" w:rsidP="008C0170">
      <w:pPr>
        <w:numPr>
          <w:ilvl w:val="0"/>
          <w:numId w:val="20"/>
        </w:numPr>
        <w:tabs>
          <w:tab w:val="clear" w:pos="720"/>
          <w:tab w:val="num" w:pos="360"/>
        </w:tabs>
        <w:autoSpaceDE w:val="0"/>
        <w:autoSpaceDN w:val="0"/>
        <w:adjustRightInd w:val="0"/>
        <w:ind w:left="360"/>
        <w:jc w:val="both"/>
        <w:rPr>
          <w:color w:val="000000"/>
        </w:rPr>
      </w:pPr>
      <w:r w:rsidRPr="0001130E">
        <w:rPr>
          <w:color w:val="000000"/>
        </w:rPr>
        <w:t>If you must walk to the bus stop and there are no sidewalks, face the traffic so that drivers can see you and you can see them.</w:t>
      </w:r>
    </w:p>
    <w:p w14:paraId="318F0FE0" w14:textId="77777777" w:rsidR="00623F6D" w:rsidRPr="0001130E" w:rsidRDefault="00623F6D" w:rsidP="008C0170">
      <w:pPr>
        <w:numPr>
          <w:ilvl w:val="0"/>
          <w:numId w:val="20"/>
        </w:numPr>
        <w:tabs>
          <w:tab w:val="clear" w:pos="720"/>
          <w:tab w:val="num" w:pos="360"/>
        </w:tabs>
        <w:autoSpaceDE w:val="0"/>
        <w:autoSpaceDN w:val="0"/>
        <w:adjustRightInd w:val="0"/>
        <w:ind w:left="360"/>
        <w:jc w:val="both"/>
        <w:rPr>
          <w:color w:val="000000"/>
        </w:rPr>
      </w:pPr>
      <w:r w:rsidRPr="0001130E">
        <w:rPr>
          <w:color w:val="000000"/>
        </w:rPr>
        <w:t>Do not play on or near the road while waiting for the bus.</w:t>
      </w:r>
    </w:p>
    <w:p w14:paraId="5860DB71" w14:textId="77777777" w:rsidR="00623F6D" w:rsidRPr="0001130E" w:rsidRDefault="00623F6D" w:rsidP="008C0170">
      <w:pPr>
        <w:numPr>
          <w:ilvl w:val="0"/>
          <w:numId w:val="20"/>
        </w:numPr>
        <w:tabs>
          <w:tab w:val="clear" w:pos="720"/>
          <w:tab w:val="num" w:pos="360"/>
        </w:tabs>
        <w:autoSpaceDE w:val="0"/>
        <w:autoSpaceDN w:val="0"/>
        <w:adjustRightInd w:val="0"/>
        <w:ind w:left="360"/>
        <w:jc w:val="both"/>
        <w:rPr>
          <w:color w:val="000000"/>
        </w:rPr>
      </w:pPr>
      <w:r w:rsidRPr="0001130E">
        <w:rPr>
          <w:color w:val="000000"/>
        </w:rPr>
        <w:t>If you must cross the road, do not cross until the bus arrives and the safety arm has given you the signal to cross.  Look both ways before crossing.</w:t>
      </w:r>
    </w:p>
    <w:p w14:paraId="16CF5A71" w14:textId="77777777" w:rsidR="00623F6D" w:rsidRPr="0001130E" w:rsidRDefault="00623F6D" w:rsidP="008C0170">
      <w:pPr>
        <w:numPr>
          <w:ilvl w:val="0"/>
          <w:numId w:val="20"/>
        </w:numPr>
        <w:tabs>
          <w:tab w:val="clear" w:pos="720"/>
          <w:tab w:val="num" w:pos="360"/>
        </w:tabs>
        <w:autoSpaceDE w:val="0"/>
        <w:autoSpaceDN w:val="0"/>
        <w:adjustRightInd w:val="0"/>
        <w:ind w:left="360"/>
        <w:jc w:val="both"/>
        <w:rPr>
          <w:color w:val="000000"/>
        </w:rPr>
      </w:pPr>
      <w:r w:rsidRPr="0001130E">
        <w:rPr>
          <w:color w:val="000000"/>
        </w:rPr>
        <w:t>When crossing the road, always cross at least six feet in front of the bus.</w:t>
      </w:r>
    </w:p>
    <w:p w14:paraId="2BCD531B" w14:textId="77777777" w:rsidR="00623F6D" w:rsidRPr="0001130E" w:rsidRDefault="00623F6D" w:rsidP="008C0170">
      <w:pPr>
        <w:numPr>
          <w:ilvl w:val="0"/>
          <w:numId w:val="20"/>
        </w:numPr>
        <w:tabs>
          <w:tab w:val="clear" w:pos="720"/>
          <w:tab w:val="num" w:pos="360"/>
        </w:tabs>
        <w:autoSpaceDE w:val="0"/>
        <w:autoSpaceDN w:val="0"/>
        <w:adjustRightInd w:val="0"/>
        <w:ind w:left="360"/>
        <w:jc w:val="both"/>
        <w:rPr>
          <w:color w:val="000000"/>
        </w:rPr>
      </w:pPr>
      <w:r w:rsidRPr="0001130E">
        <w:rPr>
          <w:color w:val="000000"/>
        </w:rPr>
        <w:t>Wait until the bus comes to a complete stop before trying to load or unload.</w:t>
      </w:r>
    </w:p>
    <w:p w14:paraId="7EF9F32B" w14:textId="77777777" w:rsidR="00623F6D" w:rsidRPr="0001130E" w:rsidRDefault="00623F6D" w:rsidP="008C0170">
      <w:pPr>
        <w:numPr>
          <w:ilvl w:val="0"/>
          <w:numId w:val="20"/>
        </w:numPr>
        <w:tabs>
          <w:tab w:val="clear" w:pos="720"/>
          <w:tab w:val="num" w:pos="360"/>
        </w:tabs>
        <w:autoSpaceDE w:val="0"/>
        <w:autoSpaceDN w:val="0"/>
        <w:adjustRightInd w:val="0"/>
        <w:ind w:left="360"/>
        <w:jc w:val="both"/>
        <w:rPr>
          <w:color w:val="000000"/>
        </w:rPr>
      </w:pPr>
      <w:r w:rsidRPr="0001130E">
        <w:rPr>
          <w:color w:val="000000"/>
        </w:rPr>
        <w:t>Use handrail while loading and unloading.</w:t>
      </w:r>
    </w:p>
    <w:p w14:paraId="55F2B9F2" w14:textId="77777777" w:rsidR="00623F6D" w:rsidRPr="0001130E" w:rsidRDefault="00623F6D" w:rsidP="008C0170">
      <w:pPr>
        <w:numPr>
          <w:ilvl w:val="0"/>
          <w:numId w:val="20"/>
        </w:numPr>
        <w:tabs>
          <w:tab w:val="clear" w:pos="720"/>
          <w:tab w:val="num" w:pos="360"/>
        </w:tabs>
        <w:autoSpaceDE w:val="0"/>
        <w:autoSpaceDN w:val="0"/>
        <w:adjustRightInd w:val="0"/>
        <w:ind w:left="360"/>
        <w:jc w:val="both"/>
        <w:rPr>
          <w:color w:val="000000"/>
        </w:rPr>
      </w:pPr>
      <w:r w:rsidRPr="0001130E">
        <w:rPr>
          <w:color w:val="000000"/>
        </w:rPr>
        <w:t>Never get under a bus for any reason.</w:t>
      </w:r>
    </w:p>
    <w:p w14:paraId="5BD46688" w14:textId="77777777" w:rsidR="00623F6D" w:rsidRPr="0001130E" w:rsidRDefault="00623F6D" w:rsidP="008C0170">
      <w:pPr>
        <w:numPr>
          <w:ilvl w:val="0"/>
          <w:numId w:val="20"/>
        </w:numPr>
        <w:tabs>
          <w:tab w:val="clear" w:pos="720"/>
          <w:tab w:val="num" w:pos="360"/>
        </w:tabs>
        <w:autoSpaceDE w:val="0"/>
        <w:autoSpaceDN w:val="0"/>
        <w:adjustRightInd w:val="0"/>
        <w:ind w:left="360"/>
        <w:jc w:val="both"/>
        <w:rPr>
          <w:color w:val="000000"/>
        </w:rPr>
      </w:pPr>
      <w:r w:rsidRPr="0001130E">
        <w:rPr>
          <w:color w:val="000000"/>
        </w:rPr>
        <w:t>When leaving the bus, move away from the loading zone as soon as possible; however, do not run.</w:t>
      </w:r>
    </w:p>
    <w:p w14:paraId="7E6E65A4" w14:textId="77777777" w:rsidR="00623F6D" w:rsidRPr="0001130E" w:rsidRDefault="00623F6D" w:rsidP="008C0170">
      <w:pPr>
        <w:numPr>
          <w:ilvl w:val="0"/>
          <w:numId w:val="20"/>
        </w:numPr>
        <w:tabs>
          <w:tab w:val="clear" w:pos="720"/>
          <w:tab w:val="num" w:pos="360"/>
        </w:tabs>
        <w:autoSpaceDE w:val="0"/>
        <w:autoSpaceDN w:val="0"/>
        <w:adjustRightInd w:val="0"/>
        <w:ind w:left="360"/>
        <w:jc w:val="both"/>
        <w:rPr>
          <w:color w:val="000000"/>
        </w:rPr>
      </w:pPr>
      <w:r w:rsidRPr="0001130E">
        <w:rPr>
          <w:color w:val="000000"/>
        </w:rPr>
        <w:t>There will be no loading or unloading at any other place than the school or the student’s regular bus stop.</w:t>
      </w:r>
    </w:p>
    <w:p w14:paraId="6C3E368B" w14:textId="77777777" w:rsidR="0001130E" w:rsidRPr="00914EBD" w:rsidRDefault="0001130E" w:rsidP="00623F6D">
      <w:pPr>
        <w:pStyle w:val="BodyText3"/>
        <w:rPr>
          <w:sz w:val="12"/>
        </w:rPr>
      </w:pPr>
    </w:p>
    <w:p w14:paraId="29BF56FA" w14:textId="77777777" w:rsidR="00623F6D" w:rsidRPr="0001130E" w:rsidRDefault="00623F6D" w:rsidP="00623F6D">
      <w:pPr>
        <w:pStyle w:val="BodyText3"/>
      </w:pPr>
      <w:r w:rsidRPr="0001130E">
        <w:t>While on the bus:</w:t>
      </w:r>
    </w:p>
    <w:p w14:paraId="2C787EA0" w14:textId="77777777" w:rsidR="00623F6D" w:rsidRPr="0001130E" w:rsidRDefault="00623F6D" w:rsidP="008C0170">
      <w:pPr>
        <w:numPr>
          <w:ilvl w:val="0"/>
          <w:numId w:val="21"/>
        </w:numPr>
        <w:tabs>
          <w:tab w:val="clear" w:pos="720"/>
          <w:tab w:val="num" w:pos="360"/>
        </w:tabs>
        <w:autoSpaceDE w:val="0"/>
        <w:autoSpaceDN w:val="0"/>
        <w:adjustRightInd w:val="0"/>
        <w:ind w:left="360"/>
        <w:jc w:val="both"/>
        <w:rPr>
          <w:color w:val="000000"/>
        </w:rPr>
      </w:pPr>
      <w:r w:rsidRPr="0001130E">
        <w:rPr>
          <w:color w:val="000000"/>
        </w:rPr>
        <w:t>Do not talk to the driver or distract the driver’s attention except in an emergency.</w:t>
      </w:r>
    </w:p>
    <w:p w14:paraId="259E96BE" w14:textId="77777777" w:rsidR="00623F6D" w:rsidRPr="0001130E" w:rsidRDefault="00623F6D" w:rsidP="008C0170">
      <w:pPr>
        <w:numPr>
          <w:ilvl w:val="0"/>
          <w:numId w:val="21"/>
        </w:numPr>
        <w:tabs>
          <w:tab w:val="left" w:pos="360"/>
        </w:tabs>
        <w:autoSpaceDE w:val="0"/>
        <w:autoSpaceDN w:val="0"/>
        <w:adjustRightInd w:val="0"/>
        <w:ind w:left="360"/>
        <w:jc w:val="both"/>
        <w:rPr>
          <w:color w:val="000000"/>
        </w:rPr>
      </w:pPr>
      <w:r w:rsidRPr="0001130E">
        <w:rPr>
          <w:color w:val="000000"/>
        </w:rPr>
        <w:t>Do not make unnecessary noise.</w:t>
      </w:r>
    </w:p>
    <w:p w14:paraId="5009CFF6" w14:textId="77777777" w:rsidR="00623F6D" w:rsidRPr="0001130E" w:rsidRDefault="00623F6D" w:rsidP="008C0170">
      <w:pPr>
        <w:numPr>
          <w:ilvl w:val="0"/>
          <w:numId w:val="21"/>
        </w:numPr>
        <w:tabs>
          <w:tab w:val="clear" w:pos="720"/>
          <w:tab w:val="num" w:pos="360"/>
        </w:tabs>
        <w:autoSpaceDE w:val="0"/>
        <w:autoSpaceDN w:val="0"/>
        <w:adjustRightInd w:val="0"/>
        <w:ind w:left="360"/>
        <w:jc w:val="both"/>
        <w:rPr>
          <w:color w:val="000000"/>
        </w:rPr>
      </w:pPr>
      <w:r w:rsidRPr="0001130E">
        <w:rPr>
          <w:color w:val="000000"/>
        </w:rPr>
        <w:t>Keep head, hands, and articles inside the bus.</w:t>
      </w:r>
    </w:p>
    <w:p w14:paraId="237C0183" w14:textId="77777777" w:rsidR="00623F6D" w:rsidRPr="0001130E" w:rsidRDefault="00623F6D" w:rsidP="008C0170">
      <w:pPr>
        <w:numPr>
          <w:ilvl w:val="0"/>
          <w:numId w:val="21"/>
        </w:numPr>
        <w:tabs>
          <w:tab w:val="clear" w:pos="720"/>
          <w:tab w:val="num" w:pos="360"/>
        </w:tabs>
        <w:autoSpaceDE w:val="0"/>
        <w:autoSpaceDN w:val="0"/>
        <w:adjustRightInd w:val="0"/>
        <w:ind w:left="360"/>
        <w:jc w:val="both"/>
        <w:rPr>
          <w:color w:val="000000"/>
        </w:rPr>
      </w:pPr>
      <w:r w:rsidRPr="0001130E">
        <w:rPr>
          <w:color w:val="000000"/>
        </w:rPr>
        <w:t>If you must stand while riding the bus, get someone to hold your books and hold on to the back seat.</w:t>
      </w:r>
    </w:p>
    <w:p w14:paraId="6752BCB4" w14:textId="77777777" w:rsidR="00623F6D" w:rsidRPr="0001130E" w:rsidRDefault="00623F6D" w:rsidP="008C0170">
      <w:pPr>
        <w:numPr>
          <w:ilvl w:val="0"/>
          <w:numId w:val="21"/>
        </w:numPr>
        <w:tabs>
          <w:tab w:val="clear" w:pos="720"/>
          <w:tab w:val="num" w:pos="360"/>
        </w:tabs>
        <w:autoSpaceDE w:val="0"/>
        <w:autoSpaceDN w:val="0"/>
        <w:adjustRightInd w:val="0"/>
        <w:ind w:left="360"/>
        <w:jc w:val="both"/>
        <w:rPr>
          <w:color w:val="000000"/>
        </w:rPr>
      </w:pPr>
      <w:r w:rsidRPr="0001130E">
        <w:rPr>
          <w:color w:val="000000"/>
        </w:rPr>
        <w:t>Do not bring unauthorized articles on the bus. (No weapons, tobacco</w:t>
      </w:r>
      <w:r w:rsidRPr="00A124B1">
        <w:t xml:space="preserve">, </w:t>
      </w:r>
      <w:r w:rsidR="003C6EF5" w:rsidRPr="00A124B1">
        <w:t>alcohol, drugs,</w:t>
      </w:r>
      <w:r w:rsidR="00A124B1">
        <w:t xml:space="preserve"> vaping devices,</w:t>
      </w:r>
      <w:r w:rsidR="003C6EF5" w:rsidRPr="00A124B1">
        <w:t xml:space="preserve"> </w:t>
      </w:r>
      <w:r w:rsidRPr="00A124B1">
        <w:t>combustibles</w:t>
      </w:r>
      <w:r w:rsidRPr="0001130E">
        <w:rPr>
          <w:color w:val="000000"/>
        </w:rPr>
        <w:t>, large items, etc.)</w:t>
      </w:r>
    </w:p>
    <w:p w14:paraId="6C1E357B" w14:textId="77777777" w:rsidR="00623F6D" w:rsidRPr="0001130E" w:rsidRDefault="00623F6D" w:rsidP="008C0170">
      <w:pPr>
        <w:numPr>
          <w:ilvl w:val="0"/>
          <w:numId w:val="21"/>
        </w:numPr>
        <w:tabs>
          <w:tab w:val="clear" w:pos="720"/>
          <w:tab w:val="num" w:pos="360"/>
        </w:tabs>
        <w:autoSpaceDE w:val="0"/>
        <w:autoSpaceDN w:val="0"/>
        <w:adjustRightInd w:val="0"/>
        <w:ind w:left="360"/>
        <w:jc w:val="both"/>
        <w:rPr>
          <w:color w:val="000000"/>
        </w:rPr>
      </w:pPr>
      <w:r w:rsidRPr="0001130E">
        <w:rPr>
          <w:color w:val="000000"/>
        </w:rPr>
        <w:t xml:space="preserve">No profanity and </w:t>
      </w:r>
      <w:r w:rsidR="00197571" w:rsidRPr="00197571">
        <w:rPr>
          <w:smallCaps/>
          <w:color w:val="000000"/>
        </w:rPr>
        <w:t>No Fighting</w:t>
      </w:r>
      <w:r w:rsidRPr="0001130E">
        <w:rPr>
          <w:color w:val="000000"/>
        </w:rPr>
        <w:t>.</w:t>
      </w:r>
    </w:p>
    <w:p w14:paraId="5DF6A5B2" w14:textId="77777777" w:rsidR="00623F6D" w:rsidRPr="0001130E" w:rsidRDefault="00623F6D" w:rsidP="008C0170">
      <w:pPr>
        <w:numPr>
          <w:ilvl w:val="0"/>
          <w:numId w:val="21"/>
        </w:numPr>
        <w:tabs>
          <w:tab w:val="clear" w:pos="720"/>
          <w:tab w:val="num" w:pos="360"/>
        </w:tabs>
        <w:autoSpaceDE w:val="0"/>
        <w:autoSpaceDN w:val="0"/>
        <w:adjustRightInd w:val="0"/>
        <w:ind w:left="360"/>
        <w:jc w:val="both"/>
        <w:rPr>
          <w:color w:val="000000"/>
        </w:rPr>
      </w:pPr>
      <w:r w:rsidRPr="0001130E">
        <w:rPr>
          <w:color w:val="000000"/>
        </w:rPr>
        <w:t>Be courteous to the driver and fellow passengers.</w:t>
      </w:r>
    </w:p>
    <w:p w14:paraId="5A3F7ACC" w14:textId="77777777" w:rsidR="00623F6D" w:rsidRPr="0001130E" w:rsidRDefault="00623F6D" w:rsidP="008C0170">
      <w:pPr>
        <w:numPr>
          <w:ilvl w:val="0"/>
          <w:numId w:val="21"/>
        </w:numPr>
        <w:tabs>
          <w:tab w:val="clear" w:pos="720"/>
          <w:tab w:val="num" w:pos="360"/>
        </w:tabs>
        <w:autoSpaceDE w:val="0"/>
        <w:autoSpaceDN w:val="0"/>
        <w:adjustRightInd w:val="0"/>
        <w:ind w:left="360"/>
        <w:jc w:val="both"/>
        <w:rPr>
          <w:color w:val="000000"/>
        </w:rPr>
      </w:pPr>
      <w:r w:rsidRPr="0001130E">
        <w:rPr>
          <w:color w:val="000000"/>
        </w:rPr>
        <w:t>Follow instructions of the driver.</w:t>
      </w:r>
    </w:p>
    <w:p w14:paraId="5056DBD8" w14:textId="77777777" w:rsidR="00623F6D" w:rsidRPr="0001130E" w:rsidRDefault="00623F6D" w:rsidP="008C0170">
      <w:pPr>
        <w:numPr>
          <w:ilvl w:val="0"/>
          <w:numId w:val="21"/>
        </w:numPr>
        <w:tabs>
          <w:tab w:val="clear" w:pos="720"/>
          <w:tab w:val="num" w:pos="360"/>
        </w:tabs>
        <w:autoSpaceDE w:val="0"/>
        <w:autoSpaceDN w:val="0"/>
        <w:adjustRightInd w:val="0"/>
        <w:ind w:left="360"/>
        <w:jc w:val="both"/>
        <w:rPr>
          <w:color w:val="000000"/>
        </w:rPr>
      </w:pPr>
      <w:r w:rsidRPr="0001130E">
        <w:rPr>
          <w:color w:val="000000"/>
        </w:rPr>
        <w:t>HSSD and drivers are not responsible for articles left on the bus.</w:t>
      </w:r>
    </w:p>
    <w:p w14:paraId="2F3CD159" w14:textId="77777777" w:rsidR="00623F6D" w:rsidRPr="0001130E" w:rsidRDefault="00623F6D" w:rsidP="008C0170">
      <w:pPr>
        <w:numPr>
          <w:ilvl w:val="0"/>
          <w:numId w:val="21"/>
        </w:numPr>
        <w:tabs>
          <w:tab w:val="clear" w:pos="720"/>
          <w:tab w:val="num" w:pos="360"/>
        </w:tabs>
        <w:autoSpaceDE w:val="0"/>
        <w:autoSpaceDN w:val="0"/>
        <w:adjustRightInd w:val="0"/>
        <w:ind w:left="360"/>
        <w:jc w:val="both"/>
        <w:rPr>
          <w:color w:val="000000"/>
        </w:rPr>
      </w:pPr>
      <w:r w:rsidRPr="0001130E">
        <w:rPr>
          <w:color w:val="000000"/>
        </w:rPr>
        <w:t xml:space="preserve">Riding on a School Bus is a </w:t>
      </w:r>
      <w:r w:rsidRPr="0001130E">
        <w:rPr>
          <w:b/>
          <w:color w:val="000000"/>
          <w:u w:val="single"/>
        </w:rPr>
        <w:t>Privilege Not a Right!</w:t>
      </w:r>
    </w:p>
    <w:p w14:paraId="33D69DB0" w14:textId="77777777" w:rsidR="00D73FB0" w:rsidRDefault="00D73FB0" w:rsidP="00171F67">
      <w:pPr>
        <w:pStyle w:val="Heading1"/>
        <w:spacing w:before="69"/>
        <w:ind w:left="220"/>
        <w:jc w:val="center"/>
        <w:rPr>
          <w:rFonts w:ascii="Times New Roman Bold"/>
          <w:b/>
          <w:i w:val="0"/>
          <w:smallCaps/>
          <w:spacing w:val="-3"/>
          <w:sz w:val="26"/>
        </w:rPr>
      </w:pPr>
    </w:p>
    <w:p w14:paraId="4B38220B" w14:textId="7AAC0206" w:rsidR="00171F67" w:rsidRDefault="00AD6019" w:rsidP="00171F67">
      <w:pPr>
        <w:pStyle w:val="Heading1"/>
        <w:spacing w:before="69"/>
        <w:ind w:left="220"/>
        <w:jc w:val="center"/>
        <w:rPr>
          <w:rFonts w:ascii="Times New Roman Bold"/>
          <w:b/>
          <w:i w:val="0"/>
          <w:smallCaps/>
          <w:spacing w:val="-3"/>
          <w:sz w:val="26"/>
        </w:rPr>
      </w:pPr>
      <w:r w:rsidRPr="00AD6019">
        <w:rPr>
          <w:rFonts w:ascii="Times New Roman Bold"/>
          <w:b/>
          <w:i w:val="0"/>
          <w:smallCaps/>
          <w:spacing w:val="-3"/>
          <w:sz w:val="26"/>
        </w:rPr>
        <w:t>Use Of Electronic Devices, Videoing And Recording</w:t>
      </w:r>
    </w:p>
    <w:p w14:paraId="7221D350" w14:textId="3F73F874" w:rsidR="00171F67" w:rsidRPr="0044582A" w:rsidRDefault="00AD6019" w:rsidP="00F56B62">
      <w:pPr>
        <w:pStyle w:val="Heading1"/>
        <w:spacing w:before="69"/>
        <w:rPr>
          <w:rFonts w:ascii="Times New Roman Bold"/>
          <w:b/>
          <w:bCs/>
          <w:i w:val="0"/>
          <w:smallCaps/>
          <w:u w:val="single"/>
        </w:rPr>
      </w:pPr>
      <w:r>
        <w:rPr>
          <w:rFonts w:ascii="Times New Roman Bold"/>
          <w:b/>
          <w:i w:val="0"/>
          <w:smallCaps/>
          <w:spacing w:val="-3"/>
          <w:u w:val="single"/>
        </w:rPr>
        <w:t>P</w:t>
      </w:r>
      <w:r w:rsidRPr="00AD6019">
        <w:rPr>
          <w:rFonts w:ascii="Times New Roman Bold"/>
          <w:b/>
          <w:i w:val="0"/>
          <w:smallCaps/>
          <w:spacing w:val="1"/>
          <w:u w:val="single"/>
        </w:rPr>
        <w:t>ur</w:t>
      </w:r>
      <w:r w:rsidRPr="00AD6019">
        <w:rPr>
          <w:rFonts w:ascii="Times New Roman Bold"/>
          <w:b/>
          <w:i w:val="0"/>
          <w:smallCaps/>
          <w:spacing w:val="-3"/>
          <w:u w:val="single"/>
        </w:rPr>
        <w:t>p</w:t>
      </w:r>
      <w:r w:rsidRPr="00AD6019">
        <w:rPr>
          <w:rFonts w:ascii="Times New Roman Bold"/>
          <w:b/>
          <w:i w:val="0"/>
          <w:smallCaps/>
          <w:u w:val="single"/>
        </w:rPr>
        <w:t>ose</w:t>
      </w:r>
    </w:p>
    <w:p w14:paraId="16B48AA4" w14:textId="77777777" w:rsidR="00171F67" w:rsidRPr="003E6713" w:rsidRDefault="00171F67" w:rsidP="00F56B62">
      <w:pPr>
        <w:pStyle w:val="Normal1"/>
        <w:jc w:val="both"/>
      </w:pPr>
      <w:r w:rsidRPr="003E6713">
        <w:t>Holly Springs</w:t>
      </w:r>
      <w:r w:rsidRPr="003E6713">
        <w:rPr>
          <w:spacing w:val="-5"/>
        </w:rPr>
        <w:t xml:space="preserve"> </w:t>
      </w:r>
      <w:r w:rsidRPr="003E6713">
        <w:t>Schools provides students ac</w:t>
      </w:r>
      <w:r w:rsidRPr="003E6713">
        <w:rPr>
          <w:spacing w:val="1"/>
        </w:rPr>
        <w:t>c</w:t>
      </w:r>
      <w:r w:rsidRPr="003E6713">
        <w:t>ess</w:t>
      </w:r>
      <w:r w:rsidRPr="003E6713">
        <w:rPr>
          <w:spacing w:val="2"/>
        </w:rPr>
        <w:t xml:space="preserve"> </w:t>
      </w:r>
      <w:r w:rsidRPr="003E6713">
        <w:t>to our wireless netw</w:t>
      </w:r>
      <w:r w:rsidRPr="003E6713">
        <w:rPr>
          <w:spacing w:val="2"/>
        </w:rPr>
        <w:t>o</w:t>
      </w:r>
      <w:r w:rsidRPr="003E6713">
        <w:t xml:space="preserve">rk </w:t>
      </w:r>
      <w:r w:rsidRPr="003E6713">
        <w:rPr>
          <w:spacing w:val="1"/>
        </w:rPr>
        <w:t>a</w:t>
      </w:r>
      <w:r w:rsidRPr="003E6713">
        <w:t>nd the option of utilizing devices as</w:t>
      </w:r>
      <w:r w:rsidRPr="003E6713">
        <w:rPr>
          <w:spacing w:val="2"/>
        </w:rPr>
        <w:t xml:space="preserve"> </w:t>
      </w:r>
      <w:r w:rsidRPr="003E6713">
        <w:t>a means to</w:t>
      </w:r>
      <w:r w:rsidRPr="003E6713">
        <w:rPr>
          <w:spacing w:val="2"/>
        </w:rPr>
        <w:t xml:space="preserve"> </w:t>
      </w:r>
      <w:r w:rsidRPr="003E6713">
        <w:t>enhan</w:t>
      </w:r>
      <w:r w:rsidRPr="003E6713">
        <w:rPr>
          <w:spacing w:val="1"/>
        </w:rPr>
        <w:t>c</w:t>
      </w:r>
      <w:r w:rsidRPr="003E6713">
        <w:t>e their ed</w:t>
      </w:r>
      <w:r w:rsidRPr="003E6713">
        <w:rPr>
          <w:spacing w:val="2"/>
        </w:rPr>
        <w:t>u</w:t>
      </w:r>
      <w:r w:rsidRPr="003E6713">
        <w:t>cation.</w:t>
      </w:r>
      <w:r w:rsidRPr="003E6713">
        <w:rPr>
          <w:spacing w:val="2"/>
        </w:rPr>
        <w:t xml:space="preserve"> </w:t>
      </w:r>
      <w:r w:rsidRPr="003E6713">
        <w:t>Electronic devices ha</w:t>
      </w:r>
      <w:r w:rsidRPr="003E6713">
        <w:rPr>
          <w:spacing w:val="2"/>
        </w:rPr>
        <w:t>v</w:t>
      </w:r>
      <w:r w:rsidRPr="003E6713">
        <w:t>e beco</w:t>
      </w:r>
      <w:r w:rsidRPr="003E6713">
        <w:rPr>
          <w:spacing w:val="2"/>
        </w:rPr>
        <w:t>m</w:t>
      </w:r>
      <w:r w:rsidRPr="003E6713">
        <w:t xml:space="preserve">e a </w:t>
      </w:r>
      <w:r w:rsidRPr="003E6713">
        <w:rPr>
          <w:spacing w:val="1"/>
        </w:rPr>
        <w:t>c</w:t>
      </w:r>
      <w:r w:rsidRPr="003E6713">
        <w:t>ommon means of communication and information</w:t>
      </w:r>
      <w:r w:rsidRPr="003E6713">
        <w:rPr>
          <w:spacing w:val="2"/>
        </w:rPr>
        <w:t xml:space="preserve"> </w:t>
      </w:r>
      <w:r w:rsidRPr="003E6713">
        <w:t>ac</w:t>
      </w:r>
      <w:r w:rsidRPr="003E6713">
        <w:rPr>
          <w:spacing w:val="1"/>
        </w:rPr>
        <w:t>c</w:t>
      </w:r>
      <w:r w:rsidRPr="003E6713">
        <w:t>ess in tod</w:t>
      </w:r>
      <w:r w:rsidRPr="003E6713">
        <w:rPr>
          <w:spacing w:val="1"/>
        </w:rPr>
        <w:t>a</w:t>
      </w:r>
      <w:r w:rsidRPr="003E6713">
        <w:rPr>
          <w:spacing w:val="-5"/>
        </w:rPr>
        <w:t>y</w:t>
      </w:r>
      <w:r w:rsidRPr="003E6713">
        <w:rPr>
          <w:spacing w:val="1"/>
        </w:rPr>
        <w:t>’</w:t>
      </w:r>
      <w:r w:rsidRPr="003E6713">
        <w:t>s socie</w:t>
      </w:r>
      <w:r w:rsidRPr="003E6713">
        <w:rPr>
          <w:spacing w:val="2"/>
        </w:rPr>
        <w:t>t</w:t>
      </w:r>
      <w:r w:rsidRPr="003E6713">
        <w:rPr>
          <w:spacing w:val="-5"/>
        </w:rPr>
        <w:t>y</w:t>
      </w:r>
      <w:r w:rsidRPr="003E6713">
        <w:t xml:space="preserve">. </w:t>
      </w:r>
      <w:r w:rsidRPr="003E6713">
        <w:rPr>
          <w:spacing w:val="4"/>
        </w:rPr>
        <w:t xml:space="preserve"> </w:t>
      </w:r>
      <w:r w:rsidRPr="003E6713">
        <w:rPr>
          <w:spacing w:val="-6"/>
        </w:rPr>
        <w:t>I</w:t>
      </w:r>
      <w:r w:rsidRPr="003E6713">
        <w:t xml:space="preserve">t is also </w:t>
      </w:r>
      <w:r w:rsidRPr="003E6713">
        <w:rPr>
          <w:spacing w:val="1"/>
        </w:rPr>
        <w:t>r</w:t>
      </w:r>
      <w:r w:rsidRPr="003E6713">
        <w:t>ec</w:t>
      </w:r>
      <w:r w:rsidRPr="003E6713">
        <w:rPr>
          <w:spacing w:val="2"/>
        </w:rPr>
        <w:t>o</w:t>
      </w:r>
      <w:r w:rsidRPr="003E6713">
        <w:rPr>
          <w:spacing w:val="-3"/>
        </w:rPr>
        <w:t>g</w:t>
      </w:r>
      <w:r w:rsidRPr="003E6713">
        <w:t>n</w:t>
      </w:r>
      <w:r w:rsidRPr="003E6713">
        <w:rPr>
          <w:spacing w:val="2"/>
        </w:rPr>
        <w:t>i</w:t>
      </w:r>
      <w:r w:rsidRPr="003E6713">
        <w:rPr>
          <w:spacing w:val="1"/>
        </w:rPr>
        <w:t>z</w:t>
      </w:r>
      <w:r w:rsidRPr="003E6713">
        <w:t>ed that these devices</w:t>
      </w:r>
      <w:r w:rsidRPr="003E6713">
        <w:rPr>
          <w:spacing w:val="2"/>
        </w:rPr>
        <w:t xml:space="preserve"> </w:t>
      </w:r>
      <w:r w:rsidRPr="003E6713">
        <w:t>c</w:t>
      </w:r>
      <w:r w:rsidRPr="003E6713">
        <w:rPr>
          <w:spacing w:val="1"/>
        </w:rPr>
        <w:t>a</w:t>
      </w:r>
      <w:r w:rsidRPr="003E6713">
        <w:t>n become distr</w:t>
      </w:r>
      <w:r w:rsidRPr="003E6713">
        <w:rPr>
          <w:spacing w:val="1"/>
        </w:rPr>
        <w:t>a</w:t>
      </w:r>
      <w:r w:rsidRPr="003E6713">
        <w:t>ctions to the aca</w:t>
      </w:r>
      <w:r w:rsidRPr="003E6713">
        <w:rPr>
          <w:spacing w:val="2"/>
        </w:rPr>
        <w:t>d</w:t>
      </w:r>
      <w:r w:rsidRPr="003E6713">
        <w:t>emic environment and the</w:t>
      </w:r>
      <w:r w:rsidRPr="003E6713">
        <w:rPr>
          <w:spacing w:val="1"/>
        </w:rPr>
        <w:t>r</w:t>
      </w:r>
      <w:r w:rsidRPr="003E6713">
        <w:t>efo</w:t>
      </w:r>
      <w:r w:rsidRPr="003E6713">
        <w:rPr>
          <w:spacing w:val="1"/>
        </w:rPr>
        <w:t>r</w:t>
      </w:r>
      <w:r w:rsidRPr="003E6713">
        <w:t>e, n</w:t>
      </w:r>
      <w:r w:rsidRPr="003E6713">
        <w:rPr>
          <w:spacing w:val="1"/>
        </w:rPr>
        <w:t>e</w:t>
      </w:r>
      <w:r w:rsidRPr="003E6713">
        <w:rPr>
          <w:spacing w:val="-3"/>
        </w:rPr>
        <w:t>g</w:t>
      </w:r>
      <w:r w:rsidRPr="003E6713">
        <w:t>ative</w:t>
      </w:r>
      <w:r w:rsidRPr="003E6713">
        <w:rPr>
          <w:spacing w:val="5"/>
        </w:rPr>
        <w:t>l</w:t>
      </w:r>
      <w:r w:rsidRPr="003E6713">
        <w:t>y</w:t>
      </w:r>
      <w:r w:rsidRPr="003E6713">
        <w:rPr>
          <w:spacing w:val="-5"/>
        </w:rPr>
        <w:t xml:space="preserve"> </w:t>
      </w:r>
      <w:r w:rsidRPr="003E6713">
        <w:t>impact inst</w:t>
      </w:r>
      <w:r w:rsidRPr="003E6713">
        <w:rPr>
          <w:spacing w:val="1"/>
        </w:rPr>
        <w:t>r</w:t>
      </w:r>
      <w:r w:rsidRPr="003E6713">
        <w:t>uction.</w:t>
      </w:r>
      <w:r w:rsidRPr="003E6713">
        <w:rPr>
          <w:spacing w:val="60"/>
        </w:rPr>
        <w:t xml:space="preserve"> </w:t>
      </w:r>
      <w:r w:rsidRPr="003E6713">
        <w:t xml:space="preserve">The district has </w:t>
      </w:r>
      <w:r w:rsidRPr="003E6713">
        <w:rPr>
          <w:spacing w:val="1"/>
        </w:rPr>
        <w:t>c</w:t>
      </w:r>
      <w:r w:rsidRPr="003E6713">
        <w:t>reated this poli</w:t>
      </w:r>
      <w:r w:rsidRPr="003E6713">
        <w:rPr>
          <w:spacing w:val="3"/>
        </w:rPr>
        <w:t>c</w:t>
      </w:r>
      <w:r w:rsidRPr="003E6713">
        <w:t xml:space="preserve">y to </w:t>
      </w:r>
      <w:r w:rsidRPr="003E6713">
        <w:rPr>
          <w:spacing w:val="-3"/>
        </w:rPr>
        <w:t>g</w:t>
      </w:r>
      <w:r w:rsidRPr="003E6713">
        <w:t>overn</w:t>
      </w:r>
      <w:r w:rsidRPr="003E6713">
        <w:rPr>
          <w:spacing w:val="2"/>
        </w:rPr>
        <w:t xml:space="preserve"> </w:t>
      </w:r>
      <w:r w:rsidRPr="003E6713">
        <w:t>the possession</w:t>
      </w:r>
      <w:r w:rsidRPr="003E6713">
        <w:rPr>
          <w:spacing w:val="2"/>
        </w:rPr>
        <w:t xml:space="preserve"> </w:t>
      </w:r>
      <w:r w:rsidRPr="003E6713">
        <w:t>and use of e</w:t>
      </w:r>
      <w:r w:rsidRPr="003E6713">
        <w:rPr>
          <w:spacing w:val="2"/>
        </w:rPr>
        <w:t>l</w:t>
      </w:r>
      <w:r w:rsidRPr="003E6713">
        <w:t xml:space="preserve">ectronic </w:t>
      </w:r>
      <w:r w:rsidRPr="003E6713">
        <w:rPr>
          <w:spacing w:val="2"/>
        </w:rPr>
        <w:t>d</w:t>
      </w:r>
      <w:r w:rsidRPr="003E6713">
        <w:t>e</w:t>
      </w:r>
      <w:r w:rsidRPr="003E6713">
        <w:rPr>
          <w:spacing w:val="2"/>
        </w:rPr>
        <w:t>v</w:t>
      </w:r>
      <w:r w:rsidRPr="003E6713">
        <w:t>ices on school premises,</w:t>
      </w:r>
      <w:r w:rsidRPr="003E6713">
        <w:rPr>
          <w:spacing w:val="2"/>
        </w:rPr>
        <w:t xml:space="preserve"> </w:t>
      </w:r>
      <w:r w:rsidRPr="003E6713">
        <w:t>during</w:t>
      </w:r>
      <w:r w:rsidRPr="003E6713">
        <w:rPr>
          <w:spacing w:val="-3"/>
        </w:rPr>
        <w:t xml:space="preserve"> </w:t>
      </w:r>
      <w:r w:rsidRPr="003E6713">
        <w:t>schoo</w:t>
      </w:r>
      <w:r w:rsidRPr="003E6713">
        <w:rPr>
          <w:spacing w:val="2"/>
        </w:rPr>
        <w:t>l</w:t>
      </w:r>
      <w:r w:rsidR="004F6016">
        <w:rPr>
          <w:spacing w:val="1"/>
        </w:rPr>
        <w:t>–</w:t>
      </w:r>
      <w:r w:rsidRPr="003E6713">
        <w:t>sponsored or school</w:t>
      </w:r>
      <w:r w:rsidR="004F6016">
        <w:rPr>
          <w:spacing w:val="1"/>
        </w:rPr>
        <w:t>–</w:t>
      </w:r>
      <w:r w:rsidRPr="003E6713">
        <w:t>rela</w:t>
      </w:r>
      <w:r w:rsidRPr="003E6713">
        <w:rPr>
          <w:spacing w:val="2"/>
        </w:rPr>
        <w:t>t</w:t>
      </w:r>
      <w:r w:rsidRPr="003E6713">
        <w:t xml:space="preserve">ed events and on </w:t>
      </w:r>
      <w:r w:rsidRPr="003E6713">
        <w:rPr>
          <w:spacing w:val="2"/>
        </w:rPr>
        <w:t>s</w:t>
      </w:r>
      <w:r w:rsidRPr="003E6713">
        <w:t>chool transportation.</w:t>
      </w:r>
    </w:p>
    <w:p w14:paraId="273782AE" w14:textId="77777777" w:rsidR="00171F67" w:rsidRPr="00F56B62" w:rsidRDefault="00171F67" w:rsidP="00F56B62">
      <w:pPr>
        <w:pStyle w:val="Normal1"/>
        <w:rPr>
          <w:sz w:val="12"/>
        </w:rPr>
      </w:pPr>
    </w:p>
    <w:p w14:paraId="179D2388" w14:textId="77777777" w:rsidR="00171F67" w:rsidRPr="0044582A" w:rsidRDefault="00AD6019" w:rsidP="00F56B62">
      <w:pPr>
        <w:pStyle w:val="Heading1"/>
        <w:rPr>
          <w:rFonts w:ascii="Times New Roman Bold"/>
          <w:b/>
          <w:bCs/>
          <w:i w:val="0"/>
          <w:smallCaps/>
          <w:szCs w:val="22"/>
          <w:u w:val="single"/>
        </w:rPr>
      </w:pPr>
      <w:r w:rsidRPr="0044582A">
        <w:rPr>
          <w:rFonts w:ascii="Times New Roman Bold"/>
          <w:b/>
          <w:i w:val="0"/>
          <w:smallCaps/>
          <w:spacing w:val="-1"/>
          <w:szCs w:val="22"/>
          <w:u w:val="single"/>
        </w:rPr>
        <w:t>D</w:t>
      </w:r>
      <w:r w:rsidRPr="0044582A">
        <w:rPr>
          <w:rFonts w:ascii="Times New Roman Bold"/>
          <w:b/>
          <w:i w:val="0"/>
          <w:smallCaps/>
          <w:szCs w:val="22"/>
          <w:u w:val="single"/>
        </w:rPr>
        <w:t>e</w:t>
      </w:r>
      <w:r w:rsidRPr="0044582A">
        <w:rPr>
          <w:rFonts w:ascii="Times New Roman Bold"/>
          <w:b/>
          <w:i w:val="0"/>
          <w:smallCaps/>
          <w:spacing w:val="-3"/>
          <w:szCs w:val="22"/>
          <w:u w:val="single"/>
        </w:rPr>
        <w:t>f</w:t>
      </w:r>
      <w:r w:rsidRPr="0044582A">
        <w:rPr>
          <w:rFonts w:ascii="Times New Roman Bold"/>
          <w:b/>
          <w:i w:val="0"/>
          <w:smallCaps/>
          <w:szCs w:val="22"/>
          <w:u w:val="single"/>
        </w:rPr>
        <w:t>i</w:t>
      </w:r>
      <w:r w:rsidRPr="0044582A">
        <w:rPr>
          <w:rFonts w:ascii="Times New Roman Bold"/>
          <w:b/>
          <w:i w:val="0"/>
          <w:smallCaps/>
          <w:spacing w:val="-1"/>
          <w:szCs w:val="22"/>
          <w:u w:val="single"/>
        </w:rPr>
        <w:t>n</w:t>
      </w:r>
      <w:r w:rsidRPr="0044582A">
        <w:rPr>
          <w:rFonts w:ascii="Times New Roman Bold"/>
          <w:b/>
          <w:i w:val="0"/>
          <w:smallCaps/>
          <w:szCs w:val="22"/>
          <w:u w:val="single"/>
        </w:rPr>
        <w:t>itio</w:t>
      </w:r>
      <w:r w:rsidRPr="0044582A">
        <w:rPr>
          <w:rFonts w:ascii="Times New Roman Bold"/>
          <w:b/>
          <w:i w:val="0"/>
          <w:smallCaps/>
          <w:spacing w:val="-1"/>
          <w:szCs w:val="22"/>
          <w:u w:val="single"/>
        </w:rPr>
        <w:t>ns</w:t>
      </w:r>
    </w:p>
    <w:p w14:paraId="0268D57A" w14:textId="77777777" w:rsidR="00171F67" w:rsidRPr="003E6713" w:rsidRDefault="00171F67" w:rsidP="008C0170">
      <w:pPr>
        <w:pStyle w:val="Normal1"/>
        <w:numPr>
          <w:ilvl w:val="0"/>
          <w:numId w:val="65"/>
        </w:numPr>
        <w:ind w:left="540"/>
        <w:jc w:val="both"/>
      </w:pPr>
      <w:r w:rsidRPr="003E6713">
        <w:rPr>
          <w:u w:val="single" w:color="000000"/>
        </w:rPr>
        <w:t>Eli</w:t>
      </w:r>
      <w:r w:rsidRPr="003E6713">
        <w:rPr>
          <w:spacing w:val="-3"/>
          <w:u w:val="single" w:color="000000"/>
        </w:rPr>
        <w:t>g</w:t>
      </w:r>
      <w:r w:rsidRPr="003E6713">
        <w:rPr>
          <w:u w:val="single" w:color="000000"/>
        </w:rPr>
        <w:t>ible</w:t>
      </w:r>
      <w:r w:rsidRPr="003E6713">
        <w:rPr>
          <w:spacing w:val="-2"/>
          <w:u w:val="single" w:color="000000"/>
        </w:rPr>
        <w:t xml:space="preserve"> </w:t>
      </w:r>
      <w:r w:rsidRPr="003E6713">
        <w:rPr>
          <w:u w:val="single" w:color="000000"/>
        </w:rPr>
        <w:t>Students</w:t>
      </w:r>
      <w:r w:rsidRPr="003E6713">
        <w:t>: Students whose parent</w:t>
      </w:r>
      <w:r w:rsidRPr="003E6713">
        <w:rPr>
          <w:spacing w:val="2"/>
        </w:rPr>
        <w:t>/</w:t>
      </w:r>
      <w:r w:rsidRPr="003E6713">
        <w:rPr>
          <w:spacing w:val="-3"/>
        </w:rPr>
        <w:t>g</w:t>
      </w:r>
      <w:r w:rsidRPr="003E6713">
        <w:t>u</w:t>
      </w:r>
      <w:r w:rsidRPr="003E6713">
        <w:rPr>
          <w:spacing w:val="1"/>
        </w:rPr>
        <w:t>a</w:t>
      </w:r>
      <w:r w:rsidRPr="003E6713">
        <w:t>rdian</w:t>
      </w:r>
      <w:r w:rsidRPr="003E6713">
        <w:rPr>
          <w:spacing w:val="2"/>
        </w:rPr>
        <w:t xml:space="preserve"> </w:t>
      </w:r>
      <w:r w:rsidRPr="003E6713">
        <w:t>si</w:t>
      </w:r>
      <w:r w:rsidRPr="003E6713">
        <w:rPr>
          <w:spacing w:val="-3"/>
        </w:rPr>
        <w:t>g</w:t>
      </w:r>
      <w:r w:rsidRPr="003E6713">
        <w:t xml:space="preserve">ns and </w:t>
      </w:r>
      <w:r w:rsidRPr="003E6713">
        <w:rPr>
          <w:spacing w:val="1"/>
        </w:rPr>
        <w:t>a</w:t>
      </w:r>
      <w:r w:rsidRPr="003E6713">
        <w:t>gr</w:t>
      </w:r>
      <w:r w:rsidRPr="003E6713">
        <w:rPr>
          <w:spacing w:val="1"/>
        </w:rPr>
        <w:t>e</w:t>
      </w:r>
      <w:r w:rsidRPr="003E6713">
        <w:t>es to the terms of the district</w:t>
      </w:r>
      <w:r w:rsidRPr="003E6713">
        <w:rPr>
          <w:spacing w:val="-3"/>
        </w:rPr>
        <w:t>’s Acceptable</w:t>
      </w:r>
      <w:r w:rsidRPr="003E6713">
        <w:t xml:space="preserve"> Use </w:t>
      </w:r>
      <w:r w:rsidRPr="003E6713">
        <w:rPr>
          <w:spacing w:val="1"/>
        </w:rPr>
        <w:t>A</w:t>
      </w:r>
      <w:r w:rsidRPr="003E6713">
        <w:rPr>
          <w:spacing w:val="-3"/>
        </w:rPr>
        <w:t>g</w:t>
      </w:r>
      <w:r w:rsidRPr="003E6713">
        <w:t>r</w:t>
      </w:r>
      <w:r w:rsidRPr="003E6713">
        <w:rPr>
          <w:spacing w:val="1"/>
        </w:rPr>
        <w:t>e</w:t>
      </w:r>
      <w:r w:rsidRPr="003E6713">
        <w:t>ement.</w:t>
      </w:r>
    </w:p>
    <w:p w14:paraId="0AD25E39" w14:textId="09E8FE54" w:rsidR="00171F67" w:rsidRPr="00A124B1" w:rsidRDefault="00171F67" w:rsidP="008C0170">
      <w:pPr>
        <w:pStyle w:val="Normal1"/>
        <w:numPr>
          <w:ilvl w:val="0"/>
          <w:numId w:val="65"/>
        </w:numPr>
        <w:ind w:left="540"/>
        <w:jc w:val="both"/>
        <w:rPr>
          <w:szCs w:val="18"/>
        </w:rPr>
      </w:pPr>
      <w:r w:rsidRPr="003E6713">
        <w:rPr>
          <w:szCs w:val="18"/>
          <w:u w:val="single" w:color="000000"/>
        </w:rPr>
        <w:t xml:space="preserve">Electronic </w:t>
      </w:r>
      <w:r w:rsidRPr="003E6713">
        <w:rPr>
          <w:spacing w:val="1"/>
          <w:szCs w:val="18"/>
          <w:u w:val="single" w:color="000000"/>
        </w:rPr>
        <w:t>D</w:t>
      </w:r>
      <w:r w:rsidRPr="003E6713">
        <w:rPr>
          <w:szCs w:val="18"/>
          <w:u w:val="single" w:color="000000"/>
        </w:rPr>
        <w:t xml:space="preserve">evice: </w:t>
      </w:r>
      <w:r w:rsidRPr="003E6713">
        <w:rPr>
          <w:szCs w:val="18"/>
        </w:rPr>
        <w:t>An</w:t>
      </w:r>
      <w:r w:rsidRPr="003E6713">
        <w:rPr>
          <w:spacing w:val="2"/>
          <w:szCs w:val="18"/>
        </w:rPr>
        <w:t xml:space="preserve"> </w:t>
      </w:r>
      <w:r w:rsidRPr="003E6713">
        <w:rPr>
          <w:szCs w:val="18"/>
        </w:rPr>
        <w:t>electronic dev</w:t>
      </w:r>
      <w:r w:rsidRPr="003E6713">
        <w:rPr>
          <w:spacing w:val="2"/>
          <w:szCs w:val="18"/>
        </w:rPr>
        <w:t>i</w:t>
      </w:r>
      <w:r w:rsidRPr="003E6713">
        <w:rPr>
          <w:szCs w:val="18"/>
        </w:rPr>
        <w:t>ce is defi</w:t>
      </w:r>
      <w:r w:rsidRPr="003E6713">
        <w:rPr>
          <w:spacing w:val="2"/>
          <w:szCs w:val="18"/>
        </w:rPr>
        <w:t>n</w:t>
      </w:r>
      <w:r w:rsidRPr="003E6713">
        <w:rPr>
          <w:spacing w:val="1"/>
          <w:szCs w:val="18"/>
        </w:rPr>
        <w:t>e</w:t>
      </w:r>
      <w:r w:rsidRPr="003E6713">
        <w:rPr>
          <w:szCs w:val="18"/>
        </w:rPr>
        <w:t>d as a</w:t>
      </w:r>
      <w:r w:rsidRPr="003E6713">
        <w:rPr>
          <w:spacing w:val="4"/>
          <w:szCs w:val="18"/>
        </w:rPr>
        <w:t>n</w:t>
      </w:r>
      <w:r w:rsidRPr="003E6713">
        <w:rPr>
          <w:szCs w:val="18"/>
        </w:rPr>
        <w:t>y</w:t>
      </w:r>
      <w:r w:rsidRPr="003E6713">
        <w:rPr>
          <w:spacing w:val="-5"/>
          <w:szCs w:val="18"/>
        </w:rPr>
        <w:t xml:space="preserve"> </w:t>
      </w:r>
      <w:r w:rsidRPr="003E6713">
        <w:rPr>
          <w:szCs w:val="18"/>
        </w:rPr>
        <w:t>devi</w:t>
      </w:r>
      <w:r w:rsidRPr="003E6713">
        <w:rPr>
          <w:spacing w:val="1"/>
          <w:szCs w:val="18"/>
        </w:rPr>
        <w:t>c</w:t>
      </w:r>
      <w:r w:rsidRPr="003E6713">
        <w:rPr>
          <w:szCs w:val="18"/>
        </w:rPr>
        <w:t>e that a st</w:t>
      </w:r>
      <w:r w:rsidRPr="003E6713">
        <w:rPr>
          <w:spacing w:val="2"/>
          <w:szCs w:val="18"/>
        </w:rPr>
        <w:t>u</w:t>
      </w:r>
      <w:r w:rsidRPr="003E6713">
        <w:rPr>
          <w:szCs w:val="18"/>
        </w:rPr>
        <w:t>dent is in possession of which el</w:t>
      </w:r>
      <w:r w:rsidRPr="003E6713">
        <w:rPr>
          <w:spacing w:val="1"/>
          <w:szCs w:val="18"/>
        </w:rPr>
        <w:t>e</w:t>
      </w:r>
      <w:r w:rsidRPr="003E6713">
        <w:rPr>
          <w:szCs w:val="18"/>
        </w:rPr>
        <w:t>ctronical</w:t>
      </w:r>
      <w:r w:rsidRPr="003E6713">
        <w:rPr>
          <w:spacing w:val="2"/>
          <w:szCs w:val="18"/>
        </w:rPr>
        <w:t>l</w:t>
      </w:r>
      <w:r w:rsidRPr="003E6713">
        <w:rPr>
          <w:szCs w:val="18"/>
        </w:rPr>
        <w:t>y</w:t>
      </w:r>
      <w:r w:rsidRPr="003E6713">
        <w:rPr>
          <w:spacing w:val="-3"/>
          <w:szCs w:val="18"/>
        </w:rPr>
        <w:t xml:space="preserve"> </w:t>
      </w:r>
      <w:r w:rsidRPr="003E6713">
        <w:rPr>
          <w:szCs w:val="18"/>
        </w:rPr>
        <w:t>communicates,</w:t>
      </w:r>
      <w:r w:rsidRPr="003E6713">
        <w:rPr>
          <w:spacing w:val="2"/>
          <w:szCs w:val="18"/>
        </w:rPr>
        <w:t xml:space="preserve"> </w:t>
      </w:r>
      <w:r w:rsidRPr="003E6713">
        <w:rPr>
          <w:szCs w:val="18"/>
        </w:rPr>
        <w:t>sends, re</w:t>
      </w:r>
      <w:r w:rsidRPr="003E6713">
        <w:rPr>
          <w:spacing w:val="1"/>
          <w:szCs w:val="18"/>
        </w:rPr>
        <w:t>c</w:t>
      </w:r>
      <w:r w:rsidRPr="003E6713">
        <w:rPr>
          <w:szCs w:val="18"/>
        </w:rPr>
        <w:t xml:space="preserve">eives, stores, </w:t>
      </w:r>
      <w:r w:rsidRPr="003E6713">
        <w:rPr>
          <w:spacing w:val="1"/>
          <w:szCs w:val="18"/>
        </w:rPr>
        <w:t>re</w:t>
      </w:r>
      <w:r w:rsidRPr="003E6713">
        <w:rPr>
          <w:szCs w:val="18"/>
        </w:rPr>
        <w:t>produces or displ</w:t>
      </w:r>
      <w:r w:rsidRPr="003E6713">
        <w:rPr>
          <w:spacing w:val="1"/>
          <w:szCs w:val="18"/>
        </w:rPr>
        <w:t>a</w:t>
      </w:r>
      <w:r w:rsidRPr="003E6713">
        <w:rPr>
          <w:spacing w:val="-5"/>
          <w:szCs w:val="18"/>
        </w:rPr>
        <w:t>y</w:t>
      </w:r>
      <w:r w:rsidRPr="003E6713">
        <w:rPr>
          <w:szCs w:val="18"/>
        </w:rPr>
        <w:t>s voi</w:t>
      </w:r>
      <w:r w:rsidRPr="003E6713">
        <w:rPr>
          <w:spacing w:val="1"/>
          <w:szCs w:val="18"/>
        </w:rPr>
        <w:t>c</w:t>
      </w:r>
      <w:r w:rsidRPr="003E6713">
        <w:rPr>
          <w:szCs w:val="18"/>
        </w:rPr>
        <w:t xml:space="preserve">e and/or </w:t>
      </w:r>
      <w:r w:rsidRPr="003E6713">
        <w:rPr>
          <w:spacing w:val="2"/>
          <w:szCs w:val="18"/>
        </w:rPr>
        <w:t>t</w:t>
      </w:r>
      <w:r w:rsidRPr="003E6713">
        <w:rPr>
          <w:szCs w:val="18"/>
        </w:rPr>
        <w:t>e</w:t>
      </w:r>
      <w:r w:rsidRPr="003E6713">
        <w:rPr>
          <w:spacing w:val="2"/>
          <w:szCs w:val="18"/>
        </w:rPr>
        <w:t>x</w:t>
      </w:r>
      <w:r w:rsidRPr="003E6713">
        <w:rPr>
          <w:szCs w:val="18"/>
        </w:rPr>
        <w:t>t communication or data. These include, but</w:t>
      </w:r>
      <w:r w:rsidRPr="003E6713">
        <w:rPr>
          <w:spacing w:val="2"/>
          <w:szCs w:val="18"/>
        </w:rPr>
        <w:t xml:space="preserve"> </w:t>
      </w:r>
      <w:r w:rsidRPr="003E6713">
        <w:rPr>
          <w:szCs w:val="18"/>
        </w:rPr>
        <w:t>are</w:t>
      </w:r>
      <w:r w:rsidRPr="003E6713">
        <w:rPr>
          <w:spacing w:val="1"/>
          <w:szCs w:val="18"/>
        </w:rPr>
        <w:t xml:space="preserve"> </w:t>
      </w:r>
      <w:r w:rsidRPr="003E6713">
        <w:rPr>
          <w:szCs w:val="18"/>
        </w:rPr>
        <w:t>not limited to cellular phones, pagers, smart pho</w:t>
      </w:r>
      <w:r w:rsidRPr="003E6713">
        <w:rPr>
          <w:spacing w:val="2"/>
          <w:szCs w:val="18"/>
        </w:rPr>
        <w:t>n</w:t>
      </w:r>
      <w:r w:rsidRPr="003E6713">
        <w:rPr>
          <w:szCs w:val="18"/>
        </w:rPr>
        <w:t xml:space="preserve">es, </w:t>
      </w:r>
      <w:r w:rsidR="003866C2">
        <w:rPr>
          <w:szCs w:val="18"/>
          <w:lang w:val="en-US"/>
        </w:rPr>
        <w:t xml:space="preserve">smart watches, </w:t>
      </w:r>
      <w:r w:rsidRPr="003E6713">
        <w:rPr>
          <w:szCs w:val="18"/>
        </w:rPr>
        <w:t xml:space="preserve">music and </w:t>
      </w:r>
      <w:r w:rsidRPr="00A124B1">
        <w:rPr>
          <w:szCs w:val="18"/>
        </w:rPr>
        <w:t>media pl</w:t>
      </w:r>
      <w:r w:rsidRPr="00A124B1">
        <w:rPr>
          <w:spacing w:val="3"/>
          <w:szCs w:val="18"/>
        </w:rPr>
        <w:t>a</w:t>
      </w:r>
      <w:r w:rsidRPr="00A124B1">
        <w:rPr>
          <w:spacing w:val="-5"/>
          <w:szCs w:val="18"/>
        </w:rPr>
        <w:t>y</w:t>
      </w:r>
      <w:r w:rsidRPr="00A124B1">
        <w:rPr>
          <w:spacing w:val="1"/>
          <w:szCs w:val="18"/>
        </w:rPr>
        <w:t>e</w:t>
      </w:r>
      <w:r w:rsidRPr="00A124B1">
        <w:rPr>
          <w:szCs w:val="18"/>
        </w:rPr>
        <w:t xml:space="preserve">rs, tablets, </w:t>
      </w:r>
      <w:r w:rsidR="007371D4">
        <w:rPr>
          <w:szCs w:val="18"/>
          <w:lang w:val="en-US"/>
        </w:rPr>
        <w:t>Chrome</w:t>
      </w:r>
      <w:r w:rsidR="007371D4" w:rsidRPr="00A124B1">
        <w:rPr>
          <w:szCs w:val="18"/>
          <w:lang w:val="en-US"/>
        </w:rPr>
        <w:t>book</w:t>
      </w:r>
      <w:r w:rsidR="007371D4">
        <w:rPr>
          <w:szCs w:val="18"/>
          <w:lang w:val="en-US"/>
        </w:rPr>
        <w:t>s</w:t>
      </w:r>
      <w:r w:rsidR="00197571" w:rsidRPr="00A124B1">
        <w:rPr>
          <w:szCs w:val="18"/>
          <w:lang w:val="en-US"/>
        </w:rPr>
        <w:t xml:space="preserve">, </w:t>
      </w:r>
      <w:r w:rsidRPr="00A124B1">
        <w:rPr>
          <w:szCs w:val="18"/>
        </w:rPr>
        <w:t>laptops, notebooks, netbooks, e-Read</w:t>
      </w:r>
      <w:r w:rsidRPr="00A124B1">
        <w:rPr>
          <w:spacing w:val="1"/>
          <w:szCs w:val="18"/>
        </w:rPr>
        <w:t>e</w:t>
      </w:r>
      <w:r w:rsidRPr="00A124B1">
        <w:rPr>
          <w:szCs w:val="18"/>
        </w:rPr>
        <w:t>rs, and iPo</w:t>
      </w:r>
      <w:r w:rsidRPr="00A124B1">
        <w:rPr>
          <w:spacing w:val="2"/>
          <w:szCs w:val="18"/>
        </w:rPr>
        <w:t>d</w:t>
      </w:r>
      <w:r w:rsidRPr="00A124B1">
        <w:rPr>
          <w:szCs w:val="18"/>
        </w:rPr>
        <w:t xml:space="preserve">s. </w:t>
      </w:r>
    </w:p>
    <w:p w14:paraId="43756D54" w14:textId="49B63166" w:rsidR="00171F67" w:rsidRPr="003E6713" w:rsidRDefault="00171F67" w:rsidP="008C0170">
      <w:pPr>
        <w:pStyle w:val="Normal1"/>
        <w:numPr>
          <w:ilvl w:val="0"/>
          <w:numId w:val="65"/>
        </w:numPr>
        <w:ind w:left="540"/>
        <w:jc w:val="both"/>
        <w:rPr>
          <w:szCs w:val="18"/>
        </w:rPr>
      </w:pPr>
      <w:r w:rsidRPr="003E6713">
        <w:rPr>
          <w:szCs w:val="18"/>
          <w:u w:val="single" w:color="000000"/>
        </w:rPr>
        <w:t>Unac</w:t>
      </w:r>
      <w:r w:rsidRPr="003E6713">
        <w:rPr>
          <w:spacing w:val="1"/>
          <w:szCs w:val="18"/>
          <w:u w:val="single" w:color="000000"/>
        </w:rPr>
        <w:t>c</w:t>
      </w:r>
      <w:r w:rsidRPr="003E6713">
        <w:rPr>
          <w:szCs w:val="18"/>
          <w:u w:val="single" w:color="000000"/>
        </w:rPr>
        <w:t>eptable El</w:t>
      </w:r>
      <w:r w:rsidRPr="003E6713">
        <w:rPr>
          <w:spacing w:val="1"/>
          <w:szCs w:val="18"/>
          <w:u w:val="single" w:color="000000"/>
        </w:rPr>
        <w:t>e</w:t>
      </w:r>
      <w:r w:rsidRPr="003E6713">
        <w:rPr>
          <w:szCs w:val="18"/>
          <w:u w:val="single" w:color="000000"/>
        </w:rPr>
        <w:t xml:space="preserve">ctronic Devices: </w:t>
      </w:r>
      <w:r w:rsidRPr="003E6713">
        <w:rPr>
          <w:szCs w:val="18"/>
        </w:rPr>
        <w:t>An u</w:t>
      </w:r>
      <w:r w:rsidRPr="003E6713">
        <w:rPr>
          <w:spacing w:val="2"/>
          <w:szCs w:val="18"/>
        </w:rPr>
        <w:t>n</w:t>
      </w:r>
      <w:r w:rsidRPr="003E6713">
        <w:rPr>
          <w:szCs w:val="18"/>
        </w:rPr>
        <w:t>ac</w:t>
      </w:r>
      <w:r w:rsidRPr="003E6713">
        <w:rPr>
          <w:spacing w:val="1"/>
          <w:szCs w:val="18"/>
        </w:rPr>
        <w:t>c</w:t>
      </w:r>
      <w:r w:rsidRPr="003E6713">
        <w:rPr>
          <w:szCs w:val="18"/>
        </w:rPr>
        <w:t>eptab</w:t>
      </w:r>
      <w:r w:rsidRPr="003E6713">
        <w:rPr>
          <w:spacing w:val="2"/>
          <w:szCs w:val="18"/>
        </w:rPr>
        <w:t>l</w:t>
      </w:r>
      <w:r w:rsidRPr="003E6713">
        <w:rPr>
          <w:szCs w:val="18"/>
        </w:rPr>
        <w:t>e electron</w:t>
      </w:r>
      <w:r w:rsidRPr="003E6713">
        <w:rPr>
          <w:spacing w:val="2"/>
          <w:szCs w:val="18"/>
        </w:rPr>
        <w:t>i</w:t>
      </w:r>
      <w:r w:rsidRPr="003E6713">
        <w:rPr>
          <w:szCs w:val="18"/>
        </w:rPr>
        <w:t>c devi</w:t>
      </w:r>
      <w:r w:rsidRPr="003E6713">
        <w:rPr>
          <w:spacing w:val="1"/>
          <w:szCs w:val="18"/>
        </w:rPr>
        <w:t>c</w:t>
      </w:r>
      <w:r w:rsidRPr="003E6713">
        <w:rPr>
          <w:szCs w:val="18"/>
        </w:rPr>
        <w:t>e incl</w:t>
      </w:r>
      <w:r w:rsidRPr="003E6713">
        <w:rPr>
          <w:spacing w:val="2"/>
          <w:szCs w:val="18"/>
        </w:rPr>
        <w:t>u</w:t>
      </w:r>
      <w:r w:rsidRPr="003E6713">
        <w:rPr>
          <w:szCs w:val="18"/>
        </w:rPr>
        <w:t>des, but is not limited to, personal cellular phones, pagers, smart pho</w:t>
      </w:r>
      <w:r w:rsidRPr="003E6713">
        <w:rPr>
          <w:spacing w:val="2"/>
          <w:szCs w:val="18"/>
        </w:rPr>
        <w:t>n</w:t>
      </w:r>
      <w:r w:rsidRPr="003E6713">
        <w:rPr>
          <w:szCs w:val="18"/>
        </w:rPr>
        <w:t>es, smart watches, music and media pl</w:t>
      </w:r>
      <w:r w:rsidRPr="003E6713">
        <w:rPr>
          <w:spacing w:val="3"/>
          <w:szCs w:val="18"/>
        </w:rPr>
        <w:t>a</w:t>
      </w:r>
      <w:r w:rsidRPr="003E6713">
        <w:rPr>
          <w:spacing w:val="-5"/>
          <w:szCs w:val="18"/>
        </w:rPr>
        <w:t>y</w:t>
      </w:r>
      <w:r w:rsidRPr="003E6713">
        <w:rPr>
          <w:spacing w:val="1"/>
          <w:szCs w:val="18"/>
        </w:rPr>
        <w:t>e</w:t>
      </w:r>
      <w:r w:rsidRPr="003E6713">
        <w:rPr>
          <w:szCs w:val="18"/>
        </w:rPr>
        <w:t>rs, tablets, laptops,</w:t>
      </w:r>
      <w:r w:rsidR="003866C2">
        <w:rPr>
          <w:szCs w:val="18"/>
          <w:lang w:val="en-US"/>
        </w:rPr>
        <w:t xml:space="preserve"> </w:t>
      </w:r>
      <w:r w:rsidR="007371D4">
        <w:rPr>
          <w:szCs w:val="18"/>
          <w:lang w:val="en-US"/>
        </w:rPr>
        <w:t>Chromebooks</w:t>
      </w:r>
      <w:r w:rsidR="003866C2">
        <w:rPr>
          <w:szCs w:val="18"/>
          <w:lang w:val="en-US"/>
        </w:rPr>
        <w:t>,</w:t>
      </w:r>
      <w:r w:rsidRPr="003E6713">
        <w:rPr>
          <w:szCs w:val="18"/>
        </w:rPr>
        <w:t xml:space="preserve"> notebooks, netbooks, e-Read</w:t>
      </w:r>
      <w:r w:rsidRPr="003E6713">
        <w:rPr>
          <w:spacing w:val="1"/>
          <w:szCs w:val="18"/>
        </w:rPr>
        <w:t>e</w:t>
      </w:r>
      <w:r w:rsidRPr="003E6713">
        <w:rPr>
          <w:szCs w:val="18"/>
        </w:rPr>
        <w:t>rs, iPo</w:t>
      </w:r>
      <w:r w:rsidRPr="003E6713">
        <w:rPr>
          <w:spacing w:val="2"/>
          <w:szCs w:val="18"/>
        </w:rPr>
        <w:t>d</w:t>
      </w:r>
      <w:r w:rsidRPr="003E6713">
        <w:rPr>
          <w:szCs w:val="18"/>
        </w:rPr>
        <w:t xml:space="preserve">s, </w:t>
      </w:r>
      <w:r w:rsidRPr="003E6713">
        <w:rPr>
          <w:spacing w:val="-3"/>
          <w:szCs w:val="18"/>
        </w:rPr>
        <w:t>g</w:t>
      </w:r>
      <w:r w:rsidRPr="003E6713">
        <w:rPr>
          <w:szCs w:val="18"/>
        </w:rPr>
        <w:t>aming</w:t>
      </w:r>
      <w:r w:rsidRPr="003E6713">
        <w:rPr>
          <w:spacing w:val="-3"/>
          <w:szCs w:val="18"/>
        </w:rPr>
        <w:t xml:space="preserve"> </w:t>
      </w:r>
      <w:r w:rsidRPr="003E6713">
        <w:rPr>
          <w:szCs w:val="18"/>
        </w:rPr>
        <w:t>d</w:t>
      </w:r>
      <w:r w:rsidRPr="003E6713">
        <w:rPr>
          <w:spacing w:val="1"/>
          <w:szCs w:val="18"/>
        </w:rPr>
        <w:t>e</w:t>
      </w:r>
      <w:r w:rsidRPr="003E6713">
        <w:rPr>
          <w:szCs w:val="18"/>
        </w:rPr>
        <w:t>vices or consoles, mod</w:t>
      </w:r>
      <w:r w:rsidRPr="003E6713">
        <w:rPr>
          <w:spacing w:val="1"/>
          <w:szCs w:val="18"/>
        </w:rPr>
        <w:t>e</w:t>
      </w:r>
      <w:r w:rsidRPr="003E6713">
        <w:rPr>
          <w:szCs w:val="18"/>
        </w:rPr>
        <w:t>ms, routers, televisions or ac</w:t>
      </w:r>
      <w:r w:rsidRPr="003E6713">
        <w:rPr>
          <w:spacing w:val="1"/>
          <w:szCs w:val="18"/>
        </w:rPr>
        <w:t>c</w:t>
      </w:r>
      <w:r w:rsidRPr="003E6713">
        <w:rPr>
          <w:szCs w:val="18"/>
        </w:rPr>
        <w:t>essories.</w:t>
      </w:r>
    </w:p>
    <w:p w14:paraId="0AEFF7F7" w14:textId="77777777" w:rsidR="00171F67" w:rsidRPr="003E6713" w:rsidRDefault="00171F67" w:rsidP="008C0170">
      <w:pPr>
        <w:pStyle w:val="Normal1"/>
        <w:numPr>
          <w:ilvl w:val="0"/>
          <w:numId w:val="65"/>
        </w:numPr>
        <w:ind w:left="540"/>
        <w:jc w:val="both"/>
        <w:rPr>
          <w:szCs w:val="18"/>
        </w:rPr>
      </w:pPr>
      <w:r w:rsidRPr="003E6713">
        <w:rPr>
          <w:szCs w:val="18"/>
          <w:u w:val="single" w:color="000000"/>
        </w:rPr>
        <w:t>Unauthori</w:t>
      </w:r>
      <w:r w:rsidRPr="003E6713">
        <w:rPr>
          <w:spacing w:val="1"/>
          <w:szCs w:val="18"/>
          <w:u w:val="single" w:color="000000"/>
        </w:rPr>
        <w:t>z</w:t>
      </w:r>
      <w:r w:rsidRPr="003E6713">
        <w:rPr>
          <w:szCs w:val="18"/>
          <w:u w:val="single" w:color="000000"/>
        </w:rPr>
        <w:t xml:space="preserve">ed </w:t>
      </w:r>
      <w:r w:rsidRPr="00544763">
        <w:rPr>
          <w:szCs w:val="18"/>
          <w:u w:val="single"/>
        </w:rPr>
        <w:t>Use</w:t>
      </w:r>
      <w:r w:rsidR="00544763">
        <w:rPr>
          <w:szCs w:val="18"/>
        </w:rPr>
        <w:t xml:space="preserve">: </w:t>
      </w:r>
      <w:r w:rsidRPr="00544763">
        <w:rPr>
          <w:szCs w:val="18"/>
        </w:rPr>
        <w:t>Unau</w:t>
      </w:r>
      <w:r w:rsidRPr="00544763">
        <w:rPr>
          <w:spacing w:val="2"/>
          <w:szCs w:val="18"/>
        </w:rPr>
        <w:t>t</w:t>
      </w:r>
      <w:r w:rsidRPr="00544763">
        <w:rPr>
          <w:szCs w:val="18"/>
        </w:rPr>
        <w:t>hori</w:t>
      </w:r>
      <w:r w:rsidRPr="00544763">
        <w:rPr>
          <w:spacing w:val="1"/>
          <w:szCs w:val="18"/>
        </w:rPr>
        <w:t>z</w:t>
      </w:r>
      <w:r w:rsidRPr="00544763">
        <w:rPr>
          <w:szCs w:val="18"/>
        </w:rPr>
        <w:t>ed</w:t>
      </w:r>
      <w:r w:rsidRPr="003E6713">
        <w:rPr>
          <w:szCs w:val="18"/>
        </w:rPr>
        <w:t xml:space="preserve"> use of perso</w:t>
      </w:r>
      <w:r w:rsidRPr="003E6713">
        <w:rPr>
          <w:spacing w:val="2"/>
          <w:szCs w:val="18"/>
        </w:rPr>
        <w:t>n</w:t>
      </w:r>
      <w:r w:rsidRPr="003E6713">
        <w:rPr>
          <w:szCs w:val="18"/>
        </w:rPr>
        <w:t xml:space="preserve">al </w:t>
      </w:r>
      <w:r w:rsidRPr="003E6713">
        <w:rPr>
          <w:spacing w:val="1"/>
          <w:szCs w:val="18"/>
        </w:rPr>
        <w:t>e</w:t>
      </w:r>
      <w:r w:rsidRPr="003E6713">
        <w:rPr>
          <w:szCs w:val="18"/>
        </w:rPr>
        <w:t>lectronic devi</w:t>
      </w:r>
      <w:r w:rsidRPr="003E6713">
        <w:rPr>
          <w:spacing w:val="1"/>
          <w:szCs w:val="18"/>
        </w:rPr>
        <w:t>c</w:t>
      </w:r>
      <w:r w:rsidRPr="003E6713">
        <w:rPr>
          <w:szCs w:val="18"/>
        </w:rPr>
        <w:t>es includ</w:t>
      </w:r>
      <w:r w:rsidRPr="003E6713">
        <w:rPr>
          <w:spacing w:val="1"/>
          <w:szCs w:val="18"/>
        </w:rPr>
        <w:t>e</w:t>
      </w:r>
      <w:r w:rsidRPr="003E6713">
        <w:rPr>
          <w:szCs w:val="18"/>
        </w:rPr>
        <w:t>s, but is not limited to, the follo</w:t>
      </w:r>
      <w:r w:rsidRPr="003E6713">
        <w:rPr>
          <w:spacing w:val="-3"/>
          <w:szCs w:val="18"/>
        </w:rPr>
        <w:t>w</w:t>
      </w:r>
      <w:r w:rsidRPr="003E6713">
        <w:rPr>
          <w:szCs w:val="18"/>
        </w:rPr>
        <w:t>in</w:t>
      </w:r>
      <w:r w:rsidRPr="003E6713">
        <w:rPr>
          <w:spacing w:val="-3"/>
          <w:szCs w:val="18"/>
        </w:rPr>
        <w:t>g</w:t>
      </w:r>
      <w:r w:rsidRPr="003E6713">
        <w:rPr>
          <w:szCs w:val="18"/>
        </w:rPr>
        <w:t>:</w:t>
      </w:r>
    </w:p>
    <w:p w14:paraId="33087BB9" w14:textId="77777777" w:rsidR="00171F67" w:rsidRPr="003E6713" w:rsidRDefault="00171F67" w:rsidP="008C0170">
      <w:pPr>
        <w:pStyle w:val="Normal1"/>
        <w:numPr>
          <w:ilvl w:val="0"/>
          <w:numId w:val="66"/>
        </w:numPr>
        <w:ind w:left="900"/>
        <w:jc w:val="both"/>
      </w:pPr>
      <w:r w:rsidRPr="003E6713">
        <w:t>Possessin</w:t>
      </w:r>
      <w:r w:rsidRPr="003E6713">
        <w:rPr>
          <w:spacing w:val="-3"/>
        </w:rPr>
        <w:t>g</w:t>
      </w:r>
      <w:r w:rsidRPr="003E6713">
        <w:t>, viewi</w:t>
      </w:r>
      <w:r w:rsidRPr="003E6713">
        <w:rPr>
          <w:spacing w:val="2"/>
        </w:rPr>
        <w:t>n</w:t>
      </w:r>
      <w:r w:rsidRPr="003E6713">
        <w:rPr>
          <w:spacing w:val="-3"/>
        </w:rPr>
        <w:t>g</w:t>
      </w:r>
      <w:r w:rsidRPr="003E6713">
        <w:t>, se</w:t>
      </w:r>
      <w:r w:rsidRPr="003E6713">
        <w:rPr>
          <w:spacing w:val="2"/>
        </w:rPr>
        <w:t>n</w:t>
      </w:r>
      <w:r w:rsidRPr="003E6713">
        <w:t>ding</w:t>
      </w:r>
      <w:r w:rsidRPr="003E6713">
        <w:rPr>
          <w:spacing w:val="-3"/>
        </w:rPr>
        <w:t xml:space="preserve"> </w:t>
      </w:r>
      <w:r w:rsidRPr="003E6713">
        <w:t>or sh</w:t>
      </w:r>
      <w:r w:rsidRPr="003E6713">
        <w:rPr>
          <w:spacing w:val="1"/>
        </w:rPr>
        <w:t>a</w:t>
      </w:r>
      <w:r w:rsidRPr="003E6713">
        <w:t>ri</w:t>
      </w:r>
      <w:r w:rsidRPr="003E6713">
        <w:rPr>
          <w:spacing w:val="2"/>
        </w:rPr>
        <w:t>n</w:t>
      </w:r>
      <w:r w:rsidRPr="003E6713">
        <w:t>g</w:t>
      </w:r>
      <w:r w:rsidRPr="003E6713">
        <w:rPr>
          <w:spacing w:val="-3"/>
        </w:rPr>
        <w:t xml:space="preserve"> </w:t>
      </w:r>
      <w:r w:rsidRPr="003E6713">
        <w:t>video or</w:t>
      </w:r>
      <w:r w:rsidRPr="003E6713">
        <w:rPr>
          <w:spacing w:val="1"/>
        </w:rPr>
        <w:t xml:space="preserve"> </w:t>
      </w:r>
      <w:r w:rsidRPr="003E6713">
        <w:t>audio information havi</w:t>
      </w:r>
      <w:r w:rsidRPr="003E6713">
        <w:rPr>
          <w:spacing w:val="2"/>
        </w:rPr>
        <w:t>n</w:t>
      </w:r>
      <w:r w:rsidRPr="003E6713">
        <w:t>g se</w:t>
      </w:r>
      <w:r w:rsidRPr="003E6713">
        <w:rPr>
          <w:spacing w:val="2"/>
        </w:rPr>
        <w:t>x</w:t>
      </w:r>
      <w:r w:rsidRPr="003E6713">
        <w:t>ual, violent or threat</w:t>
      </w:r>
      <w:r w:rsidRPr="003E6713">
        <w:rPr>
          <w:spacing w:val="1"/>
        </w:rPr>
        <w:t>e</w:t>
      </w:r>
      <w:r w:rsidRPr="003E6713">
        <w:t>ning</w:t>
      </w:r>
      <w:r w:rsidRPr="003E6713">
        <w:rPr>
          <w:spacing w:val="-3"/>
        </w:rPr>
        <w:t xml:space="preserve"> </w:t>
      </w:r>
      <w:r w:rsidRPr="003E6713">
        <w:t>content on school</w:t>
      </w:r>
      <w:r w:rsidRPr="003E6713">
        <w:rPr>
          <w:spacing w:val="2"/>
        </w:rPr>
        <w:t xml:space="preserve"> </w:t>
      </w:r>
      <w:r w:rsidRPr="003E6713">
        <w:t>g</w:t>
      </w:r>
      <w:r w:rsidRPr="003E6713">
        <w:rPr>
          <w:spacing w:val="1"/>
        </w:rPr>
        <w:t>r</w:t>
      </w:r>
      <w:r w:rsidRPr="003E6713">
        <w:t>ounds, school events or school buses shall be pr</w:t>
      </w:r>
      <w:r w:rsidRPr="003E6713">
        <w:rPr>
          <w:spacing w:val="2"/>
        </w:rPr>
        <w:t>o</w:t>
      </w:r>
      <w:r w:rsidRPr="003E6713">
        <w:t>hibited and m</w:t>
      </w:r>
      <w:r w:rsidRPr="003E6713">
        <w:rPr>
          <w:spacing w:val="1"/>
        </w:rPr>
        <w:t>a</w:t>
      </w:r>
      <w:r w:rsidRPr="003E6713">
        <w:t>y</w:t>
      </w:r>
      <w:r w:rsidRPr="003E6713">
        <w:rPr>
          <w:spacing w:val="-3"/>
        </w:rPr>
        <w:t xml:space="preserve"> </w:t>
      </w:r>
      <w:r w:rsidRPr="003E6713">
        <w:t>result in disciplina</w:t>
      </w:r>
      <w:r w:rsidRPr="003E6713">
        <w:rPr>
          <w:spacing w:val="1"/>
        </w:rPr>
        <w:t>r</w:t>
      </w:r>
      <w:r w:rsidRPr="003E6713">
        <w:t>y</w:t>
      </w:r>
      <w:r w:rsidRPr="003E6713">
        <w:rPr>
          <w:spacing w:val="-3"/>
        </w:rPr>
        <w:t xml:space="preserve"> </w:t>
      </w:r>
      <w:r w:rsidRPr="003E6713">
        <w:t xml:space="preserve">action and/or confiscation of the </w:t>
      </w:r>
      <w:r w:rsidRPr="003E6713">
        <w:rPr>
          <w:spacing w:val="2"/>
        </w:rPr>
        <w:t>p</w:t>
      </w:r>
      <w:r w:rsidRPr="003E6713">
        <w:t>ers</w:t>
      </w:r>
      <w:r w:rsidRPr="003E6713">
        <w:rPr>
          <w:spacing w:val="2"/>
        </w:rPr>
        <w:t>o</w:t>
      </w:r>
      <w:r w:rsidRPr="003E6713">
        <w:t>nal device.</w:t>
      </w:r>
    </w:p>
    <w:p w14:paraId="677F3C80" w14:textId="77777777" w:rsidR="00171F67" w:rsidRPr="003E6713" w:rsidRDefault="00171F67" w:rsidP="008C0170">
      <w:pPr>
        <w:pStyle w:val="Normal1"/>
        <w:numPr>
          <w:ilvl w:val="0"/>
          <w:numId w:val="66"/>
        </w:numPr>
        <w:ind w:left="900"/>
        <w:jc w:val="both"/>
      </w:pPr>
      <w:r w:rsidRPr="003E6713">
        <w:t>Transmitting</w:t>
      </w:r>
      <w:r w:rsidRPr="003E6713">
        <w:rPr>
          <w:spacing w:val="-3"/>
        </w:rPr>
        <w:t xml:space="preserve"> </w:t>
      </w:r>
      <w:r w:rsidRPr="003E6713">
        <w:t>school mat</w:t>
      </w:r>
      <w:r w:rsidRPr="003E6713">
        <w:rPr>
          <w:spacing w:val="1"/>
        </w:rPr>
        <w:t>e</w:t>
      </w:r>
      <w:r w:rsidRPr="003E6713">
        <w:t>rials for unethi</w:t>
      </w:r>
      <w:r w:rsidRPr="003E6713">
        <w:rPr>
          <w:spacing w:val="1"/>
        </w:rPr>
        <w:t>c</w:t>
      </w:r>
      <w:r w:rsidRPr="003E6713">
        <w:t>al purpo</w:t>
      </w:r>
      <w:r w:rsidRPr="003E6713">
        <w:rPr>
          <w:spacing w:val="2"/>
        </w:rPr>
        <w:t>s</w:t>
      </w:r>
      <w:r w:rsidRPr="003E6713">
        <w:t>es such as c</w:t>
      </w:r>
      <w:r w:rsidRPr="003E6713">
        <w:rPr>
          <w:spacing w:val="2"/>
        </w:rPr>
        <w:t>h</w:t>
      </w:r>
      <w:r w:rsidRPr="003E6713">
        <w:t>eati</w:t>
      </w:r>
      <w:r w:rsidRPr="003E6713">
        <w:rPr>
          <w:spacing w:val="2"/>
        </w:rPr>
        <w:t>n</w:t>
      </w:r>
      <w:r w:rsidRPr="003E6713">
        <w:rPr>
          <w:spacing w:val="-3"/>
        </w:rPr>
        <w:t>g</w:t>
      </w:r>
      <w:r w:rsidRPr="003E6713">
        <w:t>.</w:t>
      </w:r>
    </w:p>
    <w:p w14:paraId="1740E19B" w14:textId="77777777" w:rsidR="00171F67" w:rsidRPr="003E6713" w:rsidRDefault="00171F67" w:rsidP="008C0170">
      <w:pPr>
        <w:pStyle w:val="Normal1"/>
        <w:numPr>
          <w:ilvl w:val="0"/>
          <w:numId w:val="66"/>
        </w:numPr>
        <w:ind w:left="900"/>
        <w:jc w:val="both"/>
      </w:pPr>
      <w:r w:rsidRPr="003E6713">
        <w:t>A</w:t>
      </w:r>
      <w:r w:rsidRPr="003E6713">
        <w:rPr>
          <w:spacing w:val="2"/>
        </w:rPr>
        <w:t>n</w:t>
      </w:r>
      <w:r w:rsidRPr="003E6713">
        <w:t>y</w:t>
      </w:r>
      <w:r w:rsidRPr="003E6713">
        <w:rPr>
          <w:spacing w:val="-3"/>
        </w:rPr>
        <w:t xml:space="preserve"> </w:t>
      </w:r>
      <w:r w:rsidRPr="003E6713">
        <w:t>activi</w:t>
      </w:r>
      <w:r w:rsidRPr="003E6713">
        <w:rPr>
          <w:spacing w:val="2"/>
        </w:rPr>
        <w:t>t</w:t>
      </w:r>
      <w:r w:rsidRPr="003E6713">
        <w:t>y</w:t>
      </w:r>
      <w:r w:rsidRPr="003E6713">
        <w:rPr>
          <w:spacing w:val="-5"/>
        </w:rPr>
        <w:t xml:space="preserve"> </w:t>
      </w:r>
      <w:r w:rsidRPr="003E6713">
        <w:t>wh</w:t>
      </w:r>
      <w:r w:rsidRPr="003E6713">
        <w:rPr>
          <w:spacing w:val="2"/>
        </w:rPr>
        <w:t>i</w:t>
      </w:r>
      <w:r w:rsidRPr="003E6713">
        <w:t>ch m</w:t>
      </w:r>
      <w:r w:rsidRPr="003E6713">
        <w:rPr>
          <w:spacing w:val="3"/>
        </w:rPr>
        <w:t>a</w:t>
      </w:r>
      <w:r w:rsidRPr="003E6713">
        <w:t>y</w:t>
      </w:r>
      <w:r w:rsidRPr="003E6713">
        <w:rPr>
          <w:spacing w:val="-3"/>
        </w:rPr>
        <w:t xml:space="preserve"> </w:t>
      </w:r>
      <w:r w:rsidRPr="003E6713">
        <w:t>be in violation of a Holly Springs</w:t>
      </w:r>
      <w:r w:rsidRPr="003E6713">
        <w:rPr>
          <w:spacing w:val="-8"/>
        </w:rPr>
        <w:t xml:space="preserve"> </w:t>
      </w:r>
      <w:r w:rsidRPr="003E6713">
        <w:t>School District’s policy and/or pro</w:t>
      </w:r>
      <w:r w:rsidRPr="003E6713">
        <w:rPr>
          <w:spacing w:val="1"/>
        </w:rPr>
        <w:t>c</w:t>
      </w:r>
      <w:r w:rsidRPr="003E6713">
        <w:t>edural di</w:t>
      </w:r>
      <w:r w:rsidRPr="003E6713">
        <w:rPr>
          <w:spacing w:val="1"/>
        </w:rPr>
        <w:t>r</w:t>
      </w:r>
      <w:r w:rsidRPr="003E6713">
        <w:t>ect</w:t>
      </w:r>
      <w:r w:rsidRPr="003E6713">
        <w:rPr>
          <w:spacing w:val="2"/>
        </w:rPr>
        <w:t>i</w:t>
      </w:r>
      <w:r w:rsidRPr="003E6713">
        <w:t>ve.</w:t>
      </w:r>
    </w:p>
    <w:p w14:paraId="2F1BA863" w14:textId="77777777" w:rsidR="00171F67" w:rsidRPr="003E6713" w:rsidRDefault="00171F67" w:rsidP="008C0170">
      <w:pPr>
        <w:pStyle w:val="Normal1"/>
        <w:numPr>
          <w:ilvl w:val="0"/>
          <w:numId w:val="66"/>
        </w:numPr>
        <w:ind w:left="900"/>
        <w:jc w:val="both"/>
      </w:pPr>
      <w:r w:rsidRPr="003E6713">
        <w:t>Dam</w:t>
      </w:r>
      <w:r w:rsidRPr="003E6713">
        <w:rPr>
          <w:spacing w:val="1"/>
        </w:rPr>
        <w:t>a</w:t>
      </w:r>
      <w:r w:rsidRPr="003E6713">
        <w:rPr>
          <w:spacing w:val="-3"/>
        </w:rPr>
        <w:t>g</w:t>
      </w:r>
      <w:r w:rsidRPr="003E6713">
        <w:t>i</w:t>
      </w:r>
      <w:r w:rsidRPr="003E6713">
        <w:rPr>
          <w:spacing w:val="2"/>
        </w:rPr>
        <w:t>n</w:t>
      </w:r>
      <w:r w:rsidRPr="003E6713">
        <w:rPr>
          <w:spacing w:val="-3"/>
        </w:rPr>
        <w:t>g</w:t>
      </w:r>
      <w:r w:rsidRPr="003E6713">
        <w:t>, or attempti</w:t>
      </w:r>
      <w:r w:rsidRPr="003E6713">
        <w:rPr>
          <w:spacing w:val="2"/>
        </w:rPr>
        <w:t>n</w:t>
      </w:r>
      <w:r w:rsidRPr="003E6713">
        <w:t>g to damage the netw</w:t>
      </w:r>
      <w:r w:rsidRPr="003E6713">
        <w:rPr>
          <w:spacing w:val="2"/>
        </w:rPr>
        <w:t>o</w:t>
      </w:r>
      <w:r w:rsidRPr="003E6713">
        <w:t>rk,</w:t>
      </w:r>
      <w:r w:rsidRPr="003E6713">
        <w:rPr>
          <w:spacing w:val="2"/>
        </w:rPr>
        <w:t xml:space="preserve"> </w:t>
      </w:r>
      <w:r w:rsidRPr="003E6713">
        <w:t xml:space="preserve">equipment, materials or </w:t>
      </w:r>
      <w:r w:rsidRPr="003E6713">
        <w:rPr>
          <w:spacing w:val="2"/>
        </w:rPr>
        <w:t>d</w:t>
      </w:r>
      <w:r w:rsidRPr="003E6713">
        <w:t>ata p</w:t>
      </w:r>
      <w:r w:rsidRPr="003E6713">
        <w:rPr>
          <w:spacing w:val="2"/>
        </w:rPr>
        <w:t>h</w:t>
      </w:r>
      <w:r w:rsidRPr="003E6713">
        <w:rPr>
          <w:spacing w:val="-5"/>
        </w:rPr>
        <w:t>y</w:t>
      </w:r>
      <w:r w:rsidRPr="003E6713">
        <w:t>sical</w:t>
      </w:r>
      <w:r w:rsidRPr="003E6713">
        <w:rPr>
          <w:spacing w:val="5"/>
        </w:rPr>
        <w:t>l</w:t>
      </w:r>
      <w:r w:rsidRPr="003E6713">
        <w:t>y</w:t>
      </w:r>
      <w:r w:rsidRPr="003E6713">
        <w:rPr>
          <w:spacing w:val="-5"/>
        </w:rPr>
        <w:t xml:space="preserve"> </w:t>
      </w:r>
      <w:r w:rsidRPr="003E6713">
        <w:t>or</w:t>
      </w:r>
      <w:r w:rsidRPr="003E6713">
        <w:rPr>
          <w:spacing w:val="1"/>
        </w:rPr>
        <w:t xml:space="preserve"> </w:t>
      </w:r>
      <w:r w:rsidRPr="003E6713">
        <w:t>electron</w:t>
      </w:r>
      <w:r w:rsidRPr="003E6713">
        <w:rPr>
          <w:spacing w:val="2"/>
        </w:rPr>
        <w:t>i</w:t>
      </w:r>
      <w:r w:rsidRPr="003E6713">
        <w:t>ca</w:t>
      </w:r>
      <w:r w:rsidRPr="003E6713">
        <w:rPr>
          <w:spacing w:val="2"/>
        </w:rPr>
        <w:t>ll</w:t>
      </w:r>
      <w:r w:rsidRPr="003E6713">
        <w:rPr>
          <w:spacing w:val="-5"/>
        </w:rPr>
        <w:t>y</w:t>
      </w:r>
      <w:r w:rsidRPr="003E6713">
        <w:t>.</w:t>
      </w:r>
    </w:p>
    <w:p w14:paraId="5317B6D4" w14:textId="77777777" w:rsidR="00171F67" w:rsidRPr="003E6713" w:rsidRDefault="00171F67" w:rsidP="008C0170">
      <w:pPr>
        <w:pStyle w:val="Normal1"/>
        <w:numPr>
          <w:ilvl w:val="0"/>
          <w:numId w:val="66"/>
        </w:numPr>
        <w:ind w:left="900"/>
        <w:jc w:val="both"/>
      </w:pPr>
      <w:r w:rsidRPr="003E6713">
        <w:t>Accessi</w:t>
      </w:r>
      <w:r w:rsidRPr="003E6713">
        <w:rPr>
          <w:spacing w:val="2"/>
        </w:rPr>
        <w:t>n</w:t>
      </w:r>
      <w:r w:rsidRPr="003E6713">
        <w:t>g</w:t>
      </w:r>
      <w:r w:rsidRPr="003E6713">
        <w:rPr>
          <w:spacing w:val="-3"/>
        </w:rPr>
        <w:t xml:space="preserve"> </w:t>
      </w:r>
      <w:r w:rsidRPr="003E6713">
        <w:t>unauth</w:t>
      </w:r>
      <w:r w:rsidRPr="003E6713">
        <w:rPr>
          <w:spacing w:val="2"/>
        </w:rPr>
        <w:t>o</w:t>
      </w:r>
      <w:r w:rsidRPr="003E6713">
        <w:t>ri</w:t>
      </w:r>
      <w:r w:rsidRPr="003E6713">
        <w:rPr>
          <w:spacing w:val="1"/>
        </w:rPr>
        <w:t>z</w:t>
      </w:r>
      <w:r w:rsidRPr="003E6713">
        <w:t>ed district computers, netw</w:t>
      </w:r>
      <w:r w:rsidRPr="003E6713">
        <w:rPr>
          <w:spacing w:val="2"/>
        </w:rPr>
        <w:t>o</w:t>
      </w:r>
      <w:r w:rsidRPr="003E6713">
        <w:t xml:space="preserve">rks and information </w:t>
      </w:r>
      <w:r w:rsidRPr="003E6713">
        <w:rPr>
          <w:spacing w:val="2"/>
        </w:rPr>
        <w:t>s</w:t>
      </w:r>
      <w:r w:rsidRPr="003E6713">
        <w:rPr>
          <w:spacing w:val="-5"/>
        </w:rPr>
        <w:t>y</w:t>
      </w:r>
      <w:r w:rsidRPr="003E6713">
        <w:t>stems.</w:t>
      </w:r>
    </w:p>
    <w:p w14:paraId="4FCDCD30" w14:textId="77777777" w:rsidR="00171F67" w:rsidRDefault="00171F67" w:rsidP="008C0170">
      <w:pPr>
        <w:pStyle w:val="Normal1"/>
        <w:numPr>
          <w:ilvl w:val="0"/>
          <w:numId w:val="66"/>
        </w:numPr>
        <w:ind w:left="900"/>
        <w:jc w:val="both"/>
      </w:pPr>
      <w:r w:rsidRPr="003E6713">
        <w:t>Use of a</w:t>
      </w:r>
      <w:r w:rsidRPr="003E6713">
        <w:rPr>
          <w:spacing w:val="4"/>
        </w:rPr>
        <w:t>n</w:t>
      </w:r>
      <w:r w:rsidRPr="003E6713">
        <w:t>y</w:t>
      </w:r>
      <w:r w:rsidRPr="003E6713">
        <w:rPr>
          <w:spacing w:val="-3"/>
        </w:rPr>
        <w:t xml:space="preserve"> </w:t>
      </w:r>
      <w:r w:rsidRPr="003E6713">
        <w:t xml:space="preserve">electronic </w:t>
      </w:r>
      <w:r w:rsidRPr="003E6713">
        <w:rPr>
          <w:spacing w:val="2"/>
        </w:rPr>
        <w:t>d</w:t>
      </w:r>
      <w:r w:rsidRPr="003E6713">
        <w:t>e</w:t>
      </w:r>
      <w:r w:rsidRPr="003E6713">
        <w:rPr>
          <w:spacing w:val="2"/>
        </w:rPr>
        <w:t>v</w:t>
      </w:r>
      <w:r w:rsidRPr="003E6713">
        <w:t>ice which disrupts the in</w:t>
      </w:r>
      <w:r w:rsidRPr="003E6713">
        <w:rPr>
          <w:spacing w:val="2"/>
        </w:rPr>
        <w:t>s</w:t>
      </w:r>
      <w:r w:rsidRPr="003E6713">
        <w:t>tructional d</w:t>
      </w:r>
      <w:r w:rsidRPr="003E6713">
        <w:rPr>
          <w:spacing w:val="3"/>
        </w:rPr>
        <w:t>a</w:t>
      </w:r>
      <w:r w:rsidRPr="003E6713">
        <w:rPr>
          <w:spacing w:val="-5"/>
        </w:rPr>
        <w:t>y</w:t>
      </w:r>
      <w:r w:rsidRPr="003E6713">
        <w:t>.</w:t>
      </w:r>
    </w:p>
    <w:p w14:paraId="2545930A" w14:textId="77777777" w:rsidR="00103E06" w:rsidRPr="00B10DBA" w:rsidRDefault="00103E06" w:rsidP="00103E06">
      <w:pPr>
        <w:pStyle w:val="BodyText"/>
        <w:widowControl w:val="0"/>
        <w:tabs>
          <w:tab w:val="left" w:pos="1659"/>
        </w:tabs>
        <w:autoSpaceDE/>
        <w:autoSpaceDN/>
        <w:adjustRightInd/>
        <w:spacing w:before="15"/>
        <w:ind w:left="1660"/>
        <w:jc w:val="left"/>
        <w:rPr>
          <w:sz w:val="12"/>
          <w:szCs w:val="18"/>
        </w:rPr>
      </w:pPr>
    </w:p>
    <w:p w14:paraId="7926AFFC" w14:textId="77777777" w:rsidR="00171F67" w:rsidRPr="0044582A" w:rsidRDefault="00544763" w:rsidP="00171F67">
      <w:pPr>
        <w:pStyle w:val="Heading1"/>
        <w:rPr>
          <w:rFonts w:ascii="Times New Roman Bold"/>
          <w:b/>
          <w:bCs/>
          <w:i w:val="0"/>
          <w:smallCaps/>
          <w:szCs w:val="22"/>
          <w:u w:val="single"/>
        </w:rPr>
      </w:pPr>
      <w:r w:rsidRPr="0044582A">
        <w:rPr>
          <w:rFonts w:ascii="Times New Roman Bold"/>
          <w:b/>
          <w:i w:val="0"/>
          <w:smallCaps/>
          <w:spacing w:val="-3"/>
          <w:szCs w:val="22"/>
          <w:u w:val="single"/>
        </w:rPr>
        <w:t>P</w:t>
      </w:r>
      <w:r w:rsidRPr="0044582A">
        <w:rPr>
          <w:rFonts w:ascii="Times New Roman Bold"/>
          <w:b/>
          <w:i w:val="0"/>
          <w:smallCaps/>
          <w:spacing w:val="-1"/>
          <w:szCs w:val="22"/>
          <w:u w:val="single"/>
        </w:rPr>
        <w:t>r</w:t>
      </w:r>
      <w:r w:rsidRPr="0044582A">
        <w:rPr>
          <w:rFonts w:ascii="Times New Roman Bold"/>
          <w:b/>
          <w:i w:val="0"/>
          <w:smallCaps/>
          <w:szCs w:val="22"/>
          <w:u w:val="single"/>
        </w:rPr>
        <w:t>ohibitio</w:t>
      </w:r>
      <w:r w:rsidRPr="0044582A">
        <w:rPr>
          <w:rFonts w:ascii="Times New Roman Bold"/>
          <w:b/>
          <w:i w:val="0"/>
          <w:smallCaps/>
          <w:spacing w:val="-1"/>
          <w:szCs w:val="22"/>
          <w:u w:val="single"/>
        </w:rPr>
        <w:t>n</w:t>
      </w:r>
      <w:r w:rsidRPr="0044582A">
        <w:rPr>
          <w:rFonts w:ascii="Times New Roman Bold"/>
          <w:b/>
          <w:i w:val="0"/>
          <w:smallCaps/>
          <w:szCs w:val="22"/>
          <w:u w:val="single"/>
        </w:rPr>
        <w:t>s</w:t>
      </w:r>
    </w:p>
    <w:p w14:paraId="5C3A5014" w14:textId="77777777" w:rsidR="00171F67" w:rsidRPr="003E6713" w:rsidRDefault="00171F67" w:rsidP="00B10DBA">
      <w:pPr>
        <w:pStyle w:val="Normal1"/>
        <w:jc w:val="both"/>
      </w:pPr>
      <w:r w:rsidRPr="003E6713">
        <w:t>Electronic devi</w:t>
      </w:r>
      <w:r w:rsidRPr="003E6713">
        <w:rPr>
          <w:spacing w:val="1"/>
        </w:rPr>
        <w:t>c</w:t>
      </w:r>
      <w:r w:rsidRPr="003E6713">
        <w:t>es shall</w:t>
      </w:r>
      <w:r w:rsidRPr="003E6713">
        <w:rPr>
          <w:spacing w:val="2"/>
        </w:rPr>
        <w:t xml:space="preserve"> </w:t>
      </w:r>
      <w:r w:rsidRPr="003E6713">
        <w:t>not be used in a</w:t>
      </w:r>
      <w:r w:rsidRPr="003E6713">
        <w:rPr>
          <w:spacing w:val="4"/>
        </w:rPr>
        <w:t>n</w:t>
      </w:r>
      <w:r w:rsidRPr="003E6713">
        <w:t>y</w:t>
      </w:r>
      <w:r w:rsidRPr="003E6713">
        <w:rPr>
          <w:spacing w:val="-5"/>
        </w:rPr>
        <w:t xml:space="preserve"> </w:t>
      </w:r>
      <w:r w:rsidRPr="003E6713">
        <w:t>w</w:t>
      </w:r>
      <w:r w:rsidRPr="003E6713">
        <w:rPr>
          <w:spacing w:val="3"/>
        </w:rPr>
        <w:t>a</w:t>
      </w:r>
      <w:r w:rsidRPr="003E6713">
        <w:t>y</w:t>
      </w:r>
      <w:r w:rsidRPr="003E6713">
        <w:rPr>
          <w:spacing w:val="-5"/>
        </w:rPr>
        <w:t xml:space="preserve"> </w:t>
      </w:r>
      <w:r w:rsidRPr="003E6713">
        <w:t>t</w:t>
      </w:r>
      <w:r w:rsidRPr="003E6713">
        <w:rPr>
          <w:spacing w:val="2"/>
        </w:rPr>
        <w:t>h</w:t>
      </w:r>
      <w:r w:rsidRPr="003E6713">
        <w:t>at violates district poli</w:t>
      </w:r>
      <w:r w:rsidRPr="003E6713">
        <w:rPr>
          <w:spacing w:val="1"/>
        </w:rPr>
        <w:t>c</w:t>
      </w:r>
      <w:r w:rsidRPr="003E6713">
        <w:t>y</w:t>
      </w:r>
      <w:r w:rsidRPr="003E6713">
        <w:rPr>
          <w:spacing w:val="-3"/>
        </w:rPr>
        <w:t xml:space="preserve"> </w:t>
      </w:r>
      <w:r w:rsidRPr="003E6713">
        <w:t xml:space="preserve">or that threatens, humiliates, harasses, or </w:t>
      </w:r>
      <w:r w:rsidRPr="003E6713">
        <w:rPr>
          <w:spacing w:val="2"/>
        </w:rPr>
        <w:t>i</w:t>
      </w:r>
      <w:r w:rsidRPr="003E6713">
        <w:t>ntimidates school-related</w:t>
      </w:r>
      <w:r w:rsidRPr="003E6713">
        <w:rPr>
          <w:spacing w:val="2"/>
        </w:rPr>
        <w:t xml:space="preserve"> </w:t>
      </w:r>
      <w:r w:rsidRPr="003E6713">
        <w:t>individuals, including</w:t>
      </w:r>
      <w:r w:rsidRPr="003E6713">
        <w:rPr>
          <w:spacing w:val="-3"/>
        </w:rPr>
        <w:t xml:space="preserve"> </w:t>
      </w:r>
      <w:r w:rsidRPr="003E6713">
        <w:t>students, empl</w:t>
      </w:r>
      <w:r w:rsidRPr="003E6713">
        <w:rPr>
          <w:spacing w:val="2"/>
        </w:rPr>
        <w:t>o</w:t>
      </w:r>
      <w:r w:rsidRPr="003E6713">
        <w:rPr>
          <w:spacing w:val="-5"/>
        </w:rPr>
        <w:t>y</w:t>
      </w:r>
      <w:r w:rsidRPr="003E6713">
        <w:rPr>
          <w:spacing w:val="1"/>
        </w:rPr>
        <w:t>e</w:t>
      </w:r>
      <w:r w:rsidRPr="003E6713">
        <w:t xml:space="preserve">es, and visitors; or violates local, state, or </w:t>
      </w:r>
      <w:r w:rsidRPr="003E6713">
        <w:rPr>
          <w:spacing w:val="1"/>
        </w:rPr>
        <w:t>f</w:t>
      </w:r>
      <w:r w:rsidRPr="003E6713">
        <w:t>ed</w:t>
      </w:r>
      <w:r w:rsidRPr="003E6713">
        <w:rPr>
          <w:spacing w:val="1"/>
        </w:rPr>
        <w:t>e</w:t>
      </w:r>
      <w:r w:rsidRPr="003E6713">
        <w:t>ral la</w:t>
      </w:r>
      <w:r w:rsidRPr="003E6713">
        <w:rPr>
          <w:spacing w:val="1"/>
        </w:rPr>
        <w:t>w</w:t>
      </w:r>
      <w:r w:rsidRPr="003E6713">
        <w:t>.  This includes devices being used to contact family members or others without permission.</w:t>
      </w:r>
    </w:p>
    <w:p w14:paraId="441F0115" w14:textId="77777777" w:rsidR="00171F67" w:rsidRPr="00B10DBA" w:rsidRDefault="00171F67" w:rsidP="00B10DBA">
      <w:pPr>
        <w:pStyle w:val="Normal1"/>
        <w:jc w:val="both"/>
        <w:rPr>
          <w:sz w:val="12"/>
        </w:rPr>
      </w:pPr>
    </w:p>
    <w:p w14:paraId="74795918" w14:textId="77777777" w:rsidR="00171F67" w:rsidRPr="003866C2" w:rsidRDefault="00171F67" w:rsidP="00B10DBA">
      <w:pPr>
        <w:pStyle w:val="Normal1"/>
        <w:jc w:val="both"/>
        <w:rPr>
          <w:lang w:val="en-US"/>
        </w:rPr>
      </w:pPr>
      <w:r w:rsidRPr="003866C2">
        <w:t xml:space="preserve">Use of </w:t>
      </w:r>
      <w:r w:rsidR="003866C2" w:rsidRPr="003866C2">
        <w:rPr>
          <w:lang w:val="en-US"/>
        </w:rPr>
        <w:t>cell phones and smart watches</w:t>
      </w:r>
      <w:r w:rsidRPr="003866C2">
        <w:rPr>
          <w:spacing w:val="2"/>
        </w:rPr>
        <w:t xml:space="preserve"> </w:t>
      </w:r>
      <w:r w:rsidRPr="003866C2">
        <w:t xml:space="preserve">on school buses is </w:t>
      </w:r>
      <w:r w:rsidR="003866C2" w:rsidRPr="003866C2">
        <w:rPr>
          <w:lang w:val="en-US"/>
        </w:rPr>
        <w:t>limited. Students may have phones</w:t>
      </w:r>
      <w:r w:rsidR="00A3199F">
        <w:rPr>
          <w:lang w:val="en-US"/>
        </w:rPr>
        <w:t xml:space="preserve"> and smart watches</w:t>
      </w:r>
      <w:r w:rsidR="003866C2" w:rsidRPr="003866C2">
        <w:rPr>
          <w:lang w:val="en-US"/>
        </w:rPr>
        <w:t xml:space="preserve"> as long as they are not heard and are not used in any way that violates district policy or any of the areas</w:t>
      </w:r>
      <w:r w:rsidR="003866C2">
        <w:rPr>
          <w:lang w:val="en-US"/>
        </w:rPr>
        <w:t xml:space="preserve"> listed below in prohibitions. Unauthorized use may result in the phone or smart watch being seized as outlined in the HSSD Code of Discipline.</w:t>
      </w:r>
    </w:p>
    <w:p w14:paraId="6E5BDF15" w14:textId="77777777" w:rsidR="00171F67" w:rsidRPr="00B10DBA" w:rsidRDefault="00171F67" w:rsidP="00B10DBA">
      <w:pPr>
        <w:pStyle w:val="Normal1"/>
        <w:jc w:val="both"/>
        <w:rPr>
          <w:sz w:val="12"/>
        </w:rPr>
      </w:pPr>
    </w:p>
    <w:p w14:paraId="558A2216" w14:textId="77777777" w:rsidR="00171F67" w:rsidRPr="00A124B1" w:rsidRDefault="00171F67" w:rsidP="00B10DBA">
      <w:pPr>
        <w:pStyle w:val="Normal1"/>
        <w:jc w:val="both"/>
      </w:pPr>
      <w:r w:rsidRPr="00A124B1">
        <w:t>Electronic devi</w:t>
      </w:r>
      <w:r w:rsidRPr="00A124B1">
        <w:rPr>
          <w:spacing w:val="1"/>
        </w:rPr>
        <w:t>c</w:t>
      </w:r>
      <w:r w:rsidRPr="00A124B1">
        <w:t>es</w:t>
      </w:r>
      <w:r w:rsidR="00197571" w:rsidRPr="00A124B1">
        <w:rPr>
          <w:lang w:val="en-US"/>
        </w:rPr>
        <w:t xml:space="preserve"> </w:t>
      </w:r>
      <w:r w:rsidR="00197571" w:rsidRPr="00A124B1">
        <w:rPr>
          <w:rFonts w:ascii="Times New Roman Bold" w:hAnsi="Times New Roman Bold"/>
          <w:b/>
          <w:smallCaps/>
          <w:lang w:val="en-US"/>
        </w:rPr>
        <w:t>(including smart watches)</w:t>
      </w:r>
      <w:r w:rsidRPr="00A124B1">
        <w:t xml:space="preserve"> m</w:t>
      </w:r>
      <w:r w:rsidRPr="00A124B1">
        <w:rPr>
          <w:spacing w:val="3"/>
        </w:rPr>
        <w:t>a</w:t>
      </w:r>
      <w:r w:rsidRPr="00A124B1">
        <w:t>y</w:t>
      </w:r>
      <w:r w:rsidRPr="00A124B1">
        <w:rPr>
          <w:spacing w:val="-5"/>
        </w:rPr>
        <w:t xml:space="preserve"> </w:t>
      </w:r>
      <w:r w:rsidRPr="00A124B1">
        <w:rPr>
          <w:spacing w:val="2"/>
        </w:rPr>
        <w:t>n</w:t>
      </w:r>
      <w:r w:rsidRPr="00A124B1">
        <w:t>ot be used duri</w:t>
      </w:r>
      <w:r w:rsidRPr="00A124B1">
        <w:rPr>
          <w:spacing w:val="2"/>
        </w:rPr>
        <w:t>n</w:t>
      </w:r>
      <w:r w:rsidRPr="00A124B1">
        <w:t>g</w:t>
      </w:r>
      <w:r w:rsidRPr="00A124B1">
        <w:rPr>
          <w:spacing w:val="-3"/>
        </w:rPr>
        <w:t xml:space="preserve"> </w:t>
      </w:r>
      <w:r w:rsidRPr="00A124B1">
        <w:t>the a</w:t>
      </w:r>
      <w:r w:rsidRPr="00A124B1">
        <w:rPr>
          <w:spacing w:val="2"/>
        </w:rPr>
        <w:t>d</w:t>
      </w:r>
      <w:r w:rsidRPr="00A124B1">
        <w:t xml:space="preserve">ministration of tests mandated </w:t>
      </w:r>
      <w:r w:rsidRPr="00A124B1">
        <w:rPr>
          <w:spacing w:val="4"/>
        </w:rPr>
        <w:t>b</w:t>
      </w:r>
      <w:r w:rsidRPr="00A124B1">
        <w:t>y</w:t>
      </w:r>
      <w:r w:rsidRPr="00A124B1">
        <w:rPr>
          <w:spacing w:val="-5"/>
        </w:rPr>
        <w:t xml:space="preserve"> </w:t>
      </w:r>
      <w:r w:rsidRPr="00A124B1">
        <w:t>the Mississippi Assessment</w:t>
      </w:r>
      <w:r w:rsidRPr="00A124B1">
        <w:rPr>
          <w:spacing w:val="-2"/>
        </w:rPr>
        <w:t xml:space="preserve"> </w:t>
      </w:r>
      <w:r w:rsidRPr="00A124B1">
        <w:rPr>
          <w:spacing w:val="3"/>
        </w:rPr>
        <w:t>S</w:t>
      </w:r>
      <w:r w:rsidRPr="00A124B1">
        <w:rPr>
          <w:spacing w:val="-5"/>
        </w:rPr>
        <w:t>y</w:t>
      </w:r>
      <w:r w:rsidRPr="00A124B1">
        <w:t>stem</w:t>
      </w:r>
      <w:r w:rsidR="00197571" w:rsidRPr="00A124B1">
        <w:rPr>
          <w:lang w:val="en-US"/>
        </w:rPr>
        <w:t xml:space="preserve"> and/or district assessments</w:t>
      </w:r>
      <w:r w:rsidRPr="00A124B1">
        <w:t>, unless specifi</w:t>
      </w:r>
      <w:r w:rsidRPr="00A124B1">
        <w:rPr>
          <w:spacing w:val="1"/>
        </w:rPr>
        <w:t>c</w:t>
      </w:r>
      <w:r w:rsidRPr="00A124B1">
        <w:t>a</w:t>
      </w:r>
      <w:r w:rsidRPr="00A124B1">
        <w:rPr>
          <w:spacing w:val="2"/>
        </w:rPr>
        <w:t>ll</w:t>
      </w:r>
      <w:r w:rsidRPr="00A124B1">
        <w:t>y</w:t>
      </w:r>
      <w:r w:rsidRPr="00A124B1">
        <w:rPr>
          <w:spacing w:val="-5"/>
        </w:rPr>
        <w:t xml:space="preserve"> </w:t>
      </w:r>
      <w:r w:rsidRPr="00A124B1">
        <w:t xml:space="preserve">allowed </w:t>
      </w:r>
      <w:r w:rsidRPr="00A124B1">
        <w:rPr>
          <w:spacing w:val="4"/>
        </w:rPr>
        <w:t>b</w:t>
      </w:r>
      <w:r w:rsidRPr="00A124B1">
        <w:t>y</w:t>
      </w:r>
      <w:r w:rsidRPr="00A124B1">
        <w:rPr>
          <w:spacing w:val="-5"/>
        </w:rPr>
        <w:t xml:space="preserve"> </w:t>
      </w:r>
      <w:r w:rsidRPr="00A124B1">
        <w:rPr>
          <w:spacing w:val="2"/>
        </w:rPr>
        <w:t>l</w:t>
      </w:r>
      <w:r w:rsidRPr="00A124B1">
        <w:t>aw.</w:t>
      </w:r>
    </w:p>
    <w:p w14:paraId="2F4A90C4" w14:textId="77777777" w:rsidR="00171F67" w:rsidRPr="003E6713" w:rsidRDefault="00171F67" w:rsidP="00B10DBA">
      <w:pPr>
        <w:pStyle w:val="Normal1"/>
        <w:jc w:val="both"/>
        <w:rPr>
          <w:sz w:val="12"/>
        </w:rPr>
      </w:pPr>
    </w:p>
    <w:p w14:paraId="5AA082D2" w14:textId="0B015288" w:rsidR="00171F67" w:rsidRPr="00A124B1" w:rsidRDefault="00171F67" w:rsidP="00B10DBA">
      <w:pPr>
        <w:pStyle w:val="Normal1"/>
        <w:jc w:val="both"/>
      </w:pPr>
      <w:r w:rsidRPr="00A124B1">
        <w:t xml:space="preserve">All </w:t>
      </w:r>
      <w:r w:rsidR="003E6713" w:rsidRPr="00A124B1">
        <w:t xml:space="preserve">laptops, </w:t>
      </w:r>
      <w:r w:rsidRPr="00A124B1">
        <w:t>notebooks, netbooks,</w:t>
      </w:r>
      <w:r w:rsidR="00DE7DAF" w:rsidRPr="00A124B1">
        <w:rPr>
          <w:lang w:val="en-US"/>
        </w:rPr>
        <w:t xml:space="preserve"> chrome books,</w:t>
      </w:r>
      <w:r w:rsidRPr="00A124B1">
        <w:t xml:space="preserve"> and </w:t>
      </w:r>
      <w:r w:rsidR="007371D4" w:rsidRPr="00A124B1">
        <w:t>Ma</w:t>
      </w:r>
      <w:r w:rsidR="007371D4" w:rsidRPr="00A124B1">
        <w:rPr>
          <w:spacing w:val="1"/>
        </w:rPr>
        <w:t>c</w:t>
      </w:r>
      <w:r w:rsidR="007371D4" w:rsidRPr="00A124B1">
        <w:rPr>
          <w:spacing w:val="-2"/>
        </w:rPr>
        <w:t>B</w:t>
      </w:r>
      <w:r w:rsidR="007371D4" w:rsidRPr="00A124B1">
        <w:t>ook</w:t>
      </w:r>
      <w:r w:rsidRPr="00A124B1">
        <w:t xml:space="preserve"> must be school assigned and ha</w:t>
      </w:r>
      <w:r w:rsidRPr="00A124B1">
        <w:rPr>
          <w:spacing w:val="2"/>
        </w:rPr>
        <w:t>v</w:t>
      </w:r>
      <w:r w:rsidRPr="00A124B1">
        <w:t>e antivirus softwa</w:t>
      </w:r>
      <w:r w:rsidRPr="00A124B1">
        <w:rPr>
          <w:spacing w:val="1"/>
        </w:rPr>
        <w:t>r</w:t>
      </w:r>
      <w:r w:rsidRPr="00A124B1">
        <w:t>e inst</w:t>
      </w:r>
      <w:r w:rsidRPr="00A124B1">
        <w:rPr>
          <w:spacing w:val="1"/>
        </w:rPr>
        <w:t>a</w:t>
      </w:r>
      <w:r w:rsidRPr="00A124B1">
        <w:t>lled with updates activated, if appli</w:t>
      </w:r>
      <w:r w:rsidRPr="00A124B1">
        <w:rPr>
          <w:spacing w:val="1"/>
        </w:rPr>
        <w:t>c</w:t>
      </w:r>
      <w:r w:rsidRPr="00A124B1">
        <w:t>able.</w:t>
      </w:r>
    </w:p>
    <w:p w14:paraId="5AC7A767" w14:textId="77777777" w:rsidR="00171F67" w:rsidRPr="003E6713" w:rsidRDefault="00171F67" w:rsidP="00B10DBA">
      <w:pPr>
        <w:pStyle w:val="Normal1"/>
        <w:jc w:val="both"/>
        <w:rPr>
          <w:sz w:val="12"/>
        </w:rPr>
      </w:pPr>
    </w:p>
    <w:p w14:paraId="386DF096" w14:textId="77777777" w:rsidR="00171F67" w:rsidRPr="003E6713" w:rsidRDefault="00171F67" w:rsidP="00B10DBA">
      <w:pPr>
        <w:pStyle w:val="Normal1"/>
        <w:jc w:val="both"/>
      </w:pPr>
      <w:r w:rsidRPr="003E6713">
        <w:t>Any recording or streaming</w:t>
      </w:r>
      <w:r w:rsidRPr="003E6713">
        <w:rPr>
          <w:spacing w:val="-3"/>
        </w:rPr>
        <w:t xml:space="preserve"> </w:t>
      </w:r>
      <w:r w:rsidRPr="003E6713">
        <w:t>of</w:t>
      </w:r>
      <w:r w:rsidRPr="003E6713">
        <w:rPr>
          <w:spacing w:val="1"/>
        </w:rPr>
        <w:t xml:space="preserve"> </w:t>
      </w:r>
      <w:r w:rsidRPr="003E6713">
        <w:t>a</w:t>
      </w:r>
      <w:r w:rsidRPr="003E6713">
        <w:rPr>
          <w:spacing w:val="4"/>
        </w:rPr>
        <w:t>n</w:t>
      </w:r>
      <w:r w:rsidRPr="003E6713">
        <w:t>y</w:t>
      </w:r>
      <w:r w:rsidRPr="003E6713">
        <w:rPr>
          <w:spacing w:val="-5"/>
        </w:rPr>
        <w:t xml:space="preserve"> </w:t>
      </w:r>
      <w:r w:rsidRPr="003E6713">
        <w:t xml:space="preserve">audio </w:t>
      </w:r>
      <w:r w:rsidRPr="003E6713">
        <w:rPr>
          <w:spacing w:val="2"/>
        </w:rPr>
        <w:t>o</w:t>
      </w:r>
      <w:r w:rsidRPr="003E6713">
        <w:t>r video must be res</w:t>
      </w:r>
      <w:r w:rsidRPr="003E6713">
        <w:rPr>
          <w:spacing w:val="1"/>
        </w:rPr>
        <w:t>e</w:t>
      </w:r>
      <w:r w:rsidRPr="003E6713">
        <w:t>rved</w:t>
      </w:r>
      <w:r w:rsidRPr="003E6713">
        <w:rPr>
          <w:spacing w:val="2"/>
        </w:rPr>
        <w:t xml:space="preserve"> </w:t>
      </w:r>
      <w:r w:rsidRPr="003E6713">
        <w:t>for classroom</w:t>
      </w:r>
      <w:r w:rsidR="003E6713">
        <w:t xml:space="preserve"> activities</w:t>
      </w:r>
      <w:r w:rsidRPr="003E6713">
        <w:rPr>
          <w:spacing w:val="2"/>
        </w:rPr>
        <w:t xml:space="preserve"> and must be approved by the school administration</w:t>
      </w:r>
      <w:r w:rsidRPr="003E6713">
        <w:t xml:space="preserve">.  </w:t>
      </w:r>
    </w:p>
    <w:p w14:paraId="6CB37FFC" w14:textId="77777777" w:rsidR="00171F67" w:rsidRPr="00B10DBA" w:rsidRDefault="00171F67" w:rsidP="00B10DBA">
      <w:pPr>
        <w:pStyle w:val="Normal1"/>
        <w:rPr>
          <w:sz w:val="12"/>
        </w:rPr>
      </w:pPr>
    </w:p>
    <w:p w14:paraId="3D41CA0D" w14:textId="77777777" w:rsidR="00171F67" w:rsidRPr="0044582A" w:rsidRDefault="00103E06" w:rsidP="00171F67">
      <w:pPr>
        <w:pStyle w:val="Heading1"/>
        <w:rPr>
          <w:rFonts w:ascii="Times New Roman Bold"/>
          <w:b/>
          <w:bCs/>
          <w:i w:val="0"/>
          <w:smallCaps/>
          <w:szCs w:val="22"/>
          <w:u w:val="single"/>
        </w:rPr>
      </w:pPr>
      <w:r w:rsidRPr="0044582A">
        <w:rPr>
          <w:rFonts w:ascii="Times New Roman Bold"/>
          <w:b/>
          <w:i w:val="0"/>
          <w:smallCaps/>
          <w:spacing w:val="-1"/>
          <w:szCs w:val="22"/>
          <w:u w:val="single"/>
        </w:rPr>
        <w:t>C</w:t>
      </w:r>
      <w:r w:rsidRPr="0044582A">
        <w:rPr>
          <w:rFonts w:ascii="Times New Roman Bold"/>
          <w:b/>
          <w:i w:val="0"/>
          <w:smallCaps/>
          <w:szCs w:val="22"/>
          <w:u w:val="single"/>
        </w:rPr>
        <w:t>o</w:t>
      </w:r>
      <w:r w:rsidRPr="0044582A">
        <w:rPr>
          <w:rFonts w:ascii="Times New Roman Bold"/>
          <w:b/>
          <w:i w:val="0"/>
          <w:smallCaps/>
          <w:spacing w:val="-1"/>
          <w:szCs w:val="22"/>
          <w:u w:val="single"/>
        </w:rPr>
        <w:t>n</w:t>
      </w:r>
      <w:r w:rsidRPr="0044582A">
        <w:rPr>
          <w:rFonts w:ascii="Times New Roman Bold"/>
          <w:b/>
          <w:i w:val="0"/>
          <w:smallCaps/>
          <w:spacing w:val="-3"/>
          <w:szCs w:val="22"/>
          <w:u w:val="single"/>
        </w:rPr>
        <w:t>f</w:t>
      </w:r>
      <w:r w:rsidRPr="0044582A">
        <w:rPr>
          <w:rFonts w:ascii="Times New Roman Bold"/>
          <w:b/>
          <w:i w:val="0"/>
          <w:smallCaps/>
          <w:szCs w:val="22"/>
          <w:u w:val="single"/>
        </w:rPr>
        <w:t>is</w:t>
      </w:r>
      <w:r w:rsidRPr="0044582A">
        <w:rPr>
          <w:rFonts w:ascii="Times New Roman Bold"/>
          <w:b/>
          <w:i w:val="0"/>
          <w:smallCaps/>
          <w:spacing w:val="-1"/>
          <w:szCs w:val="22"/>
          <w:u w:val="single"/>
        </w:rPr>
        <w:t>ca</w:t>
      </w:r>
      <w:r w:rsidRPr="0044582A">
        <w:rPr>
          <w:rFonts w:ascii="Times New Roman Bold"/>
          <w:b/>
          <w:i w:val="0"/>
          <w:smallCaps/>
          <w:szCs w:val="22"/>
          <w:u w:val="single"/>
        </w:rPr>
        <w:t>tion</w:t>
      </w:r>
      <w:r w:rsidR="00914EBD">
        <w:rPr>
          <w:rFonts w:ascii="Times New Roman Bold"/>
          <w:b/>
          <w:i w:val="0"/>
          <w:smallCaps/>
          <w:szCs w:val="22"/>
          <w:u w:val="single"/>
        </w:rPr>
        <w:t>s</w:t>
      </w:r>
    </w:p>
    <w:p w14:paraId="1FF136F5" w14:textId="77777777" w:rsidR="00171F67" w:rsidRDefault="00171F67" w:rsidP="00B762F8">
      <w:pPr>
        <w:pStyle w:val="TimesNewRoman"/>
      </w:pPr>
      <w:r w:rsidRPr="00171F67">
        <w:t>Students are on</w:t>
      </w:r>
      <w:r w:rsidRPr="00171F67">
        <w:rPr>
          <w:spacing w:val="2"/>
        </w:rPr>
        <w:t>l</w:t>
      </w:r>
      <w:r w:rsidRPr="00171F67">
        <w:t>y</w:t>
      </w:r>
      <w:r w:rsidRPr="00171F67">
        <w:rPr>
          <w:spacing w:val="-3"/>
        </w:rPr>
        <w:t xml:space="preserve"> </w:t>
      </w:r>
      <w:r w:rsidRPr="00171F67">
        <w:t>allow</w:t>
      </w:r>
      <w:r w:rsidRPr="00171F67">
        <w:rPr>
          <w:spacing w:val="1"/>
        </w:rPr>
        <w:t>e</w:t>
      </w:r>
      <w:r w:rsidRPr="00171F67">
        <w:t>d to use school approved electronic devices as instructional aids with the teac</w:t>
      </w:r>
      <w:r w:rsidRPr="00171F67">
        <w:rPr>
          <w:spacing w:val="2"/>
        </w:rPr>
        <w:t>h</w:t>
      </w:r>
      <w:r w:rsidRPr="00171F67">
        <w:t>er’s permission and supervision.</w:t>
      </w:r>
      <w:r w:rsidRPr="00171F67">
        <w:rPr>
          <w:spacing w:val="60"/>
        </w:rPr>
        <w:t xml:space="preserve"> </w:t>
      </w:r>
      <w:r w:rsidRPr="00171F67">
        <w:t>Unauthori</w:t>
      </w:r>
      <w:r w:rsidRPr="00171F67">
        <w:rPr>
          <w:spacing w:val="1"/>
        </w:rPr>
        <w:t>z</w:t>
      </w:r>
      <w:r w:rsidRPr="00171F67">
        <w:t>ed use of</w:t>
      </w:r>
      <w:r w:rsidRPr="00171F67">
        <w:rPr>
          <w:spacing w:val="1"/>
        </w:rPr>
        <w:t xml:space="preserve"> </w:t>
      </w:r>
      <w:r w:rsidRPr="00171F67">
        <w:t xml:space="preserve">electronic </w:t>
      </w:r>
      <w:r w:rsidRPr="00171F67">
        <w:rPr>
          <w:spacing w:val="2"/>
        </w:rPr>
        <w:t>d</w:t>
      </w:r>
      <w:r w:rsidRPr="00171F67">
        <w:t>evices disrup</w:t>
      </w:r>
      <w:r w:rsidRPr="00171F67">
        <w:rPr>
          <w:spacing w:val="2"/>
        </w:rPr>
        <w:t>t</w:t>
      </w:r>
      <w:r w:rsidRPr="00171F67">
        <w:t>s the instructional program and distr</w:t>
      </w:r>
      <w:r w:rsidRPr="00171F67">
        <w:rPr>
          <w:spacing w:val="1"/>
        </w:rPr>
        <w:t>a</w:t>
      </w:r>
      <w:r w:rsidRPr="00171F67">
        <w:t>cts fr</w:t>
      </w:r>
      <w:r w:rsidRPr="00171F67">
        <w:rPr>
          <w:spacing w:val="2"/>
        </w:rPr>
        <w:t>o</w:t>
      </w:r>
      <w:r w:rsidRPr="00171F67">
        <w:t>m the learni</w:t>
      </w:r>
      <w:r w:rsidRPr="00171F67">
        <w:rPr>
          <w:spacing w:val="2"/>
        </w:rPr>
        <w:t>n</w:t>
      </w:r>
      <w:r w:rsidRPr="00171F67">
        <w:t>g</w:t>
      </w:r>
      <w:r w:rsidRPr="00171F67">
        <w:rPr>
          <w:spacing w:val="-3"/>
        </w:rPr>
        <w:t xml:space="preserve"> </w:t>
      </w:r>
      <w:r w:rsidRPr="00171F67">
        <w:t>environ</w:t>
      </w:r>
      <w:r w:rsidRPr="00171F67">
        <w:rPr>
          <w:spacing w:val="2"/>
        </w:rPr>
        <w:t>m</w:t>
      </w:r>
      <w:r w:rsidRPr="00171F67">
        <w:t>ent.</w:t>
      </w:r>
      <w:r w:rsidR="003866C2">
        <w:rPr>
          <w:spacing w:val="60"/>
        </w:rPr>
        <w:t xml:space="preserve"> </w:t>
      </w:r>
      <w:r w:rsidRPr="003866C2">
        <w:t>The building</w:t>
      </w:r>
      <w:r w:rsidRPr="003866C2">
        <w:rPr>
          <w:spacing w:val="-3"/>
        </w:rPr>
        <w:t xml:space="preserve"> </w:t>
      </w:r>
      <w:r w:rsidRPr="003866C2">
        <w:t>admin</w:t>
      </w:r>
      <w:r w:rsidRPr="003866C2">
        <w:rPr>
          <w:spacing w:val="2"/>
        </w:rPr>
        <w:t>i</w:t>
      </w:r>
      <w:r w:rsidRPr="003866C2">
        <w:t>strator and his/her desi</w:t>
      </w:r>
      <w:r w:rsidRPr="003866C2">
        <w:rPr>
          <w:spacing w:val="-3"/>
        </w:rPr>
        <w:t>g</w:t>
      </w:r>
      <w:r w:rsidRPr="003866C2">
        <w:t>n</w:t>
      </w:r>
      <w:r w:rsidRPr="003866C2">
        <w:rPr>
          <w:spacing w:val="1"/>
        </w:rPr>
        <w:t>e</w:t>
      </w:r>
      <w:r w:rsidRPr="003866C2">
        <w:t>e will sei</w:t>
      </w:r>
      <w:r w:rsidRPr="003866C2">
        <w:rPr>
          <w:spacing w:val="1"/>
        </w:rPr>
        <w:t>z</w:t>
      </w:r>
      <w:r w:rsidRPr="003866C2">
        <w:t>e el</w:t>
      </w:r>
      <w:r w:rsidRPr="003866C2">
        <w:rPr>
          <w:spacing w:val="1"/>
        </w:rPr>
        <w:t>e</w:t>
      </w:r>
      <w:r w:rsidRPr="003866C2">
        <w:t>ct</w:t>
      </w:r>
      <w:r w:rsidRPr="003866C2">
        <w:rPr>
          <w:spacing w:val="1"/>
        </w:rPr>
        <w:t>r</w:t>
      </w:r>
      <w:r w:rsidRPr="003866C2">
        <w:t>onic devices if observed during the school day or on school campus even if the device is not being used.</w:t>
      </w:r>
      <w:r w:rsidRPr="00DE7DAF">
        <w:rPr>
          <w:color w:val="0070C0"/>
        </w:rPr>
        <w:t xml:space="preserve"> </w:t>
      </w:r>
      <w:r w:rsidRPr="00171F67">
        <w:rPr>
          <w:spacing w:val="-6"/>
        </w:rPr>
        <w:t>I</w:t>
      </w:r>
      <w:r w:rsidRPr="00171F67">
        <w:t>f</w:t>
      </w:r>
      <w:r w:rsidRPr="00171F67">
        <w:rPr>
          <w:spacing w:val="1"/>
        </w:rPr>
        <w:t xml:space="preserve"> </w:t>
      </w:r>
      <w:r w:rsidRPr="00171F67">
        <w:t>a student refuses to</w:t>
      </w:r>
      <w:r w:rsidRPr="00171F67">
        <w:rPr>
          <w:spacing w:val="2"/>
        </w:rPr>
        <w:t xml:space="preserve"> </w:t>
      </w:r>
      <w:r w:rsidRPr="00171F67">
        <w:rPr>
          <w:spacing w:val="-3"/>
        </w:rPr>
        <w:t>g</w:t>
      </w:r>
      <w:r w:rsidRPr="00171F67">
        <w:t>ive h</w:t>
      </w:r>
      <w:r w:rsidRPr="00171F67">
        <w:rPr>
          <w:spacing w:val="2"/>
        </w:rPr>
        <w:t>i</w:t>
      </w:r>
      <w:r w:rsidRPr="00171F67">
        <w:t>s/her electron</w:t>
      </w:r>
      <w:r w:rsidRPr="00171F67">
        <w:rPr>
          <w:spacing w:val="2"/>
        </w:rPr>
        <w:t>i</w:t>
      </w:r>
      <w:r w:rsidRPr="00171F67">
        <w:t>c devi</w:t>
      </w:r>
      <w:r w:rsidRPr="00171F67">
        <w:rPr>
          <w:spacing w:val="1"/>
        </w:rPr>
        <w:t>c</w:t>
      </w:r>
      <w:r w:rsidRPr="00171F67">
        <w:t>e to the administrator or his/her des</w:t>
      </w:r>
      <w:r w:rsidRPr="00171F67">
        <w:rPr>
          <w:spacing w:val="2"/>
        </w:rPr>
        <w:t>i</w:t>
      </w:r>
      <w:r w:rsidRPr="00171F67">
        <w:rPr>
          <w:spacing w:val="-3"/>
        </w:rPr>
        <w:t>g</w:t>
      </w:r>
      <w:r w:rsidRPr="00171F67">
        <w:t>n</w:t>
      </w:r>
      <w:r w:rsidRPr="00171F67">
        <w:rPr>
          <w:spacing w:val="1"/>
        </w:rPr>
        <w:t>e</w:t>
      </w:r>
      <w:r w:rsidRPr="00171F67">
        <w:t>e upon request, this will be vie</w:t>
      </w:r>
      <w:r w:rsidRPr="00171F67">
        <w:rPr>
          <w:spacing w:val="1"/>
        </w:rPr>
        <w:t>w</w:t>
      </w:r>
      <w:r w:rsidRPr="00171F67">
        <w:t>ed as insubordination a</w:t>
      </w:r>
      <w:r w:rsidRPr="00171F67">
        <w:rPr>
          <w:spacing w:val="2"/>
        </w:rPr>
        <w:t>n</w:t>
      </w:r>
      <w:r w:rsidRPr="00171F67">
        <w:t>d the appropria</w:t>
      </w:r>
      <w:r w:rsidRPr="00171F67">
        <w:rPr>
          <w:spacing w:val="2"/>
        </w:rPr>
        <w:t>t</w:t>
      </w:r>
      <w:r w:rsidRPr="00171F67">
        <w:t>e conse</w:t>
      </w:r>
      <w:r w:rsidRPr="00171F67">
        <w:rPr>
          <w:spacing w:val="2"/>
        </w:rPr>
        <w:t>q</w:t>
      </w:r>
      <w:r w:rsidRPr="00171F67">
        <w:t>uence will app</w:t>
      </w:r>
      <w:r w:rsidRPr="00171F67">
        <w:rPr>
          <w:spacing w:val="5"/>
        </w:rPr>
        <w:t>l</w:t>
      </w:r>
      <w:r w:rsidRPr="00171F67">
        <w:rPr>
          <w:spacing w:val="-5"/>
        </w:rPr>
        <w:t>y</w:t>
      </w:r>
      <w:r w:rsidRPr="00171F67">
        <w:t>.</w:t>
      </w:r>
    </w:p>
    <w:p w14:paraId="03D60D81" w14:textId="77777777" w:rsidR="003E6713" w:rsidRPr="00B56F0C" w:rsidRDefault="003E6713" w:rsidP="00B762F8">
      <w:pPr>
        <w:pStyle w:val="TimesNewRoman"/>
        <w:rPr>
          <w:sz w:val="12"/>
        </w:rPr>
      </w:pPr>
    </w:p>
    <w:p w14:paraId="37C9FCA3" w14:textId="77777777" w:rsidR="0037024D" w:rsidRDefault="0037024D" w:rsidP="00B762F8">
      <w:pPr>
        <w:pStyle w:val="TimesNewRoman"/>
        <w:rPr>
          <w:spacing w:val="-3"/>
        </w:rPr>
      </w:pPr>
    </w:p>
    <w:p w14:paraId="45D0BFB1" w14:textId="22F8A476" w:rsidR="00171F67" w:rsidRPr="002A16F7" w:rsidRDefault="00103E06" w:rsidP="00B762F8">
      <w:pPr>
        <w:pStyle w:val="TimesNewRoman"/>
        <w:rPr>
          <w:bCs/>
        </w:rPr>
      </w:pPr>
      <w:r w:rsidRPr="002A16F7">
        <w:rPr>
          <w:spacing w:val="-3"/>
        </w:rPr>
        <w:t>P</w:t>
      </w:r>
      <w:r w:rsidRPr="002A16F7">
        <w:t>otential</w:t>
      </w:r>
      <w:r w:rsidRPr="002A16F7">
        <w:rPr>
          <w:spacing w:val="1"/>
        </w:rPr>
        <w:t xml:space="preserve"> </w:t>
      </w:r>
      <w:r w:rsidRPr="002A16F7">
        <w:t>Disci</w:t>
      </w:r>
      <w:r w:rsidRPr="002A16F7">
        <w:rPr>
          <w:spacing w:val="-3"/>
        </w:rPr>
        <w:t>p</w:t>
      </w:r>
      <w:r w:rsidRPr="002A16F7">
        <w:rPr>
          <w:spacing w:val="3"/>
        </w:rPr>
        <w:t>l</w:t>
      </w:r>
      <w:r w:rsidRPr="002A16F7">
        <w:t>inary Actions</w:t>
      </w:r>
    </w:p>
    <w:p w14:paraId="7456BB1F" w14:textId="77777777" w:rsidR="00171F67" w:rsidRPr="003E6713" w:rsidRDefault="00171F67" w:rsidP="00B762F8">
      <w:pPr>
        <w:pStyle w:val="TimesNewRoman"/>
      </w:pPr>
      <w:r w:rsidRPr="003E6713">
        <w:t>All violations will be su</w:t>
      </w:r>
      <w:r w:rsidRPr="003E6713">
        <w:rPr>
          <w:spacing w:val="-3"/>
        </w:rPr>
        <w:t>b</w:t>
      </w:r>
      <w:r w:rsidRPr="003E6713">
        <w:t>ject to the disciplina</w:t>
      </w:r>
      <w:r w:rsidRPr="003E6713">
        <w:rPr>
          <w:spacing w:val="1"/>
        </w:rPr>
        <w:t>r</w:t>
      </w:r>
      <w:r w:rsidRPr="003E6713">
        <w:t>y</w:t>
      </w:r>
      <w:r w:rsidRPr="003E6713">
        <w:rPr>
          <w:spacing w:val="-3"/>
        </w:rPr>
        <w:t xml:space="preserve"> </w:t>
      </w:r>
      <w:r w:rsidRPr="003E6713">
        <w:t>a</w:t>
      </w:r>
      <w:r w:rsidRPr="003E6713">
        <w:rPr>
          <w:spacing w:val="1"/>
        </w:rPr>
        <w:t>c</w:t>
      </w:r>
      <w:r w:rsidRPr="003E6713">
        <w:t>tions for possession of electronic equipment/device as list</w:t>
      </w:r>
      <w:r w:rsidRPr="003E6713">
        <w:rPr>
          <w:spacing w:val="1"/>
        </w:rPr>
        <w:t>e</w:t>
      </w:r>
      <w:r w:rsidRPr="003E6713">
        <w:t xml:space="preserve">d </w:t>
      </w:r>
      <w:r w:rsidRPr="0001130E">
        <w:t xml:space="preserve">in </w:t>
      </w:r>
      <w:r w:rsidR="0001130E" w:rsidRPr="0001130E">
        <w:t xml:space="preserve">school </w:t>
      </w:r>
      <w:r w:rsidR="0001130E" w:rsidRPr="0001130E">
        <w:rPr>
          <w:spacing w:val="-2"/>
        </w:rPr>
        <w:t>b</w:t>
      </w:r>
      <w:r w:rsidR="0001130E" w:rsidRPr="0001130E">
        <w:t>oard poli</w:t>
      </w:r>
      <w:r w:rsidR="0001130E" w:rsidRPr="0001130E">
        <w:rPr>
          <w:spacing w:val="3"/>
        </w:rPr>
        <w:t>c</w:t>
      </w:r>
      <w:r w:rsidR="0001130E" w:rsidRPr="0001130E">
        <w:t>ies.</w:t>
      </w:r>
    </w:p>
    <w:p w14:paraId="3E557B97" w14:textId="77777777" w:rsidR="00171F67" w:rsidRPr="00B56F0C" w:rsidRDefault="00171F67" w:rsidP="00B762F8">
      <w:pPr>
        <w:pStyle w:val="TimesNewRoman"/>
        <w:rPr>
          <w:sz w:val="12"/>
        </w:rPr>
      </w:pPr>
    </w:p>
    <w:p w14:paraId="707315E9" w14:textId="77777777" w:rsidR="00171F67" w:rsidRDefault="00171F67" w:rsidP="00B762F8">
      <w:pPr>
        <w:pStyle w:val="TimesNewRoman"/>
      </w:pPr>
      <w:r w:rsidRPr="003E6713">
        <w:t>A campus administrator,</w:t>
      </w:r>
      <w:r w:rsidRPr="003E6713">
        <w:rPr>
          <w:spacing w:val="2"/>
        </w:rPr>
        <w:t xml:space="preserve"> </w:t>
      </w:r>
      <w:r w:rsidRPr="003E6713">
        <w:t>in the e</w:t>
      </w:r>
      <w:r w:rsidRPr="003E6713">
        <w:rPr>
          <w:spacing w:val="2"/>
        </w:rPr>
        <w:t>x</w:t>
      </w:r>
      <w:r w:rsidRPr="003E6713">
        <w:t xml:space="preserve">ercise of </w:t>
      </w:r>
      <w:r w:rsidRPr="003E6713">
        <w:rPr>
          <w:spacing w:val="1"/>
        </w:rPr>
        <w:t>r</w:t>
      </w:r>
      <w:r w:rsidRPr="003E6713">
        <w:t>eason</w:t>
      </w:r>
      <w:r w:rsidRPr="003E6713">
        <w:rPr>
          <w:spacing w:val="1"/>
        </w:rPr>
        <w:t>a</w:t>
      </w:r>
      <w:r w:rsidRPr="003E6713">
        <w:t>ble discretion in response</w:t>
      </w:r>
      <w:r w:rsidRPr="003E6713">
        <w:rPr>
          <w:spacing w:val="1"/>
        </w:rPr>
        <w:t xml:space="preserve"> </w:t>
      </w:r>
      <w:r w:rsidRPr="003E6713">
        <w:t>to student misbehavior will apply the appropriate consequence.</w:t>
      </w:r>
    </w:p>
    <w:p w14:paraId="0A1C857B" w14:textId="77777777" w:rsidR="00A3199F" w:rsidRPr="00A3199F" w:rsidRDefault="00A3199F" w:rsidP="00B762F8">
      <w:pPr>
        <w:pStyle w:val="TimesNewRoman"/>
        <w:rPr>
          <w:sz w:val="12"/>
        </w:rPr>
      </w:pPr>
    </w:p>
    <w:p w14:paraId="033980A7" w14:textId="77777777" w:rsidR="00171F67" w:rsidRPr="0044582A" w:rsidRDefault="00103E06" w:rsidP="00171F67">
      <w:pPr>
        <w:pStyle w:val="Heading1"/>
        <w:ind w:right="6178"/>
        <w:jc w:val="both"/>
        <w:rPr>
          <w:rFonts w:ascii="Times New Roman Bold"/>
          <w:b/>
          <w:bCs/>
          <w:i w:val="0"/>
          <w:smallCaps/>
          <w:szCs w:val="22"/>
          <w:u w:val="single"/>
        </w:rPr>
      </w:pPr>
      <w:r w:rsidRPr="0044582A">
        <w:rPr>
          <w:rFonts w:ascii="Times New Roman Bold"/>
          <w:b/>
          <w:i w:val="0"/>
          <w:smallCaps/>
          <w:szCs w:val="22"/>
          <w:u w:val="single"/>
        </w:rPr>
        <w:t>Se</w:t>
      </w:r>
      <w:r w:rsidRPr="0044582A">
        <w:rPr>
          <w:rFonts w:ascii="Times New Roman Bold"/>
          <w:b/>
          <w:i w:val="0"/>
          <w:smallCaps/>
          <w:spacing w:val="-1"/>
          <w:szCs w:val="22"/>
          <w:u w:val="single"/>
        </w:rPr>
        <w:t>cur</w:t>
      </w:r>
      <w:r w:rsidRPr="0044582A">
        <w:rPr>
          <w:rFonts w:ascii="Times New Roman Bold"/>
          <w:b/>
          <w:i w:val="0"/>
          <w:smallCaps/>
          <w:szCs w:val="22"/>
          <w:u w:val="single"/>
        </w:rPr>
        <w:t>ity</w:t>
      </w:r>
      <w:r w:rsidRPr="0044582A">
        <w:rPr>
          <w:rFonts w:ascii="Times New Roman Bold"/>
          <w:b/>
          <w:i w:val="0"/>
          <w:smallCaps/>
          <w:spacing w:val="-1"/>
          <w:szCs w:val="22"/>
          <w:u w:val="single"/>
        </w:rPr>
        <w:t xml:space="preserve"> </w:t>
      </w:r>
      <w:r w:rsidRPr="0044582A">
        <w:rPr>
          <w:rFonts w:ascii="Times New Roman Bold"/>
          <w:b/>
          <w:i w:val="0"/>
          <w:smallCaps/>
          <w:szCs w:val="22"/>
          <w:u w:val="single"/>
        </w:rPr>
        <w:t>Of</w:t>
      </w:r>
      <w:r w:rsidRPr="0044582A">
        <w:rPr>
          <w:rFonts w:ascii="Times New Roman Bold"/>
          <w:b/>
          <w:i w:val="0"/>
          <w:smallCaps/>
          <w:spacing w:val="-3"/>
          <w:szCs w:val="22"/>
          <w:u w:val="single"/>
        </w:rPr>
        <w:t xml:space="preserve"> </w:t>
      </w:r>
      <w:r w:rsidRPr="0044582A">
        <w:rPr>
          <w:rFonts w:ascii="Times New Roman Bold"/>
          <w:b/>
          <w:i w:val="0"/>
          <w:smallCaps/>
          <w:spacing w:val="-1"/>
          <w:szCs w:val="22"/>
          <w:u w:val="single"/>
        </w:rPr>
        <w:t>D</w:t>
      </w:r>
      <w:r w:rsidRPr="0044582A">
        <w:rPr>
          <w:rFonts w:ascii="Times New Roman Bold"/>
          <w:b/>
          <w:i w:val="0"/>
          <w:smallCaps/>
          <w:szCs w:val="22"/>
          <w:u w:val="single"/>
        </w:rPr>
        <w:t>e</w:t>
      </w:r>
      <w:r w:rsidRPr="0044582A">
        <w:rPr>
          <w:rFonts w:ascii="Times New Roman Bold"/>
          <w:b/>
          <w:i w:val="0"/>
          <w:smallCaps/>
          <w:spacing w:val="-1"/>
          <w:szCs w:val="22"/>
          <w:u w:val="single"/>
        </w:rPr>
        <w:t>v</w:t>
      </w:r>
      <w:r w:rsidRPr="0044582A">
        <w:rPr>
          <w:rFonts w:ascii="Times New Roman Bold"/>
          <w:b/>
          <w:i w:val="0"/>
          <w:smallCaps/>
          <w:spacing w:val="2"/>
          <w:szCs w:val="22"/>
          <w:u w:val="single"/>
        </w:rPr>
        <w:t>i</w:t>
      </w:r>
      <w:r w:rsidRPr="0044582A">
        <w:rPr>
          <w:rFonts w:ascii="Times New Roman Bold"/>
          <w:b/>
          <w:i w:val="0"/>
          <w:smallCaps/>
          <w:spacing w:val="-1"/>
          <w:szCs w:val="22"/>
          <w:u w:val="single"/>
        </w:rPr>
        <w:t>c</w:t>
      </w:r>
      <w:r w:rsidRPr="0044582A">
        <w:rPr>
          <w:rFonts w:ascii="Times New Roman Bold"/>
          <w:b/>
          <w:i w:val="0"/>
          <w:smallCaps/>
          <w:szCs w:val="22"/>
          <w:u w:val="single"/>
        </w:rPr>
        <w:t>es</w:t>
      </w:r>
    </w:p>
    <w:p w14:paraId="50092649" w14:textId="77777777" w:rsidR="00171F67" w:rsidRPr="003E6713" w:rsidRDefault="00171F67" w:rsidP="00B762F8">
      <w:pPr>
        <w:pStyle w:val="TimesNewRoman"/>
      </w:pPr>
      <w:r w:rsidRPr="003E6713">
        <w:t>Students shall be person</w:t>
      </w:r>
      <w:r w:rsidRPr="003E6713">
        <w:rPr>
          <w:spacing w:val="1"/>
        </w:rPr>
        <w:t>a</w:t>
      </w:r>
      <w:r w:rsidRPr="003E6713">
        <w:t>l</w:t>
      </w:r>
      <w:r w:rsidRPr="003E6713">
        <w:rPr>
          <w:spacing w:val="2"/>
        </w:rPr>
        <w:t>l</w:t>
      </w:r>
      <w:r w:rsidRPr="003E6713">
        <w:t>y</w:t>
      </w:r>
      <w:r w:rsidRPr="003E6713">
        <w:rPr>
          <w:spacing w:val="-5"/>
        </w:rPr>
        <w:t xml:space="preserve"> </w:t>
      </w:r>
      <w:r w:rsidRPr="003E6713">
        <w:t>and sole</w:t>
      </w:r>
      <w:r w:rsidRPr="003E6713">
        <w:rPr>
          <w:spacing w:val="5"/>
        </w:rPr>
        <w:t>l</w:t>
      </w:r>
      <w:r w:rsidRPr="003E6713">
        <w:t>y</w:t>
      </w:r>
      <w:r w:rsidRPr="003E6713">
        <w:rPr>
          <w:spacing w:val="-5"/>
        </w:rPr>
        <w:t xml:space="preserve"> </w:t>
      </w:r>
      <w:r w:rsidRPr="003E6713">
        <w:rPr>
          <w:spacing w:val="1"/>
        </w:rPr>
        <w:t>r</w:t>
      </w:r>
      <w:r w:rsidRPr="003E6713">
        <w:t>esponsible for the sec</w:t>
      </w:r>
      <w:r w:rsidRPr="003E6713">
        <w:rPr>
          <w:spacing w:val="2"/>
        </w:rPr>
        <w:t>u</w:t>
      </w:r>
      <w:r w:rsidRPr="003E6713">
        <w:t>ri</w:t>
      </w:r>
      <w:r w:rsidRPr="003E6713">
        <w:rPr>
          <w:spacing w:val="2"/>
        </w:rPr>
        <w:t>t</w:t>
      </w:r>
      <w:r w:rsidRPr="003E6713">
        <w:t>y</w:t>
      </w:r>
      <w:r w:rsidRPr="003E6713">
        <w:rPr>
          <w:spacing w:val="-5"/>
        </w:rPr>
        <w:t xml:space="preserve"> </w:t>
      </w:r>
      <w:r w:rsidRPr="003E6713">
        <w:rPr>
          <w:spacing w:val="2"/>
        </w:rPr>
        <w:t>o</w:t>
      </w:r>
      <w:r w:rsidRPr="003E6713">
        <w:t>f el</w:t>
      </w:r>
      <w:r w:rsidRPr="003E6713">
        <w:rPr>
          <w:spacing w:val="1"/>
        </w:rPr>
        <w:t>e</w:t>
      </w:r>
      <w:r w:rsidRPr="003E6713">
        <w:t>ct</w:t>
      </w:r>
      <w:r w:rsidRPr="003E6713">
        <w:rPr>
          <w:spacing w:val="1"/>
        </w:rPr>
        <w:t>r</w:t>
      </w:r>
      <w:r w:rsidRPr="003E6713">
        <w:t>onic devices brou</w:t>
      </w:r>
      <w:r w:rsidRPr="003E6713">
        <w:rPr>
          <w:spacing w:val="-3"/>
        </w:rPr>
        <w:t>g</w:t>
      </w:r>
      <w:r w:rsidRPr="003E6713">
        <w:t xml:space="preserve">ht to school.  The </w:t>
      </w:r>
      <w:r w:rsidRPr="003E6713">
        <w:rPr>
          <w:spacing w:val="2"/>
        </w:rPr>
        <w:t>s</w:t>
      </w:r>
      <w:r w:rsidRPr="003E6713">
        <w:t>chool shall not assume r</w:t>
      </w:r>
      <w:r w:rsidRPr="003E6713">
        <w:rPr>
          <w:spacing w:val="1"/>
        </w:rPr>
        <w:t>e</w:t>
      </w:r>
      <w:r w:rsidRPr="003E6713">
        <w:t>sponsibili</w:t>
      </w:r>
      <w:r w:rsidRPr="003E6713">
        <w:rPr>
          <w:spacing w:val="2"/>
        </w:rPr>
        <w:t>t</w:t>
      </w:r>
      <w:r w:rsidRPr="003E6713">
        <w:t>y</w:t>
      </w:r>
      <w:r w:rsidRPr="003E6713">
        <w:rPr>
          <w:spacing w:val="-8"/>
        </w:rPr>
        <w:t xml:space="preserve"> </w:t>
      </w:r>
      <w:r w:rsidRPr="003E6713">
        <w:t>for t</w:t>
      </w:r>
      <w:r w:rsidRPr="003E6713">
        <w:rPr>
          <w:spacing w:val="2"/>
        </w:rPr>
        <w:t>h</w:t>
      </w:r>
      <w:r w:rsidRPr="003E6713">
        <w:t>eft, loss, dam</w:t>
      </w:r>
      <w:r w:rsidRPr="003E6713">
        <w:rPr>
          <w:spacing w:val="1"/>
        </w:rPr>
        <w:t>a</w:t>
      </w:r>
      <w:r w:rsidRPr="003E6713">
        <w:rPr>
          <w:spacing w:val="-3"/>
        </w:rPr>
        <w:t>g</w:t>
      </w:r>
      <w:r w:rsidRPr="003E6713">
        <w:t>e, or unauthori</w:t>
      </w:r>
      <w:r w:rsidRPr="003E6713">
        <w:rPr>
          <w:spacing w:val="1"/>
        </w:rPr>
        <w:t>z</w:t>
      </w:r>
      <w:r w:rsidRPr="003E6713">
        <w:t>ed calls made</w:t>
      </w:r>
      <w:r w:rsidRPr="003E6713">
        <w:rPr>
          <w:spacing w:val="1"/>
        </w:rPr>
        <w:t xml:space="preserve"> </w:t>
      </w:r>
      <w:r w:rsidRPr="003E6713">
        <w:t xml:space="preserve">with an electronic </w:t>
      </w:r>
      <w:r w:rsidRPr="003E6713">
        <w:rPr>
          <w:spacing w:val="2"/>
        </w:rPr>
        <w:t>d</w:t>
      </w:r>
      <w:r w:rsidRPr="003E6713">
        <w:t>evic</w:t>
      </w:r>
      <w:r w:rsidRPr="003E6713">
        <w:rPr>
          <w:spacing w:val="1"/>
        </w:rPr>
        <w:t>e</w:t>
      </w:r>
      <w:r w:rsidRPr="003E6713">
        <w:t xml:space="preserve">. </w:t>
      </w:r>
      <w:r w:rsidRPr="003E6713">
        <w:rPr>
          <w:spacing w:val="2"/>
        </w:rPr>
        <w:t xml:space="preserve"> </w:t>
      </w:r>
    </w:p>
    <w:p w14:paraId="0A0EB164" w14:textId="77777777" w:rsidR="00171F67" w:rsidRPr="00B56F0C" w:rsidRDefault="00171F67" w:rsidP="00B762F8">
      <w:pPr>
        <w:pStyle w:val="TimesNewRoman"/>
        <w:rPr>
          <w:sz w:val="12"/>
        </w:rPr>
      </w:pPr>
    </w:p>
    <w:p w14:paraId="70B7FEE6" w14:textId="77777777" w:rsidR="00171F67" w:rsidRPr="0044582A" w:rsidRDefault="00103E06" w:rsidP="00171F67">
      <w:pPr>
        <w:pStyle w:val="Heading1"/>
        <w:rPr>
          <w:rFonts w:ascii="Times New Roman Bold"/>
          <w:b/>
          <w:bCs/>
          <w:i w:val="0"/>
          <w:smallCaps/>
          <w:szCs w:val="22"/>
          <w:u w:val="single"/>
        </w:rPr>
      </w:pPr>
      <w:r w:rsidRPr="0044582A">
        <w:rPr>
          <w:rFonts w:ascii="Times New Roman Bold"/>
          <w:b/>
          <w:i w:val="0"/>
          <w:smallCaps/>
          <w:spacing w:val="-3"/>
          <w:szCs w:val="22"/>
          <w:u w:val="single"/>
        </w:rPr>
        <w:t>P</w:t>
      </w:r>
      <w:r w:rsidRPr="0044582A">
        <w:rPr>
          <w:rFonts w:ascii="Times New Roman Bold"/>
          <w:b/>
          <w:i w:val="0"/>
          <w:smallCaps/>
          <w:spacing w:val="-1"/>
          <w:szCs w:val="22"/>
          <w:u w:val="single"/>
        </w:rPr>
        <w:t>r</w:t>
      </w:r>
      <w:r w:rsidRPr="0044582A">
        <w:rPr>
          <w:rFonts w:ascii="Times New Roman Bold"/>
          <w:b/>
          <w:i w:val="0"/>
          <w:smallCaps/>
          <w:szCs w:val="22"/>
          <w:u w:val="single"/>
        </w:rPr>
        <w:t>ohibitio</w:t>
      </w:r>
      <w:r w:rsidRPr="0044582A">
        <w:rPr>
          <w:rFonts w:ascii="Times New Roman Bold"/>
          <w:b/>
          <w:i w:val="0"/>
          <w:smallCaps/>
          <w:spacing w:val="-1"/>
          <w:szCs w:val="22"/>
          <w:u w:val="single"/>
        </w:rPr>
        <w:t>ns</w:t>
      </w:r>
      <w:r w:rsidRPr="0044582A">
        <w:rPr>
          <w:rFonts w:ascii="Times New Roman Bold"/>
          <w:b/>
          <w:i w:val="0"/>
          <w:smallCaps/>
          <w:spacing w:val="1"/>
          <w:szCs w:val="22"/>
          <w:u w:val="single"/>
        </w:rPr>
        <w:t xml:space="preserve"> </w:t>
      </w:r>
      <w:r w:rsidRPr="0044582A">
        <w:rPr>
          <w:rFonts w:ascii="Times New Roman Bold"/>
          <w:b/>
          <w:i w:val="0"/>
          <w:smallCaps/>
          <w:szCs w:val="22"/>
          <w:u w:val="single"/>
        </w:rPr>
        <w:t>On</w:t>
      </w:r>
      <w:r w:rsidRPr="0044582A">
        <w:rPr>
          <w:rFonts w:ascii="Times New Roman Bold"/>
          <w:b/>
          <w:i w:val="0"/>
          <w:smallCaps/>
          <w:spacing w:val="-1"/>
          <w:szCs w:val="22"/>
          <w:u w:val="single"/>
        </w:rPr>
        <w:t xml:space="preserve"> Aud</w:t>
      </w:r>
      <w:r w:rsidRPr="0044582A">
        <w:rPr>
          <w:rFonts w:ascii="Times New Roman Bold"/>
          <w:b/>
          <w:i w:val="0"/>
          <w:smallCaps/>
          <w:szCs w:val="22"/>
          <w:u w:val="single"/>
        </w:rPr>
        <w:t>io/</w:t>
      </w:r>
      <w:r w:rsidRPr="0044582A">
        <w:rPr>
          <w:rFonts w:ascii="Times New Roman Bold"/>
          <w:b/>
          <w:i w:val="0"/>
          <w:smallCaps/>
          <w:spacing w:val="-1"/>
          <w:szCs w:val="22"/>
          <w:u w:val="single"/>
        </w:rPr>
        <w:t>V</w:t>
      </w:r>
      <w:r w:rsidRPr="0044582A">
        <w:rPr>
          <w:rFonts w:ascii="Times New Roman Bold"/>
          <w:b/>
          <w:i w:val="0"/>
          <w:smallCaps/>
          <w:szCs w:val="22"/>
          <w:u w:val="single"/>
        </w:rPr>
        <w:t>i</w:t>
      </w:r>
      <w:r w:rsidRPr="0044582A">
        <w:rPr>
          <w:rFonts w:ascii="Times New Roman Bold"/>
          <w:b/>
          <w:i w:val="0"/>
          <w:smallCaps/>
          <w:spacing w:val="-1"/>
          <w:szCs w:val="22"/>
          <w:u w:val="single"/>
        </w:rPr>
        <w:t>d</w:t>
      </w:r>
      <w:r w:rsidRPr="0044582A">
        <w:rPr>
          <w:rFonts w:ascii="Times New Roman Bold"/>
          <w:b/>
          <w:i w:val="0"/>
          <w:smallCaps/>
          <w:szCs w:val="22"/>
          <w:u w:val="single"/>
        </w:rPr>
        <w:t xml:space="preserve">eo </w:t>
      </w:r>
      <w:r w:rsidRPr="0044582A">
        <w:rPr>
          <w:rFonts w:ascii="Times New Roman Bold"/>
          <w:b/>
          <w:i w:val="0"/>
          <w:smallCaps/>
          <w:spacing w:val="-1"/>
          <w:szCs w:val="22"/>
          <w:u w:val="single"/>
        </w:rPr>
        <w:t>R</w:t>
      </w:r>
      <w:r w:rsidRPr="0044582A">
        <w:rPr>
          <w:rFonts w:ascii="Times New Roman Bold"/>
          <w:b/>
          <w:i w:val="0"/>
          <w:smallCaps/>
          <w:szCs w:val="22"/>
          <w:u w:val="single"/>
        </w:rPr>
        <w:t>e</w:t>
      </w:r>
      <w:r w:rsidRPr="0044582A">
        <w:rPr>
          <w:rFonts w:ascii="Times New Roman Bold"/>
          <w:b/>
          <w:i w:val="0"/>
          <w:smallCaps/>
          <w:spacing w:val="-1"/>
          <w:szCs w:val="22"/>
          <w:u w:val="single"/>
        </w:rPr>
        <w:t>c</w:t>
      </w:r>
      <w:r w:rsidRPr="0044582A">
        <w:rPr>
          <w:rFonts w:ascii="Times New Roman Bold"/>
          <w:b/>
          <w:i w:val="0"/>
          <w:smallCaps/>
          <w:szCs w:val="22"/>
          <w:u w:val="single"/>
        </w:rPr>
        <w:t>o</w:t>
      </w:r>
      <w:r w:rsidRPr="0044582A">
        <w:rPr>
          <w:rFonts w:ascii="Times New Roman Bold"/>
          <w:b/>
          <w:i w:val="0"/>
          <w:smallCaps/>
          <w:spacing w:val="-1"/>
          <w:szCs w:val="22"/>
          <w:u w:val="single"/>
        </w:rPr>
        <w:t>rd</w:t>
      </w:r>
      <w:r w:rsidRPr="0044582A">
        <w:rPr>
          <w:rFonts w:ascii="Times New Roman Bold"/>
          <w:b/>
          <w:i w:val="0"/>
          <w:smallCaps/>
          <w:szCs w:val="22"/>
          <w:u w:val="single"/>
        </w:rPr>
        <w:t>i</w:t>
      </w:r>
      <w:r w:rsidRPr="0044582A">
        <w:rPr>
          <w:rFonts w:ascii="Times New Roman Bold"/>
          <w:b/>
          <w:i w:val="0"/>
          <w:smallCaps/>
          <w:spacing w:val="-1"/>
          <w:szCs w:val="22"/>
          <w:u w:val="single"/>
        </w:rPr>
        <w:t>ng</w:t>
      </w:r>
    </w:p>
    <w:p w14:paraId="5DBAB8E3" w14:textId="77777777" w:rsidR="00171F67" w:rsidRDefault="00171F67" w:rsidP="00B762F8">
      <w:pPr>
        <w:pStyle w:val="TimesNewRoman"/>
        <w:rPr>
          <w:sz w:val="6"/>
        </w:rPr>
      </w:pPr>
      <w:r w:rsidRPr="0001130E">
        <w:t>Camera, video or</w:t>
      </w:r>
      <w:r w:rsidRPr="0001130E">
        <w:rPr>
          <w:spacing w:val="1"/>
        </w:rPr>
        <w:t xml:space="preserve"> </w:t>
      </w:r>
      <w:r w:rsidRPr="0001130E">
        <w:t xml:space="preserve">audio </w:t>
      </w:r>
      <w:r w:rsidRPr="0001130E">
        <w:rPr>
          <w:spacing w:val="1"/>
        </w:rPr>
        <w:t>r</w:t>
      </w:r>
      <w:r w:rsidRPr="0001130E">
        <w:t>ecordi</w:t>
      </w:r>
      <w:r w:rsidRPr="0001130E">
        <w:rPr>
          <w:spacing w:val="2"/>
        </w:rPr>
        <w:t>n</w:t>
      </w:r>
      <w:r w:rsidRPr="0001130E">
        <w:t>g</w:t>
      </w:r>
      <w:r w:rsidRPr="0001130E">
        <w:rPr>
          <w:spacing w:val="-3"/>
        </w:rPr>
        <w:t xml:space="preserve"> </w:t>
      </w:r>
      <w:r w:rsidRPr="0001130E">
        <w:t>fu</w:t>
      </w:r>
      <w:r w:rsidRPr="0001130E">
        <w:rPr>
          <w:spacing w:val="2"/>
        </w:rPr>
        <w:t>n</w:t>
      </w:r>
      <w:r w:rsidRPr="0001130E">
        <w:t>ctions of el</w:t>
      </w:r>
      <w:r w:rsidRPr="0001130E">
        <w:rPr>
          <w:spacing w:val="1"/>
        </w:rPr>
        <w:t>e</w:t>
      </w:r>
      <w:r w:rsidRPr="0001130E">
        <w:t>ctronic devi</w:t>
      </w:r>
      <w:r w:rsidRPr="0001130E">
        <w:rPr>
          <w:spacing w:val="1"/>
        </w:rPr>
        <w:t>c</w:t>
      </w:r>
      <w:r w:rsidRPr="0001130E">
        <w:t>es m</w:t>
      </w:r>
      <w:r w:rsidRPr="0001130E">
        <w:rPr>
          <w:spacing w:val="3"/>
        </w:rPr>
        <w:t>a</w:t>
      </w:r>
      <w:r w:rsidRPr="0001130E">
        <w:t>y</w:t>
      </w:r>
      <w:r w:rsidRPr="0001130E">
        <w:rPr>
          <w:spacing w:val="-5"/>
        </w:rPr>
        <w:t xml:space="preserve"> </w:t>
      </w:r>
      <w:r w:rsidRPr="0001130E">
        <w:t>pose</w:t>
      </w:r>
      <w:r w:rsidRPr="0001130E">
        <w:rPr>
          <w:spacing w:val="1"/>
        </w:rPr>
        <w:t xml:space="preserve"> </w:t>
      </w:r>
      <w:r w:rsidRPr="0001130E">
        <w:t>threats to the personal priv</w:t>
      </w:r>
      <w:r w:rsidRPr="0001130E">
        <w:rPr>
          <w:spacing w:val="1"/>
        </w:rPr>
        <w:t>a</w:t>
      </w:r>
      <w:r w:rsidRPr="0001130E">
        <w:rPr>
          <w:spacing w:val="3"/>
        </w:rPr>
        <w:t>c</w:t>
      </w:r>
      <w:r w:rsidRPr="0001130E">
        <w:t>y</w:t>
      </w:r>
      <w:r w:rsidRPr="0001130E">
        <w:rPr>
          <w:spacing w:val="-5"/>
        </w:rPr>
        <w:t xml:space="preserve"> </w:t>
      </w:r>
      <w:r w:rsidRPr="0001130E">
        <w:t>of indi</w:t>
      </w:r>
      <w:r w:rsidRPr="0001130E">
        <w:rPr>
          <w:spacing w:val="2"/>
        </w:rPr>
        <w:t>v</w:t>
      </w:r>
      <w:r w:rsidRPr="0001130E">
        <w:t>iduals, e</w:t>
      </w:r>
      <w:r w:rsidRPr="0001130E">
        <w:rPr>
          <w:spacing w:val="2"/>
        </w:rPr>
        <w:t>x</w:t>
      </w:r>
      <w:r w:rsidRPr="0001130E">
        <w:t xml:space="preserve">ploit personal </w:t>
      </w:r>
      <w:r w:rsidRPr="0001130E">
        <w:rPr>
          <w:spacing w:val="-2"/>
        </w:rPr>
        <w:t>i</w:t>
      </w:r>
      <w:r w:rsidRPr="0001130E">
        <w:t>nformation, and/or com</w:t>
      </w:r>
      <w:r w:rsidRPr="0001130E">
        <w:rPr>
          <w:spacing w:val="2"/>
        </w:rPr>
        <w:t>p</w:t>
      </w:r>
      <w:r w:rsidRPr="0001130E">
        <w:t>romise the inte</w:t>
      </w:r>
      <w:r w:rsidRPr="0001130E">
        <w:rPr>
          <w:spacing w:val="-3"/>
        </w:rPr>
        <w:t>g</w:t>
      </w:r>
      <w:r w:rsidRPr="0001130E">
        <w:t>ri</w:t>
      </w:r>
      <w:r w:rsidRPr="0001130E">
        <w:rPr>
          <w:spacing w:val="5"/>
        </w:rPr>
        <w:t>t</w:t>
      </w:r>
      <w:r w:rsidRPr="0001130E">
        <w:t>y</w:t>
      </w:r>
      <w:r w:rsidRPr="0001130E">
        <w:rPr>
          <w:spacing w:val="-5"/>
        </w:rPr>
        <w:t xml:space="preserve"> </w:t>
      </w:r>
      <w:r w:rsidRPr="0001130E">
        <w:t>of</w:t>
      </w:r>
      <w:r w:rsidRPr="0001130E">
        <w:rPr>
          <w:spacing w:val="1"/>
        </w:rPr>
        <w:t xml:space="preserve"> </w:t>
      </w:r>
      <w:r w:rsidRPr="0001130E">
        <w:t xml:space="preserve">educational </w:t>
      </w:r>
      <w:r w:rsidRPr="0001130E">
        <w:rPr>
          <w:spacing w:val="2"/>
        </w:rPr>
        <w:t>p</w:t>
      </w:r>
      <w:r w:rsidRPr="0001130E">
        <w:t>rograms.</w:t>
      </w:r>
      <w:r w:rsidRPr="0001130E">
        <w:rPr>
          <w:spacing w:val="60"/>
        </w:rPr>
        <w:t xml:space="preserve"> </w:t>
      </w:r>
      <w:r w:rsidRPr="0001130E">
        <w:t>A</w:t>
      </w:r>
      <w:r w:rsidRPr="0001130E">
        <w:rPr>
          <w:spacing w:val="1"/>
        </w:rPr>
        <w:t>c</w:t>
      </w:r>
      <w:r w:rsidRPr="0001130E">
        <w:t>cordi</w:t>
      </w:r>
      <w:r w:rsidRPr="0001130E">
        <w:rPr>
          <w:spacing w:val="2"/>
        </w:rPr>
        <w:t>n</w:t>
      </w:r>
      <w:r w:rsidRPr="0001130E">
        <w:rPr>
          <w:spacing w:val="-3"/>
        </w:rPr>
        <w:t>g</w:t>
      </w:r>
      <w:r w:rsidRPr="0001130E">
        <w:rPr>
          <w:spacing w:val="5"/>
        </w:rPr>
        <w:t>l</w:t>
      </w:r>
      <w:r w:rsidRPr="0001130E">
        <w:rPr>
          <w:spacing w:val="-5"/>
        </w:rPr>
        <w:t>y</w:t>
      </w:r>
      <w:r w:rsidRPr="0001130E">
        <w:t>, the use of the</w:t>
      </w:r>
      <w:r w:rsidRPr="0001130E">
        <w:rPr>
          <w:spacing w:val="1"/>
        </w:rPr>
        <w:t xml:space="preserve"> </w:t>
      </w:r>
      <w:r w:rsidRPr="0001130E">
        <w:t>audio rec</w:t>
      </w:r>
      <w:r w:rsidRPr="0001130E">
        <w:rPr>
          <w:spacing w:val="2"/>
        </w:rPr>
        <w:t>o</w:t>
      </w:r>
      <w:r w:rsidRPr="0001130E">
        <w:rPr>
          <w:spacing w:val="1"/>
        </w:rPr>
        <w:t>r</w:t>
      </w:r>
      <w:r w:rsidRPr="0001130E">
        <w:t>din</w:t>
      </w:r>
      <w:r w:rsidRPr="0001130E">
        <w:rPr>
          <w:spacing w:val="-3"/>
        </w:rPr>
        <w:t>g</w:t>
      </w:r>
      <w:r w:rsidRPr="0001130E">
        <w:t>, video recordi</w:t>
      </w:r>
      <w:r w:rsidRPr="0001130E">
        <w:rPr>
          <w:spacing w:val="2"/>
        </w:rPr>
        <w:t>n</w:t>
      </w:r>
      <w:r w:rsidRPr="0001130E">
        <w:t>g</w:t>
      </w:r>
      <w:r w:rsidRPr="0001130E">
        <w:rPr>
          <w:spacing w:val="-3"/>
        </w:rPr>
        <w:t xml:space="preserve"> </w:t>
      </w:r>
      <w:r w:rsidRPr="0001130E">
        <w:t>or</w:t>
      </w:r>
      <w:r w:rsidRPr="0001130E">
        <w:rPr>
          <w:spacing w:val="1"/>
        </w:rPr>
        <w:t xml:space="preserve"> </w:t>
      </w:r>
      <w:r w:rsidRPr="0001130E">
        <w:t>cam</w:t>
      </w:r>
      <w:r w:rsidRPr="0001130E">
        <w:rPr>
          <w:spacing w:val="1"/>
        </w:rPr>
        <w:t>e</w:t>
      </w:r>
      <w:r w:rsidRPr="0001130E">
        <w:t>ra fu</w:t>
      </w:r>
      <w:r w:rsidRPr="0001130E">
        <w:rPr>
          <w:spacing w:val="2"/>
        </w:rPr>
        <w:t>n</w:t>
      </w:r>
      <w:r w:rsidRPr="0001130E">
        <w:rPr>
          <w:spacing w:val="1"/>
        </w:rPr>
        <w:t>c</w:t>
      </w:r>
      <w:r w:rsidRPr="0001130E">
        <w:t>tions of electronic dev</w:t>
      </w:r>
      <w:r w:rsidRPr="0001130E">
        <w:rPr>
          <w:spacing w:val="2"/>
        </w:rPr>
        <w:t>i</w:t>
      </w:r>
      <w:r w:rsidRPr="0001130E">
        <w:t>c</w:t>
      </w:r>
      <w:r w:rsidRPr="0001130E">
        <w:rPr>
          <w:spacing w:val="1"/>
        </w:rPr>
        <w:t>e</w:t>
      </w:r>
      <w:r w:rsidRPr="0001130E">
        <w:t>s is strict</w:t>
      </w:r>
      <w:r w:rsidRPr="0001130E">
        <w:rPr>
          <w:spacing w:val="2"/>
        </w:rPr>
        <w:t>l</w:t>
      </w:r>
      <w:r w:rsidRPr="0001130E">
        <w:t>y</w:t>
      </w:r>
      <w:r w:rsidRPr="0001130E">
        <w:rPr>
          <w:spacing w:val="-8"/>
        </w:rPr>
        <w:t xml:space="preserve"> </w:t>
      </w:r>
      <w:r w:rsidRPr="0001130E">
        <w:rPr>
          <w:spacing w:val="2"/>
        </w:rPr>
        <w:t>p</w:t>
      </w:r>
      <w:r w:rsidRPr="0001130E">
        <w:t>rohibited on school premises at all times, unless it is part of instructional process and approved by school administration.</w:t>
      </w:r>
    </w:p>
    <w:p w14:paraId="5F53B5B4" w14:textId="77777777" w:rsidR="003B5395" w:rsidRPr="003B5395" w:rsidRDefault="003B5395" w:rsidP="00B762F8">
      <w:pPr>
        <w:pStyle w:val="TimesNewRoman"/>
        <w:rPr>
          <w:sz w:val="6"/>
        </w:rPr>
      </w:pPr>
    </w:p>
    <w:p w14:paraId="296EA10B" w14:textId="77777777" w:rsidR="00171F67" w:rsidRPr="00103E06" w:rsidRDefault="00103E06" w:rsidP="00171F67">
      <w:pPr>
        <w:pStyle w:val="BodyText"/>
        <w:spacing w:before="69"/>
        <w:ind w:right="117"/>
        <w:rPr>
          <w:b/>
          <w:smallCaps/>
          <w:spacing w:val="-1"/>
          <w:sz w:val="20"/>
          <w:u w:val="single"/>
        </w:rPr>
      </w:pPr>
      <w:r w:rsidRPr="00103E06">
        <w:rPr>
          <w:b/>
          <w:smallCaps/>
          <w:spacing w:val="-3"/>
          <w:sz w:val="20"/>
          <w:u w:val="single"/>
        </w:rPr>
        <w:t>P</w:t>
      </w:r>
      <w:r w:rsidRPr="00103E06">
        <w:rPr>
          <w:rFonts w:ascii="Times New Roman Bold"/>
          <w:b/>
          <w:smallCaps/>
          <w:spacing w:val="-1"/>
          <w:sz w:val="20"/>
          <w:u w:val="single"/>
        </w:rPr>
        <w:t>r</w:t>
      </w:r>
      <w:r w:rsidRPr="00103E06">
        <w:rPr>
          <w:rFonts w:ascii="Times New Roman Bold"/>
          <w:b/>
          <w:smallCaps/>
          <w:sz w:val="20"/>
          <w:u w:val="single"/>
        </w:rPr>
        <w:t>ohibitio</w:t>
      </w:r>
      <w:r w:rsidRPr="00103E06">
        <w:rPr>
          <w:rFonts w:ascii="Times New Roman Bold"/>
          <w:b/>
          <w:smallCaps/>
          <w:spacing w:val="-1"/>
          <w:sz w:val="20"/>
          <w:u w:val="single"/>
        </w:rPr>
        <w:t>ns</w:t>
      </w:r>
      <w:r w:rsidRPr="00103E06">
        <w:rPr>
          <w:rFonts w:ascii="Times New Roman Bold"/>
          <w:b/>
          <w:smallCaps/>
          <w:spacing w:val="1"/>
          <w:sz w:val="20"/>
          <w:u w:val="single"/>
        </w:rPr>
        <w:t xml:space="preserve"> </w:t>
      </w:r>
      <w:r w:rsidRPr="00103E06">
        <w:rPr>
          <w:rFonts w:ascii="Times New Roman Bold"/>
          <w:b/>
          <w:smallCaps/>
          <w:sz w:val="20"/>
          <w:u w:val="single"/>
        </w:rPr>
        <w:t>On</w:t>
      </w:r>
      <w:r w:rsidRPr="00103E06">
        <w:rPr>
          <w:rFonts w:ascii="Times New Roman Bold"/>
          <w:b/>
          <w:smallCaps/>
          <w:spacing w:val="-1"/>
          <w:sz w:val="20"/>
          <w:u w:val="single"/>
        </w:rPr>
        <w:t xml:space="preserve"> Aud</w:t>
      </w:r>
      <w:r w:rsidRPr="00103E06">
        <w:rPr>
          <w:rFonts w:ascii="Times New Roman Bold"/>
          <w:b/>
          <w:smallCaps/>
          <w:sz w:val="20"/>
          <w:u w:val="single"/>
        </w:rPr>
        <w:t>io/</w:t>
      </w:r>
      <w:r w:rsidRPr="00103E06">
        <w:rPr>
          <w:rFonts w:ascii="Times New Roman Bold"/>
          <w:b/>
          <w:smallCaps/>
          <w:spacing w:val="-1"/>
          <w:sz w:val="20"/>
          <w:u w:val="single"/>
        </w:rPr>
        <w:t>V</w:t>
      </w:r>
      <w:r w:rsidRPr="00103E06">
        <w:rPr>
          <w:rFonts w:ascii="Times New Roman Bold"/>
          <w:b/>
          <w:smallCaps/>
          <w:sz w:val="20"/>
          <w:u w:val="single"/>
        </w:rPr>
        <w:t>i</w:t>
      </w:r>
      <w:r w:rsidRPr="00103E06">
        <w:rPr>
          <w:rFonts w:ascii="Times New Roman Bold"/>
          <w:b/>
          <w:smallCaps/>
          <w:spacing w:val="-1"/>
          <w:sz w:val="20"/>
          <w:u w:val="single"/>
        </w:rPr>
        <w:t>d</w:t>
      </w:r>
      <w:r w:rsidRPr="00103E06">
        <w:rPr>
          <w:rFonts w:ascii="Times New Roman Bold"/>
          <w:b/>
          <w:smallCaps/>
          <w:sz w:val="20"/>
          <w:u w:val="single"/>
        </w:rPr>
        <w:t xml:space="preserve">eo </w:t>
      </w:r>
      <w:r w:rsidRPr="00103E06">
        <w:rPr>
          <w:rFonts w:ascii="Times New Roman Bold"/>
          <w:b/>
          <w:smallCaps/>
          <w:spacing w:val="-1"/>
          <w:sz w:val="20"/>
          <w:u w:val="single"/>
        </w:rPr>
        <w:t>R</w:t>
      </w:r>
      <w:r w:rsidRPr="00103E06">
        <w:rPr>
          <w:rFonts w:ascii="Times New Roman Bold"/>
          <w:b/>
          <w:smallCaps/>
          <w:sz w:val="20"/>
          <w:u w:val="single"/>
        </w:rPr>
        <w:t>e</w:t>
      </w:r>
      <w:r w:rsidRPr="00103E06">
        <w:rPr>
          <w:rFonts w:ascii="Times New Roman Bold"/>
          <w:b/>
          <w:smallCaps/>
          <w:spacing w:val="-1"/>
          <w:sz w:val="20"/>
          <w:u w:val="single"/>
        </w:rPr>
        <w:t>c</w:t>
      </w:r>
      <w:r w:rsidRPr="00103E06">
        <w:rPr>
          <w:rFonts w:ascii="Times New Roman Bold"/>
          <w:b/>
          <w:smallCaps/>
          <w:sz w:val="20"/>
          <w:u w:val="single"/>
        </w:rPr>
        <w:t>o</w:t>
      </w:r>
      <w:r w:rsidRPr="00103E06">
        <w:rPr>
          <w:rFonts w:ascii="Times New Roman Bold"/>
          <w:b/>
          <w:smallCaps/>
          <w:spacing w:val="-1"/>
          <w:sz w:val="20"/>
          <w:u w:val="single"/>
        </w:rPr>
        <w:t>rd</w:t>
      </w:r>
      <w:r w:rsidRPr="00103E06">
        <w:rPr>
          <w:rFonts w:ascii="Times New Roman Bold"/>
          <w:b/>
          <w:smallCaps/>
          <w:sz w:val="20"/>
          <w:u w:val="single"/>
        </w:rPr>
        <w:t>i</w:t>
      </w:r>
      <w:r w:rsidRPr="00103E06">
        <w:rPr>
          <w:rFonts w:ascii="Times New Roman Bold"/>
          <w:b/>
          <w:smallCaps/>
          <w:spacing w:val="-1"/>
          <w:sz w:val="20"/>
          <w:u w:val="single"/>
        </w:rPr>
        <w:t>ng By Media Or Outside Agency</w:t>
      </w:r>
    </w:p>
    <w:p w14:paraId="1424F6FE" w14:textId="77777777" w:rsidR="00171F67" w:rsidRPr="003E6713" w:rsidRDefault="00171F67" w:rsidP="00171F67">
      <w:pPr>
        <w:pStyle w:val="BodyText"/>
        <w:spacing w:before="69"/>
        <w:ind w:right="117"/>
        <w:rPr>
          <w:sz w:val="18"/>
          <w:szCs w:val="18"/>
        </w:rPr>
      </w:pPr>
      <w:r w:rsidRPr="003E6713">
        <w:rPr>
          <w:sz w:val="18"/>
          <w:szCs w:val="18"/>
        </w:rPr>
        <w:t>C</w:t>
      </w:r>
      <w:r w:rsidRPr="003E6713">
        <w:rPr>
          <w:spacing w:val="-1"/>
          <w:sz w:val="18"/>
          <w:szCs w:val="18"/>
        </w:rPr>
        <w:t>a</w:t>
      </w:r>
      <w:r w:rsidRPr="003E6713">
        <w:rPr>
          <w:sz w:val="18"/>
          <w:szCs w:val="18"/>
        </w:rPr>
        <w:t>m</w:t>
      </w:r>
      <w:r w:rsidRPr="003E6713">
        <w:rPr>
          <w:spacing w:val="-1"/>
          <w:sz w:val="18"/>
          <w:szCs w:val="18"/>
        </w:rPr>
        <w:t>era</w:t>
      </w:r>
      <w:r w:rsidRPr="003E6713">
        <w:rPr>
          <w:sz w:val="18"/>
          <w:szCs w:val="18"/>
        </w:rPr>
        <w:t>, vid</w:t>
      </w:r>
      <w:r w:rsidRPr="003E6713">
        <w:rPr>
          <w:spacing w:val="-1"/>
          <w:sz w:val="18"/>
          <w:szCs w:val="18"/>
        </w:rPr>
        <w:t>e</w:t>
      </w:r>
      <w:r w:rsidRPr="003E6713">
        <w:rPr>
          <w:sz w:val="18"/>
          <w:szCs w:val="18"/>
        </w:rPr>
        <w:t>o or</w:t>
      </w:r>
      <w:r w:rsidRPr="003E6713">
        <w:rPr>
          <w:spacing w:val="1"/>
          <w:sz w:val="18"/>
          <w:szCs w:val="18"/>
        </w:rPr>
        <w:t xml:space="preserve"> </w:t>
      </w:r>
      <w:r w:rsidRPr="003E6713">
        <w:rPr>
          <w:spacing w:val="-1"/>
          <w:sz w:val="18"/>
          <w:szCs w:val="18"/>
        </w:rPr>
        <w:t>a</w:t>
      </w:r>
      <w:r w:rsidRPr="003E6713">
        <w:rPr>
          <w:sz w:val="18"/>
          <w:szCs w:val="18"/>
        </w:rPr>
        <w:t xml:space="preserve">udio </w:t>
      </w:r>
      <w:r w:rsidRPr="003E6713">
        <w:rPr>
          <w:spacing w:val="1"/>
          <w:sz w:val="18"/>
          <w:szCs w:val="18"/>
        </w:rPr>
        <w:t>r</w:t>
      </w:r>
      <w:r w:rsidRPr="003E6713">
        <w:rPr>
          <w:spacing w:val="-1"/>
          <w:sz w:val="18"/>
          <w:szCs w:val="18"/>
        </w:rPr>
        <w:t>ec</w:t>
      </w:r>
      <w:r w:rsidRPr="003E6713">
        <w:rPr>
          <w:sz w:val="18"/>
          <w:szCs w:val="18"/>
        </w:rPr>
        <w:t>o</w:t>
      </w:r>
      <w:r w:rsidRPr="003E6713">
        <w:rPr>
          <w:spacing w:val="-1"/>
          <w:sz w:val="18"/>
          <w:szCs w:val="18"/>
        </w:rPr>
        <w:t>r</w:t>
      </w:r>
      <w:r w:rsidRPr="003E6713">
        <w:rPr>
          <w:sz w:val="18"/>
          <w:szCs w:val="18"/>
        </w:rPr>
        <w:t>di</w:t>
      </w:r>
      <w:r w:rsidRPr="003E6713">
        <w:rPr>
          <w:spacing w:val="2"/>
          <w:sz w:val="18"/>
          <w:szCs w:val="18"/>
        </w:rPr>
        <w:t>n</w:t>
      </w:r>
      <w:r w:rsidRPr="003E6713">
        <w:rPr>
          <w:sz w:val="18"/>
          <w:szCs w:val="18"/>
        </w:rPr>
        <w:t>g</w:t>
      </w:r>
      <w:r w:rsidRPr="003E6713">
        <w:rPr>
          <w:spacing w:val="-3"/>
          <w:sz w:val="18"/>
          <w:szCs w:val="18"/>
        </w:rPr>
        <w:t xml:space="preserve"> </w:t>
      </w:r>
      <w:r w:rsidRPr="003E6713">
        <w:rPr>
          <w:spacing w:val="-1"/>
          <w:sz w:val="18"/>
          <w:szCs w:val="18"/>
        </w:rPr>
        <w:t>f</w:t>
      </w:r>
      <w:r w:rsidRPr="003E6713">
        <w:rPr>
          <w:sz w:val="18"/>
          <w:szCs w:val="18"/>
        </w:rPr>
        <w:t>u</w:t>
      </w:r>
      <w:r w:rsidRPr="003E6713">
        <w:rPr>
          <w:spacing w:val="2"/>
          <w:sz w:val="18"/>
          <w:szCs w:val="18"/>
        </w:rPr>
        <w:t>n</w:t>
      </w:r>
      <w:r w:rsidRPr="003E6713">
        <w:rPr>
          <w:spacing w:val="-1"/>
          <w:sz w:val="18"/>
          <w:szCs w:val="18"/>
        </w:rPr>
        <w:t>c</w:t>
      </w:r>
      <w:r w:rsidRPr="003E6713">
        <w:rPr>
          <w:sz w:val="18"/>
          <w:szCs w:val="18"/>
        </w:rPr>
        <w:t>tions of</w:t>
      </w:r>
      <w:r w:rsidRPr="003E6713">
        <w:rPr>
          <w:spacing w:val="-1"/>
          <w:sz w:val="18"/>
          <w:szCs w:val="18"/>
        </w:rPr>
        <w:t xml:space="preserve"> e</w:t>
      </w:r>
      <w:r w:rsidRPr="003E6713">
        <w:rPr>
          <w:sz w:val="18"/>
          <w:szCs w:val="18"/>
        </w:rPr>
        <w:t>l</w:t>
      </w:r>
      <w:r w:rsidRPr="003E6713">
        <w:rPr>
          <w:spacing w:val="1"/>
          <w:sz w:val="18"/>
          <w:szCs w:val="18"/>
        </w:rPr>
        <w:t>e</w:t>
      </w:r>
      <w:r w:rsidRPr="003E6713">
        <w:rPr>
          <w:spacing w:val="-1"/>
          <w:sz w:val="18"/>
          <w:szCs w:val="18"/>
        </w:rPr>
        <w:t>c</w:t>
      </w:r>
      <w:r w:rsidRPr="003E6713">
        <w:rPr>
          <w:sz w:val="18"/>
          <w:szCs w:val="18"/>
        </w:rPr>
        <w:t>t</w:t>
      </w:r>
      <w:r w:rsidRPr="003E6713">
        <w:rPr>
          <w:spacing w:val="-1"/>
          <w:sz w:val="18"/>
          <w:szCs w:val="18"/>
        </w:rPr>
        <w:t>r</w:t>
      </w:r>
      <w:r w:rsidRPr="003E6713">
        <w:rPr>
          <w:sz w:val="18"/>
          <w:szCs w:val="18"/>
        </w:rPr>
        <w:t>onic</w:t>
      </w:r>
      <w:r w:rsidRPr="003E6713">
        <w:rPr>
          <w:spacing w:val="-1"/>
          <w:sz w:val="18"/>
          <w:szCs w:val="18"/>
        </w:rPr>
        <w:t xml:space="preserve"> </w:t>
      </w:r>
      <w:r w:rsidRPr="003E6713">
        <w:rPr>
          <w:sz w:val="18"/>
          <w:szCs w:val="18"/>
        </w:rPr>
        <w:t>d</w:t>
      </w:r>
      <w:r w:rsidRPr="003E6713">
        <w:rPr>
          <w:spacing w:val="-1"/>
          <w:sz w:val="18"/>
          <w:szCs w:val="18"/>
        </w:rPr>
        <w:t>e</w:t>
      </w:r>
      <w:r w:rsidRPr="003E6713">
        <w:rPr>
          <w:sz w:val="18"/>
          <w:szCs w:val="18"/>
        </w:rPr>
        <w:t>vi</w:t>
      </w:r>
      <w:r w:rsidRPr="003E6713">
        <w:rPr>
          <w:spacing w:val="1"/>
          <w:sz w:val="18"/>
          <w:szCs w:val="18"/>
        </w:rPr>
        <w:t>c</w:t>
      </w:r>
      <w:r w:rsidRPr="003E6713">
        <w:rPr>
          <w:spacing w:val="-1"/>
          <w:sz w:val="18"/>
          <w:szCs w:val="18"/>
        </w:rPr>
        <w:t>e</w:t>
      </w:r>
      <w:r w:rsidRPr="003E6713">
        <w:rPr>
          <w:sz w:val="18"/>
          <w:szCs w:val="18"/>
        </w:rPr>
        <w:t>s m</w:t>
      </w:r>
      <w:r w:rsidRPr="003E6713">
        <w:rPr>
          <w:spacing w:val="3"/>
          <w:sz w:val="18"/>
          <w:szCs w:val="18"/>
        </w:rPr>
        <w:t>a</w:t>
      </w:r>
      <w:r w:rsidRPr="003E6713">
        <w:rPr>
          <w:sz w:val="18"/>
          <w:szCs w:val="18"/>
        </w:rPr>
        <w:t>y</w:t>
      </w:r>
      <w:r w:rsidRPr="003E6713">
        <w:rPr>
          <w:spacing w:val="-5"/>
          <w:sz w:val="18"/>
          <w:szCs w:val="18"/>
        </w:rPr>
        <w:t xml:space="preserve"> </w:t>
      </w:r>
      <w:r w:rsidRPr="003E6713">
        <w:rPr>
          <w:sz w:val="18"/>
          <w:szCs w:val="18"/>
        </w:rPr>
        <w:t>pose</w:t>
      </w:r>
      <w:r w:rsidRPr="003E6713">
        <w:rPr>
          <w:spacing w:val="1"/>
          <w:sz w:val="18"/>
          <w:szCs w:val="18"/>
        </w:rPr>
        <w:t xml:space="preserve"> </w:t>
      </w:r>
      <w:r w:rsidRPr="003E6713">
        <w:rPr>
          <w:sz w:val="18"/>
          <w:szCs w:val="18"/>
        </w:rPr>
        <w:t>th</w:t>
      </w:r>
      <w:r w:rsidRPr="003E6713">
        <w:rPr>
          <w:spacing w:val="-1"/>
          <w:sz w:val="18"/>
          <w:szCs w:val="18"/>
        </w:rPr>
        <w:t>rea</w:t>
      </w:r>
      <w:r w:rsidRPr="003E6713">
        <w:rPr>
          <w:sz w:val="18"/>
          <w:szCs w:val="18"/>
        </w:rPr>
        <w:t>ts to the p</w:t>
      </w:r>
      <w:r w:rsidRPr="003E6713">
        <w:rPr>
          <w:spacing w:val="-1"/>
          <w:sz w:val="18"/>
          <w:szCs w:val="18"/>
        </w:rPr>
        <w:t>er</w:t>
      </w:r>
      <w:r w:rsidRPr="003E6713">
        <w:rPr>
          <w:sz w:val="18"/>
          <w:szCs w:val="18"/>
        </w:rPr>
        <w:t>son</w:t>
      </w:r>
      <w:r w:rsidRPr="003E6713">
        <w:rPr>
          <w:spacing w:val="-1"/>
          <w:sz w:val="18"/>
          <w:szCs w:val="18"/>
        </w:rPr>
        <w:t>a</w:t>
      </w:r>
      <w:r w:rsidRPr="003E6713">
        <w:rPr>
          <w:sz w:val="18"/>
          <w:szCs w:val="18"/>
        </w:rPr>
        <w:t>l p</w:t>
      </w:r>
      <w:r w:rsidRPr="003E6713">
        <w:rPr>
          <w:spacing w:val="-1"/>
          <w:sz w:val="18"/>
          <w:szCs w:val="18"/>
        </w:rPr>
        <w:t>r</w:t>
      </w:r>
      <w:r w:rsidRPr="003E6713">
        <w:rPr>
          <w:sz w:val="18"/>
          <w:szCs w:val="18"/>
        </w:rPr>
        <w:t>iv</w:t>
      </w:r>
      <w:r w:rsidRPr="003E6713">
        <w:rPr>
          <w:spacing w:val="1"/>
          <w:sz w:val="18"/>
          <w:szCs w:val="18"/>
        </w:rPr>
        <w:t>a</w:t>
      </w:r>
      <w:r w:rsidRPr="003E6713">
        <w:rPr>
          <w:spacing w:val="3"/>
          <w:sz w:val="18"/>
          <w:szCs w:val="18"/>
        </w:rPr>
        <w:t>c</w:t>
      </w:r>
      <w:r w:rsidRPr="003E6713">
        <w:rPr>
          <w:sz w:val="18"/>
          <w:szCs w:val="18"/>
        </w:rPr>
        <w:t>y</w:t>
      </w:r>
      <w:r w:rsidRPr="003E6713">
        <w:rPr>
          <w:spacing w:val="-5"/>
          <w:sz w:val="18"/>
          <w:szCs w:val="18"/>
        </w:rPr>
        <w:t xml:space="preserve"> </w:t>
      </w:r>
      <w:r w:rsidRPr="003E6713">
        <w:rPr>
          <w:sz w:val="18"/>
          <w:szCs w:val="18"/>
        </w:rPr>
        <w:t>of</w:t>
      </w:r>
      <w:r w:rsidRPr="003E6713">
        <w:rPr>
          <w:spacing w:val="-1"/>
          <w:sz w:val="18"/>
          <w:szCs w:val="18"/>
        </w:rPr>
        <w:t xml:space="preserve"> </w:t>
      </w:r>
      <w:r w:rsidRPr="003E6713">
        <w:rPr>
          <w:sz w:val="18"/>
          <w:szCs w:val="18"/>
        </w:rPr>
        <w:t>indi</w:t>
      </w:r>
      <w:r w:rsidRPr="003E6713">
        <w:rPr>
          <w:spacing w:val="2"/>
          <w:sz w:val="18"/>
          <w:szCs w:val="18"/>
        </w:rPr>
        <w:t>v</w:t>
      </w:r>
      <w:r w:rsidRPr="003E6713">
        <w:rPr>
          <w:sz w:val="18"/>
          <w:szCs w:val="18"/>
        </w:rPr>
        <w:t>idu</w:t>
      </w:r>
      <w:r w:rsidRPr="003E6713">
        <w:rPr>
          <w:spacing w:val="-1"/>
          <w:sz w:val="18"/>
          <w:szCs w:val="18"/>
        </w:rPr>
        <w:t>a</w:t>
      </w:r>
      <w:r w:rsidRPr="003E6713">
        <w:rPr>
          <w:sz w:val="18"/>
          <w:szCs w:val="18"/>
        </w:rPr>
        <w:t xml:space="preserve">ls, </w:t>
      </w:r>
      <w:r w:rsidRPr="003E6713">
        <w:rPr>
          <w:spacing w:val="-1"/>
          <w:sz w:val="18"/>
          <w:szCs w:val="18"/>
        </w:rPr>
        <w:t>e</w:t>
      </w:r>
      <w:r w:rsidRPr="003E6713">
        <w:rPr>
          <w:spacing w:val="2"/>
          <w:sz w:val="18"/>
          <w:szCs w:val="18"/>
        </w:rPr>
        <w:t>x</w:t>
      </w:r>
      <w:r w:rsidRPr="003E6713">
        <w:rPr>
          <w:sz w:val="18"/>
          <w:szCs w:val="18"/>
        </w:rPr>
        <w:t>ploit p</w:t>
      </w:r>
      <w:r w:rsidRPr="003E6713">
        <w:rPr>
          <w:spacing w:val="-1"/>
          <w:sz w:val="18"/>
          <w:szCs w:val="18"/>
        </w:rPr>
        <w:t>er</w:t>
      </w:r>
      <w:r w:rsidRPr="003E6713">
        <w:rPr>
          <w:sz w:val="18"/>
          <w:szCs w:val="18"/>
        </w:rPr>
        <w:t>son</w:t>
      </w:r>
      <w:r w:rsidRPr="003E6713">
        <w:rPr>
          <w:spacing w:val="-1"/>
          <w:sz w:val="18"/>
          <w:szCs w:val="18"/>
        </w:rPr>
        <w:t>a</w:t>
      </w:r>
      <w:r w:rsidRPr="003E6713">
        <w:rPr>
          <w:sz w:val="18"/>
          <w:szCs w:val="18"/>
        </w:rPr>
        <w:t xml:space="preserve">l </w:t>
      </w:r>
      <w:r w:rsidRPr="003E6713">
        <w:rPr>
          <w:spacing w:val="-2"/>
          <w:sz w:val="18"/>
          <w:szCs w:val="18"/>
        </w:rPr>
        <w:t>i</w:t>
      </w:r>
      <w:r w:rsidRPr="003E6713">
        <w:rPr>
          <w:sz w:val="18"/>
          <w:szCs w:val="18"/>
        </w:rPr>
        <w:t>n</w:t>
      </w:r>
      <w:r w:rsidRPr="003E6713">
        <w:rPr>
          <w:spacing w:val="-1"/>
          <w:sz w:val="18"/>
          <w:szCs w:val="18"/>
        </w:rPr>
        <w:t>f</w:t>
      </w:r>
      <w:r w:rsidRPr="003E6713">
        <w:rPr>
          <w:sz w:val="18"/>
          <w:szCs w:val="18"/>
        </w:rPr>
        <w:t>o</w:t>
      </w:r>
      <w:r w:rsidRPr="003E6713">
        <w:rPr>
          <w:spacing w:val="-1"/>
          <w:sz w:val="18"/>
          <w:szCs w:val="18"/>
        </w:rPr>
        <w:t>r</w:t>
      </w:r>
      <w:r w:rsidRPr="003E6713">
        <w:rPr>
          <w:sz w:val="18"/>
          <w:szCs w:val="18"/>
        </w:rPr>
        <w:t>m</w:t>
      </w:r>
      <w:r w:rsidRPr="003E6713">
        <w:rPr>
          <w:spacing w:val="-1"/>
          <w:sz w:val="18"/>
          <w:szCs w:val="18"/>
        </w:rPr>
        <w:t>a</w:t>
      </w:r>
      <w:r w:rsidRPr="003E6713">
        <w:rPr>
          <w:sz w:val="18"/>
          <w:szCs w:val="18"/>
        </w:rPr>
        <w:t xml:space="preserve">tion, </w:t>
      </w:r>
      <w:r w:rsidRPr="003E6713">
        <w:rPr>
          <w:spacing w:val="-1"/>
          <w:sz w:val="18"/>
          <w:szCs w:val="18"/>
        </w:rPr>
        <w:t>a</w:t>
      </w:r>
      <w:r w:rsidRPr="003E6713">
        <w:rPr>
          <w:sz w:val="18"/>
          <w:szCs w:val="18"/>
        </w:rPr>
        <w:t>nd/or</w:t>
      </w:r>
      <w:r w:rsidRPr="003E6713">
        <w:rPr>
          <w:spacing w:val="-1"/>
          <w:sz w:val="18"/>
          <w:szCs w:val="18"/>
        </w:rPr>
        <w:t xml:space="preserve"> c</w:t>
      </w:r>
      <w:r w:rsidRPr="003E6713">
        <w:rPr>
          <w:sz w:val="18"/>
          <w:szCs w:val="18"/>
        </w:rPr>
        <w:t>om</w:t>
      </w:r>
      <w:r w:rsidRPr="003E6713">
        <w:rPr>
          <w:spacing w:val="2"/>
          <w:sz w:val="18"/>
          <w:szCs w:val="18"/>
        </w:rPr>
        <w:t>p</w:t>
      </w:r>
      <w:r w:rsidRPr="003E6713">
        <w:rPr>
          <w:spacing w:val="-1"/>
          <w:sz w:val="18"/>
          <w:szCs w:val="18"/>
        </w:rPr>
        <w:t>r</w:t>
      </w:r>
      <w:r w:rsidRPr="003E6713">
        <w:rPr>
          <w:sz w:val="18"/>
          <w:szCs w:val="18"/>
        </w:rPr>
        <w:t>omise</w:t>
      </w:r>
      <w:r w:rsidRPr="003E6713">
        <w:rPr>
          <w:spacing w:val="-1"/>
          <w:sz w:val="18"/>
          <w:szCs w:val="18"/>
        </w:rPr>
        <w:t xml:space="preserve"> </w:t>
      </w:r>
      <w:r w:rsidRPr="003E6713">
        <w:rPr>
          <w:sz w:val="18"/>
          <w:szCs w:val="18"/>
        </w:rPr>
        <w:t>the int</w:t>
      </w:r>
      <w:r w:rsidRPr="003E6713">
        <w:rPr>
          <w:spacing w:val="-1"/>
          <w:sz w:val="18"/>
          <w:szCs w:val="18"/>
        </w:rPr>
        <w:t>e</w:t>
      </w:r>
      <w:r w:rsidRPr="003E6713">
        <w:rPr>
          <w:spacing w:val="-3"/>
          <w:sz w:val="18"/>
          <w:szCs w:val="18"/>
        </w:rPr>
        <w:t>g</w:t>
      </w:r>
      <w:r w:rsidRPr="003E6713">
        <w:rPr>
          <w:spacing w:val="-1"/>
          <w:sz w:val="18"/>
          <w:szCs w:val="18"/>
        </w:rPr>
        <w:t>r</w:t>
      </w:r>
      <w:r w:rsidRPr="003E6713">
        <w:rPr>
          <w:sz w:val="18"/>
          <w:szCs w:val="18"/>
        </w:rPr>
        <w:t>i</w:t>
      </w:r>
      <w:r w:rsidRPr="003E6713">
        <w:rPr>
          <w:spacing w:val="5"/>
          <w:sz w:val="18"/>
          <w:szCs w:val="18"/>
        </w:rPr>
        <w:t>t</w:t>
      </w:r>
      <w:r w:rsidRPr="003E6713">
        <w:rPr>
          <w:sz w:val="18"/>
          <w:szCs w:val="18"/>
        </w:rPr>
        <w:t>y</w:t>
      </w:r>
      <w:r w:rsidRPr="003E6713">
        <w:rPr>
          <w:spacing w:val="-5"/>
          <w:sz w:val="18"/>
          <w:szCs w:val="18"/>
        </w:rPr>
        <w:t xml:space="preserve"> </w:t>
      </w:r>
      <w:r w:rsidRPr="003E6713">
        <w:rPr>
          <w:sz w:val="18"/>
          <w:szCs w:val="18"/>
        </w:rPr>
        <w:t>of</w:t>
      </w:r>
      <w:r w:rsidRPr="003E6713">
        <w:rPr>
          <w:spacing w:val="1"/>
          <w:sz w:val="18"/>
          <w:szCs w:val="18"/>
        </w:rPr>
        <w:t xml:space="preserve"> </w:t>
      </w:r>
      <w:r w:rsidRPr="003E6713">
        <w:rPr>
          <w:spacing w:val="-1"/>
          <w:sz w:val="18"/>
          <w:szCs w:val="18"/>
        </w:rPr>
        <w:t>e</w:t>
      </w:r>
      <w:r w:rsidRPr="003E6713">
        <w:rPr>
          <w:sz w:val="18"/>
          <w:szCs w:val="18"/>
        </w:rPr>
        <w:t>du</w:t>
      </w:r>
      <w:r w:rsidRPr="003E6713">
        <w:rPr>
          <w:spacing w:val="-1"/>
          <w:sz w:val="18"/>
          <w:szCs w:val="18"/>
        </w:rPr>
        <w:t>ca</w:t>
      </w:r>
      <w:r w:rsidRPr="003E6713">
        <w:rPr>
          <w:sz w:val="18"/>
          <w:szCs w:val="18"/>
        </w:rPr>
        <w:t>tion</w:t>
      </w:r>
      <w:r w:rsidRPr="003E6713">
        <w:rPr>
          <w:spacing w:val="-1"/>
          <w:sz w:val="18"/>
          <w:szCs w:val="18"/>
        </w:rPr>
        <w:t>a</w:t>
      </w:r>
      <w:r w:rsidRPr="003E6713">
        <w:rPr>
          <w:sz w:val="18"/>
          <w:szCs w:val="18"/>
        </w:rPr>
        <w:t xml:space="preserve">l </w:t>
      </w:r>
      <w:r w:rsidRPr="003E6713">
        <w:rPr>
          <w:spacing w:val="2"/>
          <w:sz w:val="18"/>
          <w:szCs w:val="18"/>
        </w:rPr>
        <w:t>p</w:t>
      </w:r>
      <w:r w:rsidRPr="003E6713">
        <w:rPr>
          <w:spacing w:val="-1"/>
          <w:sz w:val="18"/>
          <w:szCs w:val="18"/>
        </w:rPr>
        <w:t>r</w:t>
      </w:r>
      <w:r w:rsidRPr="003E6713">
        <w:rPr>
          <w:sz w:val="18"/>
          <w:szCs w:val="18"/>
        </w:rPr>
        <w:t>og</w:t>
      </w:r>
      <w:r w:rsidRPr="003E6713">
        <w:rPr>
          <w:spacing w:val="-1"/>
          <w:sz w:val="18"/>
          <w:szCs w:val="18"/>
        </w:rPr>
        <w:t>ra</w:t>
      </w:r>
      <w:r w:rsidRPr="003E6713">
        <w:rPr>
          <w:sz w:val="18"/>
          <w:szCs w:val="18"/>
        </w:rPr>
        <w:t>ms.</w:t>
      </w:r>
      <w:r w:rsidR="00DE7DAF">
        <w:rPr>
          <w:spacing w:val="60"/>
          <w:sz w:val="18"/>
          <w:szCs w:val="18"/>
        </w:rPr>
        <w:t xml:space="preserve"> </w:t>
      </w:r>
      <w:r w:rsidRPr="003E6713">
        <w:rPr>
          <w:spacing w:val="-1"/>
          <w:sz w:val="18"/>
          <w:szCs w:val="18"/>
        </w:rPr>
        <w:t>A</w:t>
      </w:r>
      <w:r w:rsidRPr="003E6713">
        <w:rPr>
          <w:spacing w:val="1"/>
          <w:sz w:val="18"/>
          <w:szCs w:val="18"/>
        </w:rPr>
        <w:t>c</w:t>
      </w:r>
      <w:r w:rsidRPr="003E6713">
        <w:rPr>
          <w:spacing w:val="-1"/>
          <w:sz w:val="18"/>
          <w:szCs w:val="18"/>
        </w:rPr>
        <w:t>c</w:t>
      </w:r>
      <w:r w:rsidRPr="003E6713">
        <w:rPr>
          <w:sz w:val="18"/>
          <w:szCs w:val="18"/>
        </w:rPr>
        <w:t>o</w:t>
      </w:r>
      <w:r w:rsidRPr="003E6713">
        <w:rPr>
          <w:spacing w:val="-1"/>
          <w:sz w:val="18"/>
          <w:szCs w:val="18"/>
        </w:rPr>
        <w:t>r</w:t>
      </w:r>
      <w:r w:rsidRPr="003E6713">
        <w:rPr>
          <w:sz w:val="18"/>
          <w:szCs w:val="18"/>
        </w:rPr>
        <w:t>di</w:t>
      </w:r>
      <w:r w:rsidRPr="003E6713">
        <w:rPr>
          <w:spacing w:val="2"/>
          <w:sz w:val="18"/>
          <w:szCs w:val="18"/>
        </w:rPr>
        <w:t>n</w:t>
      </w:r>
      <w:r w:rsidRPr="003E6713">
        <w:rPr>
          <w:spacing w:val="-3"/>
          <w:sz w:val="18"/>
          <w:szCs w:val="18"/>
        </w:rPr>
        <w:t>g</w:t>
      </w:r>
      <w:r w:rsidRPr="003E6713">
        <w:rPr>
          <w:spacing w:val="5"/>
          <w:sz w:val="18"/>
          <w:szCs w:val="18"/>
        </w:rPr>
        <w:t>l</w:t>
      </w:r>
      <w:r w:rsidRPr="003E6713">
        <w:rPr>
          <w:spacing w:val="-5"/>
          <w:sz w:val="18"/>
          <w:szCs w:val="18"/>
        </w:rPr>
        <w:t>y</w:t>
      </w:r>
      <w:r w:rsidRPr="003E6713">
        <w:rPr>
          <w:sz w:val="18"/>
          <w:szCs w:val="18"/>
        </w:rPr>
        <w:t>, the</w:t>
      </w:r>
      <w:r w:rsidRPr="003E6713">
        <w:rPr>
          <w:spacing w:val="-1"/>
          <w:sz w:val="18"/>
          <w:szCs w:val="18"/>
        </w:rPr>
        <w:t xml:space="preserve"> </w:t>
      </w:r>
      <w:r w:rsidRPr="003E6713">
        <w:rPr>
          <w:sz w:val="18"/>
          <w:szCs w:val="18"/>
        </w:rPr>
        <w:t>use</w:t>
      </w:r>
      <w:r w:rsidRPr="003E6713">
        <w:rPr>
          <w:spacing w:val="-1"/>
          <w:sz w:val="18"/>
          <w:szCs w:val="18"/>
        </w:rPr>
        <w:t xml:space="preserve"> </w:t>
      </w:r>
      <w:r w:rsidRPr="003E6713">
        <w:rPr>
          <w:sz w:val="18"/>
          <w:szCs w:val="18"/>
        </w:rPr>
        <w:t>of</w:t>
      </w:r>
      <w:r w:rsidRPr="003E6713">
        <w:rPr>
          <w:spacing w:val="-1"/>
          <w:sz w:val="18"/>
          <w:szCs w:val="18"/>
        </w:rPr>
        <w:t xml:space="preserve"> </w:t>
      </w:r>
      <w:r w:rsidRPr="003E6713">
        <w:rPr>
          <w:sz w:val="18"/>
          <w:szCs w:val="18"/>
        </w:rPr>
        <w:t>the</w:t>
      </w:r>
      <w:r w:rsidRPr="003E6713">
        <w:rPr>
          <w:spacing w:val="1"/>
          <w:sz w:val="18"/>
          <w:szCs w:val="18"/>
        </w:rPr>
        <w:t xml:space="preserve"> </w:t>
      </w:r>
      <w:r w:rsidRPr="003E6713">
        <w:rPr>
          <w:spacing w:val="-1"/>
          <w:sz w:val="18"/>
          <w:szCs w:val="18"/>
        </w:rPr>
        <w:t>a</w:t>
      </w:r>
      <w:r w:rsidRPr="003E6713">
        <w:rPr>
          <w:sz w:val="18"/>
          <w:szCs w:val="18"/>
        </w:rPr>
        <w:t xml:space="preserve">udio </w:t>
      </w:r>
      <w:r w:rsidRPr="003E6713">
        <w:rPr>
          <w:spacing w:val="-1"/>
          <w:sz w:val="18"/>
          <w:szCs w:val="18"/>
        </w:rPr>
        <w:t>rec</w:t>
      </w:r>
      <w:r w:rsidRPr="003E6713">
        <w:rPr>
          <w:spacing w:val="2"/>
          <w:sz w:val="18"/>
          <w:szCs w:val="18"/>
        </w:rPr>
        <w:t>o</w:t>
      </w:r>
      <w:r w:rsidRPr="003E6713">
        <w:rPr>
          <w:spacing w:val="1"/>
          <w:sz w:val="18"/>
          <w:szCs w:val="18"/>
        </w:rPr>
        <w:t>r</w:t>
      </w:r>
      <w:r w:rsidRPr="003E6713">
        <w:rPr>
          <w:sz w:val="18"/>
          <w:szCs w:val="18"/>
        </w:rPr>
        <w:t>din</w:t>
      </w:r>
      <w:r w:rsidRPr="003E6713">
        <w:rPr>
          <w:spacing w:val="-3"/>
          <w:sz w:val="18"/>
          <w:szCs w:val="18"/>
        </w:rPr>
        <w:t>g</w:t>
      </w:r>
      <w:r w:rsidRPr="003E6713">
        <w:rPr>
          <w:sz w:val="18"/>
          <w:szCs w:val="18"/>
        </w:rPr>
        <w:t>, vid</w:t>
      </w:r>
      <w:r w:rsidRPr="003E6713">
        <w:rPr>
          <w:spacing w:val="-1"/>
          <w:sz w:val="18"/>
          <w:szCs w:val="18"/>
        </w:rPr>
        <w:t>e</w:t>
      </w:r>
      <w:r w:rsidRPr="003E6713">
        <w:rPr>
          <w:sz w:val="18"/>
          <w:szCs w:val="18"/>
        </w:rPr>
        <w:t xml:space="preserve">o </w:t>
      </w:r>
      <w:r w:rsidRPr="003E6713">
        <w:rPr>
          <w:spacing w:val="-1"/>
          <w:sz w:val="18"/>
          <w:szCs w:val="18"/>
        </w:rPr>
        <w:t>rec</w:t>
      </w:r>
      <w:r w:rsidRPr="003E6713">
        <w:rPr>
          <w:sz w:val="18"/>
          <w:szCs w:val="18"/>
        </w:rPr>
        <w:t>o</w:t>
      </w:r>
      <w:r w:rsidRPr="003E6713">
        <w:rPr>
          <w:spacing w:val="-1"/>
          <w:sz w:val="18"/>
          <w:szCs w:val="18"/>
        </w:rPr>
        <w:t>r</w:t>
      </w:r>
      <w:r w:rsidRPr="003E6713">
        <w:rPr>
          <w:sz w:val="18"/>
          <w:szCs w:val="18"/>
        </w:rPr>
        <w:t>di</w:t>
      </w:r>
      <w:r w:rsidRPr="003E6713">
        <w:rPr>
          <w:spacing w:val="2"/>
          <w:sz w:val="18"/>
          <w:szCs w:val="18"/>
        </w:rPr>
        <w:t>n</w:t>
      </w:r>
      <w:r w:rsidRPr="003E6713">
        <w:rPr>
          <w:sz w:val="18"/>
          <w:szCs w:val="18"/>
        </w:rPr>
        <w:t>g</w:t>
      </w:r>
      <w:r w:rsidRPr="003E6713">
        <w:rPr>
          <w:spacing w:val="-3"/>
          <w:sz w:val="18"/>
          <w:szCs w:val="18"/>
        </w:rPr>
        <w:t xml:space="preserve"> </w:t>
      </w:r>
      <w:r w:rsidRPr="003E6713">
        <w:rPr>
          <w:sz w:val="18"/>
          <w:szCs w:val="18"/>
        </w:rPr>
        <w:t>or</w:t>
      </w:r>
      <w:r w:rsidRPr="003E6713">
        <w:rPr>
          <w:spacing w:val="1"/>
          <w:sz w:val="18"/>
          <w:szCs w:val="18"/>
        </w:rPr>
        <w:t xml:space="preserve"> </w:t>
      </w:r>
      <w:r w:rsidRPr="003E6713">
        <w:rPr>
          <w:spacing w:val="-1"/>
          <w:sz w:val="18"/>
          <w:szCs w:val="18"/>
        </w:rPr>
        <w:t>ca</w:t>
      </w:r>
      <w:r w:rsidRPr="003E6713">
        <w:rPr>
          <w:sz w:val="18"/>
          <w:szCs w:val="18"/>
        </w:rPr>
        <w:t>m</w:t>
      </w:r>
      <w:r w:rsidRPr="003E6713">
        <w:rPr>
          <w:spacing w:val="1"/>
          <w:sz w:val="18"/>
          <w:szCs w:val="18"/>
        </w:rPr>
        <w:t>e</w:t>
      </w:r>
      <w:r w:rsidRPr="003E6713">
        <w:rPr>
          <w:spacing w:val="-1"/>
          <w:sz w:val="18"/>
          <w:szCs w:val="18"/>
        </w:rPr>
        <w:t>r</w:t>
      </w:r>
      <w:r w:rsidRPr="003E6713">
        <w:rPr>
          <w:sz w:val="18"/>
          <w:szCs w:val="18"/>
        </w:rPr>
        <w:t>a</w:t>
      </w:r>
      <w:r w:rsidRPr="003E6713">
        <w:rPr>
          <w:spacing w:val="-1"/>
          <w:sz w:val="18"/>
          <w:szCs w:val="18"/>
        </w:rPr>
        <w:t xml:space="preserve"> f</w:t>
      </w:r>
      <w:r w:rsidRPr="003E6713">
        <w:rPr>
          <w:sz w:val="18"/>
          <w:szCs w:val="18"/>
        </w:rPr>
        <w:t>u</w:t>
      </w:r>
      <w:r w:rsidRPr="003E6713">
        <w:rPr>
          <w:spacing w:val="2"/>
          <w:sz w:val="18"/>
          <w:szCs w:val="18"/>
        </w:rPr>
        <w:t>n</w:t>
      </w:r>
      <w:r w:rsidRPr="003E6713">
        <w:rPr>
          <w:spacing w:val="1"/>
          <w:sz w:val="18"/>
          <w:szCs w:val="18"/>
        </w:rPr>
        <w:t>c</w:t>
      </w:r>
      <w:r w:rsidRPr="003E6713">
        <w:rPr>
          <w:sz w:val="18"/>
          <w:szCs w:val="18"/>
        </w:rPr>
        <w:t>tions of</w:t>
      </w:r>
      <w:r w:rsidRPr="003E6713">
        <w:rPr>
          <w:spacing w:val="-1"/>
          <w:sz w:val="18"/>
          <w:szCs w:val="18"/>
        </w:rPr>
        <w:t xml:space="preserve"> e</w:t>
      </w:r>
      <w:r w:rsidRPr="003E6713">
        <w:rPr>
          <w:sz w:val="18"/>
          <w:szCs w:val="18"/>
        </w:rPr>
        <w:t>l</w:t>
      </w:r>
      <w:r w:rsidRPr="003E6713">
        <w:rPr>
          <w:spacing w:val="-1"/>
          <w:sz w:val="18"/>
          <w:szCs w:val="18"/>
        </w:rPr>
        <w:t>ec</w:t>
      </w:r>
      <w:r w:rsidRPr="003E6713">
        <w:rPr>
          <w:sz w:val="18"/>
          <w:szCs w:val="18"/>
        </w:rPr>
        <w:t>t</w:t>
      </w:r>
      <w:r w:rsidRPr="003E6713">
        <w:rPr>
          <w:spacing w:val="-1"/>
          <w:sz w:val="18"/>
          <w:szCs w:val="18"/>
        </w:rPr>
        <w:t>r</w:t>
      </w:r>
      <w:r w:rsidRPr="003E6713">
        <w:rPr>
          <w:sz w:val="18"/>
          <w:szCs w:val="18"/>
        </w:rPr>
        <w:t>onic</w:t>
      </w:r>
      <w:r w:rsidRPr="003E6713">
        <w:rPr>
          <w:spacing w:val="-1"/>
          <w:sz w:val="18"/>
          <w:szCs w:val="18"/>
        </w:rPr>
        <w:t xml:space="preserve"> </w:t>
      </w:r>
      <w:r w:rsidRPr="003E6713">
        <w:rPr>
          <w:sz w:val="18"/>
          <w:szCs w:val="18"/>
        </w:rPr>
        <w:t>d</w:t>
      </w:r>
      <w:r w:rsidRPr="003E6713">
        <w:rPr>
          <w:spacing w:val="-1"/>
          <w:sz w:val="18"/>
          <w:szCs w:val="18"/>
        </w:rPr>
        <w:t>e</w:t>
      </w:r>
      <w:r w:rsidRPr="003E6713">
        <w:rPr>
          <w:sz w:val="18"/>
          <w:szCs w:val="18"/>
        </w:rPr>
        <w:t>v</w:t>
      </w:r>
      <w:r w:rsidRPr="003E6713">
        <w:rPr>
          <w:spacing w:val="2"/>
          <w:sz w:val="18"/>
          <w:szCs w:val="18"/>
        </w:rPr>
        <w:t>i</w:t>
      </w:r>
      <w:r w:rsidRPr="003E6713">
        <w:rPr>
          <w:spacing w:val="-1"/>
          <w:sz w:val="18"/>
          <w:szCs w:val="18"/>
        </w:rPr>
        <w:t>c</w:t>
      </w:r>
      <w:r w:rsidRPr="003E6713">
        <w:rPr>
          <w:spacing w:val="1"/>
          <w:sz w:val="18"/>
          <w:szCs w:val="18"/>
        </w:rPr>
        <w:t>e</w:t>
      </w:r>
      <w:r w:rsidRPr="003E6713">
        <w:rPr>
          <w:sz w:val="18"/>
          <w:szCs w:val="18"/>
        </w:rPr>
        <w:t>s or any other instrument by the media, public, parents, or community is st</w:t>
      </w:r>
      <w:r w:rsidRPr="003E6713">
        <w:rPr>
          <w:spacing w:val="-1"/>
          <w:sz w:val="18"/>
          <w:szCs w:val="18"/>
        </w:rPr>
        <w:t>r</w:t>
      </w:r>
      <w:r w:rsidRPr="003E6713">
        <w:rPr>
          <w:sz w:val="18"/>
          <w:szCs w:val="18"/>
        </w:rPr>
        <w:t>i</w:t>
      </w:r>
      <w:r w:rsidRPr="003E6713">
        <w:rPr>
          <w:spacing w:val="-1"/>
          <w:sz w:val="18"/>
          <w:szCs w:val="18"/>
        </w:rPr>
        <w:t>c</w:t>
      </w:r>
      <w:r w:rsidRPr="003E6713">
        <w:rPr>
          <w:sz w:val="18"/>
          <w:szCs w:val="18"/>
        </w:rPr>
        <w:t>t</w:t>
      </w:r>
      <w:r w:rsidRPr="003E6713">
        <w:rPr>
          <w:spacing w:val="2"/>
          <w:sz w:val="18"/>
          <w:szCs w:val="18"/>
        </w:rPr>
        <w:t>l</w:t>
      </w:r>
      <w:r w:rsidRPr="003E6713">
        <w:rPr>
          <w:sz w:val="18"/>
          <w:szCs w:val="18"/>
        </w:rPr>
        <w:t>y</w:t>
      </w:r>
      <w:r w:rsidRPr="003E6713">
        <w:rPr>
          <w:spacing w:val="-8"/>
          <w:sz w:val="18"/>
          <w:szCs w:val="18"/>
        </w:rPr>
        <w:t xml:space="preserve"> </w:t>
      </w:r>
      <w:r w:rsidRPr="003E6713">
        <w:rPr>
          <w:spacing w:val="2"/>
          <w:sz w:val="18"/>
          <w:szCs w:val="18"/>
        </w:rPr>
        <w:t>p</w:t>
      </w:r>
      <w:r w:rsidRPr="003E6713">
        <w:rPr>
          <w:spacing w:val="-1"/>
          <w:sz w:val="18"/>
          <w:szCs w:val="18"/>
        </w:rPr>
        <w:t>r</w:t>
      </w:r>
      <w:r w:rsidRPr="003E6713">
        <w:rPr>
          <w:sz w:val="18"/>
          <w:szCs w:val="18"/>
        </w:rPr>
        <w:t>ohibit</w:t>
      </w:r>
      <w:r w:rsidRPr="003E6713">
        <w:rPr>
          <w:spacing w:val="-1"/>
          <w:sz w:val="18"/>
          <w:szCs w:val="18"/>
        </w:rPr>
        <w:t>e</w:t>
      </w:r>
      <w:r w:rsidRPr="003E6713">
        <w:rPr>
          <w:sz w:val="18"/>
          <w:szCs w:val="18"/>
        </w:rPr>
        <w:t>d on s</w:t>
      </w:r>
      <w:r w:rsidRPr="003E6713">
        <w:rPr>
          <w:spacing w:val="-1"/>
          <w:sz w:val="18"/>
          <w:szCs w:val="18"/>
        </w:rPr>
        <w:t>c</w:t>
      </w:r>
      <w:r w:rsidRPr="003E6713">
        <w:rPr>
          <w:sz w:val="18"/>
          <w:szCs w:val="18"/>
        </w:rPr>
        <w:t>hool p</w:t>
      </w:r>
      <w:r w:rsidRPr="003E6713">
        <w:rPr>
          <w:spacing w:val="-1"/>
          <w:sz w:val="18"/>
          <w:szCs w:val="18"/>
        </w:rPr>
        <w:t>re</w:t>
      </w:r>
      <w:r w:rsidRPr="003E6713">
        <w:rPr>
          <w:sz w:val="18"/>
          <w:szCs w:val="18"/>
        </w:rPr>
        <w:t>mis</w:t>
      </w:r>
      <w:r w:rsidRPr="003E6713">
        <w:rPr>
          <w:spacing w:val="-1"/>
          <w:sz w:val="18"/>
          <w:szCs w:val="18"/>
        </w:rPr>
        <w:t>e</w:t>
      </w:r>
      <w:r w:rsidRPr="003E6713">
        <w:rPr>
          <w:sz w:val="18"/>
          <w:szCs w:val="18"/>
        </w:rPr>
        <w:t xml:space="preserve">s </w:t>
      </w:r>
      <w:r w:rsidRPr="003E6713">
        <w:rPr>
          <w:spacing w:val="-1"/>
          <w:sz w:val="18"/>
          <w:szCs w:val="18"/>
        </w:rPr>
        <w:t>a</w:t>
      </w:r>
      <w:r w:rsidRPr="003E6713">
        <w:rPr>
          <w:sz w:val="18"/>
          <w:szCs w:val="18"/>
        </w:rPr>
        <w:t xml:space="preserve">t </w:t>
      </w:r>
      <w:r w:rsidRPr="003E6713">
        <w:rPr>
          <w:spacing w:val="-1"/>
          <w:sz w:val="18"/>
          <w:szCs w:val="18"/>
        </w:rPr>
        <w:t>a</w:t>
      </w:r>
      <w:r w:rsidRPr="003E6713">
        <w:rPr>
          <w:sz w:val="18"/>
          <w:szCs w:val="18"/>
        </w:rPr>
        <w:t>ll tim</w:t>
      </w:r>
      <w:r w:rsidRPr="003E6713">
        <w:rPr>
          <w:spacing w:val="-1"/>
          <w:sz w:val="18"/>
          <w:szCs w:val="18"/>
        </w:rPr>
        <w:t>e</w:t>
      </w:r>
      <w:r w:rsidRPr="003E6713">
        <w:rPr>
          <w:sz w:val="18"/>
          <w:szCs w:val="18"/>
        </w:rPr>
        <w:t>s, unl</w:t>
      </w:r>
      <w:r w:rsidRPr="003E6713">
        <w:rPr>
          <w:spacing w:val="-1"/>
          <w:sz w:val="18"/>
          <w:szCs w:val="18"/>
        </w:rPr>
        <w:t>e</w:t>
      </w:r>
      <w:r w:rsidRPr="003E6713">
        <w:rPr>
          <w:sz w:val="18"/>
          <w:szCs w:val="18"/>
        </w:rPr>
        <w:t xml:space="preserve">ss it is part of instructional process and approved by school administration.  </w:t>
      </w:r>
    </w:p>
    <w:p w14:paraId="69243980" w14:textId="77777777" w:rsidR="00171F67" w:rsidRPr="00914EBD" w:rsidRDefault="00171F67" w:rsidP="00B762F8">
      <w:pPr>
        <w:pStyle w:val="TimesNewRoman"/>
        <w:rPr>
          <w:sz w:val="12"/>
        </w:rPr>
      </w:pPr>
    </w:p>
    <w:p w14:paraId="2DBECB6D" w14:textId="77777777" w:rsidR="003866C2" w:rsidRPr="001E3AC3" w:rsidRDefault="003866C2" w:rsidP="0001130E">
      <w:pPr>
        <w:autoSpaceDE w:val="0"/>
        <w:autoSpaceDN w:val="0"/>
        <w:adjustRightInd w:val="0"/>
        <w:jc w:val="center"/>
        <w:rPr>
          <w:rFonts w:ascii="Times New Roman Bold"/>
          <w:b/>
          <w:bCs/>
          <w:smallCaps/>
          <w:sz w:val="8"/>
          <w:szCs w:val="22"/>
        </w:rPr>
      </w:pPr>
    </w:p>
    <w:p w14:paraId="0B8EEBF8" w14:textId="77777777" w:rsidR="0001130E" w:rsidRPr="00B56F0C" w:rsidRDefault="0001130E" w:rsidP="0001130E">
      <w:pPr>
        <w:autoSpaceDE w:val="0"/>
        <w:autoSpaceDN w:val="0"/>
        <w:adjustRightInd w:val="0"/>
        <w:jc w:val="center"/>
        <w:rPr>
          <w:rFonts w:ascii="Times New Roman Bold"/>
          <w:b/>
          <w:bCs/>
          <w:smallCaps/>
          <w:sz w:val="26"/>
          <w:szCs w:val="22"/>
        </w:rPr>
      </w:pPr>
      <w:r w:rsidRPr="00B56F0C">
        <w:rPr>
          <w:rFonts w:ascii="Times New Roman Bold"/>
          <w:b/>
          <w:bCs/>
          <w:smallCaps/>
          <w:sz w:val="26"/>
          <w:szCs w:val="22"/>
        </w:rPr>
        <w:t xml:space="preserve">Conduct </w:t>
      </w:r>
    </w:p>
    <w:p w14:paraId="04FF34A2" w14:textId="77777777" w:rsidR="00521325" w:rsidRPr="00B56F0C" w:rsidRDefault="00521325" w:rsidP="00B56F0C">
      <w:pPr>
        <w:pStyle w:val="TimesNewRoman"/>
        <w:rPr>
          <w:sz w:val="12"/>
        </w:rPr>
      </w:pPr>
    </w:p>
    <w:p w14:paraId="4D92CC6B" w14:textId="77777777" w:rsidR="0001130E" w:rsidRPr="00BA7980" w:rsidRDefault="0001130E" w:rsidP="00B762F8">
      <w:pPr>
        <w:pStyle w:val="TimesNewRoman"/>
      </w:pPr>
      <w:r w:rsidRPr="00BA7980">
        <w:t>One of the characteristics of an effective school district is a safe, orderly climate conducive to teaching and learning.  Students, as well as the administration and staff, share the responsibility for creating and supporting a positive school climate. The degree to which students accept their responsibility to demonstrate the type of behavior that promotes a learning climate also has a definite effect on their academic achievement.</w:t>
      </w:r>
    </w:p>
    <w:p w14:paraId="13B90D19" w14:textId="77777777" w:rsidR="0001130E" w:rsidRPr="00B56F0C" w:rsidRDefault="0001130E" w:rsidP="00B762F8">
      <w:pPr>
        <w:pStyle w:val="TimesNewRoman"/>
        <w:rPr>
          <w:sz w:val="12"/>
        </w:rPr>
      </w:pPr>
    </w:p>
    <w:p w14:paraId="3D3844F5" w14:textId="77777777" w:rsidR="0001130E" w:rsidRPr="00BA7980" w:rsidRDefault="0001130E" w:rsidP="00B762F8">
      <w:pPr>
        <w:pStyle w:val="TimesNewRoman"/>
      </w:pPr>
      <w:r w:rsidRPr="00BA7980">
        <w:t>The Holly Springs School Board wishes to establish an educational climate in which student behavior is at all times exemplary and in which the important processes of education can best be completed. Recognizing the need to support the professional personnel of the Holly Springs School District, the Board encourages the development of harmonious and cooperative relationships between students and faculty members based on mutual respect and understanding. Significant interruptions of the educational process resulting from overt disrespect shown by students to faculty members, unruly student behavior, and vulgar or otherwise discourteous actions will not be permitted.</w:t>
      </w:r>
    </w:p>
    <w:p w14:paraId="32BA52C8" w14:textId="77777777" w:rsidR="0001130E" w:rsidRPr="00B56F0C" w:rsidRDefault="0001130E" w:rsidP="00B56F0C">
      <w:pPr>
        <w:pStyle w:val="TimesNewRoman"/>
        <w:rPr>
          <w:sz w:val="12"/>
        </w:rPr>
      </w:pPr>
    </w:p>
    <w:p w14:paraId="31068C16" w14:textId="77777777" w:rsidR="0001130E" w:rsidRDefault="00521325" w:rsidP="00914EBD">
      <w:pPr>
        <w:autoSpaceDE w:val="0"/>
        <w:autoSpaceDN w:val="0"/>
        <w:adjustRightInd w:val="0"/>
        <w:jc w:val="center"/>
        <w:rPr>
          <w:rFonts w:ascii="Times New Roman Bold"/>
          <w:b/>
          <w:smallCaps/>
          <w:sz w:val="22"/>
          <w:szCs w:val="20"/>
          <w:u w:val="single"/>
        </w:rPr>
      </w:pPr>
      <w:r w:rsidRPr="00914EBD">
        <w:rPr>
          <w:b/>
          <w:sz w:val="22"/>
          <w:szCs w:val="20"/>
          <w:u w:val="single"/>
        </w:rPr>
        <w:t>P</w:t>
      </w:r>
      <w:r w:rsidRPr="00914EBD">
        <w:rPr>
          <w:rFonts w:ascii="Times New Roman Bold"/>
          <w:b/>
          <w:smallCaps/>
          <w:sz w:val="22"/>
          <w:szCs w:val="20"/>
          <w:u w:val="single"/>
        </w:rPr>
        <w:t>ositive Behavior Intervention Support</w:t>
      </w:r>
    </w:p>
    <w:p w14:paraId="63390221" w14:textId="77777777" w:rsidR="001E3AC3" w:rsidRPr="00521325" w:rsidRDefault="001E3AC3" w:rsidP="00914EBD">
      <w:pPr>
        <w:autoSpaceDE w:val="0"/>
        <w:autoSpaceDN w:val="0"/>
        <w:adjustRightInd w:val="0"/>
        <w:jc w:val="center"/>
        <w:rPr>
          <w:rFonts w:ascii="Times New Roman Bold"/>
          <w:b/>
          <w:smallCaps/>
          <w:sz w:val="20"/>
          <w:szCs w:val="20"/>
          <w:highlight w:val="yellow"/>
          <w:u w:val="single"/>
        </w:rPr>
      </w:pPr>
    </w:p>
    <w:p w14:paraId="1D139989" w14:textId="77777777" w:rsidR="0001130E" w:rsidRPr="00BA7980" w:rsidRDefault="00472653" w:rsidP="00B762F8">
      <w:pPr>
        <w:pStyle w:val="TimesNewRoman"/>
      </w:pPr>
      <w:r w:rsidRPr="003866C2">
        <w:rPr>
          <w:lang w:val="en-US"/>
        </w:rPr>
        <w:t>Positive Behavior Intervention Support (</w:t>
      </w:r>
      <w:r w:rsidR="0001130E" w:rsidRPr="003866C2">
        <w:t>PBIS</w:t>
      </w:r>
      <w:r w:rsidRPr="003866C2">
        <w:rPr>
          <w:lang w:val="en-US"/>
        </w:rPr>
        <w:t>)</w:t>
      </w:r>
      <w:r w:rsidR="0001130E" w:rsidRPr="003866C2">
        <w:t xml:space="preserve"> is a problem solving model aimed at preventing inappropriate behavior through teaching and reinforcing appropriate behavior. </w:t>
      </w:r>
      <w:r w:rsidRPr="003866C2">
        <w:rPr>
          <w:lang w:val="en-US"/>
        </w:rPr>
        <w:t xml:space="preserve">PBIS </w:t>
      </w:r>
      <w:r w:rsidR="003866C2">
        <w:rPr>
          <w:lang w:val="en-US"/>
        </w:rPr>
        <w:t>offers</w:t>
      </w:r>
      <w:r w:rsidR="0001130E" w:rsidRPr="003866C2">
        <w:t xml:space="preserve"> a </w:t>
      </w:r>
      <w:r w:rsidR="0001130E" w:rsidRPr="00BA7980">
        <w:t xml:space="preserve">range of interventions that are systematically applied to students based on their demonstrated need. PBIS is broad range of systemic &amp; individualized strategies for achieving important social &amp; learning outcomes while preventing problem behavior with all students. </w:t>
      </w:r>
    </w:p>
    <w:p w14:paraId="13F5E5AE" w14:textId="77777777" w:rsidR="00472653" w:rsidRPr="00A3199F" w:rsidRDefault="00472653" w:rsidP="0001130E">
      <w:pPr>
        <w:autoSpaceDE w:val="0"/>
        <w:autoSpaceDN w:val="0"/>
        <w:adjustRightInd w:val="0"/>
        <w:jc w:val="both"/>
        <w:rPr>
          <w:rFonts w:ascii="Times New Roman Bold"/>
          <w:b/>
          <w:bCs/>
          <w:smallCaps/>
          <w:sz w:val="12"/>
          <w:u w:val="single"/>
        </w:rPr>
      </w:pPr>
    </w:p>
    <w:p w14:paraId="5B78ED92" w14:textId="77777777" w:rsidR="0001130E" w:rsidRPr="00521325" w:rsidRDefault="00521325" w:rsidP="0001130E">
      <w:pPr>
        <w:autoSpaceDE w:val="0"/>
        <w:autoSpaceDN w:val="0"/>
        <w:adjustRightInd w:val="0"/>
        <w:jc w:val="both"/>
        <w:rPr>
          <w:rFonts w:ascii="Times New Roman Bold"/>
          <w:b/>
          <w:bCs/>
          <w:smallCaps/>
          <w:sz w:val="20"/>
          <w:u w:val="single"/>
        </w:rPr>
      </w:pPr>
      <w:r w:rsidRPr="00521325">
        <w:rPr>
          <w:rFonts w:ascii="Times New Roman Bold"/>
          <w:b/>
          <w:bCs/>
          <w:smallCaps/>
          <w:sz w:val="20"/>
          <w:u w:val="single"/>
        </w:rPr>
        <w:t xml:space="preserve">Discipline </w:t>
      </w:r>
      <w:r w:rsidRPr="00521325">
        <w:rPr>
          <w:rFonts w:ascii="Times New Roman Bold"/>
          <w:b/>
          <w:bCs/>
          <w:smallCaps/>
          <w:sz w:val="20"/>
          <w:u w:val="single"/>
        </w:rPr>
        <w:t>–</w:t>
      </w:r>
      <w:r w:rsidRPr="00521325">
        <w:rPr>
          <w:rFonts w:ascii="Times New Roman Bold"/>
          <w:b/>
          <w:bCs/>
          <w:smallCaps/>
          <w:sz w:val="20"/>
          <w:u w:val="single"/>
        </w:rPr>
        <w:t xml:space="preserve"> General Information</w:t>
      </w:r>
    </w:p>
    <w:p w14:paraId="493EDE11" w14:textId="77777777" w:rsidR="0001130E" w:rsidRPr="002A16F7" w:rsidRDefault="0001130E" w:rsidP="00B762F8">
      <w:pPr>
        <w:pStyle w:val="TimesNewRoman"/>
      </w:pPr>
      <w:r w:rsidRPr="002A16F7">
        <w:t xml:space="preserve">The basic objectives of discipline within the school may be described as four-fold: </w:t>
      </w:r>
    </w:p>
    <w:p w14:paraId="0BDA1ED3" w14:textId="77777777" w:rsidR="0001130E" w:rsidRPr="002A16F7" w:rsidRDefault="0001130E" w:rsidP="008C0170">
      <w:pPr>
        <w:pStyle w:val="TimesNewRoman"/>
        <w:numPr>
          <w:ilvl w:val="0"/>
          <w:numId w:val="125"/>
        </w:numPr>
      </w:pPr>
      <w:r w:rsidRPr="002A16F7">
        <w:t>To establish conditions which do not prevent any teacher from teaching or any student from learning.</w:t>
      </w:r>
    </w:p>
    <w:p w14:paraId="49DD46AA" w14:textId="77777777" w:rsidR="0001130E" w:rsidRPr="002A16F7" w:rsidRDefault="0001130E" w:rsidP="008C0170">
      <w:pPr>
        <w:pStyle w:val="TimesNewRoman"/>
        <w:numPr>
          <w:ilvl w:val="0"/>
          <w:numId w:val="125"/>
        </w:numPr>
      </w:pPr>
      <w:r w:rsidRPr="002A16F7">
        <w:t xml:space="preserve">To establish and maintain study conditions that are conducive to learning. </w:t>
      </w:r>
    </w:p>
    <w:p w14:paraId="48ECC292" w14:textId="77777777" w:rsidR="0001130E" w:rsidRPr="002A16F7" w:rsidRDefault="0001130E" w:rsidP="008C0170">
      <w:pPr>
        <w:pStyle w:val="TimesNewRoman"/>
        <w:numPr>
          <w:ilvl w:val="0"/>
          <w:numId w:val="125"/>
        </w:numPr>
      </w:pPr>
      <w:r w:rsidRPr="002A16F7">
        <w:t>To develop, on the part of each student, the habits and skills that make him/her self-directive and to help him/her realize that he/she is responsible for his/her own behavior.</w:t>
      </w:r>
    </w:p>
    <w:p w14:paraId="3DF13A93" w14:textId="77777777" w:rsidR="0001130E" w:rsidRPr="002A16F7" w:rsidRDefault="0001130E" w:rsidP="008C0170">
      <w:pPr>
        <w:pStyle w:val="TimesNewRoman"/>
        <w:numPr>
          <w:ilvl w:val="0"/>
          <w:numId w:val="125"/>
        </w:numPr>
      </w:pPr>
      <w:r w:rsidRPr="002A16F7">
        <w:t xml:space="preserve">To guide students in learning how to make better choices based on decision-making skills that enable them to become self-disciplined. </w:t>
      </w:r>
    </w:p>
    <w:p w14:paraId="6A60E394" w14:textId="77777777" w:rsidR="0001130E" w:rsidRPr="00B56F0C" w:rsidRDefault="0001130E" w:rsidP="00B762F8">
      <w:pPr>
        <w:pStyle w:val="TimesNewRoman"/>
        <w:rPr>
          <w:sz w:val="12"/>
          <w:highlight w:val="yellow"/>
        </w:rPr>
      </w:pPr>
    </w:p>
    <w:p w14:paraId="22079E3A" w14:textId="77777777" w:rsidR="0001130E" w:rsidRPr="00BF2F48" w:rsidRDefault="0001130E" w:rsidP="0001130E">
      <w:pPr>
        <w:autoSpaceDE w:val="0"/>
        <w:autoSpaceDN w:val="0"/>
        <w:adjustRightInd w:val="0"/>
        <w:jc w:val="both"/>
        <w:rPr>
          <w:rFonts w:ascii="Times New Roman Bold"/>
          <w:b/>
          <w:smallCaps/>
          <w:sz w:val="20"/>
          <w:u w:val="single"/>
        </w:rPr>
      </w:pPr>
      <w:r w:rsidRPr="00BF2F48">
        <w:rPr>
          <w:rFonts w:ascii="Times New Roman Bold"/>
          <w:b/>
          <w:smallCaps/>
          <w:sz w:val="20"/>
          <w:u w:val="single"/>
        </w:rPr>
        <w:t xml:space="preserve">District Code of Conduct </w:t>
      </w:r>
      <w:r w:rsidR="00914EBD">
        <w:rPr>
          <w:rFonts w:ascii="Times New Roman Bold"/>
          <w:b/>
          <w:smallCaps/>
          <w:sz w:val="20"/>
          <w:u w:val="single"/>
        </w:rPr>
        <w:t>–</w:t>
      </w:r>
      <w:r w:rsidR="00914EBD">
        <w:rPr>
          <w:rFonts w:ascii="Times New Roman Bold"/>
          <w:b/>
          <w:smallCaps/>
          <w:sz w:val="20"/>
          <w:u w:val="single"/>
        </w:rPr>
        <w:t xml:space="preserve"> </w:t>
      </w:r>
      <w:r w:rsidRPr="00BF2F48">
        <w:rPr>
          <w:rFonts w:ascii="Times New Roman Bold"/>
          <w:b/>
          <w:smallCaps/>
          <w:sz w:val="20"/>
          <w:u w:val="single"/>
        </w:rPr>
        <w:t>General Policies and Procedures:</w:t>
      </w:r>
    </w:p>
    <w:p w14:paraId="194DDB68" w14:textId="77777777" w:rsidR="0001130E" w:rsidRDefault="0001130E" w:rsidP="00B762F8">
      <w:pPr>
        <w:pStyle w:val="TimesNewRoman"/>
      </w:pPr>
      <w:r w:rsidRPr="00BA7980">
        <w:t xml:space="preserve">Administrators and teachers shall hold students accountable for their conduct in school, on the way to and from school when transported on school buses, at any school-sponsored event in or out of town, and while riding any school owned vehicle or at any school related activity or event.  Also included is conduct occurring on property other than school property or other than at a school-related activity or event when such conduct by a pupil, in the determination of the school superintendent or principal, renders that pupil's presence in the classroom a disruption to the educational environment of the school or a detriment to the best interest and welfare of the pupils and teacher of such class as a whole (MS code37-7-301).  Any school official may correct any type of student misconduct concerning any of the above.  </w:t>
      </w:r>
    </w:p>
    <w:p w14:paraId="5AE6F16E" w14:textId="77777777" w:rsidR="00914EBD" w:rsidRPr="00914EBD" w:rsidRDefault="00914EBD" w:rsidP="00B762F8">
      <w:pPr>
        <w:pStyle w:val="TimesNewRoman"/>
        <w:rPr>
          <w:sz w:val="12"/>
        </w:rPr>
      </w:pPr>
    </w:p>
    <w:p w14:paraId="68C90231" w14:textId="77777777" w:rsidR="0001130E" w:rsidRPr="00BA7980" w:rsidRDefault="0001130E" w:rsidP="00B762F8">
      <w:pPr>
        <w:pStyle w:val="TimesNewRoman"/>
      </w:pPr>
      <w:r w:rsidRPr="00BA7980">
        <w:t>The failure of any student to recognize and adhere to verbal statements of correction by school officials will be cause for discipline.</w:t>
      </w:r>
    </w:p>
    <w:p w14:paraId="02660DF6" w14:textId="77777777" w:rsidR="0001130E" w:rsidRDefault="0001130E" w:rsidP="00B762F8">
      <w:pPr>
        <w:pStyle w:val="TimesNewRoman"/>
      </w:pPr>
      <w:r w:rsidRPr="00BA7980">
        <w:t>Teachers are expected to handle most of the disciplinary problems that arise.  In the event, however, that a student will not adhere to the corrections and warnings of a teacher, counselor, bus driver, etc., the student may be referred to the assistant principal, interventionist and/or principal for disciplinary action.  In each instance when this is done, a written and signed referral form will be submitted by the referring teacher explaining the problem.</w:t>
      </w:r>
    </w:p>
    <w:p w14:paraId="20324905" w14:textId="77777777" w:rsidR="007A57FA" w:rsidRPr="007A57FA" w:rsidRDefault="007A57FA" w:rsidP="00B762F8">
      <w:pPr>
        <w:pStyle w:val="TimesNewRoman"/>
        <w:rPr>
          <w:sz w:val="12"/>
        </w:rPr>
      </w:pPr>
    </w:p>
    <w:p w14:paraId="44281691" w14:textId="77777777" w:rsidR="0001130E" w:rsidRPr="00BF2F48" w:rsidRDefault="0001130E" w:rsidP="00B762F8">
      <w:pPr>
        <w:pStyle w:val="TimesNewRoman"/>
      </w:pPr>
      <w:r w:rsidRPr="00BA7980">
        <w:t>Each student referred to the assistant principal, interventionist and/or principal for disciplinary reasons shall be given a fair and prompt opportunity for an explanation or hearing before any action is taken.</w:t>
      </w:r>
    </w:p>
    <w:p w14:paraId="50F689AC" w14:textId="77777777" w:rsidR="0001130E" w:rsidRDefault="0001130E" w:rsidP="00B56F0C">
      <w:pPr>
        <w:pStyle w:val="TimesNewRoman"/>
        <w:rPr>
          <w:sz w:val="12"/>
        </w:rPr>
      </w:pPr>
    </w:p>
    <w:p w14:paraId="0E177165" w14:textId="77777777" w:rsidR="0037024D" w:rsidRDefault="0037024D" w:rsidP="0001130E">
      <w:pPr>
        <w:autoSpaceDE w:val="0"/>
        <w:autoSpaceDN w:val="0"/>
        <w:adjustRightInd w:val="0"/>
        <w:jc w:val="center"/>
        <w:rPr>
          <w:rFonts w:ascii="Times New Roman Bold"/>
          <w:b/>
          <w:bCs/>
          <w:smallCaps/>
          <w:sz w:val="22"/>
          <w:szCs w:val="22"/>
          <w:u w:val="single"/>
        </w:rPr>
      </w:pPr>
    </w:p>
    <w:p w14:paraId="01A03B6C" w14:textId="7EAB5637" w:rsidR="0001130E" w:rsidRPr="00914EBD" w:rsidRDefault="00BF2F48" w:rsidP="0001130E">
      <w:pPr>
        <w:autoSpaceDE w:val="0"/>
        <w:autoSpaceDN w:val="0"/>
        <w:adjustRightInd w:val="0"/>
        <w:jc w:val="center"/>
        <w:rPr>
          <w:rFonts w:ascii="Times New Roman Bold"/>
          <w:b/>
          <w:bCs/>
          <w:caps/>
          <w:smallCaps/>
          <w:sz w:val="22"/>
          <w:szCs w:val="22"/>
          <w:u w:val="single"/>
        </w:rPr>
      </w:pPr>
      <w:r w:rsidRPr="00914EBD">
        <w:rPr>
          <w:rFonts w:ascii="Times New Roman Bold"/>
          <w:b/>
          <w:bCs/>
          <w:smallCaps/>
          <w:sz w:val="22"/>
          <w:szCs w:val="22"/>
          <w:u w:val="single"/>
        </w:rPr>
        <w:t>Misconduct Constituting Cause For Major Disciplinary Action</w:t>
      </w:r>
    </w:p>
    <w:p w14:paraId="7B144040" w14:textId="77777777" w:rsidR="0001130E" w:rsidRPr="00914EBD" w:rsidRDefault="0001130E" w:rsidP="00B762F8">
      <w:pPr>
        <w:pStyle w:val="TimesNewRoman"/>
        <w:rPr>
          <w:sz w:val="12"/>
          <w:u w:val="single"/>
        </w:rPr>
      </w:pPr>
    </w:p>
    <w:p w14:paraId="52F1C2EC" w14:textId="77777777" w:rsidR="0001130E" w:rsidRPr="00BF2F48" w:rsidRDefault="0001130E" w:rsidP="0001130E">
      <w:pPr>
        <w:autoSpaceDE w:val="0"/>
        <w:autoSpaceDN w:val="0"/>
        <w:adjustRightInd w:val="0"/>
        <w:jc w:val="both"/>
        <w:rPr>
          <w:rFonts w:ascii="Times New Roman Bold"/>
          <w:b/>
          <w:bCs/>
          <w:smallCaps/>
          <w:sz w:val="20"/>
          <w:u w:val="single"/>
        </w:rPr>
      </w:pPr>
      <w:r w:rsidRPr="00BF2F48">
        <w:rPr>
          <w:rFonts w:ascii="Times New Roman Bold"/>
          <w:b/>
          <w:bCs/>
          <w:smallCaps/>
          <w:sz w:val="20"/>
          <w:u w:val="single"/>
        </w:rPr>
        <w:t>Assault</w:t>
      </w:r>
    </w:p>
    <w:p w14:paraId="1FCFBDDD" w14:textId="77777777" w:rsidR="0001130E" w:rsidRPr="00BA7980" w:rsidRDefault="0001130E" w:rsidP="00B762F8">
      <w:pPr>
        <w:pStyle w:val="TimesNewRoman"/>
      </w:pPr>
      <w:r w:rsidRPr="00BA7980">
        <w:t xml:space="preserve">A person is guilty of simple assault if he/she (a) attempts to cause or purposely, knowingly or recklessly causes bodily injury to another; or (b) negligently causes bodily injury to another with a deadly weapon or other means likely to produce death or serious bodily harm; or (c) attempts by physical menace to put another in fear of imminent serious bodily harm.  </w:t>
      </w:r>
    </w:p>
    <w:p w14:paraId="7FB390DC" w14:textId="77777777" w:rsidR="0001130E" w:rsidRPr="00BA7980" w:rsidRDefault="0001130E" w:rsidP="00B762F8">
      <w:pPr>
        <w:pStyle w:val="TimesNewRoman"/>
      </w:pPr>
      <w:r w:rsidRPr="00BA7980">
        <w:t>A person is guilty of aggravated assault if he/she (a) attempts to cause serious bodily injury to another, or causes such injury purposely, knowingly or recklessly under circumstances manifesting extreme indifference to the value of human life; or (b) attempts to cause or purposely or knowingly causes bodily injury to another with a deadly weapon or other means likely to produce death or serious bodily harm. (MS Code 97-3-7)</w:t>
      </w:r>
    </w:p>
    <w:p w14:paraId="26C9565D" w14:textId="77777777" w:rsidR="0001130E" w:rsidRPr="00113125" w:rsidRDefault="0001130E" w:rsidP="00113125">
      <w:pPr>
        <w:pStyle w:val="TimesNewRoman"/>
        <w:rPr>
          <w:sz w:val="12"/>
        </w:rPr>
      </w:pPr>
    </w:p>
    <w:p w14:paraId="1502ECCE" w14:textId="77777777" w:rsidR="0001130E" w:rsidRPr="00BF2F48" w:rsidRDefault="0001130E" w:rsidP="0001130E">
      <w:pPr>
        <w:autoSpaceDE w:val="0"/>
        <w:autoSpaceDN w:val="0"/>
        <w:adjustRightInd w:val="0"/>
        <w:jc w:val="both"/>
        <w:rPr>
          <w:rFonts w:ascii="Times New Roman Bold"/>
          <w:b/>
          <w:bCs/>
          <w:smallCaps/>
          <w:sz w:val="20"/>
          <w:u w:val="single"/>
        </w:rPr>
      </w:pPr>
      <w:r w:rsidRPr="00BF2F48">
        <w:rPr>
          <w:rFonts w:ascii="Times New Roman Bold"/>
          <w:b/>
          <w:bCs/>
          <w:smallCaps/>
          <w:sz w:val="20"/>
          <w:u w:val="single"/>
        </w:rPr>
        <w:t>Battery</w:t>
      </w:r>
    </w:p>
    <w:p w14:paraId="2C434519" w14:textId="77777777" w:rsidR="0001130E" w:rsidRPr="00B762F8" w:rsidRDefault="0001130E" w:rsidP="00B762F8">
      <w:pPr>
        <w:pStyle w:val="TimesNewRoman"/>
      </w:pPr>
      <w:r w:rsidRPr="00B762F8">
        <w:t>Battery is physical aggression perpetrated against another student or school employee.</w:t>
      </w:r>
    </w:p>
    <w:p w14:paraId="2BBE94A5" w14:textId="77777777" w:rsidR="0001130E" w:rsidRPr="00113125" w:rsidRDefault="0001130E" w:rsidP="00113125">
      <w:pPr>
        <w:pStyle w:val="TimesNewRoman"/>
        <w:rPr>
          <w:sz w:val="12"/>
        </w:rPr>
      </w:pPr>
    </w:p>
    <w:p w14:paraId="49593922" w14:textId="77777777" w:rsidR="0001130E" w:rsidRPr="00BF2F48" w:rsidRDefault="0001130E" w:rsidP="0001130E">
      <w:pPr>
        <w:autoSpaceDE w:val="0"/>
        <w:autoSpaceDN w:val="0"/>
        <w:adjustRightInd w:val="0"/>
        <w:jc w:val="both"/>
        <w:rPr>
          <w:rFonts w:ascii="Times New Roman Bold"/>
          <w:b/>
          <w:bCs/>
          <w:smallCaps/>
          <w:sz w:val="20"/>
          <w:u w:val="single"/>
        </w:rPr>
      </w:pPr>
      <w:r w:rsidRPr="00BF2F48">
        <w:rPr>
          <w:rFonts w:ascii="Times New Roman Bold"/>
          <w:b/>
          <w:bCs/>
          <w:smallCaps/>
          <w:sz w:val="20"/>
          <w:u w:val="single"/>
        </w:rPr>
        <w:t>Breaking Laws at School</w:t>
      </w:r>
    </w:p>
    <w:p w14:paraId="7EF1BA38" w14:textId="77777777" w:rsidR="0001130E" w:rsidRPr="00BA7980" w:rsidRDefault="0001130E" w:rsidP="00B762F8">
      <w:pPr>
        <w:pStyle w:val="TimesNewRoman"/>
      </w:pPr>
      <w:r w:rsidRPr="00BA7980">
        <w:t>Any act in violation of federal, state, or local law done on the campus of a public school is punishable by the appropriate agency.</w:t>
      </w:r>
    </w:p>
    <w:p w14:paraId="1A81F3A0" w14:textId="77777777" w:rsidR="0001130E" w:rsidRPr="00113125" w:rsidRDefault="0001130E" w:rsidP="0001130E">
      <w:pPr>
        <w:autoSpaceDE w:val="0"/>
        <w:autoSpaceDN w:val="0"/>
        <w:adjustRightInd w:val="0"/>
        <w:jc w:val="both"/>
        <w:rPr>
          <w:color w:val="E36C0A"/>
          <w:sz w:val="12"/>
        </w:rPr>
      </w:pPr>
    </w:p>
    <w:p w14:paraId="066C0F94" w14:textId="77777777" w:rsidR="0001130E" w:rsidRPr="00BF2F48" w:rsidRDefault="0001130E" w:rsidP="0001130E">
      <w:pPr>
        <w:autoSpaceDE w:val="0"/>
        <w:autoSpaceDN w:val="0"/>
        <w:adjustRightInd w:val="0"/>
        <w:jc w:val="both"/>
        <w:rPr>
          <w:rFonts w:ascii="Times New Roman Bold"/>
          <w:b/>
          <w:bCs/>
          <w:smallCaps/>
          <w:sz w:val="20"/>
          <w:u w:val="single"/>
        </w:rPr>
      </w:pPr>
      <w:r w:rsidRPr="00BF2F48">
        <w:rPr>
          <w:rFonts w:ascii="Times New Roman Bold"/>
          <w:b/>
          <w:bCs/>
          <w:smallCaps/>
          <w:sz w:val="20"/>
          <w:u w:val="single"/>
        </w:rPr>
        <w:t>Cheating</w:t>
      </w:r>
    </w:p>
    <w:p w14:paraId="7A9E5B0E" w14:textId="77777777" w:rsidR="0001130E" w:rsidRPr="003866C2" w:rsidRDefault="0001130E" w:rsidP="00B762F8">
      <w:pPr>
        <w:pStyle w:val="TimesNewRoman"/>
      </w:pPr>
      <w:r w:rsidRPr="00B762F8">
        <w:t xml:space="preserve">Cheating involves scholastic dishonesty: giving or receiving information by any means in a testing situation, classroom work, or homework. This includes the writing of answers from a person’s own test and/or quiz which can be given to other persons, copying another student’s work, securing tests or test answers, using unauthorized materials during a test, collaborating with other students taking a test, substitution for another student, or soliciting a substitute for a test.  </w:t>
      </w:r>
      <w:r w:rsidR="00524E24" w:rsidRPr="003866C2">
        <w:rPr>
          <w:lang w:val="en-US"/>
        </w:rPr>
        <w:t>Cheating</w:t>
      </w:r>
      <w:r w:rsidRPr="003866C2">
        <w:t xml:space="preserve"> also includes plagiarizing information in reports or papers.  Cheating will be penalized by </w:t>
      </w:r>
      <w:r w:rsidR="00524E24" w:rsidRPr="003866C2">
        <w:rPr>
          <w:lang w:val="en-US"/>
        </w:rPr>
        <w:t xml:space="preserve">receiving </w:t>
      </w:r>
      <w:r w:rsidRPr="003866C2">
        <w:t>a zero on the work and by the teacher contacting the student’s parents.</w:t>
      </w:r>
    </w:p>
    <w:p w14:paraId="2818346E" w14:textId="77777777" w:rsidR="0001130E" w:rsidRPr="00113125" w:rsidRDefault="0001130E" w:rsidP="0001130E">
      <w:pPr>
        <w:autoSpaceDE w:val="0"/>
        <w:autoSpaceDN w:val="0"/>
        <w:adjustRightInd w:val="0"/>
        <w:jc w:val="both"/>
        <w:rPr>
          <w:color w:val="E36C0A"/>
          <w:sz w:val="12"/>
        </w:rPr>
      </w:pPr>
    </w:p>
    <w:p w14:paraId="43A01BAE" w14:textId="77777777" w:rsidR="0001130E" w:rsidRPr="00BF2F48" w:rsidRDefault="00914EBD" w:rsidP="0001130E">
      <w:pPr>
        <w:autoSpaceDE w:val="0"/>
        <w:autoSpaceDN w:val="0"/>
        <w:adjustRightInd w:val="0"/>
        <w:jc w:val="both"/>
        <w:rPr>
          <w:rFonts w:ascii="Times New Roman Bold"/>
          <w:b/>
          <w:bCs/>
          <w:smallCaps/>
          <w:sz w:val="20"/>
          <w:u w:val="single"/>
        </w:rPr>
      </w:pPr>
      <w:r>
        <w:rPr>
          <w:rFonts w:ascii="Times New Roman Bold"/>
          <w:b/>
          <w:bCs/>
          <w:smallCaps/>
          <w:sz w:val="20"/>
          <w:u w:val="single"/>
        </w:rPr>
        <w:t>Couple</w:t>
      </w:r>
      <w:r w:rsidR="0001130E" w:rsidRPr="00BF2F48">
        <w:rPr>
          <w:rFonts w:ascii="Times New Roman Bold"/>
          <w:b/>
          <w:bCs/>
          <w:smallCaps/>
          <w:sz w:val="20"/>
          <w:u w:val="single"/>
        </w:rPr>
        <w:t>s</w:t>
      </w:r>
      <w:r>
        <w:rPr>
          <w:rFonts w:ascii="Times New Roman Bold"/>
          <w:b/>
          <w:bCs/>
          <w:smallCaps/>
          <w:sz w:val="20"/>
          <w:u w:val="single"/>
        </w:rPr>
        <w:t>’</w:t>
      </w:r>
      <w:r w:rsidR="0001130E" w:rsidRPr="00BF2F48">
        <w:rPr>
          <w:rFonts w:ascii="Times New Roman Bold"/>
          <w:b/>
          <w:bCs/>
          <w:smallCaps/>
          <w:sz w:val="20"/>
          <w:u w:val="single"/>
        </w:rPr>
        <w:t xml:space="preserve"> Inappropriate Behavior</w:t>
      </w:r>
    </w:p>
    <w:p w14:paraId="7052B322" w14:textId="77777777" w:rsidR="0001130E" w:rsidRPr="00BA7980" w:rsidRDefault="0001130E" w:rsidP="00B762F8">
      <w:pPr>
        <w:pStyle w:val="TimesNewRoman"/>
      </w:pPr>
      <w:r w:rsidRPr="00BA7980">
        <w:t>Inappropriate display of affection by students, such as petting, fondling, kissing, holding hands, hugging, touching, feeling another’s body, or engaging in sexual misconduct is prohibited on school properties or at school sponsored activities.</w:t>
      </w:r>
    </w:p>
    <w:p w14:paraId="2FAEFFC9" w14:textId="77777777" w:rsidR="0001130E" w:rsidRPr="00113125" w:rsidRDefault="0001130E" w:rsidP="00B762F8">
      <w:pPr>
        <w:pStyle w:val="TimesNewRoman"/>
        <w:rPr>
          <w:sz w:val="12"/>
        </w:rPr>
      </w:pPr>
    </w:p>
    <w:p w14:paraId="6797932A" w14:textId="77777777" w:rsidR="0001130E" w:rsidRPr="00B762F8" w:rsidRDefault="0001130E" w:rsidP="0001130E">
      <w:pPr>
        <w:autoSpaceDE w:val="0"/>
        <w:autoSpaceDN w:val="0"/>
        <w:adjustRightInd w:val="0"/>
        <w:jc w:val="both"/>
        <w:rPr>
          <w:rFonts w:ascii="Times New Roman Bold"/>
          <w:b/>
          <w:bCs/>
          <w:smallCaps/>
          <w:sz w:val="20"/>
          <w:u w:val="single"/>
        </w:rPr>
      </w:pPr>
      <w:r w:rsidRPr="00B762F8">
        <w:rPr>
          <w:rFonts w:ascii="Times New Roman Bold"/>
          <w:b/>
          <w:bCs/>
          <w:smallCaps/>
          <w:sz w:val="20"/>
          <w:u w:val="single"/>
        </w:rPr>
        <w:t>Disruption of School Operations, Functions, Programs, or Activities</w:t>
      </w:r>
    </w:p>
    <w:p w14:paraId="3CF5A799" w14:textId="77777777" w:rsidR="0001130E" w:rsidRPr="00BA7980" w:rsidRDefault="0001130E" w:rsidP="00B762F8">
      <w:pPr>
        <w:pStyle w:val="TimesNewRoman"/>
      </w:pPr>
      <w:r w:rsidRPr="00BA7980">
        <w:t>Any action or conduct which disrupts any school function including, but not limited to, the classroom</w:t>
      </w:r>
      <w:r w:rsidRPr="003866C2">
        <w:t>,</w:t>
      </w:r>
      <w:r w:rsidR="00524E24" w:rsidRPr="003866C2">
        <w:rPr>
          <w:lang w:val="en-US"/>
        </w:rPr>
        <w:t xml:space="preserve"> hallway</w:t>
      </w:r>
      <w:r w:rsidR="003866C2" w:rsidRPr="003866C2">
        <w:rPr>
          <w:lang w:val="en-US"/>
        </w:rPr>
        <w:t>s</w:t>
      </w:r>
      <w:r w:rsidR="00524E24" w:rsidRPr="003866C2">
        <w:rPr>
          <w:lang w:val="en-US"/>
        </w:rPr>
        <w:t xml:space="preserve">, </w:t>
      </w:r>
      <w:r w:rsidRPr="003866C2">
        <w:t>cafeteria</w:t>
      </w:r>
      <w:r w:rsidRPr="00BA7980">
        <w:t>, school bus, activity events, student assemblies, and during class changes is prohibited.</w:t>
      </w:r>
    </w:p>
    <w:p w14:paraId="372B5D4B" w14:textId="77777777" w:rsidR="0001130E" w:rsidRPr="00113125" w:rsidRDefault="0001130E" w:rsidP="00113125">
      <w:pPr>
        <w:pStyle w:val="TimesNewRoman"/>
        <w:rPr>
          <w:sz w:val="12"/>
        </w:rPr>
      </w:pPr>
    </w:p>
    <w:p w14:paraId="15A6CF61" w14:textId="77777777" w:rsidR="0001130E" w:rsidRPr="00B762F8" w:rsidRDefault="0001130E" w:rsidP="0001130E">
      <w:pPr>
        <w:autoSpaceDE w:val="0"/>
        <w:autoSpaceDN w:val="0"/>
        <w:adjustRightInd w:val="0"/>
        <w:jc w:val="both"/>
        <w:rPr>
          <w:rFonts w:ascii="Times New Roman Bold"/>
          <w:b/>
          <w:bCs/>
          <w:smallCaps/>
          <w:sz w:val="20"/>
          <w:u w:val="single"/>
        </w:rPr>
      </w:pPr>
      <w:r w:rsidRPr="00B762F8">
        <w:rPr>
          <w:rFonts w:ascii="Times New Roman Bold"/>
          <w:b/>
          <w:bCs/>
          <w:smallCaps/>
          <w:sz w:val="20"/>
          <w:u w:val="single"/>
        </w:rPr>
        <w:t>Disregard of Dress and/or Grooming Code</w:t>
      </w:r>
    </w:p>
    <w:p w14:paraId="3B6E7A81" w14:textId="77777777" w:rsidR="0001130E" w:rsidRPr="00BA7980" w:rsidRDefault="0001130E" w:rsidP="00B762F8">
      <w:pPr>
        <w:pStyle w:val="TimesNewRoman"/>
      </w:pPr>
      <w:r w:rsidRPr="00BA7980">
        <w:t>A chronic disregard of the district dress and/or grooming code by students indicates insubordination and disregard for district rules. Infractions related to Dress Code violations will be handled based on the uniform discipline ladder.</w:t>
      </w:r>
    </w:p>
    <w:p w14:paraId="185E7E88" w14:textId="77777777" w:rsidR="0001130E" w:rsidRPr="00113125" w:rsidRDefault="0001130E" w:rsidP="00113125">
      <w:pPr>
        <w:pStyle w:val="TimesNewRoman"/>
        <w:rPr>
          <w:sz w:val="12"/>
        </w:rPr>
      </w:pPr>
    </w:p>
    <w:p w14:paraId="7C28EECF" w14:textId="77777777" w:rsidR="0001130E" w:rsidRPr="00B762F8" w:rsidRDefault="0001130E" w:rsidP="0001130E">
      <w:pPr>
        <w:autoSpaceDE w:val="0"/>
        <w:autoSpaceDN w:val="0"/>
        <w:adjustRightInd w:val="0"/>
        <w:jc w:val="both"/>
        <w:rPr>
          <w:rFonts w:ascii="Times New Roman Bold"/>
          <w:b/>
          <w:bCs/>
          <w:smallCaps/>
          <w:sz w:val="20"/>
          <w:u w:val="single"/>
        </w:rPr>
      </w:pPr>
      <w:r w:rsidRPr="00B762F8">
        <w:rPr>
          <w:rFonts w:ascii="Times New Roman Bold"/>
          <w:b/>
          <w:bCs/>
          <w:smallCaps/>
          <w:sz w:val="20"/>
          <w:u w:val="single"/>
        </w:rPr>
        <w:t>Disrespect and/or Insolence Toward School Employees and/or Other Students</w:t>
      </w:r>
    </w:p>
    <w:p w14:paraId="495E7F5F" w14:textId="77777777" w:rsidR="0001130E" w:rsidRPr="00B762F8" w:rsidRDefault="0001130E" w:rsidP="0001130E">
      <w:pPr>
        <w:autoSpaceDE w:val="0"/>
        <w:autoSpaceDN w:val="0"/>
        <w:adjustRightInd w:val="0"/>
        <w:jc w:val="both"/>
      </w:pPr>
      <w:r w:rsidRPr="00B762F8">
        <w:t>Disrespect and/or Insolence indicate a lack of respect shown through insultingly contemptuous speech, body language, or conduct toward school employees, visitors, or other students.</w:t>
      </w:r>
    </w:p>
    <w:p w14:paraId="4949493C" w14:textId="77777777" w:rsidR="0001130E" w:rsidRPr="00113125" w:rsidRDefault="0001130E" w:rsidP="00113125">
      <w:pPr>
        <w:pStyle w:val="TimesNewRoman"/>
        <w:rPr>
          <w:sz w:val="12"/>
        </w:rPr>
      </w:pPr>
    </w:p>
    <w:p w14:paraId="1B8B67F4" w14:textId="77777777" w:rsidR="0001130E" w:rsidRPr="00B762F8" w:rsidRDefault="0001130E" w:rsidP="0001130E">
      <w:pPr>
        <w:autoSpaceDE w:val="0"/>
        <w:autoSpaceDN w:val="0"/>
        <w:adjustRightInd w:val="0"/>
        <w:jc w:val="both"/>
        <w:rPr>
          <w:rFonts w:ascii="Times New Roman Bold"/>
          <w:b/>
          <w:bCs/>
          <w:smallCaps/>
          <w:sz w:val="20"/>
          <w:u w:val="single"/>
        </w:rPr>
      </w:pPr>
      <w:r w:rsidRPr="00B762F8">
        <w:rPr>
          <w:rFonts w:ascii="Times New Roman Bold"/>
          <w:b/>
          <w:bCs/>
          <w:smallCaps/>
          <w:sz w:val="20"/>
          <w:u w:val="single"/>
        </w:rPr>
        <w:t>Fighting or Provoking a Fight</w:t>
      </w:r>
    </w:p>
    <w:p w14:paraId="4E1FB75C" w14:textId="77777777" w:rsidR="0001130E" w:rsidRPr="00B762F8" w:rsidRDefault="0001130E" w:rsidP="0001130E">
      <w:pPr>
        <w:autoSpaceDE w:val="0"/>
        <w:autoSpaceDN w:val="0"/>
        <w:adjustRightInd w:val="0"/>
        <w:jc w:val="both"/>
      </w:pPr>
      <w:r w:rsidRPr="00B762F8">
        <w:t>Striking or grabbing a fellow student; starting a fight by same or verbally or in some other way encouraging people to fight and play fighting constitute this offense.  These offenses may be considered violent acts.  Students who are involved in assaults, who engage in fighting or who are responsible in any way for fighting while under the jurisdiction of the school are subject to arrest, removal and/or expulsion from school in accordance with</w:t>
      </w:r>
      <w:r w:rsidRPr="00B762F8">
        <w:rPr>
          <w:b/>
          <w:bCs/>
        </w:rPr>
        <w:t xml:space="preserve"> </w:t>
      </w:r>
      <w:r w:rsidRPr="00B762F8">
        <w:t>statutes and/or district policy. This includes fighting while on a bus, bus stops, or at any activity/event sponsored by the Holly Springs School District.</w:t>
      </w:r>
    </w:p>
    <w:p w14:paraId="31CA1558" w14:textId="77777777" w:rsidR="0001130E" w:rsidRPr="00113125" w:rsidRDefault="0001130E" w:rsidP="00113125">
      <w:pPr>
        <w:pStyle w:val="TimesNewRoman"/>
        <w:rPr>
          <w:sz w:val="12"/>
        </w:rPr>
      </w:pPr>
    </w:p>
    <w:p w14:paraId="30A1B167" w14:textId="77777777" w:rsidR="0001130E" w:rsidRPr="00BA7980" w:rsidRDefault="0001130E" w:rsidP="0001130E">
      <w:pPr>
        <w:autoSpaceDE w:val="0"/>
        <w:autoSpaceDN w:val="0"/>
        <w:adjustRightInd w:val="0"/>
        <w:jc w:val="both"/>
        <w:rPr>
          <w:b/>
          <w:bCs/>
          <w:color w:val="E36C0A"/>
          <w:u w:val="single"/>
        </w:rPr>
      </w:pPr>
      <w:r w:rsidRPr="00BF2F48">
        <w:rPr>
          <w:b/>
          <w:bCs/>
          <w:u w:val="single"/>
        </w:rPr>
        <w:t>F</w:t>
      </w:r>
      <w:r w:rsidRPr="00BF2F48">
        <w:rPr>
          <w:rFonts w:ascii="Times New Roman Bold"/>
          <w:b/>
          <w:bCs/>
          <w:smallCaps/>
          <w:sz w:val="20"/>
          <w:u w:val="single"/>
        </w:rPr>
        <w:t>orgery</w:t>
      </w:r>
    </w:p>
    <w:p w14:paraId="461F8D7E" w14:textId="77777777" w:rsidR="0001130E" w:rsidRPr="00B762F8" w:rsidRDefault="0001130E" w:rsidP="00B762F8">
      <w:pPr>
        <w:pStyle w:val="TimesNewRoman"/>
      </w:pPr>
      <w:r w:rsidRPr="00B762F8">
        <w:t>Forgery means writing or using the signature of another person.</w:t>
      </w:r>
    </w:p>
    <w:p w14:paraId="4383E2C8" w14:textId="77777777" w:rsidR="0001130E" w:rsidRPr="00113125" w:rsidRDefault="0001130E" w:rsidP="00113125">
      <w:pPr>
        <w:pStyle w:val="TimesNewRoman"/>
        <w:rPr>
          <w:sz w:val="12"/>
        </w:rPr>
      </w:pPr>
    </w:p>
    <w:p w14:paraId="359FDB7D" w14:textId="77777777" w:rsidR="0001130E" w:rsidRPr="00B762F8" w:rsidRDefault="0001130E" w:rsidP="0001130E">
      <w:pPr>
        <w:autoSpaceDE w:val="0"/>
        <w:autoSpaceDN w:val="0"/>
        <w:adjustRightInd w:val="0"/>
        <w:jc w:val="both"/>
        <w:rPr>
          <w:rFonts w:ascii="Times New Roman Bold"/>
          <w:b/>
          <w:bCs/>
          <w:smallCaps/>
          <w:sz w:val="20"/>
          <w:u w:val="single"/>
        </w:rPr>
      </w:pPr>
      <w:r w:rsidRPr="00B762F8">
        <w:rPr>
          <w:rFonts w:ascii="Times New Roman Bold"/>
          <w:b/>
          <w:bCs/>
          <w:smallCaps/>
          <w:sz w:val="20"/>
          <w:u w:val="single"/>
        </w:rPr>
        <w:t>Gambling</w:t>
      </w:r>
    </w:p>
    <w:p w14:paraId="50B4132A" w14:textId="77777777" w:rsidR="0001130E" w:rsidRPr="00BA7980" w:rsidRDefault="0001130E" w:rsidP="00B762F8">
      <w:pPr>
        <w:pStyle w:val="TimesNewRoman"/>
      </w:pPr>
      <w:r w:rsidRPr="00BA7980">
        <w:t>Gambling includes involvement in any game of chance, i.e. cards, dice, coin flipping, betting (e.g. sports, fights, and academic success or failure), etc.</w:t>
      </w:r>
    </w:p>
    <w:p w14:paraId="27501A69" w14:textId="77777777" w:rsidR="0001130E" w:rsidRPr="00113125" w:rsidRDefault="0001130E" w:rsidP="00113125">
      <w:pPr>
        <w:pStyle w:val="TimesNewRoman"/>
        <w:rPr>
          <w:sz w:val="12"/>
        </w:rPr>
      </w:pPr>
    </w:p>
    <w:p w14:paraId="4711F40D" w14:textId="77777777" w:rsidR="0001130E" w:rsidRPr="00B762F8" w:rsidRDefault="0001130E" w:rsidP="0001130E">
      <w:pPr>
        <w:autoSpaceDE w:val="0"/>
        <w:autoSpaceDN w:val="0"/>
        <w:adjustRightInd w:val="0"/>
        <w:jc w:val="both"/>
        <w:rPr>
          <w:rFonts w:ascii="Times New Roman Bold"/>
          <w:b/>
          <w:bCs/>
          <w:smallCaps/>
          <w:sz w:val="20"/>
          <w:u w:val="single"/>
        </w:rPr>
      </w:pPr>
      <w:r w:rsidRPr="00B762F8">
        <w:rPr>
          <w:rFonts w:ascii="Times New Roman Bold"/>
          <w:b/>
          <w:bCs/>
          <w:smallCaps/>
          <w:sz w:val="20"/>
          <w:u w:val="single"/>
        </w:rPr>
        <w:t>Gang Activity or Association</w:t>
      </w:r>
    </w:p>
    <w:p w14:paraId="16CC829F" w14:textId="77777777" w:rsidR="0001130E" w:rsidRPr="00BA7980" w:rsidRDefault="0001130E" w:rsidP="00113125">
      <w:pPr>
        <w:pStyle w:val="TimesNewRoman"/>
      </w:pPr>
      <w:r w:rsidRPr="00BA7980">
        <w:t xml:space="preserve">Gangs, which initiate, advocate, or promote activities which threaten the safety or well-being of persons or property on school grounds or which disrupt the environment are harmful to the educational process. The use of hand signals, graffiti, or the presence of any apparel, jewelry, accessory, or manner of grooming which, by virtue of its color, arrangement, trademark, symbol, or any other attribute which indicates or implies membership or affiliation with such a group, presents a clear and present danger and is prohibited. This is contrary to the school environment and educational objectives and creates an atmosphere where unlawful acts or violations of school regulations may occur. Incidents involving initiations, hazing, intimidations, and/or related activities of affiliations which are likely to cause bodily danger, physical harm, or personal degradation or disgrace resulting in physical or mental harm to students are prohibited. The School District shall enforce the above rule and attempt to ensure that any wearing, carrying, or displaying gang paraphernalia or exhibiting behavior or gestures which symbolize gang membership and/or participating in activities which intimidate or affect the attendance of another student shall be subject to appropriate disciplinary action, in accordance with the disciplinary ladder. </w:t>
      </w:r>
    </w:p>
    <w:p w14:paraId="3EBBD6D1" w14:textId="77777777" w:rsidR="0001130E" w:rsidRPr="00113125" w:rsidRDefault="0001130E" w:rsidP="00113125">
      <w:pPr>
        <w:pStyle w:val="TimesNewRoman"/>
        <w:rPr>
          <w:sz w:val="12"/>
          <w:highlight w:val="yellow"/>
        </w:rPr>
      </w:pPr>
    </w:p>
    <w:p w14:paraId="472CED96" w14:textId="77777777" w:rsidR="0001130E" w:rsidRPr="00113125" w:rsidRDefault="0001130E" w:rsidP="0001130E">
      <w:pPr>
        <w:autoSpaceDE w:val="0"/>
        <w:autoSpaceDN w:val="0"/>
        <w:adjustRightInd w:val="0"/>
        <w:jc w:val="both"/>
        <w:rPr>
          <w:rFonts w:ascii="Times New Roman Bold"/>
          <w:b/>
          <w:bCs/>
          <w:smallCaps/>
          <w:sz w:val="20"/>
          <w:u w:val="single"/>
        </w:rPr>
      </w:pPr>
      <w:r w:rsidRPr="00113125">
        <w:rPr>
          <w:rFonts w:ascii="Times New Roman Bold"/>
          <w:b/>
          <w:bCs/>
          <w:smallCaps/>
          <w:sz w:val="20"/>
          <w:u w:val="single"/>
        </w:rPr>
        <w:t>Harassment, Intimidation, or Verbal Assault</w:t>
      </w:r>
    </w:p>
    <w:p w14:paraId="21A36F48" w14:textId="77777777" w:rsidR="0001130E" w:rsidRPr="00BA7980" w:rsidRDefault="0001130E" w:rsidP="00113125">
      <w:pPr>
        <w:pStyle w:val="TimesNewRoman"/>
      </w:pPr>
      <w:r w:rsidRPr="00BA7980">
        <w:t>Harassment, Intimidation, or Verbal Assault indicate bothering another student or teacher, extorting money, food or objects, damage to personal property, and threats. They also include verbal assaults. These may be considered violent acts.</w:t>
      </w:r>
    </w:p>
    <w:p w14:paraId="15F0E431" w14:textId="77777777" w:rsidR="0001130E" w:rsidRPr="009A0A69" w:rsidRDefault="0001130E" w:rsidP="00113125">
      <w:pPr>
        <w:pStyle w:val="TimesNewRoman"/>
        <w:rPr>
          <w:sz w:val="8"/>
        </w:rPr>
      </w:pPr>
    </w:p>
    <w:p w14:paraId="556EE6C5" w14:textId="77777777" w:rsidR="0001130E" w:rsidRPr="00113125" w:rsidRDefault="0001130E" w:rsidP="0001130E">
      <w:pPr>
        <w:autoSpaceDE w:val="0"/>
        <w:autoSpaceDN w:val="0"/>
        <w:adjustRightInd w:val="0"/>
        <w:jc w:val="both"/>
        <w:rPr>
          <w:rFonts w:ascii="Times New Roman Bold"/>
          <w:b/>
          <w:bCs/>
          <w:smallCaps/>
          <w:sz w:val="20"/>
          <w:u w:val="single"/>
        </w:rPr>
      </w:pPr>
      <w:r w:rsidRPr="00113125">
        <w:rPr>
          <w:rFonts w:ascii="Times New Roman Bold"/>
          <w:b/>
          <w:bCs/>
          <w:smallCaps/>
          <w:sz w:val="20"/>
          <w:u w:val="single"/>
        </w:rPr>
        <w:t>Indecent Exposure</w:t>
      </w:r>
    </w:p>
    <w:p w14:paraId="1A97EB89" w14:textId="77777777" w:rsidR="0001130E" w:rsidRPr="00BA7980" w:rsidRDefault="0001130E" w:rsidP="00113125">
      <w:pPr>
        <w:pStyle w:val="TimesNewRoman"/>
      </w:pPr>
      <w:r w:rsidRPr="00BA7980">
        <w:t>Indecent exposure is the intentional or careless exposure of various private body parts.  This may result from a dress code infraction.</w:t>
      </w:r>
    </w:p>
    <w:p w14:paraId="5133A3AF" w14:textId="77777777" w:rsidR="0001130E" w:rsidRPr="009A0A69" w:rsidRDefault="0001130E" w:rsidP="00113125">
      <w:pPr>
        <w:pStyle w:val="TimesNewRoman"/>
        <w:rPr>
          <w:sz w:val="8"/>
        </w:rPr>
      </w:pPr>
    </w:p>
    <w:p w14:paraId="451B6443" w14:textId="77777777" w:rsidR="0001130E" w:rsidRPr="00113125" w:rsidRDefault="0001130E" w:rsidP="0001130E">
      <w:pPr>
        <w:autoSpaceDE w:val="0"/>
        <w:autoSpaceDN w:val="0"/>
        <w:adjustRightInd w:val="0"/>
        <w:jc w:val="both"/>
        <w:rPr>
          <w:rFonts w:ascii="Times New Roman Bold"/>
          <w:b/>
          <w:bCs/>
          <w:smallCaps/>
          <w:sz w:val="20"/>
          <w:u w:val="single"/>
        </w:rPr>
      </w:pPr>
      <w:r w:rsidRPr="00113125">
        <w:rPr>
          <w:rFonts w:ascii="Times New Roman Bold"/>
          <w:b/>
          <w:bCs/>
          <w:smallCaps/>
          <w:sz w:val="20"/>
          <w:u w:val="single"/>
        </w:rPr>
        <w:t>Insubordination</w:t>
      </w:r>
    </w:p>
    <w:p w14:paraId="46E24990" w14:textId="77777777" w:rsidR="0001130E" w:rsidRPr="00113125" w:rsidRDefault="0001130E" w:rsidP="00113125">
      <w:pPr>
        <w:pStyle w:val="TimesNewRoman"/>
      </w:pPr>
      <w:r w:rsidRPr="00113125">
        <w:t xml:space="preserve">Insubordination is the failure to submit to authority, disobedience or refusing or failing to obey a direct request, either privately or publicly (in the presence of others).  Insubordination includes such action shown to any school district employee. </w:t>
      </w:r>
    </w:p>
    <w:p w14:paraId="722CF060" w14:textId="77777777" w:rsidR="00113125" w:rsidRPr="0067152E" w:rsidRDefault="00113125" w:rsidP="0001130E">
      <w:pPr>
        <w:autoSpaceDE w:val="0"/>
        <w:autoSpaceDN w:val="0"/>
        <w:adjustRightInd w:val="0"/>
        <w:jc w:val="center"/>
        <w:rPr>
          <w:rFonts w:ascii="Times New Roman Bold"/>
          <w:b/>
          <w:smallCaps/>
          <w:sz w:val="12"/>
        </w:rPr>
      </w:pPr>
    </w:p>
    <w:p w14:paraId="410E95A0" w14:textId="77777777" w:rsidR="0001130E" w:rsidRPr="00BF2F48" w:rsidRDefault="00BF2F48" w:rsidP="0001130E">
      <w:pPr>
        <w:autoSpaceDE w:val="0"/>
        <w:autoSpaceDN w:val="0"/>
        <w:adjustRightInd w:val="0"/>
        <w:jc w:val="center"/>
        <w:rPr>
          <w:rFonts w:ascii="Times New Roman Bold"/>
          <w:b/>
          <w:caps/>
          <w:smallCaps/>
          <w:color w:val="E36C0A"/>
        </w:rPr>
      </w:pPr>
      <w:r w:rsidRPr="0067152E">
        <w:rPr>
          <w:rFonts w:ascii="Times New Roman Bold"/>
          <w:b/>
          <w:smallCaps/>
          <w:sz w:val="26"/>
        </w:rPr>
        <w:t>Bullying</w:t>
      </w:r>
      <w:r w:rsidR="0001130E" w:rsidRPr="00BF2F48">
        <w:rPr>
          <w:rFonts w:ascii="Times New Roman Bold"/>
          <w:b/>
          <w:caps/>
          <w:smallCaps/>
          <w:color w:val="E36C0A"/>
        </w:rPr>
        <w:t xml:space="preserve"> </w:t>
      </w:r>
    </w:p>
    <w:p w14:paraId="678EF39D" w14:textId="77777777" w:rsidR="0001130E" w:rsidRPr="0067152E" w:rsidRDefault="0001130E" w:rsidP="0001130E">
      <w:pPr>
        <w:autoSpaceDE w:val="0"/>
        <w:autoSpaceDN w:val="0"/>
        <w:adjustRightInd w:val="0"/>
        <w:jc w:val="both"/>
        <w:rPr>
          <w:color w:val="E36C0A"/>
          <w:sz w:val="12"/>
          <w:u w:val="single"/>
        </w:rPr>
      </w:pPr>
    </w:p>
    <w:p w14:paraId="7224BBBA" w14:textId="77777777" w:rsidR="0001130E" w:rsidRPr="00113125" w:rsidRDefault="0001130E" w:rsidP="00113125">
      <w:pPr>
        <w:pStyle w:val="TimesNewRoman"/>
      </w:pPr>
      <w:r w:rsidRPr="00113125">
        <w:t>The Holly Springs School District does not condone and will not tolerate bullying or harassing behavior. The district will also make every effort to ensure no person engages in any act of any reprisal or retaliation against a victim, witness or person with reliable information about an act of bullying or harassing behavior.</w:t>
      </w:r>
    </w:p>
    <w:p w14:paraId="0642CBC8" w14:textId="77777777" w:rsidR="0001130E" w:rsidRPr="00113125" w:rsidRDefault="0001130E" w:rsidP="00113125">
      <w:pPr>
        <w:pStyle w:val="TimesNewRoman"/>
        <w:rPr>
          <w:sz w:val="12"/>
        </w:rPr>
      </w:pPr>
    </w:p>
    <w:p w14:paraId="4B9058D9" w14:textId="77777777" w:rsidR="0001130E" w:rsidRPr="00113125" w:rsidRDefault="0001130E" w:rsidP="00113125">
      <w:pPr>
        <w:pStyle w:val="TimesNewRoman"/>
      </w:pPr>
      <w:r w:rsidRPr="00113125">
        <w:t>Bullying will not be tolerated on school property, at any school-sponsored functions, or on a school bus.</w:t>
      </w:r>
    </w:p>
    <w:p w14:paraId="7BAD6893" w14:textId="77777777" w:rsidR="0001130E" w:rsidRPr="00113125" w:rsidRDefault="0001130E" w:rsidP="00113125">
      <w:pPr>
        <w:pStyle w:val="TimesNewRoman"/>
        <w:rPr>
          <w:sz w:val="12"/>
        </w:rPr>
      </w:pPr>
    </w:p>
    <w:p w14:paraId="4691D73F" w14:textId="77777777" w:rsidR="0001130E" w:rsidRPr="00113125" w:rsidRDefault="0001130E" w:rsidP="00113125">
      <w:pPr>
        <w:pStyle w:val="TimesNewRoman"/>
      </w:pPr>
      <w:r w:rsidRPr="00113125">
        <w:t>Bullying or harassing behavior is defined as any pattern of gestures or written, electronic or verbal communications, or any physical act or any threatening communication, or any act, reasonably perceived as being motivated by an actual or perceived as being motivated by an actual or perceived differentiating characteristic that</w:t>
      </w:r>
    </w:p>
    <w:p w14:paraId="63FB71DD" w14:textId="77777777" w:rsidR="0001130E" w:rsidRPr="00113125" w:rsidRDefault="0001130E" w:rsidP="008C0170">
      <w:pPr>
        <w:pStyle w:val="TimesNewRoman"/>
        <w:numPr>
          <w:ilvl w:val="0"/>
          <w:numId w:val="67"/>
        </w:numPr>
      </w:pPr>
      <w:r w:rsidRPr="00113125">
        <w:t>Places a student or school employee in actual reasonable fear of harm to his or her person or damage to his or her property, or</w:t>
      </w:r>
    </w:p>
    <w:p w14:paraId="404C0D4B" w14:textId="77777777" w:rsidR="0001130E" w:rsidRPr="00113125" w:rsidRDefault="00524E24" w:rsidP="008C0170">
      <w:pPr>
        <w:pStyle w:val="TimesNewRoman"/>
        <w:numPr>
          <w:ilvl w:val="0"/>
          <w:numId w:val="67"/>
        </w:numPr>
      </w:pPr>
      <w:r w:rsidRPr="003866C2">
        <w:rPr>
          <w:lang w:val="en-US"/>
        </w:rPr>
        <w:t>Creates</w:t>
      </w:r>
      <w:r w:rsidR="0001130E" w:rsidRPr="003866C2">
        <w:t xml:space="preserve"> </w:t>
      </w:r>
      <w:r w:rsidR="0001130E" w:rsidRPr="00113125">
        <w:t>or is certain to create a hostile environment by substantially interfering with or impairing a student’s educational performance, opportunities or benefits. For purposes of this definition of bullying, a “hostile environment” means that the victim subjectively views the conduct as bullying or harassing behavior and the conduct is objectively severe or pervasive enough  that a reasonable person would agree that it is bullying or harassing behavior.</w:t>
      </w:r>
    </w:p>
    <w:p w14:paraId="40A6C033" w14:textId="77777777" w:rsidR="0001130E" w:rsidRPr="00BA7980" w:rsidRDefault="0001130E" w:rsidP="00B56F0C">
      <w:pPr>
        <w:pStyle w:val="TimesNewRoman"/>
      </w:pPr>
      <w:r w:rsidRPr="00BA7980">
        <w:t>Reporting requirements:</w:t>
      </w:r>
    </w:p>
    <w:p w14:paraId="58284914" w14:textId="77777777" w:rsidR="0001130E" w:rsidRPr="00BA7980" w:rsidRDefault="0001130E" w:rsidP="008C0170">
      <w:pPr>
        <w:pStyle w:val="TimesNewRoman"/>
        <w:numPr>
          <w:ilvl w:val="0"/>
          <w:numId w:val="80"/>
        </w:numPr>
      </w:pPr>
      <w:r w:rsidRPr="00BA7980">
        <w:rPr>
          <w:b/>
        </w:rPr>
        <w:t>For School Employees:</w:t>
      </w:r>
      <w:r w:rsidRPr="00BA7980">
        <w:t xml:space="preserve">  A school employee who has witnessed or has reliable information that a student or school employee has been subject to any act of bullying or harassing behavior shall report the incident to the appropriate school official.</w:t>
      </w:r>
    </w:p>
    <w:p w14:paraId="1C887B54" w14:textId="77777777" w:rsidR="0001130E" w:rsidRDefault="0001130E" w:rsidP="008C0170">
      <w:pPr>
        <w:pStyle w:val="TimesNewRoman"/>
        <w:numPr>
          <w:ilvl w:val="0"/>
          <w:numId w:val="80"/>
        </w:numPr>
      </w:pPr>
      <w:r w:rsidRPr="00ED24DB">
        <w:rPr>
          <w:b/>
        </w:rPr>
        <w:t xml:space="preserve">For Students or Volunteers:  </w:t>
      </w:r>
      <w:r w:rsidRPr="00ED24DB">
        <w:t>A student or volunteer who has witnessed or has reliable information that a student or school employee has been subject to any act of bullying or harassing behavior should report the incident to the appropriate school official.</w:t>
      </w:r>
    </w:p>
    <w:p w14:paraId="3AF0110B" w14:textId="77777777" w:rsidR="00B56F0C" w:rsidRPr="00B56F0C" w:rsidRDefault="00B56F0C" w:rsidP="00B56F0C">
      <w:pPr>
        <w:autoSpaceDE w:val="0"/>
        <w:autoSpaceDN w:val="0"/>
        <w:adjustRightInd w:val="0"/>
        <w:ind w:left="720"/>
        <w:jc w:val="both"/>
        <w:rPr>
          <w:color w:val="76923C"/>
          <w:sz w:val="12"/>
        </w:rPr>
      </w:pPr>
    </w:p>
    <w:p w14:paraId="26CAB06F" w14:textId="77777777" w:rsidR="0001130E" w:rsidRDefault="0001130E" w:rsidP="00392758">
      <w:pPr>
        <w:pStyle w:val="TimesNewRoman"/>
      </w:pPr>
      <w:r w:rsidRPr="00ED24DB">
        <w:t>The School Board directs the superintendent or designee to design and implement procedures for reporting, investigating, and addressing behaviors. The procedures should be appropriately placed in district personnel policy handbooks, school handbooks that include discipline policies and procedures, and any other policy procedure that deals with student or employee behavior.</w:t>
      </w:r>
    </w:p>
    <w:p w14:paraId="48DF5935" w14:textId="77777777" w:rsidR="001E3AC3" w:rsidRPr="00CF626A" w:rsidRDefault="001E3AC3" w:rsidP="00392758">
      <w:pPr>
        <w:pStyle w:val="TimesNewRoman"/>
        <w:rPr>
          <w:sz w:val="14"/>
        </w:rPr>
      </w:pPr>
    </w:p>
    <w:p w14:paraId="3B6E19A6" w14:textId="77777777" w:rsidR="0001130E" w:rsidRPr="0067152E" w:rsidRDefault="009D39BB" w:rsidP="0001130E">
      <w:pPr>
        <w:jc w:val="center"/>
        <w:rPr>
          <w:rFonts w:ascii="Times New Roman Bold"/>
          <w:b/>
          <w:caps/>
          <w:smallCaps/>
          <w:sz w:val="26"/>
          <w:szCs w:val="22"/>
        </w:rPr>
      </w:pPr>
      <w:r w:rsidRPr="0067152E">
        <w:rPr>
          <w:rFonts w:ascii="Times New Roman Bold"/>
          <w:b/>
          <w:smallCaps/>
          <w:sz w:val="26"/>
          <w:szCs w:val="22"/>
        </w:rPr>
        <w:t>Secret Societies</w:t>
      </w:r>
    </w:p>
    <w:p w14:paraId="09DAD584" w14:textId="77777777" w:rsidR="0001130E" w:rsidRPr="0067152E" w:rsidRDefault="0001130E" w:rsidP="00A71D5B">
      <w:pPr>
        <w:pStyle w:val="TimesNewRoman"/>
        <w:rPr>
          <w:sz w:val="12"/>
        </w:rPr>
      </w:pPr>
      <w:r w:rsidRPr="00ED24DB">
        <w:t xml:space="preserve">  </w:t>
      </w:r>
    </w:p>
    <w:p w14:paraId="2B3DE51F" w14:textId="77777777" w:rsidR="0001130E" w:rsidRPr="00ED24DB" w:rsidRDefault="0001130E" w:rsidP="009D39BB">
      <w:pPr>
        <w:pStyle w:val="TimesNewRoman"/>
      </w:pPr>
      <w:r w:rsidRPr="00ED24DB">
        <w:t>It shall be unlawful for any pupil attending the public schools of this state to become a member of or to belong to or participate in the activities of any high school fraternity, sorority, or secret society as defined in Section 37</w:t>
      </w:r>
      <w:r w:rsidRPr="00ED24DB">
        <w:noBreakHyphen/>
        <w:t>11</w:t>
      </w:r>
      <w:r w:rsidRPr="00ED24DB">
        <w:noBreakHyphen/>
        <w:t xml:space="preserve">37. </w:t>
      </w:r>
    </w:p>
    <w:p w14:paraId="008BAAA3" w14:textId="77777777" w:rsidR="0001130E" w:rsidRPr="00CF626A" w:rsidRDefault="0001130E" w:rsidP="009D39BB">
      <w:pPr>
        <w:pStyle w:val="TimesNewRoman"/>
        <w:rPr>
          <w:sz w:val="8"/>
        </w:rPr>
      </w:pPr>
      <w:r w:rsidRPr="00ED24DB">
        <w:t xml:space="preserve"> </w:t>
      </w:r>
    </w:p>
    <w:p w14:paraId="091DD090" w14:textId="77777777" w:rsidR="0001130E" w:rsidRPr="00ED24DB" w:rsidRDefault="0001130E" w:rsidP="009D39BB">
      <w:pPr>
        <w:pStyle w:val="TimesNewRoman"/>
      </w:pPr>
      <w:r w:rsidRPr="00ED24DB">
        <w:t>This school board shall prohibit high school fraternities, sororities, or secret societies in all high schools under its jurisdiction.  It shall be the duty of said school board to suspend or expel from high schools under its control, any pupil or pupils who shall be or remain a member of or shall join or promise to join, or be pledged to become a member of, any public high school fraternity, sorority or secret society, as defined in section 37</w:t>
      </w:r>
      <w:r w:rsidRPr="00ED24DB">
        <w:noBreakHyphen/>
        <w:t>11</w:t>
      </w:r>
      <w:r w:rsidRPr="00ED24DB">
        <w:noBreakHyphen/>
        <w:t xml:space="preserve">37. </w:t>
      </w:r>
    </w:p>
    <w:p w14:paraId="57D6D145" w14:textId="77777777" w:rsidR="0001130E" w:rsidRPr="00CF626A" w:rsidRDefault="0001130E" w:rsidP="009D39BB">
      <w:pPr>
        <w:pStyle w:val="TimesNewRoman"/>
        <w:rPr>
          <w:sz w:val="10"/>
        </w:rPr>
      </w:pPr>
      <w:r w:rsidRPr="00ED24DB">
        <w:t xml:space="preserve"> </w:t>
      </w:r>
    </w:p>
    <w:p w14:paraId="672728CE" w14:textId="77777777" w:rsidR="0001130E" w:rsidRPr="00ED24DB" w:rsidRDefault="0001130E" w:rsidP="009D39BB">
      <w:pPr>
        <w:pStyle w:val="TimesNewRoman"/>
      </w:pPr>
      <w:r w:rsidRPr="00ED24DB">
        <w:t xml:space="preserve">It shall be unlawful for any person not enrolled in high school to solicit any pupil enrolled in high school, to join or pledge himself or herself to become a member of any high school fraternity, sorority, or secret society, or to solicit any pupil to attend a meeting thereof or any meeting where the joining of any such high school fraternity, sorority, or secret organization shall be encouraged. </w:t>
      </w:r>
    </w:p>
    <w:p w14:paraId="64555C2C" w14:textId="77777777" w:rsidR="0001130E" w:rsidRPr="009A0A69" w:rsidRDefault="0001130E" w:rsidP="009D39BB">
      <w:pPr>
        <w:pStyle w:val="TimesNewRoman"/>
        <w:rPr>
          <w:sz w:val="8"/>
        </w:rPr>
      </w:pPr>
      <w:r w:rsidRPr="00ED24DB">
        <w:t xml:space="preserve"> </w:t>
      </w:r>
    </w:p>
    <w:p w14:paraId="39BDEF0F" w14:textId="77777777" w:rsidR="0001130E" w:rsidRPr="00ED24DB" w:rsidRDefault="0001130E" w:rsidP="009D39BB">
      <w:pPr>
        <w:pStyle w:val="TimesNewRoman"/>
      </w:pPr>
      <w:r w:rsidRPr="00ED24DB">
        <w:t>Any person, firm or corporation violating any of the provisions of this section shall be guilty of a misdemeanor and upon conviction thereof shall be fined not less than twenty</w:t>
      </w:r>
      <w:r w:rsidR="009D39BB">
        <w:t>–</w:t>
      </w:r>
      <w:r w:rsidRPr="00ED24DB">
        <w:t xml:space="preserve">five dollars ($25.00) nor more than one hundred dollars ($100.00) for each and every offense. </w:t>
      </w:r>
    </w:p>
    <w:p w14:paraId="4688DB94" w14:textId="77777777" w:rsidR="0001130E" w:rsidRPr="009A0A69" w:rsidRDefault="0001130E" w:rsidP="0001130E">
      <w:pPr>
        <w:rPr>
          <w:color w:val="E36C0A"/>
          <w:sz w:val="6"/>
          <w:highlight w:val="yellow"/>
        </w:rPr>
      </w:pPr>
      <w:r w:rsidRPr="00BA7980">
        <w:rPr>
          <w:color w:val="E36C0A"/>
          <w:highlight w:val="yellow"/>
        </w:rPr>
        <w:t xml:space="preserve"> </w:t>
      </w:r>
    </w:p>
    <w:p w14:paraId="0B5CA166" w14:textId="77777777" w:rsidR="0001130E" w:rsidRPr="0067152E" w:rsidRDefault="0001130E" w:rsidP="0067152E">
      <w:pPr>
        <w:autoSpaceDE w:val="0"/>
        <w:autoSpaceDN w:val="0"/>
        <w:adjustRightInd w:val="0"/>
        <w:rPr>
          <w:rFonts w:ascii="Times New Roman Bold"/>
          <w:b/>
          <w:bCs/>
          <w:smallCaps/>
          <w:sz w:val="20"/>
          <w:u w:val="single"/>
        </w:rPr>
      </w:pPr>
      <w:r w:rsidRPr="0067152E">
        <w:rPr>
          <w:rFonts w:ascii="Times New Roman Bold"/>
          <w:b/>
          <w:bCs/>
          <w:smallCaps/>
          <w:sz w:val="20"/>
          <w:u w:val="single"/>
        </w:rPr>
        <w:t>Possession of, Use of, Transfer of, or Threatened Use of, Any Type Weapon, Parts of a Weapon, Look Alike/Imitation Weapon, or Ammunition</w:t>
      </w:r>
    </w:p>
    <w:p w14:paraId="7BA8775B" w14:textId="77777777" w:rsidR="0001130E" w:rsidRPr="00ED24DB" w:rsidRDefault="0001130E" w:rsidP="009D39BB">
      <w:pPr>
        <w:pStyle w:val="TimesNewRoman"/>
      </w:pPr>
      <w:r w:rsidRPr="00ED24DB">
        <w:t>MS Code 97-37-17</w:t>
      </w:r>
    </w:p>
    <w:p w14:paraId="08F7CBD5" w14:textId="77777777" w:rsidR="0001130E" w:rsidRPr="00CF626A" w:rsidRDefault="0001130E" w:rsidP="0001130E">
      <w:pPr>
        <w:autoSpaceDE w:val="0"/>
        <w:autoSpaceDN w:val="0"/>
        <w:adjustRightInd w:val="0"/>
        <w:jc w:val="both"/>
        <w:rPr>
          <w:color w:val="76923C"/>
          <w:sz w:val="4"/>
        </w:rPr>
      </w:pPr>
    </w:p>
    <w:p w14:paraId="255361E7" w14:textId="77777777" w:rsidR="0001130E" w:rsidRPr="009D39BB" w:rsidRDefault="0001130E" w:rsidP="008C0170">
      <w:pPr>
        <w:pStyle w:val="TimesNewRoman"/>
        <w:numPr>
          <w:ilvl w:val="0"/>
          <w:numId w:val="69"/>
        </w:numPr>
        <w:ind w:left="360"/>
        <w:rPr>
          <w:rFonts w:eastAsia="Calibri"/>
        </w:rPr>
      </w:pPr>
      <w:r w:rsidRPr="009D39BB">
        <w:rPr>
          <w:rFonts w:eastAsia="Calibri"/>
        </w:rPr>
        <w:t>The following definitions apply to this section:</w:t>
      </w:r>
    </w:p>
    <w:p w14:paraId="0ADFA540" w14:textId="77777777" w:rsidR="0001130E" w:rsidRPr="00ED24DB" w:rsidRDefault="0001130E" w:rsidP="008C0170">
      <w:pPr>
        <w:pStyle w:val="TimesNewRoman"/>
        <w:numPr>
          <w:ilvl w:val="0"/>
          <w:numId w:val="68"/>
        </w:numPr>
      </w:pPr>
      <w:r w:rsidRPr="00ED24DB">
        <w:t>"Educational property" shall mean any public or private school building or bus, public or private school campus, grounds, recreational area, athletic field, or other property owned, used or operated by any local school board, school, college or university board of trustees, or directors for the administration of any public or private educational institution or during a school related activity; provided however, that the term "educational property" shall not include any sixteenth section school land or lieu land on which is not located a school building, school campus, recreational area or athletic field.</w:t>
      </w:r>
    </w:p>
    <w:p w14:paraId="40D342EB" w14:textId="77777777" w:rsidR="0001130E" w:rsidRPr="00ED24DB" w:rsidRDefault="0001130E" w:rsidP="008C0170">
      <w:pPr>
        <w:pStyle w:val="TimesNewRoman"/>
        <w:numPr>
          <w:ilvl w:val="0"/>
          <w:numId w:val="68"/>
        </w:numPr>
      </w:pPr>
      <w:r w:rsidRPr="00ED24DB">
        <w:t>Student" shall mean a person enrolled in a public or private school, college or university, or a person who has been suspended    or expelled within the last five (5) years from a public or private school, college or university, whether the person is an adult or a minor.</w:t>
      </w:r>
    </w:p>
    <w:p w14:paraId="03BB13D5" w14:textId="77777777" w:rsidR="0001130E" w:rsidRPr="00ED24DB" w:rsidRDefault="0001130E" w:rsidP="008C0170">
      <w:pPr>
        <w:pStyle w:val="TimesNewRoman"/>
        <w:numPr>
          <w:ilvl w:val="0"/>
          <w:numId w:val="68"/>
        </w:numPr>
      </w:pPr>
      <w:r w:rsidRPr="00ED24DB">
        <w:t>"Switchblade knife" shall mean a knife containing a blade or blades which open automatically by the release of a spring or a similar contrivance.</w:t>
      </w:r>
    </w:p>
    <w:p w14:paraId="3AF4796B" w14:textId="77777777" w:rsidR="0001130E" w:rsidRPr="00ED24DB" w:rsidRDefault="0001130E" w:rsidP="008C0170">
      <w:pPr>
        <w:pStyle w:val="TimesNewRoman"/>
        <w:numPr>
          <w:ilvl w:val="0"/>
          <w:numId w:val="68"/>
        </w:numPr>
      </w:pPr>
      <w:r w:rsidRPr="00ED24DB">
        <w:t>"Weapon" shall mean any device enumerated in subsection of this section.</w:t>
      </w:r>
    </w:p>
    <w:p w14:paraId="4FE2C9B3" w14:textId="77777777" w:rsidR="009D39BB" w:rsidRDefault="009D39BB" w:rsidP="009D39BB">
      <w:pPr>
        <w:pStyle w:val="BodyTextIndent3"/>
        <w:ind w:firstLine="0"/>
        <w:rPr>
          <w:color w:val="auto"/>
          <w:spacing w:val="-1"/>
          <w:sz w:val="12"/>
          <w:szCs w:val="24"/>
        </w:rPr>
      </w:pPr>
    </w:p>
    <w:p w14:paraId="4A60AAF9" w14:textId="77777777" w:rsidR="0001130E" w:rsidRPr="00ED24DB" w:rsidRDefault="0001130E" w:rsidP="009D39BB">
      <w:pPr>
        <w:pStyle w:val="TimesNewRoman"/>
      </w:pPr>
      <w:r w:rsidRPr="00ED24DB">
        <w:t>It shall be a felony for any person to possess or carry, whether openly or concealed, any gun, rifle, pistol or other firearm of any kind, or any dynamite cartridge, bomb, grenade, mine or powerful explosive on educational property.  However, this subsection does not apply to a BB gun, air rifle or air pistol.  Any person violating this subsection shall be guilty of a felony and, upon conviction thereof, shall be fined not more than Five Thousand Dollars ($5,000.00), or committed to the custody of the State Department of Corrections for not more than three (3) years, or both.</w:t>
      </w:r>
    </w:p>
    <w:p w14:paraId="798BEF37" w14:textId="77777777" w:rsidR="0001130E" w:rsidRPr="009D39BB" w:rsidRDefault="0001130E" w:rsidP="0001130E">
      <w:pPr>
        <w:autoSpaceDE w:val="0"/>
        <w:autoSpaceDN w:val="0"/>
        <w:adjustRightInd w:val="0"/>
        <w:jc w:val="both"/>
        <w:rPr>
          <w:color w:val="76923C"/>
          <w:sz w:val="12"/>
        </w:rPr>
      </w:pPr>
    </w:p>
    <w:p w14:paraId="08650C3E" w14:textId="77777777" w:rsidR="0001130E" w:rsidRPr="00ED24DB" w:rsidRDefault="0001130E" w:rsidP="009D39BB">
      <w:pPr>
        <w:pStyle w:val="TimesNewRoman"/>
      </w:pPr>
      <w:r w:rsidRPr="00ED24DB">
        <w:t>It shall be a felony for any person to cause, encourage or aid a minor who is less than eighteen (18) years old to possess or carry, whether openly or concealed, any gun, rifle, pistol or other firearm of any kind, or any dynamite cartridge, bomb, grenade, mine or powerful explosive on educational property.  However, this subsection does not apply to a BB gun, air rifle or air pistol.  Any person violating this subsection shall be guilty of a felony and, upon conviction thereof, shall be fined not more than Five Thousand Dollars ($5,000.00), or committed to the custody of the State Department of Corrections for not more than three (3) years, or both.</w:t>
      </w:r>
    </w:p>
    <w:p w14:paraId="2793525C" w14:textId="77777777" w:rsidR="0001130E" w:rsidRPr="0067152E" w:rsidRDefault="0001130E" w:rsidP="009D39BB">
      <w:pPr>
        <w:pStyle w:val="TimesNewRoman"/>
        <w:rPr>
          <w:sz w:val="12"/>
        </w:rPr>
      </w:pPr>
    </w:p>
    <w:p w14:paraId="59CB50DD" w14:textId="77777777" w:rsidR="0001130E" w:rsidRPr="00ED24DB" w:rsidRDefault="0001130E" w:rsidP="009D39BB">
      <w:pPr>
        <w:pStyle w:val="TimesNewRoman"/>
      </w:pPr>
      <w:r w:rsidRPr="00ED24DB">
        <w:t>It shall be a misdemeanor for any person to possess or carry, whether openly or concealed, any BB gun, air rifle, air pistol, bowie knife, dirk, dagger, slingshot, leaded cane, switchblade knife, blackjack, metallic knuckles, razors and razor blades, and any sharp-pointed or edged instrument except instructional supplies, unaltered nail files and clips and tools used solely for preparation of food, instruction and maintenance on educational property.  Any person violating this subsection shall be guilty of a misdemeanor and, upon conviction thereof, shall be fined not more than One Thousand Dollars ($1,000.00), or be imprisoned not exceeding six (6) months, or both.</w:t>
      </w:r>
    </w:p>
    <w:p w14:paraId="67EA0606" w14:textId="77777777" w:rsidR="0001130E" w:rsidRPr="0067152E" w:rsidRDefault="0001130E" w:rsidP="009D39BB">
      <w:pPr>
        <w:pStyle w:val="TimesNewRoman"/>
        <w:rPr>
          <w:sz w:val="12"/>
        </w:rPr>
      </w:pPr>
    </w:p>
    <w:p w14:paraId="17F608EC" w14:textId="77777777" w:rsidR="0001130E" w:rsidRPr="00ED24DB" w:rsidRDefault="0001130E" w:rsidP="009D39BB">
      <w:pPr>
        <w:pStyle w:val="TimesNewRoman"/>
      </w:pPr>
      <w:r w:rsidRPr="00ED24DB">
        <w:t>It shall be a misdemeanor for any person to cause, encourage or aid a minor who is less than eighteen (18) years old to possess or carry, whether openly or concealed, any BB gun, air rifle, air pistol, bowie knife, dirk, dagger, slingshot, leaded cane, switchblade, knife, blackjack, and any sharp-pointed or edged instrument except instructional supplies, unaltered nail files and clips and tools used solely for preparation of food, instruction and mainte</w:t>
      </w:r>
      <w:r w:rsidR="00ED24DB">
        <w:t xml:space="preserve">nance on educational property. </w:t>
      </w:r>
      <w:r w:rsidRPr="00ED24DB">
        <w:t>Any person violating this subsection shall be guilty of a misdemeanor and, upon conviction thereof, shall be fined not more than One Thousand Dollars ($1,000.00), or be imprisoned not exceeding six (6) months, or both.</w:t>
      </w:r>
    </w:p>
    <w:p w14:paraId="54C0F90F" w14:textId="77777777" w:rsidR="0001130E" w:rsidRPr="0067152E" w:rsidRDefault="0001130E" w:rsidP="0001130E">
      <w:pPr>
        <w:autoSpaceDE w:val="0"/>
        <w:autoSpaceDN w:val="0"/>
        <w:adjustRightInd w:val="0"/>
        <w:jc w:val="both"/>
        <w:rPr>
          <w:color w:val="76923C"/>
          <w:sz w:val="12"/>
        </w:rPr>
      </w:pPr>
    </w:p>
    <w:p w14:paraId="0A1F9E8D" w14:textId="77777777" w:rsidR="0001130E" w:rsidRPr="00ED24DB" w:rsidRDefault="0001130E" w:rsidP="008C0170">
      <w:pPr>
        <w:pStyle w:val="TimesNewRoman"/>
        <w:numPr>
          <w:ilvl w:val="0"/>
          <w:numId w:val="69"/>
        </w:numPr>
        <w:ind w:left="360"/>
      </w:pPr>
      <w:r w:rsidRPr="00ED24DB">
        <w:t>This section shall not apply to:</w:t>
      </w:r>
    </w:p>
    <w:p w14:paraId="7A12427D" w14:textId="77777777" w:rsidR="0001130E" w:rsidRPr="00ED24DB" w:rsidRDefault="0001130E" w:rsidP="008C0170">
      <w:pPr>
        <w:pStyle w:val="TimesNewRoman"/>
        <w:numPr>
          <w:ilvl w:val="0"/>
          <w:numId w:val="70"/>
        </w:numPr>
      </w:pPr>
      <w:r w:rsidRPr="00ED24DB">
        <w:t>A weapon used solely for educational or school-sanctioned ceremonial</w:t>
      </w:r>
      <w:r w:rsidR="00CD67BD">
        <w:t xml:space="preserve"> purposes, or used in a school </w:t>
      </w:r>
      <w:r w:rsidRPr="00ED24DB">
        <w:t xml:space="preserve">approved program    conducted under the supervision of an adult whose supervision has been approved by the school authority; </w:t>
      </w:r>
    </w:p>
    <w:p w14:paraId="298DA940" w14:textId="77777777" w:rsidR="0001130E" w:rsidRPr="00ED24DB" w:rsidRDefault="0001130E" w:rsidP="008C0170">
      <w:pPr>
        <w:pStyle w:val="TimesNewRoman"/>
        <w:numPr>
          <w:ilvl w:val="0"/>
          <w:numId w:val="70"/>
        </w:numPr>
      </w:pPr>
      <w:r w:rsidRPr="00ED24DB">
        <w:t>Armed forces personnel of the United States, officers and soldiers of the militia and National Guard, law enforcement personnel, any private police employed by an educational institution, State Militia or Emergency Management Corps and any guard or patrolman in a state or municipal institution, when acting in the discharge of their official duties;</w:t>
      </w:r>
    </w:p>
    <w:p w14:paraId="3AA2CF32" w14:textId="77777777" w:rsidR="009D39BB" w:rsidRDefault="0001130E" w:rsidP="008C0170">
      <w:pPr>
        <w:pStyle w:val="TimesNewRoman"/>
        <w:numPr>
          <w:ilvl w:val="0"/>
          <w:numId w:val="70"/>
        </w:numPr>
      </w:pPr>
      <w:r w:rsidRPr="00ED24DB">
        <w:t>Home schools as defined in the compulsory school at</w:t>
      </w:r>
      <w:r w:rsidR="009D39BB">
        <w:t>tendance law, Section 37-13-91;</w:t>
      </w:r>
    </w:p>
    <w:p w14:paraId="12F38DEE" w14:textId="77777777" w:rsidR="0001130E" w:rsidRPr="00ED24DB" w:rsidRDefault="0001130E" w:rsidP="008C0170">
      <w:pPr>
        <w:pStyle w:val="TimesNewRoman"/>
        <w:numPr>
          <w:ilvl w:val="0"/>
          <w:numId w:val="70"/>
        </w:numPr>
      </w:pPr>
      <w:r w:rsidRPr="00ED24DB">
        <w:t>Competitors while participating in organized shooting events;</w:t>
      </w:r>
    </w:p>
    <w:p w14:paraId="249891FE" w14:textId="77777777" w:rsidR="0001130E" w:rsidRPr="00ED24DB" w:rsidRDefault="0001130E" w:rsidP="008C0170">
      <w:pPr>
        <w:pStyle w:val="TimesNewRoman"/>
        <w:numPr>
          <w:ilvl w:val="0"/>
          <w:numId w:val="70"/>
        </w:numPr>
      </w:pPr>
      <w:r w:rsidRPr="00ED24DB">
        <w:t xml:space="preserve">Any person as authorized in Section 97-37-1 while in the performance of his official duties;   </w:t>
      </w:r>
    </w:p>
    <w:p w14:paraId="0C258F66" w14:textId="77777777" w:rsidR="0001130E" w:rsidRPr="00ED24DB" w:rsidRDefault="0001130E" w:rsidP="008C0170">
      <w:pPr>
        <w:pStyle w:val="TimesNewRoman"/>
        <w:numPr>
          <w:ilvl w:val="0"/>
          <w:numId w:val="70"/>
        </w:numPr>
      </w:pPr>
      <w:r w:rsidRPr="00ED24DB">
        <w:t xml:space="preserve">Any mail carrier while in the performance of his official duties; or </w:t>
      </w:r>
    </w:p>
    <w:p w14:paraId="17FAF288" w14:textId="77777777" w:rsidR="0001130E" w:rsidRDefault="0001130E" w:rsidP="008C0170">
      <w:pPr>
        <w:pStyle w:val="TimesNewRoman"/>
        <w:numPr>
          <w:ilvl w:val="0"/>
          <w:numId w:val="70"/>
        </w:numPr>
      </w:pPr>
      <w:r w:rsidRPr="00ED24DB">
        <w:t>Any weapon not prescribed by Section 97-37-1 which is in a motor vehicle under the control of a parent, guardian or custodian, as defined in Section 43-21-105, which is used to bring or pick up a student at a school building, school property, or school function.</w:t>
      </w:r>
    </w:p>
    <w:p w14:paraId="113700E9" w14:textId="77777777" w:rsidR="0001130E" w:rsidRPr="00ED24DB" w:rsidRDefault="0001130E" w:rsidP="009D39BB">
      <w:pPr>
        <w:pStyle w:val="TimesNewRoman"/>
      </w:pPr>
      <w:r w:rsidRPr="00ED24DB">
        <w:t>All schools shall post in public view a copy of the provisions of this section.</w:t>
      </w:r>
    </w:p>
    <w:p w14:paraId="062A9249" w14:textId="77777777" w:rsidR="0001130E" w:rsidRPr="009D39BB" w:rsidRDefault="0001130E" w:rsidP="0001130E">
      <w:pPr>
        <w:autoSpaceDE w:val="0"/>
        <w:autoSpaceDN w:val="0"/>
        <w:adjustRightInd w:val="0"/>
        <w:jc w:val="both"/>
        <w:rPr>
          <w:color w:val="E36C0A"/>
          <w:sz w:val="12"/>
        </w:rPr>
      </w:pPr>
    </w:p>
    <w:p w14:paraId="2A3AB15E" w14:textId="77777777" w:rsidR="0001130E" w:rsidRPr="009D39BB" w:rsidRDefault="0001130E" w:rsidP="0001130E">
      <w:pPr>
        <w:autoSpaceDE w:val="0"/>
        <w:autoSpaceDN w:val="0"/>
        <w:adjustRightInd w:val="0"/>
        <w:jc w:val="both"/>
        <w:rPr>
          <w:rFonts w:ascii="Times New Roman Bold"/>
          <w:b/>
          <w:bCs/>
          <w:smallCaps/>
          <w:sz w:val="20"/>
          <w:u w:val="single"/>
        </w:rPr>
      </w:pPr>
      <w:r w:rsidRPr="009D39BB">
        <w:rPr>
          <w:rFonts w:ascii="Times New Roman Bold"/>
          <w:b/>
          <w:bCs/>
          <w:smallCaps/>
          <w:sz w:val="20"/>
          <w:u w:val="single"/>
        </w:rPr>
        <w:t>Possession</w:t>
      </w:r>
      <w:r w:rsidR="00CD67BD">
        <w:rPr>
          <w:rFonts w:ascii="Times New Roman Bold"/>
          <w:b/>
          <w:bCs/>
          <w:smallCaps/>
          <w:sz w:val="20"/>
          <w:u w:val="single"/>
        </w:rPr>
        <w:t xml:space="preserve"> of</w:t>
      </w:r>
      <w:r w:rsidRPr="009D39BB">
        <w:rPr>
          <w:rFonts w:ascii="Times New Roman Bold"/>
          <w:b/>
          <w:bCs/>
          <w:smallCaps/>
          <w:sz w:val="20"/>
          <w:u w:val="single"/>
        </w:rPr>
        <w:t xml:space="preserve"> or Use of Fireworks</w:t>
      </w:r>
    </w:p>
    <w:p w14:paraId="28B33B7E" w14:textId="77777777" w:rsidR="0001130E" w:rsidRPr="00ED24DB" w:rsidRDefault="0001130E" w:rsidP="009D39BB">
      <w:pPr>
        <w:pStyle w:val="TimesNewRoman"/>
      </w:pPr>
      <w:r w:rsidRPr="00ED24DB">
        <w:t>Possession or use of any type of fireworks is strictly forbidden on school property or at school events.</w:t>
      </w:r>
    </w:p>
    <w:p w14:paraId="7EFE0A2A" w14:textId="77777777" w:rsidR="0001130E" w:rsidRPr="009D39BB" w:rsidRDefault="0001130E" w:rsidP="0001130E">
      <w:pPr>
        <w:autoSpaceDE w:val="0"/>
        <w:autoSpaceDN w:val="0"/>
        <w:adjustRightInd w:val="0"/>
        <w:jc w:val="both"/>
        <w:rPr>
          <w:color w:val="76923C"/>
          <w:sz w:val="12"/>
        </w:rPr>
      </w:pPr>
    </w:p>
    <w:p w14:paraId="72D8F2B4" w14:textId="77777777" w:rsidR="0001130E" w:rsidRPr="009D39BB" w:rsidRDefault="0001130E" w:rsidP="0001130E">
      <w:pPr>
        <w:autoSpaceDE w:val="0"/>
        <w:autoSpaceDN w:val="0"/>
        <w:adjustRightInd w:val="0"/>
        <w:jc w:val="both"/>
        <w:rPr>
          <w:rFonts w:ascii="Times New Roman Bold"/>
          <w:b/>
          <w:bCs/>
          <w:smallCaps/>
          <w:sz w:val="20"/>
          <w:u w:val="single"/>
        </w:rPr>
      </w:pPr>
      <w:r w:rsidRPr="009D39BB">
        <w:rPr>
          <w:rFonts w:ascii="Times New Roman Bold"/>
          <w:b/>
          <w:bCs/>
          <w:smallCaps/>
          <w:sz w:val="20"/>
          <w:u w:val="single"/>
        </w:rPr>
        <w:t>Possession</w:t>
      </w:r>
      <w:r w:rsidR="0067152E">
        <w:rPr>
          <w:rFonts w:ascii="Times New Roman Bold"/>
          <w:b/>
          <w:bCs/>
          <w:smallCaps/>
          <w:sz w:val="20"/>
          <w:u w:val="single"/>
        </w:rPr>
        <w:t xml:space="preserve"> of</w:t>
      </w:r>
      <w:r w:rsidRPr="009D39BB">
        <w:rPr>
          <w:rFonts w:ascii="Times New Roman Bold"/>
          <w:b/>
          <w:bCs/>
          <w:smallCaps/>
          <w:sz w:val="20"/>
          <w:u w:val="single"/>
        </w:rPr>
        <w:t>, Use</w:t>
      </w:r>
      <w:r w:rsidR="0067152E">
        <w:rPr>
          <w:rFonts w:ascii="Times New Roman Bold"/>
          <w:b/>
          <w:bCs/>
          <w:smallCaps/>
          <w:sz w:val="20"/>
          <w:u w:val="single"/>
        </w:rPr>
        <w:t xml:space="preserve"> of</w:t>
      </w:r>
      <w:r w:rsidRPr="009D39BB">
        <w:rPr>
          <w:rFonts w:ascii="Times New Roman Bold"/>
          <w:b/>
          <w:bCs/>
          <w:smallCaps/>
          <w:sz w:val="20"/>
          <w:u w:val="single"/>
        </w:rPr>
        <w:t>, or Transfer of Any Illegal or Stolen Material</w:t>
      </w:r>
    </w:p>
    <w:p w14:paraId="07E3D091" w14:textId="77777777" w:rsidR="0001130E" w:rsidRPr="00ED24DB" w:rsidRDefault="0001130E" w:rsidP="009D39BB">
      <w:pPr>
        <w:pStyle w:val="TimesNewRoman"/>
      </w:pPr>
      <w:r w:rsidRPr="00ED24DB">
        <w:t>Possession of, use of, or transfer of any illegal or stolen property on school property or at school events is prohibited.</w:t>
      </w:r>
    </w:p>
    <w:p w14:paraId="49C4F0D0" w14:textId="77777777" w:rsidR="0001130E" w:rsidRPr="009D39BB" w:rsidRDefault="0001130E" w:rsidP="009D39BB">
      <w:pPr>
        <w:pStyle w:val="TimesNewRoman"/>
        <w:rPr>
          <w:sz w:val="12"/>
        </w:rPr>
      </w:pPr>
    </w:p>
    <w:p w14:paraId="235746DD" w14:textId="77777777" w:rsidR="0001130E" w:rsidRPr="009D39BB" w:rsidRDefault="0001130E" w:rsidP="0001130E">
      <w:pPr>
        <w:autoSpaceDE w:val="0"/>
        <w:autoSpaceDN w:val="0"/>
        <w:adjustRightInd w:val="0"/>
        <w:jc w:val="both"/>
        <w:rPr>
          <w:rFonts w:ascii="Times New Roman Bold"/>
          <w:b/>
          <w:bCs/>
          <w:smallCaps/>
          <w:sz w:val="20"/>
          <w:u w:val="single"/>
        </w:rPr>
      </w:pPr>
      <w:r w:rsidRPr="009D39BB">
        <w:rPr>
          <w:rFonts w:ascii="Times New Roman Bold"/>
          <w:b/>
          <w:bCs/>
          <w:smallCaps/>
          <w:sz w:val="20"/>
          <w:u w:val="single"/>
        </w:rPr>
        <w:t>Prohibited Organizations</w:t>
      </w:r>
    </w:p>
    <w:p w14:paraId="664643F4" w14:textId="77777777" w:rsidR="0001130E" w:rsidRPr="00ED24DB" w:rsidRDefault="0001130E" w:rsidP="009D39BB">
      <w:pPr>
        <w:pStyle w:val="TimesNewRoman"/>
      </w:pPr>
      <w:r w:rsidRPr="00ED24DB">
        <w:t xml:space="preserve">No student shall actively participate or wear clothing or other indications of membership in an organization, which advocates violence or hatred toward any group of students and other individuals, or an organization which either intends to or does disrupt the educational process through its purpose or actions. </w:t>
      </w:r>
    </w:p>
    <w:p w14:paraId="30A9E645" w14:textId="77777777" w:rsidR="0001130E" w:rsidRPr="009D39BB" w:rsidRDefault="0001130E" w:rsidP="009D39BB">
      <w:pPr>
        <w:pStyle w:val="TimesNewRoman"/>
        <w:rPr>
          <w:sz w:val="12"/>
        </w:rPr>
      </w:pPr>
    </w:p>
    <w:p w14:paraId="00F3BDDC" w14:textId="77777777" w:rsidR="0001130E" w:rsidRPr="007F45B2" w:rsidRDefault="0001130E" w:rsidP="0001130E">
      <w:pPr>
        <w:autoSpaceDE w:val="0"/>
        <w:autoSpaceDN w:val="0"/>
        <w:adjustRightInd w:val="0"/>
        <w:jc w:val="both"/>
        <w:rPr>
          <w:rFonts w:ascii="Times New Roman Bold"/>
          <w:b/>
          <w:bCs/>
          <w:smallCaps/>
          <w:sz w:val="20"/>
          <w:u w:val="single"/>
        </w:rPr>
      </w:pPr>
      <w:r w:rsidRPr="007F45B2">
        <w:rPr>
          <w:rFonts w:ascii="Times New Roman Bold"/>
          <w:b/>
          <w:bCs/>
          <w:smallCaps/>
          <w:sz w:val="20"/>
          <w:u w:val="single"/>
        </w:rPr>
        <w:t>Sexual Harassment</w:t>
      </w:r>
    </w:p>
    <w:p w14:paraId="21C75DC4" w14:textId="77777777" w:rsidR="0001130E" w:rsidRPr="007F45B2" w:rsidRDefault="0001130E" w:rsidP="009D39BB">
      <w:pPr>
        <w:pStyle w:val="TimesNewRoman"/>
      </w:pPr>
      <w:r w:rsidRPr="007F45B2">
        <w:t>The Holly Springs School District is committed to providing for its students an educational environment that is respectful of human dignity and free from sexual harassment.  Sexual harassment can be defined as derogatory or objectionable conduct including, but not limited to, unsolicited, unwanted or offensive touching, rubbing, bumping against another’s body or other physical contact, and making unsolicited, suggestive sexual verbal comments or innuendoes, including but not limited to sexist slurs, sexually oriented obscene, lewd, vulgar, unwanted, offensive, or indecent language.  Pressure for dates or sexual activity will also not be tolerated.  Students who are guilty of threatening or sexually harassing other students or school employees are subject to appropriate disciplinary action.</w:t>
      </w:r>
    </w:p>
    <w:p w14:paraId="7864EE8F" w14:textId="77777777" w:rsidR="0001130E" w:rsidRPr="0067152E" w:rsidRDefault="0001130E" w:rsidP="0001130E">
      <w:pPr>
        <w:autoSpaceDE w:val="0"/>
        <w:autoSpaceDN w:val="0"/>
        <w:adjustRightInd w:val="0"/>
        <w:jc w:val="both"/>
        <w:rPr>
          <w:color w:val="76923C"/>
          <w:sz w:val="12"/>
        </w:rPr>
      </w:pPr>
    </w:p>
    <w:p w14:paraId="5320DECB" w14:textId="77777777" w:rsidR="0001130E" w:rsidRPr="00EE6B43" w:rsidRDefault="0001130E" w:rsidP="0001130E">
      <w:pPr>
        <w:autoSpaceDE w:val="0"/>
        <w:autoSpaceDN w:val="0"/>
        <w:adjustRightInd w:val="0"/>
        <w:jc w:val="both"/>
        <w:rPr>
          <w:rFonts w:ascii="Times New Roman Bold"/>
          <w:b/>
          <w:bCs/>
          <w:smallCaps/>
          <w:sz w:val="20"/>
          <w:u w:val="single"/>
        </w:rPr>
      </w:pPr>
      <w:r w:rsidRPr="00EE6B43">
        <w:rPr>
          <w:rFonts w:ascii="Times New Roman Bold"/>
          <w:b/>
          <w:bCs/>
          <w:smallCaps/>
          <w:sz w:val="20"/>
          <w:u w:val="single"/>
        </w:rPr>
        <w:t>Sexual Misconduct</w:t>
      </w:r>
    </w:p>
    <w:p w14:paraId="2F0FF720" w14:textId="77777777" w:rsidR="0001130E" w:rsidRPr="00EE6B43" w:rsidRDefault="0001130E" w:rsidP="0001130E">
      <w:pPr>
        <w:autoSpaceDE w:val="0"/>
        <w:autoSpaceDN w:val="0"/>
        <w:adjustRightInd w:val="0"/>
        <w:jc w:val="both"/>
      </w:pPr>
      <w:r w:rsidRPr="00EE6B43">
        <w:t>Sexual misconduct is defined as rape, sexual intercourse, sexual battery, and “heavy” petting.  It includes sexual harassment, verbal sexual assault and sexual battery.</w:t>
      </w:r>
    </w:p>
    <w:p w14:paraId="12885740" w14:textId="77777777" w:rsidR="0001130E" w:rsidRPr="0067152E" w:rsidRDefault="0001130E" w:rsidP="0001130E">
      <w:pPr>
        <w:autoSpaceDE w:val="0"/>
        <w:autoSpaceDN w:val="0"/>
        <w:adjustRightInd w:val="0"/>
        <w:jc w:val="both"/>
        <w:rPr>
          <w:color w:val="E36C0A"/>
          <w:sz w:val="12"/>
        </w:rPr>
      </w:pPr>
    </w:p>
    <w:p w14:paraId="1387F6D0" w14:textId="77777777" w:rsidR="0001130E" w:rsidRPr="00752D01" w:rsidRDefault="0001130E" w:rsidP="0001130E">
      <w:pPr>
        <w:autoSpaceDE w:val="0"/>
        <w:autoSpaceDN w:val="0"/>
        <w:adjustRightInd w:val="0"/>
        <w:jc w:val="both"/>
        <w:rPr>
          <w:rFonts w:ascii="Times New Roman Bold"/>
          <w:b/>
          <w:bCs/>
          <w:smallCaps/>
          <w:sz w:val="20"/>
          <w:u w:val="single"/>
        </w:rPr>
      </w:pPr>
      <w:r w:rsidRPr="00752D01">
        <w:rPr>
          <w:rFonts w:ascii="Times New Roman Bold"/>
          <w:b/>
          <w:bCs/>
          <w:smallCaps/>
          <w:sz w:val="20"/>
          <w:u w:val="single"/>
        </w:rPr>
        <w:t xml:space="preserve">Possession of, Use of, or Transfer of Alcohol, Tobacco, or Illegal Drugs and/or </w:t>
      </w:r>
      <w:r w:rsidRPr="00752D01">
        <w:rPr>
          <w:rFonts w:ascii="Times New Roman Bold"/>
          <w:b/>
          <w:bCs/>
          <w:smallCaps/>
          <w:sz w:val="20"/>
          <w:u w:val="single"/>
        </w:rPr>
        <w:t>“</w:t>
      </w:r>
      <w:r w:rsidRPr="00752D01">
        <w:rPr>
          <w:rFonts w:ascii="Times New Roman Bold"/>
          <w:b/>
          <w:bCs/>
          <w:smallCaps/>
          <w:sz w:val="20"/>
          <w:u w:val="single"/>
        </w:rPr>
        <w:t>Look-A-likes</w:t>
      </w:r>
      <w:r w:rsidRPr="00752D01">
        <w:rPr>
          <w:rFonts w:ascii="Times New Roman Bold"/>
          <w:b/>
          <w:bCs/>
          <w:smallCaps/>
          <w:sz w:val="20"/>
          <w:u w:val="single"/>
        </w:rPr>
        <w:t>”</w:t>
      </w:r>
      <w:r w:rsidRPr="00752D01">
        <w:rPr>
          <w:rFonts w:ascii="Times New Roman Bold"/>
          <w:b/>
          <w:bCs/>
          <w:smallCaps/>
          <w:sz w:val="20"/>
          <w:u w:val="single"/>
        </w:rPr>
        <w:t xml:space="preserve"> or Under the Influence of Any of Previously Mentioned</w:t>
      </w:r>
    </w:p>
    <w:p w14:paraId="621444C1" w14:textId="77777777" w:rsidR="0001130E" w:rsidRPr="003866C2" w:rsidRDefault="0001130E" w:rsidP="00B171E3">
      <w:pPr>
        <w:pStyle w:val="TimesNewRoman"/>
      </w:pPr>
      <w:r w:rsidRPr="00ED24DB">
        <w:t xml:space="preserve">Having in one’s possession on school property or at school events alcohol in any form; tobacco, tobacco paraphernalia, or smokeless </w:t>
      </w:r>
      <w:r w:rsidRPr="003866C2">
        <w:t>tobacco;</w:t>
      </w:r>
      <w:r w:rsidR="00CD67BD" w:rsidRPr="003866C2">
        <w:rPr>
          <w:lang w:val="en-US"/>
        </w:rPr>
        <w:t xml:space="preserve"> vaping devices;</w:t>
      </w:r>
      <w:r w:rsidRPr="003866C2">
        <w:t xml:space="preserve"> or any illegal drug is prohibited.  Use of, distribution of, being under the influence of, or any pretense related to use, distribution, or being under the influence of any of the above-mentioned products is included in this prohibition.  Use of legal substances in a way that causes intoxication or abnormal behavior is also included here.</w:t>
      </w:r>
    </w:p>
    <w:p w14:paraId="3E9E8CFC" w14:textId="77777777" w:rsidR="00B171E3" w:rsidRPr="003866C2" w:rsidRDefault="00B171E3" w:rsidP="00B171E3">
      <w:pPr>
        <w:pStyle w:val="TimesNewRoman"/>
        <w:rPr>
          <w:sz w:val="12"/>
        </w:rPr>
      </w:pPr>
    </w:p>
    <w:p w14:paraId="63937676" w14:textId="77777777" w:rsidR="0001130E" w:rsidRPr="00ED24DB" w:rsidRDefault="0001130E" w:rsidP="00B171E3">
      <w:pPr>
        <w:pStyle w:val="TimesNewRoman"/>
      </w:pPr>
      <w:r w:rsidRPr="003866C2">
        <w:t>Students possessing or using alcohol, tobacco in any form</w:t>
      </w:r>
      <w:r w:rsidR="009D583F" w:rsidRPr="003866C2">
        <w:rPr>
          <w:lang w:val="en-US"/>
        </w:rPr>
        <w:t xml:space="preserve"> (including vaping)</w:t>
      </w:r>
      <w:r w:rsidRPr="003866C2">
        <w:t xml:space="preserve">, illegal drugs or “ look alike” drugs on school campus or at a school event will be suspended and reported to the police.  The same consequence will apply to students who are under </w:t>
      </w:r>
      <w:r w:rsidRPr="00ED24DB">
        <w:t xml:space="preserve">the influence of any of the above, exemplified by breath, conduct, or other observable behavior. </w:t>
      </w:r>
    </w:p>
    <w:p w14:paraId="2B3481AF" w14:textId="77777777" w:rsidR="0001130E" w:rsidRPr="00EE6B43" w:rsidRDefault="0001130E" w:rsidP="003A5CC3">
      <w:pPr>
        <w:pStyle w:val="TimesNewRoman"/>
      </w:pPr>
      <w:r w:rsidRPr="00EE6B43">
        <w:t>(MS Code 97-32-25, 97-32-27, and 97-32-29)</w:t>
      </w:r>
    </w:p>
    <w:p w14:paraId="185FD0DF" w14:textId="77777777" w:rsidR="0001130E" w:rsidRPr="003A5CC3" w:rsidRDefault="0001130E" w:rsidP="003A5CC3">
      <w:pPr>
        <w:pStyle w:val="TimesNewRoman"/>
        <w:rPr>
          <w:sz w:val="12"/>
        </w:rPr>
      </w:pPr>
    </w:p>
    <w:p w14:paraId="2EDCBAA1" w14:textId="77777777" w:rsidR="0001130E" w:rsidRPr="00EE6B43" w:rsidRDefault="0001130E" w:rsidP="003A5CC3">
      <w:pPr>
        <w:pStyle w:val="TimesNewRoman"/>
      </w:pPr>
      <w:r w:rsidRPr="00EE6B43">
        <w:t>97-32-25. This act shall be known and cited as "Mississippi Adult Tobacco Use on Educational Property Act of 2000.</w:t>
      </w:r>
    </w:p>
    <w:p w14:paraId="64F06E21" w14:textId="77777777" w:rsidR="0001130E" w:rsidRPr="003C1807" w:rsidRDefault="0001130E" w:rsidP="0001130E">
      <w:pPr>
        <w:autoSpaceDE w:val="0"/>
        <w:autoSpaceDN w:val="0"/>
        <w:adjustRightInd w:val="0"/>
        <w:jc w:val="both"/>
        <w:rPr>
          <w:color w:val="76923C"/>
          <w:sz w:val="12"/>
        </w:rPr>
      </w:pPr>
    </w:p>
    <w:p w14:paraId="76BDD84E" w14:textId="77777777" w:rsidR="00AF3306" w:rsidRDefault="00EE6B43" w:rsidP="00AF3306">
      <w:pPr>
        <w:pStyle w:val="TimesNewRoman"/>
      </w:pPr>
      <w:r w:rsidRPr="00EE6B43">
        <w:t>97-32-27.</w:t>
      </w:r>
      <w:r w:rsidR="00AF3306">
        <w:t xml:space="preserve"> </w:t>
      </w:r>
    </w:p>
    <w:p w14:paraId="6C200CE3" w14:textId="77777777" w:rsidR="0001130E" w:rsidRPr="00EE6B43" w:rsidRDefault="0001130E" w:rsidP="008C0170">
      <w:pPr>
        <w:pStyle w:val="TimesNewRoman"/>
        <w:numPr>
          <w:ilvl w:val="0"/>
          <w:numId w:val="71"/>
        </w:numPr>
      </w:pPr>
      <w:r w:rsidRPr="00EE6B43">
        <w:t>"Adult" means any natural person at least eighteen (18) years old.</w:t>
      </w:r>
    </w:p>
    <w:p w14:paraId="249B57AE" w14:textId="77777777" w:rsidR="0001130E" w:rsidRPr="00EE6B43" w:rsidRDefault="0001130E" w:rsidP="008C0170">
      <w:pPr>
        <w:pStyle w:val="TimesNewRoman"/>
        <w:numPr>
          <w:ilvl w:val="0"/>
          <w:numId w:val="71"/>
        </w:numPr>
      </w:pPr>
      <w:r w:rsidRPr="00EE6B43">
        <w:t>"Minor" means any natural person under the age of eighteen (18) years.</w:t>
      </w:r>
    </w:p>
    <w:p w14:paraId="767F6162" w14:textId="77777777" w:rsidR="00AF3306" w:rsidRDefault="0001130E" w:rsidP="008C0170">
      <w:pPr>
        <w:pStyle w:val="TimesNewRoman"/>
        <w:numPr>
          <w:ilvl w:val="0"/>
          <w:numId w:val="71"/>
        </w:numPr>
      </w:pPr>
      <w:r w:rsidRPr="00EE6B43">
        <w:t>"Person" means any natural person.</w:t>
      </w:r>
    </w:p>
    <w:p w14:paraId="0FC7EF21" w14:textId="77777777" w:rsidR="00AF3306" w:rsidRDefault="0001130E" w:rsidP="008C0170">
      <w:pPr>
        <w:pStyle w:val="TimesNewRoman"/>
        <w:numPr>
          <w:ilvl w:val="0"/>
          <w:numId w:val="71"/>
        </w:numPr>
      </w:pPr>
      <w:r w:rsidRPr="00EE6B43">
        <w:t>"Tobacco product" means any substance that contains tobacco including, but not limited to, cigarettes, cigars, pipes,</w:t>
      </w:r>
      <w:r w:rsidR="009D583F">
        <w:t xml:space="preserve"> </w:t>
      </w:r>
      <w:r w:rsidRPr="00EE6B43">
        <w:t>snuff, smoking tobacco or smokeless tobacco.</w:t>
      </w:r>
    </w:p>
    <w:p w14:paraId="042D88A7" w14:textId="77777777" w:rsidR="0001130E" w:rsidRDefault="0001130E" w:rsidP="008C0170">
      <w:pPr>
        <w:pStyle w:val="TimesNewRoman"/>
        <w:numPr>
          <w:ilvl w:val="0"/>
          <w:numId w:val="71"/>
        </w:numPr>
      </w:pPr>
      <w:r w:rsidRPr="00EE6B43">
        <w:t xml:space="preserve">"Educational property" means any public school building or bus, public school campus, grounds, recreational area, </w:t>
      </w:r>
      <w:r w:rsidR="00EE6B43" w:rsidRPr="00EE6B43">
        <w:t xml:space="preserve">            </w:t>
      </w:r>
      <w:r w:rsidRPr="00EE6B43">
        <w:t xml:space="preserve">athletic field, or other property owned, used or operated by any local school board, school, or directors for the </w:t>
      </w:r>
      <w:r w:rsidRPr="007F441F">
        <w:t>administration of any public educational institution or during a school</w:t>
      </w:r>
      <w:r w:rsidR="007F441F">
        <w:t>–</w:t>
      </w:r>
      <w:r w:rsidRPr="007F441F">
        <w:t xml:space="preserve">related activity; provided, however, that the term "educational property" shall not include any sixteenth section school land or lieu land on which is not located a </w:t>
      </w:r>
      <w:r w:rsidRPr="00AF3306">
        <w:t xml:space="preserve">public </w:t>
      </w:r>
      <w:r w:rsidR="00526FA2" w:rsidRPr="00AF3306">
        <w:t>school building or</w:t>
      </w:r>
      <w:r w:rsidR="007F441F" w:rsidRPr="00AF3306">
        <w:t xml:space="preserve"> public </w:t>
      </w:r>
      <w:r w:rsidRPr="00AF3306">
        <w:t>school field.</w:t>
      </w:r>
      <w:r w:rsidRPr="007F441F">
        <w:t xml:space="preserve">  Educational property shall not include property owned or operated by the state institutions of higher learning, the public community and junior colleges, or vocational</w:t>
      </w:r>
      <w:r w:rsidR="007F441F">
        <w:t>–t</w:t>
      </w:r>
      <w:r w:rsidRPr="007F441F">
        <w:t>echnical complexes where only adult students are in attendance.</w:t>
      </w:r>
    </w:p>
    <w:p w14:paraId="61E022F7" w14:textId="77777777" w:rsidR="00526FA2" w:rsidRPr="00AF3306" w:rsidRDefault="00526FA2" w:rsidP="00AF3306">
      <w:pPr>
        <w:pStyle w:val="TimesNewRoman"/>
        <w:rPr>
          <w:sz w:val="12"/>
        </w:rPr>
      </w:pPr>
    </w:p>
    <w:p w14:paraId="6EAA55B0" w14:textId="77777777" w:rsidR="0001130E" w:rsidRPr="00AF3306" w:rsidRDefault="00526FA2" w:rsidP="009D583F">
      <w:pPr>
        <w:tabs>
          <w:tab w:val="left" w:pos="900"/>
        </w:tabs>
        <w:autoSpaceDE w:val="0"/>
        <w:autoSpaceDN w:val="0"/>
        <w:adjustRightInd w:val="0"/>
        <w:ind w:left="810" w:hanging="810"/>
        <w:jc w:val="both"/>
        <w:rPr>
          <w:rStyle w:val="TimesNewRomanChar"/>
          <w:rFonts w:eastAsia="Calibri"/>
        </w:rPr>
      </w:pPr>
      <w:r w:rsidRPr="00AF3306">
        <w:rPr>
          <w:rStyle w:val="TimesNewRomanChar"/>
          <w:rFonts w:eastAsia="Calibri"/>
        </w:rPr>
        <w:t>97-32-29.</w:t>
      </w:r>
      <w:r w:rsidRPr="00526FA2">
        <w:rPr>
          <w:color w:val="000000"/>
        </w:rPr>
        <w:t xml:space="preserve"> </w:t>
      </w:r>
      <w:r w:rsidR="009D583F">
        <w:rPr>
          <w:color w:val="000000"/>
        </w:rPr>
        <w:t xml:space="preserve"> </w:t>
      </w:r>
      <w:r w:rsidR="0001130E" w:rsidRPr="00AF3306">
        <w:rPr>
          <w:rStyle w:val="TimesNewRomanChar"/>
          <w:rFonts w:eastAsia="Calibri"/>
        </w:rPr>
        <w:t>No person shall use any tobacco product on any educational property as defined in Sectio</w:t>
      </w:r>
      <w:r w:rsidRPr="00AF3306">
        <w:rPr>
          <w:rStyle w:val="TimesNewRomanChar"/>
          <w:rFonts w:eastAsia="Calibri"/>
        </w:rPr>
        <w:t xml:space="preserve">n 2 of this act.  Any adult who </w:t>
      </w:r>
      <w:r w:rsidR="009D583F">
        <w:rPr>
          <w:rStyle w:val="TimesNewRomanChar"/>
          <w:rFonts w:eastAsia="Calibri"/>
        </w:rPr>
        <w:t xml:space="preserve">violates </w:t>
      </w:r>
      <w:r w:rsidR="0001130E" w:rsidRPr="00AF3306">
        <w:rPr>
          <w:rStyle w:val="TimesNewRomanChar"/>
          <w:rFonts w:eastAsia="Calibri"/>
        </w:rPr>
        <w:t>this section shall be subject to a fine and shall be liable as follows</w:t>
      </w:r>
      <w:r w:rsidR="009D583F" w:rsidRPr="00AF3306">
        <w:rPr>
          <w:rStyle w:val="TimesNewRomanChar"/>
          <w:rFonts w:eastAsia="Calibri"/>
        </w:rPr>
        <w:t>: (</w:t>
      </w:r>
      <w:r w:rsidR="0001130E" w:rsidRPr="00AF3306">
        <w:rPr>
          <w:rStyle w:val="TimesNewRomanChar"/>
          <w:rFonts w:eastAsia="Calibri"/>
        </w:rPr>
        <w:t>a) for a first conviction, a warning; (b) for a second conviction, a fine of Seventy</w:t>
      </w:r>
      <w:r w:rsidR="00907A1C" w:rsidRPr="00AF3306">
        <w:rPr>
          <w:rStyle w:val="TimesNewRomanChar"/>
          <w:rFonts w:eastAsia="Calibri"/>
        </w:rPr>
        <w:t>–</w:t>
      </w:r>
      <w:r w:rsidR="0001130E" w:rsidRPr="00AF3306">
        <w:rPr>
          <w:rStyle w:val="TimesNewRomanChar"/>
          <w:rFonts w:eastAsia="Calibri"/>
        </w:rPr>
        <w:t>five Dollars ($75.00); and (c) for all subsequent convictions, a fine not to exceed One Hundred Fifty Dollars ($150.00) shall be imposed.</w:t>
      </w:r>
    </w:p>
    <w:p w14:paraId="17A639BA" w14:textId="77777777" w:rsidR="00ED24DB" w:rsidRPr="003C1807" w:rsidRDefault="00ED24DB" w:rsidP="003C1807">
      <w:pPr>
        <w:pStyle w:val="TimesNewRoman"/>
        <w:rPr>
          <w:sz w:val="12"/>
        </w:rPr>
      </w:pPr>
    </w:p>
    <w:p w14:paraId="5F01408D" w14:textId="77777777" w:rsidR="00ED24DB" w:rsidRPr="00526FA2" w:rsidRDefault="0001130E" w:rsidP="00AF3306">
      <w:pPr>
        <w:pStyle w:val="TimesNewRoman"/>
      </w:pPr>
      <w:r w:rsidRPr="00526FA2">
        <w:t>Any adult found in violation of this section shall be issued a citation by a law enforcement officer, which citation shall include notice of the date, time and location for hearing before the justice court having jurisdiction where the violation is alleged to have occurred.  For the purposes of this section, "subsequent convictions" are for violations committed on any educational property within the State of Mississippi.</w:t>
      </w:r>
    </w:p>
    <w:p w14:paraId="4E1652F7" w14:textId="77777777" w:rsidR="00ED24DB" w:rsidRPr="003C1807" w:rsidRDefault="00ED24DB" w:rsidP="00AF3306">
      <w:pPr>
        <w:pStyle w:val="TimesNewRoman"/>
        <w:rPr>
          <w:sz w:val="12"/>
        </w:rPr>
      </w:pPr>
    </w:p>
    <w:p w14:paraId="49799D3B" w14:textId="77777777" w:rsidR="0001130E" w:rsidRPr="00526FA2" w:rsidRDefault="0001130E" w:rsidP="00AF3306">
      <w:pPr>
        <w:pStyle w:val="TimesNewRoman"/>
      </w:pPr>
      <w:r w:rsidRPr="00526FA2">
        <w:t>Anyone convicted under this act shall be recorded as being fined for a civil violation of the act and not for violating a criminal statute.</w:t>
      </w:r>
    </w:p>
    <w:p w14:paraId="5991AF8E" w14:textId="77777777" w:rsidR="00ED24DB" w:rsidRPr="003C1807" w:rsidRDefault="00ED24DB" w:rsidP="00AF3306">
      <w:pPr>
        <w:pStyle w:val="TimesNewRoman"/>
        <w:rPr>
          <w:color w:val="76923C"/>
          <w:sz w:val="12"/>
        </w:rPr>
      </w:pPr>
    </w:p>
    <w:p w14:paraId="4508D398" w14:textId="77777777" w:rsidR="0001130E" w:rsidRPr="00526FA2" w:rsidRDefault="0001130E" w:rsidP="00AF3306">
      <w:pPr>
        <w:pStyle w:val="TimesNewRoman"/>
      </w:pPr>
      <w:r w:rsidRPr="00526FA2">
        <w:t>It is the responsibility of all law enforcement officers and law enforcement agencies of this state to ensure that the provisions of this act are enforced.</w:t>
      </w:r>
    </w:p>
    <w:p w14:paraId="7EAA5577" w14:textId="77777777" w:rsidR="0001130E" w:rsidRPr="003C1807" w:rsidRDefault="0001130E" w:rsidP="003C1807">
      <w:pPr>
        <w:pStyle w:val="TimesNewRoman"/>
        <w:rPr>
          <w:sz w:val="12"/>
        </w:rPr>
      </w:pPr>
    </w:p>
    <w:p w14:paraId="679DC1F8" w14:textId="77777777" w:rsidR="0001130E" w:rsidRPr="00526FA2" w:rsidRDefault="0001130E" w:rsidP="0001130E">
      <w:pPr>
        <w:autoSpaceDE w:val="0"/>
        <w:autoSpaceDN w:val="0"/>
        <w:adjustRightInd w:val="0"/>
        <w:jc w:val="both"/>
        <w:rPr>
          <w:rFonts w:ascii="Times New Roman Bold"/>
          <w:smallCaps/>
          <w:color w:val="000000"/>
          <w:sz w:val="20"/>
        </w:rPr>
      </w:pPr>
      <w:r w:rsidRPr="00526FA2">
        <w:rPr>
          <w:rFonts w:ascii="Times New Roman Bold"/>
          <w:b/>
          <w:bCs/>
          <w:smallCaps/>
          <w:color w:val="000000"/>
          <w:sz w:val="20"/>
          <w:u w:val="single"/>
        </w:rPr>
        <w:t>Possession</w:t>
      </w:r>
      <w:r w:rsidR="0067152E">
        <w:rPr>
          <w:rFonts w:ascii="Times New Roman Bold"/>
          <w:b/>
          <w:bCs/>
          <w:smallCaps/>
          <w:color w:val="000000"/>
          <w:sz w:val="20"/>
          <w:u w:val="single"/>
        </w:rPr>
        <w:t xml:space="preserve"> of</w:t>
      </w:r>
      <w:r w:rsidRPr="00526FA2">
        <w:rPr>
          <w:rFonts w:ascii="Times New Roman Bold"/>
          <w:b/>
          <w:bCs/>
          <w:smallCaps/>
          <w:color w:val="000000"/>
          <w:sz w:val="20"/>
          <w:u w:val="single"/>
        </w:rPr>
        <w:t xml:space="preserve"> </w:t>
      </w:r>
      <w:r w:rsidR="0067152E">
        <w:rPr>
          <w:rFonts w:ascii="Times New Roman Bold"/>
          <w:b/>
          <w:bCs/>
          <w:smallCaps/>
          <w:color w:val="000000"/>
          <w:sz w:val="20"/>
          <w:u w:val="single"/>
        </w:rPr>
        <w:t>or</w:t>
      </w:r>
      <w:r w:rsidRPr="00526FA2">
        <w:rPr>
          <w:rFonts w:ascii="Times New Roman Bold"/>
          <w:b/>
          <w:bCs/>
          <w:smallCaps/>
          <w:color w:val="000000"/>
          <w:sz w:val="20"/>
          <w:u w:val="single"/>
        </w:rPr>
        <w:t xml:space="preserve"> Use of Laser Items</w:t>
      </w:r>
      <w:r w:rsidRPr="00526FA2">
        <w:rPr>
          <w:rFonts w:ascii="Times New Roman Bold"/>
          <w:smallCaps/>
          <w:color w:val="000000"/>
          <w:sz w:val="20"/>
        </w:rPr>
        <w:t xml:space="preserve">  </w:t>
      </w:r>
    </w:p>
    <w:p w14:paraId="2A273E28" w14:textId="77777777" w:rsidR="0001130E" w:rsidRDefault="0001130E" w:rsidP="00AF3306">
      <w:pPr>
        <w:pStyle w:val="TimesNewRoman"/>
      </w:pPr>
      <w:r w:rsidRPr="00526FA2">
        <w:t xml:space="preserve">No student attending any school in the Holly Springs School District shall be permitted to use or carry upon his/her person or in any other manner laser pointers, laser key chains, or any other laser items. Failure to comply will result in the student being placed on the discipline ladder. </w:t>
      </w:r>
    </w:p>
    <w:p w14:paraId="3E88500F" w14:textId="77777777" w:rsidR="0001130E" w:rsidRPr="003C1807" w:rsidRDefault="0001130E" w:rsidP="003C1807">
      <w:pPr>
        <w:pStyle w:val="TimesNewRoman"/>
        <w:rPr>
          <w:sz w:val="12"/>
          <w:highlight w:val="yellow"/>
        </w:rPr>
      </w:pPr>
    </w:p>
    <w:p w14:paraId="0E742CE3" w14:textId="77777777" w:rsidR="0001130E" w:rsidRPr="00907A1C" w:rsidRDefault="0001130E" w:rsidP="0001130E">
      <w:pPr>
        <w:autoSpaceDE w:val="0"/>
        <w:autoSpaceDN w:val="0"/>
        <w:adjustRightInd w:val="0"/>
        <w:rPr>
          <w:rFonts w:ascii="Times New Roman Bold"/>
          <w:b/>
          <w:bCs/>
          <w:smallCaps/>
          <w:color w:val="000000"/>
          <w:sz w:val="20"/>
          <w:szCs w:val="22"/>
          <w:u w:val="single"/>
        </w:rPr>
      </w:pPr>
      <w:r w:rsidRPr="00907A1C">
        <w:rPr>
          <w:rFonts w:ascii="Times New Roman Bold"/>
          <w:b/>
          <w:bCs/>
          <w:smallCaps/>
          <w:color w:val="000000"/>
          <w:sz w:val="20"/>
          <w:szCs w:val="22"/>
          <w:u w:val="single"/>
        </w:rPr>
        <w:t>Student Cell</w:t>
      </w:r>
      <w:r w:rsidR="00010790">
        <w:rPr>
          <w:rFonts w:ascii="Times New Roman Bold"/>
          <w:b/>
          <w:bCs/>
          <w:smallCaps/>
          <w:color w:val="000000"/>
          <w:sz w:val="20"/>
          <w:szCs w:val="22"/>
          <w:u w:val="single"/>
        </w:rPr>
        <w:t xml:space="preserve"> Phone and Smart Watches Policy</w:t>
      </w:r>
    </w:p>
    <w:p w14:paraId="19EAC75A" w14:textId="77777777" w:rsidR="00A561C3" w:rsidRPr="003768BB" w:rsidRDefault="00A561C3" w:rsidP="00AF3306">
      <w:pPr>
        <w:pStyle w:val="TimesNewRoman"/>
        <w:rPr>
          <w:lang w:val="en-US"/>
        </w:rPr>
      </w:pPr>
      <w:r w:rsidRPr="003768BB">
        <w:rPr>
          <w:lang w:val="en-US"/>
        </w:rPr>
        <w:t>Cell phones</w:t>
      </w:r>
      <w:r w:rsidR="00010790" w:rsidRPr="003768BB">
        <w:rPr>
          <w:lang w:val="en-US"/>
        </w:rPr>
        <w:t xml:space="preserve"> and smart watches</w:t>
      </w:r>
      <w:r w:rsidRPr="003768BB">
        <w:rPr>
          <w:lang w:val="en-US"/>
        </w:rPr>
        <w:t xml:space="preserve"> are permitted on school grounds but may not be used, heard, or displayed during the instructional day between the hours of 7:30 am – 3:15 pm or end of the instructional day. Use of cell phones</w:t>
      </w:r>
      <w:r w:rsidR="00010790" w:rsidRPr="003768BB">
        <w:rPr>
          <w:lang w:val="en-US"/>
        </w:rPr>
        <w:t xml:space="preserve"> and smart watches</w:t>
      </w:r>
      <w:r w:rsidRPr="003768BB">
        <w:rPr>
          <w:lang w:val="en-US"/>
        </w:rPr>
        <w:t xml:space="preserve"> on school buses is limited. Students may have phones</w:t>
      </w:r>
      <w:r w:rsidR="00010790" w:rsidRPr="003768BB">
        <w:rPr>
          <w:lang w:val="en-US"/>
        </w:rPr>
        <w:t xml:space="preserve"> and smart watches</w:t>
      </w:r>
      <w:r w:rsidRPr="003768BB">
        <w:rPr>
          <w:lang w:val="en-US"/>
        </w:rPr>
        <w:t xml:space="preserve"> on buses as long as they are not heard and are not used in any way that violates district policy or any of the areas listed below in prohibitions. Unauthorized use may result in the phone</w:t>
      </w:r>
      <w:r w:rsidR="00010790" w:rsidRPr="003768BB">
        <w:rPr>
          <w:lang w:val="en-US"/>
        </w:rPr>
        <w:t xml:space="preserve"> or smart watch</w:t>
      </w:r>
      <w:r w:rsidRPr="003768BB">
        <w:rPr>
          <w:lang w:val="en-US"/>
        </w:rPr>
        <w:t xml:space="preserve"> being seized as outlined in the HSSD Code of Discipline.</w:t>
      </w:r>
    </w:p>
    <w:p w14:paraId="5EEE74BA" w14:textId="77777777" w:rsidR="00A561C3" w:rsidRPr="003768BB" w:rsidRDefault="00A561C3" w:rsidP="00AF3306">
      <w:pPr>
        <w:pStyle w:val="TimesNewRoman"/>
        <w:rPr>
          <w:sz w:val="12"/>
          <w:lang w:val="en-US"/>
        </w:rPr>
      </w:pPr>
    </w:p>
    <w:p w14:paraId="7D00E3C6" w14:textId="77777777" w:rsidR="00A561C3" w:rsidRPr="003768BB" w:rsidRDefault="00A561C3" w:rsidP="00AF3306">
      <w:pPr>
        <w:pStyle w:val="TimesNewRoman"/>
        <w:rPr>
          <w:rFonts w:ascii="Times New Roman Bold" w:hAnsi="Times New Roman Bold"/>
          <w:b/>
          <w:smallCaps/>
          <w:lang w:val="en-US"/>
        </w:rPr>
      </w:pPr>
      <w:r w:rsidRPr="003768BB">
        <w:rPr>
          <w:rFonts w:ascii="Times New Roman Bold" w:hAnsi="Times New Roman Bold"/>
          <w:b/>
          <w:smallCaps/>
          <w:lang w:val="en-US"/>
        </w:rPr>
        <w:t>Exceptions:</w:t>
      </w:r>
    </w:p>
    <w:p w14:paraId="262F2BD3" w14:textId="77777777" w:rsidR="00A561C3" w:rsidRPr="003768BB" w:rsidRDefault="00A561C3" w:rsidP="00AF3306">
      <w:pPr>
        <w:pStyle w:val="TimesNewRoman"/>
        <w:rPr>
          <w:lang w:val="en-US"/>
        </w:rPr>
      </w:pPr>
      <w:r w:rsidRPr="003768BB">
        <w:rPr>
          <w:lang w:val="en-US"/>
        </w:rPr>
        <w:t>Cell phones</w:t>
      </w:r>
      <w:r w:rsidR="00010790" w:rsidRPr="003768BB">
        <w:rPr>
          <w:lang w:val="en-US"/>
        </w:rPr>
        <w:t xml:space="preserve"> and smart watches</w:t>
      </w:r>
      <w:r w:rsidRPr="003768BB">
        <w:rPr>
          <w:lang w:val="en-US"/>
        </w:rPr>
        <w:t xml:space="preserve"> may be used during a specific classroom period for specific instructional activities as part of a Bring Your Own Device (BYOD)</w:t>
      </w:r>
      <w:r w:rsidR="008F6375" w:rsidRPr="003768BB">
        <w:rPr>
          <w:lang w:val="en-US"/>
        </w:rPr>
        <w:t xml:space="preserve"> initiative if it is part of the teacher’s lesson plan and approved by a school administrator or designee. Cell phones</w:t>
      </w:r>
      <w:r w:rsidR="00010790" w:rsidRPr="003768BB">
        <w:rPr>
          <w:lang w:val="en-US"/>
        </w:rPr>
        <w:t xml:space="preserve"> and smart watches</w:t>
      </w:r>
      <w:r w:rsidR="008F6375" w:rsidRPr="003768BB">
        <w:rPr>
          <w:lang w:val="en-US"/>
        </w:rPr>
        <w:t xml:space="preserve"> may be used for specific instructional and other activities at the discretion of the school building administrator.</w:t>
      </w:r>
    </w:p>
    <w:p w14:paraId="7AB11218" w14:textId="77777777" w:rsidR="008F6375" w:rsidRPr="003768BB" w:rsidRDefault="008F6375" w:rsidP="00AF3306">
      <w:pPr>
        <w:pStyle w:val="TimesNewRoman"/>
        <w:rPr>
          <w:sz w:val="12"/>
          <w:lang w:val="en-US"/>
        </w:rPr>
      </w:pPr>
    </w:p>
    <w:p w14:paraId="761017C1" w14:textId="77777777" w:rsidR="008F6375" w:rsidRPr="003768BB" w:rsidRDefault="008F6375" w:rsidP="00AF3306">
      <w:pPr>
        <w:pStyle w:val="TimesNewRoman"/>
        <w:rPr>
          <w:b/>
          <w:smallCaps/>
          <w:lang w:val="en-US"/>
        </w:rPr>
      </w:pPr>
      <w:r w:rsidRPr="003768BB">
        <w:rPr>
          <w:b/>
          <w:smallCaps/>
          <w:lang w:val="en-US"/>
        </w:rPr>
        <w:t>Prohibitions</w:t>
      </w:r>
      <w:r w:rsidR="00010790" w:rsidRPr="003768BB">
        <w:rPr>
          <w:b/>
          <w:smallCaps/>
          <w:lang w:val="en-US"/>
        </w:rPr>
        <w:t>:</w:t>
      </w:r>
    </w:p>
    <w:p w14:paraId="626C3CD3" w14:textId="77777777" w:rsidR="008F6375" w:rsidRPr="003768BB" w:rsidRDefault="008F6375" w:rsidP="00AF3306">
      <w:pPr>
        <w:pStyle w:val="TimesNewRoman"/>
        <w:rPr>
          <w:lang w:val="en-US"/>
        </w:rPr>
      </w:pPr>
      <w:r w:rsidRPr="003768BB">
        <w:rPr>
          <w:lang w:val="en-US"/>
        </w:rPr>
        <w:t>Students shall not possess cell phones or smart watches on their persons during statewide or district assessments. Unauthorized use of cell phones or smart watches may result in the phone or watch being seized as outlined in the HSSD Code of Discipline. Cell phones and smart watches should not be used at any time in any way that violates district policy or that threatens, humiliates, harasses, or intimidates school related individuals including students, employees, and visitors or any way that violates local, state, or federal law. Cell phones and smart watches should not be used by students to call parents for any reason during the instructional day between 7:30 am and 3:15 pm or the instructional day. If students need to call parents, students should request to use a school or office phone.</w:t>
      </w:r>
    </w:p>
    <w:p w14:paraId="6D665247" w14:textId="77777777" w:rsidR="00A561C3" w:rsidRPr="003768BB" w:rsidRDefault="00A561C3" w:rsidP="00AF3306">
      <w:pPr>
        <w:pStyle w:val="TimesNewRoman"/>
        <w:rPr>
          <w:sz w:val="12"/>
        </w:rPr>
      </w:pPr>
    </w:p>
    <w:p w14:paraId="096F4FA7" w14:textId="1EC04F47" w:rsidR="0001130E" w:rsidRPr="003768BB" w:rsidRDefault="0001130E" w:rsidP="00AF3306">
      <w:pPr>
        <w:pStyle w:val="TimesNewRoman"/>
        <w:rPr>
          <w:b/>
        </w:rPr>
      </w:pPr>
      <w:r w:rsidRPr="003768BB">
        <w:rPr>
          <w:b/>
        </w:rPr>
        <w:t>Non</w:t>
      </w:r>
      <w:r w:rsidR="00907A1C" w:rsidRPr="003768BB">
        <w:rPr>
          <w:b/>
        </w:rPr>
        <w:t>–</w:t>
      </w:r>
      <w:r w:rsidRPr="003768BB">
        <w:rPr>
          <w:b/>
        </w:rPr>
        <w:t xml:space="preserve">compliance will follow the step process listed below for </w:t>
      </w:r>
      <w:r w:rsidR="00907A1C" w:rsidRPr="003768BB">
        <w:rPr>
          <w:b/>
        </w:rPr>
        <w:t>Pre</w:t>
      </w:r>
      <w:r w:rsidR="00D73FB0">
        <w:rPr>
          <w:b/>
          <w:lang w:val="en-US"/>
        </w:rPr>
        <w:t xml:space="preserve"> </w:t>
      </w:r>
      <w:r w:rsidRPr="003768BB">
        <w:rPr>
          <w:b/>
        </w:rPr>
        <w:t>K</w:t>
      </w:r>
      <w:r w:rsidR="00907A1C" w:rsidRPr="003768BB">
        <w:rPr>
          <w:b/>
        </w:rPr>
        <w:t>–</w:t>
      </w:r>
      <w:r w:rsidRPr="003768BB">
        <w:rPr>
          <w:b/>
        </w:rPr>
        <w:t>12 grades:</w:t>
      </w:r>
    </w:p>
    <w:p w14:paraId="0E4F75D7" w14:textId="77777777" w:rsidR="0001130E" w:rsidRPr="003768BB" w:rsidRDefault="0001130E" w:rsidP="008C0170">
      <w:pPr>
        <w:pStyle w:val="ListParagraph"/>
        <w:numPr>
          <w:ilvl w:val="0"/>
          <w:numId w:val="54"/>
        </w:numPr>
        <w:jc w:val="both"/>
        <w:rPr>
          <w:rFonts w:ascii="Times New Roman" w:hAnsi="Times New Roman"/>
          <w:sz w:val="18"/>
        </w:rPr>
      </w:pPr>
      <w:r w:rsidRPr="003768BB">
        <w:rPr>
          <w:rFonts w:ascii="Times New Roman" w:hAnsi="Times New Roman"/>
          <w:sz w:val="18"/>
        </w:rPr>
        <w:t xml:space="preserve">First Offense </w:t>
      </w:r>
      <w:r w:rsidR="00907A1C" w:rsidRPr="003768BB">
        <w:rPr>
          <w:rFonts w:ascii="Times New Roman" w:hAnsi="Times New Roman"/>
          <w:sz w:val="18"/>
        </w:rPr>
        <w:t>–</w:t>
      </w:r>
      <w:r w:rsidRPr="003768BB">
        <w:rPr>
          <w:rFonts w:ascii="Times New Roman" w:hAnsi="Times New Roman"/>
          <w:sz w:val="18"/>
        </w:rPr>
        <w:t xml:space="preserve"> The </w:t>
      </w:r>
      <w:r w:rsidR="003768BB" w:rsidRPr="003768BB">
        <w:rPr>
          <w:rFonts w:ascii="Times New Roman" w:hAnsi="Times New Roman"/>
          <w:sz w:val="18"/>
        </w:rPr>
        <w:t>cell</w:t>
      </w:r>
      <w:r w:rsidRPr="003768BB">
        <w:rPr>
          <w:rFonts w:ascii="Times New Roman" w:hAnsi="Times New Roman"/>
          <w:sz w:val="18"/>
        </w:rPr>
        <w:t xml:space="preserve"> phone</w:t>
      </w:r>
      <w:r w:rsidR="00010790" w:rsidRPr="003768BB">
        <w:rPr>
          <w:rFonts w:ascii="Times New Roman" w:hAnsi="Times New Roman"/>
          <w:sz w:val="18"/>
        </w:rPr>
        <w:t>, smart watch,</w:t>
      </w:r>
      <w:r w:rsidRPr="003768BB">
        <w:rPr>
          <w:rFonts w:ascii="Times New Roman" w:hAnsi="Times New Roman"/>
          <w:sz w:val="18"/>
        </w:rPr>
        <w:t xml:space="preserve"> or electronic device will be confiscated until a parent conference is </w:t>
      </w:r>
      <w:r w:rsidR="00907A1C" w:rsidRPr="003768BB">
        <w:rPr>
          <w:rFonts w:ascii="Times New Roman" w:hAnsi="Times New Roman"/>
          <w:sz w:val="18"/>
        </w:rPr>
        <w:t xml:space="preserve">held and a parent signs for the </w:t>
      </w:r>
      <w:r w:rsidRPr="003768BB">
        <w:rPr>
          <w:rFonts w:ascii="Times New Roman" w:hAnsi="Times New Roman"/>
          <w:sz w:val="18"/>
        </w:rPr>
        <w:t>device.</w:t>
      </w:r>
    </w:p>
    <w:p w14:paraId="1968671D" w14:textId="77777777" w:rsidR="0001130E" w:rsidRPr="003768BB" w:rsidRDefault="0001130E" w:rsidP="008C0170">
      <w:pPr>
        <w:pStyle w:val="ListParagraph"/>
        <w:numPr>
          <w:ilvl w:val="0"/>
          <w:numId w:val="54"/>
        </w:numPr>
        <w:jc w:val="both"/>
        <w:rPr>
          <w:rFonts w:ascii="Times New Roman" w:hAnsi="Times New Roman"/>
          <w:sz w:val="18"/>
        </w:rPr>
      </w:pPr>
      <w:r w:rsidRPr="003768BB">
        <w:rPr>
          <w:rFonts w:ascii="Times New Roman" w:hAnsi="Times New Roman"/>
          <w:sz w:val="18"/>
        </w:rPr>
        <w:t xml:space="preserve">Second Offense – The </w:t>
      </w:r>
      <w:r w:rsidR="003768BB" w:rsidRPr="003768BB">
        <w:rPr>
          <w:rFonts w:ascii="Times New Roman" w:hAnsi="Times New Roman"/>
          <w:sz w:val="18"/>
        </w:rPr>
        <w:t>cell</w:t>
      </w:r>
      <w:r w:rsidRPr="003768BB">
        <w:rPr>
          <w:rFonts w:ascii="Times New Roman" w:hAnsi="Times New Roman"/>
          <w:sz w:val="18"/>
        </w:rPr>
        <w:t xml:space="preserve"> phone</w:t>
      </w:r>
      <w:r w:rsidR="00010790" w:rsidRPr="003768BB">
        <w:rPr>
          <w:rFonts w:ascii="Times New Roman" w:hAnsi="Times New Roman"/>
          <w:sz w:val="18"/>
        </w:rPr>
        <w:t>, smart watch,</w:t>
      </w:r>
      <w:r w:rsidRPr="003768BB">
        <w:rPr>
          <w:rFonts w:ascii="Times New Roman" w:hAnsi="Times New Roman"/>
          <w:sz w:val="18"/>
        </w:rPr>
        <w:t xml:space="preserve"> or electronic device will be held for 10 days and a $15.00 fine will be charged.</w:t>
      </w:r>
    </w:p>
    <w:p w14:paraId="55488B3E" w14:textId="77777777" w:rsidR="0001130E" w:rsidRPr="00136053" w:rsidRDefault="0001130E" w:rsidP="008C0170">
      <w:pPr>
        <w:pStyle w:val="ListParagraph"/>
        <w:numPr>
          <w:ilvl w:val="0"/>
          <w:numId w:val="54"/>
        </w:numPr>
        <w:jc w:val="both"/>
        <w:rPr>
          <w:rFonts w:ascii="Times New Roman" w:hAnsi="Times New Roman"/>
          <w:sz w:val="18"/>
        </w:rPr>
      </w:pPr>
      <w:r w:rsidRPr="003768BB">
        <w:rPr>
          <w:rFonts w:ascii="Times New Roman" w:hAnsi="Times New Roman"/>
          <w:sz w:val="18"/>
        </w:rPr>
        <w:t xml:space="preserve">Third Offense and Subsequent Offenses </w:t>
      </w:r>
      <w:r w:rsidR="00907A1C" w:rsidRPr="003768BB">
        <w:rPr>
          <w:rFonts w:ascii="Times New Roman" w:hAnsi="Times New Roman"/>
          <w:sz w:val="18"/>
        </w:rPr>
        <w:t>–</w:t>
      </w:r>
      <w:r w:rsidRPr="003768BB">
        <w:rPr>
          <w:rFonts w:ascii="Times New Roman" w:hAnsi="Times New Roman"/>
          <w:sz w:val="18"/>
        </w:rPr>
        <w:t xml:space="preserve"> The </w:t>
      </w:r>
      <w:r w:rsidR="003768BB" w:rsidRPr="003768BB">
        <w:rPr>
          <w:rFonts w:ascii="Times New Roman" w:hAnsi="Times New Roman"/>
          <w:sz w:val="18"/>
        </w:rPr>
        <w:t>cell</w:t>
      </w:r>
      <w:r w:rsidRPr="003768BB">
        <w:rPr>
          <w:rFonts w:ascii="Times New Roman" w:hAnsi="Times New Roman"/>
          <w:sz w:val="18"/>
        </w:rPr>
        <w:t xml:space="preserve"> phone</w:t>
      </w:r>
      <w:r w:rsidR="00010790" w:rsidRPr="003768BB">
        <w:rPr>
          <w:rFonts w:ascii="Times New Roman" w:hAnsi="Times New Roman"/>
          <w:sz w:val="18"/>
        </w:rPr>
        <w:t xml:space="preserve">, smart watch, </w:t>
      </w:r>
      <w:r w:rsidRPr="003768BB">
        <w:rPr>
          <w:rFonts w:ascii="Times New Roman" w:hAnsi="Times New Roman"/>
          <w:sz w:val="18"/>
        </w:rPr>
        <w:t xml:space="preserve">or electronic device will be confiscated for </w:t>
      </w:r>
      <w:r w:rsidR="00136053" w:rsidRPr="003768BB">
        <w:rPr>
          <w:rFonts w:ascii="Times New Roman" w:hAnsi="Times New Roman"/>
          <w:sz w:val="18"/>
        </w:rPr>
        <w:t xml:space="preserve">the remainder of school year. </w:t>
      </w:r>
      <w:r w:rsidRPr="003768BB">
        <w:rPr>
          <w:rFonts w:ascii="Times New Roman" w:hAnsi="Times New Roman"/>
          <w:sz w:val="18"/>
        </w:rPr>
        <w:t>This includes any additional phones</w:t>
      </w:r>
      <w:r w:rsidR="003768BB">
        <w:rPr>
          <w:rFonts w:ascii="Times New Roman" w:hAnsi="Times New Roman"/>
          <w:sz w:val="18"/>
        </w:rPr>
        <w:t>,</w:t>
      </w:r>
      <w:r w:rsidR="00010790" w:rsidRPr="003768BB">
        <w:rPr>
          <w:rFonts w:ascii="Times New Roman" w:hAnsi="Times New Roman"/>
          <w:sz w:val="18"/>
        </w:rPr>
        <w:t xml:space="preserve"> smart watches</w:t>
      </w:r>
      <w:r w:rsidR="003768BB">
        <w:rPr>
          <w:rFonts w:ascii="Times New Roman" w:hAnsi="Times New Roman"/>
          <w:sz w:val="18"/>
        </w:rPr>
        <w:t xml:space="preserve"> or electronic devices</w:t>
      </w:r>
      <w:r w:rsidRPr="003768BB">
        <w:rPr>
          <w:rFonts w:ascii="Times New Roman" w:hAnsi="Times New Roman"/>
          <w:sz w:val="18"/>
        </w:rPr>
        <w:t xml:space="preserve"> that are taken on the third or subsequent </w:t>
      </w:r>
      <w:r w:rsidRPr="00136053">
        <w:rPr>
          <w:rFonts w:ascii="Times New Roman" w:hAnsi="Times New Roman"/>
          <w:sz w:val="18"/>
        </w:rPr>
        <w:t>offense.</w:t>
      </w:r>
    </w:p>
    <w:p w14:paraId="5B129CD8" w14:textId="77777777" w:rsidR="0001130E" w:rsidRPr="003C1807" w:rsidRDefault="0001130E" w:rsidP="003C1807">
      <w:pPr>
        <w:pStyle w:val="TimesNewRoman"/>
        <w:rPr>
          <w:sz w:val="12"/>
        </w:rPr>
      </w:pPr>
    </w:p>
    <w:p w14:paraId="7417E3B5" w14:textId="77777777" w:rsidR="0001130E" w:rsidRPr="00136053" w:rsidRDefault="0001130E" w:rsidP="0001130E">
      <w:r w:rsidRPr="00136053">
        <w:t xml:space="preserve">A parent has 20 business days following the last school day of the year in which the device was taken to reclaim the device. </w:t>
      </w:r>
    </w:p>
    <w:p w14:paraId="53877D68" w14:textId="77777777" w:rsidR="0001130E" w:rsidRPr="003C1807" w:rsidRDefault="0001130E" w:rsidP="003C1807">
      <w:pPr>
        <w:pStyle w:val="TimesNewRoman"/>
        <w:rPr>
          <w:sz w:val="12"/>
        </w:rPr>
      </w:pPr>
    </w:p>
    <w:p w14:paraId="0FE2D2EE" w14:textId="77777777" w:rsidR="0001130E" w:rsidRPr="003768BB" w:rsidRDefault="00136053" w:rsidP="0001130E">
      <w:r w:rsidRPr="003768BB">
        <w:t>HSSD</w:t>
      </w:r>
      <w:r w:rsidR="0001130E" w:rsidRPr="003768BB">
        <w:t xml:space="preserve"> employees have no financial responsibility for lost, stolen, or damaged </w:t>
      </w:r>
      <w:r w:rsidR="003768BB" w:rsidRPr="003768BB">
        <w:t>cell</w:t>
      </w:r>
      <w:r w:rsidR="0001130E" w:rsidRPr="003768BB">
        <w:t xml:space="preserve"> phones</w:t>
      </w:r>
      <w:r w:rsidR="00010790" w:rsidRPr="003768BB">
        <w:t xml:space="preserve">, smart watch, </w:t>
      </w:r>
      <w:r w:rsidR="0001130E" w:rsidRPr="003768BB">
        <w:t>or devices that have been confiscated.</w:t>
      </w:r>
    </w:p>
    <w:p w14:paraId="0BC2A744" w14:textId="77777777" w:rsidR="0001130E" w:rsidRPr="00221BF7" w:rsidRDefault="0001130E" w:rsidP="003C1807">
      <w:pPr>
        <w:pStyle w:val="TimesNewRoman"/>
        <w:rPr>
          <w:sz w:val="6"/>
        </w:rPr>
      </w:pPr>
    </w:p>
    <w:p w14:paraId="45979506" w14:textId="77777777" w:rsidR="0001130E" w:rsidRPr="00136053" w:rsidRDefault="0001130E" w:rsidP="0001130E">
      <w:pPr>
        <w:autoSpaceDE w:val="0"/>
        <w:autoSpaceDN w:val="0"/>
        <w:adjustRightInd w:val="0"/>
        <w:jc w:val="both"/>
        <w:rPr>
          <w:rFonts w:ascii="Times New Roman Bold"/>
          <w:b/>
          <w:bCs/>
          <w:smallCaps/>
          <w:sz w:val="20"/>
          <w:u w:val="single"/>
        </w:rPr>
      </w:pPr>
      <w:r w:rsidRPr="00136053">
        <w:rPr>
          <w:rFonts w:ascii="Times New Roman Bold"/>
          <w:b/>
          <w:bCs/>
          <w:smallCaps/>
          <w:sz w:val="20"/>
          <w:u w:val="single"/>
        </w:rPr>
        <w:t>Theft</w:t>
      </w:r>
    </w:p>
    <w:p w14:paraId="633CDF4B" w14:textId="77777777" w:rsidR="0001130E" w:rsidRPr="00136053" w:rsidRDefault="0001130E" w:rsidP="00AF3306">
      <w:pPr>
        <w:pStyle w:val="TimesNewRoman"/>
      </w:pPr>
      <w:r w:rsidRPr="00136053">
        <w:t>Stealing in any form, taking something under any circumstances that does not belong to you is prohib</w:t>
      </w:r>
      <w:r w:rsidR="00010790">
        <w:t xml:space="preserve">ited. </w:t>
      </w:r>
      <w:r w:rsidRPr="00136053">
        <w:t>This includes stealing of any school district property and/or stealing from school district personnel, visitors, or other students.</w:t>
      </w:r>
    </w:p>
    <w:p w14:paraId="314F3177" w14:textId="77777777" w:rsidR="0001130E" w:rsidRPr="00221BF7" w:rsidRDefault="0001130E" w:rsidP="003C1807">
      <w:pPr>
        <w:pStyle w:val="TimesNewRoman"/>
        <w:rPr>
          <w:sz w:val="8"/>
        </w:rPr>
      </w:pPr>
    </w:p>
    <w:p w14:paraId="46296750" w14:textId="77777777" w:rsidR="0001130E" w:rsidRPr="00136053" w:rsidRDefault="0001130E" w:rsidP="0001130E">
      <w:pPr>
        <w:autoSpaceDE w:val="0"/>
        <w:autoSpaceDN w:val="0"/>
        <w:adjustRightInd w:val="0"/>
        <w:jc w:val="both"/>
        <w:rPr>
          <w:rFonts w:ascii="Times New Roman Bold"/>
          <w:b/>
          <w:bCs/>
          <w:smallCaps/>
          <w:sz w:val="20"/>
          <w:u w:val="single"/>
        </w:rPr>
      </w:pPr>
      <w:r w:rsidRPr="00136053">
        <w:rPr>
          <w:rFonts w:ascii="Times New Roman Bold"/>
          <w:b/>
          <w:bCs/>
          <w:smallCaps/>
          <w:sz w:val="20"/>
          <w:u w:val="single"/>
        </w:rPr>
        <w:t>Trespassing</w:t>
      </w:r>
    </w:p>
    <w:p w14:paraId="3D6D5409" w14:textId="77777777" w:rsidR="0001130E" w:rsidRPr="00136053" w:rsidRDefault="0001130E" w:rsidP="00AF3306">
      <w:pPr>
        <w:pStyle w:val="TimesNewRoman"/>
      </w:pPr>
      <w:r w:rsidRPr="00136053">
        <w:t xml:space="preserve">Trespassing is unauthorized presence on school property. Students who are </w:t>
      </w:r>
      <w:r w:rsidR="00ED24DB" w:rsidRPr="00136053">
        <w:t xml:space="preserve">suspended from school, </w:t>
      </w:r>
      <w:r w:rsidRPr="00136053">
        <w:t>recommended for expulsion, or expelled but are on campus unaccompanied by</w:t>
      </w:r>
      <w:r w:rsidRPr="00136053">
        <w:rPr>
          <w:b/>
          <w:bCs/>
        </w:rPr>
        <w:t xml:space="preserve"> </w:t>
      </w:r>
      <w:r w:rsidRPr="00136053">
        <w:t xml:space="preserve">a parent/guardian will be considered to be trespassing. </w:t>
      </w:r>
    </w:p>
    <w:p w14:paraId="263DAD4B" w14:textId="77777777" w:rsidR="0001130E" w:rsidRPr="003C1807" w:rsidRDefault="0001130E" w:rsidP="003C1807">
      <w:pPr>
        <w:pStyle w:val="TimesNewRoman"/>
        <w:rPr>
          <w:sz w:val="12"/>
        </w:rPr>
      </w:pPr>
    </w:p>
    <w:p w14:paraId="2854CE2F" w14:textId="77777777" w:rsidR="0001130E" w:rsidRPr="00136053" w:rsidRDefault="0001130E" w:rsidP="0001130E">
      <w:pPr>
        <w:autoSpaceDE w:val="0"/>
        <w:autoSpaceDN w:val="0"/>
        <w:adjustRightInd w:val="0"/>
        <w:jc w:val="both"/>
        <w:rPr>
          <w:rFonts w:ascii="Times New Roman Bold"/>
          <w:b/>
          <w:bCs/>
          <w:smallCaps/>
          <w:sz w:val="20"/>
          <w:u w:val="single"/>
        </w:rPr>
      </w:pPr>
      <w:r w:rsidRPr="00136053">
        <w:rPr>
          <w:rFonts w:ascii="Times New Roman Bold"/>
          <w:b/>
          <w:bCs/>
          <w:smallCaps/>
          <w:sz w:val="20"/>
          <w:u w:val="single"/>
        </w:rPr>
        <w:t>Vandalism/Graffiti</w:t>
      </w:r>
    </w:p>
    <w:p w14:paraId="5876A495" w14:textId="77777777" w:rsidR="0001130E" w:rsidRPr="00136053" w:rsidRDefault="0001130E" w:rsidP="00AF3306">
      <w:pPr>
        <w:pStyle w:val="TimesNewRoman"/>
        <w:rPr>
          <w:b/>
          <w:u w:val="single"/>
        </w:rPr>
      </w:pPr>
      <w:r w:rsidRPr="00136053">
        <w:t>Vandalism is intentional damage to school property, or to the property of others which is located on school property.</w:t>
      </w:r>
      <w:r w:rsidR="00010790">
        <w:rPr>
          <w:lang w:val="en-US"/>
        </w:rPr>
        <w:t xml:space="preserve"> </w:t>
      </w:r>
      <w:r w:rsidRPr="00136053">
        <w:t>The school district will not tolerate students writing on or otherw</w:t>
      </w:r>
      <w:r w:rsidR="00010790">
        <w:t xml:space="preserve">ise defacing school buildings. </w:t>
      </w:r>
      <w:r w:rsidRPr="00136053">
        <w:t xml:space="preserve">Students guilty of this offense will be placed on the disciplinary ladder according to school policy, and </w:t>
      </w:r>
      <w:r w:rsidRPr="00136053">
        <w:rPr>
          <w:b/>
          <w:u w:val="single"/>
        </w:rPr>
        <w:t xml:space="preserve">restitution will be required from the students and/or their parents/guardians. </w:t>
      </w:r>
    </w:p>
    <w:p w14:paraId="1BAACD2F" w14:textId="77777777" w:rsidR="0001130E" w:rsidRPr="00136053" w:rsidRDefault="0001130E" w:rsidP="0001130E">
      <w:pPr>
        <w:autoSpaceDE w:val="0"/>
        <w:autoSpaceDN w:val="0"/>
        <w:adjustRightInd w:val="0"/>
        <w:jc w:val="both"/>
        <w:rPr>
          <w:rFonts w:ascii="Times New Roman Bold"/>
          <w:b/>
          <w:bCs/>
          <w:smallCaps/>
          <w:sz w:val="20"/>
          <w:u w:val="single"/>
        </w:rPr>
      </w:pPr>
      <w:r w:rsidRPr="00136053">
        <w:rPr>
          <w:rFonts w:ascii="Times New Roman Bold"/>
          <w:b/>
          <w:bCs/>
          <w:smallCaps/>
          <w:sz w:val="20"/>
          <w:u w:val="single"/>
        </w:rPr>
        <w:t>Vulgarity</w:t>
      </w:r>
    </w:p>
    <w:p w14:paraId="028E55C0" w14:textId="77777777" w:rsidR="0001130E" w:rsidRPr="00392758" w:rsidRDefault="0001130E" w:rsidP="00392758">
      <w:pPr>
        <w:pStyle w:val="TimesNewRoman"/>
      </w:pPr>
      <w:r w:rsidRPr="00392758">
        <w:t xml:space="preserve">Profanity or inappropriate language for the school environment whether it is oral, written, or indicated is classified as vulgar. </w:t>
      </w:r>
    </w:p>
    <w:p w14:paraId="297C59C7" w14:textId="77777777" w:rsidR="00392758" w:rsidRDefault="00392758" w:rsidP="0001130E">
      <w:pPr>
        <w:autoSpaceDE w:val="0"/>
        <w:autoSpaceDN w:val="0"/>
        <w:adjustRightInd w:val="0"/>
        <w:jc w:val="center"/>
        <w:rPr>
          <w:rFonts w:ascii="Times New Roman Bold"/>
          <w:b/>
          <w:bCs/>
          <w:smallCaps/>
          <w:sz w:val="10"/>
          <w:szCs w:val="22"/>
        </w:rPr>
      </w:pPr>
    </w:p>
    <w:p w14:paraId="742813D6" w14:textId="77777777" w:rsidR="002E4C75" w:rsidRPr="00221BF7" w:rsidRDefault="002E4C75" w:rsidP="0001130E">
      <w:pPr>
        <w:autoSpaceDE w:val="0"/>
        <w:autoSpaceDN w:val="0"/>
        <w:adjustRightInd w:val="0"/>
        <w:jc w:val="center"/>
        <w:rPr>
          <w:rFonts w:ascii="Times New Roman Bold"/>
          <w:b/>
          <w:bCs/>
          <w:smallCaps/>
          <w:sz w:val="10"/>
          <w:szCs w:val="22"/>
        </w:rPr>
      </w:pPr>
    </w:p>
    <w:p w14:paraId="228CF586" w14:textId="77777777" w:rsidR="0001130E" w:rsidRPr="0067152E" w:rsidRDefault="00136053" w:rsidP="0001130E">
      <w:pPr>
        <w:autoSpaceDE w:val="0"/>
        <w:autoSpaceDN w:val="0"/>
        <w:adjustRightInd w:val="0"/>
        <w:jc w:val="center"/>
        <w:rPr>
          <w:rFonts w:ascii="Times New Roman Bold"/>
          <w:b/>
          <w:bCs/>
          <w:caps/>
          <w:smallCaps/>
          <w:sz w:val="26"/>
          <w:szCs w:val="22"/>
        </w:rPr>
      </w:pPr>
      <w:r w:rsidRPr="0067152E">
        <w:rPr>
          <w:rFonts w:ascii="Times New Roman Bold"/>
          <w:b/>
          <w:bCs/>
          <w:smallCaps/>
          <w:sz w:val="26"/>
          <w:szCs w:val="22"/>
        </w:rPr>
        <w:t>Consequences Of Disciplinary Problems</w:t>
      </w:r>
    </w:p>
    <w:p w14:paraId="14B3D213" w14:textId="77777777" w:rsidR="0001130E" w:rsidRPr="00221BF7" w:rsidRDefault="0001130E" w:rsidP="003C1807">
      <w:pPr>
        <w:pStyle w:val="TimesNewRoman"/>
        <w:rPr>
          <w:sz w:val="8"/>
        </w:rPr>
      </w:pPr>
    </w:p>
    <w:p w14:paraId="518EE5D0" w14:textId="77777777" w:rsidR="0001130E" w:rsidRPr="00136053" w:rsidRDefault="0001130E" w:rsidP="0001130E">
      <w:pPr>
        <w:autoSpaceDE w:val="0"/>
        <w:autoSpaceDN w:val="0"/>
        <w:adjustRightInd w:val="0"/>
        <w:jc w:val="both"/>
        <w:rPr>
          <w:rFonts w:ascii="Times New Roman Bold"/>
          <w:smallCaps/>
          <w:color w:val="FF0000"/>
          <w:sz w:val="20"/>
          <w:u w:val="single"/>
        </w:rPr>
      </w:pPr>
      <w:r w:rsidRPr="00136053">
        <w:rPr>
          <w:rFonts w:ascii="Times New Roman Bold"/>
          <w:b/>
          <w:bCs/>
          <w:smallCaps/>
          <w:sz w:val="20"/>
          <w:u w:val="single"/>
        </w:rPr>
        <w:t>After</w:t>
      </w:r>
      <w:r w:rsidR="00136053" w:rsidRPr="00136053">
        <w:rPr>
          <w:u w:val="single"/>
        </w:rPr>
        <w:t>–</w:t>
      </w:r>
      <w:r w:rsidRPr="00136053">
        <w:rPr>
          <w:rFonts w:ascii="Times New Roman Bold"/>
          <w:b/>
          <w:bCs/>
          <w:smallCaps/>
          <w:sz w:val="20"/>
          <w:u w:val="single"/>
        </w:rPr>
        <w:t>school, Before School, or During School Detention</w:t>
      </w:r>
      <w:r w:rsidR="00136053">
        <w:rPr>
          <w:rFonts w:ascii="Times New Roman Bold"/>
          <w:smallCaps/>
          <w:sz w:val="20"/>
        </w:rPr>
        <w:t xml:space="preserve">  </w:t>
      </w:r>
    </w:p>
    <w:p w14:paraId="72133E44" w14:textId="77777777" w:rsidR="0001130E" w:rsidRDefault="007B2C7B" w:rsidP="00A40980">
      <w:pPr>
        <w:pStyle w:val="TimesNewRoman"/>
      </w:pPr>
      <w:r>
        <w:rPr>
          <w:lang w:val="en-US"/>
        </w:rPr>
        <w:t>Use</w:t>
      </w:r>
      <w:r w:rsidR="0001130E" w:rsidRPr="00392758">
        <w:t>d as a method for handling student misbehavior.</w:t>
      </w:r>
      <w:r w:rsidR="0001130E" w:rsidRPr="00136053">
        <w:rPr>
          <w:color w:val="FF0000"/>
        </w:rPr>
        <w:t xml:space="preserve"> </w:t>
      </w:r>
      <w:r w:rsidR="0001130E" w:rsidRPr="00136053">
        <w:t>The student is required to report to detention for short p</w:t>
      </w:r>
      <w:r w:rsidR="00136053" w:rsidRPr="00136053">
        <w:t xml:space="preserve">eriods of time, (i.e., one hour.) </w:t>
      </w:r>
      <w:r w:rsidR="0001130E" w:rsidRPr="00136053">
        <w:t xml:space="preserve">The detentions will be completed on a daily basis. Individual or group counseling will occur as needed or as counselors' schedules </w:t>
      </w:r>
      <w:r w:rsidR="0067152E">
        <w:t xml:space="preserve">permit. </w:t>
      </w:r>
      <w:r w:rsidR="0001130E" w:rsidRPr="00136053">
        <w:t>Student misbehavior or uncoopera</w:t>
      </w:r>
      <w:r>
        <w:t xml:space="preserve">tiveness will not be condoned. </w:t>
      </w:r>
      <w:r w:rsidR="0001130E" w:rsidRPr="00136053">
        <w:t xml:space="preserve">In cases of truancy, student misbehavior, or uncooperativeness, the student will be referred to an administrator for further discipline. When a teacher requires a student to report after school for disciplinary reasons, that student must do so </w:t>
      </w:r>
      <w:r w:rsidR="0001130E" w:rsidRPr="00392758">
        <w:t>unless</w:t>
      </w:r>
      <w:r w:rsidR="00136053" w:rsidRPr="00392758">
        <w:t xml:space="preserve"> prior</w:t>
      </w:r>
      <w:r w:rsidR="0001130E" w:rsidRPr="00136053">
        <w:rPr>
          <w:color w:val="FF0000"/>
        </w:rPr>
        <w:t xml:space="preserve"> </w:t>
      </w:r>
      <w:r w:rsidR="0001130E" w:rsidRPr="00136053">
        <w:t xml:space="preserve">arrangements are made with the teacher. Students will be given a minimum of one day's notice prior to detention. </w:t>
      </w:r>
    </w:p>
    <w:p w14:paraId="61050B8A" w14:textId="77777777" w:rsidR="00C749D2" w:rsidRPr="002E4C75" w:rsidRDefault="00C749D2" w:rsidP="00A40980">
      <w:pPr>
        <w:pStyle w:val="TimesNewRoman"/>
        <w:rPr>
          <w:sz w:val="14"/>
        </w:rPr>
      </w:pPr>
    </w:p>
    <w:p w14:paraId="6748B182" w14:textId="77777777" w:rsidR="0001130E" w:rsidRPr="00136053" w:rsidRDefault="0001130E" w:rsidP="0001130E">
      <w:pPr>
        <w:autoSpaceDE w:val="0"/>
        <w:autoSpaceDN w:val="0"/>
        <w:adjustRightInd w:val="0"/>
        <w:jc w:val="both"/>
        <w:rPr>
          <w:rFonts w:ascii="Times New Roman Bold"/>
          <w:b/>
          <w:bCs/>
          <w:smallCaps/>
          <w:sz w:val="20"/>
          <w:u w:val="single"/>
        </w:rPr>
      </w:pPr>
      <w:r w:rsidRPr="00136053">
        <w:rPr>
          <w:rFonts w:ascii="Times New Roman Bold"/>
          <w:b/>
          <w:bCs/>
          <w:smallCaps/>
          <w:sz w:val="20"/>
          <w:u w:val="single"/>
        </w:rPr>
        <w:t>Conference</w:t>
      </w:r>
    </w:p>
    <w:p w14:paraId="6ACEBD56" w14:textId="77777777" w:rsidR="0001130E" w:rsidRPr="00136053" w:rsidRDefault="0001130E" w:rsidP="0001130E">
      <w:pPr>
        <w:autoSpaceDE w:val="0"/>
        <w:autoSpaceDN w:val="0"/>
        <w:adjustRightInd w:val="0"/>
        <w:jc w:val="both"/>
      </w:pPr>
      <w:r w:rsidRPr="00A40980">
        <w:rPr>
          <w:rStyle w:val="TimesNewRomanChar"/>
          <w:rFonts w:eastAsia="Calibri"/>
        </w:rPr>
        <w:t>A formal meeting held between the student and one or more school officials</w:t>
      </w:r>
      <w:r w:rsidRPr="00136053">
        <w:t>.</w:t>
      </w:r>
    </w:p>
    <w:p w14:paraId="184288C7" w14:textId="77777777" w:rsidR="0001130E" w:rsidRPr="00A40980" w:rsidRDefault="0001130E" w:rsidP="00A40980">
      <w:pPr>
        <w:pStyle w:val="TimesNewRoman"/>
        <w:rPr>
          <w:sz w:val="12"/>
        </w:rPr>
      </w:pPr>
    </w:p>
    <w:p w14:paraId="4B85E993" w14:textId="77777777" w:rsidR="0001130E" w:rsidRPr="00640F43" w:rsidRDefault="0001130E" w:rsidP="0001130E">
      <w:pPr>
        <w:autoSpaceDE w:val="0"/>
        <w:autoSpaceDN w:val="0"/>
        <w:adjustRightInd w:val="0"/>
        <w:jc w:val="both"/>
        <w:rPr>
          <w:rFonts w:ascii="Times New Roman Bold"/>
          <w:b/>
          <w:bCs/>
          <w:smallCaps/>
          <w:sz w:val="20"/>
          <w:u w:val="single"/>
        </w:rPr>
      </w:pPr>
      <w:r w:rsidRPr="00640F43">
        <w:rPr>
          <w:rFonts w:ascii="Times New Roman Bold"/>
          <w:b/>
          <w:bCs/>
          <w:smallCaps/>
          <w:sz w:val="20"/>
          <w:u w:val="single"/>
        </w:rPr>
        <w:t xml:space="preserve">Corporal Punishment </w:t>
      </w:r>
      <w:r w:rsidRPr="00640F43">
        <w:t xml:space="preserve">(MS code 37-11-57)                                                                                                                         </w:t>
      </w:r>
    </w:p>
    <w:p w14:paraId="6B5E777A" w14:textId="77777777" w:rsidR="0001130E" w:rsidRDefault="0001130E" w:rsidP="00A40980">
      <w:pPr>
        <w:pStyle w:val="TimesNewRoman"/>
      </w:pPr>
      <w:r w:rsidRPr="00640F43">
        <w:t xml:space="preserve">This is an option in the disciplinary program of the Holly Springs Schools District and will be administered in accordance with the policy of the </w:t>
      </w:r>
      <w:r w:rsidR="007B2C7B">
        <w:t xml:space="preserve">Holly Springs School District. </w:t>
      </w:r>
      <w:r w:rsidRPr="00640F43">
        <w:t>The district has established procedures under which a parent/legal guardian will indicate whether he/she gives permission for his/her child to receive corporal punishment as appropriate under the assertive discipline plan outlined in the student handbook and in accordance with district policy.  Alternative disciplinary actions will be required for students whose parents/legal guardians have not checked and signed the required Corporal Punishment Permission statement.</w:t>
      </w:r>
    </w:p>
    <w:p w14:paraId="221A83AD" w14:textId="77777777" w:rsidR="007B2C7B" w:rsidRDefault="007B2C7B" w:rsidP="00A40980">
      <w:pPr>
        <w:pStyle w:val="TimesNewRoman"/>
      </w:pPr>
    </w:p>
    <w:p w14:paraId="6E3A3D2A" w14:textId="77777777" w:rsidR="007B2C7B" w:rsidRPr="003768BB" w:rsidRDefault="007B2C7B" w:rsidP="00A40980">
      <w:pPr>
        <w:pStyle w:val="TimesNewRoman"/>
        <w:rPr>
          <w:lang w:val="en-US"/>
        </w:rPr>
      </w:pPr>
      <w:r w:rsidRPr="003768BB">
        <w:rPr>
          <w:lang w:val="en-US"/>
        </w:rPr>
        <w:t xml:space="preserve">Beginning with the 2019-2020 school year, Corporal punishment cannot be </w:t>
      </w:r>
      <w:r w:rsidR="00BB5EE2" w:rsidRPr="003768BB">
        <w:rPr>
          <w:lang w:val="en-US"/>
        </w:rPr>
        <w:t>administered to</w:t>
      </w:r>
      <w:r w:rsidRPr="003768BB">
        <w:rPr>
          <w:lang w:val="en-US"/>
        </w:rPr>
        <w:t xml:space="preserve"> special needs students (including speech and 504 students)</w:t>
      </w:r>
      <w:r w:rsidR="00BB5EE2" w:rsidRPr="003768BB">
        <w:rPr>
          <w:lang w:val="en-US"/>
        </w:rPr>
        <w:t>. (</w:t>
      </w:r>
      <w:r w:rsidRPr="003768BB">
        <w:rPr>
          <w:lang w:val="en-US"/>
        </w:rPr>
        <w:t>HB1182</w:t>
      </w:r>
      <w:r w:rsidR="00BB5EE2" w:rsidRPr="003768BB">
        <w:rPr>
          <w:lang w:val="en-US"/>
        </w:rPr>
        <w:t>)</w:t>
      </w:r>
      <w:r w:rsidRPr="003768BB">
        <w:rPr>
          <w:lang w:val="en-US"/>
        </w:rPr>
        <w:t xml:space="preserve"> </w:t>
      </w:r>
    </w:p>
    <w:p w14:paraId="4B4972BD" w14:textId="77777777" w:rsidR="0001130E" w:rsidRPr="00A40980" w:rsidRDefault="0001130E" w:rsidP="00A40980">
      <w:pPr>
        <w:pStyle w:val="TimesNewRoman"/>
        <w:rPr>
          <w:color w:val="76923C"/>
          <w:sz w:val="12"/>
        </w:rPr>
      </w:pPr>
    </w:p>
    <w:p w14:paraId="5BC38783" w14:textId="77777777" w:rsidR="0001130E" w:rsidRPr="00640F43" w:rsidRDefault="0001130E" w:rsidP="00A40980">
      <w:pPr>
        <w:pStyle w:val="TimesNewRoman"/>
      </w:pPr>
      <w:r w:rsidRPr="00640F43">
        <w:t>Disciplinary action in lieu of or in addition to corporal punishment may include extra work assigned by schools,</w:t>
      </w:r>
      <w:r w:rsidR="00640F43">
        <w:t xml:space="preserve"> in–school suspension, </w:t>
      </w:r>
      <w:r w:rsidRPr="00640F43">
        <w:t>suspension from school, referral to social services officials, or other appropriate disciplinary measures, including a requirement that the parent or legal guardian attend classes with the child or attend parenting sessions provided by the school district to help parents or guardians develop the skills necessary to facilitate the child's continuing enrollment in the regular school program and successful participation in classroom activities.</w:t>
      </w:r>
    </w:p>
    <w:p w14:paraId="77329809" w14:textId="77777777" w:rsidR="0001130E" w:rsidRPr="00A40980" w:rsidRDefault="0001130E" w:rsidP="0001130E">
      <w:pPr>
        <w:pStyle w:val="BodyTextIndent"/>
        <w:ind w:left="0"/>
        <w:rPr>
          <w:color w:val="E36C0A"/>
          <w:sz w:val="12"/>
        </w:rPr>
      </w:pPr>
    </w:p>
    <w:p w14:paraId="6AFF7D3D" w14:textId="77777777" w:rsidR="0001130E" w:rsidRPr="00ED24DB" w:rsidRDefault="0001130E" w:rsidP="00A40980">
      <w:pPr>
        <w:pStyle w:val="TimesNewRoman"/>
      </w:pPr>
      <w:r w:rsidRPr="00ED24DB">
        <w:t>Except in the case of excessive force or cruel and unusual punishment, a teacher or other member of the instructional staff, a principal or his designated representative, or a bus driver shall not be civilly liable for any action carried out in conformity with state law and district school board rules regarding the control, discipline, suspension and expulsion of students. Miss. Code Ann. §37-11-57.</w:t>
      </w:r>
    </w:p>
    <w:p w14:paraId="6674839F" w14:textId="77777777" w:rsidR="0001130E" w:rsidRPr="00A40980" w:rsidRDefault="0001130E" w:rsidP="00A40980">
      <w:pPr>
        <w:pStyle w:val="TimesNewRoman"/>
        <w:rPr>
          <w:sz w:val="12"/>
        </w:rPr>
      </w:pPr>
    </w:p>
    <w:p w14:paraId="1EEA4B59" w14:textId="77777777" w:rsidR="0001130E" w:rsidRPr="00ED24DB" w:rsidRDefault="0001130E" w:rsidP="00A40980">
      <w:pPr>
        <w:pStyle w:val="TimesNewRoman"/>
        <w:rPr>
          <w:szCs w:val="18"/>
        </w:rPr>
      </w:pPr>
      <w:r w:rsidRPr="00ED24DB">
        <w:rPr>
          <w:szCs w:val="18"/>
        </w:rPr>
        <w:t>Corporal punishment, “the moderate use of physical force or physical contact by a teacher or principal as may be necessary to maintain discipline or to enforce school rules,” is allowed in the Holly Springs School District.</w:t>
      </w:r>
    </w:p>
    <w:p w14:paraId="1D594DFB" w14:textId="77777777" w:rsidR="0001130E" w:rsidRPr="00A40980" w:rsidRDefault="0001130E" w:rsidP="00A40980">
      <w:pPr>
        <w:pStyle w:val="TimesNewRoman"/>
        <w:rPr>
          <w:sz w:val="12"/>
        </w:rPr>
      </w:pPr>
    </w:p>
    <w:p w14:paraId="061155F4" w14:textId="77777777" w:rsidR="0001130E" w:rsidRPr="00ED24DB" w:rsidRDefault="0001130E" w:rsidP="00A40980">
      <w:pPr>
        <w:pStyle w:val="TimesNewRoman"/>
      </w:pPr>
      <w:r w:rsidRPr="00ED24DB">
        <w:t>As a matter of board policy, reasonable corporal punishment of a student is permitted as a disciplinary measure in order to preserve an effective educational environment that is free from disruption and is conducive to furthering the educational mission of the board.  The superintendent shall establish and enforce rules and regulations governing the administration of corporal punishment that are consistent with the following requirements:</w:t>
      </w:r>
    </w:p>
    <w:p w14:paraId="621B14DB" w14:textId="77777777" w:rsidR="0001130E" w:rsidRPr="00ED24DB" w:rsidRDefault="0001130E" w:rsidP="008C0170">
      <w:pPr>
        <w:pStyle w:val="TimesNewRoman"/>
        <w:numPr>
          <w:ilvl w:val="0"/>
          <w:numId w:val="72"/>
        </w:numPr>
      </w:pPr>
      <w:r w:rsidRPr="00ED24DB">
        <w:t>Corporal punishment shall be administered only after less stringent measures such as counseling, parental conferences and other forms of discipline have failed to produce the desired results, unless the conduct of a student is of such an extreme nature that corporal punishment is the only reasonable form of discipline under the circumstances.</w:t>
      </w:r>
    </w:p>
    <w:p w14:paraId="43FBFDA2" w14:textId="77777777" w:rsidR="0001130E" w:rsidRPr="00ED24DB" w:rsidRDefault="0001130E" w:rsidP="008C0170">
      <w:pPr>
        <w:pStyle w:val="TimesNewRoman"/>
        <w:numPr>
          <w:ilvl w:val="0"/>
          <w:numId w:val="72"/>
        </w:numPr>
      </w:pPr>
      <w:r w:rsidRPr="00ED24DB">
        <w:t>Any corporal punishment shall be reasonable and moderate and may not be administered maliciously or for the purpose of revenge.  Such factors as the size, age and condition of the student, the type of instrument to be used, and the amount of force to be used and the part of the body to be struck shall be considered before administering any corporal punishment.</w:t>
      </w:r>
    </w:p>
    <w:p w14:paraId="353E1528" w14:textId="77777777" w:rsidR="0001130E" w:rsidRPr="00ED24DB" w:rsidRDefault="0001130E" w:rsidP="008C0170">
      <w:pPr>
        <w:pStyle w:val="TimesNewRoman"/>
        <w:numPr>
          <w:ilvl w:val="0"/>
          <w:numId w:val="72"/>
        </w:numPr>
      </w:pPr>
      <w:r w:rsidRPr="00ED24DB">
        <w:t>The school principal, assistant principal, or a teacher may administer corporal punishment.</w:t>
      </w:r>
    </w:p>
    <w:p w14:paraId="29BE6930" w14:textId="77777777" w:rsidR="0001130E" w:rsidRPr="00ED24DB" w:rsidRDefault="0001130E" w:rsidP="008C0170">
      <w:pPr>
        <w:pStyle w:val="TimesNewRoman"/>
        <w:numPr>
          <w:ilvl w:val="0"/>
          <w:numId w:val="72"/>
        </w:numPr>
      </w:pPr>
      <w:r w:rsidRPr="00ED24DB">
        <w:t>When corporal punishment is administered, it shall be done in the presence of another employee.</w:t>
      </w:r>
    </w:p>
    <w:p w14:paraId="08D61F1F" w14:textId="77777777" w:rsidR="0001130E" w:rsidRPr="00ED24DB" w:rsidRDefault="0001130E" w:rsidP="008C0170">
      <w:pPr>
        <w:pStyle w:val="TimesNewRoman"/>
        <w:numPr>
          <w:ilvl w:val="0"/>
          <w:numId w:val="72"/>
        </w:numPr>
      </w:pPr>
      <w:r w:rsidRPr="00ED24DB">
        <w:t>A teacher or principal who has administered corporal punishment shall provide the pupil’s parent or guardian with a written explanation of the reason for the punishment and the name of the other adult who was present.</w:t>
      </w:r>
    </w:p>
    <w:p w14:paraId="1974A315" w14:textId="77777777" w:rsidR="0001130E" w:rsidRPr="00ED24DB" w:rsidRDefault="0001130E" w:rsidP="008C0170">
      <w:pPr>
        <w:pStyle w:val="TimesNewRoman"/>
        <w:numPr>
          <w:ilvl w:val="0"/>
          <w:numId w:val="72"/>
        </w:numPr>
      </w:pPr>
      <w:r w:rsidRPr="00ED24DB">
        <w:t>Paddles are standardized as less than two (2) feet long, three (3) to four (4) inches wide, and about one- half (1/2) inch thick.</w:t>
      </w:r>
    </w:p>
    <w:p w14:paraId="2AA126A9" w14:textId="77777777" w:rsidR="0001130E" w:rsidRPr="00A40980" w:rsidRDefault="0001130E" w:rsidP="00A40980">
      <w:pPr>
        <w:pStyle w:val="TimesNewRoman"/>
        <w:rPr>
          <w:sz w:val="12"/>
        </w:rPr>
      </w:pPr>
    </w:p>
    <w:p w14:paraId="0354E68F" w14:textId="77777777" w:rsidR="0001130E" w:rsidRDefault="0001130E" w:rsidP="00A40980">
      <w:pPr>
        <w:pStyle w:val="TimesNewRoman"/>
      </w:pPr>
      <w:r w:rsidRPr="00ED24DB">
        <w:t>Such discipline, used as a last resort, will be administered by or in the presence of the assistant principal, principal, another teacher, or assistant teacher.</w:t>
      </w:r>
    </w:p>
    <w:p w14:paraId="156C1623" w14:textId="77777777" w:rsidR="00221BF7" w:rsidRPr="00221BF7" w:rsidRDefault="00221BF7" w:rsidP="0001130E">
      <w:pPr>
        <w:autoSpaceDE w:val="0"/>
        <w:autoSpaceDN w:val="0"/>
        <w:adjustRightInd w:val="0"/>
        <w:rPr>
          <w:rFonts w:ascii="Times New Roman Bold"/>
          <w:b/>
          <w:bCs/>
          <w:smallCaps/>
          <w:sz w:val="8"/>
          <w:u w:val="single"/>
        </w:rPr>
      </w:pPr>
    </w:p>
    <w:p w14:paraId="6AE2F129" w14:textId="77777777" w:rsidR="0001130E" w:rsidRPr="00A40980" w:rsidRDefault="0001130E" w:rsidP="0001130E">
      <w:pPr>
        <w:autoSpaceDE w:val="0"/>
        <w:autoSpaceDN w:val="0"/>
        <w:adjustRightInd w:val="0"/>
        <w:rPr>
          <w:rFonts w:ascii="Times New Roman Bold"/>
          <w:b/>
          <w:bCs/>
          <w:smallCaps/>
          <w:sz w:val="20"/>
          <w:u w:val="single"/>
        </w:rPr>
      </w:pPr>
      <w:r w:rsidRPr="00A40980">
        <w:rPr>
          <w:rFonts w:ascii="Times New Roman Bold"/>
          <w:b/>
          <w:bCs/>
          <w:smallCaps/>
          <w:sz w:val="20"/>
          <w:u w:val="single"/>
        </w:rPr>
        <w:t>Counselor Involvement</w:t>
      </w:r>
    </w:p>
    <w:p w14:paraId="1F4AA2D0" w14:textId="77777777" w:rsidR="0001130E" w:rsidRPr="00ED24DB" w:rsidRDefault="0001130E" w:rsidP="00A40980">
      <w:pPr>
        <w:pStyle w:val="TimesNewRoman"/>
      </w:pPr>
      <w:r w:rsidRPr="00ED24DB">
        <w:t>Includes counselor, administrative, or student initiated counseling sessions.  The involvement may include seminars, which are specific instructional modules on specific topics aimed at helping the student cope with certain behavioral problems.</w:t>
      </w:r>
    </w:p>
    <w:p w14:paraId="0D54D537" w14:textId="77777777" w:rsidR="0001130E" w:rsidRPr="00221BF7" w:rsidRDefault="0001130E" w:rsidP="00A40980">
      <w:pPr>
        <w:pStyle w:val="TimesNewRoman"/>
        <w:rPr>
          <w:sz w:val="8"/>
        </w:rPr>
      </w:pPr>
    </w:p>
    <w:p w14:paraId="0A8455AF" w14:textId="77777777" w:rsidR="0001130E" w:rsidRPr="0067152E" w:rsidRDefault="0001130E" w:rsidP="0001130E">
      <w:pPr>
        <w:autoSpaceDE w:val="0"/>
        <w:autoSpaceDN w:val="0"/>
        <w:adjustRightInd w:val="0"/>
        <w:rPr>
          <w:rFonts w:ascii="Times New Roman Bold"/>
          <w:smallCaps/>
          <w:sz w:val="20"/>
          <w:u w:val="single"/>
        </w:rPr>
      </w:pPr>
      <w:r w:rsidRPr="0067152E">
        <w:rPr>
          <w:rFonts w:ascii="Times New Roman Bold"/>
          <w:b/>
          <w:bCs/>
          <w:smallCaps/>
          <w:sz w:val="20"/>
          <w:u w:val="single"/>
        </w:rPr>
        <w:t>Parent Involvement</w:t>
      </w:r>
    </w:p>
    <w:p w14:paraId="11D7BE9E" w14:textId="77777777" w:rsidR="0001130E" w:rsidRPr="00ED24DB" w:rsidRDefault="0001130E" w:rsidP="00A40980">
      <w:pPr>
        <w:pStyle w:val="TimesNewRoman"/>
      </w:pPr>
      <w:r w:rsidRPr="00ED24DB">
        <w:t>Parent involvement occurs when parents are notified by telephone, personal contact, or letter.  A conference is conducted between the student, his parent/parents or legal guardian and appropriate school personnel.</w:t>
      </w:r>
    </w:p>
    <w:p w14:paraId="1CB8750A" w14:textId="77777777" w:rsidR="0001130E" w:rsidRPr="00221BF7" w:rsidRDefault="0001130E" w:rsidP="00A40980">
      <w:pPr>
        <w:pStyle w:val="TimesNewRoman"/>
        <w:rPr>
          <w:bCs/>
          <w:smallCaps/>
          <w:sz w:val="10"/>
        </w:rPr>
      </w:pPr>
    </w:p>
    <w:p w14:paraId="6B6EB89A" w14:textId="77777777" w:rsidR="0001130E" w:rsidRPr="00A40980" w:rsidRDefault="0001130E" w:rsidP="0001130E">
      <w:pPr>
        <w:autoSpaceDE w:val="0"/>
        <w:autoSpaceDN w:val="0"/>
        <w:adjustRightInd w:val="0"/>
        <w:rPr>
          <w:rFonts w:ascii="Times New Roman Bold"/>
          <w:b/>
          <w:bCs/>
          <w:smallCaps/>
          <w:sz w:val="20"/>
          <w:u w:val="single"/>
        </w:rPr>
      </w:pPr>
      <w:r w:rsidRPr="00A40980">
        <w:rPr>
          <w:rFonts w:ascii="Times New Roman Bold"/>
          <w:b/>
          <w:bCs/>
          <w:smallCaps/>
          <w:sz w:val="20"/>
          <w:u w:val="single"/>
        </w:rPr>
        <w:t>Parent Conference at School</w:t>
      </w:r>
    </w:p>
    <w:p w14:paraId="11ACE016" w14:textId="77777777" w:rsidR="0001130E" w:rsidRPr="00ED24DB" w:rsidRDefault="0001130E" w:rsidP="00A40980">
      <w:pPr>
        <w:pStyle w:val="TimesNewRoman"/>
      </w:pPr>
      <w:r w:rsidRPr="00ED24DB">
        <w:t>Parent conferences may be used as a direct consequence or as a requirement associated with another consequence based on the severity of the discipline infraction.  Parent conferences may be requested by the school staff or by the parent or guardian.  Parents are also welcome to visit the classroom and observe, but if the parent wishes to talk with the teacher about their child, a conference should be scheduled. The parent must contact their child’s teacher or call the school office.</w:t>
      </w:r>
    </w:p>
    <w:p w14:paraId="301D7473" w14:textId="77777777" w:rsidR="0001130E" w:rsidRPr="002E4C75" w:rsidRDefault="0001130E" w:rsidP="00A40980">
      <w:pPr>
        <w:pStyle w:val="TimesNewRoman"/>
      </w:pPr>
    </w:p>
    <w:p w14:paraId="75092C0D" w14:textId="77777777" w:rsidR="0001130E" w:rsidRPr="00A40980" w:rsidRDefault="0001130E" w:rsidP="0001130E">
      <w:pPr>
        <w:autoSpaceDE w:val="0"/>
        <w:autoSpaceDN w:val="0"/>
        <w:adjustRightInd w:val="0"/>
        <w:rPr>
          <w:rFonts w:ascii="Times New Roman Bold"/>
          <w:smallCaps/>
          <w:sz w:val="20"/>
        </w:rPr>
      </w:pPr>
      <w:r w:rsidRPr="00A40980">
        <w:rPr>
          <w:rFonts w:ascii="Times New Roman Bold"/>
          <w:b/>
          <w:bCs/>
          <w:smallCaps/>
          <w:sz w:val="20"/>
          <w:u w:val="single"/>
        </w:rPr>
        <w:t>In-School Behavior Intervention</w:t>
      </w:r>
      <w:r w:rsidRPr="00A40980">
        <w:rPr>
          <w:rFonts w:ascii="Times New Roman Bold"/>
          <w:smallCaps/>
          <w:sz w:val="20"/>
        </w:rPr>
        <w:t xml:space="preserve">                                                                                                        </w:t>
      </w:r>
    </w:p>
    <w:p w14:paraId="7BEBEB7A" w14:textId="77777777" w:rsidR="0001130E" w:rsidRPr="00ED24DB" w:rsidRDefault="0001130E" w:rsidP="00A40980">
      <w:pPr>
        <w:pStyle w:val="TimesNewRoman"/>
      </w:pPr>
      <w:r w:rsidRPr="00ED24DB">
        <w:t>Used when the student is removed by an administrator from a class or classes for a specified period of time but remains at school during class periods in a specified area, completes assignments and may receive counseling and/or behavior modification assistance.</w:t>
      </w:r>
    </w:p>
    <w:p w14:paraId="24B591CC" w14:textId="77777777" w:rsidR="0001130E" w:rsidRPr="00A40980" w:rsidRDefault="0001130E" w:rsidP="00A40980">
      <w:pPr>
        <w:pStyle w:val="TimesNewRoman"/>
        <w:rPr>
          <w:rFonts w:ascii="Times New Roman Bold"/>
          <w:smallCaps/>
          <w:sz w:val="12"/>
        </w:rPr>
      </w:pPr>
    </w:p>
    <w:p w14:paraId="64A6F6EE" w14:textId="77777777" w:rsidR="0001130E" w:rsidRPr="00A40980" w:rsidRDefault="0001130E" w:rsidP="0001130E">
      <w:pPr>
        <w:autoSpaceDE w:val="0"/>
        <w:autoSpaceDN w:val="0"/>
        <w:adjustRightInd w:val="0"/>
        <w:rPr>
          <w:rFonts w:ascii="Times New Roman Bold"/>
          <w:b/>
          <w:bCs/>
          <w:smallCaps/>
          <w:sz w:val="20"/>
          <w:szCs w:val="20"/>
          <w:u w:val="single"/>
        </w:rPr>
      </w:pPr>
      <w:r w:rsidRPr="00A40980">
        <w:rPr>
          <w:rFonts w:ascii="Times New Roman Bold"/>
          <w:b/>
          <w:bCs/>
          <w:smallCaps/>
          <w:sz w:val="20"/>
          <w:szCs w:val="20"/>
          <w:u w:val="single"/>
        </w:rPr>
        <w:t>Referral to Alternative School</w:t>
      </w:r>
    </w:p>
    <w:p w14:paraId="745BEEA9" w14:textId="77777777" w:rsidR="0001130E" w:rsidRPr="00ED24DB" w:rsidRDefault="0001130E" w:rsidP="00A40980">
      <w:pPr>
        <w:pStyle w:val="TimesNewRoman"/>
      </w:pPr>
      <w:r w:rsidRPr="00ED24DB">
        <w:t xml:space="preserve">Students are assigned to alternative school according to School Board Policy.  </w:t>
      </w:r>
    </w:p>
    <w:p w14:paraId="05DFC04F" w14:textId="77777777" w:rsidR="0001130E" w:rsidRPr="00A40980" w:rsidRDefault="0001130E" w:rsidP="00A40980">
      <w:pPr>
        <w:pStyle w:val="TimesNewRoman"/>
        <w:rPr>
          <w:b/>
          <w:bCs/>
          <w:smallCaps/>
          <w:sz w:val="12"/>
          <w:u w:val="single"/>
        </w:rPr>
      </w:pPr>
    </w:p>
    <w:p w14:paraId="73E1545D" w14:textId="77777777" w:rsidR="0001130E" w:rsidRPr="0067152E" w:rsidRDefault="0001130E" w:rsidP="0001130E">
      <w:pPr>
        <w:autoSpaceDE w:val="0"/>
        <w:autoSpaceDN w:val="0"/>
        <w:adjustRightInd w:val="0"/>
        <w:jc w:val="both"/>
        <w:rPr>
          <w:rFonts w:ascii="Times New Roman Bold"/>
          <w:b/>
          <w:bCs/>
          <w:smallCaps/>
          <w:sz w:val="20"/>
          <w:u w:val="single"/>
        </w:rPr>
      </w:pPr>
      <w:r w:rsidRPr="0067152E">
        <w:rPr>
          <w:rFonts w:ascii="Times New Roman Bold"/>
          <w:b/>
          <w:bCs/>
          <w:smallCaps/>
          <w:sz w:val="20"/>
          <w:u w:val="single"/>
        </w:rPr>
        <w:t>Alternative Program</w:t>
      </w:r>
    </w:p>
    <w:p w14:paraId="266E606F" w14:textId="77777777" w:rsidR="0001130E" w:rsidRPr="00ED24DB" w:rsidRDefault="0001130E" w:rsidP="00A40980">
      <w:pPr>
        <w:pStyle w:val="TimesNewRoman"/>
      </w:pPr>
      <w:r w:rsidRPr="00ED24DB">
        <w:t xml:space="preserve">Students are recommended to the Alternative School because of problems with performance in the regular school setting, and in accordance with the discipline guidelines of the local school Board of Education. The recommendation for alternative school placement has been made by the student’s principal and has been approved by the Teacher Support Team.  </w:t>
      </w:r>
    </w:p>
    <w:p w14:paraId="7376447C" w14:textId="77777777" w:rsidR="0001130E" w:rsidRPr="00BB5EE2" w:rsidRDefault="0001130E" w:rsidP="00A40980">
      <w:pPr>
        <w:pStyle w:val="TimesNewRoman"/>
        <w:rPr>
          <w:sz w:val="12"/>
        </w:rPr>
      </w:pPr>
    </w:p>
    <w:p w14:paraId="1B2E31CD" w14:textId="77777777" w:rsidR="0001130E" w:rsidRPr="00272CD0" w:rsidRDefault="0001130E" w:rsidP="00A40980">
      <w:pPr>
        <w:pStyle w:val="TimesNewRoman"/>
      </w:pPr>
      <w:r w:rsidRPr="00272CD0">
        <w:t xml:space="preserve">Alternative School placement is </w:t>
      </w:r>
      <w:r w:rsidRPr="00272CD0">
        <w:rPr>
          <w:i/>
          <w:iCs/>
        </w:rPr>
        <w:t>an alternative in lieu of expulsion</w:t>
      </w:r>
      <w:r w:rsidRPr="00272CD0">
        <w:t xml:space="preserve"> by the school system.  Placement in the Alternative School program will help the student to continue his/her education despite disciplinary problems.  </w:t>
      </w:r>
    </w:p>
    <w:p w14:paraId="5639368D" w14:textId="77777777" w:rsidR="0001130E" w:rsidRPr="00A40980" w:rsidRDefault="0001130E" w:rsidP="00A40980">
      <w:pPr>
        <w:pStyle w:val="TimesNewRoman"/>
        <w:rPr>
          <w:sz w:val="12"/>
        </w:rPr>
      </w:pPr>
    </w:p>
    <w:p w14:paraId="6BEE9816" w14:textId="77777777" w:rsidR="0001130E" w:rsidRPr="00272CD0" w:rsidRDefault="0001130E" w:rsidP="00A40980">
      <w:pPr>
        <w:pStyle w:val="TimesNewRoman"/>
      </w:pPr>
      <w:r w:rsidRPr="00272CD0">
        <w:t>Goals:</w:t>
      </w:r>
    </w:p>
    <w:p w14:paraId="3B4D6E2B" w14:textId="77777777" w:rsidR="0001130E" w:rsidRPr="00272CD0" w:rsidRDefault="0001130E" w:rsidP="00A40980">
      <w:pPr>
        <w:pStyle w:val="TimesNewRoman"/>
      </w:pPr>
      <w:r w:rsidRPr="00272CD0">
        <w:t>The program goals are twofold:</w:t>
      </w:r>
    </w:p>
    <w:p w14:paraId="248829EF" w14:textId="77777777" w:rsidR="0001130E" w:rsidRPr="00272CD0" w:rsidRDefault="0001130E" w:rsidP="008C0170">
      <w:pPr>
        <w:pStyle w:val="TimesNewRoman"/>
        <w:numPr>
          <w:ilvl w:val="0"/>
          <w:numId w:val="73"/>
        </w:numPr>
      </w:pPr>
      <w:r w:rsidRPr="00272CD0">
        <w:t>To teach students how to be successful in their educational program</w:t>
      </w:r>
    </w:p>
    <w:p w14:paraId="16BD8626" w14:textId="77777777" w:rsidR="0001130E" w:rsidRPr="00272CD0" w:rsidRDefault="0001130E" w:rsidP="008C0170">
      <w:pPr>
        <w:pStyle w:val="TimesNewRoman"/>
        <w:numPr>
          <w:ilvl w:val="0"/>
          <w:numId w:val="73"/>
        </w:numPr>
      </w:pPr>
      <w:r w:rsidRPr="00272CD0">
        <w:t>To help them transition back to their home school or into another alternative educational program</w:t>
      </w:r>
    </w:p>
    <w:p w14:paraId="7FD02EDA" w14:textId="77777777" w:rsidR="0001130E" w:rsidRPr="00ED24DB" w:rsidRDefault="0001130E" w:rsidP="0001130E">
      <w:pPr>
        <w:autoSpaceDE w:val="0"/>
        <w:autoSpaceDN w:val="0"/>
        <w:adjustRightInd w:val="0"/>
        <w:ind w:firstLine="720"/>
        <w:jc w:val="both"/>
        <w:rPr>
          <w:color w:val="76923C"/>
        </w:rPr>
      </w:pPr>
    </w:p>
    <w:p w14:paraId="70A2533C" w14:textId="77777777" w:rsidR="0001130E" w:rsidRPr="0067152E" w:rsidRDefault="0001130E" w:rsidP="0001130E">
      <w:pPr>
        <w:autoSpaceDE w:val="0"/>
        <w:autoSpaceDN w:val="0"/>
        <w:adjustRightInd w:val="0"/>
        <w:jc w:val="both"/>
        <w:rPr>
          <w:rFonts w:ascii="Times New Roman Bold"/>
          <w:b/>
          <w:bCs/>
          <w:smallCaps/>
          <w:sz w:val="20"/>
          <w:u w:val="single"/>
        </w:rPr>
      </w:pPr>
      <w:r w:rsidRPr="0067152E">
        <w:rPr>
          <w:rFonts w:ascii="Times New Roman Bold"/>
          <w:b/>
          <w:bCs/>
          <w:smallCaps/>
          <w:sz w:val="20"/>
          <w:u w:val="single"/>
        </w:rPr>
        <w:t>Guidelines for Referral to Alternative School</w:t>
      </w:r>
    </w:p>
    <w:p w14:paraId="1E601052" w14:textId="77777777" w:rsidR="0001130E" w:rsidRPr="00B3544F" w:rsidRDefault="0001130E" w:rsidP="00B3544F">
      <w:pPr>
        <w:pStyle w:val="TimesNewRoman"/>
        <w:rPr>
          <w:sz w:val="12"/>
        </w:rPr>
      </w:pPr>
    </w:p>
    <w:p w14:paraId="665EE670" w14:textId="77777777" w:rsidR="0001130E" w:rsidRPr="00ED24DB" w:rsidRDefault="0001130E" w:rsidP="00B3544F">
      <w:pPr>
        <w:pStyle w:val="TimesNewRoman"/>
      </w:pPr>
      <w:r w:rsidRPr="00ED24DB">
        <w:t>The following offenses will be considered by the Alternative School Review Board:</w:t>
      </w:r>
    </w:p>
    <w:p w14:paraId="61BB4FEB" w14:textId="77777777" w:rsidR="0001130E" w:rsidRPr="00B3544F" w:rsidRDefault="0001130E" w:rsidP="008C0170">
      <w:pPr>
        <w:pStyle w:val="TimesNewRoman"/>
        <w:numPr>
          <w:ilvl w:val="0"/>
          <w:numId w:val="74"/>
        </w:numPr>
      </w:pPr>
      <w:r w:rsidRPr="00B3544F">
        <w:t>Drug and/or alcohol use or possession at school or school activity</w:t>
      </w:r>
    </w:p>
    <w:p w14:paraId="69F5E686" w14:textId="77777777" w:rsidR="0001130E" w:rsidRPr="00B3544F" w:rsidRDefault="0001130E" w:rsidP="008C0170">
      <w:pPr>
        <w:pStyle w:val="TimesNewRoman"/>
        <w:numPr>
          <w:ilvl w:val="0"/>
          <w:numId w:val="74"/>
        </w:numPr>
      </w:pPr>
      <w:r w:rsidRPr="00B3544F">
        <w:t>Selling of drugs and/or alcohol at school or school activity</w:t>
      </w:r>
    </w:p>
    <w:p w14:paraId="1999A20F" w14:textId="77777777" w:rsidR="0001130E" w:rsidRPr="00B3544F" w:rsidRDefault="0001130E" w:rsidP="008C0170">
      <w:pPr>
        <w:pStyle w:val="TimesNewRoman"/>
        <w:numPr>
          <w:ilvl w:val="0"/>
          <w:numId w:val="74"/>
        </w:numPr>
      </w:pPr>
      <w:r w:rsidRPr="00B3544F">
        <w:t>Possession of drug paraphernalia</w:t>
      </w:r>
    </w:p>
    <w:p w14:paraId="35EAEB32" w14:textId="77777777" w:rsidR="0001130E" w:rsidRPr="00B3544F" w:rsidRDefault="0001130E" w:rsidP="008C0170">
      <w:pPr>
        <w:pStyle w:val="TimesNewRoman"/>
        <w:numPr>
          <w:ilvl w:val="0"/>
          <w:numId w:val="74"/>
        </w:numPr>
      </w:pPr>
      <w:r w:rsidRPr="00B3544F">
        <w:t>Weapons as defined by law. (Some weapons constitute automatic expulsion.)</w:t>
      </w:r>
    </w:p>
    <w:p w14:paraId="104DBD86" w14:textId="77777777" w:rsidR="0001130E" w:rsidRPr="00B3544F" w:rsidRDefault="0001130E" w:rsidP="008C0170">
      <w:pPr>
        <w:pStyle w:val="TimesNewRoman"/>
        <w:numPr>
          <w:ilvl w:val="0"/>
          <w:numId w:val="74"/>
        </w:numPr>
      </w:pPr>
      <w:r w:rsidRPr="00B3544F">
        <w:t>Assaults and threats to staff members</w:t>
      </w:r>
    </w:p>
    <w:p w14:paraId="116C87C9" w14:textId="77777777" w:rsidR="0001130E" w:rsidRPr="003768BB" w:rsidRDefault="0001130E" w:rsidP="008C0170">
      <w:pPr>
        <w:pStyle w:val="TimesNewRoman"/>
        <w:numPr>
          <w:ilvl w:val="0"/>
          <w:numId w:val="74"/>
        </w:numPr>
      </w:pPr>
      <w:r w:rsidRPr="003768BB">
        <w:t>Tobacco use</w:t>
      </w:r>
      <w:r w:rsidR="00BB5EE2" w:rsidRPr="003768BB">
        <w:rPr>
          <w:lang w:val="en-US"/>
        </w:rPr>
        <w:t xml:space="preserve"> (including vaping)</w:t>
      </w:r>
    </w:p>
    <w:p w14:paraId="0BA1F626" w14:textId="77777777" w:rsidR="0001130E" w:rsidRPr="00B3544F" w:rsidRDefault="0001130E" w:rsidP="008C0170">
      <w:pPr>
        <w:pStyle w:val="TimesNewRoman"/>
        <w:numPr>
          <w:ilvl w:val="0"/>
          <w:numId w:val="74"/>
        </w:numPr>
      </w:pPr>
      <w:r w:rsidRPr="00B3544F">
        <w:t>Assaults/fights with students</w:t>
      </w:r>
    </w:p>
    <w:p w14:paraId="5F6CD842" w14:textId="77777777" w:rsidR="0001130E" w:rsidRPr="00B3544F" w:rsidRDefault="0001130E" w:rsidP="008C0170">
      <w:pPr>
        <w:pStyle w:val="TimesNewRoman"/>
        <w:numPr>
          <w:ilvl w:val="0"/>
          <w:numId w:val="74"/>
        </w:numPr>
      </w:pPr>
      <w:r w:rsidRPr="00B3544F">
        <w:t>Multiple infractions of discipline policies that causes major disruption in the learning process at the home school</w:t>
      </w:r>
    </w:p>
    <w:p w14:paraId="6DB14E9D" w14:textId="77777777" w:rsidR="0001130E" w:rsidRPr="00B3544F" w:rsidRDefault="0001130E" w:rsidP="00B3544F">
      <w:pPr>
        <w:pStyle w:val="TimesNewRoman"/>
        <w:rPr>
          <w:sz w:val="12"/>
        </w:rPr>
      </w:pPr>
    </w:p>
    <w:p w14:paraId="4621D9CA" w14:textId="77777777" w:rsidR="0001130E" w:rsidRPr="00ED24DB" w:rsidRDefault="0001130E" w:rsidP="00B3544F">
      <w:pPr>
        <w:pStyle w:val="TimesNewRoman"/>
      </w:pPr>
      <w:r w:rsidRPr="00ED24DB">
        <w:t xml:space="preserve">Students may also be recommended for Alternative School placement by the Board of Trustees and/or by Youth Court officers. </w:t>
      </w:r>
    </w:p>
    <w:p w14:paraId="1BAD04DC" w14:textId="77777777" w:rsidR="0001130E" w:rsidRPr="00B3544F" w:rsidRDefault="0001130E" w:rsidP="00B3544F">
      <w:pPr>
        <w:pStyle w:val="TimesNewRoman"/>
        <w:rPr>
          <w:sz w:val="12"/>
        </w:rPr>
      </w:pPr>
    </w:p>
    <w:p w14:paraId="57A023AB" w14:textId="77777777" w:rsidR="0001130E" w:rsidRPr="0067152E" w:rsidRDefault="0001130E" w:rsidP="0001130E">
      <w:pPr>
        <w:autoSpaceDE w:val="0"/>
        <w:autoSpaceDN w:val="0"/>
        <w:adjustRightInd w:val="0"/>
        <w:jc w:val="both"/>
        <w:rPr>
          <w:rFonts w:ascii="Times New Roman Bold"/>
          <w:b/>
          <w:bCs/>
          <w:smallCaps/>
          <w:sz w:val="20"/>
          <w:u w:val="single"/>
        </w:rPr>
      </w:pPr>
      <w:r w:rsidRPr="0067152E">
        <w:rPr>
          <w:rFonts w:ascii="Times New Roman Bold"/>
          <w:b/>
          <w:bCs/>
          <w:smallCaps/>
          <w:sz w:val="20"/>
          <w:u w:val="single"/>
        </w:rPr>
        <w:t>Parent Involvement in Alternative School</w:t>
      </w:r>
    </w:p>
    <w:p w14:paraId="3585365B" w14:textId="77777777" w:rsidR="00D555A1" w:rsidRDefault="0001130E" w:rsidP="00A922A4">
      <w:pPr>
        <w:pStyle w:val="TimesNewRoman"/>
      </w:pPr>
      <w:r w:rsidRPr="00ED24DB">
        <w:t>To insure success, a high level of parent involvement is required.  Parents and Alternative staff will work together to ensure that students are given every opportunity to successfully complete the behavior levels necessary to exit the program.</w:t>
      </w:r>
      <w:r w:rsidR="00A922A4">
        <w:t xml:space="preserve">  </w:t>
      </w:r>
    </w:p>
    <w:p w14:paraId="528315BA" w14:textId="77777777" w:rsidR="00A922A4" w:rsidRPr="00A922A4" w:rsidRDefault="00A922A4" w:rsidP="00A922A4">
      <w:pPr>
        <w:pStyle w:val="TimesNewRoman"/>
        <w:rPr>
          <w:sz w:val="12"/>
        </w:rPr>
      </w:pPr>
    </w:p>
    <w:p w14:paraId="09E56427" w14:textId="77777777" w:rsidR="0001130E" w:rsidRPr="00DA0B5C" w:rsidRDefault="0001130E" w:rsidP="0001130E">
      <w:pPr>
        <w:autoSpaceDE w:val="0"/>
        <w:autoSpaceDN w:val="0"/>
        <w:adjustRightInd w:val="0"/>
        <w:jc w:val="both"/>
        <w:rPr>
          <w:rFonts w:ascii="Times New Roman Bold"/>
          <w:smallCaps/>
          <w:color w:val="FF0000"/>
          <w:sz w:val="20"/>
        </w:rPr>
      </w:pPr>
      <w:r w:rsidRPr="00DA0B5C">
        <w:rPr>
          <w:rFonts w:ascii="Times New Roman Bold"/>
          <w:b/>
          <w:bCs/>
          <w:smallCaps/>
          <w:sz w:val="20"/>
          <w:u w:val="single"/>
        </w:rPr>
        <w:t>Expulsion</w:t>
      </w:r>
      <w:r w:rsidR="00DA0B5C">
        <w:rPr>
          <w:rFonts w:ascii="Times New Roman Bold"/>
          <w:bCs/>
          <w:smallCaps/>
          <w:sz w:val="20"/>
        </w:rPr>
        <w:t xml:space="preserve">                    </w:t>
      </w:r>
    </w:p>
    <w:p w14:paraId="403FEF01" w14:textId="77777777" w:rsidR="0001130E" w:rsidRPr="00DA0B5C" w:rsidRDefault="0001130E" w:rsidP="00B3544F">
      <w:pPr>
        <w:pStyle w:val="TimesNewRoman"/>
      </w:pPr>
      <w:r w:rsidRPr="00DA0B5C">
        <w:t>The total exclusion of the student from participation in or attendance at any school-related activity.</w:t>
      </w:r>
      <w:r w:rsidRPr="00ED24DB">
        <w:rPr>
          <w:color w:val="76923C"/>
        </w:rPr>
        <w:t xml:space="preserve"> </w:t>
      </w:r>
      <w:r w:rsidRPr="00DA0B5C">
        <w:t xml:space="preserve">A student who has been expelled from the Holly Springs School District must apply in writing to the Board of Education for possible readmission.  Due process will be followed. </w:t>
      </w:r>
    </w:p>
    <w:p w14:paraId="6FC0D419" w14:textId="77777777" w:rsidR="0001130E" w:rsidRPr="00B3544F" w:rsidRDefault="0001130E" w:rsidP="00B3544F">
      <w:pPr>
        <w:pStyle w:val="TimesNewRoman"/>
        <w:rPr>
          <w:sz w:val="12"/>
        </w:rPr>
      </w:pPr>
    </w:p>
    <w:p w14:paraId="5395C202" w14:textId="77777777" w:rsidR="0001130E" w:rsidRPr="00272CD0" w:rsidRDefault="0001130E" w:rsidP="0001130E">
      <w:pPr>
        <w:autoSpaceDE w:val="0"/>
        <w:autoSpaceDN w:val="0"/>
        <w:adjustRightInd w:val="0"/>
        <w:rPr>
          <w:rFonts w:ascii="Times New Roman Bold"/>
          <w:b/>
          <w:bCs/>
          <w:smallCaps/>
          <w:sz w:val="20"/>
          <w:u w:val="single"/>
        </w:rPr>
      </w:pPr>
      <w:r w:rsidRPr="00272CD0">
        <w:rPr>
          <w:rFonts w:ascii="Times New Roman Bold"/>
          <w:b/>
          <w:bCs/>
          <w:smallCaps/>
          <w:sz w:val="20"/>
          <w:u w:val="single"/>
        </w:rPr>
        <w:t>Referral to Outside Agencies</w:t>
      </w:r>
    </w:p>
    <w:p w14:paraId="3340BB8A" w14:textId="77777777" w:rsidR="0001130E" w:rsidRPr="00272CD0" w:rsidRDefault="0001130E" w:rsidP="00B3544F">
      <w:pPr>
        <w:pStyle w:val="TimesNewRoman"/>
      </w:pPr>
      <w:r w:rsidRPr="00272CD0">
        <w:t>Students and/or educationally negligent parents may be referred to mental health, juvenile court judge, juvenile officer, etc.</w:t>
      </w:r>
    </w:p>
    <w:p w14:paraId="55677DCA" w14:textId="77777777" w:rsidR="0001130E" w:rsidRPr="00B3544F" w:rsidRDefault="0001130E" w:rsidP="00B3544F">
      <w:pPr>
        <w:pStyle w:val="TimesNewRoman"/>
        <w:rPr>
          <w:b/>
          <w:bCs/>
          <w:color w:val="76923C"/>
          <w:sz w:val="12"/>
          <w:u w:val="single"/>
        </w:rPr>
      </w:pPr>
    </w:p>
    <w:p w14:paraId="7E51945B" w14:textId="77777777" w:rsidR="0001130E" w:rsidRPr="00272CD0" w:rsidRDefault="0001130E" w:rsidP="00272CD0">
      <w:pPr>
        <w:autoSpaceDE w:val="0"/>
        <w:autoSpaceDN w:val="0"/>
        <w:adjustRightInd w:val="0"/>
        <w:jc w:val="both"/>
        <w:rPr>
          <w:rFonts w:ascii="Times New Roman Bold"/>
          <w:b/>
          <w:bCs/>
          <w:smallCaps/>
          <w:sz w:val="20"/>
          <w:u w:val="single"/>
        </w:rPr>
      </w:pPr>
      <w:r w:rsidRPr="00272CD0">
        <w:rPr>
          <w:rFonts w:ascii="Times New Roman Bold"/>
          <w:b/>
          <w:bCs/>
          <w:smallCaps/>
          <w:sz w:val="20"/>
          <w:u w:val="single"/>
        </w:rPr>
        <w:t>School Bus Suspension</w:t>
      </w:r>
    </w:p>
    <w:p w14:paraId="1AB56F6E" w14:textId="77777777" w:rsidR="0001130E" w:rsidRPr="00272CD0" w:rsidRDefault="0001130E" w:rsidP="00B3544F">
      <w:pPr>
        <w:pStyle w:val="TimesNewRoman"/>
      </w:pPr>
      <w:r w:rsidRPr="00272CD0">
        <w:t xml:space="preserve">Students may be suspended from riding the bus depending on the severity of behavior or number of times the behavior occur.  Based on the severity of the behavior on the bus, the student may also be suspended </w:t>
      </w:r>
      <w:r w:rsidR="00A922A4">
        <w:t xml:space="preserve">from school. </w:t>
      </w:r>
      <w:r w:rsidRPr="00272CD0">
        <w:t>Students cannot ride any school bus during the time of his/her bus suspension or during the time the student is suspended from school.</w:t>
      </w:r>
    </w:p>
    <w:p w14:paraId="3D8098EA" w14:textId="77777777" w:rsidR="0001130E" w:rsidRPr="00B3544F" w:rsidRDefault="0001130E" w:rsidP="00B3544F">
      <w:pPr>
        <w:pStyle w:val="TimesNewRoman"/>
        <w:rPr>
          <w:b/>
          <w:bCs/>
          <w:color w:val="76923C"/>
          <w:sz w:val="12"/>
          <w:u w:val="single"/>
        </w:rPr>
      </w:pPr>
    </w:p>
    <w:p w14:paraId="09772D91" w14:textId="77777777" w:rsidR="0001130E" w:rsidRPr="00272CD0" w:rsidRDefault="0001130E" w:rsidP="00272CD0">
      <w:pPr>
        <w:autoSpaceDE w:val="0"/>
        <w:autoSpaceDN w:val="0"/>
        <w:adjustRightInd w:val="0"/>
        <w:jc w:val="both"/>
      </w:pPr>
      <w:r w:rsidRPr="00272CD0">
        <w:rPr>
          <w:b/>
          <w:bCs/>
          <w:smallCaps/>
          <w:sz w:val="20"/>
          <w:u w:val="single"/>
        </w:rPr>
        <w:t xml:space="preserve">Suspension (In School and Out of School)  </w:t>
      </w:r>
      <w:r w:rsidRPr="00272CD0">
        <w:rPr>
          <w:b/>
          <w:bCs/>
          <w:smallCaps/>
          <w:sz w:val="20"/>
        </w:rPr>
        <w:t xml:space="preserve"> </w:t>
      </w:r>
      <w:r w:rsidRPr="00272CD0">
        <w:rPr>
          <w:smallCaps/>
          <w:sz w:val="20"/>
        </w:rPr>
        <w:t>(</w:t>
      </w:r>
      <w:r w:rsidRPr="00272CD0">
        <w:t xml:space="preserve">MS Code 37-9-71)                                                                             </w:t>
      </w:r>
    </w:p>
    <w:p w14:paraId="3C1BBE03" w14:textId="77777777" w:rsidR="00B3544F" w:rsidRPr="00CB2185" w:rsidRDefault="0001130E" w:rsidP="00CB2185">
      <w:pPr>
        <w:pStyle w:val="TimesNewRoman"/>
      </w:pPr>
      <w:r w:rsidRPr="00CB2185">
        <w:t xml:space="preserve">A suspension occurs when the student is removed from the regular school program from one to </w:t>
      </w:r>
      <w:r w:rsidR="00B3544F" w:rsidRPr="00CB2185">
        <w:t>nine</w:t>
      </w:r>
      <w:r w:rsidRPr="00CB2185">
        <w:t xml:space="preserve"> days.  It is a forfeiture of participation in regularly scheduled school activities for the time designated during suspension. Graded work missed during the time of suspension may be made up at a time designated by school officials. Students may be assigned to either in-school or out-of-school suspension. In all cases, parents must have a conference with the designated school administrator before the child will be allowed to return to classes. Telephone calls will not be acceptable.  In-school suspension (ISS) requires that a student complete all assignments during the period of suspension.  Additional time in ISS may be given for failure to complete a</w:t>
      </w:r>
      <w:r w:rsidR="00A922A4">
        <w:t xml:space="preserve">ssignments in the ISS program. </w:t>
      </w:r>
      <w:r w:rsidRPr="00CB2185">
        <w:t xml:space="preserve">A student who disrupts the ISS program will be referred to the appropriate building administrator and the student will complete the assigned suspension out-of-school; he/she will not be allowed to return to regular classes until suspension is completed in its entirety.  </w:t>
      </w:r>
    </w:p>
    <w:p w14:paraId="0F55449F" w14:textId="77777777" w:rsidR="00CB2185" w:rsidRPr="00CB2185" w:rsidRDefault="00CB2185" w:rsidP="00CB2185">
      <w:pPr>
        <w:pStyle w:val="TimesNewRoman"/>
        <w:rPr>
          <w:sz w:val="12"/>
        </w:rPr>
      </w:pPr>
    </w:p>
    <w:p w14:paraId="55363ED5" w14:textId="77777777" w:rsidR="0001130E" w:rsidRPr="00CB2185" w:rsidRDefault="0001130E" w:rsidP="00CB2185">
      <w:pPr>
        <w:pStyle w:val="TimesNewRoman"/>
      </w:pPr>
      <w:r w:rsidRPr="00CB2185">
        <w:t>The out-of-school suspension may be at home or assignment may be m</w:t>
      </w:r>
      <w:r w:rsidR="00A922A4">
        <w:t xml:space="preserve">ade to the alternative school. </w:t>
      </w:r>
      <w:r w:rsidRPr="00CB2185">
        <w:t>Students who receive suspension to be served at home must obtain their assignments for the appropriate number of days before leaving school and must complete this work and turn it in to the teacher/s the day t</w:t>
      </w:r>
      <w:r w:rsidR="00A922A4">
        <w:t xml:space="preserve">he student returns to school. </w:t>
      </w:r>
      <w:r w:rsidRPr="00CB2185">
        <w:t>If the work is not completed, the teacher will give the student a 0, which will be averaged in with th</w:t>
      </w:r>
      <w:r w:rsidR="00A922A4">
        <w:t>e other daily grades.</w:t>
      </w:r>
      <w:r w:rsidR="00A922A4">
        <w:rPr>
          <w:lang w:val="en-US"/>
        </w:rPr>
        <w:t xml:space="preserve"> </w:t>
      </w:r>
      <w:r w:rsidRPr="00CB2185">
        <w:t>State law requires suspension f</w:t>
      </w:r>
      <w:r w:rsidR="00A922A4">
        <w:t xml:space="preserve">or certain indicated offenses. </w:t>
      </w:r>
      <w:r w:rsidRPr="00CB2185">
        <w:t xml:space="preserve">Repeated patterns of misbehavior may require counseling and parental involvement and assistance to the extent that the parent may be requested to come to school and attend classes with the student in order to identify and correct such behavioral patterns. </w:t>
      </w:r>
    </w:p>
    <w:p w14:paraId="1D155EA0" w14:textId="77777777" w:rsidR="0001130E" w:rsidRPr="00CB2185" w:rsidRDefault="0001130E" w:rsidP="00CB2185">
      <w:pPr>
        <w:pStyle w:val="TimesNewRoman"/>
        <w:rPr>
          <w:color w:val="76923C"/>
          <w:sz w:val="12"/>
        </w:rPr>
      </w:pPr>
    </w:p>
    <w:p w14:paraId="57DBF385" w14:textId="6A6D97BF" w:rsidR="0001130E" w:rsidRPr="0067152E" w:rsidRDefault="0001130E" w:rsidP="0001130E">
      <w:pPr>
        <w:autoSpaceDE w:val="0"/>
        <w:autoSpaceDN w:val="0"/>
        <w:adjustRightInd w:val="0"/>
        <w:jc w:val="both"/>
        <w:rPr>
          <w:rFonts w:ascii="Times New Roman Bold"/>
          <w:b/>
          <w:bCs/>
          <w:smallCaps/>
          <w:sz w:val="20"/>
          <w:u w:val="single"/>
        </w:rPr>
      </w:pPr>
      <w:r w:rsidRPr="0067152E">
        <w:rPr>
          <w:rFonts w:ascii="Times New Roman Bold"/>
          <w:b/>
          <w:bCs/>
          <w:smallCaps/>
          <w:sz w:val="20"/>
          <w:u w:val="single"/>
        </w:rPr>
        <w:t>Assertive Discipline Program</w:t>
      </w:r>
    </w:p>
    <w:p w14:paraId="2C1A1587" w14:textId="77777777" w:rsidR="0001130E" w:rsidRPr="00ED24DB" w:rsidRDefault="0001130E" w:rsidP="00CB2185">
      <w:pPr>
        <w:pStyle w:val="TimesNewRoman"/>
      </w:pPr>
      <w:r w:rsidRPr="00ED24DB">
        <w:t xml:space="preserve">The discipline program which will govern student behavior includes disruptions of the instructional program, together with the consequences which will follow. The student who engages in the type of misbehavior listed under disruptions will be placed on the appropriate step in the discipline ladder, with the consequences clearly listed. </w:t>
      </w:r>
    </w:p>
    <w:p w14:paraId="7FB89835" w14:textId="77777777" w:rsidR="0001130E" w:rsidRPr="00CB2185" w:rsidRDefault="0001130E" w:rsidP="00CB2185">
      <w:pPr>
        <w:pStyle w:val="TimesNewRoman"/>
        <w:rPr>
          <w:sz w:val="12"/>
        </w:rPr>
      </w:pPr>
    </w:p>
    <w:p w14:paraId="67B423FC" w14:textId="77777777" w:rsidR="0001130E" w:rsidRPr="00ED24DB" w:rsidRDefault="0001130E" w:rsidP="00CB2185">
      <w:pPr>
        <w:pStyle w:val="TimesNewRoman"/>
      </w:pPr>
      <w:r w:rsidRPr="00ED24DB">
        <w:t>All disruptions/discipline problems and consequences shall be applicable to all students during all periods of time they are under and subject to the jurisdiction of the Board of Education of this school district as defined by the laws of</w:t>
      </w:r>
      <w:r w:rsidRPr="00ED24DB">
        <w:rPr>
          <w:b/>
          <w:bCs/>
        </w:rPr>
        <w:t xml:space="preserve"> </w:t>
      </w:r>
      <w:r w:rsidRPr="00ED24DB">
        <w:t xml:space="preserve">the State of Mississippi and/or while they are participating in or going to or from any activity sponsored by this school district and/or while under the supervision and direction of any teacher, principal, or other authority of this school district. </w:t>
      </w:r>
    </w:p>
    <w:p w14:paraId="04D568C5" w14:textId="77777777" w:rsidR="0001130E" w:rsidRPr="00221BF7" w:rsidRDefault="0001130E" w:rsidP="00CB2185">
      <w:pPr>
        <w:pStyle w:val="TimesNewRoman"/>
        <w:rPr>
          <w:sz w:val="16"/>
        </w:rPr>
      </w:pPr>
    </w:p>
    <w:p w14:paraId="0A210877" w14:textId="77777777" w:rsidR="0001130E" w:rsidRPr="0067152E" w:rsidRDefault="00CB2185" w:rsidP="0001130E">
      <w:pPr>
        <w:autoSpaceDE w:val="0"/>
        <w:autoSpaceDN w:val="0"/>
        <w:adjustRightInd w:val="0"/>
        <w:jc w:val="center"/>
        <w:rPr>
          <w:rFonts w:ascii="Times New Roman Bold"/>
          <w:b/>
          <w:bCs/>
          <w:caps/>
          <w:smallCaps/>
          <w:sz w:val="26"/>
          <w:szCs w:val="22"/>
        </w:rPr>
      </w:pPr>
      <w:r w:rsidRPr="0067152E">
        <w:rPr>
          <w:rFonts w:ascii="Times New Roman Bold"/>
          <w:b/>
          <w:bCs/>
          <w:smallCaps/>
          <w:sz w:val="26"/>
          <w:szCs w:val="22"/>
        </w:rPr>
        <w:t>Discipline Ladders</w:t>
      </w:r>
    </w:p>
    <w:p w14:paraId="304E67DE" w14:textId="77777777" w:rsidR="0001130E" w:rsidRPr="0067152E" w:rsidRDefault="0001130E" w:rsidP="00CB2185">
      <w:pPr>
        <w:pStyle w:val="TimesNewRoman"/>
        <w:rPr>
          <w:sz w:val="12"/>
        </w:rPr>
      </w:pPr>
    </w:p>
    <w:p w14:paraId="1662D5F1" w14:textId="621ACC68" w:rsidR="002E4C75" w:rsidRDefault="002E4C75" w:rsidP="002E4C75">
      <w:pPr>
        <w:widowControl w:val="0"/>
        <w:pBdr>
          <w:top w:val="nil"/>
          <w:left w:val="nil"/>
          <w:bottom w:val="nil"/>
          <w:right w:val="nil"/>
          <w:between w:val="nil"/>
        </w:pBdr>
        <w:jc w:val="center"/>
        <w:rPr>
          <w:rFonts w:eastAsia="Times New Roman"/>
          <w:b/>
          <w:i/>
          <w:color w:val="000000"/>
          <w:sz w:val="24"/>
          <w:szCs w:val="24"/>
          <w:u w:val="single"/>
        </w:rPr>
      </w:pPr>
      <w:r w:rsidRPr="002E4C75">
        <w:rPr>
          <w:rFonts w:ascii="Cambria" w:eastAsia="Cambria" w:hAnsi="Cambria" w:cs="Cambria"/>
          <w:b/>
          <w:sz w:val="21"/>
          <w:szCs w:val="21"/>
          <w:u w:val="single"/>
        </w:rPr>
        <w:t>‘</w:t>
      </w:r>
      <w:r w:rsidRPr="002E4C75">
        <w:rPr>
          <w:rFonts w:eastAsia="Times New Roman"/>
          <w:b/>
          <w:i/>
          <w:color w:val="000000"/>
          <w:sz w:val="24"/>
          <w:szCs w:val="24"/>
          <w:u w:val="single"/>
        </w:rPr>
        <w:t xml:space="preserve">Non-Negotiables </w:t>
      </w:r>
    </w:p>
    <w:p w14:paraId="39209D4E" w14:textId="77777777" w:rsidR="008503A2" w:rsidRPr="002E4C75" w:rsidRDefault="008503A2" w:rsidP="002E4C75">
      <w:pPr>
        <w:widowControl w:val="0"/>
        <w:pBdr>
          <w:top w:val="nil"/>
          <w:left w:val="nil"/>
          <w:bottom w:val="nil"/>
          <w:right w:val="nil"/>
          <w:between w:val="nil"/>
        </w:pBdr>
        <w:jc w:val="center"/>
        <w:rPr>
          <w:rFonts w:ascii="Cambria" w:eastAsia="Cambria" w:hAnsi="Cambria" w:cs="Cambria"/>
          <w:b/>
          <w:sz w:val="21"/>
          <w:szCs w:val="21"/>
          <w:u w:val="single"/>
        </w:rPr>
      </w:pPr>
    </w:p>
    <w:p w14:paraId="3B8CFF46" w14:textId="38018383" w:rsidR="00E84AFA" w:rsidRDefault="002E4C75" w:rsidP="0037024D">
      <w:pPr>
        <w:widowControl w:val="0"/>
        <w:pBdr>
          <w:top w:val="nil"/>
          <w:left w:val="nil"/>
          <w:bottom w:val="nil"/>
          <w:right w:val="nil"/>
          <w:between w:val="nil"/>
        </w:pBdr>
        <w:ind w:left="994" w:right="180" w:hanging="634"/>
        <w:jc w:val="both"/>
        <w:rPr>
          <w:rFonts w:eastAsia="Times New Roman"/>
          <w:sz w:val="20"/>
        </w:rPr>
      </w:pPr>
      <w:r w:rsidRPr="00E84AFA">
        <w:rPr>
          <w:rFonts w:eastAsia="Noto Sans Symbols"/>
          <w:color w:val="000000"/>
        </w:rPr>
        <w:t xml:space="preserve">• </w:t>
      </w:r>
      <w:r w:rsidRPr="00192CAF">
        <w:rPr>
          <w:rFonts w:eastAsia="Times New Roman"/>
          <w:sz w:val="20"/>
        </w:rPr>
        <w:t>Fight – 9 day suspension (1st Offense); minimum of 45 days at Ombudsman (2</w:t>
      </w:r>
      <w:r w:rsidRPr="00192CAF">
        <w:rPr>
          <w:rFonts w:eastAsia="Times New Roman"/>
          <w:sz w:val="20"/>
          <w:vertAlign w:val="superscript"/>
        </w:rPr>
        <w:t>nd</w:t>
      </w:r>
      <w:r w:rsidRPr="00192CAF">
        <w:rPr>
          <w:rFonts w:eastAsia="Times New Roman"/>
          <w:sz w:val="20"/>
        </w:rPr>
        <w:t xml:space="preserve"> Offense); 180 Days (3rd Offense – within a 12 month period) </w:t>
      </w:r>
    </w:p>
    <w:p w14:paraId="3809E3C4" w14:textId="77777777" w:rsidR="008503A2" w:rsidRPr="00192CAF" w:rsidRDefault="008503A2" w:rsidP="0037024D">
      <w:pPr>
        <w:widowControl w:val="0"/>
        <w:pBdr>
          <w:top w:val="nil"/>
          <w:left w:val="nil"/>
          <w:bottom w:val="nil"/>
          <w:right w:val="nil"/>
          <w:between w:val="nil"/>
        </w:pBdr>
        <w:ind w:left="994" w:right="180" w:hanging="634"/>
        <w:jc w:val="both"/>
        <w:rPr>
          <w:rFonts w:eastAsia="Times New Roman"/>
          <w:sz w:val="20"/>
        </w:rPr>
      </w:pPr>
    </w:p>
    <w:p w14:paraId="116CCAEB" w14:textId="2521C63E" w:rsidR="00E84AFA" w:rsidRDefault="002E4C75" w:rsidP="0037024D">
      <w:pPr>
        <w:widowControl w:val="0"/>
        <w:pBdr>
          <w:top w:val="nil"/>
          <w:left w:val="nil"/>
          <w:bottom w:val="nil"/>
          <w:right w:val="nil"/>
          <w:between w:val="nil"/>
        </w:pBdr>
        <w:ind w:left="994" w:right="180" w:hanging="634"/>
        <w:jc w:val="both"/>
        <w:rPr>
          <w:rFonts w:eastAsia="Times New Roman"/>
          <w:color w:val="000000"/>
          <w:sz w:val="20"/>
        </w:rPr>
      </w:pPr>
      <w:r w:rsidRPr="00192CAF">
        <w:rPr>
          <w:rFonts w:eastAsia="Noto Sans Symbols"/>
          <w:sz w:val="20"/>
        </w:rPr>
        <w:t xml:space="preserve">• </w:t>
      </w:r>
      <w:r w:rsidRPr="00192CAF">
        <w:rPr>
          <w:rFonts w:eastAsia="Times New Roman"/>
          <w:color w:val="000000"/>
          <w:sz w:val="20"/>
        </w:rPr>
        <w:t>Fight with Special Circumstances (Social Media Planning and Recording, Multiple Participants on One Person. Gang Related)</w:t>
      </w:r>
      <w:r w:rsidR="00E84AFA" w:rsidRPr="00192CAF">
        <w:rPr>
          <w:rFonts w:eastAsia="Times New Roman"/>
          <w:color w:val="000000"/>
          <w:sz w:val="20"/>
        </w:rPr>
        <w:t xml:space="preserve"> </w:t>
      </w:r>
      <w:r w:rsidRPr="00192CAF">
        <w:rPr>
          <w:rFonts w:eastAsia="Times New Roman"/>
          <w:color w:val="000000"/>
          <w:sz w:val="20"/>
        </w:rPr>
        <w:t xml:space="preserve">– minimum of </w:t>
      </w:r>
      <w:r w:rsidRPr="008503A2">
        <w:rPr>
          <w:rFonts w:eastAsia="Times New Roman"/>
          <w:color w:val="000000"/>
          <w:sz w:val="20"/>
          <w:u w:val="single"/>
        </w:rPr>
        <w:t>45</w:t>
      </w:r>
      <w:r w:rsidR="008503A2">
        <w:rPr>
          <w:rFonts w:eastAsia="Times New Roman"/>
          <w:color w:val="000000"/>
          <w:sz w:val="20"/>
        </w:rPr>
        <w:t xml:space="preserve"> </w:t>
      </w:r>
      <w:r w:rsidRPr="008503A2">
        <w:rPr>
          <w:rFonts w:eastAsia="Times New Roman"/>
          <w:color w:val="000000"/>
          <w:sz w:val="20"/>
        </w:rPr>
        <w:t>days</w:t>
      </w:r>
      <w:r w:rsidRPr="00192CAF">
        <w:rPr>
          <w:rFonts w:eastAsia="Times New Roman"/>
          <w:color w:val="000000"/>
          <w:sz w:val="20"/>
        </w:rPr>
        <w:t xml:space="preserve"> at Ombudsman Center (1st Offense); minimum of 180 days at Ombudsman (2</w:t>
      </w:r>
      <w:r w:rsidRPr="00192CAF">
        <w:rPr>
          <w:rFonts w:eastAsia="Times New Roman"/>
          <w:color w:val="000000"/>
          <w:sz w:val="20"/>
          <w:vertAlign w:val="superscript"/>
        </w:rPr>
        <w:t>nd</w:t>
      </w:r>
      <w:r w:rsidRPr="00192CAF">
        <w:rPr>
          <w:rFonts w:eastAsia="Times New Roman"/>
          <w:color w:val="000000"/>
          <w:sz w:val="20"/>
        </w:rPr>
        <w:t xml:space="preserve"> Offense) and Expulsion (3</w:t>
      </w:r>
      <w:r w:rsidRPr="00192CAF">
        <w:rPr>
          <w:rFonts w:eastAsia="Times New Roman"/>
          <w:color w:val="000000"/>
          <w:sz w:val="20"/>
          <w:vertAlign w:val="superscript"/>
        </w:rPr>
        <w:t>rd</w:t>
      </w:r>
      <w:r w:rsidRPr="00192CAF">
        <w:rPr>
          <w:rFonts w:eastAsia="Times New Roman"/>
          <w:color w:val="000000"/>
          <w:sz w:val="20"/>
        </w:rPr>
        <w:t xml:space="preserve"> Offense – within a </w:t>
      </w:r>
      <w:r w:rsidR="0037024D" w:rsidRPr="00192CAF">
        <w:rPr>
          <w:rFonts w:eastAsia="Times New Roman"/>
          <w:color w:val="000000"/>
          <w:sz w:val="20"/>
        </w:rPr>
        <w:t>12</w:t>
      </w:r>
      <w:r w:rsidR="0037024D">
        <w:rPr>
          <w:rFonts w:eastAsia="Times New Roman"/>
          <w:color w:val="000000"/>
          <w:sz w:val="20"/>
        </w:rPr>
        <w:t>-month</w:t>
      </w:r>
      <w:r w:rsidRPr="00192CAF">
        <w:rPr>
          <w:rFonts w:eastAsia="Times New Roman"/>
          <w:color w:val="000000"/>
          <w:sz w:val="20"/>
        </w:rPr>
        <w:t xml:space="preserve"> period) </w:t>
      </w:r>
    </w:p>
    <w:p w14:paraId="67ED5F64" w14:textId="77777777" w:rsidR="008503A2" w:rsidRPr="00192CAF" w:rsidRDefault="008503A2" w:rsidP="0037024D">
      <w:pPr>
        <w:widowControl w:val="0"/>
        <w:pBdr>
          <w:top w:val="nil"/>
          <w:left w:val="nil"/>
          <w:bottom w:val="nil"/>
          <w:right w:val="nil"/>
          <w:between w:val="nil"/>
        </w:pBdr>
        <w:ind w:left="994" w:right="180" w:hanging="634"/>
        <w:jc w:val="both"/>
        <w:rPr>
          <w:rFonts w:eastAsia="Times New Roman"/>
          <w:color w:val="000000"/>
          <w:sz w:val="20"/>
        </w:rPr>
      </w:pPr>
    </w:p>
    <w:p w14:paraId="1F2D8FBC" w14:textId="4064FE07" w:rsidR="00E84AFA" w:rsidRDefault="002E4C75" w:rsidP="0037024D">
      <w:pPr>
        <w:widowControl w:val="0"/>
        <w:pBdr>
          <w:top w:val="nil"/>
          <w:left w:val="nil"/>
          <w:bottom w:val="nil"/>
          <w:right w:val="nil"/>
          <w:between w:val="nil"/>
        </w:pBdr>
        <w:ind w:left="994" w:right="180" w:hanging="634"/>
        <w:jc w:val="both"/>
        <w:rPr>
          <w:rFonts w:eastAsia="Times New Roman"/>
          <w:sz w:val="20"/>
        </w:rPr>
      </w:pPr>
      <w:r w:rsidRPr="00192CAF">
        <w:rPr>
          <w:rFonts w:eastAsia="Noto Sans Symbols"/>
          <w:color w:val="000000"/>
          <w:sz w:val="20"/>
        </w:rPr>
        <w:t>•</w:t>
      </w:r>
      <w:r w:rsidR="008503A2">
        <w:rPr>
          <w:rFonts w:eastAsia="Noto Sans Symbols"/>
          <w:color w:val="000000"/>
          <w:sz w:val="20"/>
        </w:rPr>
        <w:t xml:space="preserve"> </w:t>
      </w:r>
      <w:r w:rsidRPr="00192CAF">
        <w:rPr>
          <w:rFonts w:eastAsia="Noto Sans Symbols"/>
          <w:color w:val="000000"/>
          <w:sz w:val="20"/>
        </w:rPr>
        <w:t xml:space="preserve">Instigating or Encouraging Fights - </w:t>
      </w:r>
      <w:r w:rsidRPr="00192CAF">
        <w:rPr>
          <w:rFonts w:eastAsia="Times New Roman"/>
          <w:sz w:val="20"/>
        </w:rPr>
        <w:t>– 9 day suspension (1st Offense); minimum of 45 days at Ombudsman (2</w:t>
      </w:r>
      <w:r w:rsidRPr="00192CAF">
        <w:rPr>
          <w:rFonts w:eastAsia="Times New Roman"/>
          <w:sz w:val="20"/>
          <w:vertAlign w:val="superscript"/>
        </w:rPr>
        <w:t>nd</w:t>
      </w:r>
      <w:r w:rsidRPr="00192CAF">
        <w:rPr>
          <w:rFonts w:eastAsia="Times New Roman"/>
          <w:sz w:val="20"/>
        </w:rPr>
        <w:t xml:space="preserve"> Offense); 180 Days (3rd Offense – within a 12 month period) </w:t>
      </w:r>
    </w:p>
    <w:p w14:paraId="39F8C433" w14:textId="77777777" w:rsidR="008503A2" w:rsidRPr="00192CAF" w:rsidRDefault="008503A2" w:rsidP="0037024D">
      <w:pPr>
        <w:widowControl w:val="0"/>
        <w:pBdr>
          <w:top w:val="nil"/>
          <w:left w:val="nil"/>
          <w:bottom w:val="nil"/>
          <w:right w:val="nil"/>
          <w:between w:val="nil"/>
        </w:pBdr>
        <w:ind w:left="994" w:right="180" w:hanging="634"/>
        <w:jc w:val="both"/>
        <w:rPr>
          <w:rFonts w:eastAsia="Times New Roman"/>
          <w:sz w:val="20"/>
        </w:rPr>
      </w:pPr>
    </w:p>
    <w:p w14:paraId="7E195562" w14:textId="178BB6B7" w:rsidR="00E84AFA" w:rsidRDefault="002E4C75" w:rsidP="0037024D">
      <w:pPr>
        <w:widowControl w:val="0"/>
        <w:pBdr>
          <w:top w:val="nil"/>
          <w:left w:val="nil"/>
          <w:bottom w:val="nil"/>
          <w:right w:val="nil"/>
          <w:between w:val="nil"/>
        </w:pBdr>
        <w:ind w:left="994" w:right="180" w:hanging="634"/>
        <w:jc w:val="both"/>
        <w:rPr>
          <w:rFonts w:eastAsia="Times New Roman"/>
          <w:sz w:val="20"/>
        </w:rPr>
      </w:pPr>
      <w:r w:rsidRPr="00192CAF">
        <w:rPr>
          <w:rFonts w:eastAsia="Noto Sans Symbols"/>
          <w:color w:val="000000"/>
          <w:sz w:val="20"/>
        </w:rPr>
        <w:t xml:space="preserve">• </w:t>
      </w:r>
      <w:r w:rsidRPr="00192CAF">
        <w:rPr>
          <w:rFonts w:eastAsia="Cambria"/>
          <w:color w:val="000000"/>
          <w:sz w:val="20"/>
        </w:rPr>
        <w:t xml:space="preserve">Gang or gang-like activity/association - </w:t>
      </w:r>
      <w:r w:rsidRPr="00192CAF">
        <w:rPr>
          <w:rFonts w:eastAsia="Times New Roman"/>
          <w:sz w:val="20"/>
        </w:rPr>
        <w:t>minimum of 45 days at Ombudsman (1</w:t>
      </w:r>
      <w:r w:rsidRPr="00192CAF">
        <w:rPr>
          <w:rFonts w:eastAsia="Times New Roman"/>
          <w:sz w:val="20"/>
          <w:vertAlign w:val="superscript"/>
        </w:rPr>
        <w:t>st</w:t>
      </w:r>
      <w:r w:rsidRPr="00192CAF">
        <w:rPr>
          <w:rFonts w:eastAsia="Times New Roman"/>
          <w:sz w:val="20"/>
        </w:rPr>
        <w:t xml:space="preserve"> Offense); Expulsion (2</w:t>
      </w:r>
      <w:r w:rsidRPr="00192CAF">
        <w:rPr>
          <w:rFonts w:eastAsia="Times New Roman"/>
          <w:sz w:val="20"/>
          <w:vertAlign w:val="superscript"/>
        </w:rPr>
        <w:t>nd</w:t>
      </w:r>
      <w:r w:rsidRPr="00192CAF">
        <w:rPr>
          <w:rFonts w:eastAsia="Times New Roman"/>
          <w:sz w:val="20"/>
        </w:rPr>
        <w:t xml:space="preserve"> Offense – within a 12 month period) </w:t>
      </w:r>
    </w:p>
    <w:p w14:paraId="65ED58B4" w14:textId="77777777" w:rsidR="008503A2" w:rsidRPr="00192CAF" w:rsidRDefault="008503A2" w:rsidP="0037024D">
      <w:pPr>
        <w:widowControl w:val="0"/>
        <w:pBdr>
          <w:top w:val="nil"/>
          <w:left w:val="nil"/>
          <w:bottom w:val="nil"/>
          <w:right w:val="nil"/>
          <w:between w:val="nil"/>
        </w:pBdr>
        <w:ind w:left="994" w:right="180" w:hanging="634"/>
        <w:jc w:val="both"/>
        <w:rPr>
          <w:rFonts w:eastAsia="Times New Roman"/>
          <w:sz w:val="20"/>
        </w:rPr>
      </w:pPr>
    </w:p>
    <w:p w14:paraId="7F8D12E5" w14:textId="1E6A2592" w:rsidR="008503A2" w:rsidRDefault="002E4C75" w:rsidP="0037024D">
      <w:pPr>
        <w:widowControl w:val="0"/>
        <w:pBdr>
          <w:top w:val="nil"/>
          <w:left w:val="nil"/>
          <w:bottom w:val="nil"/>
          <w:right w:val="nil"/>
          <w:between w:val="nil"/>
        </w:pBdr>
        <w:ind w:left="994" w:right="180" w:hanging="634"/>
        <w:jc w:val="both"/>
        <w:rPr>
          <w:rFonts w:eastAsia="Times New Roman"/>
          <w:sz w:val="20"/>
        </w:rPr>
      </w:pPr>
      <w:r w:rsidRPr="00192CAF">
        <w:rPr>
          <w:rFonts w:eastAsia="Noto Sans Symbols"/>
          <w:color w:val="000000"/>
          <w:sz w:val="20"/>
        </w:rPr>
        <w:t>• Video or Recording on School Campus or Off-Campus Events without Permission -</w:t>
      </w:r>
      <w:r w:rsidRPr="00192CAF">
        <w:rPr>
          <w:rFonts w:eastAsia="Times New Roman"/>
          <w:sz w:val="20"/>
        </w:rPr>
        <w:t>9 day</w:t>
      </w:r>
      <w:r w:rsidR="0037024D">
        <w:rPr>
          <w:rFonts w:eastAsia="Times New Roman"/>
          <w:sz w:val="20"/>
        </w:rPr>
        <w:t xml:space="preserve"> </w:t>
      </w:r>
      <w:r w:rsidRPr="00192CAF">
        <w:rPr>
          <w:rFonts w:eastAsia="Times New Roman"/>
          <w:sz w:val="20"/>
        </w:rPr>
        <w:t>suspension (1st Offense); minimum of 45 days at Ombudsman (2</w:t>
      </w:r>
      <w:r w:rsidRPr="00192CAF">
        <w:rPr>
          <w:rFonts w:eastAsia="Times New Roman"/>
          <w:sz w:val="20"/>
          <w:vertAlign w:val="superscript"/>
        </w:rPr>
        <w:t>nd</w:t>
      </w:r>
      <w:r w:rsidRPr="00192CAF">
        <w:rPr>
          <w:rFonts w:eastAsia="Times New Roman"/>
          <w:sz w:val="20"/>
        </w:rPr>
        <w:t xml:space="preserve"> Offense); 180 Days (3rd Offense – within a 12 month period)</w:t>
      </w:r>
    </w:p>
    <w:p w14:paraId="55132805" w14:textId="633EE967" w:rsidR="002E4C75" w:rsidRPr="00192CAF" w:rsidRDefault="002E4C75" w:rsidP="0037024D">
      <w:pPr>
        <w:widowControl w:val="0"/>
        <w:pBdr>
          <w:top w:val="nil"/>
          <w:left w:val="nil"/>
          <w:bottom w:val="nil"/>
          <w:right w:val="nil"/>
          <w:between w:val="nil"/>
        </w:pBdr>
        <w:ind w:left="994" w:right="180" w:hanging="634"/>
        <w:jc w:val="both"/>
        <w:rPr>
          <w:rFonts w:eastAsia="Noto Sans Symbols"/>
          <w:color w:val="000000"/>
          <w:sz w:val="20"/>
        </w:rPr>
      </w:pPr>
      <w:r w:rsidRPr="00192CAF">
        <w:rPr>
          <w:rFonts w:eastAsia="Times New Roman"/>
          <w:sz w:val="20"/>
        </w:rPr>
        <w:t xml:space="preserve"> </w:t>
      </w:r>
    </w:p>
    <w:p w14:paraId="5AF33822" w14:textId="2BA21105" w:rsidR="002E4C75" w:rsidRDefault="002E4C75" w:rsidP="0037024D">
      <w:pPr>
        <w:widowControl w:val="0"/>
        <w:pBdr>
          <w:top w:val="nil"/>
          <w:left w:val="nil"/>
          <w:bottom w:val="nil"/>
          <w:right w:val="nil"/>
          <w:between w:val="nil"/>
        </w:pBdr>
        <w:spacing w:before="52"/>
        <w:ind w:left="989" w:right="180" w:hanging="634"/>
        <w:jc w:val="both"/>
        <w:rPr>
          <w:rFonts w:eastAsia="Times New Roman"/>
          <w:color w:val="000000"/>
          <w:sz w:val="20"/>
        </w:rPr>
      </w:pPr>
      <w:r w:rsidRPr="00192CAF">
        <w:rPr>
          <w:rFonts w:eastAsia="Noto Sans Symbols"/>
          <w:color w:val="000000"/>
          <w:sz w:val="20"/>
        </w:rPr>
        <w:t xml:space="preserve">• </w:t>
      </w:r>
      <w:r w:rsidRPr="00192CAF">
        <w:rPr>
          <w:rFonts w:eastAsia="Times New Roman"/>
          <w:color w:val="000000"/>
          <w:sz w:val="20"/>
        </w:rPr>
        <w:t xml:space="preserve">Assault – minimum of </w:t>
      </w:r>
      <w:r w:rsidRPr="008503A2">
        <w:rPr>
          <w:rFonts w:eastAsia="Times New Roman"/>
          <w:color w:val="000000"/>
          <w:sz w:val="20"/>
          <w:u w:val="single"/>
        </w:rPr>
        <w:t>90</w:t>
      </w:r>
      <w:r w:rsidR="008503A2">
        <w:rPr>
          <w:rFonts w:eastAsia="Times New Roman"/>
          <w:color w:val="000000"/>
          <w:sz w:val="20"/>
        </w:rPr>
        <w:t xml:space="preserve"> </w:t>
      </w:r>
      <w:r w:rsidRPr="008503A2">
        <w:rPr>
          <w:rFonts w:eastAsia="Times New Roman"/>
          <w:color w:val="000000"/>
          <w:sz w:val="20"/>
        </w:rPr>
        <w:t>days</w:t>
      </w:r>
      <w:r w:rsidRPr="00192CAF">
        <w:rPr>
          <w:rFonts w:eastAsia="Times New Roman"/>
          <w:color w:val="000000"/>
          <w:sz w:val="20"/>
        </w:rPr>
        <w:t xml:space="preserve"> at Ombudsman Center (1st Offense); Expulsion (2nd Offense – within a </w:t>
      </w:r>
      <w:r w:rsidR="0037024D" w:rsidRPr="00192CAF">
        <w:rPr>
          <w:rFonts w:eastAsia="Times New Roman"/>
          <w:color w:val="000000"/>
          <w:sz w:val="20"/>
        </w:rPr>
        <w:t>12-month</w:t>
      </w:r>
      <w:r w:rsidRPr="00192CAF">
        <w:rPr>
          <w:rFonts w:eastAsia="Times New Roman"/>
          <w:color w:val="000000"/>
          <w:sz w:val="20"/>
        </w:rPr>
        <w:t xml:space="preserve"> period) </w:t>
      </w:r>
    </w:p>
    <w:p w14:paraId="5291B1C6" w14:textId="77777777" w:rsidR="008503A2" w:rsidRPr="00192CAF" w:rsidRDefault="008503A2" w:rsidP="0037024D">
      <w:pPr>
        <w:widowControl w:val="0"/>
        <w:pBdr>
          <w:top w:val="nil"/>
          <w:left w:val="nil"/>
          <w:bottom w:val="nil"/>
          <w:right w:val="nil"/>
          <w:between w:val="nil"/>
        </w:pBdr>
        <w:spacing w:before="52"/>
        <w:ind w:left="989" w:right="180" w:hanging="634"/>
        <w:jc w:val="both"/>
        <w:rPr>
          <w:rFonts w:eastAsia="Times New Roman"/>
          <w:color w:val="000000"/>
          <w:sz w:val="20"/>
        </w:rPr>
      </w:pPr>
    </w:p>
    <w:p w14:paraId="3FBD54E8" w14:textId="253B618A" w:rsidR="002E4C75" w:rsidRDefault="002E4C75" w:rsidP="0037024D">
      <w:pPr>
        <w:widowControl w:val="0"/>
        <w:pBdr>
          <w:top w:val="nil"/>
          <w:left w:val="nil"/>
          <w:bottom w:val="nil"/>
          <w:right w:val="nil"/>
          <w:between w:val="nil"/>
        </w:pBdr>
        <w:spacing w:before="14"/>
        <w:ind w:left="989" w:right="180" w:hanging="634"/>
        <w:jc w:val="both"/>
        <w:rPr>
          <w:rFonts w:eastAsia="Times New Roman"/>
          <w:color w:val="000000"/>
          <w:sz w:val="20"/>
        </w:rPr>
      </w:pPr>
      <w:r w:rsidRPr="00192CAF">
        <w:rPr>
          <w:rFonts w:eastAsia="Noto Sans Symbols"/>
          <w:color w:val="000000"/>
          <w:sz w:val="20"/>
        </w:rPr>
        <w:t xml:space="preserve">• </w:t>
      </w:r>
      <w:r w:rsidRPr="00192CAF">
        <w:rPr>
          <w:rFonts w:eastAsia="Times New Roman"/>
          <w:color w:val="000000"/>
          <w:sz w:val="20"/>
        </w:rPr>
        <w:t xml:space="preserve">Alcohol – minimum of </w:t>
      </w:r>
      <w:r w:rsidRPr="008503A2">
        <w:rPr>
          <w:rFonts w:eastAsia="Times New Roman"/>
          <w:color w:val="000000"/>
          <w:sz w:val="20"/>
          <w:u w:val="single"/>
        </w:rPr>
        <w:t>90</w:t>
      </w:r>
      <w:r w:rsidR="008503A2">
        <w:rPr>
          <w:rFonts w:eastAsia="Times New Roman"/>
          <w:color w:val="000000"/>
          <w:sz w:val="20"/>
        </w:rPr>
        <w:t xml:space="preserve"> </w:t>
      </w:r>
      <w:r w:rsidRPr="00192CAF">
        <w:rPr>
          <w:rFonts w:eastAsia="Times New Roman"/>
          <w:color w:val="000000"/>
          <w:sz w:val="20"/>
        </w:rPr>
        <w:t>days at Ombudsman Center (1st Offense); Expulsion (2</w:t>
      </w:r>
      <w:r w:rsidRPr="00192CAF">
        <w:rPr>
          <w:rFonts w:eastAsia="Times New Roman"/>
          <w:color w:val="000000"/>
          <w:sz w:val="20"/>
          <w:vertAlign w:val="superscript"/>
        </w:rPr>
        <w:t xml:space="preserve">nd </w:t>
      </w:r>
      <w:r w:rsidRPr="00192CAF">
        <w:rPr>
          <w:rFonts w:eastAsia="Times New Roman"/>
          <w:color w:val="000000"/>
          <w:sz w:val="20"/>
        </w:rPr>
        <w:t xml:space="preserve">Offense – within a </w:t>
      </w:r>
      <w:r w:rsidR="0037024D" w:rsidRPr="00192CAF">
        <w:rPr>
          <w:rFonts w:eastAsia="Times New Roman"/>
          <w:color w:val="000000"/>
          <w:sz w:val="20"/>
        </w:rPr>
        <w:t>12-month</w:t>
      </w:r>
      <w:r w:rsidRPr="00192CAF">
        <w:rPr>
          <w:rFonts w:eastAsia="Times New Roman"/>
          <w:color w:val="000000"/>
          <w:sz w:val="20"/>
        </w:rPr>
        <w:t xml:space="preserve"> period) </w:t>
      </w:r>
    </w:p>
    <w:p w14:paraId="2A5DA933" w14:textId="77777777" w:rsidR="008503A2" w:rsidRPr="008503A2" w:rsidRDefault="008503A2" w:rsidP="0037024D">
      <w:pPr>
        <w:widowControl w:val="0"/>
        <w:pBdr>
          <w:top w:val="nil"/>
          <w:left w:val="nil"/>
          <w:bottom w:val="nil"/>
          <w:right w:val="nil"/>
          <w:between w:val="nil"/>
        </w:pBdr>
        <w:spacing w:before="14"/>
        <w:ind w:left="989" w:right="180" w:hanging="634"/>
        <w:jc w:val="both"/>
        <w:rPr>
          <w:rFonts w:eastAsia="Times New Roman"/>
          <w:color w:val="000000"/>
          <w:sz w:val="12"/>
        </w:rPr>
      </w:pPr>
    </w:p>
    <w:p w14:paraId="7BEB8630" w14:textId="0F4FDB6A" w:rsidR="008503A2" w:rsidRDefault="002E4C75" w:rsidP="0037024D">
      <w:pPr>
        <w:widowControl w:val="0"/>
        <w:pBdr>
          <w:top w:val="nil"/>
          <w:left w:val="nil"/>
          <w:bottom w:val="nil"/>
          <w:right w:val="nil"/>
          <w:between w:val="nil"/>
        </w:pBdr>
        <w:spacing w:before="50"/>
        <w:ind w:left="1003" w:right="180" w:hanging="634"/>
        <w:jc w:val="both"/>
        <w:rPr>
          <w:rFonts w:eastAsia="Times New Roman"/>
          <w:color w:val="000000"/>
          <w:sz w:val="20"/>
        </w:rPr>
      </w:pPr>
      <w:r w:rsidRPr="00192CAF">
        <w:rPr>
          <w:rFonts w:eastAsia="Noto Sans Symbols"/>
          <w:color w:val="000000"/>
          <w:sz w:val="20"/>
        </w:rPr>
        <w:t xml:space="preserve">• </w:t>
      </w:r>
      <w:r w:rsidRPr="00192CAF">
        <w:rPr>
          <w:rFonts w:eastAsia="Times New Roman"/>
          <w:color w:val="000000"/>
          <w:sz w:val="20"/>
        </w:rPr>
        <w:t>Unlawful Drugs</w:t>
      </w:r>
      <w:r w:rsidR="008503A2">
        <w:rPr>
          <w:rFonts w:eastAsia="Times New Roman"/>
          <w:color w:val="000000"/>
          <w:sz w:val="20"/>
        </w:rPr>
        <w:t xml:space="preserve"> </w:t>
      </w:r>
      <w:r w:rsidRPr="00192CAF">
        <w:rPr>
          <w:rFonts w:eastAsia="Times New Roman"/>
          <w:color w:val="000000"/>
          <w:sz w:val="20"/>
        </w:rPr>
        <w:t xml:space="preserve">– minimum of </w:t>
      </w:r>
      <w:r w:rsidRPr="008503A2">
        <w:rPr>
          <w:rFonts w:eastAsia="Times New Roman"/>
          <w:color w:val="000000"/>
          <w:sz w:val="20"/>
          <w:u w:val="single"/>
        </w:rPr>
        <w:t>180</w:t>
      </w:r>
      <w:r w:rsidR="008503A2">
        <w:rPr>
          <w:rFonts w:eastAsia="Times New Roman"/>
          <w:color w:val="000000"/>
          <w:sz w:val="20"/>
        </w:rPr>
        <w:t xml:space="preserve"> </w:t>
      </w:r>
      <w:r w:rsidRPr="008503A2">
        <w:rPr>
          <w:rFonts w:eastAsia="Times New Roman"/>
          <w:color w:val="000000"/>
          <w:sz w:val="20"/>
        </w:rPr>
        <w:t>days</w:t>
      </w:r>
      <w:r w:rsidRPr="00192CAF">
        <w:rPr>
          <w:rFonts w:eastAsia="Times New Roman"/>
          <w:color w:val="000000"/>
          <w:sz w:val="20"/>
        </w:rPr>
        <w:t xml:space="preserve"> at Ombudsman Center (1st Offense); Expulsion (2nd Offense – within a </w:t>
      </w:r>
      <w:r w:rsidR="0037024D" w:rsidRPr="00192CAF">
        <w:rPr>
          <w:rFonts w:eastAsia="Times New Roman"/>
          <w:color w:val="000000"/>
          <w:sz w:val="20"/>
        </w:rPr>
        <w:t>12-month</w:t>
      </w:r>
      <w:r w:rsidRPr="00192CAF">
        <w:rPr>
          <w:rFonts w:eastAsia="Times New Roman"/>
          <w:color w:val="000000"/>
          <w:sz w:val="20"/>
        </w:rPr>
        <w:t xml:space="preserve"> period)</w:t>
      </w:r>
    </w:p>
    <w:p w14:paraId="0A1E20B7" w14:textId="6C969F74" w:rsidR="002E4C75" w:rsidRDefault="002E4C75" w:rsidP="0037024D">
      <w:pPr>
        <w:widowControl w:val="0"/>
        <w:pBdr>
          <w:top w:val="nil"/>
          <w:left w:val="nil"/>
          <w:bottom w:val="nil"/>
          <w:right w:val="nil"/>
          <w:between w:val="nil"/>
        </w:pBdr>
        <w:spacing w:before="50"/>
        <w:ind w:left="1003" w:right="180" w:hanging="634"/>
        <w:jc w:val="both"/>
        <w:rPr>
          <w:rFonts w:eastAsia="Times New Roman"/>
          <w:color w:val="000000"/>
          <w:sz w:val="20"/>
        </w:rPr>
      </w:pPr>
      <w:r w:rsidRPr="00192CAF">
        <w:rPr>
          <w:rFonts w:eastAsia="Times New Roman"/>
          <w:color w:val="000000"/>
          <w:sz w:val="20"/>
        </w:rPr>
        <w:t xml:space="preserve"> </w:t>
      </w:r>
      <w:r w:rsidRPr="00192CAF">
        <w:rPr>
          <w:rFonts w:eastAsia="Noto Sans Symbols"/>
          <w:color w:val="000000"/>
          <w:sz w:val="20"/>
        </w:rPr>
        <w:t xml:space="preserve">• </w:t>
      </w:r>
      <w:r w:rsidRPr="00192CAF">
        <w:rPr>
          <w:rFonts w:eastAsia="Times New Roman"/>
          <w:color w:val="000000"/>
          <w:sz w:val="20"/>
        </w:rPr>
        <w:t xml:space="preserve">Selling/Distributing unlawful drugs/alcohol – </w:t>
      </w:r>
      <w:r w:rsidRPr="00192CAF">
        <w:rPr>
          <w:rFonts w:eastAsia="Times New Roman"/>
          <w:color w:val="000000"/>
          <w:sz w:val="20"/>
          <w:u w:val="single"/>
        </w:rPr>
        <w:t>Expulsion</w:t>
      </w:r>
      <w:r w:rsidRPr="00192CAF">
        <w:rPr>
          <w:rFonts w:eastAsia="Times New Roman"/>
          <w:color w:val="000000"/>
          <w:sz w:val="20"/>
        </w:rPr>
        <w:t xml:space="preserve"> </w:t>
      </w:r>
    </w:p>
    <w:p w14:paraId="7F8CD39E" w14:textId="77777777" w:rsidR="008503A2" w:rsidRPr="008503A2" w:rsidRDefault="008503A2" w:rsidP="0037024D">
      <w:pPr>
        <w:widowControl w:val="0"/>
        <w:pBdr>
          <w:top w:val="nil"/>
          <w:left w:val="nil"/>
          <w:bottom w:val="nil"/>
          <w:right w:val="nil"/>
          <w:between w:val="nil"/>
        </w:pBdr>
        <w:spacing w:before="49"/>
        <w:ind w:left="643" w:right="180" w:hanging="634"/>
        <w:jc w:val="both"/>
        <w:rPr>
          <w:rFonts w:eastAsia="Times New Roman"/>
          <w:color w:val="000000"/>
          <w:sz w:val="10"/>
        </w:rPr>
      </w:pPr>
    </w:p>
    <w:p w14:paraId="40D9C38E" w14:textId="589F5580" w:rsidR="002E4C75" w:rsidRDefault="002E4C75" w:rsidP="0037024D">
      <w:pPr>
        <w:widowControl w:val="0"/>
        <w:pBdr>
          <w:top w:val="nil"/>
          <w:left w:val="nil"/>
          <w:bottom w:val="nil"/>
          <w:right w:val="nil"/>
          <w:between w:val="nil"/>
        </w:pBdr>
        <w:spacing w:before="36"/>
        <w:ind w:left="994" w:right="180" w:hanging="634"/>
        <w:jc w:val="both"/>
        <w:rPr>
          <w:rFonts w:eastAsia="Times New Roman"/>
          <w:color w:val="000000"/>
          <w:sz w:val="20"/>
        </w:rPr>
      </w:pPr>
      <w:r w:rsidRPr="00192CAF">
        <w:rPr>
          <w:rFonts w:eastAsia="Noto Sans Symbols"/>
          <w:color w:val="000000"/>
          <w:sz w:val="20"/>
        </w:rPr>
        <w:t xml:space="preserve">• </w:t>
      </w:r>
      <w:r w:rsidRPr="00192CAF">
        <w:rPr>
          <w:rFonts w:eastAsia="Times New Roman"/>
          <w:color w:val="000000"/>
          <w:sz w:val="20"/>
        </w:rPr>
        <w:t xml:space="preserve">Weapons – </w:t>
      </w:r>
      <w:r w:rsidRPr="00192CAF">
        <w:rPr>
          <w:rFonts w:eastAsia="Times New Roman"/>
          <w:color w:val="000000"/>
          <w:sz w:val="20"/>
          <w:u w:val="single"/>
        </w:rPr>
        <w:t xml:space="preserve">Expulsion </w:t>
      </w:r>
      <w:r w:rsidRPr="00192CAF">
        <w:rPr>
          <w:rFonts w:eastAsia="Times New Roman"/>
          <w:color w:val="000000"/>
          <w:sz w:val="20"/>
        </w:rPr>
        <w:t xml:space="preserve">(also see Description of Violations and Infractions number 39 for </w:t>
      </w:r>
      <w:r w:rsidRPr="00192CAF">
        <w:rPr>
          <w:rFonts w:eastAsia="Cambria"/>
          <w:color w:val="000000"/>
          <w:sz w:val="20"/>
        </w:rPr>
        <w:t>Weapons Found Inside of Vehicles at THS Parking Lot</w:t>
      </w:r>
      <w:r w:rsidRPr="00192CAF">
        <w:rPr>
          <w:rFonts w:eastAsia="Times New Roman"/>
          <w:color w:val="000000"/>
          <w:sz w:val="20"/>
        </w:rPr>
        <w:t xml:space="preserve">) </w:t>
      </w:r>
    </w:p>
    <w:p w14:paraId="739FE823" w14:textId="77777777" w:rsidR="008503A2" w:rsidRPr="008503A2" w:rsidRDefault="008503A2" w:rsidP="0037024D">
      <w:pPr>
        <w:widowControl w:val="0"/>
        <w:pBdr>
          <w:top w:val="nil"/>
          <w:left w:val="nil"/>
          <w:bottom w:val="nil"/>
          <w:right w:val="nil"/>
          <w:between w:val="nil"/>
        </w:pBdr>
        <w:spacing w:before="36"/>
        <w:ind w:left="994" w:right="180" w:hanging="634"/>
        <w:jc w:val="both"/>
        <w:rPr>
          <w:rFonts w:eastAsia="Times New Roman"/>
          <w:color w:val="000000"/>
          <w:sz w:val="6"/>
        </w:rPr>
      </w:pPr>
    </w:p>
    <w:p w14:paraId="3182FFFD" w14:textId="21A19DBF" w:rsidR="002E4C75" w:rsidRPr="00192CAF" w:rsidRDefault="002E4C75" w:rsidP="0037024D">
      <w:pPr>
        <w:widowControl w:val="0"/>
        <w:pBdr>
          <w:top w:val="nil"/>
          <w:left w:val="nil"/>
          <w:bottom w:val="nil"/>
          <w:right w:val="nil"/>
          <w:between w:val="nil"/>
        </w:pBdr>
        <w:spacing w:before="43"/>
        <w:ind w:left="995" w:right="180" w:hanging="634"/>
        <w:jc w:val="both"/>
        <w:rPr>
          <w:rFonts w:eastAsia="Times New Roman"/>
          <w:color w:val="000000"/>
          <w:sz w:val="20"/>
        </w:rPr>
      </w:pPr>
      <w:r w:rsidRPr="00192CAF">
        <w:rPr>
          <w:rFonts w:eastAsia="Noto Sans Symbols"/>
          <w:color w:val="000000"/>
          <w:sz w:val="20"/>
        </w:rPr>
        <w:t xml:space="preserve">• </w:t>
      </w:r>
      <w:r w:rsidRPr="00192CAF">
        <w:rPr>
          <w:rFonts w:eastAsia="Times New Roman"/>
          <w:color w:val="000000"/>
          <w:sz w:val="20"/>
        </w:rPr>
        <w:t>Look-a-like Weapon (items that would be viewed as a weapon including a red tip)</w:t>
      </w:r>
      <w:r w:rsidR="00192CAF">
        <w:rPr>
          <w:rFonts w:eastAsia="Times New Roman"/>
          <w:color w:val="000000"/>
          <w:sz w:val="20"/>
        </w:rPr>
        <w:t xml:space="preserve"> </w:t>
      </w:r>
      <w:r w:rsidRPr="00192CAF">
        <w:rPr>
          <w:rFonts w:eastAsia="Times New Roman"/>
          <w:color w:val="000000"/>
          <w:sz w:val="20"/>
        </w:rPr>
        <w:t xml:space="preserve">– minimum of </w:t>
      </w:r>
      <w:r w:rsidRPr="00192CAF">
        <w:rPr>
          <w:rFonts w:eastAsia="Times New Roman"/>
          <w:color w:val="000000"/>
          <w:sz w:val="20"/>
          <w:u w:val="single"/>
        </w:rPr>
        <w:t xml:space="preserve">45 </w:t>
      </w:r>
      <w:r w:rsidRPr="00192CAF">
        <w:rPr>
          <w:rFonts w:eastAsia="Times New Roman"/>
          <w:color w:val="000000"/>
          <w:sz w:val="20"/>
        </w:rPr>
        <w:t>days at Ombudsman Center (1</w:t>
      </w:r>
      <w:r w:rsidRPr="00192CAF">
        <w:rPr>
          <w:rFonts w:eastAsia="Times New Roman"/>
          <w:color w:val="000000"/>
          <w:sz w:val="20"/>
          <w:vertAlign w:val="superscript"/>
        </w:rPr>
        <w:t>st</w:t>
      </w:r>
      <w:r w:rsidRPr="00192CAF">
        <w:rPr>
          <w:rFonts w:eastAsia="Times New Roman"/>
          <w:color w:val="000000"/>
          <w:sz w:val="20"/>
        </w:rPr>
        <w:t>Offense); Expulsion (2</w:t>
      </w:r>
      <w:r w:rsidRPr="00192CAF">
        <w:rPr>
          <w:rFonts w:eastAsia="Times New Roman"/>
          <w:color w:val="000000"/>
          <w:sz w:val="20"/>
          <w:vertAlign w:val="superscript"/>
        </w:rPr>
        <w:t xml:space="preserve">nd </w:t>
      </w:r>
      <w:r w:rsidRPr="00192CAF">
        <w:rPr>
          <w:rFonts w:eastAsia="Times New Roman"/>
          <w:color w:val="000000"/>
          <w:sz w:val="20"/>
        </w:rPr>
        <w:t xml:space="preserve">offense – within a </w:t>
      </w:r>
      <w:r w:rsidR="0037024D" w:rsidRPr="00192CAF">
        <w:rPr>
          <w:rFonts w:eastAsia="Times New Roman"/>
          <w:color w:val="000000"/>
          <w:sz w:val="20"/>
        </w:rPr>
        <w:t>12-month</w:t>
      </w:r>
      <w:r w:rsidRPr="00192CAF">
        <w:rPr>
          <w:rFonts w:eastAsia="Times New Roman"/>
          <w:color w:val="000000"/>
          <w:sz w:val="20"/>
        </w:rPr>
        <w:t xml:space="preserve"> period) (also see Description of Violations and Infractions number 39 for </w:t>
      </w:r>
      <w:r w:rsidRPr="00192CAF">
        <w:rPr>
          <w:rFonts w:eastAsia="Cambria"/>
          <w:color w:val="000000"/>
          <w:sz w:val="20"/>
        </w:rPr>
        <w:t>Weapons Found Inside of Vehicles at THS Parking Lot</w:t>
      </w:r>
      <w:r w:rsidRPr="00192CAF">
        <w:rPr>
          <w:rFonts w:eastAsia="Times New Roman"/>
          <w:color w:val="000000"/>
          <w:sz w:val="20"/>
        </w:rPr>
        <w:t xml:space="preserve">) </w:t>
      </w:r>
    </w:p>
    <w:p w14:paraId="09A36D32" w14:textId="38985587" w:rsidR="002E4C75" w:rsidRPr="00192CAF" w:rsidRDefault="002E4C75" w:rsidP="0037024D">
      <w:pPr>
        <w:widowControl w:val="0"/>
        <w:pBdr>
          <w:top w:val="nil"/>
          <w:left w:val="nil"/>
          <w:bottom w:val="nil"/>
          <w:right w:val="nil"/>
          <w:between w:val="nil"/>
        </w:pBdr>
        <w:spacing w:before="87"/>
        <w:ind w:left="643" w:right="180" w:hanging="634"/>
        <w:jc w:val="both"/>
        <w:rPr>
          <w:rFonts w:eastAsia="Times New Roman"/>
          <w:color w:val="000000"/>
          <w:sz w:val="20"/>
        </w:rPr>
      </w:pPr>
      <w:r w:rsidRPr="00192CAF">
        <w:rPr>
          <w:rFonts w:eastAsia="Noto Sans Symbols"/>
          <w:color w:val="000000"/>
          <w:sz w:val="20"/>
        </w:rPr>
        <w:t xml:space="preserve">• </w:t>
      </w:r>
      <w:r w:rsidRPr="00192CAF">
        <w:rPr>
          <w:rFonts w:eastAsia="Times New Roman"/>
          <w:color w:val="000000"/>
          <w:sz w:val="20"/>
        </w:rPr>
        <w:t xml:space="preserve">Look-a-like Drugs (items that would be viewed as an illegal drug) – minimum of </w:t>
      </w:r>
      <w:r w:rsidRPr="008503A2">
        <w:rPr>
          <w:rFonts w:eastAsia="Times New Roman"/>
          <w:color w:val="000000"/>
          <w:sz w:val="20"/>
          <w:u w:val="single"/>
        </w:rPr>
        <w:t>45</w:t>
      </w:r>
      <w:r w:rsidRPr="008503A2">
        <w:rPr>
          <w:rFonts w:eastAsia="Times New Roman"/>
          <w:color w:val="000000"/>
          <w:sz w:val="20"/>
        </w:rPr>
        <w:t xml:space="preserve"> </w:t>
      </w:r>
      <w:r w:rsidRPr="00192CAF">
        <w:rPr>
          <w:rFonts w:eastAsia="Times New Roman"/>
          <w:color w:val="000000"/>
          <w:sz w:val="20"/>
        </w:rPr>
        <w:t>days at Ombudsman Center (1</w:t>
      </w:r>
      <w:r w:rsidRPr="00192CAF">
        <w:rPr>
          <w:rFonts w:eastAsia="Times New Roman"/>
          <w:color w:val="000000"/>
          <w:sz w:val="20"/>
          <w:vertAlign w:val="superscript"/>
        </w:rPr>
        <w:t>st</w:t>
      </w:r>
      <w:r w:rsidRPr="00192CAF">
        <w:rPr>
          <w:rFonts w:eastAsia="Times New Roman"/>
          <w:color w:val="000000"/>
          <w:sz w:val="20"/>
        </w:rPr>
        <w:t>Offense); Expulsion (2</w:t>
      </w:r>
      <w:r w:rsidRPr="00192CAF">
        <w:rPr>
          <w:rFonts w:eastAsia="Times New Roman"/>
          <w:color w:val="000000"/>
          <w:sz w:val="20"/>
          <w:vertAlign w:val="superscript"/>
        </w:rPr>
        <w:t xml:space="preserve">nd </w:t>
      </w:r>
      <w:r w:rsidRPr="00192CAF">
        <w:rPr>
          <w:rFonts w:eastAsia="Times New Roman"/>
          <w:color w:val="000000"/>
          <w:sz w:val="20"/>
        </w:rPr>
        <w:t xml:space="preserve">offense – within a </w:t>
      </w:r>
      <w:r w:rsidR="0037024D" w:rsidRPr="00192CAF">
        <w:rPr>
          <w:rFonts w:eastAsia="Times New Roman"/>
          <w:color w:val="000000"/>
          <w:sz w:val="20"/>
        </w:rPr>
        <w:t>12-month</w:t>
      </w:r>
      <w:r w:rsidRPr="00192CAF">
        <w:rPr>
          <w:rFonts w:eastAsia="Times New Roman"/>
          <w:color w:val="000000"/>
          <w:sz w:val="20"/>
        </w:rPr>
        <w:t xml:space="preserve"> period)  </w:t>
      </w:r>
    </w:p>
    <w:p w14:paraId="5DA0DA4C" w14:textId="29EE474F" w:rsidR="002E4C75" w:rsidRDefault="002E4C75" w:rsidP="0037024D">
      <w:pPr>
        <w:widowControl w:val="0"/>
        <w:pBdr>
          <w:top w:val="nil"/>
          <w:left w:val="nil"/>
          <w:bottom w:val="nil"/>
          <w:right w:val="nil"/>
          <w:between w:val="nil"/>
        </w:pBdr>
        <w:spacing w:before="87"/>
        <w:ind w:left="643" w:right="180" w:hanging="634"/>
        <w:jc w:val="both"/>
        <w:rPr>
          <w:rFonts w:eastAsia="Times New Roman"/>
          <w:color w:val="000000"/>
          <w:sz w:val="20"/>
        </w:rPr>
      </w:pPr>
      <w:r w:rsidRPr="00192CAF">
        <w:rPr>
          <w:rFonts w:eastAsia="Noto Sans Symbols"/>
          <w:color w:val="000000"/>
          <w:sz w:val="20"/>
        </w:rPr>
        <w:t xml:space="preserve">• </w:t>
      </w:r>
      <w:r w:rsidRPr="00192CAF">
        <w:rPr>
          <w:rFonts w:eastAsia="Times New Roman"/>
          <w:color w:val="000000"/>
          <w:sz w:val="20"/>
        </w:rPr>
        <w:t xml:space="preserve">Theft (electronic devices/wallets over $500) – minimum of </w:t>
      </w:r>
      <w:r w:rsidRPr="008503A2">
        <w:rPr>
          <w:rFonts w:eastAsia="Times New Roman"/>
          <w:color w:val="000000"/>
          <w:sz w:val="20"/>
          <w:u w:val="single"/>
        </w:rPr>
        <w:t>45</w:t>
      </w:r>
      <w:r w:rsidRPr="008503A2">
        <w:rPr>
          <w:rFonts w:eastAsia="Times New Roman"/>
          <w:color w:val="000000"/>
          <w:sz w:val="20"/>
        </w:rPr>
        <w:t xml:space="preserve"> </w:t>
      </w:r>
      <w:r w:rsidRPr="00192CAF">
        <w:rPr>
          <w:rFonts w:eastAsia="Times New Roman"/>
          <w:color w:val="000000"/>
          <w:sz w:val="20"/>
        </w:rPr>
        <w:t xml:space="preserve">days at Ombudsman Center (1st </w:t>
      </w:r>
      <w:r w:rsidR="008503A2">
        <w:rPr>
          <w:rFonts w:eastAsia="Times New Roman"/>
          <w:color w:val="000000"/>
          <w:sz w:val="20"/>
        </w:rPr>
        <w:t xml:space="preserve">   </w:t>
      </w:r>
      <w:r w:rsidRPr="00192CAF">
        <w:rPr>
          <w:rFonts w:eastAsia="Times New Roman"/>
          <w:color w:val="000000"/>
          <w:sz w:val="20"/>
        </w:rPr>
        <w:t>Offense); Expulsion (2</w:t>
      </w:r>
      <w:r w:rsidRPr="00192CAF">
        <w:rPr>
          <w:rFonts w:eastAsia="Times New Roman"/>
          <w:color w:val="000000"/>
          <w:sz w:val="20"/>
          <w:vertAlign w:val="superscript"/>
        </w:rPr>
        <w:t xml:space="preserve">nd </w:t>
      </w:r>
      <w:r w:rsidRPr="00192CAF">
        <w:rPr>
          <w:rFonts w:eastAsia="Times New Roman"/>
          <w:color w:val="000000"/>
          <w:sz w:val="20"/>
        </w:rPr>
        <w:t xml:space="preserve">offense – within a </w:t>
      </w:r>
      <w:r w:rsidR="0037024D" w:rsidRPr="00192CAF">
        <w:rPr>
          <w:rFonts w:eastAsia="Times New Roman"/>
          <w:color w:val="000000"/>
          <w:sz w:val="20"/>
        </w:rPr>
        <w:t>12-month</w:t>
      </w:r>
      <w:r w:rsidRPr="00192CAF">
        <w:rPr>
          <w:rFonts w:eastAsia="Times New Roman"/>
          <w:color w:val="000000"/>
          <w:sz w:val="20"/>
        </w:rPr>
        <w:t xml:space="preserve"> period) </w:t>
      </w:r>
    </w:p>
    <w:p w14:paraId="394125FA" w14:textId="77777777" w:rsidR="008503A2" w:rsidRPr="008503A2" w:rsidRDefault="008503A2" w:rsidP="0037024D">
      <w:pPr>
        <w:widowControl w:val="0"/>
        <w:pBdr>
          <w:top w:val="nil"/>
          <w:left w:val="nil"/>
          <w:bottom w:val="nil"/>
          <w:right w:val="nil"/>
          <w:between w:val="nil"/>
        </w:pBdr>
        <w:spacing w:before="87"/>
        <w:ind w:left="643" w:right="180" w:hanging="634"/>
        <w:jc w:val="both"/>
        <w:rPr>
          <w:rFonts w:eastAsia="Times New Roman"/>
          <w:color w:val="000000"/>
          <w:sz w:val="2"/>
        </w:rPr>
      </w:pPr>
    </w:p>
    <w:p w14:paraId="7EE38C38" w14:textId="77777777" w:rsidR="002E4C75" w:rsidRPr="00192CAF" w:rsidRDefault="002E4C75" w:rsidP="0037024D">
      <w:pPr>
        <w:widowControl w:val="0"/>
        <w:pBdr>
          <w:top w:val="nil"/>
          <w:left w:val="nil"/>
          <w:bottom w:val="nil"/>
          <w:right w:val="nil"/>
          <w:between w:val="nil"/>
        </w:pBdr>
        <w:spacing w:before="36"/>
        <w:ind w:left="643" w:right="180" w:hanging="634"/>
        <w:jc w:val="both"/>
        <w:rPr>
          <w:rFonts w:eastAsia="Times New Roman"/>
          <w:color w:val="000000"/>
          <w:sz w:val="20"/>
        </w:rPr>
      </w:pPr>
      <w:r w:rsidRPr="00192CAF">
        <w:rPr>
          <w:rFonts w:eastAsia="Noto Sans Symbols"/>
          <w:color w:val="000000"/>
          <w:sz w:val="20"/>
        </w:rPr>
        <w:t xml:space="preserve">• </w:t>
      </w:r>
      <w:r w:rsidRPr="00192CAF">
        <w:rPr>
          <w:rFonts w:eastAsia="Times New Roman"/>
          <w:color w:val="000000"/>
          <w:sz w:val="20"/>
        </w:rPr>
        <w:t xml:space="preserve">Breaking/Entering and/or major Destruction of School Property – Restitution and 180 Days in Ombudsman Center or </w:t>
      </w:r>
      <w:r w:rsidRPr="00192CAF">
        <w:rPr>
          <w:rFonts w:eastAsia="Times New Roman"/>
          <w:color w:val="000000"/>
          <w:sz w:val="20"/>
          <w:u w:val="single"/>
        </w:rPr>
        <w:t>Expulsion</w:t>
      </w:r>
      <w:r w:rsidRPr="00192CAF">
        <w:rPr>
          <w:rFonts w:eastAsia="Times New Roman"/>
          <w:color w:val="000000"/>
          <w:sz w:val="20"/>
        </w:rPr>
        <w:t xml:space="preserve"> </w:t>
      </w:r>
    </w:p>
    <w:p w14:paraId="7A872EC9" w14:textId="77777777" w:rsidR="002E4C75" w:rsidRPr="00E84AFA" w:rsidRDefault="002E4C75" w:rsidP="00E84AFA">
      <w:pPr>
        <w:widowControl w:val="0"/>
        <w:pBdr>
          <w:top w:val="nil"/>
          <w:left w:val="nil"/>
          <w:bottom w:val="nil"/>
          <w:right w:val="nil"/>
          <w:between w:val="nil"/>
        </w:pBdr>
        <w:spacing w:before="36"/>
        <w:ind w:left="643"/>
        <w:jc w:val="both"/>
        <w:rPr>
          <w:rFonts w:eastAsia="Times New Roman"/>
          <w:color w:val="000000"/>
        </w:rPr>
      </w:pPr>
    </w:p>
    <w:p w14:paraId="5D2FFCD6" w14:textId="77777777" w:rsidR="002E4C75" w:rsidRPr="00E84AFA" w:rsidRDefault="002E4C75" w:rsidP="00E84AFA">
      <w:pPr>
        <w:widowControl w:val="0"/>
        <w:pBdr>
          <w:top w:val="nil"/>
          <w:left w:val="nil"/>
          <w:bottom w:val="nil"/>
          <w:right w:val="nil"/>
          <w:between w:val="nil"/>
        </w:pBdr>
        <w:spacing w:before="10"/>
        <w:jc w:val="both"/>
        <w:rPr>
          <w:rFonts w:eastAsia="Times New Roman"/>
          <w:b/>
          <w:color w:val="000000"/>
        </w:rPr>
      </w:pPr>
      <w:r w:rsidRPr="00E84AFA">
        <w:rPr>
          <w:rFonts w:eastAsia="Times New Roman"/>
          <w:b/>
          <w:color w:val="000000"/>
        </w:rPr>
        <w:t>*Negotiables will include required counseling when appropriate and may be reported to the police.</w:t>
      </w:r>
    </w:p>
    <w:tbl>
      <w:tblPr>
        <w:tblW w:w="10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9"/>
        <w:gridCol w:w="12"/>
        <w:gridCol w:w="7539"/>
        <w:gridCol w:w="15"/>
        <w:gridCol w:w="2122"/>
      </w:tblGrid>
      <w:tr w:rsidR="002E4C75" w14:paraId="0546C33A" w14:textId="77777777" w:rsidTr="007D7934">
        <w:trPr>
          <w:trHeight w:val="268"/>
        </w:trPr>
        <w:tc>
          <w:tcPr>
            <w:tcW w:w="8000" w:type="dxa"/>
            <w:gridSpan w:val="3"/>
            <w:shd w:val="clear" w:color="auto" w:fill="auto"/>
            <w:tcMar>
              <w:top w:w="100" w:type="dxa"/>
              <w:left w:w="100" w:type="dxa"/>
              <w:bottom w:w="100" w:type="dxa"/>
              <w:right w:w="100" w:type="dxa"/>
            </w:tcMar>
          </w:tcPr>
          <w:p w14:paraId="150394CE" w14:textId="77777777" w:rsidR="002E4C75" w:rsidRPr="00E84AFA" w:rsidRDefault="002E4C75" w:rsidP="00D7139D">
            <w:pPr>
              <w:widowControl w:val="0"/>
              <w:pBdr>
                <w:top w:val="nil"/>
                <w:left w:val="nil"/>
                <w:bottom w:val="nil"/>
                <w:right w:val="nil"/>
                <w:between w:val="nil"/>
              </w:pBdr>
              <w:jc w:val="center"/>
              <w:rPr>
                <w:rFonts w:eastAsia="Cambria"/>
                <w:b/>
                <w:color w:val="000000"/>
                <w:sz w:val="20"/>
                <w:szCs w:val="21"/>
              </w:rPr>
            </w:pPr>
            <w:r w:rsidRPr="00E84AFA">
              <w:rPr>
                <w:rFonts w:eastAsia="Cambria"/>
                <w:b/>
                <w:color w:val="000000"/>
                <w:sz w:val="20"/>
                <w:szCs w:val="21"/>
              </w:rPr>
              <w:t xml:space="preserve">DESCRIPTION OF VIOLATIONS AND INFRACTIONS </w:t>
            </w:r>
          </w:p>
        </w:tc>
        <w:tc>
          <w:tcPr>
            <w:tcW w:w="2137" w:type="dxa"/>
            <w:gridSpan w:val="2"/>
            <w:shd w:val="clear" w:color="auto" w:fill="auto"/>
            <w:tcMar>
              <w:top w:w="100" w:type="dxa"/>
              <w:left w:w="100" w:type="dxa"/>
              <w:bottom w:w="100" w:type="dxa"/>
              <w:right w:w="100" w:type="dxa"/>
            </w:tcMar>
          </w:tcPr>
          <w:p w14:paraId="45706E5D" w14:textId="77777777" w:rsidR="002E4C75" w:rsidRPr="00E84AFA" w:rsidRDefault="002E4C75" w:rsidP="00D7139D">
            <w:pPr>
              <w:widowControl w:val="0"/>
              <w:pBdr>
                <w:top w:val="nil"/>
                <w:left w:val="nil"/>
                <w:bottom w:val="nil"/>
                <w:right w:val="nil"/>
                <w:between w:val="nil"/>
              </w:pBdr>
              <w:jc w:val="center"/>
              <w:rPr>
                <w:rFonts w:eastAsia="Cambria"/>
                <w:b/>
                <w:color w:val="000000"/>
                <w:sz w:val="20"/>
                <w:szCs w:val="21"/>
              </w:rPr>
            </w:pPr>
            <w:r w:rsidRPr="00E84AFA">
              <w:rPr>
                <w:rFonts w:eastAsia="Cambria"/>
                <w:b/>
                <w:color w:val="000000"/>
                <w:sz w:val="20"/>
                <w:szCs w:val="21"/>
              </w:rPr>
              <w:t>CONSEQUENCES</w:t>
            </w:r>
          </w:p>
        </w:tc>
      </w:tr>
      <w:tr w:rsidR="002E4C75" w:rsidRPr="00E84AFA" w14:paraId="68588208" w14:textId="77777777" w:rsidTr="007D7934">
        <w:trPr>
          <w:trHeight w:val="261"/>
        </w:trPr>
        <w:tc>
          <w:tcPr>
            <w:tcW w:w="449" w:type="dxa"/>
            <w:shd w:val="clear" w:color="auto" w:fill="auto"/>
            <w:tcMar>
              <w:top w:w="100" w:type="dxa"/>
              <w:left w:w="100" w:type="dxa"/>
              <w:bottom w:w="100" w:type="dxa"/>
              <w:right w:w="100" w:type="dxa"/>
            </w:tcMar>
          </w:tcPr>
          <w:p w14:paraId="06BC2898"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1 </w:t>
            </w:r>
          </w:p>
        </w:tc>
        <w:tc>
          <w:tcPr>
            <w:tcW w:w="7551" w:type="dxa"/>
            <w:gridSpan w:val="2"/>
            <w:shd w:val="clear" w:color="auto" w:fill="auto"/>
            <w:tcMar>
              <w:top w:w="100" w:type="dxa"/>
              <w:left w:w="100" w:type="dxa"/>
              <w:bottom w:w="100" w:type="dxa"/>
              <w:right w:w="100" w:type="dxa"/>
            </w:tcMar>
          </w:tcPr>
          <w:p w14:paraId="7B6DFC3F" w14:textId="77777777" w:rsidR="002E4C75" w:rsidRPr="00E84AFA" w:rsidRDefault="002E4C75" w:rsidP="00D7139D">
            <w:pPr>
              <w:widowControl w:val="0"/>
              <w:pBdr>
                <w:top w:val="nil"/>
                <w:left w:val="nil"/>
                <w:bottom w:val="nil"/>
                <w:right w:val="nil"/>
                <w:between w:val="nil"/>
              </w:pBdr>
              <w:ind w:left="96"/>
              <w:rPr>
                <w:rFonts w:eastAsia="Cambria"/>
                <w:color w:val="000000"/>
              </w:rPr>
            </w:pPr>
            <w:r w:rsidRPr="00E84AFA">
              <w:rPr>
                <w:rFonts w:eastAsia="Cambria"/>
                <w:color w:val="000000"/>
              </w:rPr>
              <w:t xml:space="preserve">Defiance or intentional disobedience of teacher or staff </w:t>
            </w:r>
          </w:p>
        </w:tc>
        <w:tc>
          <w:tcPr>
            <w:tcW w:w="2137" w:type="dxa"/>
            <w:gridSpan w:val="2"/>
            <w:shd w:val="clear" w:color="auto" w:fill="auto"/>
            <w:tcMar>
              <w:top w:w="100" w:type="dxa"/>
              <w:left w:w="100" w:type="dxa"/>
              <w:bottom w:w="100" w:type="dxa"/>
              <w:right w:w="100" w:type="dxa"/>
            </w:tcMar>
          </w:tcPr>
          <w:p w14:paraId="45730375" w14:textId="77777777" w:rsidR="002E4C75" w:rsidRPr="00E84AFA" w:rsidRDefault="002E4C75" w:rsidP="00D7139D">
            <w:pPr>
              <w:widowControl w:val="0"/>
              <w:pBdr>
                <w:top w:val="nil"/>
                <w:left w:val="nil"/>
                <w:bottom w:val="nil"/>
                <w:right w:val="nil"/>
                <w:between w:val="nil"/>
              </w:pBdr>
              <w:ind w:left="123"/>
              <w:rPr>
                <w:rFonts w:eastAsia="Cambria"/>
                <w:color w:val="000000"/>
              </w:rPr>
            </w:pPr>
            <w:r w:rsidRPr="00E84AFA">
              <w:rPr>
                <w:rFonts w:eastAsia="Cambria"/>
                <w:color w:val="000000"/>
              </w:rPr>
              <w:t>Step 1-8</w:t>
            </w:r>
          </w:p>
        </w:tc>
      </w:tr>
      <w:tr w:rsidR="002E4C75" w:rsidRPr="00E84AFA" w14:paraId="01435E59" w14:textId="77777777" w:rsidTr="007D7934">
        <w:trPr>
          <w:trHeight w:val="268"/>
        </w:trPr>
        <w:tc>
          <w:tcPr>
            <w:tcW w:w="449" w:type="dxa"/>
            <w:shd w:val="clear" w:color="auto" w:fill="auto"/>
            <w:tcMar>
              <w:top w:w="100" w:type="dxa"/>
              <w:left w:w="100" w:type="dxa"/>
              <w:bottom w:w="100" w:type="dxa"/>
              <w:right w:w="100" w:type="dxa"/>
            </w:tcMar>
          </w:tcPr>
          <w:p w14:paraId="268167A4"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2 </w:t>
            </w:r>
          </w:p>
        </w:tc>
        <w:tc>
          <w:tcPr>
            <w:tcW w:w="7551" w:type="dxa"/>
            <w:gridSpan w:val="2"/>
            <w:shd w:val="clear" w:color="auto" w:fill="auto"/>
            <w:tcMar>
              <w:top w:w="100" w:type="dxa"/>
              <w:left w:w="100" w:type="dxa"/>
              <w:bottom w:w="100" w:type="dxa"/>
              <w:right w:w="100" w:type="dxa"/>
            </w:tcMar>
          </w:tcPr>
          <w:p w14:paraId="4D71C649" w14:textId="77777777" w:rsidR="002E4C75" w:rsidRPr="00E84AFA" w:rsidRDefault="002E4C75" w:rsidP="00D7139D">
            <w:pPr>
              <w:widowControl w:val="0"/>
              <w:pBdr>
                <w:top w:val="nil"/>
                <w:left w:val="nil"/>
                <w:bottom w:val="nil"/>
                <w:right w:val="nil"/>
                <w:between w:val="nil"/>
              </w:pBdr>
              <w:ind w:left="96"/>
              <w:rPr>
                <w:rFonts w:eastAsia="Cambria"/>
                <w:color w:val="000000"/>
              </w:rPr>
            </w:pPr>
            <w:r w:rsidRPr="00E84AFA">
              <w:rPr>
                <w:rFonts w:eastAsia="Cambria"/>
                <w:color w:val="000000"/>
              </w:rPr>
              <w:t xml:space="preserve">Profanity </w:t>
            </w:r>
          </w:p>
        </w:tc>
        <w:tc>
          <w:tcPr>
            <w:tcW w:w="2137" w:type="dxa"/>
            <w:gridSpan w:val="2"/>
            <w:shd w:val="clear" w:color="auto" w:fill="auto"/>
            <w:tcMar>
              <w:top w:w="100" w:type="dxa"/>
              <w:left w:w="100" w:type="dxa"/>
              <w:bottom w:w="100" w:type="dxa"/>
              <w:right w:w="100" w:type="dxa"/>
            </w:tcMar>
          </w:tcPr>
          <w:p w14:paraId="20D0B1D8" w14:textId="77777777" w:rsidR="002E4C75" w:rsidRPr="00E84AFA" w:rsidRDefault="002E4C75" w:rsidP="00D7139D">
            <w:pPr>
              <w:widowControl w:val="0"/>
              <w:pBdr>
                <w:top w:val="nil"/>
                <w:left w:val="nil"/>
                <w:bottom w:val="nil"/>
                <w:right w:val="nil"/>
                <w:between w:val="nil"/>
              </w:pBdr>
              <w:ind w:left="123"/>
              <w:rPr>
                <w:rFonts w:eastAsia="Cambria"/>
                <w:color w:val="000000"/>
              </w:rPr>
            </w:pPr>
            <w:r w:rsidRPr="00E84AFA">
              <w:rPr>
                <w:rFonts w:eastAsia="Cambria"/>
                <w:color w:val="000000"/>
              </w:rPr>
              <w:t>Step 3-7</w:t>
            </w:r>
          </w:p>
        </w:tc>
      </w:tr>
      <w:tr w:rsidR="002E4C75" w:rsidRPr="00E84AFA" w14:paraId="177AB178" w14:textId="77777777" w:rsidTr="007D7934">
        <w:trPr>
          <w:trHeight w:val="268"/>
        </w:trPr>
        <w:tc>
          <w:tcPr>
            <w:tcW w:w="449" w:type="dxa"/>
            <w:shd w:val="clear" w:color="auto" w:fill="auto"/>
            <w:tcMar>
              <w:top w:w="100" w:type="dxa"/>
              <w:left w:w="100" w:type="dxa"/>
              <w:bottom w:w="100" w:type="dxa"/>
              <w:right w:w="100" w:type="dxa"/>
            </w:tcMar>
          </w:tcPr>
          <w:p w14:paraId="10873CA0"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3 </w:t>
            </w:r>
          </w:p>
        </w:tc>
        <w:tc>
          <w:tcPr>
            <w:tcW w:w="7551" w:type="dxa"/>
            <w:gridSpan w:val="2"/>
            <w:shd w:val="clear" w:color="auto" w:fill="auto"/>
            <w:tcMar>
              <w:top w:w="100" w:type="dxa"/>
              <w:left w:w="100" w:type="dxa"/>
              <w:bottom w:w="100" w:type="dxa"/>
              <w:right w:w="100" w:type="dxa"/>
            </w:tcMar>
          </w:tcPr>
          <w:p w14:paraId="2F2D73C2" w14:textId="77777777" w:rsidR="002E4C75" w:rsidRPr="00E84AFA" w:rsidRDefault="002E4C75" w:rsidP="00D7139D">
            <w:pPr>
              <w:widowControl w:val="0"/>
              <w:pBdr>
                <w:top w:val="nil"/>
                <w:left w:val="nil"/>
                <w:bottom w:val="nil"/>
                <w:right w:val="nil"/>
                <w:between w:val="nil"/>
              </w:pBdr>
              <w:ind w:left="86"/>
              <w:rPr>
                <w:rFonts w:eastAsia="Cambria"/>
                <w:color w:val="000000"/>
              </w:rPr>
            </w:pPr>
            <w:r w:rsidRPr="00E84AFA">
              <w:rPr>
                <w:rFonts w:eastAsia="Cambria"/>
                <w:color w:val="000000"/>
              </w:rPr>
              <w:t xml:space="preserve">Vulgarity (to include acts, gestures, or symbols) </w:t>
            </w:r>
          </w:p>
        </w:tc>
        <w:tc>
          <w:tcPr>
            <w:tcW w:w="2137" w:type="dxa"/>
            <w:gridSpan w:val="2"/>
            <w:shd w:val="clear" w:color="auto" w:fill="auto"/>
            <w:tcMar>
              <w:top w:w="100" w:type="dxa"/>
              <w:left w:w="100" w:type="dxa"/>
              <w:bottom w:w="100" w:type="dxa"/>
              <w:right w:w="100" w:type="dxa"/>
            </w:tcMar>
          </w:tcPr>
          <w:p w14:paraId="7DBEB034" w14:textId="77777777" w:rsidR="002E4C75" w:rsidRPr="00E84AFA" w:rsidRDefault="002E4C75" w:rsidP="00D7139D">
            <w:pPr>
              <w:widowControl w:val="0"/>
              <w:pBdr>
                <w:top w:val="nil"/>
                <w:left w:val="nil"/>
                <w:bottom w:val="nil"/>
                <w:right w:val="nil"/>
                <w:between w:val="nil"/>
              </w:pBdr>
              <w:ind w:left="123"/>
              <w:rPr>
                <w:rFonts w:eastAsia="Cambria"/>
                <w:color w:val="000000"/>
              </w:rPr>
            </w:pPr>
            <w:r w:rsidRPr="00E84AFA">
              <w:rPr>
                <w:rFonts w:eastAsia="Cambria"/>
                <w:color w:val="000000"/>
              </w:rPr>
              <w:t>Step 7-9</w:t>
            </w:r>
          </w:p>
        </w:tc>
      </w:tr>
      <w:tr w:rsidR="002E4C75" w:rsidRPr="00E84AFA" w14:paraId="4D0412AE" w14:textId="77777777" w:rsidTr="007D7934">
        <w:trPr>
          <w:trHeight w:val="525"/>
        </w:trPr>
        <w:tc>
          <w:tcPr>
            <w:tcW w:w="449" w:type="dxa"/>
            <w:shd w:val="clear" w:color="auto" w:fill="auto"/>
            <w:tcMar>
              <w:top w:w="100" w:type="dxa"/>
              <w:left w:w="100" w:type="dxa"/>
              <w:bottom w:w="100" w:type="dxa"/>
              <w:right w:w="100" w:type="dxa"/>
            </w:tcMar>
          </w:tcPr>
          <w:p w14:paraId="58F6FA1F" w14:textId="77777777" w:rsidR="002E4C75" w:rsidRPr="00E84AFA" w:rsidRDefault="002E4C75" w:rsidP="00D7139D">
            <w:pPr>
              <w:widowControl w:val="0"/>
              <w:pBdr>
                <w:top w:val="nil"/>
                <w:left w:val="nil"/>
                <w:bottom w:val="nil"/>
                <w:right w:val="nil"/>
                <w:between w:val="nil"/>
              </w:pBdr>
              <w:ind w:left="128"/>
              <w:rPr>
                <w:rFonts w:eastAsia="Cambria"/>
                <w:color w:val="000000"/>
              </w:rPr>
            </w:pPr>
            <w:r w:rsidRPr="00E84AFA">
              <w:rPr>
                <w:rFonts w:eastAsia="Cambria"/>
                <w:color w:val="000000"/>
              </w:rPr>
              <w:t>4</w:t>
            </w:r>
          </w:p>
        </w:tc>
        <w:tc>
          <w:tcPr>
            <w:tcW w:w="7551" w:type="dxa"/>
            <w:gridSpan w:val="2"/>
            <w:shd w:val="clear" w:color="auto" w:fill="auto"/>
            <w:tcMar>
              <w:top w:w="100" w:type="dxa"/>
              <w:left w:w="100" w:type="dxa"/>
              <w:bottom w:w="100" w:type="dxa"/>
              <w:right w:w="100" w:type="dxa"/>
            </w:tcMar>
          </w:tcPr>
          <w:p w14:paraId="15E65394" w14:textId="66C7C63B" w:rsidR="002E4C75" w:rsidRPr="00E84AFA" w:rsidRDefault="002E4C75" w:rsidP="00E84AFA">
            <w:pPr>
              <w:widowControl w:val="0"/>
              <w:pBdr>
                <w:top w:val="nil"/>
                <w:left w:val="nil"/>
                <w:bottom w:val="nil"/>
                <w:right w:val="nil"/>
                <w:between w:val="nil"/>
              </w:pBdr>
              <w:spacing w:line="243" w:lineRule="auto"/>
              <w:ind w:left="61" w:right="462" w:firstLine="3"/>
              <w:rPr>
                <w:rFonts w:eastAsia="Cambria"/>
                <w:color w:val="000000"/>
              </w:rPr>
            </w:pPr>
            <w:r w:rsidRPr="00E84AFA">
              <w:rPr>
                <w:rFonts w:eastAsia="Cambria"/>
                <w:color w:val="000000"/>
              </w:rPr>
              <w:t>Possession or use of tobacco, nicotine, substances used as smoking material, or related products (matches, lighter, vapes devices and/or cartridges, etc).</w:t>
            </w:r>
          </w:p>
        </w:tc>
        <w:tc>
          <w:tcPr>
            <w:tcW w:w="2137" w:type="dxa"/>
            <w:gridSpan w:val="2"/>
            <w:shd w:val="clear" w:color="auto" w:fill="auto"/>
            <w:tcMar>
              <w:top w:w="100" w:type="dxa"/>
              <w:left w:w="100" w:type="dxa"/>
              <w:bottom w:w="100" w:type="dxa"/>
              <w:right w:w="100" w:type="dxa"/>
            </w:tcMar>
          </w:tcPr>
          <w:p w14:paraId="4020FFDA" w14:textId="77777777" w:rsidR="002E4C75" w:rsidRPr="00E84AFA" w:rsidRDefault="002E4C75" w:rsidP="00D7139D">
            <w:pPr>
              <w:widowControl w:val="0"/>
              <w:pBdr>
                <w:top w:val="nil"/>
                <w:left w:val="nil"/>
                <w:bottom w:val="nil"/>
                <w:right w:val="nil"/>
                <w:between w:val="nil"/>
              </w:pBdr>
              <w:ind w:left="123"/>
              <w:rPr>
                <w:rFonts w:eastAsia="Cambria"/>
                <w:color w:val="000000"/>
              </w:rPr>
            </w:pPr>
            <w:r w:rsidRPr="00E84AFA">
              <w:rPr>
                <w:rFonts w:eastAsia="Cambria"/>
                <w:color w:val="000000"/>
              </w:rPr>
              <w:t>Step 8-9</w:t>
            </w:r>
          </w:p>
        </w:tc>
      </w:tr>
      <w:tr w:rsidR="002E4C75" w:rsidRPr="00E84AFA" w14:paraId="2964D8E2" w14:textId="77777777" w:rsidTr="007D7934">
        <w:trPr>
          <w:trHeight w:val="258"/>
        </w:trPr>
        <w:tc>
          <w:tcPr>
            <w:tcW w:w="449" w:type="dxa"/>
            <w:shd w:val="clear" w:color="auto" w:fill="auto"/>
            <w:tcMar>
              <w:top w:w="100" w:type="dxa"/>
              <w:left w:w="100" w:type="dxa"/>
              <w:bottom w:w="100" w:type="dxa"/>
              <w:right w:w="100" w:type="dxa"/>
            </w:tcMar>
          </w:tcPr>
          <w:p w14:paraId="304D77CD" w14:textId="77777777" w:rsidR="002E4C75" w:rsidRPr="00E84AFA" w:rsidRDefault="002E4C75" w:rsidP="00D7139D">
            <w:pPr>
              <w:widowControl w:val="0"/>
              <w:pBdr>
                <w:top w:val="nil"/>
                <w:left w:val="nil"/>
                <w:bottom w:val="nil"/>
                <w:right w:val="nil"/>
                <w:between w:val="nil"/>
              </w:pBdr>
              <w:ind w:left="135"/>
              <w:rPr>
                <w:rFonts w:eastAsia="Cambria"/>
                <w:color w:val="000000"/>
              </w:rPr>
            </w:pPr>
            <w:r w:rsidRPr="00E84AFA">
              <w:rPr>
                <w:rFonts w:eastAsia="Cambria"/>
                <w:color w:val="000000"/>
              </w:rPr>
              <w:t>5</w:t>
            </w:r>
          </w:p>
        </w:tc>
        <w:tc>
          <w:tcPr>
            <w:tcW w:w="7551" w:type="dxa"/>
            <w:gridSpan w:val="2"/>
            <w:shd w:val="clear" w:color="auto" w:fill="auto"/>
            <w:tcMar>
              <w:top w:w="100" w:type="dxa"/>
              <w:left w:w="100" w:type="dxa"/>
              <w:bottom w:w="100" w:type="dxa"/>
              <w:right w:w="100" w:type="dxa"/>
            </w:tcMar>
          </w:tcPr>
          <w:p w14:paraId="26F9BE1A" w14:textId="77777777" w:rsidR="002E4C75" w:rsidRPr="00E84AFA" w:rsidRDefault="002E4C75" w:rsidP="00D7139D">
            <w:pPr>
              <w:widowControl w:val="0"/>
              <w:pBdr>
                <w:top w:val="nil"/>
                <w:left w:val="nil"/>
                <w:bottom w:val="nil"/>
                <w:right w:val="nil"/>
                <w:between w:val="nil"/>
              </w:pBdr>
              <w:ind w:left="90"/>
              <w:rPr>
                <w:rFonts w:eastAsia="Cambria"/>
                <w:color w:val="000000"/>
              </w:rPr>
            </w:pPr>
            <w:r w:rsidRPr="00E84AFA">
              <w:rPr>
                <w:rFonts w:eastAsia="Cambria"/>
                <w:color w:val="000000"/>
              </w:rPr>
              <w:t xml:space="preserve">Unauthorized soliciting or selling of personal items. </w:t>
            </w:r>
          </w:p>
        </w:tc>
        <w:tc>
          <w:tcPr>
            <w:tcW w:w="2137" w:type="dxa"/>
            <w:gridSpan w:val="2"/>
            <w:shd w:val="clear" w:color="auto" w:fill="auto"/>
            <w:tcMar>
              <w:top w:w="100" w:type="dxa"/>
              <w:left w:w="100" w:type="dxa"/>
              <w:bottom w:w="100" w:type="dxa"/>
              <w:right w:w="100" w:type="dxa"/>
            </w:tcMar>
          </w:tcPr>
          <w:p w14:paraId="55FEC1FD" w14:textId="77777777" w:rsidR="002E4C75" w:rsidRPr="00E84AFA" w:rsidRDefault="002E4C75" w:rsidP="00D7139D">
            <w:pPr>
              <w:widowControl w:val="0"/>
              <w:pBdr>
                <w:top w:val="nil"/>
                <w:left w:val="nil"/>
                <w:bottom w:val="nil"/>
                <w:right w:val="nil"/>
                <w:between w:val="nil"/>
              </w:pBdr>
              <w:ind w:left="123"/>
              <w:rPr>
                <w:rFonts w:eastAsia="Cambria"/>
                <w:color w:val="000000"/>
              </w:rPr>
            </w:pPr>
            <w:r w:rsidRPr="00E84AFA">
              <w:rPr>
                <w:rFonts w:eastAsia="Cambria"/>
                <w:color w:val="000000"/>
              </w:rPr>
              <w:t>Step 1-12</w:t>
            </w:r>
          </w:p>
        </w:tc>
      </w:tr>
      <w:tr w:rsidR="002E4C75" w:rsidRPr="00E84AFA" w14:paraId="4224B5B4" w14:textId="77777777" w:rsidTr="007D7934">
        <w:trPr>
          <w:trHeight w:val="561"/>
        </w:trPr>
        <w:tc>
          <w:tcPr>
            <w:tcW w:w="449" w:type="dxa"/>
            <w:shd w:val="clear" w:color="auto" w:fill="auto"/>
            <w:tcMar>
              <w:top w:w="100" w:type="dxa"/>
              <w:left w:w="100" w:type="dxa"/>
              <w:bottom w:w="100" w:type="dxa"/>
              <w:right w:w="100" w:type="dxa"/>
            </w:tcMar>
          </w:tcPr>
          <w:p w14:paraId="1CE12501" w14:textId="77777777" w:rsidR="002E4C75" w:rsidRPr="00E84AFA" w:rsidRDefault="002E4C75" w:rsidP="00D7139D">
            <w:pPr>
              <w:widowControl w:val="0"/>
              <w:pBdr>
                <w:top w:val="nil"/>
                <w:left w:val="nil"/>
                <w:bottom w:val="nil"/>
                <w:right w:val="nil"/>
                <w:between w:val="nil"/>
              </w:pBdr>
              <w:ind w:left="133"/>
              <w:rPr>
                <w:rFonts w:eastAsia="Cambria"/>
                <w:color w:val="000000"/>
              </w:rPr>
            </w:pPr>
            <w:r w:rsidRPr="00E84AFA">
              <w:rPr>
                <w:rFonts w:eastAsia="Cambria"/>
                <w:color w:val="000000"/>
              </w:rPr>
              <w:t>6</w:t>
            </w:r>
          </w:p>
        </w:tc>
        <w:tc>
          <w:tcPr>
            <w:tcW w:w="7551" w:type="dxa"/>
            <w:gridSpan w:val="2"/>
            <w:shd w:val="clear" w:color="auto" w:fill="auto"/>
            <w:tcMar>
              <w:top w:w="100" w:type="dxa"/>
              <w:left w:w="100" w:type="dxa"/>
              <w:bottom w:w="100" w:type="dxa"/>
              <w:right w:w="100" w:type="dxa"/>
            </w:tcMar>
          </w:tcPr>
          <w:p w14:paraId="0455551C" w14:textId="23FF4DAF" w:rsidR="002E4C75" w:rsidRPr="00E84AFA" w:rsidRDefault="002E4C75" w:rsidP="00E84AFA">
            <w:pPr>
              <w:widowControl w:val="0"/>
              <w:pBdr>
                <w:top w:val="nil"/>
                <w:left w:val="nil"/>
                <w:bottom w:val="nil"/>
                <w:right w:val="nil"/>
                <w:between w:val="nil"/>
              </w:pBdr>
              <w:spacing w:line="258" w:lineRule="auto"/>
              <w:ind w:left="92" w:right="968" w:hanging="1"/>
              <w:rPr>
                <w:rFonts w:eastAsia="Cambria"/>
                <w:color w:val="000000"/>
              </w:rPr>
            </w:pPr>
            <w:r w:rsidRPr="00E84AFA">
              <w:rPr>
                <w:rFonts w:eastAsia="Cambria"/>
                <w:color w:val="000000"/>
              </w:rPr>
              <w:t>Use, sale, or possession of drugs, drug paraphernalia, look-alike drugs,</w:t>
            </w:r>
            <w:r w:rsidR="00E84AFA" w:rsidRPr="00E84AFA">
              <w:rPr>
                <w:rFonts w:eastAsia="Cambria"/>
                <w:color w:val="000000"/>
              </w:rPr>
              <w:t xml:space="preserve"> </w:t>
            </w:r>
            <w:r w:rsidRPr="00E84AFA">
              <w:rPr>
                <w:rFonts w:eastAsia="Cambria"/>
                <w:color w:val="000000"/>
              </w:rPr>
              <w:t>or  alcohol on or near school grounds at school functions</w:t>
            </w:r>
          </w:p>
        </w:tc>
        <w:tc>
          <w:tcPr>
            <w:tcW w:w="2137" w:type="dxa"/>
            <w:gridSpan w:val="2"/>
            <w:shd w:val="clear" w:color="auto" w:fill="auto"/>
            <w:tcMar>
              <w:top w:w="100" w:type="dxa"/>
              <w:left w:w="100" w:type="dxa"/>
              <w:bottom w:w="100" w:type="dxa"/>
              <w:right w:w="100" w:type="dxa"/>
            </w:tcMar>
          </w:tcPr>
          <w:p w14:paraId="58AEBA0F"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See Non-negotiables</w:t>
            </w:r>
          </w:p>
        </w:tc>
      </w:tr>
      <w:tr w:rsidR="002E4C75" w:rsidRPr="00E84AFA" w14:paraId="78C3DC79" w14:textId="77777777" w:rsidTr="007D7934">
        <w:trPr>
          <w:trHeight w:val="420"/>
        </w:trPr>
        <w:tc>
          <w:tcPr>
            <w:tcW w:w="449" w:type="dxa"/>
            <w:shd w:val="clear" w:color="auto" w:fill="auto"/>
            <w:tcMar>
              <w:top w:w="100" w:type="dxa"/>
              <w:left w:w="100" w:type="dxa"/>
              <w:bottom w:w="100" w:type="dxa"/>
              <w:right w:w="100" w:type="dxa"/>
            </w:tcMar>
          </w:tcPr>
          <w:p w14:paraId="155B9595" w14:textId="77777777" w:rsidR="002E4C75" w:rsidRPr="00E84AFA" w:rsidRDefault="002E4C75" w:rsidP="00D7139D">
            <w:pPr>
              <w:widowControl w:val="0"/>
              <w:pBdr>
                <w:top w:val="nil"/>
                <w:left w:val="nil"/>
                <w:bottom w:val="nil"/>
                <w:right w:val="nil"/>
                <w:between w:val="nil"/>
              </w:pBdr>
              <w:ind w:left="135"/>
              <w:rPr>
                <w:rFonts w:eastAsia="Cambria"/>
                <w:color w:val="000000"/>
              </w:rPr>
            </w:pPr>
            <w:r w:rsidRPr="00E84AFA">
              <w:rPr>
                <w:rFonts w:eastAsia="Cambria"/>
                <w:color w:val="000000"/>
              </w:rPr>
              <w:t>7</w:t>
            </w:r>
          </w:p>
        </w:tc>
        <w:tc>
          <w:tcPr>
            <w:tcW w:w="7551" w:type="dxa"/>
            <w:gridSpan w:val="2"/>
            <w:shd w:val="clear" w:color="auto" w:fill="auto"/>
            <w:tcMar>
              <w:top w:w="100" w:type="dxa"/>
              <w:left w:w="100" w:type="dxa"/>
              <w:bottom w:w="100" w:type="dxa"/>
              <w:right w:w="100" w:type="dxa"/>
            </w:tcMar>
          </w:tcPr>
          <w:p w14:paraId="75862AC6" w14:textId="77777777" w:rsidR="002E4C75" w:rsidRPr="00E84AFA" w:rsidRDefault="002E4C75" w:rsidP="00D7139D">
            <w:pPr>
              <w:widowControl w:val="0"/>
              <w:pBdr>
                <w:top w:val="nil"/>
                <w:left w:val="nil"/>
                <w:bottom w:val="nil"/>
                <w:right w:val="nil"/>
                <w:between w:val="nil"/>
              </w:pBdr>
              <w:spacing w:line="223" w:lineRule="auto"/>
              <w:ind w:left="92" w:right="282" w:firstLine="3"/>
              <w:rPr>
                <w:rFonts w:eastAsia="Cambria"/>
                <w:color w:val="000000"/>
              </w:rPr>
            </w:pPr>
            <w:r w:rsidRPr="00E84AFA">
              <w:rPr>
                <w:rFonts w:eastAsia="Cambria"/>
                <w:color w:val="000000"/>
              </w:rPr>
              <w:t>Defacing or otherwise injuring property that belongs to the school district (to include writing on school walls, inside or out and to include restitution)</w:t>
            </w:r>
          </w:p>
        </w:tc>
        <w:tc>
          <w:tcPr>
            <w:tcW w:w="2137" w:type="dxa"/>
            <w:gridSpan w:val="2"/>
            <w:shd w:val="clear" w:color="auto" w:fill="auto"/>
            <w:tcMar>
              <w:top w:w="100" w:type="dxa"/>
              <w:left w:w="100" w:type="dxa"/>
              <w:bottom w:w="100" w:type="dxa"/>
              <w:right w:w="100" w:type="dxa"/>
            </w:tcMar>
          </w:tcPr>
          <w:p w14:paraId="3723F03B" w14:textId="77777777" w:rsidR="002E4C75" w:rsidRPr="00E84AFA" w:rsidRDefault="002E4C75" w:rsidP="00D7139D">
            <w:pPr>
              <w:widowControl w:val="0"/>
              <w:pBdr>
                <w:top w:val="nil"/>
                <w:left w:val="nil"/>
                <w:bottom w:val="nil"/>
                <w:right w:val="nil"/>
                <w:between w:val="nil"/>
              </w:pBdr>
              <w:ind w:left="123"/>
              <w:rPr>
                <w:rFonts w:eastAsia="Cambria"/>
                <w:color w:val="000000"/>
              </w:rPr>
            </w:pPr>
            <w:r w:rsidRPr="00E84AFA">
              <w:rPr>
                <w:rFonts w:eastAsia="Cambria"/>
                <w:color w:val="000000"/>
              </w:rPr>
              <w:t>Step 5-12</w:t>
            </w:r>
          </w:p>
        </w:tc>
      </w:tr>
      <w:tr w:rsidR="002E4C75" w:rsidRPr="00E84AFA" w14:paraId="17F95F04" w14:textId="77777777" w:rsidTr="007D7934">
        <w:trPr>
          <w:trHeight w:val="267"/>
        </w:trPr>
        <w:tc>
          <w:tcPr>
            <w:tcW w:w="449" w:type="dxa"/>
            <w:shd w:val="clear" w:color="auto" w:fill="auto"/>
            <w:tcMar>
              <w:top w:w="100" w:type="dxa"/>
              <w:left w:w="100" w:type="dxa"/>
              <w:bottom w:w="100" w:type="dxa"/>
              <w:right w:w="100" w:type="dxa"/>
            </w:tcMar>
          </w:tcPr>
          <w:p w14:paraId="0CEE1462" w14:textId="77777777" w:rsidR="002E4C75" w:rsidRPr="00E84AFA" w:rsidRDefault="002E4C75" w:rsidP="00D7139D">
            <w:pPr>
              <w:widowControl w:val="0"/>
              <w:pBdr>
                <w:top w:val="nil"/>
                <w:left w:val="nil"/>
                <w:bottom w:val="nil"/>
                <w:right w:val="nil"/>
                <w:between w:val="nil"/>
              </w:pBdr>
              <w:ind w:left="131"/>
              <w:rPr>
                <w:rFonts w:eastAsia="Cambria"/>
                <w:color w:val="000000"/>
              </w:rPr>
            </w:pPr>
            <w:r w:rsidRPr="00E84AFA">
              <w:rPr>
                <w:rFonts w:eastAsia="Cambria"/>
                <w:color w:val="000000"/>
              </w:rPr>
              <w:t xml:space="preserve">8 </w:t>
            </w:r>
          </w:p>
        </w:tc>
        <w:tc>
          <w:tcPr>
            <w:tcW w:w="7551" w:type="dxa"/>
            <w:gridSpan w:val="2"/>
            <w:shd w:val="clear" w:color="auto" w:fill="auto"/>
            <w:tcMar>
              <w:top w:w="100" w:type="dxa"/>
              <w:left w:w="100" w:type="dxa"/>
              <w:bottom w:w="100" w:type="dxa"/>
              <w:right w:w="100" w:type="dxa"/>
            </w:tcMar>
          </w:tcPr>
          <w:p w14:paraId="2490A1FC" w14:textId="77777777" w:rsidR="002E4C75" w:rsidRPr="00E84AFA" w:rsidRDefault="002E4C75" w:rsidP="00D7139D">
            <w:pPr>
              <w:widowControl w:val="0"/>
              <w:pBdr>
                <w:top w:val="nil"/>
                <w:left w:val="nil"/>
                <w:bottom w:val="nil"/>
                <w:right w:val="nil"/>
                <w:between w:val="nil"/>
              </w:pBdr>
              <w:ind w:left="96"/>
              <w:rPr>
                <w:rFonts w:eastAsia="Cambria"/>
                <w:color w:val="000000"/>
              </w:rPr>
            </w:pPr>
            <w:r w:rsidRPr="00E84AFA">
              <w:rPr>
                <w:rFonts w:eastAsia="Cambria"/>
                <w:color w:val="000000"/>
              </w:rPr>
              <w:t xml:space="preserve">Fighting at school, on the way to or from school, at school functions </w:t>
            </w:r>
          </w:p>
        </w:tc>
        <w:tc>
          <w:tcPr>
            <w:tcW w:w="2137" w:type="dxa"/>
            <w:gridSpan w:val="2"/>
            <w:shd w:val="clear" w:color="auto" w:fill="auto"/>
            <w:tcMar>
              <w:top w:w="100" w:type="dxa"/>
              <w:left w:w="100" w:type="dxa"/>
              <w:bottom w:w="100" w:type="dxa"/>
              <w:right w:w="100" w:type="dxa"/>
            </w:tcMar>
          </w:tcPr>
          <w:p w14:paraId="5BA304BB"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See Non-negotiables</w:t>
            </w:r>
          </w:p>
        </w:tc>
      </w:tr>
      <w:tr w:rsidR="002E4C75" w:rsidRPr="00E84AFA" w14:paraId="51948EB2" w14:textId="77777777" w:rsidTr="007D7934">
        <w:trPr>
          <w:trHeight w:val="268"/>
        </w:trPr>
        <w:tc>
          <w:tcPr>
            <w:tcW w:w="449" w:type="dxa"/>
            <w:shd w:val="clear" w:color="auto" w:fill="auto"/>
            <w:tcMar>
              <w:top w:w="100" w:type="dxa"/>
              <w:left w:w="100" w:type="dxa"/>
              <w:bottom w:w="100" w:type="dxa"/>
              <w:right w:w="100" w:type="dxa"/>
            </w:tcMar>
          </w:tcPr>
          <w:p w14:paraId="54BED134" w14:textId="77777777" w:rsidR="002E4C75" w:rsidRPr="00E84AFA" w:rsidRDefault="002E4C75" w:rsidP="00D7139D">
            <w:pPr>
              <w:widowControl w:val="0"/>
              <w:pBdr>
                <w:top w:val="nil"/>
                <w:left w:val="nil"/>
                <w:bottom w:val="nil"/>
                <w:right w:val="nil"/>
                <w:between w:val="nil"/>
              </w:pBdr>
              <w:ind w:left="130"/>
              <w:rPr>
                <w:rFonts w:eastAsia="Cambria"/>
                <w:color w:val="000000"/>
              </w:rPr>
            </w:pPr>
            <w:r w:rsidRPr="00E84AFA">
              <w:rPr>
                <w:rFonts w:eastAsia="Cambria"/>
                <w:color w:val="000000"/>
              </w:rPr>
              <w:t xml:space="preserve">9 </w:t>
            </w:r>
          </w:p>
        </w:tc>
        <w:tc>
          <w:tcPr>
            <w:tcW w:w="7551" w:type="dxa"/>
            <w:gridSpan w:val="2"/>
            <w:shd w:val="clear" w:color="auto" w:fill="auto"/>
            <w:tcMar>
              <w:top w:w="100" w:type="dxa"/>
              <w:left w:w="100" w:type="dxa"/>
              <w:bottom w:w="100" w:type="dxa"/>
              <w:right w:w="100" w:type="dxa"/>
            </w:tcMar>
          </w:tcPr>
          <w:p w14:paraId="376C8CEF" w14:textId="77777777" w:rsidR="002E4C75" w:rsidRPr="00E84AFA" w:rsidRDefault="002E4C75" w:rsidP="00D7139D">
            <w:pPr>
              <w:widowControl w:val="0"/>
              <w:pBdr>
                <w:top w:val="nil"/>
                <w:left w:val="nil"/>
                <w:bottom w:val="nil"/>
                <w:right w:val="nil"/>
                <w:between w:val="nil"/>
              </w:pBdr>
              <w:ind w:left="96"/>
              <w:rPr>
                <w:rFonts w:eastAsia="Cambria"/>
                <w:color w:val="000000"/>
              </w:rPr>
            </w:pPr>
            <w:r w:rsidRPr="00E84AFA">
              <w:rPr>
                <w:rFonts w:eastAsia="Cambria"/>
                <w:color w:val="000000"/>
              </w:rPr>
              <w:t xml:space="preserve">Physical altercation/struggle or verbal altercation </w:t>
            </w:r>
          </w:p>
        </w:tc>
        <w:tc>
          <w:tcPr>
            <w:tcW w:w="2137" w:type="dxa"/>
            <w:gridSpan w:val="2"/>
            <w:shd w:val="clear" w:color="auto" w:fill="auto"/>
            <w:tcMar>
              <w:top w:w="100" w:type="dxa"/>
              <w:left w:w="100" w:type="dxa"/>
              <w:bottom w:w="100" w:type="dxa"/>
              <w:right w:w="100" w:type="dxa"/>
            </w:tcMar>
          </w:tcPr>
          <w:p w14:paraId="5A678CE2" w14:textId="77777777" w:rsidR="002E4C75" w:rsidRPr="00E84AFA" w:rsidRDefault="002E4C75" w:rsidP="00D7139D">
            <w:pPr>
              <w:widowControl w:val="0"/>
              <w:pBdr>
                <w:top w:val="nil"/>
                <w:left w:val="nil"/>
                <w:bottom w:val="nil"/>
                <w:right w:val="nil"/>
                <w:between w:val="nil"/>
              </w:pBdr>
              <w:ind w:left="123"/>
              <w:rPr>
                <w:rFonts w:eastAsia="Cambria"/>
                <w:color w:val="000000"/>
              </w:rPr>
            </w:pPr>
            <w:r w:rsidRPr="00E84AFA">
              <w:rPr>
                <w:rFonts w:eastAsia="Cambria"/>
                <w:color w:val="000000"/>
              </w:rPr>
              <w:t>Step 7-9</w:t>
            </w:r>
          </w:p>
        </w:tc>
      </w:tr>
      <w:tr w:rsidR="002E4C75" w:rsidRPr="00E84AFA" w14:paraId="40CC29A0" w14:textId="77777777" w:rsidTr="007D7934">
        <w:trPr>
          <w:trHeight w:val="268"/>
        </w:trPr>
        <w:tc>
          <w:tcPr>
            <w:tcW w:w="449" w:type="dxa"/>
            <w:shd w:val="clear" w:color="auto" w:fill="auto"/>
            <w:tcMar>
              <w:top w:w="100" w:type="dxa"/>
              <w:left w:w="100" w:type="dxa"/>
              <w:bottom w:w="100" w:type="dxa"/>
              <w:right w:w="100" w:type="dxa"/>
            </w:tcMar>
          </w:tcPr>
          <w:p w14:paraId="4B331F46"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10 </w:t>
            </w:r>
          </w:p>
        </w:tc>
        <w:tc>
          <w:tcPr>
            <w:tcW w:w="7551" w:type="dxa"/>
            <w:gridSpan w:val="2"/>
            <w:shd w:val="clear" w:color="auto" w:fill="auto"/>
            <w:tcMar>
              <w:top w:w="100" w:type="dxa"/>
              <w:left w:w="100" w:type="dxa"/>
              <w:bottom w:w="100" w:type="dxa"/>
              <w:right w:w="100" w:type="dxa"/>
            </w:tcMar>
          </w:tcPr>
          <w:p w14:paraId="0343ADC1" w14:textId="77777777" w:rsidR="002E4C75" w:rsidRPr="00E84AFA" w:rsidRDefault="002E4C75" w:rsidP="00D7139D">
            <w:pPr>
              <w:widowControl w:val="0"/>
              <w:pBdr>
                <w:top w:val="nil"/>
                <w:left w:val="nil"/>
                <w:bottom w:val="nil"/>
                <w:right w:val="nil"/>
                <w:between w:val="nil"/>
              </w:pBdr>
              <w:ind w:left="84"/>
              <w:rPr>
                <w:rFonts w:eastAsia="Cambria"/>
                <w:color w:val="000000"/>
              </w:rPr>
            </w:pPr>
            <w:r w:rsidRPr="00E84AFA">
              <w:rPr>
                <w:rFonts w:eastAsia="Cambria"/>
                <w:color w:val="000000"/>
              </w:rPr>
              <w:t xml:space="preserve">Assault </w:t>
            </w:r>
          </w:p>
        </w:tc>
        <w:tc>
          <w:tcPr>
            <w:tcW w:w="2137" w:type="dxa"/>
            <w:gridSpan w:val="2"/>
            <w:shd w:val="clear" w:color="auto" w:fill="auto"/>
            <w:tcMar>
              <w:top w:w="100" w:type="dxa"/>
              <w:left w:w="100" w:type="dxa"/>
              <w:bottom w:w="100" w:type="dxa"/>
              <w:right w:w="100" w:type="dxa"/>
            </w:tcMar>
          </w:tcPr>
          <w:p w14:paraId="566D791D"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See Non-negotiables</w:t>
            </w:r>
          </w:p>
        </w:tc>
      </w:tr>
      <w:tr w:rsidR="002E4C75" w:rsidRPr="00E84AFA" w14:paraId="023B3F23" w14:textId="77777777" w:rsidTr="007D7934">
        <w:trPr>
          <w:trHeight w:val="266"/>
        </w:trPr>
        <w:tc>
          <w:tcPr>
            <w:tcW w:w="449" w:type="dxa"/>
            <w:shd w:val="clear" w:color="auto" w:fill="auto"/>
            <w:tcMar>
              <w:top w:w="100" w:type="dxa"/>
              <w:left w:w="100" w:type="dxa"/>
              <w:bottom w:w="100" w:type="dxa"/>
              <w:right w:w="100" w:type="dxa"/>
            </w:tcMar>
          </w:tcPr>
          <w:p w14:paraId="7365B2AB"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11 </w:t>
            </w:r>
          </w:p>
        </w:tc>
        <w:tc>
          <w:tcPr>
            <w:tcW w:w="7551" w:type="dxa"/>
            <w:gridSpan w:val="2"/>
            <w:shd w:val="clear" w:color="auto" w:fill="auto"/>
            <w:tcMar>
              <w:top w:w="100" w:type="dxa"/>
              <w:left w:w="100" w:type="dxa"/>
              <w:bottom w:w="100" w:type="dxa"/>
              <w:right w:w="100" w:type="dxa"/>
            </w:tcMar>
          </w:tcPr>
          <w:p w14:paraId="1F843845" w14:textId="77777777" w:rsidR="002E4C75" w:rsidRPr="00E84AFA" w:rsidRDefault="002E4C75" w:rsidP="00D7139D">
            <w:pPr>
              <w:widowControl w:val="0"/>
              <w:pBdr>
                <w:top w:val="nil"/>
                <w:left w:val="nil"/>
                <w:bottom w:val="nil"/>
                <w:right w:val="nil"/>
                <w:between w:val="nil"/>
              </w:pBdr>
              <w:ind w:left="93"/>
              <w:rPr>
                <w:rFonts w:eastAsia="Cambria"/>
                <w:color w:val="000000"/>
              </w:rPr>
            </w:pPr>
            <w:r w:rsidRPr="00E84AFA">
              <w:rPr>
                <w:rFonts w:eastAsia="Cambria"/>
                <w:color w:val="000000"/>
              </w:rPr>
              <w:t xml:space="preserve">Use or possession of dangerous objects or materials </w:t>
            </w:r>
          </w:p>
        </w:tc>
        <w:tc>
          <w:tcPr>
            <w:tcW w:w="2137" w:type="dxa"/>
            <w:gridSpan w:val="2"/>
            <w:shd w:val="clear" w:color="auto" w:fill="auto"/>
            <w:tcMar>
              <w:top w:w="100" w:type="dxa"/>
              <w:left w:w="100" w:type="dxa"/>
              <w:bottom w:w="100" w:type="dxa"/>
              <w:right w:w="100" w:type="dxa"/>
            </w:tcMar>
          </w:tcPr>
          <w:p w14:paraId="2E6F6325" w14:textId="77777777" w:rsidR="002E4C75" w:rsidRPr="00E84AFA" w:rsidRDefault="002E4C75" w:rsidP="00D7139D">
            <w:pPr>
              <w:widowControl w:val="0"/>
              <w:pBdr>
                <w:top w:val="nil"/>
                <w:left w:val="nil"/>
                <w:bottom w:val="nil"/>
                <w:right w:val="nil"/>
                <w:between w:val="nil"/>
              </w:pBdr>
              <w:ind w:left="123"/>
              <w:rPr>
                <w:rFonts w:eastAsia="Cambria"/>
                <w:color w:val="000000"/>
              </w:rPr>
            </w:pPr>
            <w:r w:rsidRPr="00E84AFA">
              <w:rPr>
                <w:rFonts w:eastAsia="Cambria"/>
                <w:color w:val="000000"/>
              </w:rPr>
              <w:t>Step 3-12</w:t>
            </w:r>
          </w:p>
        </w:tc>
      </w:tr>
      <w:tr w:rsidR="002E4C75" w:rsidRPr="00E84AFA" w14:paraId="32F6D33D" w14:textId="77777777" w:rsidTr="007D7934">
        <w:trPr>
          <w:trHeight w:val="264"/>
        </w:trPr>
        <w:tc>
          <w:tcPr>
            <w:tcW w:w="449" w:type="dxa"/>
            <w:shd w:val="clear" w:color="auto" w:fill="auto"/>
            <w:tcMar>
              <w:top w:w="100" w:type="dxa"/>
              <w:left w:w="100" w:type="dxa"/>
              <w:bottom w:w="100" w:type="dxa"/>
              <w:right w:w="100" w:type="dxa"/>
            </w:tcMar>
          </w:tcPr>
          <w:p w14:paraId="35F1DA23"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12 </w:t>
            </w:r>
          </w:p>
        </w:tc>
        <w:tc>
          <w:tcPr>
            <w:tcW w:w="7551" w:type="dxa"/>
            <w:gridSpan w:val="2"/>
            <w:shd w:val="clear" w:color="auto" w:fill="auto"/>
            <w:tcMar>
              <w:top w:w="100" w:type="dxa"/>
              <w:left w:w="100" w:type="dxa"/>
              <w:bottom w:w="100" w:type="dxa"/>
              <w:right w:w="100" w:type="dxa"/>
            </w:tcMar>
          </w:tcPr>
          <w:p w14:paraId="1A4A41F1" w14:textId="77777777" w:rsidR="002E4C75" w:rsidRPr="00E84AFA" w:rsidRDefault="002E4C75" w:rsidP="00D7139D">
            <w:pPr>
              <w:widowControl w:val="0"/>
              <w:pBdr>
                <w:top w:val="nil"/>
                <w:left w:val="nil"/>
                <w:bottom w:val="nil"/>
                <w:right w:val="nil"/>
                <w:between w:val="nil"/>
              </w:pBdr>
              <w:ind w:left="93"/>
              <w:rPr>
                <w:rFonts w:eastAsia="Cambria"/>
                <w:color w:val="000000"/>
              </w:rPr>
            </w:pPr>
            <w:r w:rsidRPr="00E84AFA">
              <w:rPr>
                <w:rFonts w:eastAsia="Cambria"/>
                <w:color w:val="000000"/>
              </w:rPr>
              <w:t xml:space="preserve">Use or possession of weapons or look-alike weapons </w:t>
            </w:r>
          </w:p>
        </w:tc>
        <w:tc>
          <w:tcPr>
            <w:tcW w:w="2137" w:type="dxa"/>
            <w:gridSpan w:val="2"/>
            <w:shd w:val="clear" w:color="auto" w:fill="auto"/>
            <w:tcMar>
              <w:top w:w="100" w:type="dxa"/>
              <w:left w:w="100" w:type="dxa"/>
              <w:bottom w:w="100" w:type="dxa"/>
              <w:right w:w="100" w:type="dxa"/>
            </w:tcMar>
          </w:tcPr>
          <w:p w14:paraId="2DD08122"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See Non-negotiables</w:t>
            </w:r>
          </w:p>
        </w:tc>
      </w:tr>
      <w:tr w:rsidR="002E4C75" w:rsidRPr="00E84AFA" w14:paraId="05BD9AA2" w14:textId="77777777" w:rsidTr="007D7934">
        <w:trPr>
          <w:trHeight w:val="402"/>
        </w:trPr>
        <w:tc>
          <w:tcPr>
            <w:tcW w:w="449" w:type="dxa"/>
            <w:shd w:val="clear" w:color="auto" w:fill="auto"/>
            <w:tcMar>
              <w:top w:w="100" w:type="dxa"/>
              <w:left w:w="100" w:type="dxa"/>
              <w:bottom w:w="100" w:type="dxa"/>
              <w:right w:w="100" w:type="dxa"/>
            </w:tcMar>
          </w:tcPr>
          <w:p w14:paraId="4212957D"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13 </w:t>
            </w:r>
          </w:p>
        </w:tc>
        <w:tc>
          <w:tcPr>
            <w:tcW w:w="7551" w:type="dxa"/>
            <w:gridSpan w:val="2"/>
            <w:shd w:val="clear" w:color="auto" w:fill="auto"/>
            <w:tcMar>
              <w:top w:w="100" w:type="dxa"/>
              <w:left w:w="100" w:type="dxa"/>
              <w:bottom w:w="100" w:type="dxa"/>
              <w:right w:w="100" w:type="dxa"/>
            </w:tcMar>
          </w:tcPr>
          <w:p w14:paraId="5DFDBD71" w14:textId="5BB41DA4" w:rsidR="002E4C75" w:rsidRPr="00E84AFA" w:rsidRDefault="002E4C75" w:rsidP="007D7934">
            <w:pPr>
              <w:widowControl w:val="0"/>
              <w:pBdr>
                <w:top w:val="nil"/>
                <w:left w:val="nil"/>
                <w:bottom w:val="nil"/>
                <w:right w:val="nil"/>
                <w:between w:val="nil"/>
              </w:pBdr>
              <w:spacing w:line="229" w:lineRule="auto"/>
              <w:ind w:left="95" w:right="706" w:firstLine="1"/>
              <w:rPr>
                <w:rFonts w:eastAsia="Cambria"/>
                <w:color w:val="000000"/>
              </w:rPr>
            </w:pPr>
            <w:r w:rsidRPr="00E84AFA">
              <w:rPr>
                <w:rFonts w:eastAsia="Cambria"/>
                <w:color w:val="000000"/>
              </w:rPr>
              <w:t>Improper behavior at school including; in the cafeteria, assemblies, or on campus (to</w:t>
            </w:r>
            <w:r w:rsidR="007D7934">
              <w:rPr>
                <w:rFonts w:eastAsia="Cambria"/>
                <w:color w:val="000000"/>
              </w:rPr>
              <w:t xml:space="preserve"> i</w:t>
            </w:r>
            <w:r w:rsidRPr="00E84AFA">
              <w:rPr>
                <w:rFonts w:eastAsia="Cambria"/>
                <w:color w:val="000000"/>
              </w:rPr>
              <w:t>nclude restitution)</w:t>
            </w:r>
          </w:p>
        </w:tc>
        <w:tc>
          <w:tcPr>
            <w:tcW w:w="2137" w:type="dxa"/>
            <w:gridSpan w:val="2"/>
            <w:shd w:val="clear" w:color="auto" w:fill="auto"/>
            <w:tcMar>
              <w:top w:w="100" w:type="dxa"/>
              <w:left w:w="100" w:type="dxa"/>
              <w:bottom w:w="100" w:type="dxa"/>
              <w:right w:w="100" w:type="dxa"/>
            </w:tcMar>
          </w:tcPr>
          <w:p w14:paraId="6A597A81" w14:textId="77777777" w:rsidR="002E4C75" w:rsidRPr="00E84AFA" w:rsidRDefault="002E4C75" w:rsidP="00D7139D">
            <w:pPr>
              <w:widowControl w:val="0"/>
              <w:pBdr>
                <w:top w:val="nil"/>
                <w:left w:val="nil"/>
                <w:bottom w:val="nil"/>
                <w:right w:val="nil"/>
                <w:between w:val="nil"/>
              </w:pBdr>
              <w:ind w:left="123"/>
              <w:rPr>
                <w:rFonts w:eastAsia="Cambria"/>
                <w:color w:val="000000"/>
              </w:rPr>
            </w:pPr>
            <w:r w:rsidRPr="00E84AFA">
              <w:rPr>
                <w:rFonts w:eastAsia="Cambria"/>
                <w:color w:val="000000"/>
              </w:rPr>
              <w:t>Step 1-12</w:t>
            </w:r>
          </w:p>
        </w:tc>
      </w:tr>
      <w:tr w:rsidR="002E4C75" w:rsidRPr="00E84AFA" w14:paraId="54B5E353" w14:textId="77777777" w:rsidTr="007D7934">
        <w:trPr>
          <w:trHeight w:val="268"/>
        </w:trPr>
        <w:tc>
          <w:tcPr>
            <w:tcW w:w="449" w:type="dxa"/>
            <w:shd w:val="clear" w:color="auto" w:fill="auto"/>
            <w:tcMar>
              <w:top w:w="100" w:type="dxa"/>
              <w:left w:w="100" w:type="dxa"/>
              <w:bottom w:w="100" w:type="dxa"/>
              <w:right w:w="100" w:type="dxa"/>
            </w:tcMar>
          </w:tcPr>
          <w:p w14:paraId="55E1DE51"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14 </w:t>
            </w:r>
          </w:p>
        </w:tc>
        <w:tc>
          <w:tcPr>
            <w:tcW w:w="7551" w:type="dxa"/>
            <w:gridSpan w:val="2"/>
            <w:shd w:val="clear" w:color="auto" w:fill="auto"/>
            <w:tcMar>
              <w:top w:w="100" w:type="dxa"/>
              <w:left w:w="100" w:type="dxa"/>
              <w:bottom w:w="100" w:type="dxa"/>
              <w:right w:w="100" w:type="dxa"/>
            </w:tcMar>
          </w:tcPr>
          <w:p w14:paraId="551A9C5F" w14:textId="77777777" w:rsidR="002E4C75" w:rsidRPr="00E84AFA" w:rsidRDefault="002E4C75" w:rsidP="00D7139D">
            <w:pPr>
              <w:widowControl w:val="0"/>
              <w:pBdr>
                <w:top w:val="nil"/>
                <w:left w:val="nil"/>
                <w:bottom w:val="nil"/>
                <w:right w:val="nil"/>
                <w:between w:val="nil"/>
              </w:pBdr>
              <w:ind w:left="95"/>
              <w:rPr>
                <w:rFonts w:eastAsia="Cambria"/>
                <w:color w:val="000000"/>
              </w:rPr>
            </w:pPr>
            <w:r w:rsidRPr="00E84AFA">
              <w:rPr>
                <w:rFonts w:eastAsia="Cambria"/>
                <w:color w:val="000000"/>
              </w:rPr>
              <w:t xml:space="preserve">Stealing </w:t>
            </w:r>
          </w:p>
        </w:tc>
        <w:tc>
          <w:tcPr>
            <w:tcW w:w="2137" w:type="dxa"/>
            <w:gridSpan w:val="2"/>
            <w:shd w:val="clear" w:color="auto" w:fill="auto"/>
            <w:tcMar>
              <w:top w:w="100" w:type="dxa"/>
              <w:left w:w="100" w:type="dxa"/>
              <w:bottom w:w="100" w:type="dxa"/>
              <w:right w:w="100" w:type="dxa"/>
            </w:tcMar>
          </w:tcPr>
          <w:p w14:paraId="78EDC545"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See Non-negotiables</w:t>
            </w:r>
          </w:p>
        </w:tc>
      </w:tr>
      <w:tr w:rsidR="002E4C75" w:rsidRPr="00E84AFA" w14:paraId="6A3F7BE0" w14:textId="77777777" w:rsidTr="007D7934">
        <w:trPr>
          <w:trHeight w:val="266"/>
        </w:trPr>
        <w:tc>
          <w:tcPr>
            <w:tcW w:w="449" w:type="dxa"/>
            <w:shd w:val="clear" w:color="auto" w:fill="auto"/>
            <w:tcMar>
              <w:top w:w="100" w:type="dxa"/>
              <w:left w:w="100" w:type="dxa"/>
              <w:bottom w:w="100" w:type="dxa"/>
              <w:right w:w="100" w:type="dxa"/>
            </w:tcMar>
          </w:tcPr>
          <w:p w14:paraId="60DEB959"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15 </w:t>
            </w:r>
          </w:p>
        </w:tc>
        <w:tc>
          <w:tcPr>
            <w:tcW w:w="7551" w:type="dxa"/>
            <w:gridSpan w:val="2"/>
            <w:shd w:val="clear" w:color="auto" w:fill="auto"/>
            <w:tcMar>
              <w:top w:w="100" w:type="dxa"/>
              <w:left w:w="100" w:type="dxa"/>
              <w:bottom w:w="100" w:type="dxa"/>
              <w:right w:w="100" w:type="dxa"/>
            </w:tcMar>
          </w:tcPr>
          <w:p w14:paraId="5B796F23" w14:textId="77777777" w:rsidR="002E4C75" w:rsidRPr="00E84AFA" w:rsidRDefault="002E4C75" w:rsidP="00D7139D">
            <w:pPr>
              <w:widowControl w:val="0"/>
              <w:pBdr>
                <w:top w:val="nil"/>
                <w:left w:val="nil"/>
                <w:bottom w:val="nil"/>
                <w:right w:val="nil"/>
                <w:between w:val="nil"/>
              </w:pBdr>
              <w:ind w:left="144"/>
              <w:rPr>
                <w:rFonts w:eastAsia="Cambria"/>
                <w:color w:val="000000"/>
              </w:rPr>
            </w:pPr>
            <w:r w:rsidRPr="00E84AFA">
              <w:rPr>
                <w:rFonts w:eastAsia="Cambria"/>
                <w:color w:val="000000"/>
              </w:rPr>
              <w:t xml:space="preserve">Leaving campus without permission </w:t>
            </w:r>
          </w:p>
        </w:tc>
        <w:tc>
          <w:tcPr>
            <w:tcW w:w="2137" w:type="dxa"/>
            <w:gridSpan w:val="2"/>
            <w:shd w:val="clear" w:color="auto" w:fill="auto"/>
            <w:tcMar>
              <w:top w:w="100" w:type="dxa"/>
              <w:left w:w="100" w:type="dxa"/>
              <w:bottom w:w="100" w:type="dxa"/>
              <w:right w:w="100" w:type="dxa"/>
            </w:tcMar>
          </w:tcPr>
          <w:p w14:paraId="5CA96974" w14:textId="77777777" w:rsidR="002E4C75" w:rsidRPr="00E84AFA" w:rsidRDefault="002E4C75" w:rsidP="00D7139D">
            <w:pPr>
              <w:widowControl w:val="0"/>
              <w:pBdr>
                <w:top w:val="nil"/>
                <w:left w:val="nil"/>
                <w:bottom w:val="nil"/>
                <w:right w:val="nil"/>
                <w:between w:val="nil"/>
              </w:pBdr>
              <w:ind w:left="123"/>
              <w:rPr>
                <w:rFonts w:eastAsia="Cambria"/>
                <w:color w:val="000000"/>
              </w:rPr>
            </w:pPr>
            <w:r w:rsidRPr="00E84AFA">
              <w:rPr>
                <w:rFonts w:eastAsia="Cambria"/>
                <w:color w:val="000000"/>
              </w:rPr>
              <w:t>Step 6-9</w:t>
            </w:r>
          </w:p>
        </w:tc>
      </w:tr>
      <w:tr w:rsidR="002E4C75" w:rsidRPr="00E84AFA" w14:paraId="4E857E29" w14:textId="77777777" w:rsidTr="007D7934">
        <w:trPr>
          <w:trHeight w:val="263"/>
        </w:trPr>
        <w:tc>
          <w:tcPr>
            <w:tcW w:w="449" w:type="dxa"/>
            <w:shd w:val="clear" w:color="auto" w:fill="auto"/>
            <w:tcMar>
              <w:top w:w="100" w:type="dxa"/>
              <w:left w:w="100" w:type="dxa"/>
              <w:bottom w:w="100" w:type="dxa"/>
              <w:right w:w="100" w:type="dxa"/>
            </w:tcMar>
          </w:tcPr>
          <w:p w14:paraId="2080406E"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16 </w:t>
            </w:r>
          </w:p>
        </w:tc>
        <w:tc>
          <w:tcPr>
            <w:tcW w:w="7551" w:type="dxa"/>
            <w:gridSpan w:val="2"/>
            <w:shd w:val="clear" w:color="auto" w:fill="auto"/>
            <w:tcMar>
              <w:top w:w="100" w:type="dxa"/>
              <w:left w:w="100" w:type="dxa"/>
              <w:bottom w:w="100" w:type="dxa"/>
              <w:right w:w="100" w:type="dxa"/>
            </w:tcMar>
          </w:tcPr>
          <w:p w14:paraId="73347FB1" w14:textId="77777777" w:rsidR="002E4C75" w:rsidRPr="00E84AFA" w:rsidRDefault="002E4C75" w:rsidP="00D7139D">
            <w:pPr>
              <w:widowControl w:val="0"/>
              <w:pBdr>
                <w:top w:val="nil"/>
                <w:left w:val="nil"/>
                <w:bottom w:val="nil"/>
                <w:right w:val="nil"/>
                <w:between w:val="nil"/>
              </w:pBdr>
              <w:ind w:left="144"/>
              <w:rPr>
                <w:rFonts w:eastAsia="Cambria"/>
                <w:color w:val="000000"/>
              </w:rPr>
            </w:pPr>
            <w:r w:rsidRPr="00E84AFA">
              <w:rPr>
                <w:rFonts w:eastAsia="Cambria"/>
                <w:color w:val="000000"/>
              </w:rPr>
              <w:t xml:space="preserve">Skipping or cutting class </w:t>
            </w:r>
          </w:p>
        </w:tc>
        <w:tc>
          <w:tcPr>
            <w:tcW w:w="2137" w:type="dxa"/>
            <w:gridSpan w:val="2"/>
            <w:shd w:val="clear" w:color="auto" w:fill="auto"/>
            <w:tcMar>
              <w:top w:w="100" w:type="dxa"/>
              <w:left w:w="100" w:type="dxa"/>
              <w:bottom w:w="100" w:type="dxa"/>
              <w:right w:w="100" w:type="dxa"/>
            </w:tcMar>
          </w:tcPr>
          <w:p w14:paraId="4013B14C" w14:textId="77777777" w:rsidR="002E4C75" w:rsidRPr="00E84AFA" w:rsidRDefault="002E4C75" w:rsidP="00D7139D">
            <w:pPr>
              <w:widowControl w:val="0"/>
              <w:pBdr>
                <w:top w:val="nil"/>
                <w:left w:val="nil"/>
                <w:bottom w:val="nil"/>
                <w:right w:val="nil"/>
                <w:between w:val="nil"/>
              </w:pBdr>
              <w:ind w:left="123"/>
              <w:rPr>
                <w:rFonts w:eastAsia="Cambria"/>
                <w:color w:val="000000"/>
              </w:rPr>
            </w:pPr>
            <w:r w:rsidRPr="00E84AFA">
              <w:rPr>
                <w:rFonts w:eastAsia="Cambria"/>
                <w:color w:val="000000"/>
              </w:rPr>
              <w:t>Step 6-9</w:t>
            </w:r>
          </w:p>
        </w:tc>
      </w:tr>
      <w:tr w:rsidR="002E4C75" w:rsidRPr="00E84AFA" w14:paraId="01619E3E" w14:textId="77777777" w:rsidTr="007D7934">
        <w:trPr>
          <w:trHeight w:val="266"/>
        </w:trPr>
        <w:tc>
          <w:tcPr>
            <w:tcW w:w="461" w:type="dxa"/>
            <w:gridSpan w:val="2"/>
            <w:shd w:val="clear" w:color="auto" w:fill="auto"/>
            <w:tcMar>
              <w:top w:w="100" w:type="dxa"/>
              <w:left w:w="100" w:type="dxa"/>
              <w:bottom w:w="100" w:type="dxa"/>
              <w:right w:w="100" w:type="dxa"/>
            </w:tcMar>
          </w:tcPr>
          <w:p w14:paraId="16D866AC"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17 </w:t>
            </w:r>
          </w:p>
        </w:tc>
        <w:tc>
          <w:tcPr>
            <w:tcW w:w="7539" w:type="dxa"/>
            <w:shd w:val="clear" w:color="auto" w:fill="auto"/>
            <w:tcMar>
              <w:top w:w="100" w:type="dxa"/>
              <w:left w:w="100" w:type="dxa"/>
              <w:bottom w:w="100" w:type="dxa"/>
              <w:right w:w="100" w:type="dxa"/>
            </w:tcMar>
          </w:tcPr>
          <w:p w14:paraId="06E78305" w14:textId="77777777" w:rsidR="002E4C75" w:rsidRPr="00E84AFA" w:rsidRDefault="002E4C75" w:rsidP="00D7139D">
            <w:pPr>
              <w:widowControl w:val="0"/>
              <w:pBdr>
                <w:top w:val="nil"/>
                <w:left w:val="nil"/>
                <w:bottom w:val="nil"/>
                <w:right w:val="nil"/>
                <w:between w:val="nil"/>
              </w:pBdr>
              <w:ind w:left="132"/>
              <w:rPr>
                <w:rFonts w:eastAsia="Cambria"/>
                <w:color w:val="000000"/>
              </w:rPr>
            </w:pPr>
            <w:r w:rsidRPr="00E84AFA">
              <w:rPr>
                <w:rFonts w:eastAsia="Cambria"/>
                <w:color w:val="000000"/>
              </w:rPr>
              <w:t xml:space="preserve">Gambling or possession of gambling devices </w:t>
            </w:r>
          </w:p>
        </w:tc>
        <w:tc>
          <w:tcPr>
            <w:tcW w:w="2137" w:type="dxa"/>
            <w:gridSpan w:val="2"/>
            <w:shd w:val="clear" w:color="auto" w:fill="auto"/>
            <w:tcMar>
              <w:top w:w="100" w:type="dxa"/>
              <w:left w:w="100" w:type="dxa"/>
              <w:bottom w:w="100" w:type="dxa"/>
              <w:right w:w="100" w:type="dxa"/>
            </w:tcMar>
          </w:tcPr>
          <w:p w14:paraId="7A9A0292" w14:textId="77777777" w:rsidR="002E4C75" w:rsidRPr="00E84AFA" w:rsidRDefault="002E4C75" w:rsidP="00D7139D">
            <w:pPr>
              <w:widowControl w:val="0"/>
              <w:pBdr>
                <w:top w:val="nil"/>
                <w:left w:val="nil"/>
                <w:bottom w:val="nil"/>
                <w:right w:val="nil"/>
                <w:between w:val="nil"/>
              </w:pBdr>
              <w:ind w:left="124"/>
              <w:rPr>
                <w:rFonts w:eastAsia="Cambria"/>
                <w:color w:val="000000"/>
                <w:highlight w:val="white"/>
              </w:rPr>
            </w:pPr>
            <w:r w:rsidRPr="00E84AFA">
              <w:rPr>
                <w:rFonts w:eastAsia="Cambria"/>
                <w:color w:val="000000"/>
                <w:highlight w:val="white"/>
              </w:rPr>
              <w:t>Steps 6-9</w:t>
            </w:r>
          </w:p>
        </w:tc>
      </w:tr>
      <w:tr w:rsidR="002E4C75" w:rsidRPr="00E84AFA" w14:paraId="6B613176" w14:textId="77777777" w:rsidTr="007D7934">
        <w:trPr>
          <w:trHeight w:val="268"/>
        </w:trPr>
        <w:tc>
          <w:tcPr>
            <w:tcW w:w="461" w:type="dxa"/>
            <w:gridSpan w:val="2"/>
            <w:shd w:val="clear" w:color="auto" w:fill="auto"/>
            <w:tcMar>
              <w:top w:w="100" w:type="dxa"/>
              <w:left w:w="100" w:type="dxa"/>
              <w:bottom w:w="100" w:type="dxa"/>
              <w:right w:w="100" w:type="dxa"/>
            </w:tcMar>
          </w:tcPr>
          <w:p w14:paraId="1900661A"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18 </w:t>
            </w:r>
          </w:p>
        </w:tc>
        <w:tc>
          <w:tcPr>
            <w:tcW w:w="7539" w:type="dxa"/>
            <w:shd w:val="clear" w:color="auto" w:fill="auto"/>
            <w:tcMar>
              <w:top w:w="100" w:type="dxa"/>
              <w:left w:w="100" w:type="dxa"/>
              <w:bottom w:w="100" w:type="dxa"/>
              <w:right w:w="100" w:type="dxa"/>
            </w:tcMar>
          </w:tcPr>
          <w:p w14:paraId="3F59A20D" w14:textId="77777777" w:rsidR="002E4C75" w:rsidRPr="00E84AFA" w:rsidRDefault="002E4C75" w:rsidP="00D7139D">
            <w:pPr>
              <w:widowControl w:val="0"/>
              <w:pBdr>
                <w:top w:val="nil"/>
                <w:left w:val="nil"/>
                <w:bottom w:val="nil"/>
                <w:right w:val="nil"/>
                <w:between w:val="nil"/>
              </w:pBdr>
              <w:ind w:left="132"/>
              <w:rPr>
                <w:rFonts w:eastAsia="Cambria"/>
                <w:color w:val="000000"/>
              </w:rPr>
            </w:pPr>
            <w:r w:rsidRPr="00E84AFA">
              <w:rPr>
                <w:rFonts w:eastAsia="Cambria"/>
                <w:color w:val="000000"/>
              </w:rPr>
              <w:t xml:space="preserve">Refusal to identify oneself properly </w:t>
            </w:r>
          </w:p>
        </w:tc>
        <w:tc>
          <w:tcPr>
            <w:tcW w:w="2137" w:type="dxa"/>
            <w:gridSpan w:val="2"/>
            <w:shd w:val="clear" w:color="auto" w:fill="auto"/>
            <w:tcMar>
              <w:top w:w="100" w:type="dxa"/>
              <w:left w:w="100" w:type="dxa"/>
              <w:bottom w:w="100" w:type="dxa"/>
              <w:right w:w="100" w:type="dxa"/>
            </w:tcMar>
          </w:tcPr>
          <w:p w14:paraId="6CAAB150" w14:textId="77777777" w:rsidR="002E4C75" w:rsidRPr="00E84AFA" w:rsidRDefault="002E4C75" w:rsidP="00D7139D">
            <w:pPr>
              <w:widowControl w:val="0"/>
              <w:pBdr>
                <w:top w:val="nil"/>
                <w:left w:val="nil"/>
                <w:bottom w:val="nil"/>
                <w:right w:val="nil"/>
                <w:between w:val="nil"/>
              </w:pBdr>
              <w:ind w:left="124"/>
              <w:rPr>
                <w:rFonts w:eastAsia="Cambria"/>
                <w:color w:val="000000"/>
              </w:rPr>
            </w:pPr>
            <w:r w:rsidRPr="00E84AFA">
              <w:rPr>
                <w:rFonts w:eastAsia="Cambria"/>
                <w:color w:val="000000"/>
              </w:rPr>
              <w:t>Step 5-9</w:t>
            </w:r>
          </w:p>
        </w:tc>
      </w:tr>
      <w:tr w:rsidR="002E4C75" w:rsidRPr="00E84AFA" w14:paraId="16733EF8" w14:textId="77777777" w:rsidTr="007D7934">
        <w:trPr>
          <w:trHeight w:val="264"/>
        </w:trPr>
        <w:tc>
          <w:tcPr>
            <w:tcW w:w="461" w:type="dxa"/>
            <w:gridSpan w:val="2"/>
            <w:shd w:val="clear" w:color="auto" w:fill="auto"/>
            <w:tcMar>
              <w:top w:w="100" w:type="dxa"/>
              <w:left w:w="100" w:type="dxa"/>
              <w:bottom w:w="100" w:type="dxa"/>
              <w:right w:w="100" w:type="dxa"/>
            </w:tcMar>
          </w:tcPr>
          <w:p w14:paraId="0AB36F2F"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19 </w:t>
            </w:r>
          </w:p>
        </w:tc>
        <w:tc>
          <w:tcPr>
            <w:tcW w:w="7539" w:type="dxa"/>
            <w:shd w:val="clear" w:color="auto" w:fill="auto"/>
            <w:tcMar>
              <w:top w:w="100" w:type="dxa"/>
              <w:left w:w="100" w:type="dxa"/>
              <w:bottom w:w="100" w:type="dxa"/>
              <w:right w:w="100" w:type="dxa"/>
            </w:tcMar>
          </w:tcPr>
          <w:p w14:paraId="20BD2688" w14:textId="77777777" w:rsidR="002E4C75" w:rsidRPr="00E84AFA" w:rsidRDefault="002E4C75" w:rsidP="00D7139D">
            <w:pPr>
              <w:widowControl w:val="0"/>
              <w:pBdr>
                <w:top w:val="nil"/>
                <w:left w:val="nil"/>
                <w:bottom w:val="nil"/>
                <w:right w:val="nil"/>
                <w:between w:val="nil"/>
              </w:pBdr>
              <w:ind w:left="132"/>
              <w:rPr>
                <w:rFonts w:eastAsia="Cambria"/>
                <w:color w:val="000000"/>
              </w:rPr>
            </w:pPr>
            <w:r w:rsidRPr="00E84AFA">
              <w:rPr>
                <w:rFonts w:eastAsia="Cambria"/>
                <w:color w:val="000000"/>
              </w:rPr>
              <w:t xml:space="preserve">Habitual Violation of school rules </w:t>
            </w:r>
          </w:p>
        </w:tc>
        <w:tc>
          <w:tcPr>
            <w:tcW w:w="2137" w:type="dxa"/>
            <w:gridSpan w:val="2"/>
            <w:shd w:val="clear" w:color="auto" w:fill="auto"/>
            <w:tcMar>
              <w:top w:w="100" w:type="dxa"/>
              <w:left w:w="100" w:type="dxa"/>
              <w:bottom w:w="100" w:type="dxa"/>
              <w:right w:w="100" w:type="dxa"/>
            </w:tcMar>
          </w:tcPr>
          <w:p w14:paraId="137BFBB0" w14:textId="77777777" w:rsidR="002E4C75" w:rsidRPr="00E84AFA" w:rsidRDefault="002E4C75" w:rsidP="00D7139D">
            <w:pPr>
              <w:widowControl w:val="0"/>
              <w:pBdr>
                <w:top w:val="nil"/>
                <w:left w:val="nil"/>
                <w:bottom w:val="nil"/>
                <w:right w:val="nil"/>
                <w:between w:val="nil"/>
              </w:pBdr>
              <w:ind w:left="124"/>
              <w:rPr>
                <w:rFonts w:eastAsia="Cambria"/>
                <w:color w:val="000000"/>
              </w:rPr>
            </w:pPr>
            <w:r w:rsidRPr="00E84AFA">
              <w:rPr>
                <w:rFonts w:eastAsia="Cambria"/>
                <w:color w:val="000000"/>
              </w:rPr>
              <w:t>Step 1-12</w:t>
            </w:r>
          </w:p>
        </w:tc>
      </w:tr>
      <w:tr w:rsidR="002E4C75" w:rsidRPr="00E84AFA" w14:paraId="157F7A44" w14:textId="77777777" w:rsidTr="007D7934">
        <w:trPr>
          <w:trHeight w:val="266"/>
        </w:trPr>
        <w:tc>
          <w:tcPr>
            <w:tcW w:w="461" w:type="dxa"/>
            <w:gridSpan w:val="2"/>
            <w:shd w:val="clear" w:color="auto" w:fill="auto"/>
            <w:tcMar>
              <w:top w:w="100" w:type="dxa"/>
              <w:left w:w="100" w:type="dxa"/>
              <w:bottom w:w="100" w:type="dxa"/>
              <w:right w:w="100" w:type="dxa"/>
            </w:tcMar>
          </w:tcPr>
          <w:p w14:paraId="5E437421"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20 </w:t>
            </w:r>
          </w:p>
        </w:tc>
        <w:tc>
          <w:tcPr>
            <w:tcW w:w="7539" w:type="dxa"/>
            <w:shd w:val="clear" w:color="auto" w:fill="auto"/>
            <w:tcMar>
              <w:top w:w="100" w:type="dxa"/>
              <w:left w:w="100" w:type="dxa"/>
              <w:bottom w:w="100" w:type="dxa"/>
              <w:right w:w="100" w:type="dxa"/>
            </w:tcMar>
          </w:tcPr>
          <w:p w14:paraId="5CCAED21" w14:textId="77777777" w:rsidR="002E4C75" w:rsidRPr="00E84AFA" w:rsidRDefault="002E4C75" w:rsidP="00D7139D">
            <w:pPr>
              <w:widowControl w:val="0"/>
              <w:pBdr>
                <w:top w:val="nil"/>
                <w:left w:val="nil"/>
                <w:bottom w:val="nil"/>
                <w:right w:val="nil"/>
                <w:between w:val="nil"/>
              </w:pBdr>
              <w:ind w:left="132"/>
              <w:rPr>
                <w:rFonts w:eastAsia="Cambria"/>
                <w:color w:val="000000"/>
              </w:rPr>
            </w:pPr>
            <w:r w:rsidRPr="00E84AFA">
              <w:rPr>
                <w:rFonts w:eastAsia="Cambria"/>
                <w:color w:val="000000"/>
              </w:rPr>
              <w:t xml:space="preserve">Inappropriate use of technology to include electronic devices </w:t>
            </w:r>
          </w:p>
        </w:tc>
        <w:tc>
          <w:tcPr>
            <w:tcW w:w="2137" w:type="dxa"/>
            <w:gridSpan w:val="2"/>
            <w:shd w:val="clear" w:color="auto" w:fill="auto"/>
            <w:tcMar>
              <w:top w:w="100" w:type="dxa"/>
              <w:left w:w="100" w:type="dxa"/>
              <w:bottom w:w="100" w:type="dxa"/>
              <w:right w:w="100" w:type="dxa"/>
            </w:tcMar>
          </w:tcPr>
          <w:p w14:paraId="6FF7EE57" w14:textId="77777777" w:rsidR="002E4C75" w:rsidRPr="00E84AFA" w:rsidRDefault="002E4C75" w:rsidP="00D7139D">
            <w:pPr>
              <w:widowControl w:val="0"/>
              <w:pBdr>
                <w:top w:val="nil"/>
                <w:left w:val="nil"/>
                <w:bottom w:val="nil"/>
                <w:right w:val="nil"/>
                <w:between w:val="nil"/>
              </w:pBdr>
              <w:ind w:left="124"/>
              <w:rPr>
                <w:rFonts w:eastAsia="Cambria"/>
                <w:color w:val="000000"/>
              </w:rPr>
            </w:pPr>
            <w:r w:rsidRPr="00E84AFA">
              <w:rPr>
                <w:rFonts w:eastAsia="Cambria"/>
                <w:color w:val="000000"/>
              </w:rPr>
              <w:t>Steps 1-12</w:t>
            </w:r>
          </w:p>
        </w:tc>
      </w:tr>
      <w:tr w:rsidR="002E4C75" w:rsidRPr="00E84AFA" w14:paraId="5C05FE97" w14:textId="77777777" w:rsidTr="007D7934">
        <w:trPr>
          <w:trHeight w:val="266"/>
        </w:trPr>
        <w:tc>
          <w:tcPr>
            <w:tcW w:w="461" w:type="dxa"/>
            <w:gridSpan w:val="2"/>
            <w:shd w:val="clear" w:color="auto" w:fill="auto"/>
            <w:tcMar>
              <w:top w:w="100" w:type="dxa"/>
              <w:left w:w="100" w:type="dxa"/>
              <w:bottom w:w="100" w:type="dxa"/>
              <w:right w:w="100" w:type="dxa"/>
            </w:tcMar>
          </w:tcPr>
          <w:p w14:paraId="56824384"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20.1</w:t>
            </w:r>
          </w:p>
        </w:tc>
        <w:tc>
          <w:tcPr>
            <w:tcW w:w="7539" w:type="dxa"/>
            <w:shd w:val="clear" w:color="auto" w:fill="auto"/>
            <w:tcMar>
              <w:top w:w="100" w:type="dxa"/>
              <w:left w:w="100" w:type="dxa"/>
              <w:bottom w:w="100" w:type="dxa"/>
              <w:right w:w="100" w:type="dxa"/>
            </w:tcMar>
          </w:tcPr>
          <w:p w14:paraId="5E64FD5C" w14:textId="77777777" w:rsidR="002E4C75" w:rsidRPr="00E84AFA" w:rsidRDefault="002E4C75" w:rsidP="00D7139D">
            <w:pPr>
              <w:widowControl w:val="0"/>
              <w:pBdr>
                <w:top w:val="nil"/>
                <w:left w:val="nil"/>
                <w:bottom w:val="nil"/>
                <w:right w:val="nil"/>
                <w:between w:val="nil"/>
              </w:pBdr>
              <w:ind w:left="132"/>
              <w:rPr>
                <w:rFonts w:eastAsia="Cambria"/>
                <w:color w:val="000000"/>
              </w:rPr>
            </w:pPr>
            <w:r w:rsidRPr="00E84AFA">
              <w:rPr>
                <w:rFonts w:eastAsia="Cambria"/>
                <w:color w:val="000000"/>
              </w:rPr>
              <w:t>Videoing or Recording on Campus or During Off-campus Events without Permission from the School District</w:t>
            </w:r>
          </w:p>
        </w:tc>
        <w:tc>
          <w:tcPr>
            <w:tcW w:w="2137" w:type="dxa"/>
            <w:gridSpan w:val="2"/>
            <w:shd w:val="clear" w:color="auto" w:fill="auto"/>
            <w:tcMar>
              <w:top w:w="100" w:type="dxa"/>
              <w:left w:w="100" w:type="dxa"/>
              <w:bottom w:w="100" w:type="dxa"/>
              <w:right w:w="100" w:type="dxa"/>
            </w:tcMar>
          </w:tcPr>
          <w:p w14:paraId="6358AD87" w14:textId="77777777" w:rsidR="002E4C75" w:rsidRPr="00E84AFA" w:rsidRDefault="002E4C75" w:rsidP="00D7139D">
            <w:pPr>
              <w:widowControl w:val="0"/>
              <w:pBdr>
                <w:top w:val="nil"/>
                <w:left w:val="nil"/>
                <w:bottom w:val="nil"/>
                <w:right w:val="nil"/>
                <w:between w:val="nil"/>
              </w:pBdr>
              <w:ind w:left="124"/>
              <w:rPr>
                <w:rFonts w:eastAsia="Cambria"/>
                <w:color w:val="000000"/>
              </w:rPr>
            </w:pPr>
            <w:r w:rsidRPr="00E84AFA">
              <w:rPr>
                <w:rFonts w:eastAsia="Cambria"/>
                <w:color w:val="000000"/>
              </w:rPr>
              <w:t>See Non- Negotiables</w:t>
            </w:r>
          </w:p>
        </w:tc>
      </w:tr>
      <w:tr w:rsidR="002E4C75" w:rsidRPr="00E84AFA" w14:paraId="473D0D91" w14:textId="77777777" w:rsidTr="007D7934">
        <w:trPr>
          <w:trHeight w:val="213"/>
        </w:trPr>
        <w:tc>
          <w:tcPr>
            <w:tcW w:w="461" w:type="dxa"/>
            <w:gridSpan w:val="2"/>
            <w:shd w:val="clear" w:color="auto" w:fill="auto"/>
            <w:tcMar>
              <w:top w:w="100" w:type="dxa"/>
              <w:left w:w="100" w:type="dxa"/>
              <w:bottom w:w="100" w:type="dxa"/>
              <w:right w:w="100" w:type="dxa"/>
            </w:tcMar>
          </w:tcPr>
          <w:p w14:paraId="6D04CBEE"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21 </w:t>
            </w:r>
          </w:p>
        </w:tc>
        <w:tc>
          <w:tcPr>
            <w:tcW w:w="7539" w:type="dxa"/>
            <w:shd w:val="clear" w:color="auto" w:fill="auto"/>
            <w:tcMar>
              <w:top w:w="100" w:type="dxa"/>
              <w:left w:w="100" w:type="dxa"/>
              <w:bottom w:w="100" w:type="dxa"/>
              <w:right w:w="100" w:type="dxa"/>
            </w:tcMar>
          </w:tcPr>
          <w:p w14:paraId="6C106AEF" w14:textId="77777777" w:rsidR="002E4C75" w:rsidRPr="00E84AFA" w:rsidRDefault="002E4C75" w:rsidP="00D7139D">
            <w:pPr>
              <w:widowControl w:val="0"/>
              <w:pBdr>
                <w:top w:val="nil"/>
                <w:left w:val="nil"/>
                <w:bottom w:val="nil"/>
                <w:right w:val="nil"/>
                <w:between w:val="nil"/>
              </w:pBdr>
              <w:spacing w:line="227" w:lineRule="auto"/>
              <w:ind w:left="128" w:right="1006" w:firstLine="3"/>
              <w:rPr>
                <w:rFonts w:eastAsia="Cambria"/>
                <w:color w:val="000000"/>
              </w:rPr>
            </w:pPr>
            <w:r w:rsidRPr="00E84AFA">
              <w:rPr>
                <w:rFonts w:eastAsia="Cambria"/>
                <w:color w:val="000000"/>
              </w:rPr>
              <w:t>Failure to return fund-raising items or equivalent money (to include restitution)</w:t>
            </w:r>
          </w:p>
        </w:tc>
        <w:tc>
          <w:tcPr>
            <w:tcW w:w="2137" w:type="dxa"/>
            <w:gridSpan w:val="2"/>
            <w:shd w:val="clear" w:color="auto" w:fill="auto"/>
            <w:tcMar>
              <w:top w:w="100" w:type="dxa"/>
              <w:left w:w="100" w:type="dxa"/>
              <w:bottom w:w="100" w:type="dxa"/>
              <w:right w:w="100" w:type="dxa"/>
            </w:tcMar>
          </w:tcPr>
          <w:p w14:paraId="4CE34E3B" w14:textId="77777777" w:rsidR="002E4C75" w:rsidRPr="00E84AFA" w:rsidRDefault="002E4C75" w:rsidP="00D7139D">
            <w:pPr>
              <w:widowControl w:val="0"/>
              <w:pBdr>
                <w:top w:val="nil"/>
                <w:left w:val="nil"/>
                <w:bottom w:val="nil"/>
                <w:right w:val="nil"/>
                <w:between w:val="nil"/>
              </w:pBdr>
              <w:ind w:left="124"/>
              <w:rPr>
                <w:rFonts w:eastAsia="Cambria"/>
                <w:color w:val="000000"/>
              </w:rPr>
            </w:pPr>
            <w:r w:rsidRPr="00E84AFA">
              <w:rPr>
                <w:rFonts w:eastAsia="Cambria"/>
                <w:color w:val="000000"/>
              </w:rPr>
              <w:t>Step 1-8</w:t>
            </w:r>
          </w:p>
        </w:tc>
      </w:tr>
      <w:tr w:rsidR="002E4C75" w:rsidRPr="00E84AFA" w14:paraId="1F9B13D8" w14:textId="77777777" w:rsidTr="007D7934">
        <w:trPr>
          <w:trHeight w:val="268"/>
        </w:trPr>
        <w:tc>
          <w:tcPr>
            <w:tcW w:w="461" w:type="dxa"/>
            <w:gridSpan w:val="2"/>
            <w:shd w:val="clear" w:color="auto" w:fill="auto"/>
            <w:tcMar>
              <w:top w:w="100" w:type="dxa"/>
              <w:left w:w="100" w:type="dxa"/>
              <w:bottom w:w="100" w:type="dxa"/>
              <w:right w:w="100" w:type="dxa"/>
            </w:tcMar>
          </w:tcPr>
          <w:p w14:paraId="0C3E4F3E"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22 </w:t>
            </w:r>
          </w:p>
        </w:tc>
        <w:tc>
          <w:tcPr>
            <w:tcW w:w="7539" w:type="dxa"/>
            <w:shd w:val="clear" w:color="auto" w:fill="auto"/>
            <w:tcMar>
              <w:top w:w="100" w:type="dxa"/>
              <w:left w:w="100" w:type="dxa"/>
              <w:bottom w:w="100" w:type="dxa"/>
              <w:right w:w="100" w:type="dxa"/>
            </w:tcMar>
          </w:tcPr>
          <w:p w14:paraId="4D72AFA6" w14:textId="77777777" w:rsidR="002E4C75" w:rsidRPr="00E84AFA" w:rsidRDefault="002E4C75" w:rsidP="00D7139D">
            <w:pPr>
              <w:widowControl w:val="0"/>
              <w:pBdr>
                <w:top w:val="nil"/>
                <w:left w:val="nil"/>
                <w:bottom w:val="nil"/>
                <w:right w:val="nil"/>
                <w:between w:val="nil"/>
              </w:pBdr>
              <w:ind w:left="132"/>
              <w:rPr>
                <w:rFonts w:eastAsia="Cambria"/>
                <w:color w:val="000000"/>
              </w:rPr>
            </w:pPr>
            <w:r w:rsidRPr="00E84AFA">
              <w:rPr>
                <w:rFonts w:eastAsia="Cambria"/>
                <w:color w:val="000000"/>
              </w:rPr>
              <w:t xml:space="preserve">Going to the car without permission </w:t>
            </w:r>
          </w:p>
        </w:tc>
        <w:tc>
          <w:tcPr>
            <w:tcW w:w="2137" w:type="dxa"/>
            <w:gridSpan w:val="2"/>
            <w:shd w:val="clear" w:color="auto" w:fill="auto"/>
            <w:tcMar>
              <w:top w:w="100" w:type="dxa"/>
              <w:left w:w="100" w:type="dxa"/>
              <w:bottom w:w="100" w:type="dxa"/>
              <w:right w:w="100" w:type="dxa"/>
            </w:tcMar>
          </w:tcPr>
          <w:p w14:paraId="43C96100" w14:textId="77777777" w:rsidR="002E4C75" w:rsidRPr="00E84AFA" w:rsidRDefault="002E4C75" w:rsidP="00D7139D">
            <w:pPr>
              <w:widowControl w:val="0"/>
              <w:pBdr>
                <w:top w:val="nil"/>
                <w:left w:val="nil"/>
                <w:bottom w:val="nil"/>
                <w:right w:val="nil"/>
                <w:between w:val="nil"/>
              </w:pBdr>
              <w:ind w:left="124"/>
              <w:rPr>
                <w:rFonts w:eastAsia="Cambria"/>
                <w:color w:val="000000"/>
              </w:rPr>
            </w:pPr>
            <w:r w:rsidRPr="00E84AFA">
              <w:rPr>
                <w:rFonts w:eastAsia="Cambria"/>
                <w:color w:val="000000"/>
              </w:rPr>
              <w:t>Step 1-7</w:t>
            </w:r>
          </w:p>
        </w:tc>
      </w:tr>
      <w:tr w:rsidR="002E4C75" w:rsidRPr="00E84AFA" w14:paraId="3960CE77" w14:textId="77777777" w:rsidTr="007D7934">
        <w:trPr>
          <w:trHeight w:val="264"/>
        </w:trPr>
        <w:tc>
          <w:tcPr>
            <w:tcW w:w="461" w:type="dxa"/>
            <w:gridSpan w:val="2"/>
            <w:shd w:val="clear" w:color="auto" w:fill="auto"/>
            <w:tcMar>
              <w:top w:w="100" w:type="dxa"/>
              <w:left w:w="100" w:type="dxa"/>
              <w:bottom w:w="100" w:type="dxa"/>
              <w:right w:w="100" w:type="dxa"/>
            </w:tcMar>
          </w:tcPr>
          <w:p w14:paraId="1B550CF4"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23 </w:t>
            </w:r>
          </w:p>
        </w:tc>
        <w:tc>
          <w:tcPr>
            <w:tcW w:w="7539" w:type="dxa"/>
            <w:shd w:val="clear" w:color="auto" w:fill="auto"/>
            <w:tcMar>
              <w:top w:w="100" w:type="dxa"/>
              <w:left w:w="100" w:type="dxa"/>
              <w:bottom w:w="100" w:type="dxa"/>
              <w:right w:w="100" w:type="dxa"/>
            </w:tcMar>
          </w:tcPr>
          <w:p w14:paraId="28DEAB0F" w14:textId="77777777" w:rsidR="002E4C75" w:rsidRPr="00E84AFA" w:rsidRDefault="002E4C75" w:rsidP="00D7139D">
            <w:pPr>
              <w:widowControl w:val="0"/>
              <w:pBdr>
                <w:top w:val="nil"/>
                <w:left w:val="nil"/>
                <w:bottom w:val="nil"/>
                <w:right w:val="nil"/>
                <w:between w:val="nil"/>
              </w:pBdr>
              <w:ind w:left="132"/>
              <w:rPr>
                <w:rFonts w:eastAsia="Cambria"/>
                <w:color w:val="000000"/>
              </w:rPr>
            </w:pPr>
            <w:r w:rsidRPr="00E84AFA">
              <w:rPr>
                <w:rFonts w:eastAsia="Cambria"/>
                <w:color w:val="000000"/>
              </w:rPr>
              <w:t xml:space="preserve">Eating food or drinks in unapproved areas </w:t>
            </w:r>
          </w:p>
        </w:tc>
        <w:tc>
          <w:tcPr>
            <w:tcW w:w="2137" w:type="dxa"/>
            <w:gridSpan w:val="2"/>
            <w:shd w:val="clear" w:color="auto" w:fill="auto"/>
            <w:tcMar>
              <w:top w:w="100" w:type="dxa"/>
              <w:left w:w="100" w:type="dxa"/>
              <w:bottom w:w="100" w:type="dxa"/>
              <w:right w:w="100" w:type="dxa"/>
            </w:tcMar>
          </w:tcPr>
          <w:p w14:paraId="01551DB1" w14:textId="77777777" w:rsidR="002E4C75" w:rsidRPr="00E84AFA" w:rsidRDefault="002E4C75" w:rsidP="00D7139D">
            <w:pPr>
              <w:widowControl w:val="0"/>
              <w:pBdr>
                <w:top w:val="nil"/>
                <w:left w:val="nil"/>
                <w:bottom w:val="nil"/>
                <w:right w:val="nil"/>
                <w:between w:val="nil"/>
              </w:pBdr>
              <w:ind w:left="124"/>
              <w:rPr>
                <w:rFonts w:eastAsia="Cambria"/>
                <w:color w:val="000000"/>
              </w:rPr>
            </w:pPr>
            <w:r w:rsidRPr="00E84AFA">
              <w:rPr>
                <w:rFonts w:eastAsia="Cambria"/>
                <w:color w:val="000000"/>
              </w:rPr>
              <w:t>Step 1-3</w:t>
            </w:r>
          </w:p>
        </w:tc>
      </w:tr>
      <w:tr w:rsidR="002E4C75" w:rsidRPr="00E84AFA" w14:paraId="3D29EAFF" w14:textId="77777777" w:rsidTr="007D7934">
        <w:trPr>
          <w:trHeight w:val="285"/>
        </w:trPr>
        <w:tc>
          <w:tcPr>
            <w:tcW w:w="461" w:type="dxa"/>
            <w:gridSpan w:val="2"/>
            <w:shd w:val="clear" w:color="auto" w:fill="auto"/>
            <w:tcMar>
              <w:top w:w="100" w:type="dxa"/>
              <w:left w:w="100" w:type="dxa"/>
              <w:bottom w:w="100" w:type="dxa"/>
              <w:right w:w="100" w:type="dxa"/>
            </w:tcMar>
          </w:tcPr>
          <w:p w14:paraId="51DD89CA"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24 </w:t>
            </w:r>
          </w:p>
        </w:tc>
        <w:tc>
          <w:tcPr>
            <w:tcW w:w="7539" w:type="dxa"/>
            <w:shd w:val="clear" w:color="auto" w:fill="auto"/>
            <w:tcMar>
              <w:top w:w="100" w:type="dxa"/>
              <w:left w:w="100" w:type="dxa"/>
              <w:bottom w:w="100" w:type="dxa"/>
              <w:right w:w="100" w:type="dxa"/>
            </w:tcMar>
          </w:tcPr>
          <w:p w14:paraId="3AFBF887" w14:textId="77777777" w:rsidR="002E4C75" w:rsidRPr="00E84AFA" w:rsidRDefault="002E4C75" w:rsidP="00D7139D">
            <w:pPr>
              <w:widowControl w:val="0"/>
              <w:pBdr>
                <w:top w:val="nil"/>
                <w:left w:val="nil"/>
                <w:bottom w:val="nil"/>
                <w:right w:val="nil"/>
                <w:between w:val="nil"/>
              </w:pBdr>
              <w:ind w:left="122"/>
              <w:rPr>
                <w:rFonts w:eastAsia="Times New Roman"/>
                <w:color w:val="000000"/>
              </w:rPr>
            </w:pPr>
            <w:r w:rsidRPr="00E84AFA">
              <w:rPr>
                <w:rFonts w:eastAsia="Times New Roman"/>
                <w:color w:val="000000"/>
              </w:rPr>
              <w:t xml:space="preserve">Leaving or storing materials in any locker other than assigned locker </w:t>
            </w:r>
          </w:p>
        </w:tc>
        <w:tc>
          <w:tcPr>
            <w:tcW w:w="2137" w:type="dxa"/>
            <w:gridSpan w:val="2"/>
            <w:shd w:val="clear" w:color="auto" w:fill="auto"/>
            <w:tcMar>
              <w:top w:w="100" w:type="dxa"/>
              <w:left w:w="100" w:type="dxa"/>
              <w:bottom w:w="100" w:type="dxa"/>
              <w:right w:w="100" w:type="dxa"/>
            </w:tcMar>
          </w:tcPr>
          <w:p w14:paraId="6F7A2D54" w14:textId="77777777" w:rsidR="002E4C75" w:rsidRPr="00E84AFA" w:rsidRDefault="002E4C75" w:rsidP="00D7139D">
            <w:pPr>
              <w:widowControl w:val="0"/>
              <w:pBdr>
                <w:top w:val="nil"/>
                <w:left w:val="nil"/>
                <w:bottom w:val="nil"/>
                <w:right w:val="nil"/>
                <w:between w:val="nil"/>
              </w:pBdr>
              <w:ind w:left="124"/>
              <w:rPr>
                <w:rFonts w:eastAsia="Cambria"/>
                <w:color w:val="000000"/>
              </w:rPr>
            </w:pPr>
            <w:r w:rsidRPr="00E84AFA">
              <w:rPr>
                <w:rFonts w:eastAsia="Cambria"/>
                <w:color w:val="000000"/>
              </w:rPr>
              <w:t>Step 1-3</w:t>
            </w:r>
          </w:p>
        </w:tc>
      </w:tr>
      <w:tr w:rsidR="002E4C75" w:rsidRPr="00E84AFA" w14:paraId="606F0BAB" w14:textId="77777777" w:rsidTr="007D7934">
        <w:trPr>
          <w:trHeight w:val="268"/>
        </w:trPr>
        <w:tc>
          <w:tcPr>
            <w:tcW w:w="461" w:type="dxa"/>
            <w:gridSpan w:val="2"/>
            <w:shd w:val="clear" w:color="auto" w:fill="auto"/>
            <w:tcMar>
              <w:top w:w="100" w:type="dxa"/>
              <w:left w:w="100" w:type="dxa"/>
              <w:bottom w:w="100" w:type="dxa"/>
              <w:right w:w="100" w:type="dxa"/>
            </w:tcMar>
          </w:tcPr>
          <w:p w14:paraId="0C291FAB"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25 </w:t>
            </w:r>
          </w:p>
        </w:tc>
        <w:tc>
          <w:tcPr>
            <w:tcW w:w="7539" w:type="dxa"/>
            <w:shd w:val="clear" w:color="auto" w:fill="auto"/>
            <w:tcMar>
              <w:top w:w="100" w:type="dxa"/>
              <w:left w:w="100" w:type="dxa"/>
              <w:bottom w:w="100" w:type="dxa"/>
              <w:right w:w="100" w:type="dxa"/>
            </w:tcMar>
          </w:tcPr>
          <w:p w14:paraId="20B08D3C" w14:textId="77777777" w:rsidR="002E4C75" w:rsidRPr="00E84AFA" w:rsidRDefault="002E4C75" w:rsidP="00D7139D">
            <w:pPr>
              <w:widowControl w:val="0"/>
              <w:pBdr>
                <w:top w:val="nil"/>
                <w:left w:val="nil"/>
                <w:bottom w:val="nil"/>
                <w:right w:val="nil"/>
                <w:between w:val="nil"/>
              </w:pBdr>
              <w:ind w:left="132"/>
              <w:rPr>
                <w:rFonts w:eastAsia="Cambria"/>
                <w:color w:val="000000"/>
              </w:rPr>
            </w:pPr>
            <w:r w:rsidRPr="00E84AFA">
              <w:rPr>
                <w:rFonts w:eastAsia="Cambria"/>
                <w:color w:val="000000"/>
              </w:rPr>
              <w:t xml:space="preserve">Running in the halls, cafeteria or classroom </w:t>
            </w:r>
          </w:p>
        </w:tc>
        <w:tc>
          <w:tcPr>
            <w:tcW w:w="2137" w:type="dxa"/>
            <w:gridSpan w:val="2"/>
            <w:shd w:val="clear" w:color="auto" w:fill="auto"/>
            <w:tcMar>
              <w:top w:w="100" w:type="dxa"/>
              <w:left w:w="100" w:type="dxa"/>
              <w:bottom w:w="100" w:type="dxa"/>
              <w:right w:w="100" w:type="dxa"/>
            </w:tcMar>
          </w:tcPr>
          <w:p w14:paraId="3026ED6C" w14:textId="77777777" w:rsidR="002E4C75" w:rsidRPr="00E84AFA" w:rsidRDefault="002E4C75" w:rsidP="00D7139D">
            <w:pPr>
              <w:widowControl w:val="0"/>
              <w:pBdr>
                <w:top w:val="nil"/>
                <w:left w:val="nil"/>
                <w:bottom w:val="nil"/>
                <w:right w:val="nil"/>
                <w:between w:val="nil"/>
              </w:pBdr>
              <w:ind w:left="124"/>
              <w:rPr>
                <w:rFonts w:eastAsia="Cambria"/>
                <w:color w:val="000000"/>
              </w:rPr>
            </w:pPr>
            <w:r w:rsidRPr="00E84AFA">
              <w:rPr>
                <w:rFonts w:eastAsia="Cambria"/>
                <w:color w:val="000000"/>
              </w:rPr>
              <w:t>Step 1-4</w:t>
            </w:r>
          </w:p>
        </w:tc>
      </w:tr>
      <w:tr w:rsidR="002E4C75" w:rsidRPr="00E84AFA" w14:paraId="67C939E1" w14:textId="77777777" w:rsidTr="007D7934">
        <w:trPr>
          <w:trHeight w:val="268"/>
        </w:trPr>
        <w:tc>
          <w:tcPr>
            <w:tcW w:w="461" w:type="dxa"/>
            <w:gridSpan w:val="2"/>
            <w:shd w:val="clear" w:color="auto" w:fill="auto"/>
            <w:tcMar>
              <w:top w:w="100" w:type="dxa"/>
              <w:left w:w="100" w:type="dxa"/>
              <w:bottom w:w="100" w:type="dxa"/>
              <w:right w:w="100" w:type="dxa"/>
            </w:tcMar>
          </w:tcPr>
          <w:p w14:paraId="1F1F8B3F"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26 </w:t>
            </w:r>
          </w:p>
        </w:tc>
        <w:tc>
          <w:tcPr>
            <w:tcW w:w="7539" w:type="dxa"/>
            <w:shd w:val="clear" w:color="auto" w:fill="auto"/>
            <w:tcMar>
              <w:top w:w="100" w:type="dxa"/>
              <w:left w:w="100" w:type="dxa"/>
              <w:bottom w:w="100" w:type="dxa"/>
              <w:right w:w="100" w:type="dxa"/>
            </w:tcMar>
          </w:tcPr>
          <w:p w14:paraId="182DA77C" w14:textId="77777777" w:rsidR="002E4C75" w:rsidRPr="00E84AFA" w:rsidRDefault="002E4C75" w:rsidP="00D7139D">
            <w:pPr>
              <w:widowControl w:val="0"/>
              <w:pBdr>
                <w:top w:val="nil"/>
                <w:left w:val="nil"/>
                <w:bottom w:val="nil"/>
                <w:right w:val="nil"/>
                <w:between w:val="nil"/>
              </w:pBdr>
              <w:ind w:left="132"/>
              <w:rPr>
                <w:rFonts w:eastAsia="Cambria"/>
                <w:color w:val="000000"/>
              </w:rPr>
            </w:pPr>
            <w:r w:rsidRPr="00E84AFA">
              <w:rPr>
                <w:rFonts w:eastAsia="Cambria"/>
                <w:color w:val="000000"/>
              </w:rPr>
              <w:t xml:space="preserve">Gang or gang-like activity/association </w:t>
            </w:r>
          </w:p>
        </w:tc>
        <w:tc>
          <w:tcPr>
            <w:tcW w:w="2137" w:type="dxa"/>
            <w:gridSpan w:val="2"/>
            <w:shd w:val="clear" w:color="auto" w:fill="auto"/>
            <w:tcMar>
              <w:top w:w="100" w:type="dxa"/>
              <w:left w:w="100" w:type="dxa"/>
              <w:bottom w:w="100" w:type="dxa"/>
              <w:right w:w="100" w:type="dxa"/>
            </w:tcMar>
          </w:tcPr>
          <w:p w14:paraId="2A7F1159" w14:textId="77777777" w:rsidR="002E4C75" w:rsidRPr="00E84AFA" w:rsidRDefault="002E4C75" w:rsidP="00D7139D">
            <w:pPr>
              <w:widowControl w:val="0"/>
              <w:pBdr>
                <w:top w:val="nil"/>
                <w:left w:val="nil"/>
                <w:bottom w:val="nil"/>
                <w:right w:val="nil"/>
                <w:between w:val="nil"/>
              </w:pBdr>
              <w:ind w:left="124"/>
              <w:rPr>
                <w:rFonts w:eastAsia="Cambria"/>
                <w:color w:val="000000"/>
              </w:rPr>
            </w:pPr>
            <w:r w:rsidRPr="00E84AFA">
              <w:rPr>
                <w:rFonts w:eastAsia="Cambria"/>
                <w:color w:val="000000"/>
              </w:rPr>
              <w:t>See None-Negotiables</w:t>
            </w:r>
          </w:p>
        </w:tc>
      </w:tr>
      <w:tr w:rsidR="002E4C75" w:rsidRPr="00E84AFA" w14:paraId="09C9D4E7" w14:textId="77777777" w:rsidTr="007D7934">
        <w:trPr>
          <w:trHeight w:val="264"/>
        </w:trPr>
        <w:tc>
          <w:tcPr>
            <w:tcW w:w="461" w:type="dxa"/>
            <w:gridSpan w:val="2"/>
            <w:shd w:val="clear" w:color="auto" w:fill="auto"/>
            <w:tcMar>
              <w:top w:w="100" w:type="dxa"/>
              <w:left w:w="100" w:type="dxa"/>
              <w:bottom w:w="100" w:type="dxa"/>
              <w:right w:w="100" w:type="dxa"/>
            </w:tcMar>
          </w:tcPr>
          <w:p w14:paraId="2DBE4F92"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27 </w:t>
            </w:r>
          </w:p>
        </w:tc>
        <w:tc>
          <w:tcPr>
            <w:tcW w:w="7539" w:type="dxa"/>
            <w:shd w:val="clear" w:color="auto" w:fill="auto"/>
            <w:tcMar>
              <w:top w:w="100" w:type="dxa"/>
              <w:left w:w="100" w:type="dxa"/>
              <w:bottom w:w="100" w:type="dxa"/>
              <w:right w:w="100" w:type="dxa"/>
            </w:tcMar>
          </w:tcPr>
          <w:p w14:paraId="78FF5DEA" w14:textId="77777777" w:rsidR="002E4C75" w:rsidRPr="00E84AFA" w:rsidRDefault="002E4C75" w:rsidP="00D7139D">
            <w:pPr>
              <w:widowControl w:val="0"/>
              <w:pBdr>
                <w:top w:val="nil"/>
                <w:left w:val="nil"/>
                <w:bottom w:val="nil"/>
                <w:right w:val="nil"/>
                <w:between w:val="nil"/>
              </w:pBdr>
              <w:ind w:left="132"/>
              <w:rPr>
                <w:rFonts w:eastAsia="Cambria"/>
                <w:color w:val="000000"/>
              </w:rPr>
            </w:pPr>
            <w:r w:rsidRPr="00E84AFA">
              <w:rPr>
                <w:rFonts w:eastAsia="Cambria"/>
                <w:color w:val="000000"/>
              </w:rPr>
              <w:t xml:space="preserve">Parking violations (could lose driving privileges) Fine </w:t>
            </w:r>
          </w:p>
        </w:tc>
        <w:tc>
          <w:tcPr>
            <w:tcW w:w="2137" w:type="dxa"/>
            <w:gridSpan w:val="2"/>
            <w:shd w:val="clear" w:color="auto" w:fill="auto"/>
            <w:tcMar>
              <w:top w:w="100" w:type="dxa"/>
              <w:left w:w="100" w:type="dxa"/>
              <w:bottom w:w="100" w:type="dxa"/>
              <w:right w:w="100" w:type="dxa"/>
            </w:tcMar>
          </w:tcPr>
          <w:p w14:paraId="77C2DDF4" w14:textId="77777777" w:rsidR="002E4C75" w:rsidRPr="00E84AFA" w:rsidRDefault="002E4C75" w:rsidP="00D7139D">
            <w:pPr>
              <w:widowControl w:val="0"/>
              <w:pBdr>
                <w:top w:val="nil"/>
                <w:left w:val="nil"/>
                <w:bottom w:val="nil"/>
                <w:right w:val="nil"/>
                <w:between w:val="nil"/>
              </w:pBdr>
              <w:ind w:left="124"/>
              <w:rPr>
                <w:rFonts w:eastAsia="Cambria"/>
                <w:color w:val="000000"/>
              </w:rPr>
            </w:pPr>
            <w:r w:rsidRPr="00E84AFA">
              <w:rPr>
                <w:rFonts w:eastAsia="Cambria"/>
                <w:color w:val="000000"/>
              </w:rPr>
              <w:t>Step 1-4</w:t>
            </w:r>
          </w:p>
        </w:tc>
      </w:tr>
      <w:tr w:rsidR="002E4C75" w:rsidRPr="00E84AFA" w14:paraId="0999D9E5" w14:textId="77777777" w:rsidTr="007D7934">
        <w:trPr>
          <w:trHeight w:val="266"/>
        </w:trPr>
        <w:tc>
          <w:tcPr>
            <w:tcW w:w="461" w:type="dxa"/>
            <w:gridSpan w:val="2"/>
            <w:shd w:val="clear" w:color="auto" w:fill="auto"/>
            <w:tcMar>
              <w:top w:w="100" w:type="dxa"/>
              <w:left w:w="100" w:type="dxa"/>
              <w:bottom w:w="100" w:type="dxa"/>
              <w:right w:w="100" w:type="dxa"/>
            </w:tcMar>
          </w:tcPr>
          <w:p w14:paraId="1EF94DC1"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28 </w:t>
            </w:r>
          </w:p>
        </w:tc>
        <w:tc>
          <w:tcPr>
            <w:tcW w:w="7539" w:type="dxa"/>
            <w:shd w:val="clear" w:color="auto" w:fill="auto"/>
            <w:tcMar>
              <w:top w:w="100" w:type="dxa"/>
              <w:left w:w="100" w:type="dxa"/>
              <w:bottom w:w="100" w:type="dxa"/>
              <w:right w:w="100" w:type="dxa"/>
            </w:tcMar>
          </w:tcPr>
          <w:p w14:paraId="5D28A28E" w14:textId="77777777" w:rsidR="002E4C75" w:rsidRPr="00E84AFA" w:rsidRDefault="002E4C75" w:rsidP="00D7139D">
            <w:pPr>
              <w:widowControl w:val="0"/>
              <w:pBdr>
                <w:top w:val="nil"/>
                <w:left w:val="nil"/>
                <w:bottom w:val="nil"/>
                <w:right w:val="nil"/>
                <w:between w:val="nil"/>
              </w:pBdr>
              <w:ind w:left="132"/>
              <w:rPr>
                <w:rFonts w:eastAsia="Cambria"/>
                <w:color w:val="000000"/>
              </w:rPr>
            </w:pPr>
            <w:r w:rsidRPr="00E84AFA">
              <w:rPr>
                <w:rFonts w:eastAsia="Cambria"/>
                <w:color w:val="000000"/>
              </w:rPr>
              <w:t xml:space="preserve">Other misbehavior as determined by the administration </w:t>
            </w:r>
          </w:p>
        </w:tc>
        <w:tc>
          <w:tcPr>
            <w:tcW w:w="2137" w:type="dxa"/>
            <w:gridSpan w:val="2"/>
            <w:shd w:val="clear" w:color="auto" w:fill="auto"/>
            <w:tcMar>
              <w:top w:w="100" w:type="dxa"/>
              <w:left w:w="100" w:type="dxa"/>
              <w:bottom w:w="100" w:type="dxa"/>
              <w:right w:w="100" w:type="dxa"/>
            </w:tcMar>
          </w:tcPr>
          <w:p w14:paraId="7AF0F953" w14:textId="77777777" w:rsidR="002E4C75" w:rsidRPr="00E84AFA" w:rsidRDefault="002E4C75" w:rsidP="00D7139D">
            <w:pPr>
              <w:widowControl w:val="0"/>
              <w:pBdr>
                <w:top w:val="nil"/>
                <w:left w:val="nil"/>
                <w:bottom w:val="nil"/>
                <w:right w:val="nil"/>
                <w:between w:val="nil"/>
              </w:pBdr>
              <w:ind w:left="124"/>
              <w:rPr>
                <w:rFonts w:eastAsia="Cambria"/>
                <w:color w:val="000000"/>
              </w:rPr>
            </w:pPr>
            <w:r w:rsidRPr="00E84AFA">
              <w:rPr>
                <w:rFonts w:eastAsia="Cambria"/>
                <w:color w:val="000000"/>
              </w:rPr>
              <w:t>Step 1-9</w:t>
            </w:r>
          </w:p>
        </w:tc>
      </w:tr>
      <w:tr w:rsidR="002E4C75" w:rsidRPr="00E84AFA" w14:paraId="539DD3C1" w14:textId="77777777" w:rsidTr="007D7934">
        <w:trPr>
          <w:trHeight w:val="269"/>
        </w:trPr>
        <w:tc>
          <w:tcPr>
            <w:tcW w:w="461" w:type="dxa"/>
            <w:gridSpan w:val="2"/>
            <w:shd w:val="clear" w:color="auto" w:fill="auto"/>
            <w:tcMar>
              <w:top w:w="100" w:type="dxa"/>
              <w:left w:w="100" w:type="dxa"/>
              <w:bottom w:w="100" w:type="dxa"/>
              <w:right w:w="100" w:type="dxa"/>
            </w:tcMar>
          </w:tcPr>
          <w:p w14:paraId="6E48D9AA"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29 </w:t>
            </w:r>
          </w:p>
        </w:tc>
        <w:tc>
          <w:tcPr>
            <w:tcW w:w="7539" w:type="dxa"/>
            <w:shd w:val="clear" w:color="auto" w:fill="auto"/>
            <w:tcMar>
              <w:top w:w="100" w:type="dxa"/>
              <w:left w:w="100" w:type="dxa"/>
              <w:bottom w:w="100" w:type="dxa"/>
              <w:right w:w="100" w:type="dxa"/>
            </w:tcMar>
          </w:tcPr>
          <w:p w14:paraId="7BD346CA" w14:textId="77777777" w:rsidR="002E4C75" w:rsidRPr="00E84AFA" w:rsidRDefault="002E4C75" w:rsidP="00D7139D">
            <w:pPr>
              <w:widowControl w:val="0"/>
              <w:pBdr>
                <w:top w:val="nil"/>
                <w:left w:val="nil"/>
                <w:bottom w:val="nil"/>
                <w:right w:val="nil"/>
                <w:between w:val="nil"/>
              </w:pBdr>
              <w:ind w:left="132"/>
              <w:rPr>
                <w:rFonts w:eastAsia="Cambria"/>
                <w:color w:val="000000"/>
              </w:rPr>
            </w:pPr>
            <w:r w:rsidRPr="00E84AFA">
              <w:rPr>
                <w:rFonts w:eastAsia="Cambria"/>
                <w:color w:val="000000"/>
              </w:rPr>
              <w:t xml:space="preserve">Excessive tardiness </w:t>
            </w:r>
          </w:p>
        </w:tc>
        <w:tc>
          <w:tcPr>
            <w:tcW w:w="2137" w:type="dxa"/>
            <w:gridSpan w:val="2"/>
            <w:shd w:val="clear" w:color="auto" w:fill="auto"/>
            <w:tcMar>
              <w:top w:w="100" w:type="dxa"/>
              <w:left w:w="100" w:type="dxa"/>
              <w:bottom w:w="100" w:type="dxa"/>
              <w:right w:w="100" w:type="dxa"/>
            </w:tcMar>
          </w:tcPr>
          <w:p w14:paraId="734FB348" w14:textId="77777777" w:rsidR="002E4C75" w:rsidRPr="00E84AFA" w:rsidRDefault="002E4C75" w:rsidP="00D7139D">
            <w:pPr>
              <w:widowControl w:val="0"/>
              <w:pBdr>
                <w:top w:val="nil"/>
                <w:left w:val="nil"/>
                <w:bottom w:val="nil"/>
                <w:right w:val="nil"/>
                <w:between w:val="nil"/>
              </w:pBdr>
              <w:ind w:left="124"/>
              <w:rPr>
                <w:rFonts w:eastAsia="Cambria"/>
                <w:color w:val="000000"/>
              </w:rPr>
            </w:pPr>
            <w:r w:rsidRPr="00E84AFA">
              <w:rPr>
                <w:rFonts w:eastAsia="Cambria"/>
                <w:color w:val="000000"/>
              </w:rPr>
              <w:t>Step 1-11</w:t>
            </w:r>
          </w:p>
        </w:tc>
      </w:tr>
      <w:tr w:rsidR="002E4C75" w:rsidRPr="00E84AFA" w14:paraId="344F7AD2" w14:textId="77777777" w:rsidTr="007D7934">
        <w:trPr>
          <w:trHeight w:val="268"/>
        </w:trPr>
        <w:tc>
          <w:tcPr>
            <w:tcW w:w="461" w:type="dxa"/>
            <w:gridSpan w:val="2"/>
            <w:shd w:val="clear" w:color="auto" w:fill="auto"/>
            <w:tcMar>
              <w:top w:w="100" w:type="dxa"/>
              <w:left w:w="100" w:type="dxa"/>
              <w:bottom w:w="100" w:type="dxa"/>
              <w:right w:w="100" w:type="dxa"/>
            </w:tcMar>
          </w:tcPr>
          <w:p w14:paraId="68D18407"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30 </w:t>
            </w:r>
          </w:p>
        </w:tc>
        <w:tc>
          <w:tcPr>
            <w:tcW w:w="7539" w:type="dxa"/>
            <w:shd w:val="clear" w:color="auto" w:fill="auto"/>
            <w:tcMar>
              <w:top w:w="100" w:type="dxa"/>
              <w:left w:w="100" w:type="dxa"/>
              <w:bottom w:w="100" w:type="dxa"/>
              <w:right w:w="100" w:type="dxa"/>
            </w:tcMar>
          </w:tcPr>
          <w:p w14:paraId="48C2F67B" w14:textId="77777777" w:rsidR="002E4C75" w:rsidRPr="00E84AFA" w:rsidRDefault="002E4C75" w:rsidP="00D7139D">
            <w:pPr>
              <w:widowControl w:val="0"/>
              <w:pBdr>
                <w:top w:val="nil"/>
                <w:left w:val="nil"/>
                <w:bottom w:val="nil"/>
                <w:right w:val="nil"/>
                <w:between w:val="nil"/>
              </w:pBdr>
              <w:ind w:left="132"/>
              <w:rPr>
                <w:rFonts w:eastAsia="Cambria"/>
                <w:color w:val="000000"/>
              </w:rPr>
            </w:pPr>
            <w:r w:rsidRPr="00E84AFA">
              <w:rPr>
                <w:rFonts w:eastAsia="Cambria"/>
                <w:color w:val="000000"/>
              </w:rPr>
              <w:t xml:space="preserve">Sexual misconduct, harassment, or improper touching </w:t>
            </w:r>
          </w:p>
        </w:tc>
        <w:tc>
          <w:tcPr>
            <w:tcW w:w="2137" w:type="dxa"/>
            <w:gridSpan w:val="2"/>
            <w:shd w:val="clear" w:color="auto" w:fill="auto"/>
            <w:tcMar>
              <w:top w:w="100" w:type="dxa"/>
              <w:left w:w="100" w:type="dxa"/>
              <w:bottom w:w="100" w:type="dxa"/>
              <w:right w:w="100" w:type="dxa"/>
            </w:tcMar>
          </w:tcPr>
          <w:p w14:paraId="7A76A2C6" w14:textId="77777777" w:rsidR="002E4C75" w:rsidRPr="00E84AFA" w:rsidRDefault="002E4C75" w:rsidP="00D7139D">
            <w:pPr>
              <w:widowControl w:val="0"/>
              <w:pBdr>
                <w:top w:val="nil"/>
                <w:left w:val="nil"/>
                <w:bottom w:val="nil"/>
                <w:right w:val="nil"/>
                <w:between w:val="nil"/>
              </w:pBdr>
              <w:ind w:left="124"/>
              <w:rPr>
                <w:rFonts w:eastAsia="Cambria"/>
                <w:color w:val="000000"/>
              </w:rPr>
            </w:pPr>
            <w:r w:rsidRPr="00E84AFA">
              <w:rPr>
                <w:rFonts w:eastAsia="Cambria"/>
                <w:color w:val="000000"/>
              </w:rPr>
              <w:t>Step 8-12</w:t>
            </w:r>
          </w:p>
        </w:tc>
      </w:tr>
      <w:tr w:rsidR="002E4C75" w:rsidRPr="00E84AFA" w14:paraId="709975BC" w14:textId="77777777" w:rsidTr="007D7934">
        <w:trPr>
          <w:trHeight w:val="266"/>
        </w:trPr>
        <w:tc>
          <w:tcPr>
            <w:tcW w:w="461" w:type="dxa"/>
            <w:gridSpan w:val="2"/>
            <w:shd w:val="clear" w:color="auto" w:fill="auto"/>
            <w:tcMar>
              <w:top w:w="100" w:type="dxa"/>
              <w:left w:w="100" w:type="dxa"/>
              <w:bottom w:w="100" w:type="dxa"/>
              <w:right w:w="100" w:type="dxa"/>
            </w:tcMar>
          </w:tcPr>
          <w:p w14:paraId="68278B8D"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31 </w:t>
            </w:r>
          </w:p>
        </w:tc>
        <w:tc>
          <w:tcPr>
            <w:tcW w:w="7539" w:type="dxa"/>
            <w:shd w:val="clear" w:color="auto" w:fill="auto"/>
            <w:tcMar>
              <w:top w:w="100" w:type="dxa"/>
              <w:left w:w="100" w:type="dxa"/>
              <w:bottom w:w="100" w:type="dxa"/>
              <w:right w:w="100" w:type="dxa"/>
            </w:tcMar>
          </w:tcPr>
          <w:p w14:paraId="50218214" w14:textId="77777777" w:rsidR="002E4C75" w:rsidRPr="00E84AFA" w:rsidRDefault="002E4C75" w:rsidP="00D7139D">
            <w:pPr>
              <w:widowControl w:val="0"/>
              <w:pBdr>
                <w:top w:val="nil"/>
                <w:left w:val="nil"/>
                <w:bottom w:val="nil"/>
                <w:right w:val="nil"/>
                <w:between w:val="nil"/>
              </w:pBdr>
              <w:ind w:left="132"/>
              <w:rPr>
                <w:rFonts w:eastAsia="Cambria"/>
                <w:color w:val="000000"/>
              </w:rPr>
            </w:pPr>
            <w:r w:rsidRPr="00E84AFA">
              <w:rPr>
                <w:rFonts w:eastAsia="Cambria"/>
                <w:color w:val="000000"/>
              </w:rPr>
              <w:t xml:space="preserve">Dress code violation </w:t>
            </w:r>
          </w:p>
        </w:tc>
        <w:tc>
          <w:tcPr>
            <w:tcW w:w="2137" w:type="dxa"/>
            <w:gridSpan w:val="2"/>
            <w:shd w:val="clear" w:color="auto" w:fill="auto"/>
            <w:tcMar>
              <w:top w:w="100" w:type="dxa"/>
              <w:left w:w="100" w:type="dxa"/>
              <w:bottom w:w="100" w:type="dxa"/>
              <w:right w:w="100" w:type="dxa"/>
            </w:tcMar>
          </w:tcPr>
          <w:p w14:paraId="30881BA6" w14:textId="77777777" w:rsidR="002E4C75" w:rsidRPr="00E84AFA" w:rsidRDefault="002E4C75" w:rsidP="00D7139D">
            <w:pPr>
              <w:widowControl w:val="0"/>
              <w:pBdr>
                <w:top w:val="nil"/>
                <w:left w:val="nil"/>
                <w:bottom w:val="nil"/>
                <w:right w:val="nil"/>
                <w:between w:val="nil"/>
              </w:pBdr>
              <w:ind w:left="124"/>
              <w:rPr>
                <w:rFonts w:eastAsia="Cambria"/>
                <w:color w:val="000000"/>
              </w:rPr>
            </w:pPr>
            <w:r w:rsidRPr="00E84AFA">
              <w:rPr>
                <w:rFonts w:eastAsia="Cambria"/>
                <w:color w:val="000000"/>
              </w:rPr>
              <w:t>Step 1-8</w:t>
            </w:r>
          </w:p>
        </w:tc>
      </w:tr>
      <w:tr w:rsidR="002E4C75" w:rsidRPr="00E84AFA" w14:paraId="3C87AE3A" w14:textId="77777777" w:rsidTr="007D7934">
        <w:trPr>
          <w:trHeight w:val="268"/>
        </w:trPr>
        <w:tc>
          <w:tcPr>
            <w:tcW w:w="461" w:type="dxa"/>
            <w:gridSpan w:val="2"/>
            <w:shd w:val="clear" w:color="auto" w:fill="auto"/>
            <w:tcMar>
              <w:top w:w="100" w:type="dxa"/>
              <w:left w:w="100" w:type="dxa"/>
              <w:bottom w:w="100" w:type="dxa"/>
              <w:right w:w="100" w:type="dxa"/>
            </w:tcMar>
          </w:tcPr>
          <w:p w14:paraId="4A46A39C"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32 </w:t>
            </w:r>
          </w:p>
        </w:tc>
        <w:tc>
          <w:tcPr>
            <w:tcW w:w="7539" w:type="dxa"/>
            <w:shd w:val="clear" w:color="auto" w:fill="auto"/>
            <w:tcMar>
              <w:top w:w="100" w:type="dxa"/>
              <w:left w:w="100" w:type="dxa"/>
              <w:bottom w:w="100" w:type="dxa"/>
              <w:right w:w="100" w:type="dxa"/>
            </w:tcMar>
          </w:tcPr>
          <w:p w14:paraId="12FF6A52" w14:textId="77777777" w:rsidR="002E4C75" w:rsidRPr="00E84AFA" w:rsidRDefault="002E4C75" w:rsidP="00D7139D">
            <w:pPr>
              <w:widowControl w:val="0"/>
              <w:pBdr>
                <w:top w:val="nil"/>
                <w:left w:val="nil"/>
                <w:bottom w:val="nil"/>
                <w:right w:val="nil"/>
                <w:between w:val="nil"/>
              </w:pBdr>
              <w:ind w:left="132"/>
              <w:rPr>
                <w:rFonts w:eastAsia="Cambria"/>
                <w:color w:val="000000"/>
              </w:rPr>
            </w:pPr>
            <w:r w:rsidRPr="00E84AFA">
              <w:rPr>
                <w:rFonts w:eastAsia="Cambria"/>
                <w:color w:val="000000"/>
              </w:rPr>
              <w:t xml:space="preserve">Public display of affection </w:t>
            </w:r>
          </w:p>
        </w:tc>
        <w:tc>
          <w:tcPr>
            <w:tcW w:w="2137" w:type="dxa"/>
            <w:gridSpan w:val="2"/>
            <w:shd w:val="clear" w:color="auto" w:fill="auto"/>
            <w:tcMar>
              <w:top w:w="100" w:type="dxa"/>
              <w:left w:w="100" w:type="dxa"/>
              <w:bottom w:w="100" w:type="dxa"/>
              <w:right w:w="100" w:type="dxa"/>
            </w:tcMar>
          </w:tcPr>
          <w:p w14:paraId="6B9E8CAD" w14:textId="77777777" w:rsidR="002E4C75" w:rsidRPr="00E84AFA" w:rsidRDefault="002E4C75" w:rsidP="00D7139D">
            <w:pPr>
              <w:widowControl w:val="0"/>
              <w:pBdr>
                <w:top w:val="nil"/>
                <w:left w:val="nil"/>
                <w:bottom w:val="nil"/>
                <w:right w:val="nil"/>
                <w:between w:val="nil"/>
              </w:pBdr>
              <w:ind w:left="124"/>
              <w:rPr>
                <w:rFonts w:eastAsia="Cambria"/>
                <w:color w:val="000000"/>
              </w:rPr>
            </w:pPr>
            <w:r w:rsidRPr="00E84AFA">
              <w:rPr>
                <w:rFonts w:eastAsia="Cambria"/>
                <w:color w:val="000000"/>
              </w:rPr>
              <w:t>Step 1-8</w:t>
            </w:r>
          </w:p>
        </w:tc>
      </w:tr>
      <w:tr w:rsidR="002E4C75" w:rsidRPr="00E84AFA" w14:paraId="4B92CF6A" w14:textId="77777777" w:rsidTr="007D7934">
        <w:trPr>
          <w:trHeight w:val="264"/>
        </w:trPr>
        <w:tc>
          <w:tcPr>
            <w:tcW w:w="461" w:type="dxa"/>
            <w:gridSpan w:val="2"/>
            <w:shd w:val="clear" w:color="auto" w:fill="auto"/>
            <w:tcMar>
              <w:top w:w="100" w:type="dxa"/>
              <w:left w:w="100" w:type="dxa"/>
              <w:bottom w:w="100" w:type="dxa"/>
              <w:right w:w="100" w:type="dxa"/>
            </w:tcMar>
          </w:tcPr>
          <w:p w14:paraId="3C33B7C5"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33 </w:t>
            </w:r>
          </w:p>
        </w:tc>
        <w:tc>
          <w:tcPr>
            <w:tcW w:w="7539" w:type="dxa"/>
            <w:shd w:val="clear" w:color="auto" w:fill="auto"/>
            <w:tcMar>
              <w:top w:w="100" w:type="dxa"/>
              <w:left w:w="100" w:type="dxa"/>
              <w:bottom w:w="100" w:type="dxa"/>
              <w:right w:w="100" w:type="dxa"/>
            </w:tcMar>
          </w:tcPr>
          <w:p w14:paraId="271DCC19" w14:textId="77777777" w:rsidR="002E4C75" w:rsidRPr="00E84AFA" w:rsidRDefault="002E4C75" w:rsidP="00D7139D">
            <w:pPr>
              <w:widowControl w:val="0"/>
              <w:pBdr>
                <w:top w:val="nil"/>
                <w:left w:val="nil"/>
                <w:bottom w:val="nil"/>
                <w:right w:val="nil"/>
                <w:between w:val="nil"/>
              </w:pBdr>
              <w:ind w:left="129"/>
              <w:rPr>
                <w:rFonts w:eastAsia="Cambria"/>
                <w:color w:val="000000"/>
              </w:rPr>
            </w:pPr>
            <w:r w:rsidRPr="00E84AFA">
              <w:rPr>
                <w:rFonts w:eastAsia="Cambria"/>
                <w:color w:val="000000"/>
              </w:rPr>
              <w:t xml:space="preserve">Use of possession of fireworks, explosive devices or odorous devices </w:t>
            </w:r>
          </w:p>
        </w:tc>
        <w:tc>
          <w:tcPr>
            <w:tcW w:w="2137" w:type="dxa"/>
            <w:gridSpan w:val="2"/>
            <w:shd w:val="clear" w:color="auto" w:fill="auto"/>
            <w:tcMar>
              <w:top w:w="100" w:type="dxa"/>
              <w:left w:w="100" w:type="dxa"/>
              <w:bottom w:w="100" w:type="dxa"/>
              <w:right w:w="100" w:type="dxa"/>
            </w:tcMar>
          </w:tcPr>
          <w:p w14:paraId="3D2B9228" w14:textId="77777777" w:rsidR="002E4C75" w:rsidRPr="00E84AFA" w:rsidRDefault="002E4C75" w:rsidP="00D7139D">
            <w:pPr>
              <w:widowControl w:val="0"/>
              <w:pBdr>
                <w:top w:val="nil"/>
                <w:left w:val="nil"/>
                <w:bottom w:val="nil"/>
                <w:right w:val="nil"/>
                <w:between w:val="nil"/>
              </w:pBdr>
              <w:ind w:left="124"/>
              <w:rPr>
                <w:rFonts w:eastAsia="Cambria"/>
                <w:color w:val="000000"/>
              </w:rPr>
            </w:pPr>
            <w:r w:rsidRPr="00E84AFA">
              <w:rPr>
                <w:rFonts w:eastAsia="Cambria"/>
                <w:color w:val="000000"/>
              </w:rPr>
              <w:t>Step 4-11</w:t>
            </w:r>
          </w:p>
        </w:tc>
      </w:tr>
      <w:tr w:rsidR="002E4C75" w:rsidRPr="00E84AFA" w14:paraId="42BE7EE7" w14:textId="77777777" w:rsidTr="007D7934">
        <w:trPr>
          <w:trHeight w:val="438"/>
        </w:trPr>
        <w:tc>
          <w:tcPr>
            <w:tcW w:w="461" w:type="dxa"/>
            <w:gridSpan w:val="2"/>
            <w:shd w:val="clear" w:color="auto" w:fill="auto"/>
            <w:tcMar>
              <w:top w:w="100" w:type="dxa"/>
              <w:left w:w="100" w:type="dxa"/>
              <w:bottom w:w="100" w:type="dxa"/>
              <w:right w:w="100" w:type="dxa"/>
            </w:tcMar>
          </w:tcPr>
          <w:p w14:paraId="5A2BE8E7"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34 </w:t>
            </w:r>
          </w:p>
        </w:tc>
        <w:tc>
          <w:tcPr>
            <w:tcW w:w="7539" w:type="dxa"/>
            <w:shd w:val="clear" w:color="auto" w:fill="auto"/>
            <w:tcMar>
              <w:top w:w="100" w:type="dxa"/>
              <w:left w:w="100" w:type="dxa"/>
              <w:bottom w:w="100" w:type="dxa"/>
              <w:right w:w="100" w:type="dxa"/>
            </w:tcMar>
          </w:tcPr>
          <w:p w14:paraId="6192C620" w14:textId="77777777" w:rsidR="002E4C75" w:rsidRPr="00E84AFA" w:rsidRDefault="002E4C75" w:rsidP="00D7139D">
            <w:pPr>
              <w:widowControl w:val="0"/>
              <w:pBdr>
                <w:top w:val="nil"/>
                <w:left w:val="nil"/>
                <w:bottom w:val="nil"/>
                <w:right w:val="nil"/>
                <w:between w:val="nil"/>
              </w:pBdr>
              <w:spacing w:line="227" w:lineRule="auto"/>
              <w:ind w:left="130" w:right="102" w:firstLine="2"/>
              <w:rPr>
                <w:rFonts w:eastAsia="Cambria"/>
                <w:color w:val="000000"/>
              </w:rPr>
            </w:pPr>
            <w:r w:rsidRPr="00E84AFA">
              <w:rPr>
                <w:rFonts w:eastAsia="Cambria"/>
                <w:color w:val="000000"/>
              </w:rPr>
              <w:t>Disruptive behavior in school, on the way to or from school, or at other school sponsored activities</w:t>
            </w:r>
          </w:p>
        </w:tc>
        <w:tc>
          <w:tcPr>
            <w:tcW w:w="2137" w:type="dxa"/>
            <w:gridSpan w:val="2"/>
            <w:shd w:val="clear" w:color="auto" w:fill="auto"/>
            <w:tcMar>
              <w:top w:w="100" w:type="dxa"/>
              <w:left w:w="100" w:type="dxa"/>
              <w:bottom w:w="100" w:type="dxa"/>
              <w:right w:w="100" w:type="dxa"/>
            </w:tcMar>
          </w:tcPr>
          <w:p w14:paraId="56C79C28" w14:textId="77777777" w:rsidR="002E4C75" w:rsidRPr="00E84AFA" w:rsidRDefault="002E4C75" w:rsidP="00D7139D">
            <w:pPr>
              <w:widowControl w:val="0"/>
              <w:pBdr>
                <w:top w:val="nil"/>
                <w:left w:val="nil"/>
                <w:bottom w:val="nil"/>
                <w:right w:val="nil"/>
                <w:between w:val="nil"/>
              </w:pBdr>
              <w:ind w:left="124"/>
              <w:rPr>
                <w:rFonts w:eastAsia="Cambria"/>
                <w:color w:val="000000"/>
              </w:rPr>
            </w:pPr>
            <w:r w:rsidRPr="00E84AFA">
              <w:rPr>
                <w:rFonts w:eastAsia="Cambria"/>
                <w:color w:val="000000"/>
              </w:rPr>
              <w:t>Step 1-11</w:t>
            </w:r>
          </w:p>
        </w:tc>
      </w:tr>
      <w:tr w:rsidR="002E4C75" w:rsidRPr="00E84AFA" w14:paraId="04A32F53" w14:textId="77777777" w:rsidTr="007D7934">
        <w:trPr>
          <w:trHeight w:val="268"/>
        </w:trPr>
        <w:tc>
          <w:tcPr>
            <w:tcW w:w="461" w:type="dxa"/>
            <w:gridSpan w:val="2"/>
            <w:shd w:val="clear" w:color="auto" w:fill="auto"/>
            <w:tcMar>
              <w:top w:w="100" w:type="dxa"/>
              <w:left w:w="100" w:type="dxa"/>
              <w:bottom w:w="100" w:type="dxa"/>
              <w:right w:w="100" w:type="dxa"/>
            </w:tcMar>
          </w:tcPr>
          <w:p w14:paraId="21172BA0"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35 </w:t>
            </w:r>
          </w:p>
        </w:tc>
        <w:tc>
          <w:tcPr>
            <w:tcW w:w="7539" w:type="dxa"/>
            <w:shd w:val="clear" w:color="auto" w:fill="auto"/>
            <w:tcMar>
              <w:top w:w="100" w:type="dxa"/>
              <w:left w:w="100" w:type="dxa"/>
              <w:bottom w:w="100" w:type="dxa"/>
              <w:right w:w="100" w:type="dxa"/>
            </w:tcMar>
          </w:tcPr>
          <w:p w14:paraId="10F16C73" w14:textId="77777777" w:rsidR="002E4C75" w:rsidRPr="00E84AFA" w:rsidRDefault="002E4C75" w:rsidP="00D7139D">
            <w:pPr>
              <w:widowControl w:val="0"/>
              <w:pBdr>
                <w:top w:val="nil"/>
                <w:left w:val="nil"/>
                <w:bottom w:val="nil"/>
                <w:right w:val="nil"/>
                <w:between w:val="nil"/>
              </w:pBdr>
              <w:ind w:left="132"/>
              <w:rPr>
                <w:rFonts w:eastAsia="Cambria"/>
                <w:color w:val="000000"/>
              </w:rPr>
            </w:pPr>
            <w:r w:rsidRPr="00E84AFA">
              <w:rPr>
                <w:rFonts w:eastAsia="Cambria"/>
                <w:color w:val="000000"/>
              </w:rPr>
              <w:t xml:space="preserve">Misbehavior on the school bus – (See Policy JCDAD) </w:t>
            </w:r>
          </w:p>
        </w:tc>
        <w:tc>
          <w:tcPr>
            <w:tcW w:w="2137" w:type="dxa"/>
            <w:gridSpan w:val="2"/>
            <w:shd w:val="clear" w:color="auto" w:fill="auto"/>
            <w:tcMar>
              <w:top w:w="100" w:type="dxa"/>
              <w:left w:w="100" w:type="dxa"/>
              <w:bottom w:w="100" w:type="dxa"/>
              <w:right w:w="100" w:type="dxa"/>
            </w:tcMar>
          </w:tcPr>
          <w:p w14:paraId="18DA2AA8" w14:textId="77777777" w:rsidR="002E4C75" w:rsidRPr="00E84AFA" w:rsidRDefault="002E4C75" w:rsidP="00D7139D">
            <w:pPr>
              <w:widowControl w:val="0"/>
              <w:pBdr>
                <w:top w:val="nil"/>
                <w:left w:val="nil"/>
                <w:bottom w:val="nil"/>
                <w:right w:val="nil"/>
                <w:between w:val="nil"/>
              </w:pBdr>
              <w:ind w:left="124"/>
              <w:rPr>
                <w:rFonts w:eastAsia="Cambria"/>
                <w:color w:val="000000"/>
              </w:rPr>
            </w:pPr>
            <w:r w:rsidRPr="00E84AFA">
              <w:rPr>
                <w:rFonts w:eastAsia="Cambria"/>
                <w:color w:val="000000"/>
              </w:rPr>
              <w:t>Step 1 -12</w:t>
            </w:r>
          </w:p>
        </w:tc>
      </w:tr>
      <w:tr w:rsidR="002E4C75" w:rsidRPr="00E84AFA" w14:paraId="3B15A4EE" w14:textId="77777777" w:rsidTr="007D7934">
        <w:trPr>
          <w:trHeight w:val="268"/>
        </w:trPr>
        <w:tc>
          <w:tcPr>
            <w:tcW w:w="461" w:type="dxa"/>
            <w:gridSpan w:val="2"/>
            <w:shd w:val="clear" w:color="auto" w:fill="auto"/>
            <w:tcMar>
              <w:top w:w="100" w:type="dxa"/>
              <w:left w:w="100" w:type="dxa"/>
              <w:bottom w:w="100" w:type="dxa"/>
              <w:right w:w="100" w:type="dxa"/>
            </w:tcMar>
          </w:tcPr>
          <w:p w14:paraId="035B30CA"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36 </w:t>
            </w:r>
          </w:p>
        </w:tc>
        <w:tc>
          <w:tcPr>
            <w:tcW w:w="7539" w:type="dxa"/>
            <w:shd w:val="clear" w:color="auto" w:fill="auto"/>
            <w:tcMar>
              <w:top w:w="100" w:type="dxa"/>
              <w:left w:w="100" w:type="dxa"/>
              <w:bottom w:w="100" w:type="dxa"/>
              <w:right w:w="100" w:type="dxa"/>
            </w:tcMar>
          </w:tcPr>
          <w:p w14:paraId="5C6B5A3F" w14:textId="77777777" w:rsidR="002E4C75" w:rsidRPr="00E84AFA" w:rsidRDefault="002E4C75" w:rsidP="00D7139D">
            <w:pPr>
              <w:widowControl w:val="0"/>
              <w:pBdr>
                <w:top w:val="nil"/>
                <w:left w:val="nil"/>
                <w:bottom w:val="nil"/>
                <w:right w:val="nil"/>
                <w:between w:val="nil"/>
              </w:pBdr>
              <w:ind w:left="132"/>
              <w:rPr>
                <w:rFonts w:eastAsia="Cambria"/>
                <w:color w:val="000000"/>
              </w:rPr>
            </w:pPr>
            <w:r w:rsidRPr="00E84AFA">
              <w:rPr>
                <w:rFonts w:eastAsia="Cambria"/>
                <w:color w:val="000000"/>
              </w:rPr>
              <w:t xml:space="preserve">Harassment, intimidation or threatening of other students </w:t>
            </w:r>
          </w:p>
        </w:tc>
        <w:tc>
          <w:tcPr>
            <w:tcW w:w="2137" w:type="dxa"/>
            <w:gridSpan w:val="2"/>
            <w:shd w:val="clear" w:color="auto" w:fill="auto"/>
            <w:tcMar>
              <w:top w:w="100" w:type="dxa"/>
              <w:left w:w="100" w:type="dxa"/>
              <w:bottom w:w="100" w:type="dxa"/>
              <w:right w:w="100" w:type="dxa"/>
            </w:tcMar>
          </w:tcPr>
          <w:p w14:paraId="1D720AD1" w14:textId="77777777" w:rsidR="002E4C75" w:rsidRPr="00E84AFA" w:rsidRDefault="002E4C75" w:rsidP="00D7139D">
            <w:pPr>
              <w:widowControl w:val="0"/>
              <w:pBdr>
                <w:top w:val="nil"/>
                <w:left w:val="nil"/>
                <w:bottom w:val="nil"/>
                <w:right w:val="nil"/>
                <w:between w:val="nil"/>
              </w:pBdr>
              <w:ind w:left="124"/>
              <w:rPr>
                <w:rFonts w:eastAsia="Cambria"/>
                <w:color w:val="000000"/>
              </w:rPr>
            </w:pPr>
            <w:r w:rsidRPr="00E84AFA">
              <w:rPr>
                <w:rFonts w:eastAsia="Cambria"/>
                <w:color w:val="000000"/>
              </w:rPr>
              <w:t>Step 1-12</w:t>
            </w:r>
          </w:p>
        </w:tc>
      </w:tr>
      <w:tr w:rsidR="002E4C75" w:rsidRPr="00E84AFA" w14:paraId="0100A79D" w14:textId="77777777" w:rsidTr="007D7934">
        <w:trPr>
          <w:trHeight w:val="263"/>
        </w:trPr>
        <w:tc>
          <w:tcPr>
            <w:tcW w:w="461" w:type="dxa"/>
            <w:gridSpan w:val="2"/>
            <w:shd w:val="clear" w:color="auto" w:fill="auto"/>
            <w:tcMar>
              <w:top w:w="100" w:type="dxa"/>
              <w:left w:w="100" w:type="dxa"/>
              <w:bottom w:w="100" w:type="dxa"/>
              <w:right w:w="100" w:type="dxa"/>
            </w:tcMar>
          </w:tcPr>
          <w:p w14:paraId="4865105B"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37 </w:t>
            </w:r>
          </w:p>
        </w:tc>
        <w:tc>
          <w:tcPr>
            <w:tcW w:w="7539" w:type="dxa"/>
            <w:shd w:val="clear" w:color="auto" w:fill="auto"/>
            <w:tcMar>
              <w:top w:w="100" w:type="dxa"/>
              <w:left w:w="100" w:type="dxa"/>
              <w:bottom w:w="100" w:type="dxa"/>
              <w:right w:w="100" w:type="dxa"/>
            </w:tcMar>
          </w:tcPr>
          <w:p w14:paraId="6831615A" w14:textId="77777777" w:rsidR="002E4C75" w:rsidRPr="00E84AFA" w:rsidRDefault="002E4C75" w:rsidP="00D7139D">
            <w:pPr>
              <w:widowControl w:val="0"/>
              <w:pBdr>
                <w:top w:val="nil"/>
                <w:left w:val="nil"/>
                <w:bottom w:val="nil"/>
                <w:right w:val="nil"/>
                <w:between w:val="nil"/>
              </w:pBdr>
              <w:ind w:left="132"/>
              <w:rPr>
                <w:rFonts w:eastAsia="Cambria"/>
                <w:color w:val="000000"/>
              </w:rPr>
            </w:pPr>
            <w:r w:rsidRPr="00E84AFA">
              <w:rPr>
                <w:rFonts w:eastAsia="Cambria"/>
                <w:color w:val="000000"/>
              </w:rPr>
              <w:t xml:space="preserve">Stealing Under $500 </w:t>
            </w:r>
          </w:p>
        </w:tc>
        <w:tc>
          <w:tcPr>
            <w:tcW w:w="2137" w:type="dxa"/>
            <w:gridSpan w:val="2"/>
            <w:shd w:val="clear" w:color="auto" w:fill="auto"/>
            <w:tcMar>
              <w:top w:w="100" w:type="dxa"/>
              <w:left w:w="100" w:type="dxa"/>
              <w:bottom w:w="100" w:type="dxa"/>
              <w:right w:w="100" w:type="dxa"/>
            </w:tcMar>
          </w:tcPr>
          <w:p w14:paraId="4970A1EC" w14:textId="77777777" w:rsidR="002E4C75" w:rsidRPr="00E84AFA" w:rsidRDefault="002E4C75" w:rsidP="00D7139D">
            <w:pPr>
              <w:widowControl w:val="0"/>
              <w:pBdr>
                <w:top w:val="nil"/>
                <w:left w:val="nil"/>
                <w:bottom w:val="nil"/>
                <w:right w:val="nil"/>
                <w:between w:val="nil"/>
              </w:pBdr>
              <w:ind w:left="124"/>
              <w:rPr>
                <w:rFonts w:eastAsia="Cambria"/>
                <w:color w:val="000000"/>
              </w:rPr>
            </w:pPr>
            <w:r w:rsidRPr="00E84AFA">
              <w:rPr>
                <w:rFonts w:eastAsia="Cambria"/>
                <w:color w:val="000000"/>
              </w:rPr>
              <w:t>Step 6-12</w:t>
            </w:r>
          </w:p>
        </w:tc>
      </w:tr>
      <w:tr w:rsidR="002E4C75" w:rsidRPr="00E84AFA" w14:paraId="6576910F" w14:textId="77777777" w:rsidTr="007D7934">
        <w:trPr>
          <w:trHeight w:val="266"/>
        </w:trPr>
        <w:tc>
          <w:tcPr>
            <w:tcW w:w="461" w:type="dxa"/>
            <w:gridSpan w:val="2"/>
            <w:shd w:val="clear" w:color="auto" w:fill="auto"/>
            <w:tcMar>
              <w:top w:w="100" w:type="dxa"/>
              <w:left w:w="100" w:type="dxa"/>
              <w:bottom w:w="100" w:type="dxa"/>
              <w:right w:w="100" w:type="dxa"/>
            </w:tcMar>
          </w:tcPr>
          <w:p w14:paraId="112AF373"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38 </w:t>
            </w:r>
          </w:p>
        </w:tc>
        <w:tc>
          <w:tcPr>
            <w:tcW w:w="7539" w:type="dxa"/>
            <w:shd w:val="clear" w:color="auto" w:fill="auto"/>
            <w:tcMar>
              <w:top w:w="100" w:type="dxa"/>
              <w:left w:w="100" w:type="dxa"/>
              <w:bottom w:w="100" w:type="dxa"/>
              <w:right w:w="100" w:type="dxa"/>
            </w:tcMar>
          </w:tcPr>
          <w:p w14:paraId="37CA4C36" w14:textId="77777777" w:rsidR="002E4C75" w:rsidRPr="00E84AFA" w:rsidRDefault="002E4C75" w:rsidP="00D7139D">
            <w:pPr>
              <w:widowControl w:val="0"/>
              <w:pBdr>
                <w:top w:val="nil"/>
                <w:left w:val="nil"/>
                <w:bottom w:val="nil"/>
                <w:right w:val="nil"/>
                <w:between w:val="nil"/>
              </w:pBdr>
              <w:ind w:left="132"/>
              <w:rPr>
                <w:rFonts w:eastAsia="Cambria"/>
                <w:color w:val="000000"/>
              </w:rPr>
            </w:pPr>
            <w:r w:rsidRPr="00E84AFA">
              <w:rPr>
                <w:rFonts w:eastAsia="Cambria"/>
                <w:color w:val="000000"/>
              </w:rPr>
              <w:t xml:space="preserve">Misconduct towards a teacher or staff member </w:t>
            </w:r>
          </w:p>
        </w:tc>
        <w:tc>
          <w:tcPr>
            <w:tcW w:w="2137" w:type="dxa"/>
            <w:gridSpan w:val="2"/>
            <w:shd w:val="clear" w:color="auto" w:fill="auto"/>
            <w:tcMar>
              <w:top w:w="100" w:type="dxa"/>
              <w:left w:w="100" w:type="dxa"/>
              <w:bottom w:w="100" w:type="dxa"/>
              <w:right w:w="100" w:type="dxa"/>
            </w:tcMar>
          </w:tcPr>
          <w:p w14:paraId="66DA72E4" w14:textId="77777777" w:rsidR="002E4C75" w:rsidRPr="00E84AFA" w:rsidRDefault="002E4C75" w:rsidP="00D7139D">
            <w:pPr>
              <w:widowControl w:val="0"/>
              <w:pBdr>
                <w:top w:val="nil"/>
                <w:left w:val="nil"/>
                <w:bottom w:val="nil"/>
                <w:right w:val="nil"/>
                <w:between w:val="nil"/>
              </w:pBdr>
              <w:ind w:left="124"/>
              <w:rPr>
                <w:rFonts w:eastAsia="Cambria"/>
                <w:color w:val="000000"/>
              </w:rPr>
            </w:pPr>
            <w:r w:rsidRPr="00E84AFA">
              <w:rPr>
                <w:rFonts w:eastAsia="Cambria"/>
                <w:color w:val="000000"/>
              </w:rPr>
              <w:t>Step 9-12</w:t>
            </w:r>
          </w:p>
        </w:tc>
      </w:tr>
      <w:tr w:rsidR="002E4C75" w:rsidRPr="00E84AFA" w14:paraId="31CD9BAC" w14:textId="77777777" w:rsidTr="007D7934">
        <w:trPr>
          <w:trHeight w:val="268"/>
        </w:trPr>
        <w:tc>
          <w:tcPr>
            <w:tcW w:w="461" w:type="dxa"/>
            <w:gridSpan w:val="2"/>
            <w:shd w:val="clear" w:color="auto" w:fill="auto"/>
            <w:tcMar>
              <w:top w:w="100" w:type="dxa"/>
              <w:left w:w="100" w:type="dxa"/>
              <w:bottom w:w="100" w:type="dxa"/>
              <w:right w:w="100" w:type="dxa"/>
            </w:tcMar>
          </w:tcPr>
          <w:p w14:paraId="10A7CC70"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39 </w:t>
            </w:r>
          </w:p>
        </w:tc>
        <w:tc>
          <w:tcPr>
            <w:tcW w:w="7539" w:type="dxa"/>
            <w:shd w:val="clear" w:color="auto" w:fill="auto"/>
            <w:tcMar>
              <w:top w:w="100" w:type="dxa"/>
              <w:left w:w="100" w:type="dxa"/>
              <w:bottom w:w="100" w:type="dxa"/>
              <w:right w:w="100" w:type="dxa"/>
            </w:tcMar>
          </w:tcPr>
          <w:p w14:paraId="105A8BF4" w14:textId="77777777" w:rsidR="002E4C75" w:rsidRPr="00E84AFA" w:rsidRDefault="002E4C75" w:rsidP="00D7139D">
            <w:pPr>
              <w:widowControl w:val="0"/>
              <w:pBdr>
                <w:top w:val="nil"/>
                <w:left w:val="nil"/>
                <w:bottom w:val="nil"/>
                <w:right w:val="nil"/>
                <w:between w:val="nil"/>
              </w:pBdr>
              <w:ind w:left="132"/>
              <w:rPr>
                <w:rFonts w:eastAsia="Cambria"/>
                <w:color w:val="000000"/>
              </w:rPr>
            </w:pPr>
            <w:r w:rsidRPr="00E84AFA">
              <w:rPr>
                <w:rFonts w:eastAsia="Cambria"/>
                <w:color w:val="000000"/>
              </w:rPr>
              <w:t xml:space="preserve">Driving while driving privileges are suspended </w:t>
            </w:r>
          </w:p>
        </w:tc>
        <w:tc>
          <w:tcPr>
            <w:tcW w:w="2137" w:type="dxa"/>
            <w:gridSpan w:val="2"/>
            <w:shd w:val="clear" w:color="auto" w:fill="auto"/>
            <w:tcMar>
              <w:top w:w="100" w:type="dxa"/>
              <w:left w:w="100" w:type="dxa"/>
              <w:bottom w:w="100" w:type="dxa"/>
              <w:right w:w="100" w:type="dxa"/>
            </w:tcMar>
          </w:tcPr>
          <w:p w14:paraId="7CB7CA02" w14:textId="77777777" w:rsidR="002E4C75" w:rsidRPr="00E84AFA" w:rsidRDefault="002E4C75" w:rsidP="00D7139D">
            <w:pPr>
              <w:widowControl w:val="0"/>
              <w:pBdr>
                <w:top w:val="nil"/>
                <w:left w:val="nil"/>
                <w:bottom w:val="nil"/>
                <w:right w:val="nil"/>
                <w:between w:val="nil"/>
              </w:pBdr>
              <w:ind w:left="124"/>
              <w:rPr>
                <w:rFonts w:eastAsia="Cambria"/>
                <w:color w:val="000000"/>
              </w:rPr>
            </w:pPr>
            <w:r w:rsidRPr="00E84AFA">
              <w:rPr>
                <w:rFonts w:eastAsia="Cambria"/>
                <w:color w:val="000000"/>
              </w:rPr>
              <w:t>Step 5-10</w:t>
            </w:r>
          </w:p>
        </w:tc>
      </w:tr>
      <w:tr w:rsidR="002E4C75" w:rsidRPr="00E84AFA" w14:paraId="0E824B94" w14:textId="77777777" w:rsidTr="007D7934">
        <w:trPr>
          <w:trHeight w:val="268"/>
        </w:trPr>
        <w:tc>
          <w:tcPr>
            <w:tcW w:w="461" w:type="dxa"/>
            <w:gridSpan w:val="2"/>
            <w:shd w:val="clear" w:color="auto" w:fill="auto"/>
            <w:tcMar>
              <w:top w:w="100" w:type="dxa"/>
              <w:left w:w="100" w:type="dxa"/>
              <w:bottom w:w="100" w:type="dxa"/>
              <w:right w:w="100" w:type="dxa"/>
            </w:tcMar>
          </w:tcPr>
          <w:p w14:paraId="37D9F385"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40 </w:t>
            </w:r>
          </w:p>
        </w:tc>
        <w:tc>
          <w:tcPr>
            <w:tcW w:w="7539" w:type="dxa"/>
            <w:shd w:val="clear" w:color="auto" w:fill="auto"/>
            <w:tcMar>
              <w:top w:w="100" w:type="dxa"/>
              <w:left w:w="100" w:type="dxa"/>
              <w:bottom w:w="100" w:type="dxa"/>
              <w:right w:w="100" w:type="dxa"/>
            </w:tcMar>
          </w:tcPr>
          <w:p w14:paraId="3F600D95" w14:textId="77777777" w:rsidR="002E4C75" w:rsidRPr="00E84AFA" w:rsidRDefault="002E4C75" w:rsidP="00D7139D">
            <w:pPr>
              <w:widowControl w:val="0"/>
              <w:pBdr>
                <w:top w:val="nil"/>
                <w:left w:val="nil"/>
                <w:bottom w:val="nil"/>
                <w:right w:val="nil"/>
                <w:between w:val="nil"/>
              </w:pBdr>
              <w:ind w:left="132"/>
              <w:rPr>
                <w:rFonts w:eastAsia="Cambria"/>
                <w:color w:val="000000"/>
              </w:rPr>
            </w:pPr>
            <w:r w:rsidRPr="00E84AFA">
              <w:rPr>
                <w:rFonts w:eastAsia="Cambria"/>
                <w:color w:val="000000"/>
              </w:rPr>
              <w:t xml:space="preserve">Bullying </w:t>
            </w:r>
          </w:p>
        </w:tc>
        <w:tc>
          <w:tcPr>
            <w:tcW w:w="2137" w:type="dxa"/>
            <w:gridSpan w:val="2"/>
            <w:shd w:val="clear" w:color="auto" w:fill="auto"/>
            <w:tcMar>
              <w:top w:w="100" w:type="dxa"/>
              <w:left w:w="100" w:type="dxa"/>
              <w:bottom w:w="100" w:type="dxa"/>
              <w:right w:w="100" w:type="dxa"/>
            </w:tcMar>
          </w:tcPr>
          <w:p w14:paraId="62F5E5EB" w14:textId="77777777" w:rsidR="002E4C75" w:rsidRPr="00E84AFA" w:rsidRDefault="002E4C75" w:rsidP="00D7139D">
            <w:pPr>
              <w:widowControl w:val="0"/>
              <w:pBdr>
                <w:top w:val="nil"/>
                <w:left w:val="nil"/>
                <w:bottom w:val="nil"/>
                <w:right w:val="nil"/>
                <w:between w:val="nil"/>
              </w:pBdr>
              <w:ind w:left="124"/>
              <w:rPr>
                <w:rFonts w:eastAsia="Cambria"/>
                <w:color w:val="000000"/>
              </w:rPr>
            </w:pPr>
            <w:r w:rsidRPr="00E84AFA">
              <w:rPr>
                <w:rFonts w:eastAsia="Cambria"/>
                <w:color w:val="000000"/>
              </w:rPr>
              <w:t>Steps 6-12</w:t>
            </w:r>
          </w:p>
        </w:tc>
      </w:tr>
      <w:tr w:rsidR="002E4C75" w:rsidRPr="00E84AFA" w14:paraId="0F993FE9" w14:textId="77777777" w:rsidTr="007D7934">
        <w:trPr>
          <w:trHeight w:val="285"/>
        </w:trPr>
        <w:tc>
          <w:tcPr>
            <w:tcW w:w="461" w:type="dxa"/>
            <w:gridSpan w:val="2"/>
            <w:shd w:val="clear" w:color="auto" w:fill="auto"/>
            <w:tcMar>
              <w:top w:w="100" w:type="dxa"/>
              <w:left w:w="100" w:type="dxa"/>
              <w:bottom w:w="100" w:type="dxa"/>
              <w:right w:w="100" w:type="dxa"/>
            </w:tcMar>
          </w:tcPr>
          <w:p w14:paraId="379A3320"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41 </w:t>
            </w:r>
          </w:p>
        </w:tc>
        <w:tc>
          <w:tcPr>
            <w:tcW w:w="7539" w:type="dxa"/>
            <w:shd w:val="clear" w:color="auto" w:fill="auto"/>
            <w:tcMar>
              <w:top w:w="100" w:type="dxa"/>
              <w:left w:w="100" w:type="dxa"/>
              <w:bottom w:w="100" w:type="dxa"/>
              <w:right w:w="100" w:type="dxa"/>
            </w:tcMar>
          </w:tcPr>
          <w:p w14:paraId="31A81B9B" w14:textId="14844DD7" w:rsidR="002E4C75" w:rsidRPr="00E84AFA" w:rsidRDefault="002E4C75" w:rsidP="007D7934">
            <w:pPr>
              <w:widowControl w:val="0"/>
              <w:pBdr>
                <w:top w:val="nil"/>
                <w:left w:val="nil"/>
                <w:bottom w:val="nil"/>
                <w:right w:val="nil"/>
                <w:between w:val="nil"/>
              </w:pBdr>
              <w:spacing w:line="220" w:lineRule="auto"/>
              <w:ind w:left="127" w:right="1148" w:firstLine="4"/>
              <w:rPr>
                <w:rFonts w:eastAsia="Cambria"/>
                <w:color w:val="000000"/>
              </w:rPr>
            </w:pPr>
            <w:r w:rsidRPr="00E84AFA">
              <w:rPr>
                <w:rFonts w:eastAsia="Cambria"/>
                <w:color w:val="000000"/>
              </w:rPr>
              <w:t>Selling/Purchasing of vapes, e-cigarettes, tobacco products or related paraphernalia</w:t>
            </w:r>
          </w:p>
        </w:tc>
        <w:tc>
          <w:tcPr>
            <w:tcW w:w="2137" w:type="dxa"/>
            <w:gridSpan w:val="2"/>
            <w:shd w:val="clear" w:color="auto" w:fill="auto"/>
            <w:tcMar>
              <w:top w:w="100" w:type="dxa"/>
              <w:left w:w="100" w:type="dxa"/>
              <w:bottom w:w="100" w:type="dxa"/>
              <w:right w:w="100" w:type="dxa"/>
            </w:tcMar>
          </w:tcPr>
          <w:p w14:paraId="1937E001" w14:textId="77777777" w:rsidR="002E4C75" w:rsidRPr="00E84AFA" w:rsidRDefault="002E4C75" w:rsidP="00D7139D">
            <w:pPr>
              <w:widowControl w:val="0"/>
              <w:pBdr>
                <w:top w:val="nil"/>
                <w:left w:val="nil"/>
                <w:bottom w:val="nil"/>
                <w:right w:val="nil"/>
                <w:between w:val="nil"/>
              </w:pBdr>
              <w:ind w:left="124"/>
              <w:rPr>
                <w:rFonts w:eastAsia="Cambria"/>
                <w:color w:val="000000"/>
              </w:rPr>
            </w:pPr>
            <w:r w:rsidRPr="00E84AFA">
              <w:rPr>
                <w:rFonts w:eastAsia="Cambria"/>
                <w:color w:val="000000"/>
              </w:rPr>
              <w:t>Steps 8-12</w:t>
            </w:r>
          </w:p>
        </w:tc>
      </w:tr>
      <w:tr w:rsidR="002E4C75" w:rsidRPr="00E84AFA" w14:paraId="69F62D30" w14:textId="77777777" w:rsidTr="007D7934">
        <w:trPr>
          <w:trHeight w:val="266"/>
        </w:trPr>
        <w:tc>
          <w:tcPr>
            <w:tcW w:w="461" w:type="dxa"/>
            <w:gridSpan w:val="2"/>
            <w:shd w:val="clear" w:color="auto" w:fill="auto"/>
            <w:tcMar>
              <w:top w:w="100" w:type="dxa"/>
              <w:left w:w="100" w:type="dxa"/>
              <w:bottom w:w="100" w:type="dxa"/>
              <w:right w:w="100" w:type="dxa"/>
            </w:tcMar>
          </w:tcPr>
          <w:p w14:paraId="0535944E"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42 </w:t>
            </w:r>
          </w:p>
        </w:tc>
        <w:tc>
          <w:tcPr>
            <w:tcW w:w="7539" w:type="dxa"/>
            <w:shd w:val="clear" w:color="auto" w:fill="auto"/>
            <w:tcMar>
              <w:top w:w="100" w:type="dxa"/>
              <w:left w:w="100" w:type="dxa"/>
              <w:bottom w:w="100" w:type="dxa"/>
              <w:right w:w="100" w:type="dxa"/>
            </w:tcMar>
          </w:tcPr>
          <w:p w14:paraId="738732D3" w14:textId="77777777" w:rsidR="002E4C75" w:rsidRPr="00E84AFA" w:rsidRDefault="002E4C75" w:rsidP="00D7139D">
            <w:pPr>
              <w:widowControl w:val="0"/>
              <w:pBdr>
                <w:top w:val="nil"/>
                <w:left w:val="nil"/>
                <w:bottom w:val="nil"/>
                <w:right w:val="nil"/>
                <w:between w:val="nil"/>
              </w:pBdr>
              <w:ind w:left="132"/>
              <w:rPr>
                <w:rFonts w:eastAsia="Cambria"/>
                <w:color w:val="000000"/>
                <w:highlight w:val="white"/>
              </w:rPr>
            </w:pPr>
            <w:r w:rsidRPr="00E84AFA">
              <w:rPr>
                <w:rFonts w:eastAsia="Cambria"/>
                <w:color w:val="000000"/>
                <w:highlight w:val="white"/>
              </w:rPr>
              <w:t xml:space="preserve">Racial slurs, comments, or acts perceived as racially motivated </w:t>
            </w:r>
          </w:p>
        </w:tc>
        <w:tc>
          <w:tcPr>
            <w:tcW w:w="2137" w:type="dxa"/>
            <w:gridSpan w:val="2"/>
            <w:shd w:val="clear" w:color="auto" w:fill="auto"/>
            <w:tcMar>
              <w:top w:w="100" w:type="dxa"/>
              <w:left w:w="100" w:type="dxa"/>
              <w:bottom w:w="100" w:type="dxa"/>
              <w:right w:w="100" w:type="dxa"/>
            </w:tcMar>
          </w:tcPr>
          <w:p w14:paraId="24B5B53A" w14:textId="77777777" w:rsidR="002E4C75" w:rsidRPr="00E84AFA" w:rsidRDefault="002E4C75" w:rsidP="00D7139D">
            <w:pPr>
              <w:widowControl w:val="0"/>
              <w:pBdr>
                <w:top w:val="nil"/>
                <w:left w:val="nil"/>
                <w:bottom w:val="nil"/>
                <w:right w:val="nil"/>
                <w:between w:val="nil"/>
              </w:pBdr>
              <w:ind w:left="124"/>
              <w:rPr>
                <w:rFonts w:eastAsia="Cambria"/>
                <w:color w:val="000000"/>
              </w:rPr>
            </w:pPr>
            <w:r w:rsidRPr="00E84AFA">
              <w:rPr>
                <w:rFonts w:eastAsia="Cambria"/>
                <w:color w:val="000000"/>
              </w:rPr>
              <w:t>Steps 6-12</w:t>
            </w:r>
          </w:p>
        </w:tc>
      </w:tr>
      <w:tr w:rsidR="002E4C75" w:rsidRPr="00E84AFA" w14:paraId="66FA19C8" w14:textId="77777777" w:rsidTr="007D7934">
        <w:trPr>
          <w:trHeight w:val="268"/>
        </w:trPr>
        <w:tc>
          <w:tcPr>
            <w:tcW w:w="461" w:type="dxa"/>
            <w:gridSpan w:val="2"/>
            <w:shd w:val="clear" w:color="auto" w:fill="auto"/>
            <w:tcMar>
              <w:top w:w="100" w:type="dxa"/>
              <w:left w:w="100" w:type="dxa"/>
              <w:bottom w:w="100" w:type="dxa"/>
              <w:right w:w="100" w:type="dxa"/>
            </w:tcMar>
          </w:tcPr>
          <w:p w14:paraId="24307058"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43 </w:t>
            </w:r>
          </w:p>
        </w:tc>
        <w:tc>
          <w:tcPr>
            <w:tcW w:w="7539" w:type="dxa"/>
            <w:shd w:val="clear" w:color="auto" w:fill="auto"/>
            <w:tcMar>
              <w:top w:w="100" w:type="dxa"/>
              <w:left w:w="100" w:type="dxa"/>
              <w:bottom w:w="100" w:type="dxa"/>
              <w:right w:w="100" w:type="dxa"/>
            </w:tcMar>
          </w:tcPr>
          <w:p w14:paraId="715294A4" w14:textId="77777777" w:rsidR="002E4C75" w:rsidRPr="00E84AFA" w:rsidRDefault="002E4C75" w:rsidP="00D7139D">
            <w:pPr>
              <w:widowControl w:val="0"/>
              <w:pBdr>
                <w:top w:val="nil"/>
                <w:left w:val="nil"/>
                <w:bottom w:val="nil"/>
                <w:right w:val="nil"/>
                <w:between w:val="nil"/>
              </w:pBdr>
              <w:ind w:left="132"/>
              <w:rPr>
                <w:rFonts w:eastAsia="Cambria"/>
                <w:color w:val="000000"/>
              </w:rPr>
            </w:pPr>
            <w:r w:rsidRPr="00E84AFA">
              <w:rPr>
                <w:rFonts w:eastAsia="Cambria"/>
                <w:color w:val="000000"/>
                <w:highlight w:val="white"/>
              </w:rPr>
              <w:t>Leaving class without permission</w:t>
            </w:r>
            <w:r w:rsidRPr="00E84AFA">
              <w:rPr>
                <w:rFonts w:eastAsia="Cambria"/>
                <w:color w:val="000000"/>
              </w:rPr>
              <w:t xml:space="preserve"> </w:t>
            </w:r>
          </w:p>
        </w:tc>
        <w:tc>
          <w:tcPr>
            <w:tcW w:w="2137" w:type="dxa"/>
            <w:gridSpan w:val="2"/>
            <w:shd w:val="clear" w:color="auto" w:fill="auto"/>
            <w:tcMar>
              <w:top w:w="100" w:type="dxa"/>
              <w:left w:w="100" w:type="dxa"/>
              <w:bottom w:w="100" w:type="dxa"/>
              <w:right w:w="100" w:type="dxa"/>
            </w:tcMar>
          </w:tcPr>
          <w:p w14:paraId="081D4C05" w14:textId="77777777" w:rsidR="002E4C75" w:rsidRPr="00E84AFA" w:rsidRDefault="002E4C75" w:rsidP="00D7139D">
            <w:pPr>
              <w:widowControl w:val="0"/>
              <w:pBdr>
                <w:top w:val="nil"/>
                <w:left w:val="nil"/>
                <w:bottom w:val="nil"/>
                <w:right w:val="nil"/>
                <w:between w:val="nil"/>
              </w:pBdr>
              <w:ind w:left="124"/>
              <w:rPr>
                <w:rFonts w:eastAsia="Cambria"/>
                <w:color w:val="000000"/>
              </w:rPr>
            </w:pPr>
            <w:r w:rsidRPr="00E84AFA">
              <w:rPr>
                <w:rFonts w:eastAsia="Cambria"/>
                <w:color w:val="000000"/>
              </w:rPr>
              <w:t>Steps 1-12</w:t>
            </w:r>
          </w:p>
        </w:tc>
      </w:tr>
      <w:tr w:rsidR="002E4C75" w:rsidRPr="00E84AFA" w14:paraId="0577BF97" w14:textId="77777777" w:rsidTr="007D7934">
        <w:trPr>
          <w:trHeight w:val="268"/>
        </w:trPr>
        <w:tc>
          <w:tcPr>
            <w:tcW w:w="461" w:type="dxa"/>
            <w:gridSpan w:val="2"/>
            <w:shd w:val="clear" w:color="auto" w:fill="auto"/>
            <w:tcMar>
              <w:top w:w="100" w:type="dxa"/>
              <w:left w:w="100" w:type="dxa"/>
              <w:bottom w:w="100" w:type="dxa"/>
              <w:right w:w="100" w:type="dxa"/>
            </w:tcMar>
          </w:tcPr>
          <w:p w14:paraId="23BBEFD0"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44 </w:t>
            </w:r>
          </w:p>
        </w:tc>
        <w:tc>
          <w:tcPr>
            <w:tcW w:w="7539" w:type="dxa"/>
            <w:shd w:val="clear" w:color="auto" w:fill="auto"/>
            <w:tcMar>
              <w:top w:w="100" w:type="dxa"/>
              <w:left w:w="100" w:type="dxa"/>
              <w:bottom w:w="100" w:type="dxa"/>
              <w:right w:w="100" w:type="dxa"/>
            </w:tcMar>
          </w:tcPr>
          <w:p w14:paraId="7BEBD673" w14:textId="77777777" w:rsidR="002E4C75" w:rsidRPr="00E84AFA" w:rsidRDefault="002E4C75" w:rsidP="00D7139D">
            <w:pPr>
              <w:widowControl w:val="0"/>
              <w:pBdr>
                <w:top w:val="nil"/>
                <w:left w:val="nil"/>
                <w:bottom w:val="nil"/>
                <w:right w:val="nil"/>
                <w:between w:val="nil"/>
              </w:pBdr>
              <w:ind w:left="132"/>
              <w:rPr>
                <w:rFonts w:eastAsia="Cambria"/>
                <w:color w:val="000000"/>
              </w:rPr>
            </w:pPr>
            <w:r w:rsidRPr="00E84AFA">
              <w:rPr>
                <w:rFonts w:eastAsia="Cambria"/>
                <w:color w:val="000000"/>
                <w:highlight w:val="white"/>
              </w:rPr>
              <w:t>Indecent exposure of private body parts</w:t>
            </w:r>
            <w:r w:rsidRPr="00E84AFA">
              <w:rPr>
                <w:rFonts w:eastAsia="Cambria"/>
                <w:color w:val="000000"/>
              </w:rPr>
              <w:t xml:space="preserve"> </w:t>
            </w:r>
          </w:p>
        </w:tc>
        <w:tc>
          <w:tcPr>
            <w:tcW w:w="2137" w:type="dxa"/>
            <w:gridSpan w:val="2"/>
            <w:shd w:val="clear" w:color="auto" w:fill="auto"/>
            <w:tcMar>
              <w:top w:w="100" w:type="dxa"/>
              <w:left w:w="100" w:type="dxa"/>
              <w:bottom w:w="100" w:type="dxa"/>
              <w:right w:w="100" w:type="dxa"/>
            </w:tcMar>
          </w:tcPr>
          <w:p w14:paraId="218EFC74" w14:textId="77777777" w:rsidR="002E4C75" w:rsidRPr="00E84AFA" w:rsidRDefault="002E4C75" w:rsidP="00D7139D">
            <w:pPr>
              <w:widowControl w:val="0"/>
              <w:pBdr>
                <w:top w:val="nil"/>
                <w:left w:val="nil"/>
                <w:bottom w:val="nil"/>
                <w:right w:val="nil"/>
                <w:between w:val="nil"/>
              </w:pBdr>
              <w:ind w:left="124"/>
              <w:rPr>
                <w:rFonts w:eastAsia="Cambria"/>
                <w:color w:val="000000"/>
              </w:rPr>
            </w:pPr>
            <w:r w:rsidRPr="00E84AFA">
              <w:rPr>
                <w:rFonts w:eastAsia="Cambria"/>
                <w:color w:val="000000"/>
              </w:rPr>
              <w:t>Steps 10-12</w:t>
            </w:r>
          </w:p>
        </w:tc>
      </w:tr>
      <w:tr w:rsidR="002E4C75" w:rsidRPr="00E84AFA" w14:paraId="67165649" w14:textId="77777777" w:rsidTr="007D7934">
        <w:trPr>
          <w:trHeight w:val="266"/>
        </w:trPr>
        <w:tc>
          <w:tcPr>
            <w:tcW w:w="461" w:type="dxa"/>
            <w:gridSpan w:val="2"/>
            <w:shd w:val="clear" w:color="auto" w:fill="auto"/>
            <w:tcMar>
              <w:top w:w="100" w:type="dxa"/>
              <w:left w:w="100" w:type="dxa"/>
              <w:bottom w:w="100" w:type="dxa"/>
              <w:right w:w="100" w:type="dxa"/>
            </w:tcMar>
          </w:tcPr>
          <w:p w14:paraId="5DFDC857" w14:textId="77777777" w:rsidR="002E4C75" w:rsidRPr="00E84AFA" w:rsidRDefault="002E4C75" w:rsidP="00D7139D">
            <w:pPr>
              <w:widowControl w:val="0"/>
              <w:pBdr>
                <w:top w:val="nil"/>
                <w:left w:val="nil"/>
                <w:bottom w:val="nil"/>
                <w:right w:val="nil"/>
                <w:between w:val="nil"/>
              </w:pBdr>
              <w:jc w:val="center"/>
              <w:rPr>
                <w:rFonts w:eastAsia="Cambria"/>
                <w:color w:val="000000"/>
              </w:rPr>
            </w:pPr>
            <w:r w:rsidRPr="00E84AFA">
              <w:rPr>
                <w:rFonts w:eastAsia="Cambria"/>
                <w:color w:val="000000"/>
              </w:rPr>
              <w:t xml:space="preserve">45 </w:t>
            </w:r>
          </w:p>
        </w:tc>
        <w:tc>
          <w:tcPr>
            <w:tcW w:w="7539" w:type="dxa"/>
            <w:shd w:val="clear" w:color="auto" w:fill="auto"/>
            <w:tcMar>
              <w:top w:w="100" w:type="dxa"/>
              <w:left w:w="100" w:type="dxa"/>
              <w:bottom w:w="100" w:type="dxa"/>
              <w:right w:w="100" w:type="dxa"/>
            </w:tcMar>
          </w:tcPr>
          <w:p w14:paraId="6BFB8C31" w14:textId="77777777" w:rsidR="002E4C75" w:rsidRPr="00E84AFA" w:rsidRDefault="002E4C75" w:rsidP="00D7139D">
            <w:pPr>
              <w:widowControl w:val="0"/>
              <w:pBdr>
                <w:top w:val="nil"/>
                <w:left w:val="nil"/>
                <w:bottom w:val="nil"/>
                <w:right w:val="nil"/>
                <w:between w:val="nil"/>
              </w:pBdr>
              <w:ind w:left="129"/>
              <w:rPr>
                <w:rFonts w:eastAsia="Cambria"/>
                <w:color w:val="000000"/>
              </w:rPr>
            </w:pPr>
            <w:r w:rsidRPr="00E84AFA">
              <w:rPr>
                <w:rFonts w:eastAsia="Cambria"/>
                <w:color w:val="000000"/>
                <w:highlight w:val="white"/>
              </w:rPr>
              <w:t>Use or possession of cannibidols (CBDS) in any form</w:t>
            </w:r>
            <w:r w:rsidRPr="00E84AFA">
              <w:rPr>
                <w:rFonts w:eastAsia="Cambria"/>
                <w:color w:val="000000"/>
              </w:rPr>
              <w:t xml:space="preserve"> </w:t>
            </w:r>
          </w:p>
        </w:tc>
        <w:tc>
          <w:tcPr>
            <w:tcW w:w="2137" w:type="dxa"/>
            <w:gridSpan w:val="2"/>
            <w:shd w:val="clear" w:color="auto" w:fill="auto"/>
            <w:tcMar>
              <w:top w:w="100" w:type="dxa"/>
              <w:left w:w="100" w:type="dxa"/>
              <w:bottom w:w="100" w:type="dxa"/>
              <w:right w:w="100" w:type="dxa"/>
            </w:tcMar>
          </w:tcPr>
          <w:p w14:paraId="2C3E24CB" w14:textId="77777777" w:rsidR="002E4C75" w:rsidRPr="00E84AFA" w:rsidRDefault="002E4C75" w:rsidP="00D7139D">
            <w:pPr>
              <w:widowControl w:val="0"/>
              <w:pBdr>
                <w:top w:val="nil"/>
                <w:left w:val="nil"/>
                <w:bottom w:val="nil"/>
                <w:right w:val="nil"/>
                <w:between w:val="nil"/>
              </w:pBdr>
              <w:ind w:left="124"/>
              <w:rPr>
                <w:rFonts w:eastAsia="Cambria"/>
                <w:color w:val="000000"/>
              </w:rPr>
            </w:pPr>
            <w:r w:rsidRPr="00E84AFA">
              <w:rPr>
                <w:rFonts w:eastAsia="Cambria"/>
                <w:color w:val="000000"/>
              </w:rPr>
              <w:t>Steps 9-12</w:t>
            </w:r>
          </w:p>
        </w:tc>
      </w:tr>
      <w:tr w:rsidR="002E4C75" w14:paraId="3DDE2CA8" w14:textId="77777777" w:rsidTr="007D7934">
        <w:trPr>
          <w:trHeight w:val="3930"/>
        </w:trPr>
        <w:tc>
          <w:tcPr>
            <w:tcW w:w="461" w:type="dxa"/>
            <w:gridSpan w:val="2"/>
            <w:shd w:val="clear" w:color="auto" w:fill="auto"/>
            <w:tcMar>
              <w:top w:w="100" w:type="dxa"/>
              <w:left w:w="100" w:type="dxa"/>
              <w:bottom w:w="100" w:type="dxa"/>
              <w:right w:w="100" w:type="dxa"/>
            </w:tcMar>
          </w:tcPr>
          <w:p w14:paraId="5EF926DA" w14:textId="77777777" w:rsidR="002E4C75" w:rsidRDefault="002E4C75" w:rsidP="00D7139D">
            <w:pPr>
              <w:widowControl w:val="0"/>
              <w:pBdr>
                <w:top w:val="nil"/>
                <w:left w:val="nil"/>
                <w:bottom w:val="nil"/>
                <w:right w:val="nil"/>
                <w:between w:val="nil"/>
              </w:pBdr>
              <w:jc w:val="center"/>
              <w:rPr>
                <w:rFonts w:ascii="Cambria" w:eastAsia="Cambria" w:hAnsi="Cambria" w:cs="Cambria"/>
                <w:color w:val="000000"/>
                <w:sz w:val="21"/>
                <w:szCs w:val="21"/>
              </w:rPr>
            </w:pPr>
            <w:r>
              <w:rPr>
                <w:rFonts w:ascii="Cambria" w:eastAsia="Cambria" w:hAnsi="Cambria" w:cs="Cambria"/>
                <w:color w:val="000000"/>
                <w:sz w:val="21"/>
                <w:szCs w:val="21"/>
              </w:rPr>
              <w:t xml:space="preserve">46 </w:t>
            </w:r>
          </w:p>
        </w:tc>
        <w:tc>
          <w:tcPr>
            <w:tcW w:w="7539" w:type="dxa"/>
            <w:shd w:val="clear" w:color="auto" w:fill="auto"/>
            <w:tcMar>
              <w:top w:w="100" w:type="dxa"/>
              <w:left w:w="100" w:type="dxa"/>
              <w:bottom w:w="100" w:type="dxa"/>
              <w:right w:w="100" w:type="dxa"/>
            </w:tcMar>
          </w:tcPr>
          <w:p w14:paraId="17546E76" w14:textId="15ACE0AE" w:rsidR="002E4C75" w:rsidRPr="00E84AFA" w:rsidRDefault="002E4C75" w:rsidP="00E84AFA">
            <w:pPr>
              <w:widowControl w:val="0"/>
              <w:pBdr>
                <w:top w:val="nil"/>
                <w:left w:val="nil"/>
                <w:bottom w:val="nil"/>
                <w:right w:val="nil"/>
                <w:between w:val="nil"/>
              </w:pBdr>
              <w:ind w:left="122"/>
              <w:jc w:val="center"/>
              <w:rPr>
                <w:rFonts w:eastAsia="Cambria"/>
                <w:b/>
                <w:color w:val="000000"/>
                <w:sz w:val="22"/>
                <w:szCs w:val="24"/>
              </w:rPr>
            </w:pPr>
            <w:r w:rsidRPr="00E84AFA">
              <w:rPr>
                <w:rFonts w:eastAsia="Cambria"/>
                <w:b/>
                <w:color w:val="000000"/>
                <w:sz w:val="22"/>
                <w:szCs w:val="24"/>
              </w:rPr>
              <w:t>Weapons Found Inside of Vehicles at THS Parking Lot:</w:t>
            </w:r>
          </w:p>
          <w:p w14:paraId="1D1E629C" w14:textId="77777777" w:rsidR="002E4C75" w:rsidRPr="00E84AFA" w:rsidRDefault="002E4C75" w:rsidP="00E84AFA">
            <w:pPr>
              <w:widowControl w:val="0"/>
              <w:pBdr>
                <w:top w:val="nil"/>
                <w:left w:val="nil"/>
                <w:bottom w:val="nil"/>
                <w:right w:val="nil"/>
                <w:between w:val="nil"/>
              </w:pBdr>
              <w:spacing w:before="5" w:line="234" w:lineRule="auto"/>
              <w:ind w:left="112" w:firstLine="35"/>
              <w:jc w:val="both"/>
              <w:rPr>
                <w:rFonts w:eastAsia="Cambria"/>
                <w:b/>
                <w:color w:val="000000"/>
                <w:szCs w:val="24"/>
              </w:rPr>
            </w:pPr>
            <w:r w:rsidRPr="00E84AFA">
              <w:rPr>
                <w:rFonts w:eastAsia="Cambria"/>
                <w:b/>
                <w:i/>
                <w:color w:val="000000"/>
                <w:szCs w:val="24"/>
              </w:rPr>
              <w:t xml:space="preserve">Note: Any student found to be in possession of a weapon or look--a-like weapon on campus will be required to undergo a psychological evaluation at parent’s expense prior to returning to school. Consequences for violations, which involve a vehicle, will include the loss of driving privileges for up to 180 days. </w:t>
            </w:r>
            <w:r w:rsidRPr="00E84AFA">
              <w:rPr>
                <w:rFonts w:eastAsia="Cambria"/>
                <w:b/>
                <w:color w:val="000000"/>
                <w:szCs w:val="24"/>
              </w:rPr>
              <w:t xml:space="preserve">Administrators may consider circumstances such as Parent Decal. In the event of mitigating circumstances of weapons or look-a-like weapons found in vehicles, the principal may elect a disciplinary action other than expulsion. The administrator may consider circumstances such as: </w:t>
            </w:r>
          </w:p>
          <w:p w14:paraId="31B9C7ED" w14:textId="77777777" w:rsidR="002E4C75" w:rsidRPr="00E84AFA" w:rsidRDefault="002E4C75" w:rsidP="00D7139D">
            <w:pPr>
              <w:widowControl w:val="0"/>
              <w:pBdr>
                <w:top w:val="nil"/>
                <w:left w:val="nil"/>
                <w:bottom w:val="nil"/>
                <w:right w:val="nil"/>
                <w:between w:val="nil"/>
              </w:pBdr>
              <w:spacing w:before="14"/>
              <w:ind w:left="344"/>
              <w:rPr>
                <w:rFonts w:eastAsia="Cambria"/>
                <w:color w:val="000000"/>
                <w:szCs w:val="21"/>
              </w:rPr>
            </w:pPr>
            <w:r>
              <w:rPr>
                <w:rFonts w:ascii="Cambria" w:eastAsia="Cambria" w:hAnsi="Cambria" w:cs="Cambria"/>
                <w:color w:val="000000"/>
                <w:sz w:val="21"/>
                <w:szCs w:val="21"/>
              </w:rPr>
              <w:t xml:space="preserve">1. </w:t>
            </w:r>
            <w:r w:rsidRPr="00E84AFA">
              <w:rPr>
                <w:rFonts w:eastAsia="Cambria"/>
                <w:color w:val="000000"/>
                <w:szCs w:val="21"/>
              </w:rPr>
              <w:t xml:space="preserve">Is the violation merely technical in nature? </w:t>
            </w:r>
          </w:p>
          <w:p w14:paraId="3F378CFD" w14:textId="77777777" w:rsidR="002E4C75" w:rsidRPr="00E84AFA" w:rsidRDefault="002E4C75" w:rsidP="00D7139D">
            <w:pPr>
              <w:widowControl w:val="0"/>
              <w:pBdr>
                <w:top w:val="nil"/>
                <w:left w:val="nil"/>
                <w:bottom w:val="nil"/>
                <w:right w:val="nil"/>
                <w:between w:val="nil"/>
              </w:pBdr>
              <w:spacing w:before="41"/>
              <w:ind w:left="692" w:right="836" w:hanging="353"/>
              <w:rPr>
                <w:rFonts w:eastAsia="Cambria"/>
                <w:color w:val="000000"/>
                <w:szCs w:val="21"/>
              </w:rPr>
            </w:pPr>
            <w:r w:rsidRPr="00E84AFA">
              <w:rPr>
                <w:rFonts w:eastAsia="Cambria"/>
                <w:color w:val="000000"/>
                <w:szCs w:val="21"/>
              </w:rPr>
              <w:t xml:space="preserve">2. Is the vehicle registered with Holly Springs School District in the student’s name? </w:t>
            </w:r>
          </w:p>
          <w:p w14:paraId="0C7B68CF" w14:textId="77777777" w:rsidR="000F5160" w:rsidRDefault="002E4C75" w:rsidP="000F5160">
            <w:pPr>
              <w:widowControl w:val="0"/>
              <w:pBdr>
                <w:top w:val="nil"/>
                <w:left w:val="nil"/>
                <w:bottom w:val="nil"/>
                <w:right w:val="nil"/>
                <w:between w:val="nil"/>
              </w:pBdr>
              <w:ind w:left="692" w:right="1282" w:hanging="346"/>
              <w:rPr>
                <w:rFonts w:eastAsia="Cambria"/>
                <w:color w:val="000000"/>
                <w:szCs w:val="21"/>
              </w:rPr>
            </w:pPr>
            <w:r w:rsidRPr="00E84AFA">
              <w:rPr>
                <w:rFonts w:eastAsia="Cambria"/>
                <w:color w:val="000000"/>
                <w:szCs w:val="21"/>
              </w:rPr>
              <w:t xml:space="preserve">3. Is the weapon commonly used by people for purposes other than use as a </w:t>
            </w:r>
          </w:p>
          <w:p w14:paraId="57B9B763" w14:textId="773647D4" w:rsidR="002E4C75" w:rsidRDefault="000F5160" w:rsidP="000F5160">
            <w:pPr>
              <w:widowControl w:val="0"/>
              <w:pBdr>
                <w:top w:val="nil"/>
                <w:left w:val="nil"/>
                <w:bottom w:val="nil"/>
                <w:right w:val="nil"/>
                <w:between w:val="nil"/>
              </w:pBdr>
              <w:ind w:left="692" w:right="1282" w:hanging="346"/>
              <w:rPr>
                <w:rFonts w:eastAsia="Cambria"/>
                <w:color w:val="000000"/>
                <w:szCs w:val="21"/>
              </w:rPr>
            </w:pPr>
            <w:r>
              <w:rPr>
                <w:rFonts w:eastAsia="Cambria"/>
                <w:color w:val="000000"/>
                <w:szCs w:val="21"/>
              </w:rPr>
              <w:t xml:space="preserve">    </w:t>
            </w:r>
            <w:r w:rsidR="002E4C75" w:rsidRPr="00E84AFA">
              <w:rPr>
                <w:rFonts w:eastAsia="Cambria"/>
                <w:color w:val="000000"/>
                <w:szCs w:val="21"/>
              </w:rPr>
              <w:t>weapon (e.g. table knife)?</w:t>
            </w:r>
          </w:p>
          <w:p w14:paraId="1EA5CA11" w14:textId="61CA04A6" w:rsidR="00E84AFA" w:rsidRDefault="00E84AFA" w:rsidP="00E84AFA">
            <w:pPr>
              <w:widowControl w:val="0"/>
              <w:pBdr>
                <w:top w:val="nil"/>
                <w:left w:val="nil"/>
                <w:bottom w:val="nil"/>
                <w:right w:val="nil"/>
                <w:between w:val="nil"/>
              </w:pBdr>
              <w:ind w:right="290"/>
              <w:rPr>
                <w:rFonts w:eastAsia="Cambria"/>
                <w:color w:val="000000"/>
                <w:szCs w:val="21"/>
              </w:rPr>
            </w:pPr>
            <w:r>
              <w:rPr>
                <w:rFonts w:eastAsia="Cambria"/>
                <w:color w:val="000000"/>
                <w:szCs w:val="21"/>
              </w:rPr>
              <w:t xml:space="preserve">       </w:t>
            </w:r>
            <w:r w:rsidRPr="00E84AFA">
              <w:rPr>
                <w:rFonts w:eastAsia="Cambria"/>
                <w:color w:val="000000"/>
                <w:szCs w:val="21"/>
              </w:rPr>
              <w:t>4. Was the weapon displayed or used in a threatening manner?</w:t>
            </w:r>
          </w:p>
          <w:p w14:paraId="1A16A4DC" w14:textId="4AEB3541" w:rsidR="00E84AFA" w:rsidRPr="00E84AFA" w:rsidRDefault="00E84AFA" w:rsidP="00E84AFA">
            <w:pPr>
              <w:widowControl w:val="0"/>
              <w:pBdr>
                <w:top w:val="nil"/>
                <w:left w:val="nil"/>
                <w:bottom w:val="nil"/>
                <w:right w:val="nil"/>
                <w:between w:val="nil"/>
              </w:pBdr>
              <w:ind w:right="290"/>
              <w:rPr>
                <w:rFonts w:eastAsia="Cambria"/>
                <w:color w:val="000000"/>
                <w:szCs w:val="21"/>
              </w:rPr>
            </w:pPr>
            <w:r w:rsidRPr="00E84AFA">
              <w:rPr>
                <w:rFonts w:eastAsia="Cambria"/>
                <w:color w:val="000000"/>
                <w:szCs w:val="21"/>
              </w:rPr>
              <w:t xml:space="preserve"> </w:t>
            </w:r>
            <w:r>
              <w:rPr>
                <w:rFonts w:eastAsia="Cambria"/>
                <w:color w:val="000000"/>
                <w:szCs w:val="21"/>
              </w:rPr>
              <w:t xml:space="preserve">      </w:t>
            </w:r>
            <w:r w:rsidRPr="00E84AFA">
              <w:rPr>
                <w:rFonts w:eastAsia="Cambria"/>
                <w:color w:val="000000"/>
                <w:szCs w:val="21"/>
              </w:rPr>
              <w:t>5. Has the weapon caused any</w:t>
            </w:r>
            <w:r>
              <w:rPr>
                <w:rFonts w:eastAsia="Cambria"/>
                <w:color w:val="000000"/>
                <w:szCs w:val="21"/>
              </w:rPr>
              <w:t xml:space="preserve"> harm, injury, destruction, or </w:t>
            </w:r>
            <w:r w:rsidRPr="00E84AFA">
              <w:rPr>
                <w:rFonts w:eastAsia="Cambria"/>
                <w:color w:val="000000"/>
                <w:szCs w:val="21"/>
              </w:rPr>
              <w:t xml:space="preserve">damage? </w:t>
            </w:r>
          </w:p>
          <w:p w14:paraId="50205099" w14:textId="77777777" w:rsidR="00E84AFA" w:rsidRDefault="00E84AFA" w:rsidP="00E84AFA">
            <w:pPr>
              <w:widowControl w:val="0"/>
              <w:pBdr>
                <w:top w:val="nil"/>
                <w:left w:val="nil"/>
                <w:bottom w:val="nil"/>
                <w:right w:val="nil"/>
                <w:between w:val="nil"/>
              </w:pBdr>
              <w:spacing w:before="41" w:line="274" w:lineRule="auto"/>
              <w:ind w:right="554"/>
              <w:rPr>
                <w:rFonts w:eastAsia="Cambria"/>
                <w:color w:val="000000"/>
                <w:szCs w:val="21"/>
              </w:rPr>
            </w:pPr>
            <w:r>
              <w:rPr>
                <w:rFonts w:eastAsia="Cambria"/>
                <w:color w:val="000000"/>
                <w:szCs w:val="21"/>
              </w:rPr>
              <w:t xml:space="preserve">       </w:t>
            </w:r>
            <w:r w:rsidRPr="00E84AFA">
              <w:rPr>
                <w:rFonts w:eastAsia="Cambria"/>
                <w:color w:val="000000"/>
                <w:szCs w:val="21"/>
              </w:rPr>
              <w:t xml:space="preserve">6. Did verbal threats precede the possession of the weapon? </w:t>
            </w:r>
          </w:p>
          <w:p w14:paraId="1FEA136C" w14:textId="77777777" w:rsidR="00E84AFA" w:rsidRDefault="00E84AFA" w:rsidP="00E84AFA">
            <w:pPr>
              <w:widowControl w:val="0"/>
              <w:pBdr>
                <w:top w:val="nil"/>
                <w:left w:val="nil"/>
                <w:bottom w:val="nil"/>
                <w:right w:val="nil"/>
                <w:between w:val="nil"/>
              </w:pBdr>
              <w:ind w:right="547"/>
              <w:rPr>
                <w:rFonts w:eastAsia="Cambria"/>
                <w:color w:val="000000"/>
                <w:szCs w:val="21"/>
              </w:rPr>
            </w:pPr>
            <w:r>
              <w:rPr>
                <w:rFonts w:eastAsia="Cambria"/>
                <w:color w:val="000000"/>
                <w:szCs w:val="21"/>
              </w:rPr>
              <w:t xml:space="preserve">       </w:t>
            </w:r>
            <w:r w:rsidRPr="00E84AFA">
              <w:rPr>
                <w:rFonts w:eastAsia="Cambria"/>
                <w:color w:val="000000"/>
                <w:szCs w:val="21"/>
              </w:rPr>
              <w:t xml:space="preserve">7. Does the student have </w:t>
            </w:r>
            <w:r>
              <w:rPr>
                <w:rFonts w:eastAsia="Cambria"/>
                <w:color w:val="000000"/>
                <w:szCs w:val="21"/>
              </w:rPr>
              <w:t xml:space="preserve">a prior disciplinary record of </w:t>
            </w:r>
            <w:r w:rsidRPr="00E84AFA">
              <w:rPr>
                <w:rFonts w:eastAsia="Cambria"/>
                <w:color w:val="000000"/>
                <w:szCs w:val="21"/>
              </w:rPr>
              <w:t xml:space="preserve">physical violence, aggression, </w:t>
            </w:r>
          </w:p>
          <w:p w14:paraId="35861C35" w14:textId="1C99339E" w:rsidR="00E84AFA" w:rsidRDefault="00E84AFA" w:rsidP="000F5160">
            <w:pPr>
              <w:widowControl w:val="0"/>
              <w:pBdr>
                <w:top w:val="nil"/>
                <w:left w:val="nil"/>
                <w:bottom w:val="nil"/>
                <w:right w:val="nil"/>
                <w:between w:val="nil"/>
              </w:pBdr>
              <w:ind w:right="547"/>
              <w:rPr>
                <w:rFonts w:eastAsia="Cambria"/>
                <w:color w:val="000000"/>
                <w:szCs w:val="21"/>
              </w:rPr>
            </w:pPr>
            <w:r>
              <w:rPr>
                <w:rFonts w:eastAsia="Cambria"/>
                <w:color w:val="000000"/>
                <w:szCs w:val="21"/>
              </w:rPr>
              <w:t xml:space="preserve">           causing injury or damage, </w:t>
            </w:r>
            <w:r w:rsidRPr="00E84AFA">
              <w:rPr>
                <w:rFonts w:eastAsia="Cambria"/>
                <w:color w:val="000000"/>
                <w:szCs w:val="21"/>
              </w:rPr>
              <w:t xml:space="preserve">and/or making threats to others? </w:t>
            </w:r>
          </w:p>
          <w:p w14:paraId="53EE66FE" w14:textId="77777777" w:rsidR="007D7934" w:rsidRDefault="007D7934" w:rsidP="000F5160">
            <w:pPr>
              <w:widowControl w:val="0"/>
              <w:pBdr>
                <w:top w:val="nil"/>
                <w:left w:val="nil"/>
                <w:bottom w:val="nil"/>
                <w:right w:val="nil"/>
                <w:between w:val="nil"/>
              </w:pBdr>
              <w:ind w:right="547"/>
              <w:rPr>
                <w:rFonts w:eastAsia="Cambria"/>
                <w:color w:val="000000"/>
                <w:szCs w:val="21"/>
              </w:rPr>
            </w:pPr>
          </w:p>
          <w:p w14:paraId="2573752C" w14:textId="77777777" w:rsidR="007D7934" w:rsidRPr="00E84AFA" w:rsidRDefault="007D7934" w:rsidP="007D7934">
            <w:pPr>
              <w:widowControl w:val="0"/>
              <w:pBdr>
                <w:top w:val="nil"/>
                <w:left w:val="nil"/>
                <w:bottom w:val="nil"/>
                <w:right w:val="nil"/>
                <w:between w:val="nil"/>
              </w:pBdr>
              <w:spacing w:before="48"/>
              <w:ind w:left="120"/>
              <w:rPr>
                <w:rFonts w:eastAsia="Cambria"/>
                <w:b/>
                <w:color w:val="000000"/>
                <w:sz w:val="20"/>
                <w:szCs w:val="21"/>
              </w:rPr>
            </w:pPr>
            <w:r w:rsidRPr="00E84AFA">
              <w:rPr>
                <w:rFonts w:eastAsia="Cambria"/>
                <w:b/>
                <w:color w:val="000000"/>
                <w:sz w:val="20"/>
                <w:szCs w:val="21"/>
              </w:rPr>
              <w:t xml:space="preserve">Refer to Steps 8-11 below:  </w:t>
            </w:r>
          </w:p>
          <w:p w14:paraId="5962EA5B" w14:textId="77777777" w:rsidR="007D7934" w:rsidRPr="00E84AFA" w:rsidRDefault="007D7934" w:rsidP="007D7934">
            <w:pPr>
              <w:widowControl w:val="0"/>
              <w:pBdr>
                <w:top w:val="nil"/>
                <w:left w:val="nil"/>
                <w:bottom w:val="nil"/>
                <w:right w:val="nil"/>
                <w:between w:val="nil"/>
              </w:pBdr>
              <w:spacing w:before="5"/>
              <w:ind w:left="119"/>
              <w:rPr>
                <w:rFonts w:eastAsia="Cambria"/>
                <w:b/>
                <w:color w:val="000000"/>
                <w:szCs w:val="20"/>
              </w:rPr>
            </w:pPr>
            <w:r w:rsidRPr="00E84AFA">
              <w:rPr>
                <w:rFonts w:eastAsia="Cambria"/>
                <w:b/>
                <w:color w:val="000000"/>
                <w:szCs w:val="20"/>
              </w:rPr>
              <w:t xml:space="preserve">Step 8 </w:t>
            </w:r>
          </w:p>
          <w:p w14:paraId="42C588F0" w14:textId="77777777" w:rsidR="007D7934" w:rsidRDefault="007D7934" w:rsidP="007D7934">
            <w:pPr>
              <w:widowControl w:val="0"/>
              <w:pBdr>
                <w:top w:val="nil"/>
                <w:left w:val="nil"/>
                <w:bottom w:val="nil"/>
                <w:right w:val="nil"/>
                <w:between w:val="nil"/>
              </w:pBdr>
              <w:spacing w:line="233" w:lineRule="auto"/>
              <w:ind w:left="492" w:right="330" w:hanging="358"/>
              <w:rPr>
                <w:rFonts w:eastAsia="Cambria"/>
                <w:color w:val="000000"/>
                <w:szCs w:val="20"/>
              </w:rPr>
            </w:pPr>
            <w:r w:rsidRPr="00E84AFA">
              <w:rPr>
                <w:rFonts w:eastAsia="Cambria"/>
                <w:color w:val="000000"/>
                <w:szCs w:val="20"/>
              </w:rPr>
              <w:t>Out of school (OSS) up to nine (9) days or OSS pending a hearing with - Loss of driving</w:t>
            </w:r>
            <w:r>
              <w:rPr>
                <w:rFonts w:eastAsia="Cambria"/>
                <w:color w:val="000000"/>
                <w:szCs w:val="20"/>
              </w:rPr>
              <w:t xml:space="preserve"> </w:t>
            </w:r>
          </w:p>
          <w:p w14:paraId="2F233DE6" w14:textId="77777777" w:rsidR="007D7934" w:rsidRPr="00E84AFA" w:rsidRDefault="007D7934" w:rsidP="007D7934">
            <w:pPr>
              <w:widowControl w:val="0"/>
              <w:pBdr>
                <w:top w:val="nil"/>
                <w:left w:val="nil"/>
                <w:bottom w:val="nil"/>
                <w:right w:val="nil"/>
                <w:between w:val="nil"/>
              </w:pBdr>
              <w:spacing w:line="233" w:lineRule="auto"/>
              <w:ind w:left="492" w:right="330" w:hanging="358"/>
              <w:rPr>
                <w:rFonts w:eastAsia="Cambria"/>
                <w:color w:val="000000"/>
                <w:szCs w:val="20"/>
              </w:rPr>
            </w:pPr>
            <w:r w:rsidRPr="00E84AFA">
              <w:rPr>
                <w:rFonts w:eastAsia="Cambria"/>
                <w:color w:val="000000"/>
                <w:szCs w:val="20"/>
              </w:rPr>
              <w:t xml:space="preserve">privileges during time of suspension </w:t>
            </w:r>
          </w:p>
          <w:p w14:paraId="760A6ACE" w14:textId="77777777" w:rsidR="007D7934" w:rsidRPr="00E84AFA" w:rsidRDefault="007D7934" w:rsidP="007D7934">
            <w:pPr>
              <w:widowControl w:val="0"/>
              <w:pBdr>
                <w:top w:val="nil"/>
                <w:left w:val="nil"/>
                <w:bottom w:val="nil"/>
                <w:right w:val="nil"/>
                <w:between w:val="nil"/>
              </w:pBdr>
              <w:spacing w:before="9"/>
              <w:rPr>
                <w:rFonts w:eastAsia="Cambria"/>
                <w:color w:val="000000"/>
                <w:szCs w:val="20"/>
              </w:rPr>
            </w:pPr>
            <w:r>
              <w:rPr>
                <w:rFonts w:eastAsia="Cambria"/>
                <w:color w:val="000000"/>
                <w:szCs w:val="20"/>
              </w:rPr>
              <w:t xml:space="preserve">   </w:t>
            </w:r>
            <w:r w:rsidRPr="00E84AFA">
              <w:rPr>
                <w:rFonts w:eastAsia="Cambria"/>
                <w:color w:val="000000"/>
                <w:szCs w:val="20"/>
              </w:rPr>
              <w:t xml:space="preserve">Must serve all previous assigned punishment  </w:t>
            </w:r>
          </w:p>
          <w:p w14:paraId="08B06144" w14:textId="77777777" w:rsidR="007D7934" w:rsidRPr="00E84AFA" w:rsidRDefault="007D7934" w:rsidP="007D7934">
            <w:pPr>
              <w:widowControl w:val="0"/>
              <w:pBdr>
                <w:top w:val="nil"/>
                <w:left w:val="nil"/>
                <w:bottom w:val="nil"/>
                <w:right w:val="nil"/>
                <w:between w:val="nil"/>
              </w:pBdr>
              <w:ind w:left="853"/>
              <w:rPr>
                <w:rFonts w:eastAsia="Cambria"/>
                <w:color w:val="000000"/>
                <w:szCs w:val="20"/>
              </w:rPr>
            </w:pPr>
            <w:r w:rsidRPr="00E84AFA">
              <w:rPr>
                <w:rFonts w:eastAsia="Cambria"/>
                <w:color w:val="000000"/>
                <w:szCs w:val="20"/>
              </w:rPr>
              <w:t xml:space="preserve">OR </w:t>
            </w:r>
          </w:p>
          <w:p w14:paraId="71902E10" w14:textId="77777777" w:rsidR="007D7934" w:rsidRPr="00E84AFA" w:rsidRDefault="007D7934" w:rsidP="007D7934">
            <w:pPr>
              <w:widowControl w:val="0"/>
              <w:pBdr>
                <w:top w:val="nil"/>
                <w:left w:val="nil"/>
                <w:bottom w:val="nil"/>
                <w:right w:val="nil"/>
                <w:between w:val="nil"/>
              </w:pBdr>
              <w:spacing w:before="1" w:line="233" w:lineRule="auto"/>
              <w:ind w:right="586"/>
              <w:rPr>
                <w:rFonts w:eastAsia="Cambria"/>
                <w:color w:val="000000"/>
                <w:szCs w:val="20"/>
              </w:rPr>
            </w:pPr>
            <w:r>
              <w:rPr>
                <w:rFonts w:eastAsia="Cambria"/>
                <w:color w:val="000000"/>
                <w:szCs w:val="20"/>
              </w:rPr>
              <w:t xml:space="preserve">   </w:t>
            </w:r>
            <w:r w:rsidRPr="00E84AFA">
              <w:rPr>
                <w:rFonts w:eastAsia="Cambria"/>
                <w:color w:val="000000"/>
                <w:szCs w:val="20"/>
              </w:rPr>
              <w:t xml:space="preserve">Structured Day Program for up to twenty (20) days and waive the  right to a hearing </w:t>
            </w:r>
          </w:p>
          <w:p w14:paraId="43441D24" w14:textId="77777777" w:rsidR="007D7934" w:rsidRPr="00E84AFA" w:rsidRDefault="007D7934" w:rsidP="007D7934">
            <w:pPr>
              <w:widowControl w:val="0"/>
              <w:pBdr>
                <w:top w:val="nil"/>
                <w:left w:val="nil"/>
                <w:bottom w:val="nil"/>
                <w:right w:val="nil"/>
                <w:between w:val="nil"/>
              </w:pBdr>
              <w:spacing w:before="11"/>
              <w:rPr>
                <w:rFonts w:eastAsia="Cambria"/>
                <w:color w:val="000000"/>
                <w:szCs w:val="20"/>
              </w:rPr>
            </w:pPr>
            <w:r>
              <w:rPr>
                <w:rFonts w:eastAsia="Cambria"/>
                <w:color w:val="000000"/>
                <w:szCs w:val="20"/>
              </w:rPr>
              <w:t xml:space="preserve">   </w:t>
            </w:r>
            <w:r w:rsidRPr="00E84AFA">
              <w:rPr>
                <w:rFonts w:eastAsia="Cambria"/>
                <w:color w:val="000000"/>
                <w:szCs w:val="20"/>
              </w:rPr>
              <w:t xml:space="preserve">Contact parent or guardian </w:t>
            </w:r>
          </w:p>
          <w:p w14:paraId="271EB556" w14:textId="77777777" w:rsidR="007D7934" w:rsidRPr="00E84AFA" w:rsidRDefault="007D7934" w:rsidP="007D7934">
            <w:pPr>
              <w:widowControl w:val="0"/>
              <w:pBdr>
                <w:top w:val="nil"/>
                <w:left w:val="nil"/>
                <w:bottom w:val="nil"/>
                <w:right w:val="nil"/>
                <w:between w:val="nil"/>
              </w:pBdr>
              <w:spacing w:before="120"/>
              <w:ind w:left="115"/>
              <w:rPr>
                <w:rFonts w:eastAsia="Cambria"/>
                <w:b/>
                <w:color w:val="000000"/>
                <w:szCs w:val="20"/>
              </w:rPr>
            </w:pPr>
            <w:r w:rsidRPr="00E84AFA">
              <w:rPr>
                <w:rFonts w:eastAsia="Cambria"/>
                <w:b/>
                <w:color w:val="000000"/>
                <w:szCs w:val="20"/>
              </w:rPr>
              <w:t xml:space="preserve">Step 9 </w:t>
            </w:r>
          </w:p>
          <w:p w14:paraId="601F741D" w14:textId="77777777" w:rsidR="007D7934" w:rsidRPr="00E84AFA" w:rsidRDefault="007D7934" w:rsidP="007D7934">
            <w:pPr>
              <w:widowControl w:val="0"/>
              <w:pBdr>
                <w:top w:val="nil"/>
                <w:left w:val="nil"/>
                <w:bottom w:val="nil"/>
                <w:right w:val="nil"/>
                <w:between w:val="nil"/>
              </w:pBdr>
              <w:spacing w:before="8"/>
              <w:ind w:left="122"/>
              <w:rPr>
                <w:rFonts w:eastAsia="Cambria"/>
                <w:color w:val="000000"/>
                <w:szCs w:val="20"/>
              </w:rPr>
            </w:pPr>
            <w:r w:rsidRPr="00E84AFA">
              <w:rPr>
                <w:rFonts w:eastAsia="Cambria"/>
                <w:color w:val="000000"/>
                <w:szCs w:val="20"/>
              </w:rPr>
              <w:t xml:space="preserve">Structured Day Program (Days dependent on infraction)  </w:t>
            </w:r>
          </w:p>
          <w:p w14:paraId="31B66E81" w14:textId="77777777" w:rsidR="007D7934" w:rsidRPr="00E84AFA" w:rsidRDefault="007D7934" w:rsidP="007D7934">
            <w:pPr>
              <w:widowControl w:val="0"/>
              <w:pBdr>
                <w:top w:val="nil"/>
                <w:left w:val="nil"/>
                <w:bottom w:val="nil"/>
                <w:right w:val="nil"/>
                <w:between w:val="nil"/>
              </w:pBdr>
              <w:spacing w:before="8"/>
              <w:ind w:left="123"/>
              <w:rPr>
                <w:rFonts w:eastAsia="Cambria"/>
                <w:color w:val="000000"/>
                <w:szCs w:val="20"/>
              </w:rPr>
            </w:pPr>
            <w:r w:rsidRPr="00E84AFA">
              <w:rPr>
                <w:rFonts w:eastAsia="Cambria"/>
                <w:color w:val="000000"/>
                <w:szCs w:val="20"/>
              </w:rPr>
              <w:t xml:space="preserve">Contact Parent or Guardian </w:t>
            </w:r>
          </w:p>
          <w:p w14:paraId="6AB5611A" w14:textId="77777777" w:rsidR="007D7934" w:rsidRPr="00E84AFA" w:rsidRDefault="007D7934" w:rsidP="007D7934">
            <w:pPr>
              <w:widowControl w:val="0"/>
              <w:pBdr>
                <w:top w:val="nil"/>
                <w:left w:val="nil"/>
                <w:bottom w:val="nil"/>
                <w:right w:val="nil"/>
                <w:between w:val="nil"/>
              </w:pBdr>
              <w:spacing w:before="120"/>
              <w:ind w:left="115"/>
              <w:rPr>
                <w:rFonts w:eastAsia="Cambria"/>
                <w:b/>
                <w:color w:val="000000"/>
                <w:szCs w:val="20"/>
              </w:rPr>
            </w:pPr>
            <w:r w:rsidRPr="00E84AFA">
              <w:rPr>
                <w:rFonts w:eastAsia="Cambria"/>
                <w:b/>
                <w:color w:val="000000"/>
                <w:szCs w:val="20"/>
              </w:rPr>
              <w:t xml:space="preserve">Step 10 </w:t>
            </w:r>
          </w:p>
          <w:p w14:paraId="4B5B0FB1" w14:textId="77777777" w:rsidR="007D7934" w:rsidRPr="00E84AFA" w:rsidRDefault="007D7934" w:rsidP="007D7934">
            <w:pPr>
              <w:widowControl w:val="0"/>
              <w:pBdr>
                <w:top w:val="nil"/>
                <w:left w:val="nil"/>
                <w:bottom w:val="nil"/>
                <w:right w:val="nil"/>
                <w:between w:val="nil"/>
              </w:pBdr>
              <w:spacing w:before="3"/>
              <w:ind w:left="122"/>
              <w:rPr>
                <w:rFonts w:eastAsia="Cambria"/>
                <w:color w:val="000000"/>
                <w:szCs w:val="20"/>
              </w:rPr>
            </w:pPr>
            <w:r w:rsidRPr="00E84AFA">
              <w:rPr>
                <w:rFonts w:eastAsia="Cambria"/>
                <w:color w:val="000000"/>
                <w:szCs w:val="20"/>
              </w:rPr>
              <w:t xml:space="preserve">Minimum step for students currently on probation </w:t>
            </w:r>
          </w:p>
          <w:p w14:paraId="7F75CCB1" w14:textId="77777777" w:rsidR="007D7934" w:rsidRPr="00E84AFA" w:rsidRDefault="007D7934" w:rsidP="007D7934">
            <w:pPr>
              <w:widowControl w:val="0"/>
              <w:pBdr>
                <w:top w:val="nil"/>
                <w:left w:val="nil"/>
                <w:bottom w:val="nil"/>
                <w:right w:val="nil"/>
                <w:between w:val="nil"/>
              </w:pBdr>
              <w:spacing w:before="8" w:line="236" w:lineRule="auto"/>
              <w:ind w:left="121" w:right="150" w:hanging="10"/>
              <w:rPr>
                <w:rFonts w:eastAsia="Cambria"/>
                <w:color w:val="000000"/>
                <w:szCs w:val="20"/>
              </w:rPr>
            </w:pPr>
            <w:r w:rsidRPr="00E84AFA">
              <w:rPr>
                <w:rFonts w:eastAsia="Cambria"/>
                <w:color w:val="000000"/>
                <w:szCs w:val="20"/>
              </w:rPr>
              <w:t xml:space="preserve">Automatic referral back to Structured Day Program in the event of a violation  of probation without further process except normal appeal </w:t>
            </w:r>
          </w:p>
          <w:p w14:paraId="653AA8DF" w14:textId="77777777" w:rsidR="007D7934" w:rsidRPr="00E84AFA" w:rsidRDefault="007D7934" w:rsidP="007D7934">
            <w:pPr>
              <w:widowControl w:val="0"/>
              <w:pBdr>
                <w:top w:val="nil"/>
                <w:left w:val="nil"/>
                <w:bottom w:val="nil"/>
                <w:right w:val="nil"/>
                <w:between w:val="nil"/>
              </w:pBdr>
              <w:spacing w:before="120"/>
              <w:ind w:left="115"/>
              <w:rPr>
                <w:rFonts w:eastAsia="Cambria"/>
                <w:b/>
                <w:color w:val="000000"/>
                <w:szCs w:val="20"/>
              </w:rPr>
            </w:pPr>
            <w:r w:rsidRPr="00E84AFA">
              <w:rPr>
                <w:rFonts w:eastAsia="Cambria"/>
                <w:b/>
                <w:color w:val="000000"/>
                <w:szCs w:val="20"/>
              </w:rPr>
              <w:t xml:space="preserve">Step 11 </w:t>
            </w:r>
          </w:p>
          <w:p w14:paraId="0837847C" w14:textId="77777777" w:rsidR="00E84AFA" w:rsidRDefault="007D7934" w:rsidP="007D7934">
            <w:pPr>
              <w:widowControl w:val="0"/>
              <w:pBdr>
                <w:top w:val="nil"/>
                <w:left w:val="nil"/>
                <w:bottom w:val="nil"/>
                <w:right w:val="nil"/>
                <w:between w:val="nil"/>
              </w:pBdr>
              <w:spacing w:before="8"/>
              <w:ind w:left="123"/>
              <w:rPr>
                <w:rFonts w:eastAsia="Cambria"/>
                <w:color w:val="000000"/>
                <w:szCs w:val="20"/>
              </w:rPr>
            </w:pPr>
            <w:r w:rsidRPr="00E84AFA">
              <w:rPr>
                <w:rFonts w:eastAsia="Cambria"/>
                <w:color w:val="000000"/>
                <w:szCs w:val="20"/>
              </w:rPr>
              <w:t xml:space="preserve">Expulsion </w:t>
            </w:r>
          </w:p>
          <w:p w14:paraId="54E232EE" w14:textId="77777777" w:rsidR="00192CAF" w:rsidRDefault="00192CAF" w:rsidP="007D7934">
            <w:pPr>
              <w:widowControl w:val="0"/>
              <w:pBdr>
                <w:top w:val="nil"/>
                <w:left w:val="nil"/>
                <w:bottom w:val="nil"/>
                <w:right w:val="nil"/>
                <w:between w:val="nil"/>
              </w:pBdr>
              <w:spacing w:before="8"/>
              <w:ind w:left="123"/>
              <w:rPr>
                <w:rFonts w:eastAsia="Cambria"/>
                <w:color w:val="000000"/>
                <w:szCs w:val="20"/>
              </w:rPr>
            </w:pPr>
          </w:p>
          <w:p w14:paraId="172C9C65" w14:textId="77777777" w:rsidR="00192CAF" w:rsidRPr="000F5160" w:rsidRDefault="00192CAF" w:rsidP="00192CAF">
            <w:pPr>
              <w:widowControl w:val="0"/>
              <w:pBdr>
                <w:top w:val="nil"/>
                <w:left w:val="nil"/>
                <w:bottom w:val="nil"/>
                <w:right w:val="nil"/>
                <w:between w:val="nil"/>
              </w:pBdr>
              <w:ind w:left="922"/>
              <w:rPr>
                <w:rFonts w:eastAsia="Cambria"/>
                <w:b/>
                <w:i/>
                <w:color w:val="000000"/>
                <w:sz w:val="20"/>
                <w:szCs w:val="20"/>
              </w:rPr>
            </w:pPr>
            <w:r w:rsidRPr="000F5160">
              <w:rPr>
                <w:rFonts w:eastAsia="Cambria"/>
                <w:b/>
                <w:i/>
                <w:color w:val="000000"/>
                <w:sz w:val="20"/>
                <w:szCs w:val="20"/>
                <w:u w:val="single"/>
              </w:rPr>
              <w:t>Procedures for weapon found in vehicle on campus:</w:t>
            </w:r>
            <w:r w:rsidRPr="000F5160">
              <w:rPr>
                <w:rFonts w:eastAsia="Cambria"/>
                <w:b/>
                <w:i/>
                <w:color w:val="000000"/>
                <w:sz w:val="20"/>
                <w:szCs w:val="20"/>
              </w:rPr>
              <w:t xml:space="preserve"> </w:t>
            </w:r>
          </w:p>
          <w:p w14:paraId="257890C8" w14:textId="77777777" w:rsidR="00192CAF" w:rsidRPr="000F5160" w:rsidRDefault="00192CAF" w:rsidP="00192CAF">
            <w:pPr>
              <w:widowControl w:val="0"/>
              <w:pBdr>
                <w:top w:val="nil"/>
                <w:left w:val="nil"/>
                <w:bottom w:val="nil"/>
                <w:right w:val="nil"/>
                <w:between w:val="nil"/>
              </w:pBdr>
              <w:ind w:left="131"/>
              <w:rPr>
                <w:rFonts w:eastAsia="Cambria"/>
                <w:b/>
                <w:color w:val="000000"/>
                <w:szCs w:val="20"/>
                <w:u w:val="single"/>
              </w:rPr>
            </w:pPr>
            <w:r w:rsidRPr="000F5160">
              <w:rPr>
                <w:rFonts w:eastAsia="Cambria"/>
                <w:b/>
                <w:color w:val="000000"/>
                <w:szCs w:val="20"/>
                <w:u w:val="single"/>
              </w:rPr>
              <w:t>1</w:t>
            </w:r>
            <w:r w:rsidRPr="000F5160">
              <w:rPr>
                <w:rFonts w:eastAsia="Cambria"/>
                <w:b/>
                <w:color w:val="000000"/>
                <w:szCs w:val="20"/>
                <w:u w:val="single"/>
                <w:vertAlign w:val="superscript"/>
              </w:rPr>
              <w:t xml:space="preserve">st </w:t>
            </w:r>
            <w:r w:rsidRPr="000F5160">
              <w:rPr>
                <w:rFonts w:eastAsia="Cambria"/>
                <w:b/>
                <w:color w:val="000000"/>
                <w:szCs w:val="20"/>
                <w:u w:val="single"/>
              </w:rPr>
              <w:t xml:space="preserve">Offense: </w:t>
            </w:r>
          </w:p>
          <w:p w14:paraId="1D570414" w14:textId="77777777" w:rsidR="00192CAF" w:rsidRPr="000F5160" w:rsidRDefault="00192CAF" w:rsidP="00192CAF">
            <w:pPr>
              <w:widowControl w:val="0"/>
              <w:pBdr>
                <w:top w:val="nil"/>
                <w:left w:val="nil"/>
                <w:bottom w:val="nil"/>
                <w:right w:val="nil"/>
                <w:between w:val="nil"/>
              </w:pBdr>
              <w:spacing w:before="3" w:line="233" w:lineRule="auto"/>
              <w:ind w:left="124" w:right="281" w:firstLine="6"/>
              <w:rPr>
                <w:rFonts w:eastAsia="Cambria"/>
                <w:color w:val="000000"/>
                <w:szCs w:val="20"/>
              </w:rPr>
            </w:pPr>
            <w:r w:rsidRPr="000F5160">
              <w:rPr>
                <w:rFonts w:eastAsia="Cambria"/>
                <w:color w:val="000000"/>
                <w:szCs w:val="20"/>
              </w:rPr>
              <w:t>9 days Out of School Suspension (OSS) OR 20 days at Structured Day</w:t>
            </w:r>
            <w:r>
              <w:rPr>
                <w:rFonts w:eastAsia="Cambria"/>
                <w:color w:val="000000"/>
                <w:szCs w:val="20"/>
              </w:rPr>
              <w:t xml:space="preserve"> </w:t>
            </w:r>
            <w:r w:rsidRPr="000F5160">
              <w:rPr>
                <w:rFonts w:eastAsia="Cambria"/>
                <w:color w:val="000000"/>
                <w:szCs w:val="20"/>
              </w:rPr>
              <w:t xml:space="preserve">Program </w:t>
            </w:r>
          </w:p>
          <w:p w14:paraId="2E442851" w14:textId="77777777" w:rsidR="00192CAF" w:rsidRPr="000F5160" w:rsidRDefault="00192CAF" w:rsidP="00192CAF">
            <w:pPr>
              <w:widowControl w:val="0"/>
              <w:pBdr>
                <w:top w:val="nil"/>
                <w:left w:val="nil"/>
                <w:bottom w:val="nil"/>
                <w:right w:val="nil"/>
                <w:between w:val="nil"/>
              </w:pBdr>
              <w:spacing w:before="9"/>
              <w:ind w:left="124"/>
              <w:rPr>
                <w:rFonts w:eastAsia="Cambria"/>
                <w:color w:val="000000"/>
                <w:szCs w:val="20"/>
              </w:rPr>
            </w:pPr>
            <w:r w:rsidRPr="000F5160">
              <w:rPr>
                <w:rFonts w:eastAsia="Cambria"/>
                <w:color w:val="000000"/>
                <w:szCs w:val="20"/>
              </w:rPr>
              <w:t xml:space="preserve">Psychological evaluation required  </w:t>
            </w:r>
          </w:p>
          <w:p w14:paraId="07CB75FC" w14:textId="77777777" w:rsidR="00192CAF" w:rsidRPr="000F5160" w:rsidRDefault="00192CAF" w:rsidP="00192CAF">
            <w:pPr>
              <w:widowControl w:val="0"/>
              <w:pBdr>
                <w:top w:val="nil"/>
                <w:left w:val="nil"/>
                <w:bottom w:val="nil"/>
                <w:right w:val="nil"/>
                <w:between w:val="nil"/>
              </w:pBdr>
              <w:ind w:left="124"/>
              <w:rPr>
                <w:rFonts w:eastAsia="Cambria"/>
                <w:color w:val="000000"/>
                <w:szCs w:val="20"/>
              </w:rPr>
            </w:pPr>
            <w:r w:rsidRPr="000F5160">
              <w:rPr>
                <w:rFonts w:eastAsia="Cambria"/>
                <w:color w:val="000000"/>
                <w:szCs w:val="20"/>
              </w:rPr>
              <w:t xml:space="preserve">Loss of driving privileges for 45 days </w:t>
            </w:r>
          </w:p>
          <w:p w14:paraId="2379EDC2" w14:textId="77777777" w:rsidR="00192CAF" w:rsidRPr="000F5160" w:rsidRDefault="00192CAF" w:rsidP="00192CAF">
            <w:pPr>
              <w:widowControl w:val="0"/>
              <w:pBdr>
                <w:top w:val="nil"/>
                <w:left w:val="nil"/>
                <w:bottom w:val="nil"/>
                <w:right w:val="nil"/>
                <w:between w:val="nil"/>
              </w:pBdr>
              <w:spacing w:before="120"/>
              <w:ind w:left="130"/>
              <w:rPr>
                <w:rFonts w:eastAsia="Cambria"/>
                <w:b/>
                <w:color w:val="000000"/>
                <w:szCs w:val="20"/>
                <w:u w:val="single"/>
              </w:rPr>
            </w:pPr>
            <w:r w:rsidRPr="000F5160">
              <w:rPr>
                <w:rFonts w:eastAsia="Cambria"/>
                <w:b/>
                <w:color w:val="000000"/>
                <w:szCs w:val="20"/>
                <w:u w:val="single"/>
              </w:rPr>
              <w:t>2</w:t>
            </w:r>
            <w:r w:rsidRPr="000F5160">
              <w:rPr>
                <w:rFonts w:eastAsia="Cambria"/>
                <w:b/>
                <w:color w:val="000000"/>
                <w:szCs w:val="20"/>
                <w:u w:val="single"/>
                <w:vertAlign w:val="superscript"/>
              </w:rPr>
              <w:t xml:space="preserve">nd </w:t>
            </w:r>
            <w:r w:rsidRPr="000F5160">
              <w:rPr>
                <w:rFonts w:eastAsia="Cambria"/>
                <w:b/>
                <w:color w:val="000000"/>
                <w:szCs w:val="20"/>
                <w:u w:val="single"/>
              </w:rPr>
              <w:t xml:space="preserve">Offense </w:t>
            </w:r>
          </w:p>
          <w:p w14:paraId="17A30192" w14:textId="77777777" w:rsidR="00192CAF" w:rsidRPr="000F5160" w:rsidRDefault="00192CAF" w:rsidP="00192CAF">
            <w:pPr>
              <w:widowControl w:val="0"/>
              <w:pBdr>
                <w:top w:val="nil"/>
                <w:left w:val="nil"/>
                <w:bottom w:val="nil"/>
                <w:right w:val="nil"/>
                <w:between w:val="nil"/>
              </w:pBdr>
              <w:spacing w:before="3"/>
              <w:ind w:left="119"/>
              <w:rPr>
                <w:rFonts w:eastAsia="Cambria"/>
                <w:color w:val="000000"/>
                <w:szCs w:val="20"/>
              </w:rPr>
            </w:pPr>
            <w:r w:rsidRPr="000F5160">
              <w:rPr>
                <w:rFonts w:eastAsia="Cambria"/>
                <w:color w:val="000000"/>
                <w:szCs w:val="20"/>
              </w:rPr>
              <w:t xml:space="preserve">45 days at Structured Day Program  </w:t>
            </w:r>
          </w:p>
          <w:p w14:paraId="63800C90" w14:textId="77777777" w:rsidR="00192CAF" w:rsidRPr="000F5160" w:rsidRDefault="00192CAF" w:rsidP="00192CAF">
            <w:pPr>
              <w:widowControl w:val="0"/>
              <w:pBdr>
                <w:top w:val="nil"/>
                <w:left w:val="nil"/>
                <w:bottom w:val="nil"/>
                <w:right w:val="nil"/>
                <w:between w:val="nil"/>
              </w:pBdr>
              <w:spacing w:before="1"/>
              <w:ind w:left="124"/>
              <w:rPr>
                <w:rFonts w:eastAsia="Cambria"/>
                <w:color w:val="000000"/>
                <w:szCs w:val="20"/>
              </w:rPr>
            </w:pPr>
            <w:r w:rsidRPr="000F5160">
              <w:rPr>
                <w:rFonts w:eastAsia="Cambria"/>
                <w:color w:val="000000"/>
                <w:szCs w:val="20"/>
              </w:rPr>
              <w:t xml:space="preserve">Psychological evaluation required  </w:t>
            </w:r>
          </w:p>
          <w:p w14:paraId="426ED7F0" w14:textId="77777777" w:rsidR="00192CAF" w:rsidRPr="000F5160" w:rsidRDefault="00192CAF" w:rsidP="00192CAF">
            <w:pPr>
              <w:widowControl w:val="0"/>
              <w:pBdr>
                <w:top w:val="nil"/>
                <w:left w:val="nil"/>
                <w:bottom w:val="nil"/>
                <w:right w:val="nil"/>
                <w:between w:val="nil"/>
              </w:pBdr>
              <w:ind w:left="124"/>
              <w:rPr>
                <w:rFonts w:eastAsia="Cambria"/>
                <w:color w:val="000000"/>
                <w:szCs w:val="20"/>
              </w:rPr>
            </w:pPr>
            <w:r w:rsidRPr="000F5160">
              <w:rPr>
                <w:rFonts w:eastAsia="Cambria"/>
                <w:color w:val="000000"/>
                <w:szCs w:val="20"/>
              </w:rPr>
              <w:t xml:space="preserve">Loss of driving privileges for 180 days </w:t>
            </w:r>
          </w:p>
          <w:p w14:paraId="315EF40C" w14:textId="77777777" w:rsidR="00192CAF" w:rsidRPr="000F5160" w:rsidRDefault="00192CAF" w:rsidP="00192CAF">
            <w:pPr>
              <w:widowControl w:val="0"/>
              <w:pBdr>
                <w:top w:val="nil"/>
                <w:left w:val="nil"/>
                <w:bottom w:val="nil"/>
                <w:right w:val="nil"/>
                <w:between w:val="nil"/>
              </w:pBdr>
              <w:spacing w:before="120"/>
              <w:ind w:left="130"/>
              <w:rPr>
                <w:rFonts w:eastAsia="Cambria"/>
                <w:b/>
                <w:color w:val="000000"/>
                <w:szCs w:val="20"/>
                <w:u w:val="single"/>
              </w:rPr>
            </w:pPr>
            <w:r w:rsidRPr="000F5160">
              <w:rPr>
                <w:rFonts w:eastAsia="Cambria"/>
                <w:b/>
                <w:color w:val="000000"/>
                <w:szCs w:val="20"/>
                <w:u w:val="single"/>
              </w:rPr>
              <w:t>3</w:t>
            </w:r>
            <w:r w:rsidRPr="000F5160">
              <w:rPr>
                <w:rFonts w:eastAsia="Cambria"/>
                <w:b/>
                <w:color w:val="000000"/>
                <w:szCs w:val="20"/>
                <w:u w:val="single"/>
                <w:vertAlign w:val="superscript"/>
              </w:rPr>
              <w:t xml:space="preserve">rd </w:t>
            </w:r>
            <w:r w:rsidRPr="000F5160">
              <w:rPr>
                <w:rFonts w:eastAsia="Cambria"/>
                <w:b/>
                <w:color w:val="000000"/>
                <w:szCs w:val="20"/>
                <w:u w:val="single"/>
              </w:rPr>
              <w:t xml:space="preserve">Offense </w:t>
            </w:r>
          </w:p>
          <w:p w14:paraId="22C52C61" w14:textId="77777777" w:rsidR="00192CAF" w:rsidRPr="000F5160" w:rsidRDefault="00192CAF" w:rsidP="00192CAF">
            <w:pPr>
              <w:widowControl w:val="0"/>
              <w:pBdr>
                <w:top w:val="nil"/>
                <w:left w:val="nil"/>
                <w:bottom w:val="nil"/>
                <w:right w:val="nil"/>
                <w:between w:val="nil"/>
              </w:pBdr>
              <w:spacing w:before="3"/>
              <w:ind w:left="124"/>
              <w:rPr>
                <w:rFonts w:eastAsia="Cambria"/>
                <w:color w:val="000000"/>
                <w:szCs w:val="20"/>
              </w:rPr>
            </w:pPr>
            <w:r w:rsidRPr="000F5160">
              <w:rPr>
                <w:rFonts w:eastAsia="Cambria"/>
                <w:color w:val="000000"/>
                <w:szCs w:val="20"/>
              </w:rPr>
              <w:t xml:space="preserve">Expulsion for one calendar year  </w:t>
            </w:r>
          </w:p>
          <w:p w14:paraId="01444BAD" w14:textId="77777777" w:rsidR="00192CAF" w:rsidRDefault="00192CAF" w:rsidP="00192CAF">
            <w:pPr>
              <w:widowControl w:val="0"/>
              <w:pBdr>
                <w:top w:val="nil"/>
                <w:left w:val="nil"/>
                <w:bottom w:val="nil"/>
                <w:right w:val="nil"/>
                <w:between w:val="nil"/>
              </w:pBdr>
              <w:ind w:left="124"/>
              <w:rPr>
                <w:rFonts w:eastAsia="Cambria"/>
                <w:color w:val="000000"/>
                <w:szCs w:val="20"/>
              </w:rPr>
            </w:pPr>
            <w:r w:rsidRPr="000F5160">
              <w:rPr>
                <w:rFonts w:eastAsia="Cambria"/>
                <w:color w:val="000000"/>
                <w:szCs w:val="20"/>
              </w:rPr>
              <w:t>Psychological evaluation required</w:t>
            </w:r>
          </w:p>
          <w:p w14:paraId="14F96EBA" w14:textId="77777777" w:rsidR="00192CAF" w:rsidRDefault="00192CAF" w:rsidP="00192CAF">
            <w:pPr>
              <w:widowControl w:val="0"/>
              <w:pBdr>
                <w:top w:val="nil"/>
                <w:left w:val="nil"/>
                <w:bottom w:val="nil"/>
                <w:right w:val="nil"/>
                <w:between w:val="nil"/>
              </w:pBdr>
              <w:ind w:left="124"/>
              <w:rPr>
                <w:rFonts w:eastAsia="Cambria"/>
                <w:color w:val="000000"/>
                <w:szCs w:val="20"/>
              </w:rPr>
            </w:pPr>
          </w:p>
          <w:p w14:paraId="7C8E47B0" w14:textId="77777777" w:rsidR="00192CAF" w:rsidRPr="000F5160" w:rsidRDefault="00192CAF" w:rsidP="00192CAF">
            <w:pPr>
              <w:widowControl w:val="0"/>
              <w:pBdr>
                <w:top w:val="nil"/>
                <w:left w:val="nil"/>
                <w:bottom w:val="nil"/>
                <w:right w:val="nil"/>
                <w:between w:val="nil"/>
              </w:pBdr>
              <w:spacing w:line="235" w:lineRule="auto"/>
              <w:ind w:right="814"/>
              <w:jc w:val="center"/>
              <w:rPr>
                <w:rFonts w:eastAsia="Cambria"/>
                <w:b/>
                <w:i/>
                <w:color w:val="000000"/>
                <w:sz w:val="20"/>
                <w:szCs w:val="24"/>
              </w:rPr>
            </w:pPr>
            <w:r w:rsidRPr="000F5160">
              <w:rPr>
                <w:rFonts w:eastAsia="Cambria"/>
                <w:b/>
                <w:i/>
                <w:color w:val="000000"/>
                <w:sz w:val="20"/>
                <w:szCs w:val="24"/>
                <w:u w:val="single"/>
              </w:rPr>
              <w:t>Procedure for weapon found in vehicle of student with</w:t>
            </w:r>
            <w:r w:rsidRPr="000F5160">
              <w:rPr>
                <w:rFonts w:eastAsia="Cambria"/>
                <w:b/>
                <w:i/>
                <w:color w:val="000000"/>
                <w:sz w:val="20"/>
                <w:szCs w:val="24"/>
              </w:rPr>
              <w:t xml:space="preserve"> p</w:t>
            </w:r>
            <w:r w:rsidRPr="000F5160">
              <w:rPr>
                <w:rFonts w:eastAsia="Cambria"/>
                <w:b/>
                <w:i/>
                <w:color w:val="000000"/>
                <w:sz w:val="20"/>
                <w:szCs w:val="24"/>
                <w:u w:val="single"/>
              </w:rPr>
              <w:t>revious non-negotiable offense within 12 months:</w:t>
            </w:r>
          </w:p>
          <w:p w14:paraId="796131F5" w14:textId="77777777" w:rsidR="00192CAF" w:rsidRPr="000F5160" w:rsidRDefault="00192CAF" w:rsidP="00192CAF">
            <w:pPr>
              <w:widowControl w:val="0"/>
              <w:pBdr>
                <w:top w:val="nil"/>
                <w:left w:val="nil"/>
                <w:bottom w:val="nil"/>
                <w:right w:val="nil"/>
                <w:between w:val="nil"/>
              </w:pBdr>
              <w:ind w:left="131"/>
              <w:rPr>
                <w:rFonts w:eastAsia="Cambria"/>
                <w:b/>
                <w:color w:val="000000"/>
                <w:szCs w:val="24"/>
                <w:u w:val="single"/>
              </w:rPr>
            </w:pPr>
            <w:r w:rsidRPr="000F5160">
              <w:rPr>
                <w:rFonts w:eastAsia="Cambria"/>
                <w:b/>
                <w:color w:val="000000"/>
                <w:szCs w:val="24"/>
                <w:u w:val="single"/>
              </w:rPr>
              <w:t>1</w:t>
            </w:r>
            <w:r w:rsidRPr="000F5160">
              <w:rPr>
                <w:rFonts w:eastAsia="Cambria"/>
                <w:b/>
                <w:color w:val="000000"/>
                <w:szCs w:val="24"/>
                <w:u w:val="single"/>
                <w:vertAlign w:val="superscript"/>
              </w:rPr>
              <w:t xml:space="preserve">st </w:t>
            </w:r>
            <w:r w:rsidRPr="000F5160">
              <w:rPr>
                <w:rFonts w:eastAsia="Cambria"/>
                <w:b/>
                <w:color w:val="000000"/>
                <w:szCs w:val="24"/>
                <w:u w:val="single"/>
              </w:rPr>
              <w:t xml:space="preserve">Offense: </w:t>
            </w:r>
          </w:p>
          <w:p w14:paraId="20C66A22" w14:textId="77777777" w:rsidR="00192CAF" w:rsidRPr="000F5160" w:rsidRDefault="00192CAF" w:rsidP="00192CAF">
            <w:pPr>
              <w:widowControl w:val="0"/>
              <w:pBdr>
                <w:top w:val="nil"/>
                <w:left w:val="nil"/>
                <w:bottom w:val="nil"/>
                <w:right w:val="nil"/>
                <w:between w:val="nil"/>
              </w:pBdr>
              <w:spacing w:before="3"/>
              <w:ind w:left="119"/>
              <w:rPr>
                <w:rFonts w:eastAsia="Cambria"/>
                <w:color w:val="000000"/>
                <w:szCs w:val="24"/>
              </w:rPr>
            </w:pPr>
            <w:r w:rsidRPr="000F5160">
              <w:rPr>
                <w:rFonts w:eastAsia="Cambria"/>
                <w:color w:val="000000"/>
                <w:szCs w:val="24"/>
              </w:rPr>
              <w:t xml:space="preserve">45 days at Structured Day Program  </w:t>
            </w:r>
          </w:p>
          <w:p w14:paraId="76E26401" w14:textId="77777777" w:rsidR="00192CAF" w:rsidRPr="000F5160" w:rsidRDefault="00192CAF" w:rsidP="00192CAF">
            <w:pPr>
              <w:widowControl w:val="0"/>
              <w:pBdr>
                <w:top w:val="nil"/>
                <w:left w:val="nil"/>
                <w:bottom w:val="nil"/>
                <w:right w:val="nil"/>
                <w:between w:val="nil"/>
              </w:pBdr>
              <w:ind w:left="124"/>
              <w:rPr>
                <w:rFonts w:eastAsia="Cambria"/>
                <w:color w:val="000000"/>
                <w:szCs w:val="24"/>
              </w:rPr>
            </w:pPr>
            <w:r w:rsidRPr="000F5160">
              <w:rPr>
                <w:rFonts w:eastAsia="Cambria"/>
                <w:color w:val="000000"/>
                <w:szCs w:val="24"/>
              </w:rPr>
              <w:t xml:space="preserve">Psychological evaluation required  </w:t>
            </w:r>
          </w:p>
          <w:p w14:paraId="66236968" w14:textId="77777777" w:rsidR="00192CAF" w:rsidRPr="000F5160" w:rsidRDefault="00192CAF" w:rsidP="00192CAF">
            <w:pPr>
              <w:widowControl w:val="0"/>
              <w:pBdr>
                <w:top w:val="nil"/>
                <w:left w:val="nil"/>
                <w:bottom w:val="nil"/>
                <w:right w:val="nil"/>
                <w:between w:val="nil"/>
              </w:pBdr>
              <w:ind w:left="124"/>
              <w:rPr>
                <w:rFonts w:eastAsia="Cambria"/>
                <w:color w:val="000000"/>
                <w:szCs w:val="24"/>
              </w:rPr>
            </w:pPr>
            <w:r w:rsidRPr="000F5160">
              <w:rPr>
                <w:rFonts w:eastAsia="Cambria"/>
                <w:color w:val="000000"/>
                <w:szCs w:val="24"/>
              </w:rPr>
              <w:t xml:space="preserve">Loss of driving privileges for 180 days </w:t>
            </w:r>
          </w:p>
          <w:p w14:paraId="778F9C1C" w14:textId="77777777" w:rsidR="00192CAF" w:rsidRPr="000F5160" w:rsidRDefault="00192CAF" w:rsidP="00192CAF">
            <w:pPr>
              <w:widowControl w:val="0"/>
              <w:pBdr>
                <w:top w:val="nil"/>
                <w:left w:val="nil"/>
                <w:bottom w:val="nil"/>
                <w:right w:val="nil"/>
                <w:between w:val="nil"/>
              </w:pBdr>
              <w:spacing w:before="120"/>
              <w:ind w:left="130"/>
              <w:rPr>
                <w:rFonts w:eastAsia="Cambria"/>
                <w:b/>
                <w:color w:val="000000"/>
                <w:szCs w:val="24"/>
                <w:u w:val="single"/>
              </w:rPr>
            </w:pPr>
            <w:r w:rsidRPr="000F5160">
              <w:rPr>
                <w:rFonts w:eastAsia="Cambria"/>
                <w:b/>
                <w:color w:val="000000"/>
                <w:szCs w:val="24"/>
                <w:u w:val="single"/>
              </w:rPr>
              <w:t>2</w:t>
            </w:r>
            <w:r w:rsidRPr="000F5160">
              <w:rPr>
                <w:rFonts w:eastAsia="Cambria"/>
                <w:b/>
                <w:color w:val="000000"/>
                <w:szCs w:val="24"/>
                <w:u w:val="single"/>
                <w:vertAlign w:val="superscript"/>
              </w:rPr>
              <w:t xml:space="preserve">nd </w:t>
            </w:r>
            <w:r w:rsidRPr="000F5160">
              <w:rPr>
                <w:rFonts w:eastAsia="Cambria"/>
                <w:b/>
                <w:color w:val="000000"/>
                <w:szCs w:val="24"/>
                <w:u w:val="single"/>
              </w:rPr>
              <w:t xml:space="preserve">Offense </w:t>
            </w:r>
          </w:p>
          <w:p w14:paraId="5B64DC80" w14:textId="77777777" w:rsidR="00192CAF" w:rsidRPr="000F5160" w:rsidRDefault="00192CAF" w:rsidP="00192CAF">
            <w:pPr>
              <w:widowControl w:val="0"/>
              <w:pBdr>
                <w:top w:val="nil"/>
                <w:left w:val="nil"/>
                <w:bottom w:val="nil"/>
                <w:right w:val="nil"/>
                <w:between w:val="nil"/>
              </w:pBdr>
              <w:spacing w:before="3"/>
              <w:ind w:left="124"/>
              <w:rPr>
                <w:rFonts w:eastAsia="Cambria"/>
                <w:color w:val="000000"/>
                <w:szCs w:val="24"/>
              </w:rPr>
            </w:pPr>
            <w:r w:rsidRPr="000F5160">
              <w:rPr>
                <w:rFonts w:eastAsia="Cambria"/>
                <w:color w:val="000000"/>
                <w:szCs w:val="24"/>
              </w:rPr>
              <w:t xml:space="preserve">Expulsion for one calendar year  </w:t>
            </w:r>
          </w:p>
          <w:p w14:paraId="476BFDEE" w14:textId="77777777" w:rsidR="00192CAF" w:rsidRDefault="00192CAF" w:rsidP="00192CAF">
            <w:pPr>
              <w:widowControl w:val="0"/>
              <w:pBdr>
                <w:top w:val="nil"/>
                <w:left w:val="nil"/>
                <w:bottom w:val="nil"/>
                <w:right w:val="nil"/>
                <w:between w:val="nil"/>
              </w:pBdr>
              <w:spacing w:before="3"/>
              <w:ind w:left="124"/>
              <w:rPr>
                <w:rFonts w:ascii="Cambria" w:eastAsia="Cambria" w:hAnsi="Cambria" w:cs="Cambria"/>
                <w:color w:val="000000"/>
                <w:sz w:val="24"/>
                <w:szCs w:val="24"/>
              </w:rPr>
            </w:pPr>
            <w:r w:rsidRPr="000F5160">
              <w:rPr>
                <w:rFonts w:eastAsia="Cambria"/>
                <w:color w:val="000000"/>
                <w:szCs w:val="24"/>
              </w:rPr>
              <w:t>Psychological evaluation required</w:t>
            </w:r>
            <w:r w:rsidRPr="000F5160">
              <w:rPr>
                <w:rFonts w:ascii="Cambria" w:eastAsia="Cambria" w:hAnsi="Cambria" w:cs="Cambria"/>
                <w:color w:val="000000"/>
                <w:szCs w:val="24"/>
              </w:rPr>
              <w:t xml:space="preserve"> </w:t>
            </w:r>
          </w:p>
          <w:p w14:paraId="40118E56" w14:textId="77777777" w:rsidR="00192CAF" w:rsidRDefault="00192CAF" w:rsidP="00192CAF">
            <w:pPr>
              <w:widowControl w:val="0"/>
              <w:pBdr>
                <w:top w:val="nil"/>
                <w:left w:val="nil"/>
                <w:bottom w:val="nil"/>
                <w:right w:val="nil"/>
                <w:between w:val="nil"/>
              </w:pBdr>
              <w:ind w:left="124"/>
              <w:rPr>
                <w:rFonts w:eastAsia="Cambria"/>
                <w:color w:val="000000"/>
                <w:szCs w:val="20"/>
              </w:rPr>
            </w:pPr>
          </w:p>
          <w:p w14:paraId="5128A119" w14:textId="33F0D15B" w:rsidR="00192CAF" w:rsidRDefault="00192CAF" w:rsidP="007D7934">
            <w:pPr>
              <w:widowControl w:val="0"/>
              <w:pBdr>
                <w:top w:val="nil"/>
                <w:left w:val="nil"/>
                <w:bottom w:val="nil"/>
                <w:right w:val="nil"/>
                <w:between w:val="nil"/>
              </w:pBdr>
              <w:spacing w:before="8"/>
              <w:ind w:left="123"/>
              <w:rPr>
                <w:rFonts w:ascii="Cambria" w:eastAsia="Cambria" w:hAnsi="Cambria" w:cs="Cambria"/>
                <w:color w:val="000000"/>
                <w:sz w:val="21"/>
                <w:szCs w:val="21"/>
              </w:rPr>
            </w:pPr>
          </w:p>
        </w:tc>
        <w:tc>
          <w:tcPr>
            <w:tcW w:w="2137" w:type="dxa"/>
            <w:gridSpan w:val="2"/>
            <w:shd w:val="clear" w:color="auto" w:fill="auto"/>
            <w:tcMar>
              <w:top w:w="100" w:type="dxa"/>
              <w:left w:w="100" w:type="dxa"/>
              <w:bottom w:w="100" w:type="dxa"/>
              <w:right w:w="100" w:type="dxa"/>
            </w:tcMar>
          </w:tcPr>
          <w:p w14:paraId="1EB91819" w14:textId="77777777" w:rsidR="002E4C75" w:rsidRDefault="002E4C75" w:rsidP="00D7139D">
            <w:pPr>
              <w:widowControl w:val="0"/>
              <w:pBdr>
                <w:top w:val="nil"/>
                <w:left w:val="nil"/>
                <w:bottom w:val="nil"/>
                <w:right w:val="nil"/>
                <w:between w:val="nil"/>
              </w:pBdr>
              <w:ind w:left="124"/>
              <w:rPr>
                <w:rFonts w:ascii="Cambria" w:eastAsia="Cambria" w:hAnsi="Cambria" w:cs="Cambria"/>
                <w:color w:val="000000"/>
                <w:sz w:val="21"/>
                <w:szCs w:val="21"/>
              </w:rPr>
            </w:pPr>
            <w:r>
              <w:rPr>
                <w:rFonts w:ascii="Cambria" w:eastAsia="Cambria" w:hAnsi="Cambria" w:cs="Cambria"/>
                <w:color w:val="000000"/>
                <w:sz w:val="21"/>
                <w:szCs w:val="21"/>
              </w:rPr>
              <w:t>See Note</w:t>
            </w:r>
          </w:p>
        </w:tc>
      </w:tr>
      <w:tr w:rsidR="002E4C75" w14:paraId="37F12112" w14:textId="77777777" w:rsidTr="00192CAF">
        <w:trPr>
          <w:trHeight w:val="4290"/>
        </w:trPr>
        <w:tc>
          <w:tcPr>
            <w:tcW w:w="461" w:type="dxa"/>
            <w:gridSpan w:val="2"/>
            <w:shd w:val="clear" w:color="auto" w:fill="auto"/>
            <w:tcMar>
              <w:top w:w="100" w:type="dxa"/>
              <w:left w:w="100" w:type="dxa"/>
              <w:bottom w:w="100" w:type="dxa"/>
              <w:right w:w="100" w:type="dxa"/>
            </w:tcMar>
          </w:tcPr>
          <w:p w14:paraId="40CC24C7" w14:textId="77777777" w:rsidR="002E4C75" w:rsidRDefault="002E4C75" w:rsidP="00D7139D">
            <w:pPr>
              <w:widowControl w:val="0"/>
              <w:pBdr>
                <w:top w:val="nil"/>
                <w:left w:val="nil"/>
                <w:bottom w:val="nil"/>
                <w:right w:val="nil"/>
                <w:between w:val="nil"/>
              </w:pBdr>
              <w:rPr>
                <w:rFonts w:ascii="Cambria" w:eastAsia="Cambria" w:hAnsi="Cambria" w:cs="Cambria"/>
                <w:color w:val="000000"/>
                <w:sz w:val="21"/>
                <w:szCs w:val="21"/>
              </w:rPr>
            </w:pPr>
          </w:p>
        </w:tc>
        <w:tc>
          <w:tcPr>
            <w:tcW w:w="7554" w:type="dxa"/>
            <w:gridSpan w:val="2"/>
            <w:shd w:val="clear" w:color="auto" w:fill="auto"/>
            <w:tcMar>
              <w:top w:w="100" w:type="dxa"/>
              <w:left w:w="100" w:type="dxa"/>
              <w:bottom w:w="100" w:type="dxa"/>
              <w:right w:w="100" w:type="dxa"/>
            </w:tcMar>
          </w:tcPr>
          <w:p w14:paraId="174413AD" w14:textId="56F4F9CE" w:rsidR="000F5160" w:rsidRPr="000F5160" w:rsidRDefault="000F5160" w:rsidP="007D7934">
            <w:pPr>
              <w:widowControl w:val="0"/>
              <w:pBdr>
                <w:top w:val="nil"/>
                <w:left w:val="nil"/>
                <w:bottom w:val="nil"/>
                <w:right w:val="nil"/>
                <w:between w:val="nil"/>
              </w:pBdr>
              <w:spacing w:before="120"/>
              <w:jc w:val="center"/>
              <w:rPr>
                <w:rFonts w:eastAsia="Cambria"/>
                <w:b/>
                <w:i/>
                <w:color w:val="000000"/>
                <w:sz w:val="20"/>
                <w:szCs w:val="24"/>
              </w:rPr>
            </w:pPr>
            <w:r w:rsidRPr="000F5160">
              <w:rPr>
                <w:rFonts w:eastAsia="Cambria"/>
                <w:b/>
                <w:i/>
                <w:color w:val="000000"/>
                <w:sz w:val="20"/>
                <w:szCs w:val="24"/>
                <w:u w:val="single"/>
              </w:rPr>
              <w:t>Procedures</w:t>
            </w:r>
            <w:r>
              <w:rPr>
                <w:rFonts w:eastAsia="Cambria"/>
                <w:b/>
                <w:i/>
                <w:color w:val="000000"/>
                <w:sz w:val="20"/>
                <w:szCs w:val="24"/>
                <w:u w:val="single"/>
              </w:rPr>
              <w:t xml:space="preserve"> </w:t>
            </w:r>
            <w:r w:rsidRPr="000F5160">
              <w:rPr>
                <w:rFonts w:eastAsia="Cambria"/>
                <w:b/>
                <w:i/>
                <w:color w:val="000000"/>
                <w:sz w:val="20"/>
                <w:szCs w:val="24"/>
                <w:u w:val="single"/>
              </w:rPr>
              <w:t>for</w:t>
            </w:r>
            <w:r>
              <w:rPr>
                <w:rFonts w:eastAsia="Cambria"/>
                <w:b/>
                <w:i/>
                <w:color w:val="000000"/>
                <w:sz w:val="20"/>
                <w:szCs w:val="24"/>
                <w:u w:val="single"/>
              </w:rPr>
              <w:t xml:space="preserve"> </w:t>
            </w:r>
            <w:r w:rsidRPr="000F5160">
              <w:rPr>
                <w:rFonts w:eastAsia="Cambria"/>
                <w:b/>
                <w:i/>
                <w:color w:val="000000"/>
                <w:sz w:val="20"/>
                <w:szCs w:val="24"/>
                <w:u w:val="single"/>
              </w:rPr>
              <w:t>look-a-like weapon</w:t>
            </w:r>
            <w:r>
              <w:rPr>
                <w:rFonts w:eastAsia="Cambria"/>
                <w:b/>
                <w:i/>
                <w:color w:val="000000"/>
                <w:sz w:val="20"/>
                <w:szCs w:val="24"/>
                <w:u w:val="single"/>
              </w:rPr>
              <w:t xml:space="preserve"> </w:t>
            </w:r>
            <w:r w:rsidRPr="000F5160">
              <w:rPr>
                <w:rFonts w:eastAsia="Cambria"/>
                <w:b/>
                <w:i/>
                <w:color w:val="000000"/>
                <w:sz w:val="20"/>
                <w:szCs w:val="24"/>
                <w:u w:val="single"/>
              </w:rPr>
              <w:t>found</w:t>
            </w:r>
            <w:r>
              <w:rPr>
                <w:rFonts w:eastAsia="Cambria"/>
                <w:b/>
                <w:i/>
                <w:color w:val="000000"/>
                <w:sz w:val="20"/>
                <w:szCs w:val="24"/>
                <w:u w:val="single"/>
              </w:rPr>
              <w:t xml:space="preserve"> </w:t>
            </w:r>
            <w:r w:rsidRPr="000F5160">
              <w:rPr>
                <w:rFonts w:eastAsia="Cambria"/>
                <w:b/>
                <w:i/>
                <w:color w:val="000000"/>
                <w:sz w:val="20"/>
                <w:szCs w:val="24"/>
                <w:u w:val="single"/>
              </w:rPr>
              <w:t>in</w:t>
            </w:r>
            <w:r>
              <w:rPr>
                <w:rFonts w:eastAsia="Cambria"/>
                <w:b/>
                <w:i/>
                <w:color w:val="000000"/>
                <w:sz w:val="20"/>
                <w:szCs w:val="24"/>
                <w:u w:val="single"/>
              </w:rPr>
              <w:t xml:space="preserve"> </w:t>
            </w:r>
            <w:r w:rsidRPr="000F5160">
              <w:rPr>
                <w:rFonts w:eastAsia="Cambria"/>
                <w:b/>
                <w:i/>
                <w:color w:val="000000"/>
                <w:sz w:val="20"/>
                <w:szCs w:val="24"/>
                <w:u w:val="single"/>
              </w:rPr>
              <w:t>vehicle</w:t>
            </w:r>
            <w:r>
              <w:rPr>
                <w:rFonts w:eastAsia="Cambria"/>
                <w:b/>
                <w:i/>
                <w:color w:val="000000"/>
                <w:sz w:val="20"/>
                <w:szCs w:val="24"/>
                <w:u w:val="single"/>
              </w:rPr>
              <w:t xml:space="preserve"> </w:t>
            </w:r>
            <w:r w:rsidRPr="000F5160">
              <w:rPr>
                <w:rFonts w:eastAsia="Cambria"/>
                <w:b/>
                <w:i/>
                <w:color w:val="000000"/>
                <w:sz w:val="20"/>
                <w:szCs w:val="24"/>
                <w:u w:val="single"/>
              </w:rPr>
              <w:t>on</w:t>
            </w:r>
            <w:r>
              <w:rPr>
                <w:rFonts w:eastAsia="Cambria"/>
                <w:b/>
                <w:i/>
                <w:color w:val="000000"/>
                <w:sz w:val="20"/>
                <w:szCs w:val="24"/>
                <w:u w:val="single"/>
              </w:rPr>
              <w:t xml:space="preserve"> </w:t>
            </w:r>
            <w:r w:rsidRPr="000F5160">
              <w:rPr>
                <w:rFonts w:eastAsia="Cambria"/>
                <w:b/>
                <w:i/>
                <w:color w:val="000000"/>
                <w:sz w:val="20"/>
                <w:szCs w:val="24"/>
                <w:u w:val="single"/>
              </w:rPr>
              <w:t>campus:</w:t>
            </w:r>
          </w:p>
          <w:p w14:paraId="29B39EC7" w14:textId="77777777" w:rsidR="000F5160" w:rsidRPr="000F5160" w:rsidRDefault="000F5160" w:rsidP="000F5160">
            <w:pPr>
              <w:widowControl w:val="0"/>
              <w:pBdr>
                <w:top w:val="nil"/>
                <w:left w:val="nil"/>
                <w:bottom w:val="nil"/>
                <w:right w:val="nil"/>
                <w:between w:val="nil"/>
              </w:pBdr>
              <w:ind w:left="131"/>
              <w:rPr>
                <w:rFonts w:eastAsia="Cambria"/>
                <w:b/>
                <w:color w:val="000000"/>
                <w:u w:val="single"/>
              </w:rPr>
            </w:pPr>
            <w:r w:rsidRPr="000F5160">
              <w:rPr>
                <w:rFonts w:eastAsia="Cambria"/>
                <w:b/>
                <w:color w:val="000000"/>
                <w:u w:val="single"/>
              </w:rPr>
              <w:t>1</w:t>
            </w:r>
            <w:r w:rsidRPr="000F5160">
              <w:rPr>
                <w:rFonts w:eastAsia="Cambria"/>
                <w:b/>
                <w:color w:val="000000"/>
                <w:u w:val="single"/>
                <w:vertAlign w:val="superscript"/>
              </w:rPr>
              <w:t xml:space="preserve">st </w:t>
            </w:r>
            <w:r w:rsidRPr="000F5160">
              <w:rPr>
                <w:rFonts w:eastAsia="Cambria"/>
                <w:b/>
                <w:color w:val="000000"/>
                <w:u w:val="single"/>
              </w:rPr>
              <w:t xml:space="preserve">Offense: </w:t>
            </w:r>
          </w:p>
          <w:p w14:paraId="6ADF0458" w14:textId="77777777" w:rsidR="000F5160" w:rsidRPr="000F5160" w:rsidRDefault="000F5160" w:rsidP="000F5160">
            <w:pPr>
              <w:widowControl w:val="0"/>
              <w:pBdr>
                <w:top w:val="nil"/>
                <w:left w:val="nil"/>
                <w:bottom w:val="nil"/>
                <w:right w:val="nil"/>
                <w:between w:val="nil"/>
              </w:pBdr>
              <w:spacing w:before="5" w:line="233" w:lineRule="auto"/>
              <w:ind w:left="124" w:right="281" w:firstLine="6"/>
              <w:rPr>
                <w:rFonts w:eastAsia="Cambria"/>
                <w:color w:val="000000"/>
              </w:rPr>
            </w:pPr>
            <w:r w:rsidRPr="000F5160">
              <w:rPr>
                <w:rFonts w:eastAsia="Cambria"/>
                <w:color w:val="000000"/>
              </w:rPr>
              <w:t xml:space="preserve">9 days Out of School Suspension (OSS) OR 20 days at Structured Day  Program </w:t>
            </w:r>
          </w:p>
          <w:p w14:paraId="08B68BD3" w14:textId="77777777" w:rsidR="000F5160" w:rsidRPr="000F5160" w:rsidRDefault="000F5160" w:rsidP="000F5160">
            <w:pPr>
              <w:widowControl w:val="0"/>
              <w:pBdr>
                <w:top w:val="nil"/>
                <w:left w:val="nil"/>
                <w:bottom w:val="nil"/>
                <w:right w:val="nil"/>
                <w:between w:val="nil"/>
              </w:pBdr>
              <w:spacing w:before="6"/>
              <w:ind w:left="124"/>
              <w:rPr>
                <w:rFonts w:eastAsia="Cambria"/>
                <w:color w:val="000000"/>
              </w:rPr>
            </w:pPr>
            <w:r w:rsidRPr="000F5160">
              <w:rPr>
                <w:rFonts w:eastAsia="Cambria"/>
                <w:color w:val="000000"/>
              </w:rPr>
              <w:t xml:space="preserve">Psychological evaluation required  </w:t>
            </w:r>
          </w:p>
          <w:p w14:paraId="5E1EC7D6" w14:textId="77777777" w:rsidR="000F5160" w:rsidRPr="000F5160" w:rsidRDefault="000F5160" w:rsidP="000F5160">
            <w:pPr>
              <w:widowControl w:val="0"/>
              <w:pBdr>
                <w:top w:val="nil"/>
                <w:left w:val="nil"/>
                <w:bottom w:val="nil"/>
                <w:right w:val="nil"/>
                <w:between w:val="nil"/>
              </w:pBdr>
              <w:ind w:left="124"/>
              <w:rPr>
                <w:rFonts w:eastAsia="Cambria"/>
                <w:color w:val="000000"/>
              </w:rPr>
            </w:pPr>
            <w:r w:rsidRPr="000F5160">
              <w:rPr>
                <w:rFonts w:eastAsia="Cambria"/>
                <w:color w:val="000000"/>
              </w:rPr>
              <w:t xml:space="preserve">Loss of driving privileges for 45 days </w:t>
            </w:r>
          </w:p>
          <w:p w14:paraId="5DE540B2" w14:textId="77777777" w:rsidR="000F5160" w:rsidRPr="000F5160" w:rsidRDefault="000F5160" w:rsidP="000F5160">
            <w:pPr>
              <w:widowControl w:val="0"/>
              <w:pBdr>
                <w:top w:val="nil"/>
                <w:left w:val="nil"/>
                <w:bottom w:val="nil"/>
                <w:right w:val="nil"/>
                <w:between w:val="nil"/>
              </w:pBdr>
              <w:spacing w:before="120"/>
              <w:ind w:left="130"/>
              <w:rPr>
                <w:rFonts w:eastAsia="Cambria"/>
                <w:b/>
                <w:color w:val="000000"/>
                <w:u w:val="single"/>
              </w:rPr>
            </w:pPr>
            <w:r w:rsidRPr="000F5160">
              <w:rPr>
                <w:rFonts w:eastAsia="Cambria"/>
                <w:b/>
                <w:color w:val="000000"/>
                <w:u w:val="single"/>
              </w:rPr>
              <w:t>2</w:t>
            </w:r>
            <w:r w:rsidRPr="000F5160">
              <w:rPr>
                <w:rFonts w:eastAsia="Cambria"/>
                <w:b/>
                <w:color w:val="000000"/>
                <w:u w:val="single"/>
                <w:vertAlign w:val="superscript"/>
              </w:rPr>
              <w:t xml:space="preserve">nd </w:t>
            </w:r>
            <w:r w:rsidRPr="000F5160">
              <w:rPr>
                <w:rFonts w:eastAsia="Cambria"/>
                <w:b/>
                <w:color w:val="000000"/>
                <w:u w:val="single"/>
              </w:rPr>
              <w:t xml:space="preserve">Offense </w:t>
            </w:r>
          </w:p>
          <w:p w14:paraId="3EEFD258" w14:textId="77777777" w:rsidR="000F5160" w:rsidRPr="000F5160" w:rsidRDefault="000F5160" w:rsidP="000F5160">
            <w:pPr>
              <w:widowControl w:val="0"/>
              <w:pBdr>
                <w:top w:val="nil"/>
                <w:left w:val="nil"/>
                <w:bottom w:val="nil"/>
                <w:right w:val="nil"/>
                <w:between w:val="nil"/>
              </w:pBdr>
              <w:ind w:left="119"/>
              <w:rPr>
                <w:rFonts w:eastAsia="Cambria"/>
                <w:color w:val="000000"/>
              </w:rPr>
            </w:pPr>
            <w:r w:rsidRPr="000F5160">
              <w:rPr>
                <w:rFonts w:eastAsia="Cambria"/>
                <w:color w:val="000000"/>
              </w:rPr>
              <w:t xml:space="preserve">45 days at Structured Day Program  </w:t>
            </w:r>
          </w:p>
          <w:p w14:paraId="1165401B" w14:textId="77777777" w:rsidR="000F5160" w:rsidRPr="000F5160" w:rsidRDefault="000F5160" w:rsidP="000F5160">
            <w:pPr>
              <w:widowControl w:val="0"/>
              <w:pBdr>
                <w:top w:val="nil"/>
                <w:left w:val="nil"/>
                <w:bottom w:val="nil"/>
                <w:right w:val="nil"/>
                <w:between w:val="nil"/>
              </w:pBdr>
              <w:ind w:left="124"/>
              <w:rPr>
                <w:rFonts w:eastAsia="Cambria"/>
                <w:color w:val="000000"/>
              </w:rPr>
            </w:pPr>
            <w:r w:rsidRPr="000F5160">
              <w:rPr>
                <w:rFonts w:eastAsia="Cambria"/>
                <w:color w:val="000000"/>
              </w:rPr>
              <w:t xml:space="preserve">Psychological evaluation required  </w:t>
            </w:r>
          </w:p>
          <w:p w14:paraId="7458FFE2" w14:textId="77777777" w:rsidR="000F5160" w:rsidRPr="000F5160" w:rsidRDefault="000F5160" w:rsidP="000F5160">
            <w:pPr>
              <w:widowControl w:val="0"/>
              <w:pBdr>
                <w:top w:val="nil"/>
                <w:left w:val="nil"/>
                <w:bottom w:val="nil"/>
                <w:right w:val="nil"/>
                <w:between w:val="nil"/>
              </w:pBdr>
              <w:ind w:left="124"/>
              <w:rPr>
                <w:rFonts w:eastAsia="Cambria"/>
                <w:color w:val="000000"/>
              </w:rPr>
            </w:pPr>
            <w:r w:rsidRPr="000F5160">
              <w:rPr>
                <w:rFonts w:eastAsia="Cambria"/>
                <w:color w:val="000000"/>
              </w:rPr>
              <w:t xml:space="preserve">Loss of driving privileges for 180 days </w:t>
            </w:r>
          </w:p>
          <w:p w14:paraId="155D6429" w14:textId="77777777" w:rsidR="000F5160" w:rsidRPr="000F5160" w:rsidRDefault="000F5160" w:rsidP="000F5160">
            <w:pPr>
              <w:widowControl w:val="0"/>
              <w:pBdr>
                <w:top w:val="nil"/>
                <w:left w:val="nil"/>
                <w:bottom w:val="nil"/>
                <w:right w:val="nil"/>
                <w:between w:val="nil"/>
              </w:pBdr>
              <w:spacing w:before="120"/>
              <w:ind w:left="130"/>
              <w:rPr>
                <w:rFonts w:eastAsia="Cambria"/>
                <w:b/>
                <w:color w:val="000000"/>
                <w:u w:val="single"/>
              </w:rPr>
            </w:pPr>
            <w:r w:rsidRPr="000F5160">
              <w:rPr>
                <w:rFonts w:eastAsia="Cambria"/>
                <w:b/>
                <w:color w:val="000000"/>
                <w:u w:val="single"/>
              </w:rPr>
              <w:t>3</w:t>
            </w:r>
            <w:r w:rsidRPr="000F5160">
              <w:rPr>
                <w:rFonts w:eastAsia="Cambria"/>
                <w:b/>
                <w:color w:val="000000"/>
                <w:u w:val="single"/>
                <w:vertAlign w:val="superscript"/>
              </w:rPr>
              <w:t xml:space="preserve">rd </w:t>
            </w:r>
            <w:r w:rsidRPr="000F5160">
              <w:rPr>
                <w:rFonts w:eastAsia="Cambria"/>
                <w:b/>
                <w:color w:val="000000"/>
                <w:u w:val="single"/>
              </w:rPr>
              <w:t xml:space="preserve">Offense </w:t>
            </w:r>
          </w:p>
          <w:p w14:paraId="3AD83177" w14:textId="77777777" w:rsidR="000F5160" w:rsidRPr="000F5160" w:rsidRDefault="000F5160" w:rsidP="000F5160">
            <w:pPr>
              <w:widowControl w:val="0"/>
              <w:pBdr>
                <w:top w:val="nil"/>
                <w:left w:val="nil"/>
                <w:bottom w:val="nil"/>
                <w:right w:val="nil"/>
                <w:between w:val="nil"/>
              </w:pBdr>
              <w:ind w:left="124"/>
              <w:rPr>
                <w:rFonts w:eastAsia="Cambria"/>
                <w:color w:val="000000"/>
              </w:rPr>
            </w:pPr>
            <w:r w:rsidRPr="000F5160">
              <w:rPr>
                <w:rFonts w:eastAsia="Cambria"/>
                <w:color w:val="000000"/>
              </w:rPr>
              <w:t xml:space="preserve">Expulsion for one calendar year </w:t>
            </w:r>
          </w:p>
          <w:p w14:paraId="12EE8164" w14:textId="77777777" w:rsidR="000F5160" w:rsidRPr="000F5160" w:rsidRDefault="000F5160" w:rsidP="000F5160">
            <w:pPr>
              <w:widowControl w:val="0"/>
              <w:pBdr>
                <w:top w:val="nil"/>
                <w:left w:val="nil"/>
                <w:bottom w:val="nil"/>
                <w:right w:val="nil"/>
                <w:between w:val="nil"/>
              </w:pBdr>
              <w:ind w:left="123"/>
              <w:rPr>
                <w:rFonts w:eastAsia="Times New Roman"/>
                <w:color w:val="000000"/>
              </w:rPr>
            </w:pPr>
            <w:r w:rsidRPr="000F5160">
              <w:rPr>
                <w:rFonts w:eastAsia="Times New Roman"/>
                <w:color w:val="000000"/>
              </w:rPr>
              <w:t xml:space="preserve">Psychological evaluation required </w:t>
            </w:r>
          </w:p>
          <w:p w14:paraId="62E6A707" w14:textId="77777777" w:rsidR="000F5160" w:rsidRPr="000F5160" w:rsidRDefault="000F5160" w:rsidP="000F5160">
            <w:pPr>
              <w:widowControl w:val="0"/>
              <w:pBdr>
                <w:top w:val="nil"/>
                <w:left w:val="nil"/>
                <w:bottom w:val="nil"/>
                <w:right w:val="nil"/>
                <w:between w:val="nil"/>
              </w:pBdr>
              <w:spacing w:before="120"/>
              <w:rPr>
                <w:rFonts w:eastAsia="Cambria"/>
                <w:b/>
                <w:i/>
                <w:color w:val="000000"/>
                <w:sz w:val="20"/>
                <w:szCs w:val="20"/>
              </w:rPr>
            </w:pPr>
            <w:r w:rsidRPr="000F5160">
              <w:rPr>
                <w:rFonts w:eastAsia="Cambria"/>
                <w:b/>
                <w:i/>
                <w:color w:val="000000"/>
                <w:sz w:val="20"/>
                <w:szCs w:val="20"/>
              </w:rPr>
              <w:t xml:space="preserve">*Note: </w:t>
            </w:r>
          </w:p>
          <w:p w14:paraId="0AC3F65A" w14:textId="58F6D372" w:rsidR="000F5160" w:rsidRPr="007D7934" w:rsidRDefault="007D7934" w:rsidP="007D7934">
            <w:pPr>
              <w:widowControl w:val="0"/>
              <w:pBdr>
                <w:top w:val="nil"/>
                <w:left w:val="nil"/>
                <w:bottom w:val="nil"/>
                <w:right w:val="nil"/>
                <w:between w:val="nil"/>
              </w:pBdr>
              <w:spacing w:before="67"/>
              <w:rPr>
                <w:rFonts w:eastAsia="Cambria"/>
                <w:color w:val="000000"/>
              </w:rPr>
            </w:pPr>
            <w:r>
              <w:rPr>
                <w:color w:val="000000"/>
              </w:rPr>
              <w:t xml:space="preserve">  </w:t>
            </w:r>
            <w:r w:rsidR="000F5160" w:rsidRPr="007D7934">
              <w:rPr>
                <w:color w:val="000000"/>
              </w:rPr>
              <w:t xml:space="preserve">▪ </w:t>
            </w:r>
            <w:r w:rsidR="000F5160" w:rsidRPr="007D7934">
              <w:rPr>
                <w:rFonts w:eastAsia="Cambria"/>
                <w:color w:val="000000"/>
              </w:rPr>
              <w:t xml:space="preserve">Possession of weapon </w:t>
            </w:r>
            <w:r w:rsidR="000F5160" w:rsidRPr="007D7934">
              <w:rPr>
                <w:rFonts w:eastAsia="Cambria"/>
                <w:b/>
                <w:i/>
                <w:color w:val="000000"/>
              </w:rPr>
              <w:t xml:space="preserve">outside </w:t>
            </w:r>
            <w:r w:rsidR="000F5160" w:rsidRPr="007D7934">
              <w:rPr>
                <w:rFonts w:eastAsia="Cambria"/>
                <w:color w:val="000000"/>
              </w:rPr>
              <w:t xml:space="preserve">of vehicle, on a school bus, or in a school building will result in  </w:t>
            </w:r>
          </w:p>
          <w:p w14:paraId="1ACE9298" w14:textId="101AAF35" w:rsidR="000F5160" w:rsidRPr="007D7934" w:rsidRDefault="007D7934" w:rsidP="007D7934">
            <w:pPr>
              <w:widowControl w:val="0"/>
              <w:pBdr>
                <w:top w:val="nil"/>
                <w:left w:val="nil"/>
                <w:bottom w:val="nil"/>
                <w:right w:val="nil"/>
                <w:between w:val="nil"/>
              </w:pBdr>
              <w:spacing w:before="43"/>
              <w:rPr>
                <w:rFonts w:eastAsia="Cambria"/>
                <w:color w:val="000000"/>
              </w:rPr>
            </w:pPr>
            <w:r>
              <w:rPr>
                <w:rFonts w:eastAsia="Cambria"/>
                <w:color w:val="000000"/>
              </w:rPr>
              <w:t xml:space="preserve">    </w:t>
            </w:r>
            <w:r w:rsidR="000F5160" w:rsidRPr="007D7934">
              <w:rPr>
                <w:rFonts w:eastAsia="Cambria"/>
                <w:color w:val="000000"/>
              </w:rPr>
              <w:t xml:space="preserve">expulsion for one calendar year. </w:t>
            </w:r>
          </w:p>
          <w:p w14:paraId="3A0710F8" w14:textId="10ACCF56" w:rsidR="000F5160" w:rsidRPr="007D7934" w:rsidRDefault="007D7934" w:rsidP="007D7934">
            <w:pPr>
              <w:widowControl w:val="0"/>
              <w:pBdr>
                <w:top w:val="nil"/>
                <w:left w:val="nil"/>
                <w:bottom w:val="nil"/>
                <w:right w:val="nil"/>
                <w:between w:val="nil"/>
              </w:pBdr>
              <w:spacing w:before="84"/>
              <w:ind w:right="1220"/>
              <w:rPr>
                <w:rFonts w:eastAsia="Cambria"/>
                <w:color w:val="000000"/>
              </w:rPr>
            </w:pPr>
            <w:r>
              <w:rPr>
                <w:color w:val="000000"/>
              </w:rPr>
              <w:t xml:space="preserve">  </w:t>
            </w:r>
            <w:r w:rsidR="000F5160" w:rsidRPr="007D7934">
              <w:rPr>
                <w:color w:val="000000"/>
              </w:rPr>
              <w:t xml:space="preserve">▪ </w:t>
            </w:r>
            <w:r w:rsidR="000F5160" w:rsidRPr="007D7934">
              <w:rPr>
                <w:rFonts w:eastAsia="Cambria"/>
                <w:color w:val="000000"/>
              </w:rPr>
              <w:t>The acceptance of the 20</w:t>
            </w:r>
            <w:r>
              <w:rPr>
                <w:rFonts w:eastAsia="Cambria"/>
                <w:color w:val="000000"/>
              </w:rPr>
              <w:t xml:space="preserve"> </w:t>
            </w:r>
            <w:r w:rsidR="000F5160" w:rsidRPr="007D7934">
              <w:rPr>
                <w:rFonts w:eastAsia="Cambria"/>
                <w:color w:val="000000"/>
              </w:rPr>
              <w:t xml:space="preserve">day Structured Day Program assignment will require the </w:t>
            </w:r>
          </w:p>
          <w:p w14:paraId="48DE655E" w14:textId="509ADD59" w:rsidR="000F5160" w:rsidRDefault="007D7934" w:rsidP="000F5160">
            <w:pPr>
              <w:widowControl w:val="0"/>
              <w:pBdr>
                <w:top w:val="nil"/>
                <w:left w:val="nil"/>
                <w:bottom w:val="nil"/>
                <w:right w:val="nil"/>
                <w:between w:val="nil"/>
              </w:pBdr>
              <w:ind w:left="124"/>
              <w:rPr>
                <w:rFonts w:ascii="Cambria" w:eastAsia="Cambria" w:hAnsi="Cambria" w:cs="Cambria"/>
                <w:color w:val="000000"/>
                <w:sz w:val="24"/>
                <w:szCs w:val="24"/>
              </w:rPr>
            </w:pPr>
            <w:r>
              <w:rPr>
                <w:rFonts w:eastAsia="Cambria"/>
                <w:color w:val="000000"/>
              </w:rPr>
              <w:t xml:space="preserve">  </w:t>
            </w:r>
            <w:r w:rsidR="000F5160" w:rsidRPr="007D7934">
              <w:rPr>
                <w:rFonts w:eastAsia="Cambria"/>
                <w:color w:val="000000"/>
              </w:rPr>
              <w:t>parent/guardian to waive the right to a hearing.</w:t>
            </w:r>
          </w:p>
        </w:tc>
        <w:tc>
          <w:tcPr>
            <w:tcW w:w="2122" w:type="dxa"/>
            <w:shd w:val="clear" w:color="auto" w:fill="auto"/>
            <w:tcMar>
              <w:top w:w="100" w:type="dxa"/>
              <w:left w:w="100" w:type="dxa"/>
              <w:bottom w:w="100" w:type="dxa"/>
              <w:right w:w="100" w:type="dxa"/>
            </w:tcMar>
          </w:tcPr>
          <w:p w14:paraId="16E3B05A" w14:textId="77777777" w:rsidR="002E4C75" w:rsidRDefault="002E4C75" w:rsidP="00D7139D">
            <w:pPr>
              <w:widowControl w:val="0"/>
              <w:pBdr>
                <w:top w:val="nil"/>
                <w:left w:val="nil"/>
                <w:bottom w:val="nil"/>
                <w:right w:val="nil"/>
                <w:between w:val="nil"/>
              </w:pBdr>
              <w:rPr>
                <w:rFonts w:ascii="Cambria" w:eastAsia="Cambria" w:hAnsi="Cambria" w:cs="Cambria"/>
                <w:color w:val="000000"/>
                <w:sz w:val="24"/>
                <w:szCs w:val="24"/>
              </w:rPr>
            </w:pPr>
          </w:p>
        </w:tc>
      </w:tr>
    </w:tbl>
    <w:p w14:paraId="0ADCFEE5" w14:textId="77777777" w:rsidR="002E4C75" w:rsidRPr="007D7934" w:rsidRDefault="002E4C75" w:rsidP="002E4C75">
      <w:pPr>
        <w:widowControl w:val="0"/>
        <w:pBdr>
          <w:top w:val="nil"/>
          <w:left w:val="nil"/>
          <w:bottom w:val="nil"/>
          <w:right w:val="nil"/>
          <w:between w:val="nil"/>
        </w:pBdr>
        <w:ind w:left="113"/>
        <w:rPr>
          <w:rFonts w:eastAsia="Cambria"/>
          <w:b/>
          <w:color w:val="000000"/>
          <w:sz w:val="20"/>
          <w:szCs w:val="21"/>
        </w:rPr>
      </w:pPr>
      <w:r w:rsidRPr="007D7934">
        <w:rPr>
          <w:rFonts w:eastAsia="Cambria"/>
          <w:b/>
          <w:color w:val="000000"/>
          <w:sz w:val="20"/>
          <w:szCs w:val="21"/>
        </w:rPr>
        <w:t>JD Exhibit 5: STUDENT DISCIPLINE: HIGH SCHOOL STUDENTS</w:t>
      </w:r>
    </w:p>
    <w:p w14:paraId="68A6AC44" w14:textId="77777777" w:rsidR="002E4C75" w:rsidRDefault="002E4C75" w:rsidP="002E4C75">
      <w:pPr>
        <w:widowControl w:val="0"/>
        <w:pBdr>
          <w:top w:val="nil"/>
          <w:left w:val="nil"/>
          <w:bottom w:val="nil"/>
          <w:right w:val="nil"/>
          <w:between w:val="nil"/>
        </w:pBdr>
        <w:rPr>
          <w:color w:val="000000"/>
        </w:rPr>
      </w:pPr>
    </w:p>
    <w:tbl>
      <w:tblPr>
        <w:tblW w:w="10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3"/>
        <w:gridCol w:w="9090"/>
      </w:tblGrid>
      <w:tr w:rsidR="002E4C75" w14:paraId="2F380D7A" w14:textId="77777777" w:rsidTr="00D7139D">
        <w:trPr>
          <w:trHeight w:val="266"/>
        </w:trPr>
        <w:tc>
          <w:tcPr>
            <w:tcW w:w="10103" w:type="dxa"/>
            <w:gridSpan w:val="2"/>
            <w:shd w:val="clear" w:color="auto" w:fill="auto"/>
            <w:tcMar>
              <w:top w:w="100" w:type="dxa"/>
              <w:left w:w="100" w:type="dxa"/>
              <w:bottom w:w="100" w:type="dxa"/>
              <w:right w:w="100" w:type="dxa"/>
            </w:tcMar>
          </w:tcPr>
          <w:p w14:paraId="29E0C6D1" w14:textId="77777777" w:rsidR="002E4C75" w:rsidRPr="007D7934" w:rsidRDefault="002E4C75" w:rsidP="00D7139D">
            <w:pPr>
              <w:widowControl w:val="0"/>
              <w:pBdr>
                <w:top w:val="nil"/>
                <w:left w:val="nil"/>
                <w:bottom w:val="nil"/>
                <w:right w:val="nil"/>
                <w:between w:val="nil"/>
              </w:pBdr>
              <w:jc w:val="center"/>
              <w:rPr>
                <w:rFonts w:eastAsia="Cambria"/>
                <w:b/>
                <w:color w:val="000000"/>
                <w:sz w:val="21"/>
                <w:szCs w:val="21"/>
              </w:rPr>
            </w:pPr>
            <w:r w:rsidRPr="007D7934">
              <w:rPr>
                <w:rFonts w:eastAsia="Cambria"/>
                <w:b/>
                <w:color w:val="000000"/>
                <w:sz w:val="20"/>
                <w:szCs w:val="21"/>
              </w:rPr>
              <w:t>DISCIPLINE LADDER – HOLLY SPRINGS SCHOOL DISTRICT</w:t>
            </w:r>
          </w:p>
        </w:tc>
      </w:tr>
      <w:tr w:rsidR="002E4C75" w14:paraId="660F7B2C" w14:textId="77777777" w:rsidTr="00D7139D">
        <w:trPr>
          <w:trHeight w:val="264"/>
        </w:trPr>
        <w:tc>
          <w:tcPr>
            <w:tcW w:w="1013" w:type="dxa"/>
            <w:shd w:val="clear" w:color="auto" w:fill="auto"/>
            <w:tcMar>
              <w:top w:w="100" w:type="dxa"/>
              <w:left w:w="100" w:type="dxa"/>
              <w:bottom w:w="100" w:type="dxa"/>
              <w:right w:w="100" w:type="dxa"/>
            </w:tcMar>
          </w:tcPr>
          <w:p w14:paraId="1469DB16" w14:textId="77777777" w:rsidR="002E4C75" w:rsidRPr="007D7934" w:rsidRDefault="002E4C75" w:rsidP="00D7139D">
            <w:pPr>
              <w:widowControl w:val="0"/>
              <w:pBdr>
                <w:top w:val="nil"/>
                <w:left w:val="nil"/>
                <w:bottom w:val="nil"/>
                <w:right w:val="nil"/>
                <w:between w:val="nil"/>
              </w:pBdr>
              <w:ind w:left="132"/>
              <w:rPr>
                <w:rFonts w:eastAsia="Cambria"/>
                <w:color w:val="000000"/>
              </w:rPr>
            </w:pPr>
            <w:r w:rsidRPr="007D7934">
              <w:rPr>
                <w:rFonts w:eastAsia="Cambria"/>
                <w:color w:val="000000"/>
              </w:rPr>
              <w:t xml:space="preserve">Step 1 </w:t>
            </w:r>
          </w:p>
        </w:tc>
        <w:tc>
          <w:tcPr>
            <w:tcW w:w="9090" w:type="dxa"/>
            <w:shd w:val="clear" w:color="auto" w:fill="auto"/>
            <w:tcMar>
              <w:top w:w="100" w:type="dxa"/>
              <w:left w:w="100" w:type="dxa"/>
              <w:bottom w:w="100" w:type="dxa"/>
              <w:right w:w="100" w:type="dxa"/>
            </w:tcMar>
          </w:tcPr>
          <w:p w14:paraId="3C06A5B2" w14:textId="77777777" w:rsidR="002E4C75" w:rsidRPr="007D7934" w:rsidRDefault="002E4C75" w:rsidP="00D7139D">
            <w:pPr>
              <w:widowControl w:val="0"/>
              <w:pBdr>
                <w:top w:val="nil"/>
                <w:left w:val="nil"/>
                <w:bottom w:val="nil"/>
                <w:right w:val="nil"/>
                <w:between w:val="nil"/>
              </w:pBdr>
              <w:ind w:left="117"/>
              <w:rPr>
                <w:rFonts w:eastAsia="Cambria"/>
                <w:color w:val="000000"/>
              </w:rPr>
            </w:pPr>
            <w:r w:rsidRPr="007D7934">
              <w:rPr>
                <w:rFonts w:eastAsia="Cambria"/>
                <w:color w:val="000000"/>
              </w:rPr>
              <w:t>Warning and Parent or Guardian Conference</w:t>
            </w:r>
          </w:p>
        </w:tc>
      </w:tr>
      <w:tr w:rsidR="002E4C75" w14:paraId="683DF5A0" w14:textId="77777777" w:rsidTr="00D7139D">
        <w:trPr>
          <w:trHeight w:val="787"/>
        </w:trPr>
        <w:tc>
          <w:tcPr>
            <w:tcW w:w="1013" w:type="dxa"/>
            <w:shd w:val="clear" w:color="auto" w:fill="auto"/>
            <w:tcMar>
              <w:top w:w="100" w:type="dxa"/>
              <w:left w:w="100" w:type="dxa"/>
              <w:bottom w:w="100" w:type="dxa"/>
              <w:right w:w="100" w:type="dxa"/>
            </w:tcMar>
          </w:tcPr>
          <w:p w14:paraId="7AF53B32" w14:textId="77777777" w:rsidR="002E4C75" w:rsidRPr="007D7934" w:rsidRDefault="002E4C75" w:rsidP="00D7139D">
            <w:pPr>
              <w:widowControl w:val="0"/>
              <w:pBdr>
                <w:top w:val="nil"/>
                <w:left w:val="nil"/>
                <w:bottom w:val="nil"/>
                <w:right w:val="nil"/>
                <w:between w:val="nil"/>
              </w:pBdr>
              <w:ind w:left="132"/>
              <w:rPr>
                <w:rFonts w:eastAsia="Cambria"/>
                <w:color w:val="000000"/>
              </w:rPr>
            </w:pPr>
            <w:r w:rsidRPr="007D7934">
              <w:rPr>
                <w:rFonts w:eastAsia="Cambria"/>
                <w:color w:val="000000"/>
              </w:rPr>
              <w:t xml:space="preserve">Step 2 </w:t>
            </w:r>
          </w:p>
        </w:tc>
        <w:tc>
          <w:tcPr>
            <w:tcW w:w="9090" w:type="dxa"/>
            <w:shd w:val="clear" w:color="auto" w:fill="auto"/>
            <w:tcMar>
              <w:top w:w="100" w:type="dxa"/>
              <w:left w:w="100" w:type="dxa"/>
              <w:bottom w:w="100" w:type="dxa"/>
              <w:right w:w="100" w:type="dxa"/>
            </w:tcMar>
          </w:tcPr>
          <w:p w14:paraId="2CECE2CE" w14:textId="77777777" w:rsidR="002E4C75" w:rsidRPr="007D7934" w:rsidRDefault="002E4C75" w:rsidP="00D7139D">
            <w:pPr>
              <w:widowControl w:val="0"/>
              <w:pBdr>
                <w:top w:val="nil"/>
                <w:left w:val="nil"/>
                <w:bottom w:val="nil"/>
                <w:right w:val="nil"/>
                <w:between w:val="nil"/>
              </w:pBdr>
              <w:ind w:left="130"/>
              <w:rPr>
                <w:rFonts w:eastAsia="Cambria"/>
                <w:color w:val="000000"/>
              </w:rPr>
            </w:pPr>
            <w:r w:rsidRPr="007D7934">
              <w:rPr>
                <w:rFonts w:eastAsia="Cambria"/>
                <w:color w:val="000000"/>
              </w:rPr>
              <w:t xml:space="preserve">30 minutes detention before/after school  </w:t>
            </w:r>
          </w:p>
          <w:p w14:paraId="16C5B335" w14:textId="77777777" w:rsidR="002E4C75" w:rsidRPr="007D7934" w:rsidRDefault="002E4C75" w:rsidP="00D7139D">
            <w:pPr>
              <w:widowControl w:val="0"/>
              <w:pBdr>
                <w:top w:val="nil"/>
                <w:left w:val="nil"/>
                <w:bottom w:val="nil"/>
                <w:right w:val="nil"/>
                <w:between w:val="nil"/>
              </w:pBdr>
              <w:spacing w:before="10"/>
              <w:ind w:left="128"/>
              <w:rPr>
                <w:rFonts w:eastAsia="Cambria"/>
                <w:color w:val="000000"/>
              </w:rPr>
            </w:pPr>
            <w:r w:rsidRPr="007D7934">
              <w:rPr>
                <w:rFonts w:eastAsia="Cambria"/>
                <w:color w:val="000000"/>
              </w:rPr>
              <w:t>Failure to report 1</w:t>
            </w:r>
            <w:r w:rsidRPr="007D7934">
              <w:rPr>
                <w:rFonts w:eastAsia="Cambria"/>
                <w:color w:val="000000"/>
                <w:vertAlign w:val="superscript"/>
              </w:rPr>
              <w:t xml:space="preserve">st </w:t>
            </w:r>
            <w:r w:rsidRPr="007D7934">
              <w:rPr>
                <w:rFonts w:eastAsia="Cambria"/>
                <w:color w:val="000000"/>
              </w:rPr>
              <w:t xml:space="preserve">time, move to step 3 </w:t>
            </w:r>
          </w:p>
          <w:p w14:paraId="3978BED6" w14:textId="77777777" w:rsidR="002E4C75" w:rsidRPr="007D7934" w:rsidRDefault="002E4C75" w:rsidP="00D7139D">
            <w:pPr>
              <w:widowControl w:val="0"/>
              <w:pBdr>
                <w:top w:val="nil"/>
                <w:left w:val="nil"/>
                <w:bottom w:val="nil"/>
                <w:right w:val="nil"/>
                <w:between w:val="nil"/>
              </w:pBdr>
              <w:ind w:left="128"/>
              <w:rPr>
                <w:rFonts w:eastAsia="Cambria"/>
                <w:color w:val="000000"/>
              </w:rPr>
            </w:pPr>
            <w:r w:rsidRPr="007D7934">
              <w:rPr>
                <w:rFonts w:eastAsia="Cambria"/>
                <w:color w:val="000000"/>
              </w:rPr>
              <w:t>Parent or Guardian Conference</w:t>
            </w:r>
          </w:p>
        </w:tc>
      </w:tr>
      <w:tr w:rsidR="002E4C75" w14:paraId="29F624E5" w14:textId="77777777" w:rsidTr="00D7139D">
        <w:trPr>
          <w:trHeight w:val="782"/>
        </w:trPr>
        <w:tc>
          <w:tcPr>
            <w:tcW w:w="1013" w:type="dxa"/>
            <w:shd w:val="clear" w:color="auto" w:fill="auto"/>
            <w:tcMar>
              <w:top w:w="100" w:type="dxa"/>
              <w:left w:w="100" w:type="dxa"/>
              <w:bottom w:w="100" w:type="dxa"/>
              <w:right w:w="100" w:type="dxa"/>
            </w:tcMar>
          </w:tcPr>
          <w:p w14:paraId="2C04EBD2" w14:textId="77777777" w:rsidR="002E4C75" w:rsidRPr="007D7934" w:rsidRDefault="002E4C75" w:rsidP="00D7139D">
            <w:pPr>
              <w:widowControl w:val="0"/>
              <w:pBdr>
                <w:top w:val="nil"/>
                <w:left w:val="nil"/>
                <w:bottom w:val="nil"/>
                <w:right w:val="nil"/>
                <w:between w:val="nil"/>
              </w:pBdr>
              <w:ind w:left="132"/>
              <w:rPr>
                <w:rFonts w:eastAsia="Cambria"/>
                <w:color w:val="000000"/>
              </w:rPr>
            </w:pPr>
            <w:r w:rsidRPr="007D7934">
              <w:rPr>
                <w:rFonts w:eastAsia="Cambria"/>
                <w:color w:val="000000"/>
              </w:rPr>
              <w:t xml:space="preserve">Step 3 </w:t>
            </w:r>
          </w:p>
        </w:tc>
        <w:tc>
          <w:tcPr>
            <w:tcW w:w="9090" w:type="dxa"/>
            <w:shd w:val="clear" w:color="auto" w:fill="auto"/>
            <w:tcMar>
              <w:top w:w="100" w:type="dxa"/>
              <w:left w:w="100" w:type="dxa"/>
              <w:bottom w:w="100" w:type="dxa"/>
              <w:right w:w="100" w:type="dxa"/>
            </w:tcMar>
          </w:tcPr>
          <w:p w14:paraId="53D791F5" w14:textId="77777777" w:rsidR="002E4C75" w:rsidRPr="007D7934" w:rsidRDefault="002E4C75" w:rsidP="00D7139D">
            <w:pPr>
              <w:widowControl w:val="0"/>
              <w:pBdr>
                <w:top w:val="nil"/>
                <w:left w:val="nil"/>
                <w:bottom w:val="nil"/>
                <w:right w:val="nil"/>
                <w:between w:val="nil"/>
              </w:pBdr>
              <w:ind w:left="130"/>
              <w:rPr>
                <w:rFonts w:eastAsia="Cambria"/>
                <w:color w:val="000000"/>
              </w:rPr>
            </w:pPr>
            <w:r w:rsidRPr="007D7934">
              <w:rPr>
                <w:rFonts w:eastAsia="Cambria"/>
                <w:color w:val="000000"/>
              </w:rPr>
              <w:t xml:space="preserve">30 minutes detention before/after school for two days  </w:t>
            </w:r>
          </w:p>
          <w:p w14:paraId="10074677" w14:textId="77777777" w:rsidR="002E4C75" w:rsidRPr="007D7934" w:rsidRDefault="002E4C75" w:rsidP="00D7139D">
            <w:pPr>
              <w:widowControl w:val="0"/>
              <w:pBdr>
                <w:top w:val="nil"/>
                <w:left w:val="nil"/>
                <w:bottom w:val="nil"/>
                <w:right w:val="nil"/>
                <w:between w:val="nil"/>
              </w:pBdr>
              <w:spacing w:before="3"/>
              <w:ind w:left="128"/>
              <w:rPr>
                <w:rFonts w:eastAsia="Cambria"/>
                <w:color w:val="000000"/>
              </w:rPr>
            </w:pPr>
            <w:r w:rsidRPr="007D7934">
              <w:rPr>
                <w:rFonts w:eastAsia="Cambria"/>
                <w:color w:val="000000"/>
              </w:rPr>
              <w:t xml:space="preserve">Parent or Guardian Conference </w:t>
            </w:r>
          </w:p>
          <w:p w14:paraId="0226EA46" w14:textId="77777777" w:rsidR="002E4C75" w:rsidRPr="007D7934" w:rsidRDefault="002E4C75" w:rsidP="00D7139D">
            <w:pPr>
              <w:widowControl w:val="0"/>
              <w:pBdr>
                <w:top w:val="nil"/>
                <w:left w:val="nil"/>
                <w:bottom w:val="nil"/>
                <w:right w:val="nil"/>
                <w:between w:val="nil"/>
              </w:pBdr>
              <w:ind w:left="128"/>
              <w:rPr>
                <w:rFonts w:eastAsia="Cambria"/>
                <w:color w:val="000000"/>
              </w:rPr>
            </w:pPr>
            <w:r w:rsidRPr="007D7934">
              <w:rPr>
                <w:rFonts w:eastAsia="Cambria"/>
                <w:color w:val="000000"/>
              </w:rPr>
              <w:t>Failure to report will move to step 4</w:t>
            </w:r>
          </w:p>
        </w:tc>
      </w:tr>
      <w:tr w:rsidR="002E4C75" w14:paraId="68C2E089" w14:textId="77777777" w:rsidTr="00D7139D">
        <w:trPr>
          <w:trHeight w:val="523"/>
        </w:trPr>
        <w:tc>
          <w:tcPr>
            <w:tcW w:w="1013" w:type="dxa"/>
            <w:shd w:val="clear" w:color="auto" w:fill="auto"/>
            <w:tcMar>
              <w:top w:w="100" w:type="dxa"/>
              <w:left w:w="100" w:type="dxa"/>
              <w:bottom w:w="100" w:type="dxa"/>
              <w:right w:w="100" w:type="dxa"/>
            </w:tcMar>
          </w:tcPr>
          <w:p w14:paraId="62F23823" w14:textId="77777777" w:rsidR="002E4C75" w:rsidRPr="007D7934" w:rsidRDefault="002E4C75" w:rsidP="00D7139D">
            <w:pPr>
              <w:widowControl w:val="0"/>
              <w:pBdr>
                <w:top w:val="nil"/>
                <w:left w:val="nil"/>
                <w:bottom w:val="nil"/>
                <w:right w:val="nil"/>
                <w:between w:val="nil"/>
              </w:pBdr>
              <w:ind w:left="132"/>
              <w:rPr>
                <w:rFonts w:eastAsia="Cambria"/>
                <w:color w:val="000000"/>
              </w:rPr>
            </w:pPr>
            <w:r w:rsidRPr="007D7934">
              <w:rPr>
                <w:rFonts w:eastAsia="Cambria"/>
                <w:color w:val="000000"/>
              </w:rPr>
              <w:t xml:space="preserve">Step 4 </w:t>
            </w:r>
          </w:p>
        </w:tc>
        <w:tc>
          <w:tcPr>
            <w:tcW w:w="9090" w:type="dxa"/>
            <w:shd w:val="clear" w:color="auto" w:fill="auto"/>
            <w:tcMar>
              <w:top w:w="100" w:type="dxa"/>
              <w:left w:w="100" w:type="dxa"/>
              <w:bottom w:w="100" w:type="dxa"/>
              <w:right w:w="100" w:type="dxa"/>
            </w:tcMar>
          </w:tcPr>
          <w:p w14:paraId="01608A7C" w14:textId="77777777" w:rsidR="002E4C75" w:rsidRPr="007D7934" w:rsidRDefault="002E4C75" w:rsidP="00D7139D">
            <w:pPr>
              <w:widowControl w:val="0"/>
              <w:pBdr>
                <w:top w:val="nil"/>
                <w:left w:val="nil"/>
                <w:bottom w:val="nil"/>
                <w:right w:val="nil"/>
                <w:between w:val="nil"/>
              </w:pBdr>
              <w:ind w:left="127"/>
              <w:rPr>
                <w:rFonts w:eastAsia="Cambria"/>
                <w:color w:val="000000"/>
              </w:rPr>
            </w:pPr>
            <w:r w:rsidRPr="007D7934">
              <w:rPr>
                <w:rFonts w:eastAsia="Cambria"/>
                <w:color w:val="000000"/>
              </w:rPr>
              <w:t xml:space="preserve">One Day of Saturday School Failure to report will move to step 5. </w:t>
            </w:r>
          </w:p>
          <w:p w14:paraId="6FAD5C82" w14:textId="77777777" w:rsidR="002E4C75" w:rsidRPr="007D7934" w:rsidRDefault="002E4C75" w:rsidP="00D7139D">
            <w:pPr>
              <w:widowControl w:val="0"/>
              <w:pBdr>
                <w:top w:val="nil"/>
                <w:left w:val="nil"/>
                <w:bottom w:val="nil"/>
                <w:right w:val="nil"/>
                <w:between w:val="nil"/>
              </w:pBdr>
              <w:ind w:left="128"/>
              <w:rPr>
                <w:rFonts w:eastAsia="Cambria"/>
                <w:color w:val="000000"/>
              </w:rPr>
            </w:pPr>
            <w:r w:rsidRPr="007D7934">
              <w:rPr>
                <w:rFonts w:eastAsia="Cambria"/>
                <w:color w:val="000000"/>
              </w:rPr>
              <w:t>Parent or Guardian Conference</w:t>
            </w:r>
          </w:p>
        </w:tc>
      </w:tr>
      <w:tr w:rsidR="002E4C75" w14:paraId="352758A5" w14:textId="77777777" w:rsidTr="00EF0292">
        <w:trPr>
          <w:trHeight w:val="690"/>
        </w:trPr>
        <w:tc>
          <w:tcPr>
            <w:tcW w:w="1013" w:type="dxa"/>
            <w:shd w:val="clear" w:color="auto" w:fill="auto"/>
            <w:tcMar>
              <w:top w:w="100" w:type="dxa"/>
              <w:left w:w="100" w:type="dxa"/>
              <w:bottom w:w="100" w:type="dxa"/>
              <w:right w:w="100" w:type="dxa"/>
            </w:tcMar>
          </w:tcPr>
          <w:p w14:paraId="172CD026" w14:textId="77777777" w:rsidR="002E4C75" w:rsidRPr="00EF0292" w:rsidRDefault="002E4C75" w:rsidP="00D7139D">
            <w:pPr>
              <w:widowControl w:val="0"/>
              <w:pBdr>
                <w:top w:val="nil"/>
                <w:left w:val="nil"/>
                <w:bottom w:val="nil"/>
                <w:right w:val="nil"/>
                <w:between w:val="nil"/>
              </w:pBdr>
              <w:ind w:left="132"/>
              <w:rPr>
                <w:rFonts w:eastAsia="Cambria"/>
                <w:color w:val="000000"/>
              </w:rPr>
            </w:pPr>
            <w:r w:rsidRPr="00EF0292">
              <w:rPr>
                <w:rFonts w:eastAsia="Cambria"/>
                <w:color w:val="000000"/>
              </w:rPr>
              <w:t xml:space="preserve">Step 5 </w:t>
            </w:r>
          </w:p>
        </w:tc>
        <w:tc>
          <w:tcPr>
            <w:tcW w:w="9090" w:type="dxa"/>
            <w:shd w:val="clear" w:color="auto" w:fill="auto"/>
            <w:tcMar>
              <w:top w:w="100" w:type="dxa"/>
              <w:left w:w="100" w:type="dxa"/>
              <w:bottom w:w="100" w:type="dxa"/>
              <w:right w:w="100" w:type="dxa"/>
            </w:tcMar>
          </w:tcPr>
          <w:p w14:paraId="2D39F642" w14:textId="77777777" w:rsidR="002E4C75" w:rsidRPr="00EF0292" w:rsidRDefault="002E4C75" w:rsidP="00D7139D">
            <w:pPr>
              <w:widowControl w:val="0"/>
              <w:pBdr>
                <w:top w:val="nil"/>
                <w:left w:val="nil"/>
                <w:bottom w:val="nil"/>
                <w:right w:val="nil"/>
                <w:between w:val="nil"/>
              </w:pBdr>
              <w:ind w:left="122"/>
              <w:rPr>
                <w:rFonts w:eastAsia="Cambria"/>
                <w:color w:val="000000"/>
              </w:rPr>
            </w:pPr>
            <w:r w:rsidRPr="00EF0292">
              <w:rPr>
                <w:rFonts w:eastAsia="Cambria"/>
                <w:color w:val="000000"/>
              </w:rPr>
              <w:t xml:space="preserve">Two days of Saturday School  </w:t>
            </w:r>
          </w:p>
          <w:p w14:paraId="23A8FB26" w14:textId="77777777" w:rsidR="002E4C75" w:rsidRPr="00EF0292" w:rsidRDefault="002E4C75" w:rsidP="00D7139D">
            <w:pPr>
              <w:widowControl w:val="0"/>
              <w:pBdr>
                <w:top w:val="nil"/>
                <w:left w:val="nil"/>
                <w:bottom w:val="nil"/>
                <w:right w:val="nil"/>
                <w:between w:val="nil"/>
              </w:pBdr>
              <w:spacing w:before="3"/>
              <w:ind w:left="128"/>
              <w:rPr>
                <w:rFonts w:eastAsia="Cambria"/>
                <w:color w:val="000000"/>
              </w:rPr>
            </w:pPr>
            <w:r w:rsidRPr="00EF0292">
              <w:rPr>
                <w:rFonts w:eastAsia="Cambria"/>
                <w:color w:val="000000"/>
              </w:rPr>
              <w:t xml:space="preserve">Failure to report will move to step 8 </w:t>
            </w:r>
          </w:p>
          <w:p w14:paraId="24B7AAFC" w14:textId="77777777" w:rsidR="002E4C75" w:rsidRPr="00EF0292" w:rsidRDefault="002E4C75" w:rsidP="00D7139D">
            <w:pPr>
              <w:widowControl w:val="0"/>
              <w:pBdr>
                <w:top w:val="nil"/>
                <w:left w:val="nil"/>
                <w:bottom w:val="nil"/>
                <w:right w:val="nil"/>
                <w:between w:val="nil"/>
              </w:pBdr>
              <w:ind w:left="128"/>
              <w:rPr>
                <w:rFonts w:eastAsia="Cambria"/>
                <w:color w:val="000000"/>
              </w:rPr>
            </w:pPr>
            <w:r w:rsidRPr="00EF0292">
              <w:rPr>
                <w:rFonts w:eastAsia="Cambria"/>
                <w:color w:val="000000"/>
              </w:rPr>
              <w:t>Parent or Guardian Conference</w:t>
            </w:r>
          </w:p>
        </w:tc>
      </w:tr>
      <w:tr w:rsidR="002E4C75" w14:paraId="2F52BFA9" w14:textId="77777777" w:rsidTr="00EF0292">
        <w:trPr>
          <w:trHeight w:val="1761"/>
        </w:trPr>
        <w:tc>
          <w:tcPr>
            <w:tcW w:w="1013" w:type="dxa"/>
            <w:shd w:val="clear" w:color="auto" w:fill="auto"/>
            <w:tcMar>
              <w:top w:w="100" w:type="dxa"/>
              <w:left w:w="100" w:type="dxa"/>
              <w:bottom w:w="100" w:type="dxa"/>
              <w:right w:w="100" w:type="dxa"/>
            </w:tcMar>
          </w:tcPr>
          <w:p w14:paraId="41807647" w14:textId="77777777" w:rsidR="002E4C75" w:rsidRPr="00EF0292" w:rsidRDefault="002E4C75" w:rsidP="00D7139D">
            <w:pPr>
              <w:widowControl w:val="0"/>
              <w:pBdr>
                <w:top w:val="nil"/>
                <w:left w:val="nil"/>
                <w:bottom w:val="nil"/>
                <w:right w:val="nil"/>
                <w:between w:val="nil"/>
              </w:pBdr>
              <w:ind w:left="132"/>
              <w:rPr>
                <w:rFonts w:eastAsia="Cambria"/>
                <w:color w:val="000000"/>
              </w:rPr>
            </w:pPr>
            <w:r w:rsidRPr="00EF0292">
              <w:rPr>
                <w:rFonts w:eastAsia="Cambria"/>
                <w:color w:val="000000"/>
              </w:rPr>
              <w:t xml:space="preserve">Step 6 </w:t>
            </w:r>
          </w:p>
        </w:tc>
        <w:tc>
          <w:tcPr>
            <w:tcW w:w="9090" w:type="dxa"/>
            <w:shd w:val="clear" w:color="auto" w:fill="auto"/>
            <w:tcMar>
              <w:top w:w="100" w:type="dxa"/>
              <w:left w:w="100" w:type="dxa"/>
              <w:bottom w:w="100" w:type="dxa"/>
              <w:right w:w="100" w:type="dxa"/>
            </w:tcMar>
          </w:tcPr>
          <w:p w14:paraId="78464E71" w14:textId="77777777" w:rsidR="002E4C75" w:rsidRPr="00EF0292" w:rsidRDefault="002E4C75" w:rsidP="00D7139D">
            <w:pPr>
              <w:widowControl w:val="0"/>
              <w:pBdr>
                <w:top w:val="nil"/>
                <w:left w:val="nil"/>
                <w:bottom w:val="nil"/>
                <w:right w:val="nil"/>
                <w:between w:val="nil"/>
              </w:pBdr>
              <w:ind w:left="128"/>
              <w:rPr>
                <w:rFonts w:eastAsia="Cambria"/>
                <w:color w:val="000000"/>
              </w:rPr>
            </w:pPr>
            <w:r w:rsidRPr="00EF0292">
              <w:rPr>
                <w:rFonts w:eastAsia="Cambria"/>
                <w:color w:val="000000"/>
              </w:rPr>
              <w:t xml:space="preserve">In School Suspension up to three (3) days  </w:t>
            </w:r>
          </w:p>
          <w:p w14:paraId="3C3C3E49" w14:textId="77777777" w:rsidR="002E4C75" w:rsidRPr="00EF0292" w:rsidRDefault="002E4C75" w:rsidP="00D7139D">
            <w:pPr>
              <w:widowControl w:val="0"/>
              <w:pBdr>
                <w:top w:val="nil"/>
                <w:left w:val="nil"/>
                <w:bottom w:val="nil"/>
                <w:right w:val="nil"/>
                <w:between w:val="nil"/>
              </w:pBdr>
              <w:spacing w:before="8"/>
              <w:ind w:left="128"/>
              <w:rPr>
                <w:rFonts w:eastAsia="Cambria"/>
                <w:color w:val="000000"/>
              </w:rPr>
            </w:pPr>
            <w:r w:rsidRPr="00EF0292">
              <w:rPr>
                <w:rFonts w:eastAsia="Cambria"/>
                <w:color w:val="000000"/>
              </w:rPr>
              <w:t xml:space="preserve">Failure to report will result in moving to Step 7 </w:t>
            </w:r>
          </w:p>
          <w:p w14:paraId="6E2E4C76" w14:textId="77777777" w:rsidR="002E4C75" w:rsidRPr="00EF0292" w:rsidRDefault="002E4C75" w:rsidP="00D7139D">
            <w:pPr>
              <w:widowControl w:val="0"/>
              <w:pBdr>
                <w:top w:val="nil"/>
                <w:left w:val="nil"/>
                <w:bottom w:val="nil"/>
                <w:right w:val="nil"/>
                <w:between w:val="nil"/>
              </w:pBdr>
              <w:spacing w:before="8"/>
              <w:ind w:left="115" w:right="1781" w:firstLine="11"/>
              <w:rPr>
                <w:rFonts w:eastAsia="Cambria"/>
                <w:color w:val="000000"/>
              </w:rPr>
            </w:pPr>
            <w:r w:rsidRPr="00EF0292">
              <w:rPr>
                <w:rFonts w:eastAsia="Cambria"/>
                <w:color w:val="000000"/>
              </w:rPr>
              <w:t xml:space="preserve">Suspension notice will be given to student and parent or guardian contacted  All forms must be signed and returned </w:t>
            </w:r>
          </w:p>
          <w:p w14:paraId="013831D3" w14:textId="77777777" w:rsidR="002E4C75" w:rsidRPr="00EF0292" w:rsidRDefault="002E4C75" w:rsidP="00D7139D">
            <w:pPr>
              <w:widowControl w:val="0"/>
              <w:pBdr>
                <w:top w:val="nil"/>
                <w:left w:val="nil"/>
                <w:bottom w:val="nil"/>
                <w:right w:val="nil"/>
                <w:between w:val="nil"/>
              </w:pBdr>
              <w:spacing w:before="4"/>
              <w:ind w:left="120" w:right="286" w:hanging="4"/>
              <w:rPr>
                <w:rFonts w:eastAsia="Cambria"/>
                <w:color w:val="000000"/>
              </w:rPr>
            </w:pPr>
            <w:r w:rsidRPr="00EF0292">
              <w:rPr>
                <w:rFonts w:eastAsia="Cambria"/>
                <w:color w:val="000000"/>
              </w:rPr>
              <w:t xml:space="preserve">Assignment must be completed during time of suspension or extra days or assignments may  be added </w:t>
            </w:r>
          </w:p>
          <w:p w14:paraId="63DC0EF1" w14:textId="77777777" w:rsidR="002E4C75" w:rsidRPr="00EF0292" w:rsidRDefault="002E4C75" w:rsidP="00D7139D">
            <w:pPr>
              <w:widowControl w:val="0"/>
              <w:pBdr>
                <w:top w:val="nil"/>
                <w:left w:val="nil"/>
                <w:bottom w:val="nil"/>
                <w:right w:val="nil"/>
                <w:between w:val="nil"/>
              </w:pBdr>
              <w:ind w:left="128"/>
              <w:rPr>
                <w:rFonts w:eastAsia="Cambria"/>
                <w:color w:val="000000"/>
              </w:rPr>
            </w:pPr>
            <w:r w:rsidRPr="00EF0292">
              <w:rPr>
                <w:rFonts w:eastAsia="Cambria"/>
                <w:color w:val="000000"/>
              </w:rPr>
              <w:t xml:space="preserve">Follow ISS rules </w:t>
            </w:r>
          </w:p>
          <w:p w14:paraId="0C362299" w14:textId="77777777" w:rsidR="002E4C75" w:rsidRPr="00EF0292" w:rsidRDefault="002E4C75" w:rsidP="00D7139D">
            <w:pPr>
              <w:widowControl w:val="0"/>
              <w:pBdr>
                <w:top w:val="nil"/>
                <w:left w:val="nil"/>
                <w:bottom w:val="nil"/>
                <w:right w:val="nil"/>
                <w:between w:val="nil"/>
              </w:pBdr>
              <w:spacing w:before="10"/>
              <w:ind w:left="128"/>
              <w:rPr>
                <w:rFonts w:eastAsia="Cambria"/>
                <w:color w:val="000000"/>
              </w:rPr>
            </w:pPr>
            <w:r w:rsidRPr="00EF0292">
              <w:rPr>
                <w:rFonts w:eastAsia="Cambria"/>
                <w:color w:val="000000"/>
              </w:rPr>
              <w:t xml:space="preserve">Loss of privileges during time of suspension  </w:t>
            </w:r>
          </w:p>
          <w:p w14:paraId="13DA0DDE" w14:textId="77777777" w:rsidR="002E4C75" w:rsidRPr="00EF0292" w:rsidRDefault="002E4C75" w:rsidP="00D7139D">
            <w:pPr>
              <w:widowControl w:val="0"/>
              <w:pBdr>
                <w:top w:val="nil"/>
                <w:left w:val="nil"/>
                <w:bottom w:val="nil"/>
                <w:right w:val="nil"/>
                <w:between w:val="nil"/>
              </w:pBdr>
              <w:spacing w:before="8"/>
              <w:ind w:left="128"/>
              <w:rPr>
                <w:rFonts w:eastAsia="Cambria"/>
                <w:color w:val="000000"/>
              </w:rPr>
            </w:pPr>
            <w:r w:rsidRPr="00EF0292">
              <w:rPr>
                <w:rFonts w:eastAsia="Cambria"/>
                <w:color w:val="000000"/>
              </w:rPr>
              <w:t>Parent or Guardian Conference</w:t>
            </w:r>
          </w:p>
        </w:tc>
      </w:tr>
      <w:tr w:rsidR="002E4C75" w14:paraId="5242A01D" w14:textId="77777777" w:rsidTr="00EF0292">
        <w:trPr>
          <w:trHeight w:val="1311"/>
        </w:trPr>
        <w:tc>
          <w:tcPr>
            <w:tcW w:w="1013" w:type="dxa"/>
            <w:shd w:val="clear" w:color="auto" w:fill="auto"/>
            <w:tcMar>
              <w:top w:w="100" w:type="dxa"/>
              <w:left w:w="100" w:type="dxa"/>
              <w:bottom w:w="100" w:type="dxa"/>
              <w:right w:w="100" w:type="dxa"/>
            </w:tcMar>
          </w:tcPr>
          <w:p w14:paraId="148F9136" w14:textId="77777777" w:rsidR="002E4C75" w:rsidRPr="00EF0292" w:rsidRDefault="002E4C75" w:rsidP="00D7139D">
            <w:pPr>
              <w:widowControl w:val="0"/>
              <w:pBdr>
                <w:top w:val="nil"/>
                <w:left w:val="nil"/>
                <w:bottom w:val="nil"/>
                <w:right w:val="nil"/>
                <w:between w:val="nil"/>
              </w:pBdr>
              <w:ind w:left="132"/>
              <w:rPr>
                <w:rFonts w:eastAsia="Cambria"/>
                <w:color w:val="000000"/>
              </w:rPr>
            </w:pPr>
            <w:r w:rsidRPr="00EF0292">
              <w:rPr>
                <w:rFonts w:eastAsia="Cambria"/>
                <w:color w:val="000000"/>
              </w:rPr>
              <w:t xml:space="preserve">Step 7 </w:t>
            </w:r>
          </w:p>
        </w:tc>
        <w:tc>
          <w:tcPr>
            <w:tcW w:w="9090" w:type="dxa"/>
            <w:shd w:val="clear" w:color="auto" w:fill="auto"/>
            <w:tcMar>
              <w:top w:w="100" w:type="dxa"/>
              <w:left w:w="100" w:type="dxa"/>
              <w:bottom w:w="100" w:type="dxa"/>
              <w:right w:w="100" w:type="dxa"/>
            </w:tcMar>
          </w:tcPr>
          <w:p w14:paraId="62C27DC9" w14:textId="77777777" w:rsidR="002E4C75" w:rsidRPr="00EF0292" w:rsidRDefault="002E4C75" w:rsidP="00D7139D">
            <w:pPr>
              <w:widowControl w:val="0"/>
              <w:pBdr>
                <w:top w:val="nil"/>
                <w:left w:val="nil"/>
                <w:bottom w:val="nil"/>
                <w:right w:val="nil"/>
                <w:between w:val="nil"/>
              </w:pBdr>
              <w:ind w:left="128"/>
              <w:rPr>
                <w:rFonts w:eastAsia="Cambria"/>
                <w:color w:val="000000"/>
              </w:rPr>
            </w:pPr>
            <w:r w:rsidRPr="00EF0292">
              <w:rPr>
                <w:rFonts w:eastAsia="Cambria"/>
                <w:color w:val="000000"/>
              </w:rPr>
              <w:t xml:space="preserve">In-School Suspension for up to ten (10) days </w:t>
            </w:r>
          </w:p>
          <w:p w14:paraId="5A60788F" w14:textId="77777777" w:rsidR="002E4C75" w:rsidRPr="00EF0292" w:rsidRDefault="002E4C75" w:rsidP="00D7139D">
            <w:pPr>
              <w:widowControl w:val="0"/>
              <w:pBdr>
                <w:top w:val="nil"/>
                <w:left w:val="nil"/>
                <w:bottom w:val="nil"/>
                <w:right w:val="nil"/>
                <w:between w:val="nil"/>
              </w:pBdr>
              <w:spacing w:before="3"/>
              <w:ind w:left="127"/>
              <w:rPr>
                <w:rFonts w:eastAsia="Cambria"/>
                <w:color w:val="000000"/>
              </w:rPr>
            </w:pPr>
            <w:r w:rsidRPr="00EF0292">
              <w:rPr>
                <w:rFonts w:eastAsia="Cambria"/>
                <w:color w:val="000000"/>
              </w:rPr>
              <w:t xml:space="preserve">Suspension notices given to student and mailed to parent </w:t>
            </w:r>
          </w:p>
          <w:p w14:paraId="41FDFF68" w14:textId="77777777" w:rsidR="002E4C75" w:rsidRPr="00EF0292" w:rsidRDefault="002E4C75" w:rsidP="00D7139D">
            <w:pPr>
              <w:widowControl w:val="0"/>
              <w:pBdr>
                <w:top w:val="nil"/>
                <w:left w:val="nil"/>
                <w:bottom w:val="nil"/>
                <w:right w:val="nil"/>
                <w:between w:val="nil"/>
              </w:pBdr>
              <w:spacing w:before="10"/>
              <w:ind w:left="115"/>
              <w:rPr>
                <w:rFonts w:eastAsia="Cambria"/>
                <w:color w:val="000000"/>
              </w:rPr>
            </w:pPr>
            <w:r w:rsidRPr="00EF0292">
              <w:rPr>
                <w:rFonts w:eastAsia="Cambria"/>
                <w:color w:val="000000"/>
              </w:rPr>
              <w:t xml:space="preserve">All assignments must be correctly completed during time of suspension.  </w:t>
            </w:r>
          </w:p>
          <w:p w14:paraId="483C237B" w14:textId="487F823A" w:rsidR="002E4C75" w:rsidRPr="00EF0292" w:rsidRDefault="002E4C75" w:rsidP="00D7139D">
            <w:pPr>
              <w:widowControl w:val="0"/>
              <w:pBdr>
                <w:top w:val="nil"/>
                <w:left w:val="nil"/>
                <w:bottom w:val="nil"/>
                <w:right w:val="nil"/>
                <w:between w:val="nil"/>
              </w:pBdr>
              <w:spacing w:before="1" w:line="239" w:lineRule="auto"/>
              <w:ind w:left="128" w:right="1934" w:hanging="12"/>
              <w:rPr>
                <w:rFonts w:eastAsia="Cambria"/>
                <w:color w:val="000000"/>
              </w:rPr>
            </w:pPr>
            <w:r w:rsidRPr="00EF0292">
              <w:rPr>
                <w:rFonts w:eastAsia="Cambria"/>
                <w:color w:val="000000"/>
              </w:rPr>
              <w:t>Additional ISS days may be added as necessary until all work is completed. Follow all ISS</w:t>
            </w:r>
            <w:r w:rsidR="00EF0292">
              <w:rPr>
                <w:rFonts w:eastAsia="Cambria"/>
                <w:color w:val="000000"/>
              </w:rPr>
              <w:t xml:space="preserve"> </w:t>
            </w:r>
            <w:r w:rsidRPr="00EF0292">
              <w:rPr>
                <w:rFonts w:eastAsia="Cambria"/>
                <w:color w:val="000000"/>
              </w:rPr>
              <w:t xml:space="preserve">rules </w:t>
            </w:r>
          </w:p>
          <w:p w14:paraId="4629F256" w14:textId="77777777" w:rsidR="002E4C75" w:rsidRPr="00EF0292" w:rsidRDefault="002E4C75" w:rsidP="00D7139D">
            <w:pPr>
              <w:widowControl w:val="0"/>
              <w:pBdr>
                <w:top w:val="nil"/>
                <w:left w:val="nil"/>
                <w:bottom w:val="nil"/>
                <w:right w:val="nil"/>
                <w:between w:val="nil"/>
              </w:pBdr>
              <w:ind w:left="128"/>
              <w:rPr>
                <w:rFonts w:eastAsia="Cambria"/>
                <w:color w:val="000000"/>
              </w:rPr>
            </w:pPr>
            <w:r w:rsidRPr="00EF0292">
              <w:rPr>
                <w:rFonts w:eastAsia="Cambria"/>
                <w:color w:val="000000"/>
              </w:rPr>
              <w:t>Parent or Guardian Conference</w:t>
            </w:r>
          </w:p>
        </w:tc>
      </w:tr>
      <w:tr w:rsidR="002E4C75" w14:paraId="4DC58B48" w14:textId="77777777" w:rsidTr="00EF0292">
        <w:trPr>
          <w:trHeight w:val="1131"/>
        </w:trPr>
        <w:tc>
          <w:tcPr>
            <w:tcW w:w="1013" w:type="dxa"/>
            <w:shd w:val="clear" w:color="auto" w:fill="auto"/>
            <w:tcMar>
              <w:top w:w="100" w:type="dxa"/>
              <w:left w:w="100" w:type="dxa"/>
              <w:bottom w:w="100" w:type="dxa"/>
              <w:right w:w="100" w:type="dxa"/>
            </w:tcMar>
          </w:tcPr>
          <w:p w14:paraId="61054E54" w14:textId="77777777" w:rsidR="002E4C75" w:rsidRPr="00EF0292" w:rsidRDefault="002E4C75" w:rsidP="00D7139D">
            <w:pPr>
              <w:widowControl w:val="0"/>
              <w:pBdr>
                <w:top w:val="nil"/>
                <w:left w:val="nil"/>
                <w:bottom w:val="nil"/>
                <w:right w:val="nil"/>
                <w:between w:val="nil"/>
              </w:pBdr>
              <w:ind w:left="132"/>
              <w:rPr>
                <w:rFonts w:eastAsia="Cambria"/>
                <w:color w:val="000000"/>
              </w:rPr>
            </w:pPr>
            <w:r w:rsidRPr="00EF0292">
              <w:rPr>
                <w:rFonts w:eastAsia="Cambria"/>
                <w:color w:val="000000"/>
              </w:rPr>
              <w:t xml:space="preserve">Step 8 </w:t>
            </w:r>
          </w:p>
        </w:tc>
        <w:tc>
          <w:tcPr>
            <w:tcW w:w="9090" w:type="dxa"/>
            <w:shd w:val="clear" w:color="auto" w:fill="auto"/>
            <w:tcMar>
              <w:top w:w="100" w:type="dxa"/>
              <w:left w:w="100" w:type="dxa"/>
              <w:bottom w:w="100" w:type="dxa"/>
              <w:right w:w="100" w:type="dxa"/>
            </w:tcMar>
          </w:tcPr>
          <w:p w14:paraId="239AC588" w14:textId="77777777" w:rsidR="002E4C75" w:rsidRPr="00EF0292" w:rsidRDefault="002E4C75" w:rsidP="00D7139D">
            <w:pPr>
              <w:widowControl w:val="0"/>
              <w:pBdr>
                <w:top w:val="nil"/>
                <w:left w:val="nil"/>
                <w:bottom w:val="nil"/>
                <w:right w:val="nil"/>
                <w:between w:val="nil"/>
              </w:pBdr>
              <w:ind w:left="127"/>
              <w:rPr>
                <w:rFonts w:eastAsia="Cambria"/>
                <w:color w:val="000000"/>
              </w:rPr>
            </w:pPr>
            <w:r w:rsidRPr="00EF0292">
              <w:rPr>
                <w:rFonts w:eastAsia="Cambria"/>
                <w:color w:val="000000"/>
              </w:rPr>
              <w:t xml:space="preserve">Out of School Suspension up to three (3) days  </w:t>
            </w:r>
          </w:p>
          <w:p w14:paraId="0398C428" w14:textId="77777777" w:rsidR="002E4C75" w:rsidRPr="00EF0292" w:rsidRDefault="002E4C75" w:rsidP="00D7139D">
            <w:pPr>
              <w:widowControl w:val="0"/>
              <w:pBdr>
                <w:top w:val="nil"/>
                <w:left w:val="nil"/>
                <w:bottom w:val="nil"/>
                <w:right w:val="nil"/>
                <w:between w:val="nil"/>
              </w:pBdr>
              <w:spacing w:before="8"/>
              <w:ind w:left="127"/>
              <w:rPr>
                <w:rFonts w:eastAsia="Cambria"/>
                <w:color w:val="000000"/>
              </w:rPr>
            </w:pPr>
            <w:r w:rsidRPr="00EF0292">
              <w:rPr>
                <w:rFonts w:eastAsia="Cambria"/>
                <w:color w:val="000000"/>
              </w:rPr>
              <w:t xml:space="preserve">Contact parent or legal guardian </w:t>
            </w:r>
          </w:p>
          <w:p w14:paraId="16A9EC87" w14:textId="77777777" w:rsidR="002E4C75" w:rsidRPr="00EF0292" w:rsidRDefault="002E4C75" w:rsidP="00D7139D">
            <w:pPr>
              <w:widowControl w:val="0"/>
              <w:pBdr>
                <w:top w:val="nil"/>
                <w:left w:val="nil"/>
                <w:bottom w:val="nil"/>
                <w:right w:val="nil"/>
                <w:between w:val="nil"/>
              </w:pBdr>
              <w:spacing w:before="8"/>
              <w:ind w:left="128"/>
              <w:rPr>
                <w:rFonts w:eastAsia="Cambria"/>
                <w:color w:val="000000"/>
              </w:rPr>
            </w:pPr>
            <w:r w:rsidRPr="00EF0292">
              <w:rPr>
                <w:rFonts w:eastAsia="Cambria"/>
                <w:color w:val="000000"/>
              </w:rPr>
              <w:t xml:space="preserve">Parent or guardian must return student to school  </w:t>
            </w:r>
          </w:p>
          <w:p w14:paraId="0FE3C126" w14:textId="77777777" w:rsidR="002E4C75" w:rsidRPr="00EF0292" w:rsidRDefault="002E4C75" w:rsidP="00D7139D">
            <w:pPr>
              <w:widowControl w:val="0"/>
              <w:pBdr>
                <w:top w:val="nil"/>
                <w:left w:val="nil"/>
                <w:bottom w:val="nil"/>
                <w:right w:val="nil"/>
                <w:between w:val="nil"/>
              </w:pBdr>
              <w:spacing w:before="8"/>
              <w:ind w:left="128"/>
              <w:rPr>
                <w:rFonts w:eastAsia="Cambria"/>
                <w:color w:val="000000"/>
              </w:rPr>
            </w:pPr>
            <w:r w:rsidRPr="00EF0292">
              <w:rPr>
                <w:rFonts w:eastAsia="Cambria"/>
                <w:color w:val="000000"/>
              </w:rPr>
              <w:t xml:space="preserve">Loss of privileges during time of suspension </w:t>
            </w:r>
          </w:p>
          <w:p w14:paraId="2F759AEF" w14:textId="77777777" w:rsidR="002E4C75" w:rsidRPr="00EF0292" w:rsidRDefault="002E4C75" w:rsidP="00D7139D">
            <w:pPr>
              <w:widowControl w:val="0"/>
              <w:pBdr>
                <w:top w:val="nil"/>
                <w:left w:val="nil"/>
                <w:bottom w:val="nil"/>
                <w:right w:val="nil"/>
                <w:between w:val="nil"/>
              </w:pBdr>
              <w:ind w:left="128"/>
              <w:rPr>
                <w:rFonts w:eastAsia="Cambria"/>
                <w:color w:val="000000"/>
              </w:rPr>
            </w:pPr>
            <w:r w:rsidRPr="00EF0292">
              <w:rPr>
                <w:rFonts w:eastAsia="Cambria"/>
                <w:color w:val="000000"/>
              </w:rPr>
              <w:t>Parent or Guardian Conference</w:t>
            </w:r>
          </w:p>
        </w:tc>
      </w:tr>
      <w:tr w:rsidR="002E4C75" w14:paraId="3F4F86EF" w14:textId="77777777" w:rsidTr="00EF0292">
        <w:trPr>
          <w:trHeight w:val="1131"/>
        </w:trPr>
        <w:tc>
          <w:tcPr>
            <w:tcW w:w="1013" w:type="dxa"/>
            <w:shd w:val="clear" w:color="auto" w:fill="auto"/>
            <w:tcMar>
              <w:top w:w="100" w:type="dxa"/>
              <w:left w:w="100" w:type="dxa"/>
              <w:bottom w:w="100" w:type="dxa"/>
              <w:right w:w="100" w:type="dxa"/>
            </w:tcMar>
          </w:tcPr>
          <w:p w14:paraId="2E7D156F" w14:textId="77777777" w:rsidR="002E4C75" w:rsidRPr="00EF0292" w:rsidRDefault="002E4C75" w:rsidP="00D7139D">
            <w:pPr>
              <w:widowControl w:val="0"/>
              <w:pBdr>
                <w:top w:val="nil"/>
                <w:left w:val="nil"/>
                <w:bottom w:val="nil"/>
                <w:right w:val="nil"/>
                <w:between w:val="nil"/>
              </w:pBdr>
              <w:ind w:left="132"/>
              <w:rPr>
                <w:rFonts w:eastAsia="Cambria"/>
                <w:color w:val="000000"/>
              </w:rPr>
            </w:pPr>
            <w:r w:rsidRPr="00EF0292">
              <w:rPr>
                <w:rFonts w:eastAsia="Cambria"/>
                <w:color w:val="000000"/>
              </w:rPr>
              <w:t xml:space="preserve">Step 9 </w:t>
            </w:r>
          </w:p>
        </w:tc>
        <w:tc>
          <w:tcPr>
            <w:tcW w:w="9090" w:type="dxa"/>
            <w:shd w:val="clear" w:color="auto" w:fill="auto"/>
            <w:tcMar>
              <w:top w:w="100" w:type="dxa"/>
              <w:left w:w="100" w:type="dxa"/>
              <w:bottom w:w="100" w:type="dxa"/>
              <w:right w:w="100" w:type="dxa"/>
            </w:tcMar>
          </w:tcPr>
          <w:p w14:paraId="0FAC19B8" w14:textId="77777777" w:rsidR="002E4C75" w:rsidRPr="00EF0292" w:rsidRDefault="002E4C75" w:rsidP="00D7139D">
            <w:pPr>
              <w:widowControl w:val="0"/>
              <w:pBdr>
                <w:top w:val="nil"/>
                <w:left w:val="nil"/>
                <w:bottom w:val="nil"/>
                <w:right w:val="nil"/>
                <w:between w:val="nil"/>
              </w:pBdr>
              <w:ind w:left="125"/>
              <w:rPr>
                <w:rFonts w:eastAsia="Cambria"/>
                <w:color w:val="000000"/>
              </w:rPr>
            </w:pPr>
            <w:r w:rsidRPr="00EF0292">
              <w:rPr>
                <w:rFonts w:eastAsia="Cambria"/>
                <w:color w:val="000000"/>
              </w:rPr>
              <w:t xml:space="preserve">Out of school suspension up to nine (9) days or OSS pending a hearing  </w:t>
            </w:r>
          </w:p>
          <w:p w14:paraId="58636BE1" w14:textId="0C5FE8BD" w:rsidR="002E4C75" w:rsidRPr="00EF0292" w:rsidRDefault="007D7934" w:rsidP="007D7934">
            <w:pPr>
              <w:widowControl w:val="0"/>
              <w:pBdr>
                <w:top w:val="nil"/>
                <w:left w:val="nil"/>
                <w:bottom w:val="nil"/>
                <w:right w:val="nil"/>
                <w:between w:val="nil"/>
              </w:pBdr>
              <w:spacing w:before="3"/>
              <w:rPr>
                <w:rFonts w:eastAsia="Cambria"/>
                <w:color w:val="000000"/>
              </w:rPr>
            </w:pPr>
            <w:r w:rsidRPr="00EF0292">
              <w:rPr>
                <w:rFonts w:eastAsia="Cambria"/>
                <w:color w:val="000000"/>
              </w:rPr>
              <w:t xml:space="preserve">   </w:t>
            </w:r>
            <w:r w:rsidR="002E4C75" w:rsidRPr="00EF0292">
              <w:rPr>
                <w:rFonts w:eastAsia="Cambria"/>
                <w:color w:val="000000"/>
              </w:rPr>
              <w:t xml:space="preserve">Loss of privileges during time of suspension </w:t>
            </w:r>
          </w:p>
          <w:p w14:paraId="792E6DE0" w14:textId="77777777" w:rsidR="002E4C75" w:rsidRPr="00EF0292" w:rsidRDefault="002E4C75" w:rsidP="00D7139D">
            <w:pPr>
              <w:widowControl w:val="0"/>
              <w:pBdr>
                <w:top w:val="nil"/>
                <w:left w:val="nil"/>
                <w:bottom w:val="nil"/>
                <w:right w:val="nil"/>
                <w:between w:val="nil"/>
              </w:pBdr>
              <w:spacing w:before="5"/>
              <w:ind w:left="370"/>
              <w:rPr>
                <w:rFonts w:eastAsia="Cambria"/>
                <w:color w:val="000000"/>
              </w:rPr>
            </w:pPr>
            <w:r w:rsidRPr="00EF0292">
              <w:rPr>
                <w:rFonts w:eastAsia="Cambria"/>
                <w:color w:val="000000"/>
              </w:rPr>
              <w:t xml:space="preserve">OR </w:t>
            </w:r>
          </w:p>
          <w:p w14:paraId="053A3419" w14:textId="56704093" w:rsidR="002E4C75" w:rsidRPr="00EF0292" w:rsidRDefault="007D7934" w:rsidP="007D7934">
            <w:pPr>
              <w:widowControl w:val="0"/>
              <w:pBdr>
                <w:top w:val="nil"/>
                <w:left w:val="nil"/>
                <w:bottom w:val="nil"/>
                <w:right w:val="nil"/>
                <w:between w:val="nil"/>
              </w:pBdr>
              <w:spacing w:before="10"/>
              <w:rPr>
                <w:rFonts w:eastAsia="Cambria"/>
                <w:color w:val="000000"/>
              </w:rPr>
            </w:pPr>
            <w:r w:rsidRPr="00EF0292">
              <w:rPr>
                <w:rFonts w:eastAsia="Cambria"/>
                <w:color w:val="000000"/>
              </w:rPr>
              <w:t xml:space="preserve">   </w:t>
            </w:r>
            <w:r w:rsidR="002E4C75" w:rsidRPr="00EF0292">
              <w:rPr>
                <w:rFonts w:eastAsia="Cambria"/>
                <w:color w:val="000000"/>
              </w:rPr>
              <w:t xml:space="preserve">Alternative Assignment  </w:t>
            </w:r>
          </w:p>
          <w:p w14:paraId="24ED512A" w14:textId="77777777" w:rsidR="002E4C75" w:rsidRPr="00EF0292" w:rsidRDefault="002E4C75" w:rsidP="00D7139D">
            <w:pPr>
              <w:widowControl w:val="0"/>
              <w:pBdr>
                <w:top w:val="nil"/>
                <w:left w:val="nil"/>
                <w:bottom w:val="nil"/>
                <w:right w:val="nil"/>
                <w:between w:val="nil"/>
              </w:pBdr>
              <w:spacing w:before="8"/>
              <w:ind w:left="128"/>
              <w:rPr>
                <w:rFonts w:eastAsia="Cambria"/>
                <w:color w:val="000000"/>
              </w:rPr>
            </w:pPr>
            <w:r w:rsidRPr="00EF0292">
              <w:rPr>
                <w:rFonts w:eastAsia="Cambria"/>
                <w:color w:val="000000"/>
              </w:rPr>
              <w:t>Parent or Guardian Conference</w:t>
            </w:r>
          </w:p>
        </w:tc>
      </w:tr>
      <w:tr w:rsidR="002E4C75" w14:paraId="20154A21" w14:textId="77777777" w:rsidTr="00EF0292">
        <w:trPr>
          <w:trHeight w:val="492"/>
        </w:trPr>
        <w:tc>
          <w:tcPr>
            <w:tcW w:w="1013" w:type="dxa"/>
            <w:shd w:val="clear" w:color="auto" w:fill="auto"/>
            <w:tcMar>
              <w:top w:w="100" w:type="dxa"/>
              <w:left w:w="100" w:type="dxa"/>
              <w:bottom w:w="100" w:type="dxa"/>
              <w:right w:w="100" w:type="dxa"/>
            </w:tcMar>
          </w:tcPr>
          <w:p w14:paraId="68F84E05" w14:textId="77777777" w:rsidR="002E4C75" w:rsidRPr="00EF0292" w:rsidRDefault="002E4C75" w:rsidP="00D7139D">
            <w:pPr>
              <w:widowControl w:val="0"/>
              <w:pBdr>
                <w:top w:val="nil"/>
                <w:left w:val="nil"/>
                <w:bottom w:val="nil"/>
                <w:right w:val="nil"/>
                <w:between w:val="nil"/>
              </w:pBdr>
              <w:jc w:val="center"/>
              <w:rPr>
                <w:rFonts w:eastAsia="Cambria"/>
                <w:color w:val="000000"/>
              </w:rPr>
            </w:pPr>
            <w:r w:rsidRPr="00EF0292">
              <w:rPr>
                <w:rFonts w:eastAsia="Cambria"/>
                <w:color w:val="000000"/>
              </w:rPr>
              <w:t xml:space="preserve">Step 10 </w:t>
            </w:r>
          </w:p>
        </w:tc>
        <w:tc>
          <w:tcPr>
            <w:tcW w:w="9090" w:type="dxa"/>
            <w:shd w:val="clear" w:color="auto" w:fill="auto"/>
            <w:tcMar>
              <w:top w:w="100" w:type="dxa"/>
              <w:left w:w="100" w:type="dxa"/>
              <w:bottom w:w="100" w:type="dxa"/>
              <w:right w:w="100" w:type="dxa"/>
            </w:tcMar>
          </w:tcPr>
          <w:p w14:paraId="18D615CC" w14:textId="77777777" w:rsidR="002E4C75" w:rsidRPr="00EF0292" w:rsidRDefault="002E4C75" w:rsidP="00D7139D">
            <w:pPr>
              <w:widowControl w:val="0"/>
              <w:pBdr>
                <w:top w:val="nil"/>
                <w:left w:val="nil"/>
                <w:bottom w:val="nil"/>
                <w:right w:val="nil"/>
                <w:between w:val="nil"/>
              </w:pBdr>
              <w:ind w:left="115"/>
              <w:rPr>
                <w:rFonts w:eastAsia="Cambria"/>
                <w:color w:val="000000"/>
              </w:rPr>
            </w:pPr>
            <w:r w:rsidRPr="00EF0292">
              <w:rPr>
                <w:rFonts w:eastAsia="Cambria"/>
                <w:color w:val="000000"/>
              </w:rPr>
              <w:t xml:space="preserve">Alternative Assignment </w:t>
            </w:r>
          </w:p>
          <w:p w14:paraId="680EEFE0" w14:textId="77777777" w:rsidR="002E4C75" w:rsidRPr="00EF0292" w:rsidRDefault="002E4C75" w:rsidP="00D7139D">
            <w:pPr>
              <w:widowControl w:val="0"/>
              <w:pBdr>
                <w:top w:val="nil"/>
                <w:left w:val="nil"/>
                <w:bottom w:val="nil"/>
                <w:right w:val="nil"/>
                <w:between w:val="nil"/>
              </w:pBdr>
              <w:ind w:left="128"/>
              <w:rPr>
                <w:rFonts w:eastAsia="Cambria"/>
                <w:color w:val="000000"/>
              </w:rPr>
            </w:pPr>
            <w:r w:rsidRPr="00EF0292">
              <w:rPr>
                <w:rFonts w:eastAsia="Cambria"/>
                <w:color w:val="000000"/>
              </w:rPr>
              <w:t>Parent or Guardian Conference</w:t>
            </w:r>
          </w:p>
        </w:tc>
      </w:tr>
      <w:tr w:rsidR="002E4C75" w14:paraId="629C8032" w14:textId="77777777" w:rsidTr="00D7139D">
        <w:trPr>
          <w:trHeight w:val="1039"/>
        </w:trPr>
        <w:tc>
          <w:tcPr>
            <w:tcW w:w="1013" w:type="dxa"/>
            <w:shd w:val="clear" w:color="auto" w:fill="auto"/>
            <w:tcMar>
              <w:top w:w="100" w:type="dxa"/>
              <w:left w:w="100" w:type="dxa"/>
              <w:bottom w:w="100" w:type="dxa"/>
              <w:right w:w="100" w:type="dxa"/>
            </w:tcMar>
          </w:tcPr>
          <w:p w14:paraId="6BC9A116" w14:textId="77777777" w:rsidR="002E4C75" w:rsidRPr="00EF0292" w:rsidRDefault="002E4C75" w:rsidP="00D7139D">
            <w:pPr>
              <w:widowControl w:val="0"/>
              <w:pBdr>
                <w:top w:val="nil"/>
                <w:left w:val="nil"/>
                <w:bottom w:val="nil"/>
                <w:right w:val="nil"/>
                <w:between w:val="nil"/>
              </w:pBdr>
              <w:jc w:val="center"/>
              <w:rPr>
                <w:rFonts w:eastAsia="Cambria"/>
                <w:color w:val="000000"/>
              </w:rPr>
            </w:pPr>
            <w:r w:rsidRPr="00EF0292">
              <w:rPr>
                <w:rFonts w:eastAsia="Cambria"/>
                <w:color w:val="000000"/>
              </w:rPr>
              <w:t xml:space="preserve">Step 11 </w:t>
            </w:r>
          </w:p>
        </w:tc>
        <w:tc>
          <w:tcPr>
            <w:tcW w:w="9090" w:type="dxa"/>
            <w:shd w:val="clear" w:color="auto" w:fill="auto"/>
            <w:tcMar>
              <w:top w:w="100" w:type="dxa"/>
              <w:left w:w="100" w:type="dxa"/>
              <w:bottom w:w="100" w:type="dxa"/>
              <w:right w:w="100" w:type="dxa"/>
            </w:tcMar>
          </w:tcPr>
          <w:p w14:paraId="3135C5AD" w14:textId="77777777" w:rsidR="002E4C75" w:rsidRPr="00EF0292" w:rsidRDefault="002E4C75" w:rsidP="00D7139D">
            <w:pPr>
              <w:widowControl w:val="0"/>
              <w:pBdr>
                <w:top w:val="nil"/>
                <w:left w:val="nil"/>
                <w:bottom w:val="nil"/>
                <w:right w:val="nil"/>
                <w:between w:val="nil"/>
              </w:pBdr>
              <w:ind w:left="127"/>
              <w:rPr>
                <w:rFonts w:eastAsia="Cambria"/>
                <w:color w:val="000000"/>
              </w:rPr>
            </w:pPr>
            <w:r w:rsidRPr="00EF0292">
              <w:rPr>
                <w:rFonts w:eastAsia="Cambria"/>
                <w:color w:val="000000"/>
              </w:rPr>
              <w:t xml:space="preserve">Strict Probation </w:t>
            </w:r>
          </w:p>
          <w:p w14:paraId="76ED3AE9" w14:textId="77777777" w:rsidR="002E4C75" w:rsidRPr="00EF0292" w:rsidRDefault="002E4C75" w:rsidP="00D7139D">
            <w:pPr>
              <w:widowControl w:val="0"/>
              <w:pBdr>
                <w:top w:val="nil"/>
                <w:left w:val="nil"/>
                <w:bottom w:val="nil"/>
                <w:right w:val="nil"/>
                <w:between w:val="nil"/>
              </w:pBdr>
              <w:spacing w:before="8"/>
              <w:ind w:left="123" w:right="296" w:hanging="7"/>
              <w:rPr>
                <w:rFonts w:eastAsia="Cambria"/>
                <w:color w:val="000000"/>
              </w:rPr>
            </w:pPr>
            <w:r w:rsidRPr="00EF0292">
              <w:rPr>
                <w:rFonts w:eastAsia="Cambria"/>
                <w:color w:val="000000"/>
              </w:rPr>
              <w:t xml:space="preserve">Automatic referral back to alternative school in the event of a violation of probation without  further process except normal appeal </w:t>
            </w:r>
          </w:p>
          <w:p w14:paraId="05F9FE46" w14:textId="77777777" w:rsidR="002E4C75" w:rsidRPr="00EF0292" w:rsidRDefault="002E4C75" w:rsidP="00D7139D">
            <w:pPr>
              <w:widowControl w:val="0"/>
              <w:pBdr>
                <w:top w:val="nil"/>
                <w:left w:val="nil"/>
                <w:bottom w:val="nil"/>
                <w:right w:val="nil"/>
                <w:between w:val="nil"/>
              </w:pBdr>
              <w:ind w:left="128"/>
              <w:rPr>
                <w:rFonts w:eastAsia="Cambria"/>
                <w:color w:val="000000"/>
              </w:rPr>
            </w:pPr>
            <w:r w:rsidRPr="00EF0292">
              <w:rPr>
                <w:rFonts w:eastAsia="Cambria"/>
                <w:color w:val="000000"/>
              </w:rPr>
              <w:t>Parent or Guardian Conference</w:t>
            </w:r>
          </w:p>
        </w:tc>
      </w:tr>
      <w:tr w:rsidR="002E4C75" w14:paraId="5CD10BDC" w14:textId="77777777" w:rsidTr="00D7139D">
        <w:trPr>
          <w:trHeight w:val="528"/>
        </w:trPr>
        <w:tc>
          <w:tcPr>
            <w:tcW w:w="1013" w:type="dxa"/>
            <w:shd w:val="clear" w:color="auto" w:fill="auto"/>
            <w:tcMar>
              <w:top w:w="100" w:type="dxa"/>
              <w:left w:w="100" w:type="dxa"/>
              <w:bottom w:w="100" w:type="dxa"/>
              <w:right w:w="100" w:type="dxa"/>
            </w:tcMar>
          </w:tcPr>
          <w:p w14:paraId="28EEE3EB" w14:textId="77777777" w:rsidR="002E4C75" w:rsidRPr="00EF0292" w:rsidRDefault="002E4C75" w:rsidP="00D7139D">
            <w:pPr>
              <w:widowControl w:val="0"/>
              <w:pBdr>
                <w:top w:val="nil"/>
                <w:left w:val="nil"/>
                <w:bottom w:val="nil"/>
                <w:right w:val="nil"/>
                <w:between w:val="nil"/>
              </w:pBdr>
              <w:jc w:val="center"/>
              <w:rPr>
                <w:rFonts w:eastAsia="Cambria"/>
                <w:color w:val="000000"/>
              </w:rPr>
            </w:pPr>
            <w:r w:rsidRPr="00EF0292">
              <w:rPr>
                <w:rFonts w:eastAsia="Cambria"/>
                <w:color w:val="000000"/>
              </w:rPr>
              <w:t xml:space="preserve">Step 12 </w:t>
            </w:r>
          </w:p>
        </w:tc>
        <w:tc>
          <w:tcPr>
            <w:tcW w:w="9090" w:type="dxa"/>
            <w:shd w:val="clear" w:color="auto" w:fill="auto"/>
            <w:tcMar>
              <w:top w:w="100" w:type="dxa"/>
              <w:left w:w="100" w:type="dxa"/>
              <w:bottom w:w="100" w:type="dxa"/>
              <w:right w:w="100" w:type="dxa"/>
            </w:tcMar>
          </w:tcPr>
          <w:p w14:paraId="6FAA7B78" w14:textId="77777777" w:rsidR="002E4C75" w:rsidRPr="00EF0292" w:rsidRDefault="002E4C75" w:rsidP="00D7139D">
            <w:pPr>
              <w:widowControl w:val="0"/>
              <w:pBdr>
                <w:top w:val="nil"/>
                <w:left w:val="nil"/>
                <w:bottom w:val="nil"/>
                <w:right w:val="nil"/>
                <w:between w:val="nil"/>
              </w:pBdr>
              <w:ind w:left="128"/>
              <w:rPr>
                <w:rFonts w:eastAsia="Cambria"/>
                <w:color w:val="000000"/>
              </w:rPr>
            </w:pPr>
            <w:r w:rsidRPr="00EF0292">
              <w:rPr>
                <w:rFonts w:eastAsia="Cambria"/>
                <w:color w:val="000000"/>
              </w:rPr>
              <w:t xml:space="preserve">Expulsion </w:t>
            </w:r>
          </w:p>
          <w:p w14:paraId="7A4FA745" w14:textId="77777777" w:rsidR="002E4C75" w:rsidRPr="00EF0292" w:rsidRDefault="002E4C75" w:rsidP="00D7139D">
            <w:pPr>
              <w:widowControl w:val="0"/>
              <w:pBdr>
                <w:top w:val="nil"/>
                <w:left w:val="nil"/>
                <w:bottom w:val="nil"/>
                <w:right w:val="nil"/>
                <w:between w:val="nil"/>
              </w:pBdr>
              <w:ind w:left="128"/>
              <w:rPr>
                <w:rFonts w:eastAsia="Cambria"/>
                <w:color w:val="000000"/>
              </w:rPr>
            </w:pPr>
            <w:r w:rsidRPr="00EF0292">
              <w:rPr>
                <w:rFonts w:eastAsia="Cambria"/>
                <w:color w:val="000000"/>
              </w:rPr>
              <w:t>Parent or Guardian Conference</w:t>
            </w:r>
          </w:p>
        </w:tc>
      </w:tr>
    </w:tbl>
    <w:p w14:paraId="1F55B2CB" w14:textId="77777777" w:rsidR="002E4C75" w:rsidRPr="00EF0292" w:rsidRDefault="002E4C75" w:rsidP="002E4C75">
      <w:pPr>
        <w:widowControl w:val="0"/>
        <w:pBdr>
          <w:top w:val="nil"/>
          <w:left w:val="nil"/>
          <w:bottom w:val="nil"/>
          <w:right w:val="nil"/>
          <w:between w:val="nil"/>
        </w:pBdr>
        <w:ind w:left="113"/>
        <w:rPr>
          <w:rFonts w:eastAsia="Cambria"/>
          <w:b/>
          <w:color w:val="000000"/>
          <w:sz w:val="20"/>
          <w:szCs w:val="21"/>
        </w:rPr>
      </w:pPr>
      <w:r w:rsidRPr="00EF0292">
        <w:rPr>
          <w:rFonts w:eastAsia="Cambria"/>
          <w:b/>
          <w:color w:val="000000"/>
          <w:sz w:val="20"/>
          <w:szCs w:val="21"/>
        </w:rPr>
        <w:t xml:space="preserve">JD Exhibit 5: STUDENT DISCIPLINE: HIGH SCHOOL STUDENTS </w:t>
      </w:r>
    </w:p>
    <w:p w14:paraId="35B8EB77" w14:textId="77777777" w:rsidR="002E4C75" w:rsidRPr="00EF0292" w:rsidRDefault="002E4C75" w:rsidP="00EF0292">
      <w:pPr>
        <w:widowControl w:val="0"/>
        <w:pBdr>
          <w:top w:val="nil"/>
          <w:left w:val="nil"/>
          <w:bottom w:val="nil"/>
          <w:right w:val="nil"/>
          <w:between w:val="nil"/>
        </w:pBdr>
        <w:spacing w:before="120"/>
        <w:ind w:left="115"/>
        <w:rPr>
          <w:rFonts w:eastAsia="Cambria"/>
          <w:b/>
          <w:color w:val="000000"/>
        </w:rPr>
      </w:pPr>
      <w:r w:rsidRPr="00EF0292">
        <w:rPr>
          <w:rFonts w:eastAsia="Cambria"/>
          <w:b/>
          <w:color w:val="000000"/>
          <w:u w:val="single"/>
        </w:rPr>
        <w:t>NOTES:</w:t>
      </w:r>
      <w:r w:rsidRPr="00EF0292">
        <w:rPr>
          <w:rFonts w:eastAsia="Cambria"/>
          <w:b/>
          <w:color w:val="000000"/>
        </w:rPr>
        <w:t xml:space="preserve"> </w:t>
      </w:r>
    </w:p>
    <w:p w14:paraId="122E0648" w14:textId="77777777" w:rsidR="002E4C75" w:rsidRPr="00EF0292" w:rsidRDefault="002E4C75" w:rsidP="00EF0292">
      <w:pPr>
        <w:widowControl w:val="0"/>
        <w:pBdr>
          <w:top w:val="nil"/>
          <w:left w:val="nil"/>
          <w:bottom w:val="nil"/>
          <w:right w:val="nil"/>
          <w:between w:val="nil"/>
        </w:pBdr>
        <w:spacing w:before="256"/>
        <w:ind w:left="131"/>
        <w:jc w:val="both"/>
        <w:rPr>
          <w:rFonts w:eastAsia="Times New Roman"/>
          <w:color w:val="000000"/>
        </w:rPr>
      </w:pPr>
      <w:r w:rsidRPr="00EF0292">
        <w:rPr>
          <w:rFonts w:eastAsia="Times New Roman"/>
          <w:color w:val="000000"/>
        </w:rPr>
        <w:t xml:space="preserve">1. At the discretion of the principal, a warning may be issued to student. </w:t>
      </w:r>
    </w:p>
    <w:p w14:paraId="5EF07489" w14:textId="77777777" w:rsidR="00EF0292" w:rsidRDefault="002E4C75" w:rsidP="00EF0292">
      <w:pPr>
        <w:widowControl w:val="0"/>
        <w:pBdr>
          <w:top w:val="nil"/>
          <w:left w:val="nil"/>
          <w:bottom w:val="nil"/>
          <w:right w:val="nil"/>
          <w:between w:val="nil"/>
        </w:pBdr>
        <w:spacing w:before="4" w:line="236" w:lineRule="auto"/>
        <w:ind w:left="112" w:right="540" w:firstLine="3"/>
        <w:jc w:val="both"/>
        <w:rPr>
          <w:rFonts w:eastAsia="Times New Roman"/>
          <w:color w:val="000000"/>
        </w:rPr>
      </w:pPr>
      <w:r w:rsidRPr="00EF0292">
        <w:rPr>
          <w:rFonts w:eastAsia="Times New Roman"/>
          <w:color w:val="000000"/>
        </w:rPr>
        <w:t>2. Teachers are encouraged to handle discipline within their classroom. Rule violations that result in the referral of the student to the office will be handled according to the Holly Springs School District discipline program</w:t>
      </w:r>
      <w:r w:rsidR="00EF0292">
        <w:rPr>
          <w:rFonts w:eastAsia="Times New Roman"/>
          <w:color w:val="000000"/>
        </w:rPr>
        <w:t xml:space="preserve"> </w:t>
      </w:r>
      <w:r w:rsidRPr="00EF0292">
        <w:rPr>
          <w:rFonts w:eastAsia="Times New Roman"/>
          <w:color w:val="000000"/>
        </w:rPr>
        <w:t xml:space="preserve">(ladder). </w:t>
      </w:r>
    </w:p>
    <w:p w14:paraId="06CBE6D7" w14:textId="77777777" w:rsidR="00EF0292" w:rsidRDefault="002E4C75" w:rsidP="00EF0292">
      <w:pPr>
        <w:widowControl w:val="0"/>
        <w:pBdr>
          <w:top w:val="nil"/>
          <w:left w:val="nil"/>
          <w:bottom w:val="nil"/>
          <w:right w:val="nil"/>
          <w:between w:val="nil"/>
        </w:pBdr>
        <w:spacing w:before="4" w:line="236" w:lineRule="auto"/>
        <w:ind w:left="112" w:right="540" w:firstLine="3"/>
        <w:jc w:val="both"/>
        <w:rPr>
          <w:rFonts w:eastAsia="Times New Roman"/>
          <w:color w:val="000000"/>
        </w:rPr>
      </w:pPr>
      <w:r w:rsidRPr="00EF0292">
        <w:rPr>
          <w:rFonts w:eastAsia="Times New Roman"/>
          <w:color w:val="000000"/>
        </w:rPr>
        <w:t xml:space="preserve">3. A student may enter the discipline ladder at any step, depending upon the nature of the offense. </w:t>
      </w:r>
    </w:p>
    <w:p w14:paraId="0AB3A7AA" w14:textId="5763754F" w:rsidR="002E4C75" w:rsidRPr="00EF0292" w:rsidRDefault="002E4C75" w:rsidP="00EF0292">
      <w:pPr>
        <w:widowControl w:val="0"/>
        <w:pBdr>
          <w:top w:val="nil"/>
          <w:left w:val="nil"/>
          <w:bottom w:val="nil"/>
          <w:right w:val="nil"/>
          <w:between w:val="nil"/>
        </w:pBdr>
        <w:spacing w:before="4" w:line="236" w:lineRule="auto"/>
        <w:ind w:left="112" w:right="540" w:firstLine="3"/>
        <w:jc w:val="both"/>
        <w:rPr>
          <w:rFonts w:eastAsia="Times New Roman"/>
          <w:color w:val="000000"/>
        </w:rPr>
      </w:pPr>
      <w:r w:rsidRPr="00EF0292">
        <w:rPr>
          <w:rFonts w:eastAsia="Times New Roman"/>
          <w:color w:val="000000"/>
        </w:rPr>
        <w:t xml:space="preserve">4. Failure to complete the step consequence as designed will result in escalation to the next step on the ladder. *But all previous consequences will stay in effect. </w:t>
      </w:r>
    </w:p>
    <w:p w14:paraId="2933DE61" w14:textId="0E4C385B" w:rsidR="002E4C75" w:rsidRPr="00EF0292" w:rsidRDefault="002E4C75" w:rsidP="00EF0292">
      <w:pPr>
        <w:widowControl w:val="0"/>
        <w:pBdr>
          <w:top w:val="nil"/>
          <w:left w:val="nil"/>
          <w:bottom w:val="nil"/>
          <w:right w:val="nil"/>
          <w:between w:val="nil"/>
        </w:pBdr>
        <w:spacing w:before="7" w:line="235" w:lineRule="auto"/>
        <w:ind w:left="144" w:right="562"/>
        <w:jc w:val="both"/>
        <w:rPr>
          <w:rFonts w:eastAsia="Times New Roman"/>
          <w:color w:val="000000"/>
        </w:rPr>
      </w:pPr>
      <w:r w:rsidRPr="00EF0292">
        <w:rPr>
          <w:rFonts w:eastAsia="Times New Roman"/>
          <w:color w:val="000000"/>
        </w:rPr>
        <w:t>5. Referral to the office during the probationary period prescribed in the discipline step will result in escalation</w:t>
      </w:r>
      <w:r w:rsidR="00EF0292">
        <w:rPr>
          <w:rFonts w:eastAsia="Times New Roman"/>
          <w:color w:val="000000"/>
        </w:rPr>
        <w:t xml:space="preserve"> </w:t>
      </w:r>
      <w:r w:rsidRPr="00EF0292">
        <w:rPr>
          <w:rFonts w:eastAsia="Times New Roman"/>
          <w:color w:val="000000"/>
        </w:rPr>
        <w:t xml:space="preserve">to at least the next step. Students referred for a repeat or a more serious violation may escalate more than one step. </w:t>
      </w:r>
    </w:p>
    <w:p w14:paraId="45E6FCDD" w14:textId="1C6DA7A6" w:rsidR="002E4C75" w:rsidRPr="00EF0292" w:rsidRDefault="002E4C75" w:rsidP="00EF0292">
      <w:pPr>
        <w:widowControl w:val="0"/>
        <w:pBdr>
          <w:top w:val="nil"/>
          <w:left w:val="nil"/>
          <w:bottom w:val="nil"/>
          <w:right w:val="nil"/>
          <w:between w:val="nil"/>
        </w:pBdr>
        <w:spacing w:before="8" w:line="235" w:lineRule="auto"/>
        <w:ind w:left="111" w:right="489" w:firstLine="57"/>
        <w:jc w:val="both"/>
        <w:rPr>
          <w:rFonts w:eastAsia="Times New Roman"/>
          <w:color w:val="000000"/>
        </w:rPr>
      </w:pPr>
      <w:r w:rsidRPr="00EF0292">
        <w:rPr>
          <w:rFonts w:eastAsia="Times New Roman"/>
          <w:color w:val="000000"/>
        </w:rPr>
        <w:t xml:space="preserve">6. In all cases of OSS or ISS the student will lose all privileges during the time he/she is suspended. Loss of privileges means that during the time stated the student cannot participate in or attend assemblies or any school function designated as an extra activity, including athletic events, dances, plays, extra-curricular programs, field trips, school-sponsored activities, etc. This would include the entire 24-hour period of suspension. 7. If the misbehavior occurs on a school bus or at a bus stop, the school bus discipline policy will be followed. 8. Students may be disciplined for acts or crimes committed off-campus. </w:t>
      </w:r>
    </w:p>
    <w:p w14:paraId="497F8B04" w14:textId="35C54706" w:rsidR="002E4C75" w:rsidRPr="00EF0292" w:rsidRDefault="002E4C75" w:rsidP="00EF0292">
      <w:pPr>
        <w:widowControl w:val="0"/>
        <w:pBdr>
          <w:top w:val="nil"/>
          <w:left w:val="nil"/>
          <w:bottom w:val="nil"/>
          <w:right w:val="nil"/>
          <w:between w:val="nil"/>
        </w:pBdr>
        <w:spacing w:before="8" w:line="237" w:lineRule="auto"/>
        <w:ind w:left="111" w:right="610" w:firstLine="4"/>
        <w:jc w:val="both"/>
        <w:rPr>
          <w:rFonts w:eastAsia="Times New Roman"/>
          <w:color w:val="000000"/>
        </w:rPr>
      </w:pPr>
      <w:r w:rsidRPr="00EF0292">
        <w:rPr>
          <w:rFonts w:eastAsia="Times New Roman"/>
          <w:color w:val="000000"/>
        </w:rPr>
        <w:t xml:space="preserve">9. In all disciplinary matters, a student will be accorded due process under the district policy governing student rights. </w:t>
      </w:r>
    </w:p>
    <w:p w14:paraId="3D050566" w14:textId="6C42821A" w:rsidR="002E4C75" w:rsidRPr="00EF0292" w:rsidRDefault="002E4C75" w:rsidP="00EF0292">
      <w:pPr>
        <w:widowControl w:val="0"/>
        <w:pBdr>
          <w:top w:val="nil"/>
          <w:left w:val="nil"/>
          <w:bottom w:val="nil"/>
          <w:right w:val="nil"/>
          <w:between w:val="nil"/>
        </w:pBdr>
        <w:spacing w:before="4" w:line="236" w:lineRule="auto"/>
        <w:ind w:left="113" w:right="429" w:firstLine="18"/>
        <w:jc w:val="both"/>
        <w:rPr>
          <w:rFonts w:eastAsia="Times New Roman"/>
          <w:color w:val="000000"/>
        </w:rPr>
      </w:pPr>
      <w:r w:rsidRPr="00EF0292">
        <w:rPr>
          <w:rFonts w:eastAsia="Times New Roman"/>
          <w:color w:val="000000"/>
        </w:rPr>
        <w:t xml:space="preserve">10. Self-defense is the use of appropriate, reasonable force to defend or remove oneself or another person against the assault of an aggressor when there is no reasonable avenue of escape or means of avoidance. 11. Counseling may be added to any step. </w:t>
      </w:r>
    </w:p>
    <w:p w14:paraId="04ACF7F2" w14:textId="4E85FFE1" w:rsidR="002E4C75" w:rsidRPr="00EF0292" w:rsidRDefault="002E4C75" w:rsidP="00EF0292">
      <w:pPr>
        <w:widowControl w:val="0"/>
        <w:pBdr>
          <w:top w:val="nil"/>
          <w:left w:val="nil"/>
          <w:bottom w:val="nil"/>
          <w:right w:val="nil"/>
          <w:between w:val="nil"/>
        </w:pBdr>
        <w:spacing w:before="7" w:line="230" w:lineRule="auto"/>
        <w:ind w:left="116" w:right="678" w:firstLine="14"/>
        <w:jc w:val="both"/>
        <w:rPr>
          <w:rFonts w:eastAsia="Times New Roman"/>
          <w:color w:val="000000"/>
        </w:rPr>
      </w:pPr>
      <w:r w:rsidRPr="00EF0292">
        <w:rPr>
          <w:rFonts w:eastAsia="Times New Roman"/>
          <w:color w:val="000000"/>
        </w:rPr>
        <w:t xml:space="preserve">12. A parent/guardian conference with an administrator is required before a student can return to class after an out-of-school suspension (Steps 7 or 8). </w:t>
      </w:r>
    </w:p>
    <w:p w14:paraId="7AB0A2E0" w14:textId="6C2F531A" w:rsidR="002E4C75" w:rsidRPr="00EF0292" w:rsidRDefault="002E4C75" w:rsidP="00EF0292">
      <w:pPr>
        <w:widowControl w:val="0"/>
        <w:pBdr>
          <w:top w:val="nil"/>
          <w:left w:val="nil"/>
          <w:bottom w:val="nil"/>
          <w:right w:val="nil"/>
          <w:between w:val="nil"/>
        </w:pBdr>
        <w:spacing w:before="15" w:line="236" w:lineRule="auto"/>
        <w:ind w:left="111" w:right="403" w:firstLine="19"/>
        <w:jc w:val="both"/>
        <w:rPr>
          <w:rFonts w:eastAsia="Times New Roman"/>
          <w:color w:val="000000"/>
        </w:rPr>
      </w:pPr>
      <w:r w:rsidRPr="00EF0292">
        <w:rPr>
          <w:rFonts w:eastAsia="Times New Roman"/>
          <w:color w:val="000000"/>
        </w:rPr>
        <w:t xml:space="preserve">13. The superintendent, or his designee, shall have authority to transfer to an alternative education program any student who has been arrested, arraigned for or convicted of or pleaded guilty or nolo contendere to a serious crime, as defined in this section, which occurred off of school property or away from school-related functions. A serious crime, for the purposes of this section, is an illegal act which indicates the capacity and willingness of the student to injure students and employees with bodily harm, or to threaten to cause bodily harm, or to place students and employees in danger of bodily harm. The superintendent, or his designee, will evaluate the circumstances of the serious crime to determine whether (1) the acts of the student indicates a present and possible danger to the health, safety, and welfare of one or more students or employees and (2) whether the more restrictive, security oriented environment of an alternative education program would serve the educational interests of the student while preserving the safety of students and employees. The Board shall review the student’s placement in any alternative program at the next following regular meeting. Serious crimes shall include, without limitation, and as examples only: </w:t>
      </w:r>
    </w:p>
    <w:p w14:paraId="656572C5" w14:textId="77777777" w:rsidR="002E4C75" w:rsidRPr="00EF0292" w:rsidRDefault="002E4C75" w:rsidP="00EF0292">
      <w:pPr>
        <w:widowControl w:val="0"/>
        <w:pBdr>
          <w:top w:val="nil"/>
          <w:left w:val="nil"/>
          <w:bottom w:val="nil"/>
          <w:right w:val="nil"/>
          <w:between w:val="nil"/>
        </w:pBdr>
        <w:ind w:left="167"/>
        <w:jc w:val="both"/>
        <w:rPr>
          <w:rFonts w:eastAsia="Times New Roman"/>
          <w:color w:val="000000"/>
        </w:rPr>
      </w:pPr>
      <w:r w:rsidRPr="00EF0292">
        <w:rPr>
          <w:rFonts w:eastAsia="Times New Roman"/>
          <w:color w:val="000000"/>
        </w:rPr>
        <w:t xml:space="preserve">a. Assault with a deadly weapon </w:t>
      </w:r>
    </w:p>
    <w:p w14:paraId="7FF0D218" w14:textId="77777777" w:rsidR="002E4C75" w:rsidRPr="00EF0292" w:rsidRDefault="002E4C75" w:rsidP="00EF0292">
      <w:pPr>
        <w:widowControl w:val="0"/>
        <w:pBdr>
          <w:top w:val="nil"/>
          <w:left w:val="nil"/>
          <w:bottom w:val="nil"/>
          <w:right w:val="nil"/>
          <w:between w:val="nil"/>
        </w:pBdr>
        <w:spacing w:before="4"/>
        <w:ind w:left="161"/>
        <w:jc w:val="both"/>
        <w:rPr>
          <w:rFonts w:eastAsia="Times New Roman"/>
          <w:color w:val="000000"/>
        </w:rPr>
      </w:pPr>
      <w:r w:rsidRPr="00EF0292">
        <w:rPr>
          <w:rFonts w:eastAsia="Times New Roman"/>
          <w:color w:val="000000"/>
        </w:rPr>
        <w:t xml:space="preserve">b. Aggravated assault </w:t>
      </w:r>
    </w:p>
    <w:p w14:paraId="54B8DD73" w14:textId="77777777" w:rsidR="002E4C75" w:rsidRPr="00EF0292" w:rsidRDefault="002E4C75" w:rsidP="00EF0292">
      <w:pPr>
        <w:widowControl w:val="0"/>
        <w:pBdr>
          <w:top w:val="nil"/>
          <w:left w:val="nil"/>
          <w:bottom w:val="nil"/>
          <w:right w:val="nil"/>
          <w:between w:val="nil"/>
        </w:pBdr>
        <w:spacing w:before="4"/>
        <w:ind w:left="165"/>
        <w:jc w:val="both"/>
        <w:rPr>
          <w:rFonts w:eastAsia="Times New Roman"/>
          <w:color w:val="000000"/>
        </w:rPr>
      </w:pPr>
      <w:r w:rsidRPr="00EF0292">
        <w:rPr>
          <w:rFonts w:eastAsia="Times New Roman"/>
          <w:color w:val="000000"/>
        </w:rPr>
        <w:t xml:space="preserve">c. Rape </w:t>
      </w:r>
    </w:p>
    <w:p w14:paraId="531472FF" w14:textId="77777777" w:rsidR="002E4C75" w:rsidRPr="00EF0292" w:rsidRDefault="002E4C75" w:rsidP="00EF0292">
      <w:pPr>
        <w:widowControl w:val="0"/>
        <w:pBdr>
          <w:top w:val="nil"/>
          <w:left w:val="nil"/>
          <w:bottom w:val="nil"/>
          <w:right w:val="nil"/>
          <w:between w:val="nil"/>
        </w:pBdr>
        <w:spacing w:before="4"/>
        <w:ind w:left="165"/>
        <w:jc w:val="both"/>
        <w:rPr>
          <w:rFonts w:eastAsia="Times New Roman"/>
          <w:color w:val="000000"/>
        </w:rPr>
      </w:pPr>
      <w:r w:rsidRPr="00EF0292">
        <w:rPr>
          <w:rFonts w:eastAsia="Times New Roman"/>
          <w:color w:val="000000"/>
        </w:rPr>
        <w:t xml:space="preserve">d. Sexual battery, stalking, or other sexual crime </w:t>
      </w:r>
    </w:p>
    <w:p w14:paraId="528C81E5" w14:textId="77777777" w:rsidR="002E4C75" w:rsidRPr="00EF0292" w:rsidRDefault="002E4C75" w:rsidP="00EF0292">
      <w:pPr>
        <w:widowControl w:val="0"/>
        <w:pBdr>
          <w:top w:val="nil"/>
          <w:left w:val="nil"/>
          <w:bottom w:val="nil"/>
          <w:right w:val="nil"/>
          <w:between w:val="nil"/>
        </w:pBdr>
        <w:ind w:left="165"/>
        <w:jc w:val="both"/>
        <w:rPr>
          <w:rFonts w:eastAsia="Times New Roman"/>
          <w:color w:val="000000"/>
        </w:rPr>
      </w:pPr>
      <w:r w:rsidRPr="00EF0292">
        <w:rPr>
          <w:rFonts w:eastAsia="Times New Roman"/>
          <w:color w:val="000000"/>
        </w:rPr>
        <w:t xml:space="preserve">e. Armed or strong-armed robbery (or attempted) </w:t>
      </w:r>
    </w:p>
    <w:p w14:paraId="735FFF30" w14:textId="77777777" w:rsidR="002E4C75" w:rsidRPr="00EF0292" w:rsidRDefault="002E4C75" w:rsidP="00EF0292">
      <w:pPr>
        <w:widowControl w:val="0"/>
        <w:pBdr>
          <w:top w:val="nil"/>
          <w:left w:val="nil"/>
          <w:bottom w:val="nil"/>
          <w:right w:val="nil"/>
          <w:between w:val="nil"/>
        </w:pBdr>
        <w:spacing w:before="5"/>
        <w:ind w:left="164"/>
        <w:jc w:val="both"/>
        <w:rPr>
          <w:rFonts w:eastAsia="Times New Roman"/>
          <w:color w:val="000000"/>
        </w:rPr>
      </w:pPr>
      <w:r w:rsidRPr="00EF0292">
        <w:rPr>
          <w:rFonts w:eastAsia="Times New Roman"/>
          <w:color w:val="000000"/>
        </w:rPr>
        <w:t xml:space="preserve">f. Sale or distribution of a controlled substance </w:t>
      </w:r>
    </w:p>
    <w:p w14:paraId="44CDBBD7" w14:textId="3FE7175D" w:rsidR="002E4C75" w:rsidRPr="00EF0292" w:rsidRDefault="002E4C75" w:rsidP="00EF0292">
      <w:pPr>
        <w:widowControl w:val="0"/>
        <w:pBdr>
          <w:top w:val="nil"/>
          <w:left w:val="nil"/>
          <w:bottom w:val="nil"/>
          <w:right w:val="nil"/>
          <w:between w:val="nil"/>
        </w:pBdr>
        <w:spacing w:before="4" w:line="235" w:lineRule="auto"/>
        <w:ind w:left="111" w:right="2101" w:firstLine="19"/>
        <w:jc w:val="both"/>
        <w:rPr>
          <w:rFonts w:eastAsia="Times New Roman"/>
          <w:color w:val="000000"/>
        </w:rPr>
      </w:pPr>
      <w:r w:rsidRPr="00EF0292">
        <w:rPr>
          <w:rFonts w:eastAsia="Times New Roman"/>
          <w:color w:val="000000"/>
        </w:rPr>
        <w:t xml:space="preserve">14. A parent/guardian conference with an administrator is required when a student is assigned parent care. Parent care requires the parent/guardian to return to school with the student the following school day. </w:t>
      </w:r>
    </w:p>
    <w:p w14:paraId="23ABF40F" w14:textId="77777777" w:rsidR="002E4C75" w:rsidRPr="00EF0292" w:rsidRDefault="002E4C75" w:rsidP="00EF0292">
      <w:pPr>
        <w:widowControl w:val="0"/>
        <w:pBdr>
          <w:top w:val="nil"/>
          <w:left w:val="nil"/>
          <w:bottom w:val="nil"/>
          <w:right w:val="nil"/>
          <w:between w:val="nil"/>
        </w:pBdr>
        <w:spacing w:before="8" w:line="232" w:lineRule="auto"/>
        <w:ind w:left="113" w:right="414"/>
        <w:jc w:val="both"/>
        <w:rPr>
          <w:rFonts w:eastAsia="Times New Roman"/>
          <w:color w:val="000000"/>
        </w:rPr>
      </w:pPr>
      <w:r w:rsidRPr="00EF0292">
        <w:rPr>
          <w:rFonts w:eastAsia="Times New Roman"/>
          <w:color w:val="000000"/>
        </w:rPr>
        <w:t xml:space="preserve">15. A Tupelo city ordinance prohibits the use and possession of tobacco products by a minor on school property.  Violators will be prosecuted. </w:t>
      </w:r>
    </w:p>
    <w:p w14:paraId="16BEABD5" w14:textId="045F93C0" w:rsidR="002E4C75" w:rsidRPr="00EF0292" w:rsidRDefault="002E4C75" w:rsidP="00EF0292">
      <w:pPr>
        <w:widowControl w:val="0"/>
        <w:pBdr>
          <w:top w:val="nil"/>
          <w:left w:val="nil"/>
          <w:bottom w:val="nil"/>
          <w:right w:val="nil"/>
          <w:between w:val="nil"/>
        </w:pBdr>
        <w:spacing w:before="10" w:line="235" w:lineRule="auto"/>
        <w:ind w:left="113" w:right="780"/>
        <w:jc w:val="both"/>
        <w:rPr>
          <w:rFonts w:eastAsia="Times New Roman"/>
          <w:color w:val="000000"/>
        </w:rPr>
      </w:pPr>
      <w:r w:rsidRPr="00EF0292">
        <w:rPr>
          <w:rFonts w:eastAsia="Times New Roman"/>
          <w:color w:val="000000"/>
        </w:rPr>
        <w:t xml:space="preserve">16. At the discretion of an administrator, Loss of Privilege class may be assigned for a period of no less than three (3) weeks in addition to or in lieu of other disciplinary actions. </w:t>
      </w:r>
    </w:p>
    <w:p w14:paraId="2BD2CFB0" w14:textId="5E97E601" w:rsidR="002E4C75" w:rsidRPr="00EF0292" w:rsidRDefault="002E4C75" w:rsidP="00EF0292">
      <w:pPr>
        <w:widowControl w:val="0"/>
        <w:pBdr>
          <w:top w:val="nil"/>
          <w:left w:val="nil"/>
          <w:bottom w:val="nil"/>
          <w:right w:val="nil"/>
          <w:between w:val="nil"/>
        </w:pBdr>
        <w:spacing w:before="11" w:line="230" w:lineRule="auto"/>
        <w:ind w:left="119" w:right="2403"/>
        <w:jc w:val="both"/>
        <w:rPr>
          <w:rFonts w:eastAsia="Times New Roman"/>
          <w:color w:val="000000"/>
        </w:rPr>
      </w:pPr>
      <w:r w:rsidRPr="00EF0292">
        <w:rPr>
          <w:rFonts w:eastAsia="Times New Roman"/>
          <w:color w:val="000000"/>
        </w:rPr>
        <w:t>17. The choice is available for students to attend the Alterna</w:t>
      </w:r>
      <w:r w:rsidR="00EF0292">
        <w:rPr>
          <w:rFonts w:eastAsia="Times New Roman"/>
          <w:color w:val="000000"/>
        </w:rPr>
        <w:t xml:space="preserve">tive program in lieu of Out-of </w:t>
      </w:r>
      <w:r w:rsidRPr="00EF0292">
        <w:rPr>
          <w:rFonts w:eastAsia="Times New Roman"/>
          <w:color w:val="000000"/>
        </w:rPr>
        <w:t>School Suspension (OSS) during the appeal process.</w:t>
      </w:r>
    </w:p>
    <w:p w14:paraId="51766D73" w14:textId="77777777" w:rsidR="002E4C75" w:rsidRPr="00EF0292" w:rsidRDefault="002E4C75" w:rsidP="00EF0292">
      <w:pPr>
        <w:widowControl w:val="0"/>
        <w:pBdr>
          <w:top w:val="nil"/>
          <w:left w:val="nil"/>
          <w:bottom w:val="nil"/>
          <w:right w:val="nil"/>
          <w:between w:val="nil"/>
        </w:pBdr>
        <w:ind w:left="113"/>
        <w:jc w:val="both"/>
        <w:rPr>
          <w:rFonts w:eastAsia="Cambria"/>
          <w:b/>
          <w:color w:val="000000"/>
        </w:rPr>
      </w:pPr>
      <w:r w:rsidRPr="00EF0292">
        <w:rPr>
          <w:rFonts w:eastAsia="Cambria"/>
          <w:b/>
          <w:color w:val="000000"/>
        </w:rPr>
        <w:t xml:space="preserve">JD Exhibit 5: STUDENT DISCIPLINE: HIGH SCHOOL STUDENTS </w:t>
      </w:r>
    </w:p>
    <w:p w14:paraId="5F282238" w14:textId="77777777" w:rsidR="00EF0292" w:rsidRDefault="002E4C75" w:rsidP="00EF0292">
      <w:pPr>
        <w:widowControl w:val="0"/>
        <w:pBdr>
          <w:top w:val="nil"/>
          <w:left w:val="nil"/>
          <w:bottom w:val="nil"/>
          <w:right w:val="nil"/>
          <w:between w:val="nil"/>
        </w:pBdr>
        <w:spacing w:before="120" w:line="235" w:lineRule="auto"/>
        <w:ind w:left="115" w:right="1843"/>
        <w:jc w:val="both"/>
        <w:rPr>
          <w:rFonts w:eastAsia="Times New Roman"/>
          <w:color w:val="000000"/>
        </w:rPr>
      </w:pPr>
      <w:r w:rsidRPr="00EF0292">
        <w:rPr>
          <w:rFonts w:eastAsia="Times New Roman"/>
          <w:color w:val="000000"/>
        </w:rPr>
        <w:t>18. Any student who fights may be suspended or spend a minimum of 45 days in the Alternative School.</w:t>
      </w:r>
    </w:p>
    <w:p w14:paraId="4751BECD" w14:textId="5330DFFB" w:rsidR="002E4C75" w:rsidRPr="00EF0292" w:rsidRDefault="002E4C75" w:rsidP="00EF0292">
      <w:pPr>
        <w:widowControl w:val="0"/>
        <w:pBdr>
          <w:top w:val="nil"/>
          <w:left w:val="nil"/>
          <w:bottom w:val="nil"/>
          <w:right w:val="nil"/>
          <w:between w:val="nil"/>
        </w:pBdr>
        <w:ind w:left="115" w:right="1843"/>
        <w:jc w:val="both"/>
        <w:rPr>
          <w:rFonts w:eastAsia="Times New Roman"/>
          <w:color w:val="000000"/>
        </w:rPr>
      </w:pPr>
      <w:r w:rsidRPr="00EF0292">
        <w:rPr>
          <w:rFonts w:eastAsia="Times New Roman"/>
          <w:color w:val="000000"/>
        </w:rPr>
        <w:t xml:space="preserve">19. Any student who uses or is possession of alcohol will serve a minimum of 90 days in the Alternative School. </w:t>
      </w:r>
    </w:p>
    <w:p w14:paraId="26119923" w14:textId="77777777" w:rsidR="002E4C75" w:rsidRPr="00EF0292" w:rsidRDefault="002E4C75" w:rsidP="00EF0292">
      <w:pPr>
        <w:widowControl w:val="0"/>
        <w:pBdr>
          <w:top w:val="nil"/>
          <w:left w:val="nil"/>
          <w:bottom w:val="nil"/>
          <w:right w:val="nil"/>
          <w:between w:val="nil"/>
        </w:pBdr>
        <w:spacing w:before="11" w:line="237" w:lineRule="auto"/>
        <w:ind w:left="114" w:right="1972"/>
        <w:jc w:val="both"/>
        <w:rPr>
          <w:rFonts w:eastAsia="Times New Roman"/>
          <w:color w:val="000000"/>
        </w:rPr>
      </w:pPr>
      <w:r w:rsidRPr="00EF0292">
        <w:rPr>
          <w:rFonts w:eastAsia="Times New Roman"/>
          <w:color w:val="000000"/>
        </w:rPr>
        <w:t xml:space="preserve">20. Any student who uses or is in possession of drugs will serve a minimum of 180 days in the Alternative School and face possible expulsion. </w:t>
      </w:r>
    </w:p>
    <w:p w14:paraId="0C2CA551" w14:textId="77777777" w:rsidR="002E4C75" w:rsidRPr="00EF0292" w:rsidRDefault="002E4C75" w:rsidP="00EF0292">
      <w:pPr>
        <w:widowControl w:val="0"/>
        <w:pBdr>
          <w:top w:val="nil"/>
          <w:left w:val="nil"/>
          <w:bottom w:val="nil"/>
          <w:right w:val="nil"/>
          <w:between w:val="nil"/>
        </w:pBdr>
        <w:spacing w:before="11" w:line="237" w:lineRule="auto"/>
        <w:ind w:left="117" w:right="2129"/>
        <w:jc w:val="both"/>
        <w:rPr>
          <w:rFonts w:eastAsia="Times New Roman"/>
          <w:color w:val="000000"/>
        </w:rPr>
      </w:pPr>
      <w:r w:rsidRPr="00EF0292">
        <w:rPr>
          <w:rFonts w:eastAsia="Times New Roman"/>
          <w:color w:val="000000"/>
        </w:rPr>
        <w:t>21. Any student who is charged and convicted of a felony will remain at the Alternative School until all graduation requirements are met.</w:t>
      </w:r>
    </w:p>
    <w:p w14:paraId="2655EFC0" w14:textId="77777777" w:rsidR="0001130E" w:rsidRPr="00C65879" w:rsidRDefault="0001130E" w:rsidP="0001130E">
      <w:pPr>
        <w:autoSpaceDE w:val="0"/>
        <w:autoSpaceDN w:val="0"/>
        <w:adjustRightInd w:val="0"/>
        <w:jc w:val="center"/>
        <w:rPr>
          <w:b/>
          <w:bCs/>
          <w:color w:val="76923C"/>
          <w:sz w:val="12"/>
        </w:rPr>
      </w:pPr>
    </w:p>
    <w:p w14:paraId="3D90C8D4" w14:textId="24B14E51" w:rsidR="00ED24DB" w:rsidRPr="00C65879" w:rsidRDefault="00C5305A" w:rsidP="00ED24DB">
      <w:pPr>
        <w:rPr>
          <w:b/>
          <w:smallCaps/>
          <w:sz w:val="26"/>
          <w:szCs w:val="26"/>
        </w:rPr>
      </w:pPr>
      <w:r>
        <w:rPr>
          <w:b/>
          <w:smallCaps/>
          <w:sz w:val="26"/>
          <w:szCs w:val="26"/>
        </w:rPr>
        <w:t>Discip</w:t>
      </w:r>
      <w:r w:rsidRPr="00C65879">
        <w:rPr>
          <w:b/>
          <w:smallCaps/>
          <w:sz w:val="26"/>
          <w:szCs w:val="26"/>
        </w:rPr>
        <w:t>lining</w:t>
      </w:r>
      <w:r w:rsidR="00ED24DB" w:rsidRPr="00C65879">
        <w:rPr>
          <w:b/>
          <w:smallCaps/>
          <w:sz w:val="26"/>
          <w:szCs w:val="26"/>
        </w:rPr>
        <w:t xml:space="preserve"> Students with Disabilities</w:t>
      </w:r>
    </w:p>
    <w:p w14:paraId="76753A44" w14:textId="77777777" w:rsidR="00ED24DB" w:rsidRPr="00B87F02" w:rsidRDefault="00ED24DB" w:rsidP="00B87F02">
      <w:pPr>
        <w:pStyle w:val="TimesNewRoman"/>
        <w:rPr>
          <w:sz w:val="12"/>
        </w:rPr>
      </w:pPr>
    </w:p>
    <w:p w14:paraId="0A4926F6" w14:textId="77777777" w:rsidR="00ED24DB" w:rsidRDefault="00ED24DB" w:rsidP="00B87F02">
      <w:pPr>
        <w:pStyle w:val="TimesNewRoman"/>
      </w:pPr>
      <w:r w:rsidRPr="006F685D">
        <w:t>Holly Springs District personnel are granted the general authority to enforce discipline procedures according to the policies and procedures of the Holly Springs School District. Disciplining children with disabilities who violate a code of student conduct by interrupting the child’s participation in education for up to ten (10) school days over the course of a school year, when necessary and appropriate to the circumstances, does not impose an unreasonable limitation on the child’s right to a Free and Appropriate Education (FAPE). If the district does not provide services to nondisabled children removed for the same amount of time, the district is not required to provide services to a child with a disability. However, district personnel may use discretion on a case-by-case basis for a child with a disability who has violated the code of conduct.</w:t>
      </w:r>
    </w:p>
    <w:p w14:paraId="33686058" w14:textId="77777777" w:rsidR="00ED24DB" w:rsidRPr="00B87F02" w:rsidRDefault="00ED24DB" w:rsidP="00B87F02">
      <w:pPr>
        <w:pStyle w:val="TimesNewRoman"/>
        <w:rPr>
          <w:sz w:val="12"/>
        </w:rPr>
      </w:pPr>
    </w:p>
    <w:p w14:paraId="4644D38E" w14:textId="77777777" w:rsidR="00ED24DB" w:rsidRPr="006F685D" w:rsidRDefault="00ED24DB" w:rsidP="00B87F02">
      <w:pPr>
        <w:pStyle w:val="TimesNewRoman"/>
      </w:pPr>
      <w:r w:rsidRPr="006F685D">
        <w:t xml:space="preserve">District personnel may use disciplinary removals, including removal to an appropriate interim alternative education setting (IAES), removal to another setting, or suspension, for a child with a disability who violates a code of conduct to the extent those removals are used with children without disabilities who violate a code of conduct. However, agency personnel may not remove a child with a disability for more than </w:t>
      </w:r>
      <w:r w:rsidRPr="006F685D">
        <w:rPr>
          <w:b/>
        </w:rPr>
        <w:t>ten (10) consecutive</w:t>
      </w:r>
      <w:r w:rsidRPr="006F685D">
        <w:t xml:space="preserve"> school days or instigate serial removals of </w:t>
      </w:r>
      <w:r w:rsidRPr="006F685D">
        <w:rPr>
          <w:b/>
        </w:rPr>
        <w:t>ten (10) or less consecutive</w:t>
      </w:r>
      <w:r w:rsidRPr="006F685D">
        <w:t xml:space="preserve"> school days in a school year unless these removals are for separate unrelated incidents of conduct</w:t>
      </w:r>
    </w:p>
    <w:p w14:paraId="5974C248" w14:textId="77777777" w:rsidR="00ED24DB" w:rsidRPr="00B87F02" w:rsidRDefault="00ED24DB" w:rsidP="00B87F02">
      <w:pPr>
        <w:pStyle w:val="TimesNewRoman"/>
        <w:rPr>
          <w:sz w:val="12"/>
        </w:rPr>
      </w:pPr>
    </w:p>
    <w:p w14:paraId="6F4E19DF" w14:textId="77777777" w:rsidR="00ED24DB" w:rsidRDefault="00ED24DB" w:rsidP="00B87F02">
      <w:pPr>
        <w:pStyle w:val="TimesNewRoman"/>
      </w:pPr>
      <w:r w:rsidRPr="006F685D">
        <w:t>Children with disabilities have special protections under the Individuals with Disabilities Education Act (IDEA) when they exhibit behaviors that violate the code of conduct and require an extended removal from the current educational setting.</w:t>
      </w:r>
    </w:p>
    <w:p w14:paraId="2243786C" w14:textId="77777777" w:rsidR="0004397E" w:rsidRDefault="0004397E" w:rsidP="00B87F02">
      <w:pPr>
        <w:pStyle w:val="TimesNewRoman"/>
      </w:pPr>
    </w:p>
    <w:p w14:paraId="116F9D2E" w14:textId="77777777" w:rsidR="0004397E" w:rsidRPr="00356B64" w:rsidRDefault="0004397E" w:rsidP="00B87F02">
      <w:pPr>
        <w:pStyle w:val="TimesNewRoman"/>
        <w:rPr>
          <w:b/>
          <w:i/>
          <w:sz w:val="20"/>
          <w:szCs w:val="28"/>
          <w:lang w:val="en-US"/>
        </w:rPr>
      </w:pPr>
      <w:r w:rsidRPr="00356B64">
        <w:rPr>
          <w:i/>
          <w:lang w:val="en-US"/>
        </w:rPr>
        <w:t xml:space="preserve">Beginning with the 2019-2020 school year, </w:t>
      </w:r>
      <w:r w:rsidR="00356B64" w:rsidRPr="00356B64">
        <w:rPr>
          <w:i/>
          <w:lang w:val="en-US"/>
        </w:rPr>
        <w:t>corporal</w:t>
      </w:r>
      <w:r w:rsidRPr="00356B64">
        <w:rPr>
          <w:i/>
          <w:lang w:val="en-US"/>
        </w:rPr>
        <w:t xml:space="preserve"> </w:t>
      </w:r>
      <w:r w:rsidR="00356B64" w:rsidRPr="00356B64">
        <w:rPr>
          <w:i/>
          <w:lang w:val="en-US"/>
        </w:rPr>
        <w:t>punishment</w:t>
      </w:r>
      <w:r w:rsidRPr="00356B64">
        <w:rPr>
          <w:i/>
          <w:lang w:val="en-US"/>
        </w:rPr>
        <w:t xml:space="preserve"> may not be administered to special education students (including speech and 504 students). HB</w:t>
      </w:r>
      <w:r w:rsidR="00356B64" w:rsidRPr="00356B64">
        <w:rPr>
          <w:i/>
          <w:lang w:val="en-US"/>
        </w:rPr>
        <w:t>1182</w:t>
      </w:r>
    </w:p>
    <w:p w14:paraId="01EDAE4E" w14:textId="77777777" w:rsidR="00ED24DB" w:rsidRPr="00B87F02" w:rsidRDefault="00ED24DB" w:rsidP="00B87F02">
      <w:pPr>
        <w:pStyle w:val="TimesNewRoman"/>
        <w:rPr>
          <w:sz w:val="12"/>
        </w:rPr>
      </w:pPr>
    </w:p>
    <w:p w14:paraId="1644897B" w14:textId="77777777" w:rsidR="00ED24DB" w:rsidRPr="006B169D" w:rsidRDefault="00ED24DB" w:rsidP="008C0170">
      <w:pPr>
        <w:numPr>
          <w:ilvl w:val="0"/>
          <w:numId w:val="45"/>
        </w:numPr>
      </w:pPr>
      <w:r>
        <w:rPr>
          <w:b/>
        </w:rPr>
        <w:t>Criteria for Placement</w:t>
      </w:r>
    </w:p>
    <w:p w14:paraId="5E5AEE6E" w14:textId="77777777" w:rsidR="00ED24DB" w:rsidRPr="006F685D" w:rsidRDefault="00ED24DB" w:rsidP="00ED24DB">
      <w:pPr>
        <w:ind w:left="720"/>
      </w:pPr>
      <w:r w:rsidRPr="006F685D">
        <w:t>A special education student may be placed in an alternative setting up to 45 days if:</w:t>
      </w:r>
    </w:p>
    <w:p w14:paraId="6179CC06" w14:textId="77777777" w:rsidR="00ED24DB" w:rsidRPr="006F685D" w:rsidRDefault="00ED24DB" w:rsidP="008C0170">
      <w:pPr>
        <w:numPr>
          <w:ilvl w:val="0"/>
          <w:numId w:val="42"/>
        </w:numPr>
      </w:pPr>
      <w:r w:rsidRPr="006F685D">
        <w:t>The student carries a weapon to school or school function.</w:t>
      </w:r>
    </w:p>
    <w:p w14:paraId="1894E8C2" w14:textId="77777777" w:rsidR="00ED24DB" w:rsidRPr="006F685D" w:rsidRDefault="00ED24DB" w:rsidP="008C0170">
      <w:pPr>
        <w:numPr>
          <w:ilvl w:val="0"/>
          <w:numId w:val="42"/>
        </w:numPr>
      </w:pPr>
      <w:r w:rsidRPr="006F685D">
        <w:t>The student knowingly possesses, uses, or sells illegal drugs at school or school function.</w:t>
      </w:r>
    </w:p>
    <w:p w14:paraId="23B22781" w14:textId="77777777" w:rsidR="00ED24DB" w:rsidRPr="006F685D" w:rsidRDefault="00ED24DB" w:rsidP="008C0170">
      <w:pPr>
        <w:numPr>
          <w:ilvl w:val="0"/>
          <w:numId w:val="42"/>
        </w:numPr>
      </w:pPr>
      <w:r w:rsidRPr="006F685D">
        <w:t>The student is a danger to self/others.</w:t>
      </w:r>
    </w:p>
    <w:p w14:paraId="04A24F37" w14:textId="77777777" w:rsidR="00ED24DB" w:rsidRPr="006F685D" w:rsidRDefault="00ED24DB" w:rsidP="008C0170">
      <w:pPr>
        <w:numPr>
          <w:ilvl w:val="0"/>
          <w:numId w:val="42"/>
        </w:numPr>
      </w:pPr>
      <w:r w:rsidRPr="006F685D">
        <w:t>It is determined that the inappropriate behavior(s) is not a manifestation of the student’s disability.</w:t>
      </w:r>
    </w:p>
    <w:p w14:paraId="61C5B22B" w14:textId="77777777" w:rsidR="00ED24DB" w:rsidRPr="006B169D" w:rsidRDefault="00ED24DB" w:rsidP="008C0170">
      <w:pPr>
        <w:numPr>
          <w:ilvl w:val="0"/>
          <w:numId w:val="45"/>
        </w:numPr>
        <w:rPr>
          <w:b/>
        </w:rPr>
      </w:pPr>
      <w:r>
        <w:rPr>
          <w:b/>
        </w:rPr>
        <w:t>Procedures for Manifestation Hearing</w:t>
      </w:r>
    </w:p>
    <w:p w14:paraId="7850F682" w14:textId="77777777" w:rsidR="00ED24DB" w:rsidRPr="006F685D" w:rsidRDefault="00ED24DB" w:rsidP="00ED24DB">
      <w:pPr>
        <w:ind w:left="720"/>
      </w:pPr>
      <w:r w:rsidRPr="006F685D">
        <w:t xml:space="preserve">The following procedures must be adhered to before a special education student can be recommended for alternative placement: </w:t>
      </w:r>
    </w:p>
    <w:p w14:paraId="550DBFBA" w14:textId="77777777" w:rsidR="00ED24DB" w:rsidRPr="006F685D" w:rsidRDefault="00ED24DB" w:rsidP="008C0170">
      <w:pPr>
        <w:numPr>
          <w:ilvl w:val="0"/>
          <w:numId w:val="43"/>
        </w:numPr>
      </w:pPr>
      <w:r w:rsidRPr="006F685D">
        <w:t>The school Principal or Designee must contact the Special Education Director within 24 hours of the student(s) misconduct, setup manifestation IEP meeting, and provide Written Prior Notice (WPN) and Procedural Safeguards to the parent/legal guardian within 3 days of the meeting.</w:t>
      </w:r>
    </w:p>
    <w:p w14:paraId="0B812EFF" w14:textId="77777777" w:rsidR="00ED24DB" w:rsidRPr="006F685D" w:rsidRDefault="00ED24DB" w:rsidP="008C0170">
      <w:pPr>
        <w:numPr>
          <w:ilvl w:val="0"/>
          <w:numId w:val="43"/>
        </w:numPr>
      </w:pPr>
      <w:r w:rsidRPr="006F685D">
        <w:t xml:space="preserve">The IEP committee conducts a manifestation determination meeting to determine if the student(s) misconduct in question is/is not related to his/her disability using the manifestation determination form. </w:t>
      </w:r>
    </w:p>
    <w:p w14:paraId="75F499BE" w14:textId="77777777" w:rsidR="00ED24DB" w:rsidRPr="006F685D" w:rsidRDefault="00ED24DB" w:rsidP="008C0170">
      <w:pPr>
        <w:numPr>
          <w:ilvl w:val="0"/>
          <w:numId w:val="43"/>
        </w:numPr>
      </w:pPr>
      <w:r w:rsidRPr="006F685D">
        <w:rPr>
          <w:color w:val="000000"/>
        </w:rPr>
        <w:t xml:space="preserve">Special education services are not to be interrupted during the manifestation process or during long-term suspension.  </w:t>
      </w:r>
    </w:p>
    <w:p w14:paraId="43BAF533" w14:textId="77777777" w:rsidR="00ED24DB" w:rsidRPr="006F685D" w:rsidRDefault="00ED24DB" w:rsidP="00ED24DB">
      <w:pPr>
        <w:ind w:left="1080"/>
      </w:pPr>
    </w:p>
    <w:p w14:paraId="765D8402" w14:textId="77777777" w:rsidR="00ED24DB" w:rsidRDefault="00FE65B4" w:rsidP="00ED24DB">
      <w:pPr>
        <w:rPr>
          <w:rFonts w:ascii="Times New Roman Bold"/>
          <w:b/>
          <w:smallCaps/>
          <w:color w:val="000000"/>
          <w:sz w:val="20"/>
          <w:u w:val="single"/>
        </w:rPr>
      </w:pPr>
      <w:r w:rsidRPr="00C65879">
        <w:rPr>
          <w:rFonts w:ascii="Times New Roman Bold"/>
          <w:b/>
          <w:smallCaps/>
          <w:color w:val="000000"/>
          <w:sz w:val="20"/>
          <w:u w:val="single"/>
        </w:rPr>
        <w:t>The Manifestation Determination Process</w:t>
      </w:r>
    </w:p>
    <w:p w14:paraId="7C9E42CC" w14:textId="77777777" w:rsidR="00D555A1" w:rsidRPr="00C65879" w:rsidRDefault="00D555A1" w:rsidP="00ED24DB">
      <w:pPr>
        <w:rPr>
          <w:rFonts w:ascii="Times New Roman Bold"/>
          <w:b/>
          <w:smallCaps/>
          <w:color w:val="000000"/>
          <w:sz w:val="16"/>
          <w:u w:val="single"/>
        </w:rPr>
      </w:pPr>
    </w:p>
    <w:p w14:paraId="5E7598E6" w14:textId="77777777" w:rsidR="00ED24DB" w:rsidRPr="00D555A1" w:rsidRDefault="00ED24DB" w:rsidP="008C0170">
      <w:pPr>
        <w:numPr>
          <w:ilvl w:val="0"/>
          <w:numId w:val="44"/>
        </w:numPr>
        <w:jc w:val="both"/>
        <w:rPr>
          <w:b/>
        </w:rPr>
      </w:pPr>
      <w:r w:rsidRPr="00D555A1">
        <w:rPr>
          <w:b/>
          <w:color w:val="000000"/>
        </w:rPr>
        <w:t>Manifestation is related to the student(s) disability:</w:t>
      </w:r>
    </w:p>
    <w:p w14:paraId="60779515" w14:textId="77777777" w:rsidR="00ED24DB" w:rsidRPr="006F685D" w:rsidRDefault="00ED24DB" w:rsidP="00ED24DB">
      <w:pPr>
        <w:ind w:left="720"/>
        <w:jc w:val="both"/>
        <w:rPr>
          <w:color w:val="000000"/>
        </w:rPr>
      </w:pPr>
      <w:r w:rsidRPr="006F685D">
        <w:rPr>
          <w:color w:val="000000"/>
        </w:rPr>
        <w:t>If the manifestation determines that the behavior in question is related to the student's disability, the IEP committee will provide the parents Written Prior Notice and convene the IEP committee to review the appropriateness of the IEP and placement</w:t>
      </w:r>
      <w:r w:rsidRPr="006F685D">
        <w:rPr>
          <w:i/>
          <w:color w:val="000000"/>
        </w:rPr>
        <w:t>.</w:t>
      </w:r>
    </w:p>
    <w:p w14:paraId="669F2530" w14:textId="77777777" w:rsidR="00ED24DB" w:rsidRPr="006F685D" w:rsidRDefault="00ED24DB" w:rsidP="00ED24DB">
      <w:pPr>
        <w:ind w:left="720"/>
        <w:jc w:val="both"/>
        <w:rPr>
          <w:color w:val="000000"/>
        </w:rPr>
      </w:pPr>
      <w:r w:rsidRPr="006F685D">
        <w:rPr>
          <w:i/>
          <w:color w:val="000000"/>
        </w:rPr>
        <w:t>Note:  The IEP committee can review the IEP at the same meeting as long as a Written Prior Notice and Procedural Safeguards have been provided to the parents and they waive the notification period.</w:t>
      </w:r>
    </w:p>
    <w:p w14:paraId="0262851F" w14:textId="77777777" w:rsidR="00B87F02" w:rsidRDefault="00ED24DB" w:rsidP="008C0170">
      <w:pPr>
        <w:pStyle w:val="TimesNewRoman"/>
        <w:numPr>
          <w:ilvl w:val="0"/>
          <w:numId w:val="75"/>
        </w:numPr>
        <w:ind w:left="1080"/>
      </w:pPr>
      <w:r w:rsidRPr="006F685D">
        <w:t xml:space="preserve">The IEP committee will amend the IEP as needed </w:t>
      </w:r>
    </w:p>
    <w:p w14:paraId="1899B235" w14:textId="77777777" w:rsidR="00ED24DB" w:rsidRPr="006F685D" w:rsidRDefault="00ED24DB" w:rsidP="008C0170">
      <w:pPr>
        <w:pStyle w:val="TimesNewRoman"/>
        <w:numPr>
          <w:ilvl w:val="0"/>
          <w:numId w:val="75"/>
        </w:numPr>
        <w:ind w:left="1080"/>
      </w:pPr>
      <w:r w:rsidRPr="006F685D">
        <w:t xml:space="preserve">Ensure that Written Prior Notice and Procedural Safeguards have been provided to the parents before implementing the amended IEP, and </w:t>
      </w:r>
    </w:p>
    <w:p w14:paraId="5B565AB8" w14:textId="77777777" w:rsidR="00ED24DB" w:rsidRPr="006F685D" w:rsidRDefault="00ED24DB" w:rsidP="008C0170">
      <w:pPr>
        <w:pStyle w:val="TimesNewRoman"/>
        <w:numPr>
          <w:ilvl w:val="0"/>
          <w:numId w:val="75"/>
        </w:numPr>
        <w:ind w:left="1080"/>
      </w:pPr>
      <w:r w:rsidRPr="006F685D">
        <w:t>Contact the Special Education Director if out-of-district placement options are needed.</w:t>
      </w:r>
    </w:p>
    <w:p w14:paraId="1AE32FEB" w14:textId="77777777" w:rsidR="00ED24DB" w:rsidRDefault="00ED24DB" w:rsidP="008C0170">
      <w:pPr>
        <w:pStyle w:val="TimesNewRoman"/>
        <w:numPr>
          <w:ilvl w:val="0"/>
          <w:numId w:val="75"/>
        </w:numPr>
        <w:ind w:left="1080"/>
      </w:pPr>
      <w:r w:rsidRPr="006F685D">
        <w:t>Days of absences shall be coded as disciplinary action, where appropriate.</w:t>
      </w:r>
    </w:p>
    <w:p w14:paraId="18B21381" w14:textId="0212A47D" w:rsidR="00D555A1" w:rsidRDefault="00D555A1" w:rsidP="00D555A1">
      <w:pPr>
        <w:pStyle w:val="TimesNewRoman"/>
        <w:ind w:left="1080"/>
      </w:pPr>
    </w:p>
    <w:p w14:paraId="02A2FA22" w14:textId="77777777" w:rsidR="00ED24DB" w:rsidRPr="006F685D" w:rsidRDefault="00ED24DB" w:rsidP="008C0170">
      <w:pPr>
        <w:numPr>
          <w:ilvl w:val="0"/>
          <w:numId w:val="49"/>
        </w:numPr>
        <w:jc w:val="both"/>
        <w:rPr>
          <w:b/>
        </w:rPr>
      </w:pPr>
      <w:r w:rsidRPr="006F685D">
        <w:rPr>
          <w:b/>
          <w:color w:val="000000"/>
        </w:rPr>
        <w:t>Manifestation is not a result of the student(s) disability:</w:t>
      </w:r>
    </w:p>
    <w:p w14:paraId="41629BA8" w14:textId="77777777" w:rsidR="00ED24DB" w:rsidRPr="006F685D" w:rsidRDefault="00ED24DB" w:rsidP="00ED24DB">
      <w:pPr>
        <w:ind w:left="720"/>
        <w:jc w:val="both"/>
      </w:pPr>
      <w:r w:rsidRPr="006F685D">
        <w:rPr>
          <w:color w:val="000000"/>
        </w:rPr>
        <w:t xml:space="preserve">If it is determined that the behavior </w:t>
      </w:r>
      <w:r w:rsidRPr="006F685D">
        <w:t xml:space="preserve">in question </w:t>
      </w:r>
      <w:r w:rsidRPr="006F685D">
        <w:rPr>
          <w:color w:val="000000"/>
        </w:rPr>
        <w:t>was not a manifestation of the student's disability, the student will be disciplined the same as non-disabled students.  Whenever the student is suspended beyond 10 days, educational services, including access to the general curriculum, must continue.</w:t>
      </w:r>
      <w:r w:rsidRPr="006F685D">
        <w:t xml:space="preserve"> A free and appropriate public education (FAPE) must be provided in an alternative setting.  </w:t>
      </w:r>
    </w:p>
    <w:p w14:paraId="61FA1480" w14:textId="77777777" w:rsidR="00ED24DB" w:rsidRPr="006F685D" w:rsidRDefault="00ED24DB" w:rsidP="008C0170">
      <w:pPr>
        <w:numPr>
          <w:ilvl w:val="0"/>
          <w:numId w:val="47"/>
        </w:numPr>
        <w:jc w:val="both"/>
      </w:pPr>
      <w:r w:rsidRPr="006F685D">
        <w:t>The principal or designee should immediately:</w:t>
      </w:r>
    </w:p>
    <w:p w14:paraId="51F1533B" w14:textId="77777777" w:rsidR="00ED24DB" w:rsidRPr="006F685D" w:rsidRDefault="00ED24DB" w:rsidP="008C0170">
      <w:pPr>
        <w:numPr>
          <w:ilvl w:val="0"/>
          <w:numId w:val="46"/>
        </w:numPr>
        <w:jc w:val="both"/>
      </w:pPr>
      <w:r w:rsidRPr="006F685D">
        <w:t>Contact the Special Education Director and the Alternative School Principal and notify them of the change of placement.</w:t>
      </w:r>
    </w:p>
    <w:p w14:paraId="3212EB61" w14:textId="77777777" w:rsidR="00ED24DB" w:rsidRPr="006F685D" w:rsidRDefault="00ED24DB" w:rsidP="008C0170">
      <w:pPr>
        <w:numPr>
          <w:ilvl w:val="0"/>
          <w:numId w:val="46"/>
        </w:numPr>
        <w:jc w:val="both"/>
        <w:rPr>
          <w:b/>
          <w:i/>
        </w:rPr>
      </w:pPr>
      <w:r w:rsidRPr="006F685D">
        <w:t>A Written Prior Notice and Procedural Safeguards are to be sent to the parent/legal guardian and an IEP committee meeting should be held within 10 days of the manifestation meeting to ch</w:t>
      </w:r>
      <w:r w:rsidR="00356B64">
        <w:t xml:space="preserve">ange the student(s) placement. </w:t>
      </w:r>
      <w:r w:rsidRPr="006F685D">
        <w:rPr>
          <w:b/>
          <w:i/>
        </w:rPr>
        <w:t xml:space="preserve">This meeting will be held at the alternative site. </w:t>
      </w:r>
    </w:p>
    <w:p w14:paraId="1ADCC620" w14:textId="77777777" w:rsidR="00ED24DB" w:rsidRPr="006F685D" w:rsidRDefault="00ED24DB" w:rsidP="008C0170">
      <w:pPr>
        <w:numPr>
          <w:ilvl w:val="0"/>
          <w:numId w:val="46"/>
        </w:numPr>
        <w:jc w:val="both"/>
      </w:pPr>
      <w:r w:rsidRPr="006F685D">
        <w:t>The IEP committee must include and be comprised of a parent/legal guardian, principal or designee administering the disciplinary action, the special education teacher of record, the alternative staff that will provide services in the alternative setting, and other persons who have relative information about the student.</w:t>
      </w:r>
    </w:p>
    <w:p w14:paraId="22A983F5" w14:textId="77777777" w:rsidR="00ED24DB" w:rsidRPr="006F685D" w:rsidRDefault="00ED24DB" w:rsidP="008C0170">
      <w:pPr>
        <w:numPr>
          <w:ilvl w:val="0"/>
          <w:numId w:val="46"/>
        </w:numPr>
        <w:jc w:val="both"/>
      </w:pPr>
      <w:r w:rsidRPr="006F685D">
        <w:rPr>
          <w:color w:val="000000"/>
        </w:rPr>
        <w:t>The IEP committee must first considers all relevant information, including:</w:t>
      </w:r>
    </w:p>
    <w:p w14:paraId="5C3808AC" w14:textId="77777777" w:rsidR="00ED24DB" w:rsidRPr="006F685D" w:rsidRDefault="00ED24DB" w:rsidP="008C0170">
      <w:pPr>
        <w:numPr>
          <w:ilvl w:val="1"/>
          <w:numId w:val="46"/>
        </w:numPr>
        <w:jc w:val="both"/>
      </w:pPr>
      <w:r w:rsidRPr="006F685D">
        <w:t>Assessment data, including information provided by the parent.</w:t>
      </w:r>
    </w:p>
    <w:p w14:paraId="6CB190F0" w14:textId="77777777" w:rsidR="00ED24DB" w:rsidRPr="006F685D" w:rsidRDefault="00ED24DB" w:rsidP="008C0170">
      <w:pPr>
        <w:numPr>
          <w:ilvl w:val="1"/>
          <w:numId w:val="46"/>
        </w:numPr>
        <w:jc w:val="both"/>
      </w:pPr>
      <w:r w:rsidRPr="006F685D">
        <w:t>Observation of the student.</w:t>
      </w:r>
    </w:p>
    <w:p w14:paraId="73123AF3" w14:textId="77777777" w:rsidR="00ED24DB" w:rsidRPr="006F685D" w:rsidRDefault="00ED24DB" w:rsidP="008C0170">
      <w:pPr>
        <w:numPr>
          <w:ilvl w:val="1"/>
          <w:numId w:val="46"/>
        </w:numPr>
        <w:jc w:val="both"/>
      </w:pPr>
      <w:r w:rsidRPr="006F685D">
        <w:t>The student’s IEP placement.</w:t>
      </w:r>
    </w:p>
    <w:p w14:paraId="1D6C6E8C" w14:textId="77777777" w:rsidR="00ED24DB" w:rsidRPr="006F685D" w:rsidRDefault="00ED24DB" w:rsidP="008C0170">
      <w:pPr>
        <w:numPr>
          <w:ilvl w:val="1"/>
          <w:numId w:val="46"/>
        </w:numPr>
        <w:jc w:val="both"/>
      </w:pPr>
      <w:r w:rsidRPr="006F685D">
        <w:t>Whether the student’s disability impaired his/her ability to control the behavior in question relating to disciplinary action.</w:t>
      </w:r>
    </w:p>
    <w:p w14:paraId="63D9A47C" w14:textId="77777777" w:rsidR="00ED24DB" w:rsidRPr="006F685D" w:rsidRDefault="00ED24DB" w:rsidP="008C0170">
      <w:pPr>
        <w:numPr>
          <w:ilvl w:val="0"/>
          <w:numId w:val="46"/>
        </w:numPr>
        <w:jc w:val="both"/>
      </w:pPr>
      <w:r w:rsidRPr="006F685D">
        <w:t>The IEP committee will review the IEP and determine the services necessary to provide a free appropriate education (FAPE) in the alternative setting. Modification to the current IEP should only be made based upon the behavior improvement plan and discipline problems of the student.</w:t>
      </w:r>
    </w:p>
    <w:p w14:paraId="2F8808A8" w14:textId="77777777" w:rsidR="00ED24DB" w:rsidRPr="006F685D" w:rsidRDefault="00ED24DB" w:rsidP="008C0170">
      <w:pPr>
        <w:numPr>
          <w:ilvl w:val="0"/>
          <w:numId w:val="46"/>
        </w:numPr>
        <w:jc w:val="both"/>
      </w:pPr>
      <w:r w:rsidRPr="006F685D">
        <w:t xml:space="preserve">If placement is changed and there is not a behavior plan in the student(s) IEP, the IEP committee will request that an evaluation for a Functional Behavior Assessment (FBA) and a Behavior Intervention Plan (BIP) be developed. </w:t>
      </w:r>
    </w:p>
    <w:p w14:paraId="10C0E62F" w14:textId="77777777" w:rsidR="00ED24DB" w:rsidRPr="006F685D" w:rsidRDefault="00ED24DB" w:rsidP="008C0170">
      <w:pPr>
        <w:numPr>
          <w:ilvl w:val="0"/>
          <w:numId w:val="46"/>
        </w:numPr>
        <w:jc w:val="both"/>
      </w:pPr>
      <w:r w:rsidRPr="006F685D">
        <w:t>Interim behavior goals should be written into the IEP until the Functional Behavior Assessment and Behavior Improvement Plan has been completed.</w:t>
      </w:r>
    </w:p>
    <w:p w14:paraId="534B41AF" w14:textId="77777777" w:rsidR="00ED24DB" w:rsidRPr="006F685D" w:rsidRDefault="00ED24DB" w:rsidP="00ED24DB">
      <w:pPr>
        <w:jc w:val="both"/>
      </w:pPr>
    </w:p>
    <w:p w14:paraId="0923C1A7" w14:textId="77777777" w:rsidR="00ED24DB" w:rsidRPr="006F685D" w:rsidRDefault="00ED24DB" w:rsidP="008C0170">
      <w:pPr>
        <w:numPr>
          <w:ilvl w:val="0"/>
          <w:numId w:val="47"/>
        </w:numPr>
        <w:jc w:val="both"/>
      </w:pPr>
      <w:r w:rsidRPr="006F685D">
        <w:t>The following documents will be required at the IEP meeting:</w:t>
      </w:r>
    </w:p>
    <w:p w14:paraId="3BC8C66F" w14:textId="77777777" w:rsidR="00ED24DB" w:rsidRPr="006F685D" w:rsidRDefault="00ED24DB" w:rsidP="008C0170">
      <w:pPr>
        <w:numPr>
          <w:ilvl w:val="0"/>
          <w:numId w:val="48"/>
        </w:numPr>
        <w:jc w:val="both"/>
      </w:pPr>
      <w:r w:rsidRPr="006F685D">
        <w:t>Summary of Disciplinary Referrals</w:t>
      </w:r>
    </w:p>
    <w:p w14:paraId="207174F5" w14:textId="77777777" w:rsidR="00ED24DB" w:rsidRPr="006F685D" w:rsidRDefault="00ED24DB" w:rsidP="008C0170">
      <w:pPr>
        <w:numPr>
          <w:ilvl w:val="0"/>
          <w:numId w:val="48"/>
        </w:numPr>
        <w:jc w:val="both"/>
      </w:pPr>
      <w:r w:rsidRPr="006F685D">
        <w:t>A copy of the manifestation determination form</w:t>
      </w:r>
    </w:p>
    <w:p w14:paraId="3BA08C4F" w14:textId="77777777" w:rsidR="00ED24DB" w:rsidRPr="006F685D" w:rsidRDefault="00ED24DB" w:rsidP="008C0170">
      <w:pPr>
        <w:numPr>
          <w:ilvl w:val="0"/>
          <w:numId w:val="48"/>
        </w:numPr>
        <w:jc w:val="both"/>
      </w:pPr>
      <w:r w:rsidRPr="006F685D">
        <w:t>Functional Behavior Assessment</w:t>
      </w:r>
    </w:p>
    <w:p w14:paraId="19337A1C" w14:textId="77777777" w:rsidR="00ED24DB" w:rsidRPr="006F685D" w:rsidRDefault="00ED24DB" w:rsidP="008C0170">
      <w:pPr>
        <w:numPr>
          <w:ilvl w:val="0"/>
          <w:numId w:val="48"/>
        </w:numPr>
        <w:jc w:val="both"/>
      </w:pPr>
      <w:r w:rsidRPr="006F685D">
        <w:t>Behavior Intervention Plan</w:t>
      </w:r>
    </w:p>
    <w:p w14:paraId="66E03B9E" w14:textId="77777777" w:rsidR="00ED24DB" w:rsidRPr="006F685D" w:rsidRDefault="00ED24DB" w:rsidP="008C0170">
      <w:pPr>
        <w:numPr>
          <w:ilvl w:val="0"/>
          <w:numId w:val="48"/>
        </w:numPr>
        <w:jc w:val="both"/>
      </w:pPr>
      <w:r w:rsidRPr="006F685D">
        <w:t>A copy of the student’s Individualized Education Plan</w:t>
      </w:r>
    </w:p>
    <w:p w14:paraId="435C061F" w14:textId="77777777" w:rsidR="00ED24DB" w:rsidRPr="006F685D" w:rsidRDefault="00ED24DB" w:rsidP="008C0170">
      <w:pPr>
        <w:numPr>
          <w:ilvl w:val="0"/>
          <w:numId w:val="48"/>
        </w:numPr>
        <w:jc w:val="both"/>
      </w:pPr>
      <w:r w:rsidRPr="006F685D">
        <w:t>Review/Revision (to copy for documentation of meeting)</w:t>
      </w:r>
    </w:p>
    <w:p w14:paraId="3C63B86A" w14:textId="77777777" w:rsidR="00ED24DB" w:rsidRPr="006F685D" w:rsidRDefault="00ED24DB" w:rsidP="008C0170">
      <w:pPr>
        <w:numPr>
          <w:ilvl w:val="0"/>
          <w:numId w:val="48"/>
        </w:numPr>
        <w:jc w:val="both"/>
      </w:pPr>
      <w:r w:rsidRPr="006F685D">
        <w:t>Signature sheet of the Individualized Education Plan</w:t>
      </w:r>
    </w:p>
    <w:p w14:paraId="58A69C96" w14:textId="77777777" w:rsidR="00ED24DB" w:rsidRPr="006F685D" w:rsidRDefault="00ED24DB" w:rsidP="008C0170">
      <w:pPr>
        <w:numPr>
          <w:ilvl w:val="0"/>
          <w:numId w:val="48"/>
        </w:numPr>
        <w:jc w:val="both"/>
      </w:pPr>
      <w:r w:rsidRPr="006F685D">
        <w:t xml:space="preserve">Copy of the written prior notice sent to parent </w:t>
      </w:r>
    </w:p>
    <w:p w14:paraId="0AD21DC8" w14:textId="77777777" w:rsidR="00ED24DB" w:rsidRPr="006F685D" w:rsidRDefault="00ED24DB" w:rsidP="008C0170">
      <w:pPr>
        <w:numPr>
          <w:ilvl w:val="0"/>
          <w:numId w:val="48"/>
        </w:numPr>
        <w:jc w:val="both"/>
      </w:pPr>
      <w:r w:rsidRPr="006F685D">
        <w:t xml:space="preserve">Copy of procedural safeguards  </w:t>
      </w:r>
    </w:p>
    <w:p w14:paraId="39CD3BBA" w14:textId="77777777" w:rsidR="00ED24DB" w:rsidRPr="00C65879" w:rsidRDefault="00ED24DB" w:rsidP="00ED24DB">
      <w:pPr>
        <w:jc w:val="both"/>
        <w:rPr>
          <w:sz w:val="12"/>
        </w:rPr>
      </w:pPr>
    </w:p>
    <w:p w14:paraId="11791FA5" w14:textId="77777777" w:rsidR="00ED24DB" w:rsidRPr="006F685D" w:rsidRDefault="00ED24DB" w:rsidP="00ED24DB">
      <w:pPr>
        <w:jc w:val="both"/>
      </w:pPr>
      <w:r w:rsidRPr="006F685D">
        <w:t>The Special Education Director should be notified of the results of the manifestation determination meeting by the principal or designee, and a copy of the manifestation form should be forwarded to the Special Education Case Manager.</w:t>
      </w:r>
    </w:p>
    <w:p w14:paraId="6EBFC4F2" w14:textId="77777777" w:rsidR="00ED24DB" w:rsidRPr="00C65879" w:rsidRDefault="00ED24DB" w:rsidP="00ED24DB">
      <w:pPr>
        <w:rPr>
          <w:sz w:val="12"/>
        </w:rPr>
      </w:pPr>
    </w:p>
    <w:p w14:paraId="71A576A4" w14:textId="77777777" w:rsidR="0037024D" w:rsidRDefault="0037024D" w:rsidP="00ED24DB">
      <w:pPr>
        <w:rPr>
          <w:rFonts w:ascii="Times New Roman Bold"/>
          <w:b/>
          <w:smallCaps/>
          <w:sz w:val="20"/>
          <w:u w:val="single"/>
        </w:rPr>
      </w:pPr>
    </w:p>
    <w:p w14:paraId="0C725816" w14:textId="77777777" w:rsidR="0037024D" w:rsidRDefault="0037024D" w:rsidP="00ED24DB">
      <w:pPr>
        <w:rPr>
          <w:rFonts w:ascii="Times New Roman Bold"/>
          <w:b/>
          <w:smallCaps/>
          <w:sz w:val="20"/>
          <w:u w:val="single"/>
        </w:rPr>
      </w:pPr>
    </w:p>
    <w:p w14:paraId="4DF3671B" w14:textId="2D00A2CD" w:rsidR="00ED24DB" w:rsidRPr="00C65879" w:rsidRDefault="00FE65B4" w:rsidP="00ED24DB">
      <w:pPr>
        <w:rPr>
          <w:rFonts w:ascii="Times New Roman Bold"/>
          <w:b/>
          <w:smallCaps/>
          <w:sz w:val="20"/>
          <w:u w:val="single"/>
        </w:rPr>
      </w:pPr>
      <w:r w:rsidRPr="00C65879">
        <w:rPr>
          <w:rFonts w:ascii="Times New Roman Bold"/>
          <w:b/>
          <w:smallCaps/>
          <w:sz w:val="20"/>
          <w:u w:val="single"/>
        </w:rPr>
        <w:t xml:space="preserve">Transition And/Or Change </w:t>
      </w:r>
      <w:r w:rsidR="007371D4">
        <w:rPr>
          <w:rFonts w:ascii="Times New Roman Bold"/>
          <w:b/>
          <w:smallCaps/>
          <w:sz w:val="20"/>
          <w:u w:val="single"/>
        </w:rPr>
        <w:t>Of Placement Back To The Home Sc</w:t>
      </w:r>
      <w:r w:rsidRPr="00C65879">
        <w:rPr>
          <w:rFonts w:ascii="Times New Roman Bold"/>
          <w:b/>
          <w:smallCaps/>
          <w:sz w:val="20"/>
          <w:u w:val="single"/>
        </w:rPr>
        <w:t>hool</w:t>
      </w:r>
    </w:p>
    <w:p w14:paraId="0DC765EE" w14:textId="77777777" w:rsidR="00ED24DB" w:rsidRPr="00C65879" w:rsidRDefault="00ED24DB" w:rsidP="00ED24DB">
      <w:pPr>
        <w:rPr>
          <w:sz w:val="12"/>
        </w:rPr>
      </w:pPr>
    </w:p>
    <w:p w14:paraId="359E1D40" w14:textId="77777777" w:rsidR="00ED24DB" w:rsidRPr="00DA0B5C" w:rsidRDefault="00ED24DB" w:rsidP="00ED24DB">
      <w:pPr>
        <w:rPr>
          <w:i/>
          <w:sz w:val="20"/>
        </w:rPr>
      </w:pPr>
      <w:r w:rsidRPr="00DA0B5C">
        <w:rPr>
          <w:i/>
          <w:sz w:val="20"/>
        </w:rPr>
        <w:t>The Following procedures should be adhered:</w:t>
      </w:r>
    </w:p>
    <w:p w14:paraId="0DD4E629" w14:textId="77777777" w:rsidR="00ED24DB" w:rsidRPr="00DA0B5C" w:rsidRDefault="00ED24DB" w:rsidP="008C0170">
      <w:pPr>
        <w:numPr>
          <w:ilvl w:val="0"/>
          <w:numId w:val="50"/>
        </w:numPr>
        <w:jc w:val="both"/>
        <w:rPr>
          <w:b/>
          <w:i/>
        </w:rPr>
      </w:pPr>
      <w:r w:rsidRPr="00DA0B5C">
        <w:rPr>
          <w:b/>
          <w:i/>
          <w:sz w:val="20"/>
        </w:rPr>
        <w:t>45 Day Review Meeting</w:t>
      </w:r>
      <w:r w:rsidRPr="00DA0B5C">
        <w:rPr>
          <w:sz w:val="20"/>
        </w:rPr>
        <w:t xml:space="preserve"> </w:t>
      </w:r>
      <w:r w:rsidRPr="00DA0B5C">
        <w:rPr>
          <w:sz w:val="16"/>
        </w:rPr>
        <w:t xml:space="preserve">– </w:t>
      </w:r>
      <w:r w:rsidRPr="00DA0B5C">
        <w:t xml:space="preserve">at the end of the 45 days a Written Prior Notice and Procedural Safeguards are to be sent to the parent/legal guardian and IEP committee meeting will be held to review the student(s) IEP and change placement back to the regular education setting or least restrictive environment.  During this meeting, the Behavior Improvement Plan should be review/revised to reflect the placement change.  </w:t>
      </w:r>
      <w:r w:rsidRPr="00DA0B5C">
        <w:rPr>
          <w:b/>
          <w:i/>
        </w:rPr>
        <w:t xml:space="preserve">This meeting must be held at the alternative site. </w:t>
      </w:r>
    </w:p>
    <w:p w14:paraId="3B8E786E" w14:textId="77777777" w:rsidR="00ED24DB" w:rsidRPr="00DA0B5C" w:rsidRDefault="00ED24DB" w:rsidP="008C0170">
      <w:pPr>
        <w:numPr>
          <w:ilvl w:val="0"/>
          <w:numId w:val="50"/>
        </w:numPr>
        <w:jc w:val="both"/>
        <w:rPr>
          <w:sz w:val="16"/>
        </w:rPr>
      </w:pPr>
      <w:r w:rsidRPr="00DA0B5C">
        <w:rPr>
          <w:b/>
          <w:i/>
          <w:sz w:val="20"/>
        </w:rPr>
        <w:t xml:space="preserve">IEP Committee Members </w:t>
      </w:r>
      <w:r w:rsidRPr="00DA0B5C">
        <w:rPr>
          <w:b/>
          <w:i/>
          <w:sz w:val="16"/>
        </w:rPr>
        <w:t xml:space="preserve">– </w:t>
      </w:r>
      <w:r w:rsidRPr="00DA0B5C">
        <w:rPr>
          <w:sz w:val="16"/>
        </w:rPr>
        <w:t>the 45 Day Review Committee should consist of the principals/designee from both schools; parent/legal guardian, alternative school staff, special education teacher of record, positive behavior specialists, and other persons who have relative information about the student.</w:t>
      </w:r>
    </w:p>
    <w:p w14:paraId="63AEDD04" w14:textId="77777777" w:rsidR="00ED24DB" w:rsidRPr="00DA0B5C" w:rsidRDefault="00ED24DB" w:rsidP="008C0170">
      <w:pPr>
        <w:numPr>
          <w:ilvl w:val="0"/>
          <w:numId w:val="50"/>
        </w:numPr>
        <w:rPr>
          <w:sz w:val="16"/>
        </w:rPr>
      </w:pPr>
      <w:r w:rsidRPr="00DA0B5C">
        <w:rPr>
          <w:b/>
          <w:i/>
          <w:sz w:val="20"/>
        </w:rPr>
        <w:t xml:space="preserve">Placement Date </w:t>
      </w:r>
      <w:r w:rsidRPr="00DA0B5C">
        <w:rPr>
          <w:b/>
          <w:i/>
          <w:sz w:val="16"/>
        </w:rPr>
        <w:t>–</w:t>
      </w:r>
      <w:r w:rsidRPr="00DA0B5C">
        <w:rPr>
          <w:sz w:val="16"/>
        </w:rPr>
        <w:t xml:space="preserve"> the IEP committee must determine the date the student(s) change of placement back into the regular education setting or least restrictive will occur.  </w:t>
      </w:r>
    </w:p>
    <w:p w14:paraId="4661C01D" w14:textId="77777777" w:rsidR="00ED24DB" w:rsidRPr="00C65879" w:rsidRDefault="00ED24DB" w:rsidP="00ED24DB">
      <w:pPr>
        <w:rPr>
          <w:sz w:val="12"/>
        </w:rPr>
      </w:pPr>
    </w:p>
    <w:p w14:paraId="2F13F453" w14:textId="77777777" w:rsidR="00ED24DB" w:rsidRPr="006F685D" w:rsidRDefault="00DA0B5C" w:rsidP="00ED24DB">
      <w:r w:rsidRPr="00DA0B5C">
        <w:rPr>
          <w:rFonts w:ascii="Times New Roman Bold"/>
          <w:b/>
          <w:smallCaps/>
          <w:sz w:val="22"/>
        </w:rPr>
        <w:t>Note</w:t>
      </w:r>
      <w:r w:rsidR="00ED24DB" w:rsidRPr="006F685D">
        <w:rPr>
          <w:sz w:val="22"/>
        </w:rPr>
        <w:t xml:space="preserve">: </w:t>
      </w:r>
      <w:r w:rsidR="00ED24DB" w:rsidRPr="006F685D">
        <w:t>The IEP committee may place a student in the alternative setting for no more than 45 days without a review of placement IEP meeting being held. After 45 days, a student must be returned to his/her original placement unless the IEP committee has met and determined continued placement in an alternative setting is in the best interest of the student. The principal from the original placement will have representative at all 45 day review meetings.</w:t>
      </w:r>
    </w:p>
    <w:p w14:paraId="2B90DB30" w14:textId="77777777" w:rsidR="00ED24DB" w:rsidRPr="00C65879" w:rsidRDefault="00ED24DB" w:rsidP="00ED24DB">
      <w:pPr>
        <w:rPr>
          <w:sz w:val="12"/>
        </w:rPr>
      </w:pPr>
    </w:p>
    <w:p w14:paraId="6F357B67" w14:textId="77777777" w:rsidR="00ED24DB" w:rsidRPr="006F685D" w:rsidRDefault="00ED24DB" w:rsidP="00ED24DB">
      <w:r w:rsidRPr="006F685D">
        <w:t>End of the year IEP responsibility for students assigned to the alternative setting for less than a semester will be the responsibility of the special education teacher of record in the original school placement.</w:t>
      </w:r>
    </w:p>
    <w:p w14:paraId="71CC1CBF" w14:textId="77777777" w:rsidR="00ED24DB" w:rsidRPr="00C65879" w:rsidRDefault="00ED24DB" w:rsidP="00ED24DB">
      <w:pPr>
        <w:rPr>
          <w:sz w:val="12"/>
        </w:rPr>
      </w:pPr>
    </w:p>
    <w:p w14:paraId="3E77AED1" w14:textId="77777777" w:rsidR="00ED24DB" w:rsidRPr="006F685D" w:rsidRDefault="00ED24DB" w:rsidP="00ED24DB">
      <w:r w:rsidRPr="006F685D">
        <w:t>Questions related to the Special Education Program should be directed to the Chairperson for the Alternative School</w:t>
      </w:r>
      <w:r w:rsidRPr="006F685D">
        <w:rPr>
          <w:rStyle w:val="Heading1Char"/>
          <w:rFonts w:ascii="Arial" w:eastAsia="Calibri" w:hAnsi="Arial" w:cs="Arial"/>
          <w:sz w:val="18"/>
        </w:rPr>
        <w:t xml:space="preserve"> </w:t>
      </w:r>
      <w:r w:rsidRPr="006F685D">
        <w:rPr>
          <w:rStyle w:val="ft"/>
        </w:rPr>
        <w:t>Multidisciplinary Evaluation Team (MET)</w:t>
      </w:r>
      <w:r w:rsidRPr="006F685D">
        <w:t>.</w:t>
      </w:r>
    </w:p>
    <w:p w14:paraId="107A6344" w14:textId="77777777" w:rsidR="00ED24DB" w:rsidRPr="00C65879" w:rsidRDefault="00ED24DB" w:rsidP="00B87F02">
      <w:pPr>
        <w:pStyle w:val="TimesNewRoman"/>
        <w:rPr>
          <w:sz w:val="12"/>
        </w:rPr>
      </w:pPr>
    </w:p>
    <w:p w14:paraId="423EEB4A" w14:textId="77777777" w:rsidR="00B87F02" w:rsidRPr="00B87F02" w:rsidRDefault="00B87F02" w:rsidP="00B87F02">
      <w:pPr>
        <w:rPr>
          <w:rFonts w:ascii="Times New Roman Bold"/>
          <w:b/>
          <w:smallCaps/>
          <w:sz w:val="20"/>
          <w:u w:val="single"/>
        </w:rPr>
      </w:pPr>
      <w:r w:rsidRPr="00B87F02">
        <w:rPr>
          <w:rFonts w:ascii="Times New Roman Bold"/>
          <w:b/>
          <w:smallCaps/>
          <w:sz w:val="20"/>
          <w:u w:val="single"/>
        </w:rPr>
        <w:t>Tier Intervention</w:t>
      </w:r>
    </w:p>
    <w:p w14:paraId="02D54995" w14:textId="77777777" w:rsidR="00ED24DB" w:rsidRDefault="00B87F02" w:rsidP="00B87F02">
      <w:pPr>
        <w:pStyle w:val="TimesNewRoman"/>
      </w:pPr>
      <w:r>
        <w:t>When a student continues to experience behavior problems, the student will be referred to the Teacher Support Team (TST) and strategic and intensive interventions will be given.</w:t>
      </w:r>
    </w:p>
    <w:p w14:paraId="4B74887C" w14:textId="77777777" w:rsidR="00B87F02" w:rsidRPr="00B87F02" w:rsidRDefault="00B87F02" w:rsidP="00B87F02">
      <w:pPr>
        <w:pStyle w:val="TimesNewRoman"/>
        <w:rPr>
          <w:sz w:val="12"/>
        </w:rPr>
      </w:pPr>
    </w:p>
    <w:p w14:paraId="32BDC702" w14:textId="77777777" w:rsidR="00192CAF" w:rsidRDefault="00192CAF" w:rsidP="0001130E">
      <w:pPr>
        <w:autoSpaceDE w:val="0"/>
        <w:autoSpaceDN w:val="0"/>
        <w:adjustRightInd w:val="0"/>
        <w:jc w:val="center"/>
        <w:rPr>
          <w:rFonts w:ascii="Times New Roman Bold"/>
          <w:b/>
          <w:bCs/>
          <w:smallCaps/>
          <w:sz w:val="26"/>
          <w:szCs w:val="28"/>
        </w:rPr>
      </w:pPr>
    </w:p>
    <w:p w14:paraId="50A4CF18" w14:textId="77777777" w:rsidR="0001130E" w:rsidRPr="00FE65B4" w:rsidRDefault="00B87F02" w:rsidP="0001130E">
      <w:pPr>
        <w:autoSpaceDE w:val="0"/>
        <w:autoSpaceDN w:val="0"/>
        <w:adjustRightInd w:val="0"/>
        <w:jc w:val="center"/>
        <w:rPr>
          <w:rFonts w:ascii="Times New Roman Bold"/>
          <w:b/>
          <w:bCs/>
          <w:caps/>
          <w:smallCaps/>
          <w:sz w:val="26"/>
          <w:szCs w:val="28"/>
        </w:rPr>
      </w:pPr>
      <w:r w:rsidRPr="00FE65B4">
        <w:rPr>
          <w:rFonts w:ascii="Times New Roman Bold"/>
          <w:b/>
          <w:bCs/>
          <w:smallCaps/>
          <w:sz w:val="26"/>
          <w:szCs w:val="28"/>
        </w:rPr>
        <w:t>Searches And Questioning</w:t>
      </w:r>
    </w:p>
    <w:p w14:paraId="5DA9B897" w14:textId="77777777" w:rsidR="0001130E" w:rsidRPr="00B87F02" w:rsidRDefault="0001130E" w:rsidP="00B87F02">
      <w:pPr>
        <w:pStyle w:val="TimesNewRoman"/>
        <w:rPr>
          <w:sz w:val="12"/>
        </w:rPr>
      </w:pPr>
    </w:p>
    <w:p w14:paraId="531B4FC5" w14:textId="77777777" w:rsidR="0001130E" w:rsidRPr="00905B2B" w:rsidRDefault="0001130E" w:rsidP="0001130E">
      <w:pPr>
        <w:autoSpaceDE w:val="0"/>
        <w:autoSpaceDN w:val="0"/>
        <w:adjustRightInd w:val="0"/>
        <w:jc w:val="both"/>
        <w:rPr>
          <w:rFonts w:ascii="Times New Roman Bold"/>
          <w:b/>
          <w:bCs/>
          <w:smallCaps/>
          <w:sz w:val="20"/>
          <w:u w:val="single"/>
        </w:rPr>
      </w:pPr>
      <w:r w:rsidRPr="00905B2B">
        <w:rPr>
          <w:rFonts w:ascii="Times New Roman Bold"/>
          <w:b/>
          <w:bCs/>
          <w:smallCaps/>
          <w:sz w:val="20"/>
          <w:u w:val="single"/>
        </w:rPr>
        <w:t>Questioning</w:t>
      </w:r>
    </w:p>
    <w:p w14:paraId="59D02D61" w14:textId="77777777" w:rsidR="0001130E" w:rsidRDefault="0001130E" w:rsidP="00905B2B">
      <w:pPr>
        <w:pStyle w:val="TimesNewRoman"/>
      </w:pPr>
      <w:r w:rsidRPr="00ED24DB">
        <w:t xml:space="preserve">School administrators, teachers, and School Resource Officers have the right to question students regarding their conduct and/or the conduct of others.  In regard to students’ alleged actions, except where the alleged action would </w:t>
      </w:r>
      <w:r w:rsidRPr="00ED24DB">
        <w:rPr>
          <w:u w:val="single"/>
        </w:rPr>
        <w:t>constitute a criminal offense</w:t>
      </w:r>
      <w:r w:rsidRPr="00ED24DB">
        <w:t>, the right against self–incrimination does not exist.</w:t>
      </w:r>
    </w:p>
    <w:p w14:paraId="2269C2E6" w14:textId="77777777" w:rsidR="00C65879" w:rsidRPr="00C65879" w:rsidRDefault="00C65879" w:rsidP="00905B2B">
      <w:pPr>
        <w:pStyle w:val="TimesNewRoman"/>
        <w:rPr>
          <w:sz w:val="12"/>
        </w:rPr>
      </w:pPr>
    </w:p>
    <w:p w14:paraId="4E66B12B" w14:textId="77777777" w:rsidR="0001130E" w:rsidRPr="00905B2B" w:rsidRDefault="0001130E" w:rsidP="0001130E">
      <w:pPr>
        <w:autoSpaceDE w:val="0"/>
        <w:autoSpaceDN w:val="0"/>
        <w:adjustRightInd w:val="0"/>
        <w:jc w:val="both"/>
        <w:rPr>
          <w:rFonts w:ascii="Times New Roman Bold"/>
          <w:b/>
          <w:bCs/>
          <w:smallCaps/>
          <w:sz w:val="20"/>
          <w:u w:val="single"/>
        </w:rPr>
      </w:pPr>
      <w:r w:rsidRPr="00905B2B">
        <w:rPr>
          <w:rFonts w:ascii="Times New Roman Bold"/>
          <w:b/>
          <w:bCs/>
          <w:smallCaps/>
          <w:sz w:val="20"/>
          <w:u w:val="single"/>
        </w:rPr>
        <w:t>Searches</w:t>
      </w:r>
    </w:p>
    <w:p w14:paraId="54A7A0A0" w14:textId="77777777" w:rsidR="0001130E" w:rsidRPr="00ED24DB" w:rsidRDefault="0001130E" w:rsidP="00905B2B">
      <w:pPr>
        <w:pStyle w:val="TimesNewRoman"/>
      </w:pPr>
      <w:r w:rsidRPr="00ED24DB">
        <w:t>Students in the district have the right to privacy and security against arbitrary invasion of their personal property by school officials.  However, the Board must maintain an atmosphere conducive to the pursuit of its educational goals, including a limited right to search students’ personal belongings when it is in the interest of the overall welfare of other students or is necessary to preserve the good order and discipline of the school.  Lockers will be opened or other searches conducted by not less than two members of the professional staff.</w:t>
      </w:r>
    </w:p>
    <w:p w14:paraId="3DCA0A71" w14:textId="77777777" w:rsidR="0001130E" w:rsidRPr="00905B2B" w:rsidRDefault="0001130E" w:rsidP="00905B2B">
      <w:pPr>
        <w:pStyle w:val="TimesNewRoman"/>
        <w:rPr>
          <w:sz w:val="12"/>
        </w:rPr>
      </w:pPr>
    </w:p>
    <w:p w14:paraId="0AFF759C" w14:textId="77777777" w:rsidR="0001130E" w:rsidRPr="00905B2B" w:rsidRDefault="0001130E" w:rsidP="0001130E">
      <w:pPr>
        <w:autoSpaceDE w:val="0"/>
        <w:autoSpaceDN w:val="0"/>
        <w:adjustRightInd w:val="0"/>
        <w:jc w:val="both"/>
        <w:rPr>
          <w:rFonts w:ascii="Times New Roman Bold"/>
          <w:b/>
          <w:bCs/>
          <w:smallCaps/>
          <w:sz w:val="20"/>
          <w:u w:val="single"/>
        </w:rPr>
      </w:pPr>
      <w:r w:rsidRPr="00905B2B">
        <w:rPr>
          <w:rFonts w:ascii="Times New Roman Bold"/>
          <w:b/>
          <w:bCs/>
          <w:smallCaps/>
          <w:sz w:val="20"/>
          <w:u w:val="single"/>
        </w:rPr>
        <w:t xml:space="preserve">Vehicles  </w:t>
      </w:r>
    </w:p>
    <w:p w14:paraId="054F8C03" w14:textId="77777777" w:rsidR="0001130E" w:rsidRPr="00ED24DB" w:rsidRDefault="0001130E" w:rsidP="00905B2B">
      <w:pPr>
        <w:pStyle w:val="TimesNewRoman"/>
      </w:pPr>
      <w:r w:rsidRPr="00ED24DB">
        <w:t>The school retains authority to inspect student vehicles used as transportation to school whe</w:t>
      </w:r>
      <w:r w:rsidR="00356B64">
        <w:t>ther on or off school property.</w:t>
      </w:r>
      <w:r w:rsidRPr="00ED24DB">
        <w:t xml:space="preserve"> When a school authority has reasonable suspicion to believe that illegal or unauthorized materials are contained inside a student vehicle, the student may be required to open the vehicle, including the trunk, for further inspection.</w:t>
      </w:r>
    </w:p>
    <w:p w14:paraId="57BAF441" w14:textId="77777777" w:rsidR="0001130E" w:rsidRPr="00905B2B" w:rsidRDefault="0001130E" w:rsidP="00905B2B">
      <w:pPr>
        <w:pStyle w:val="TimesNewRoman"/>
        <w:rPr>
          <w:sz w:val="12"/>
        </w:rPr>
      </w:pPr>
    </w:p>
    <w:p w14:paraId="3A393F0D" w14:textId="77777777" w:rsidR="0001130E" w:rsidRPr="00905B2B" w:rsidRDefault="0001130E" w:rsidP="0001130E">
      <w:pPr>
        <w:autoSpaceDE w:val="0"/>
        <w:autoSpaceDN w:val="0"/>
        <w:adjustRightInd w:val="0"/>
        <w:jc w:val="both"/>
        <w:rPr>
          <w:rFonts w:ascii="Times New Roman Bold"/>
          <w:b/>
          <w:bCs/>
          <w:smallCaps/>
          <w:sz w:val="20"/>
          <w:u w:val="single"/>
        </w:rPr>
      </w:pPr>
      <w:r w:rsidRPr="00905B2B">
        <w:rPr>
          <w:rFonts w:ascii="Times New Roman Bold"/>
          <w:b/>
          <w:bCs/>
          <w:smallCaps/>
          <w:sz w:val="20"/>
          <w:u w:val="single"/>
        </w:rPr>
        <w:t>Canine</w:t>
      </w:r>
    </w:p>
    <w:p w14:paraId="41349C9B" w14:textId="77777777" w:rsidR="0001130E" w:rsidRPr="00ED24DB" w:rsidRDefault="0001130E" w:rsidP="00905B2B">
      <w:pPr>
        <w:pStyle w:val="TimesNewRoman"/>
      </w:pPr>
      <w:r w:rsidRPr="00ED24DB">
        <w:t>The district may at any time utilize canines to search vehicles, desks, lockers, school property, except possessions on a student's person, with or without reason</w:t>
      </w:r>
      <w:r w:rsidR="00356B64">
        <w:t xml:space="preserve">able suspicion of a violation. </w:t>
      </w:r>
      <w:r w:rsidRPr="00ED24DB">
        <w:t>A canine response indicating the presence of contraband constitutes reasonable suspicion and a more intrusive search may be conducted, which may then include the search of a student, at the direction of the principal, School Resource Officer, and responding law enforcement personnel.</w:t>
      </w:r>
    </w:p>
    <w:p w14:paraId="1A68B9B5" w14:textId="77777777" w:rsidR="0001130E" w:rsidRPr="00905B2B" w:rsidRDefault="0001130E" w:rsidP="00905B2B">
      <w:pPr>
        <w:pStyle w:val="TimesNewRoman"/>
        <w:rPr>
          <w:b/>
          <w:bCs/>
          <w:sz w:val="12"/>
          <w:u w:val="single"/>
        </w:rPr>
      </w:pPr>
    </w:p>
    <w:p w14:paraId="3EA90E99" w14:textId="77777777" w:rsidR="0001130E" w:rsidRPr="00905B2B" w:rsidRDefault="0001130E" w:rsidP="0001130E">
      <w:pPr>
        <w:autoSpaceDE w:val="0"/>
        <w:autoSpaceDN w:val="0"/>
        <w:adjustRightInd w:val="0"/>
        <w:jc w:val="both"/>
        <w:rPr>
          <w:rFonts w:ascii="Times New Roman Bold"/>
          <w:b/>
          <w:bCs/>
          <w:smallCaps/>
          <w:sz w:val="20"/>
          <w:u w:val="single"/>
        </w:rPr>
      </w:pPr>
      <w:r w:rsidRPr="00905B2B">
        <w:rPr>
          <w:rFonts w:ascii="Times New Roman Bold"/>
          <w:b/>
          <w:bCs/>
          <w:smallCaps/>
          <w:sz w:val="20"/>
          <w:u w:val="single"/>
        </w:rPr>
        <w:t xml:space="preserve">Desks </w:t>
      </w:r>
    </w:p>
    <w:p w14:paraId="76A1E61C" w14:textId="77777777" w:rsidR="0001130E" w:rsidRPr="00ED24DB" w:rsidRDefault="0001130E" w:rsidP="00905B2B">
      <w:pPr>
        <w:pStyle w:val="TimesNewRoman"/>
      </w:pPr>
      <w:r w:rsidRPr="00ED24DB">
        <w:t>Desks are school property and remain at all times under the control of the school.  However, students are responsible for whatever is contained in desks issued to them by the school.  School authorities may conduct periodic general inspections at any time for any reason related to school administration.  Inspection of individual desks may occur when there is a reasonable basis to do so, or for health and safety reason; and in those cases, the student or a third party may be present. Items which may be placed or kept in a desk or locker include, but are not limited to, school issued books, pencils, pens, paper, clothing apparel.  Items which may NOT be placed or kept in a desk include, but are not limited to, items not directly connected with school requirements such as weapons, explosive devices, illegal contraband, and other items in violation of school board policy.</w:t>
      </w:r>
    </w:p>
    <w:p w14:paraId="3C05BAE8" w14:textId="77777777" w:rsidR="00905B2B" w:rsidRPr="00905B2B" w:rsidRDefault="00905B2B" w:rsidP="00905B2B">
      <w:pPr>
        <w:pStyle w:val="TimesNewRoman"/>
        <w:rPr>
          <w:sz w:val="12"/>
        </w:rPr>
      </w:pPr>
    </w:p>
    <w:p w14:paraId="42E01E23" w14:textId="77777777" w:rsidR="0001130E" w:rsidRPr="00905B2B" w:rsidRDefault="0001130E" w:rsidP="0001130E">
      <w:pPr>
        <w:autoSpaceDE w:val="0"/>
        <w:autoSpaceDN w:val="0"/>
        <w:adjustRightInd w:val="0"/>
        <w:jc w:val="both"/>
        <w:rPr>
          <w:rFonts w:ascii="Times New Roman Bold"/>
          <w:b/>
          <w:bCs/>
          <w:smallCaps/>
          <w:sz w:val="20"/>
          <w:u w:val="single"/>
        </w:rPr>
      </w:pPr>
      <w:r w:rsidRPr="00905B2B">
        <w:rPr>
          <w:rFonts w:ascii="Times New Roman Bold"/>
          <w:b/>
          <w:bCs/>
          <w:smallCaps/>
          <w:sz w:val="20"/>
          <w:u w:val="single"/>
        </w:rPr>
        <w:t>Book bags, Purse, etc.</w:t>
      </w:r>
    </w:p>
    <w:p w14:paraId="2AF105F9" w14:textId="77777777" w:rsidR="0001130E" w:rsidRDefault="0001130E" w:rsidP="00905B2B">
      <w:pPr>
        <w:pStyle w:val="TimesNewRoman"/>
      </w:pPr>
      <w:r w:rsidRPr="00ED24DB">
        <w:t>A student’s personal effects may be searched whenever a school authority has reasonable suspicion to believe the student is in possession of illegal or unauthorized materials or contraband.</w:t>
      </w:r>
    </w:p>
    <w:p w14:paraId="7B7EF274" w14:textId="77777777" w:rsidR="0002741B" w:rsidRPr="00ED24DB" w:rsidRDefault="0002741B" w:rsidP="00905B2B">
      <w:pPr>
        <w:pStyle w:val="TimesNewRoman"/>
      </w:pPr>
    </w:p>
    <w:p w14:paraId="5028338A" w14:textId="77777777" w:rsidR="0001130E" w:rsidRPr="00905B2B" w:rsidRDefault="0001130E" w:rsidP="0001130E">
      <w:pPr>
        <w:autoSpaceDE w:val="0"/>
        <w:autoSpaceDN w:val="0"/>
        <w:adjustRightInd w:val="0"/>
        <w:jc w:val="both"/>
        <w:rPr>
          <w:rFonts w:ascii="Times New Roman Bold"/>
          <w:b/>
          <w:bCs/>
          <w:smallCaps/>
          <w:sz w:val="20"/>
          <w:u w:val="single"/>
        </w:rPr>
      </w:pPr>
      <w:r w:rsidRPr="00905B2B">
        <w:rPr>
          <w:rFonts w:ascii="Times New Roman Bold"/>
          <w:b/>
          <w:bCs/>
          <w:smallCaps/>
          <w:sz w:val="20"/>
          <w:u w:val="single"/>
        </w:rPr>
        <w:t>Personal Search of Students</w:t>
      </w:r>
    </w:p>
    <w:p w14:paraId="314E2873" w14:textId="77777777" w:rsidR="0001130E" w:rsidRDefault="0001130E" w:rsidP="00905B2B">
      <w:pPr>
        <w:pStyle w:val="TimesNewRoman"/>
      </w:pPr>
      <w:r w:rsidRPr="00ED24DB">
        <w:t>A student’s person and/or personal effects may be searched whenever a school authority has reasonable suspicion to believe that the student is in possession of illegal or unauthorized materials or contraband. If a pat-down search of a student’s person is conducted, it will be conducted in private by a school official of the same sex with at least one adult witness present.  It will be an extremely rare situation that requires a more intrusive search of a student’s person than a pat-down. Only if extreme emergency conditions exist, and only upon prior approval by the central office, will a more intrusive search be conducted. If such a search is necessary, it will be conducted in private by a school official of the same sex with an adult witness of the same sex present.</w:t>
      </w:r>
    </w:p>
    <w:p w14:paraId="1E728C29" w14:textId="77777777" w:rsidR="00905B2B" w:rsidRPr="00905B2B" w:rsidRDefault="00905B2B" w:rsidP="00905B2B">
      <w:pPr>
        <w:pStyle w:val="TimesNewRoman"/>
        <w:rPr>
          <w:sz w:val="12"/>
        </w:rPr>
      </w:pPr>
    </w:p>
    <w:p w14:paraId="2B77C634" w14:textId="3975F008" w:rsidR="0001130E" w:rsidRPr="00905B2B" w:rsidRDefault="0001130E" w:rsidP="0001130E">
      <w:pPr>
        <w:autoSpaceDE w:val="0"/>
        <w:autoSpaceDN w:val="0"/>
        <w:adjustRightInd w:val="0"/>
        <w:jc w:val="both"/>
        <w:rPr>
          <w:rFonts w:ascii="Times New Roman Bold"/>
          <w:b/>
          <w:bCs/>
          <w:smallCaps/>
          <w:sz w:val="20"/>
          <w:u w:val="single"/>
        </w:rPr>
      </w:pPr>
      <w:r w:rsidRPr="00905B2B">
        <w:rPr>
          <w:rFonts w:ascii="Times New Roman Bold"/>
          <w:b/>
          <w:bCs/>
          <w:smallCaps/>
          <w:sz w:val="20"/>
          <w:u w:val="single"/>
        </w:rPr>
        <w:t xml:space="preserve">Metal Detectors </w:t>
      </w:r>
    </w:p>
    <w:p w14:paraId="2CFB9368" w14:textId="77777777" w:rsidR="0001130E" w:rsidRPr="00ED24DB" w:rsidRDefault="0001130E" w:rsidP="00905B2B">
      <w:pPr>
        <w:pStyle w:val="TimesNewRoman"/>
      </w:pPr>
      <w:r w:rsidRPr="00ED24DB">
        <w:t>Metal detectors will be used at selected events and at the discretion of the school administration.  Metal detectors also will be used in the school sites as deemed appropriate. Inspections/searches of personal property at public events will be conducted by School Resource Officers and/or law enforcement personnel. Inspections/searches of personal property at school sites may be conducted by school personnel in accordance with established procedures. Refusal to pass through the metal detectors will be considered sufficient cause to deny entrance to the event or to school until a personal search had been completed.</w:t>
      </w:r>
    </w:p>
    <w:p w14:paraId="4A52C071" w14:textId="77777777" w:rsidR="0001130E" w:rsidRPr="00C65879" w:rsidRDefault="0001130E" w:rsidP="00905B2B">
      <w:pPr>
        <w:pStyle w:val="TimesNewRoman"/>
        <w:rPr>
          <w:sz w:val="12"/>
        </w:rPr>
      </w:pPr>
    </w:p>
    <w:p w14:paraId="63AD89B6" w14:textId="77777777" w:rsidR="0001130E" w:rsidRPr="00905B2B" w:rsidRDefault="0001130E" w:rsidP="0001130E">
      <w:pPr>
        <w:autoSpaceDE w:val="0"/>
        <w:autoSpaceDN w:val="0"/>
        <w:adjustRightInd w:val="0"/>
        <w:jc w:val="both"/>
        <w:rPr>
          <w:rFonts w:ascii="Times New Roman Bold"/>
          <w:b/>
          <w:bCs/>
          <w:smallCaps/>
          <w:sz w:val="20"/>
          <w:u w:val="single"/>
        </w:rPr>
      </w:pPr>
      <w:r w:rsidRPr="00905B2B">
        <w:rPr>
          <w:rFonts w:ascii="Times New Roman Bold"/>
          <w:b/>
          <w:bCs/>
          <w:smallCaps/>
          <w:sz w:val="20"/>
          <w:u w:val="single"/>
        </w:rPr>
        <w:t xml:space="preserve">Strip Searches  </w:t>
      </w:r>
    </w:p>
    <w:p w14:paraId="13890315" w14:textId="77777777" w:rsidR="0001130E" w:rsidRPr="00ED24DB" w:rsidRDefault="0001130E" w:rsidP="00905B2B">
      <w:pPr>
        <w:pStyle w:val="TimesNewRoman"/>
      </w:pPr>
      <w:r w:rsidRPr="00ED24DB">
        <w:t>No student will be subjected to a strip search except where an emergency situation exists and with pre-approval by the principal.  No student will be asked to remove any article of clothing in the presence of a member of the opposite sex or in the presence of other students.</w:t>
      </w:r>
    </w:p>
    <w:p w14:paraId="0A47E8B1" w14:textId="77777777" w:rsidR="0001130E" w:rsidRPr="00905B2B" w:rsidRDefault="0001130E" w:rsidP="00905B2B">
      <w:pPr>
        <w:pStyle w:val="TimesNewRoman"/>
        <w:rPr>
          <w:sz w:val="12"/>
        </w:rPr>
      </w:pPr>
    </w:p>
    <w:p w14:paraId="03B67A4A" w14:textId="77777777" w:rsidR="0001130E" w:rsidRDefault="00905B2B" w:rsidP="00D555A1">
      <w:pPr>
        <w:autoSpaceDE w:val="0"/>
        <w:autoSpaceDN w:val="0"/>
        <w:adjustRightInd w:val="0"/>
        <w:jc w:val="center"/>
        <w:rPr>
          <w:rFonts w:ascii="Times New Roman Bold"/>
          <w:b/>
          <w:smallCaps/>
          <w:sz w:val="26"/>
        </w:rPr>
      </w:pPr>
      <w:r w:rsidRPr="00FE65B4">
        <w:rPr>
          <w:rFonts w:ascii="Times New Roman Bold"/>
          <w:b/>
          <w:smallCaps/>
          <w:sz w:val="26"/>
        </w:rPr>
        <w:t>School Community Relations</w:t>
      </w:r>
    </w:p>
    <w:p w14:paraId="0A7E0DE7" w14:textId="77777777" w:rsidR="00C65879" w:rsidRPr="00C65879" w:rsidRDefault="00C65879" w:rsidP="0001130E">
      <w:pPr>
        <w:autoSpaceDE w:val="0"/>
        <w:autoSpaceDN w:val="0"/>
        <w:adjustRightInd w:val="0"/>
        <w:jc w:val="center"/>
        <w:rPr>
          <w:rFonts w:ascii="Times New Roman Bold"/>
          <w:b/>
          <w:caps/>
          <w:smallCaps/>
          <w:sz w:val="12"/>
        </w:rPr>
      </w:pPr>
    </w:p>
    <w:p w14:paraId="20E8000E" w14:textId="77777777" w:rsidR="0001130E" w:rsidRPr="00905B2B" w:rsidRDefault="0001130E" w:rsidP="0001130E">
      <w:pPr>
        <w:autoSpaceDE w:val="0"/>
        <w:autoSpaceDN w:val="0"/>
        <w:adjustRightInd w:val="0"/>
        <w:jc w:val="both"/>
        <w:rPr>
          <w:rFonts w:ascii="Times New Roman Bold"/>
          <w:b/>
          <w:bCs/>
          <w:smallCaps/>
          <w:sz w:val="20"/>
          <w:u w:val="single"/>
        </w:rPr>
      </w:pPr>
      <w:r w:rsidRPr="00905B2B">
        <w:rPr>
          <w:rFonts w:ascii="Times New Roman Bold"/>
          <w:b/>
          <w:bCs/>
          <w:smallCaps/>
          <w:sz w:val="20"/>
          <w:u w:val="single"/>
        </w:rPr>
        <w:t xml:space="preserve">School/Community Relations  </w:t>
      </w:r>
    </w:p>
    <w:p w14:paraId="7F56E835" w14:textId="77777777" w:rsidR="0001130E" w:rsidRPr="00ED24DB" w:rsidRDefault="0001130E" w:rsidP="00905B2B">
      <w:pPr>
        <w:pStyle w:val="TimesNewRoman"/>
      </w:pPr>
      <w:r w:rsidRPr="00ED24DB">
        <w:t>The Holly Springs School District employs staff to enhance the educational process by assisting in maintaining and enhancing lines of communication with parents, community members, law enforcement, and other public and private organizations and agencies.  They are also available to disseminate information and to assist school administrators in developing and maintaining effective relationships with parents and community agencies.</w:t>
      </w:r>
    </w:p>
    <w:p w14:paraId="44173243" w14:textId="77777777" w:rsidR="0001130E" w:rsidRPr="00905B2B" w:rsidRDefault="0001130E" w:rsidP="00905B2B">
      <w:pPr>
        <w:pStyle w:val="TimesNewRoman"/>
        <w:rPr>
          <w:sz w:val="12"/>
        </w:rPr>
      </w:pPr>
    </w:p>
    <w:p w14:paraId="48F01BAA" w14:textId="77777777" w:rsidR="0001130E" w:rsidRPr="00905B2B" w:rsidRDefault="0001130E" w:rsidP="0001130E">
      <w:pPr>
        <w:autoSpaceDE w:val="0"/>
        <w:autoSpaceDN w:val="0"/>
        <w:adjustRightInd w:val="0"/>
        <w:jc w:val="both"/>
        <w:rPr>
          <w:rFonts w:ascii="Times New Roman Bold"/>
          <w:b/>
          <w:bCs/>
          <w:smallCaps/>
          <w:sz w:val="20"/>
          <w:u w:val="single"/>
        </w:rPr>
      </w:pPr>
      <w:r w:rsidRPr="00905B2B">
        <w:rPr>
          <w:rFonts w:ascii="Times New Roman Bold"/>
          <w:b/>
          <w:bCs/>
          <w:smallCaps/>
          <w:sz w:val="20"/>
          <w:u w:val="single"/>
        </w:rPr>
        <w:t>Community Members as Resources</w:t>
      </w:r>
    </w:p>
    <w:p w14:paraId="3E62351B" w14:textId="77777777" w:rsidR="0001130E" w:rsidRDefault="0001130E" w:rsidP="00905B2B">
      <w:pPr>
        <w:pStyle w:val="TimesNewRoman"/>
      </w:pPr>
      <w:r w:rsidRPr="00ED24DB">
        <w:t>The use of resource persons in the community in the classroom can be a valuable educational instrument. The Holly Springs School District wishes the professional staff to be concerned with locating and contacting people in various areas of interest and expertise who might serve as resource persons in particular units of study. All requests to use such resource persons shall be cleared with the principal of the school.</w:t>
      </w:r>
    </w:p>
    <w:p w14:paraId="589C194F" w14:textId="77777777" w:rsidR="0001130E" w:rsidRPr="00905B2B" w:rsidRDefault="0001130E" w:rsidP="00905B2B">
      <w:pPr>
        <w:pStyle w:val="TimesNewRoman"/>
        <w:rPr>
          <w:sz w:val="12"/>
        </w:rPr>
      </w:pPr>
    </w:p>
    <w:p w14:paraId="7783D6FE" w14:textId="37FEFE68" w:rsidR="0001130E" w:rsidRPr="00905B2B" w:rsidRDefault="0001130E" w:rsidP="0001130E">
      <w:pPr>
        <w:autoSpaceDE w:val="0"/>
        <w:autoSpaceDN w:val="0"/>
        <w:adjustRightInd w:val="0"/>
        <w:jc w:val="both"/>
        <w:rPr>
          <w:rFonts w:ascii="Times New Roman Bold"/>
          <w:b/>
          <w:bCs/>
          <w:smallCaps/>
          <w:sz w:val="20"/>
          <w:u w:val="single"/>
        </w:rPr>
      </w:pPr>
      <w:r w:rsidRPr="00905B2B">
        <w:rPr>
          <w:rFonts w:ascii="Times New Roman Bold"/>
          <w:b/>
          <w:bCs/>
          <w:smallCaps/>
          <w:sz w:val="20"/>
          <w:u w:val="single"/>
        </w:rPr>
        <w:t>School Volunteers</w:t>
      </w:r>
    </w:p>
    <w:p w14:paraId="17DBD2AD" w14:textId="77777777" w:rsidR="0001130E" w:rsidRPr="00ED24DB" w:rsidRDefault="0001130E" w:rsidP="002A2E53">
      <w:pPr>
        <w:pStyle w:val="TimesNewRoman"/>
      </w:pPr>
      <w:r w:rsidRPr="00ED24DB">
        <w:t>The Board believes that volunteers can make many valuable</w:t>
      </w:r>
      <w:r w:rsidR="00356B64">
        <w:t xml:space="preserve"> contributions to our schools. </w:t>
      </w:r>
      <w:r w:rsidRPr="00ED24DB">
        <w:t xml:space="preserve">The Board endorses a Volunteer Program in the schools subject </w:t>
      </w:r>
      <w:r w:rsidR="00356B64">
        <w:t xml:space="preserve">to regulations and safeguards. </w:t>
      </w:r>
      <w:r w:rsidRPr="00ED24DB">
        <w:t>Suitable recognition of volunteer services shall be made annually.</w:t>
      </w:r>
    </w:p>
    <w:p w14:paraId="672DE8D3" w14:textId="77777777" w:rsidR="0001130E" w:rsidRPr="002A2E53" w:rsidRDefault="0001130E" w:rsidP="002A2E53">
      <w:pPr>
        <w:pStyle w:val="TimesNewRoman"/>
        <w:rPr>
          <w:sz w:val="12"/>
        </w:rPr>
      </w:pPr>
    </w:p>
    <w:p w14:paraId="6749C669" w14:textId="77777777" w:rsidR="0001130E" w:rsidRPr="002A2E53" w:rsidRDefault="003768BB" w:rsidP="0001130E">
      <w:pPr>
        <w:autoSpaceDE w:val="0"/>
        <w:autoSpaceDN w:val="0"/>
        <w:adjustRightInd w:val="0"/>
        <w:jc w:val="both"/>
        <w:rPr>
          <w:rFonts w:ascii="Times New Roman Bold"/>
          <w:b/>
          <w:bCs/>
          <w:smallCaps/>
          <w:sz w:val="20"/>
          <w:u w:val="single"/>
        </w:rPr>
      </w:pPr>
      <w:r>
        <w:rPr>
          <w:rFonts w:ascii="Times New Roman Bold"/>
          <w:b/>
          <w:bCs/>
          <w:smallCaps/>
          <w:sz w:val="20"/>
          <w:u w:val="single"/>
        </w:rPr>
        <w:t>Parent, Family &amp; Community Engagement</w:t>
      </w:r>
    </w:p>
    <w:p w14:paraId="144D893B" w14:textId="77777777" w:rsidR="0001130E" w:rsidRPr="003768BB" w:rsidRDefault="0001130E" w:rsidP="002A2E53">
      <w:pPr>
        <w:pStyle w:val="TimesNewRoman"/>
      </w:pPr>
      <w:r w:rsidRPr="003768BB">
        <w:t>The Holly Springs School District implements a Parent</w:t>
      </w:r>
      <w:r w:rsidR="00356B64" w:rsidRPr="003768BB">
        <w:rPr>
          <w:lang w:val="en-US"/>
        </w:rPr>
        <w:t>, Family and</w:t>
      </w:r>
      <w:r w:rsidRPr="003768BB">
        <w:t xml:space="preserve"> Community </w:t>
      </w:r>
      <w:r w:rsidR="00356B64" w:rsidRPr="003768BB">
        <w:rPr>
          <w:lang w:val="en-US"/>
        </w:rPr>
        <w:t>Engagement</w:t>
      </w:r>
      <w:r w:rsidRPr="003768BB">
        <w:t xml:space="preserve"> Plan which includes goals and a</w:t>
      </w:r>
      <w:r w:rsidR="00356B64" w:rsidRPr="003768BB">
        <w:t>ction steps to increase parent, family and community engagement</w:t>
      </w:r>
      <w:r w:rsidRPr="003768BB">
        <w:rPr>
          <w:b/>
        </w:rPr>
        <w:t>. (See appendix)</w:t>
      </w:r>
    </w:p>
    <w:p w14:paraId="7D96632A" w14:textId="77777777" w:rsidR="0001130E" w:rsidRPr="003B5395" w:rsidRDefault="0001130E" w:rsidP="0001130E">
      <w:pPr>
        <w:autoSpaceDE w:val="0"/>
        <w:autoSpaceDN w:val="0"/>
        <w:adjustRightInd w:val="0"/>
        <w:jc w:val="both"/>
        <w:rPr>
          <w:b/>
          <w:bCs/>
          <w:sz w:val="14"/>
          <w:u w:val="single"/>
        </w:rPr>
      </w:pPr>
    </w:p>
    <w:p w14:paraId="0D672E15" w14:textId="77777777" w:rsidR="0001130E" w:rsidRPr="002A2E53" w:rsidRDefault="0001130E" w:rsidP="0001130E">
      <w:pPr>
        <w:autoSpaceDE w:val="0"/>
        <w:autoSpaceDN w:val="0"/>
        <w:adjustRightInd w:val="0"/>
        <w:jc w:val="both"/>
        <w:rPr>
          <w:rFonts w:ascii="Times New Roman Bold"/>
          <w:b/>
          <w:smallCaps/>
          <w:sz w:val="20"/>
          <w:u w:val="single"/>
        </w:rPr>
      </w:pPr>
      <w:r w:rsidRPr="002A2E53">
        <w:rPr>
          <w:rFonts w:ascii="Times New Roman Bold"/>
          <w:b/>
          <w:smallCaps/>
          <w:sz w:val="20"/>
          <w:u w:val="single"/>
        </w:rPr>
        <w:t>Parent/Guardian Conferences</w:t>
      </w:r>
    </w:p>
    <w:p w14:paraId="4A5F9DCA" w14:textId="77777777" w:rsidR="0001130E" w:rsidRPr="00ED24DB" w:rsidRDefault="0001130E" w:rsidP="002A2E53">
      <w:pPr>
        <w:pStyle w:val="TimesNewRoman"/>
      </w:pPr>
      <w:r w:rsidRPr="00ED24DB">
        <w:t xml:space="preserve">Parent-teacher conferences should be arranged by appointment for the time set aside each day following the close of school or during the </w:t>
      </w:r>
      <w:r w:rsidR="002A2E53">
        <w:t xml:space="preserve">teacher's consultation period. </w:t>
      </w:r>
      <w:r w:rsidRPr="00ED24DB">
        <w:t xml:space="preserve">Parents/Guardians should call the office of the school which their child attends to arrange a conference. </w:t>
      </w:r>
    </w:p>
    <w:p w14:paraId="51353722" w14:textId="77777777" w:rsidR="0001130E" w:rsidRPr="002A2E53" w:rsidRDefault="0001130E" w:rsidP="002A2E53">
      <w:pPr>
        <w:pStyle w:val="TimesNewRoman"/>
        <w:rPr>
          <w:sz w:val="12"/>
        </w:rPr>
      </w:pPr>
    </w:p>
    <w:p w14:paraId="0190EAA6" w14:textId="77777777" w:rsidR="0001130E" w:rsidRPr="00FE65B4" w:rsidRDefault="002A2E53" w:rsidP="0001130E">
      <w:pPr>
        <w:jc w:val="center"/>
        <w:rPr>
          <w:rFonts w:ascii="Times New Roman Bold"/>
          <w:b/>
          <w:caps/>
          <w:smallCaps/>
          <w:sz w:val="26"/>
          <w:szCs w:val="22"/>
        </w:rPr>
      </w:pPr>
      <w:r w:rsidRPr="00FE65B4">
        <w:rPr>
          <w:rFonts w:ascii="Times New Roman Bold"/>
          <w:b/>
          <w:smallCaps/>
          <w:sz w:val="26"/>
          <w:szCs w:val="22"/>
        </w:rPr>
        <w:t>Federal Programs</w:t>
      </w:r>
    </w:p>
    <w:p w14:paraId="2F8686DF" w14:textId="77777777" w:rsidR="0001130E" w:rsidRPr="00C65879" w:rsidRDefault="0001130E" w:rsidP="0001130E">
      <w:pPr>
        <w:rPr>
          <w:color w:val="76923C"/>
          <w:sz w:val="12"/>
        </w:rPr>
      </w:pPr>
    </w:p>
    <w:p w14:paraId="2C767D05" w14:textId="10746B9D" w:rsidR="0037024D" w:rsidRPr="0037024D" w:rsidRDefault="0001130E" w:rsidP="0037024D">
      <w:pPr>
        <w:pStyle w:val="TimesNewRoman"/>
        <w:rPr>
          <w:szCs w:val="21"/>
          <w:shd w:val="clear" w:color="auto" w:fill="FFFFFF"/>
        </w:rPr>
      </w:pPr>
      <w:r w:rsidRPr="00ED24DB">
        <w:t>The goal of Federal Programs is to help every child attain a high-quality education. Funds are used for improvements in the instructional program and pupil services in the schools which are aimed at meeting the educational needs of students, and educationally at risk students in particular. Federal Programs help in many ways including, but not limite</w:t>
      </w:r>
      <w:r w:rsidR="002A2E53">
        <w:t>d to, providing smaller classes;</w:t>
      </w:r>
      <w:r w:rsidRPr="00ED24DB">
        <w:t xml:space="preserve"> additional </w:t>
      </w:r>
      <w:r w:rsidR="002A2E53">
        <w:t>teachers and assistant teachers; support staff; additional training for school staffs;</w:t>
      </w:r>
      <w:r w:rsidRPr="00ED24DB">
        <w:t xml:space="preserve"> a variety of </w:t>
      </w:r>
      <w:r w:rsidR="00C77A04">
        <w:t xml:space="preserve">supplemental </w:t>
      </w:r>
      <w:r w:rsidRPr="00ED24DB">
        <w:t>teaching materials</w:t>
      </w:r>
      <w:r w:rsidR="002A2E53">
        <w:t>; computers and equipment;</w:t>
      </w:r>
      <w:r w:rsidRPr="00ED24DB">
        <w:t xml:space="preserve"> various pro</w:t>
      </w:r>
      <w:r w:rsidR="002A2E53">
        <w:t>grams for the key subject areas</w:t>
      </w:r>
      <w:r w:rsidR="002A2E53" w:rsidRPr="003768BB">
        <w:t>;</w:t>
      </w:r>
      <w:r w:rsidR="00C35B54" w:rsidRPr="003768BB">
        <w:rPr>
          <w:lang w:val="en-US"/>
        </w:rPr>
        <w:t xml:space="preserve"> exposure to a well-rounded education;</w:t>
      </w:r>
      <w:r w:rsidR="002A2E53" w:rsidRPr="003768BB">
        <w:t xml:space="preserve"> and</w:t>
      </w:r>
      <w:r w:rsidRPr="003768BB">
        <w:t xml:space="preserve"> incentives </w:t>
      </w:r>
      <w:r w:rsidR="002A2E53" w:rsidRPr="003768BB">
        <w:t>for</w:t>
      </w:r>
      <w:r w:rsidRPr="003768BB">
        <w:t xml:space="preserve"> students</w:t>
      </w:r>
      <w:r w:rsidR="002A2E53" w:rsidRPr="003768BB">
        <w:t xml:space="preserve"> and staffs</w:t>
      </w:r>
      <w:r w:rsidRPr="003768BB">
        <w:t xml:space="preserve">. </w:t>
      </w:r>
      <w:r w:rsidR="00C65879" w:rsidRPr="003768BB">
        <w:t xml:space="preserve">HSSD utilizes </w:t>
      </w:r>
      <w:r w:rsidR="00356B64" w:rsidRPr="003768BB">
        <w:rPr>
          <w:lang w:val="en-US"/>
        </w:rPr>
        <w:t>four</w:t>
      </w:r>
      <w:r w:rsidR="00C65879" w:rsidRPr="003768BB">
        <w:t xml:space="preserve"> f</w:t>
      </w:r>
      <w:r w:rsidR="00356B64" w:rsidRPr="003768BB">
        <w:t>ederal programs: Title I, Part A;</w:t>
      </w:r>
      <w:r w:rsidR="00C65879" w:rsidRPr="003768BB">
        <w:t xml:space="preserve"> Title II, Part A</w:t>
      </w:r>
      <w:r w:rsidR="00356B64" w:rsidRPr="003768BB">
        <w:rPr>
          <w:lang w:val="en-US"/>
        </w:rPr>
        <w:t>; Title IV, Part A; and Title V</w:t>
      </w:r>
      <w:r w:rsidR="00C65879" w:rsidRPr="003768BB">
        <w:t>.</w:t>
      </w:r>
      <w:r w:rsidR="0037024D">
        <w:rPr>
          <w:lang w:val="en-US"/>
        </w:rPr>
        <w:t xml:space="preserve"> </w:t>
      </w:r>
      <w:r w:rsidR="0037024D">
        <w:rPr>
          <w:color w:val="FF0000"/>
          <w:lang w:val="en-US"/>
        </w:rPr>
        <w:t xml:space="preserve"> </w:t>
      </w:r>
      <w:r w:rsidR="0037024D" w:rsidRPr="0037024D">
        <w:rPr>
          <w:lang w:val="en-US"/>
        </w:rPr>
        <w:t xml:space="preserve">Elementary and Secondary School Emergency Relief (ESSER) funds were provided to the Holly Springs School District </w:t>
      </w:r>
      <w:r w:rsidR="0037024D" w:rsidRPr="0037024D">
        <w:rPr>
          <w:szCs w:val="21"/>
          <w:shd w:val="clear" w:color="auto" w:fill="FFFFFF"/>
        </w:rPr>
        <w:t xml:space="preserve">to address the impact of COVID-19 on </w:t>
      </w:r>
      <w:r w:rsidR="0037024D" w:rsidRPr="0037024D">
        <w:rPr>
          <w:szCs w:val="21"/>
          <w:shd w:val="clear" w:color="auto" w:fill="FFFFFF"/>
          <w:lang w:val="en-US"/>
        </w:rPr>
        <w:t xml:space="preserve">the </w:t>
      </w:r>
      <w:r w:rsidR="0037024D" w:rsidRPr="0037024D">
        <w:rPr>
          <w:szCs w:val="21"/>
          <w:shd w:val="clear" w:color="auto" w:fill="FFFFFF"/>
        </w:rPr>
        <w:t>elementary and secondary schools.</w:t>
      </w:r>
    </w:p>
    <w:p w14:paraId="30434F7E" w14:textId="77777777" w:rsidR="0037024D" w:rsidRPr="0037024D" w:rsidRDefault="0037024D" w:rsidP="0037024D">
      <w:pPr>
        <w:pStyle w:val="TimesNewRoman"/>
        <w:rPr>
          <w:color w:val="FF0000"/>
          <w:szCs w:val="21"/>
          <w:shd w:val="clear" w:color="auto" w:fill="FFFFFF"/>
        </w:rPr>
      </w:pPr>
    </w:p>
    <w:p w14:paraId="2E114C45" w14:textId="421EA396" w:rsidR="0001130E" w:rsidRPr="00C65879" w:rsidRDefault="002A2E53" w:rsidP="0037024D">
      <w:pPr>
        <w:pStyle w:val="TimesNewRoman"/>
        <w:rPr>
          <w:rFonts w:ascii="Times New Roman Bold"/>
          <w:b/>
          <w:smallCaps/>
          <w:sz w:val="20"/>
          <w:szCs w:val="22"/>
          <w:u w:val="single"/>
        </w:rPr>
      </w:pPr>
      <w:r w:rsidRPr="00C65879">
        <w:rPr>
          <w:rFonts w:ascii="Times New Roman Bold"/>
          <w:b/>
          <w:smallCaps/>
          <w:sz w:val="20"/>
          <w:szCs w:val="22"/>
          <w:u w:val="single"/>
        </w:rPr>
        <w:t>T</w:t>
      </w:r>
      <w:r w:rsidRPr="00C65879">
        <w:rPr>
          <w:rFonts w:ascii="Times New Roman Bold"/>
          <w:b/>
          <w:smallCaps/>
          <w:sz w:val="20"/>
          <w:szCs w:val="16"/>
          <w:u w:val="single"/>
        </w:rPr>
        <w:t>itle</w:t>
      </w:r>
      <w:r w:rsidRPr="00C65879">
        <w:rPr>
          <w:rFonts w:ascii="Times New Roman Bold"/>
          <w:b/>
          <w:smallCaps/>
          <w:sz w:val="20"/>
          <w:u w:val="single"/>
        </w:rPr>
        <w:t xml:space="preserve"> </w:t>
      </w:r>
      <w:r w:rsidRPr="00C65879">
        <w:rPr>
          <w:rFonts w:ascii="Times New Roman Bold"/>
          <w:b/>
          <w:smallCaps/>
          <w:sz w:val="20"/>
          <w:szCs w:val="22"/>
          <w:u w:val="single"/>
        </w:rPr>
        <w:t>I</w:t>
      </w:r>
    </w:p>
    <w:p w14:paraId="68A7B2D4" w14:textId="3259EDD0" w:rsidR="0001130E" w:rsidRPr="00ED24DB" w:rsidRDefault="0001130E" w:rsidP="002A2E53">
      <w:pPr>
        <w:pStyle w:val="TimesNewRoman"/>
      </w:pPr>
      <w:r w:rsidRPr="00ED24DB">
        <w:t xml:space="preserve">The Title I Program in the Holly Springs School District continues to be utilized for the enhancement of school improvement and increased student achievement. Title I funds are used to supplement funds from other sources to improve the overall quality of education provided for the </w:t>
      </w:r>
      <w:r w:rsidRPr="0037024D">
        <w:t xml:space="preserve">students </w:t>
      </w:r>
      <w:r w:rsidR="0037024D" w:rsidRPr="0037024D">
        <w:rPr>
          <w:lang w:val="en-US"/>
        </w:rPr>
        <w:t>in</w:t>
      </w:r>
      <w:r w:rsidRPr="0037024D">
        <w:t xml:space="preserve"> </w:t>
      </w:r>
      <w:r w:rsidRPr="00ED24DB">
        <w:t>the Holly Springs School District.</w:t>
      </w:r>
    </w:p>
    <w:p w14:paraId="04845EF6" w14:textId="77777777" w:rsidR="0001130E" w:rsidRPr="002A2E53" w:rsidRDefault="0001130E" w:rsidP="002A2E53">
      <w:pPr>
        <w:pStyle w:val="TimesNewRoman"/>
        <w:rPr>
          <w:sz w:val="12"/>
        </w:rPr>
      </w:pPr>
    </w:p>
    <w:p w14:paraId="653BC514" w14:textId="2A318B76" w:rsidR="0001130E" w:rsidRPr="003768BB" w:rsidRDefault="0001130E" w:rsidP="002A2E53">
      <w:pPr>
        <w:pStyle w:val="TimesNewRoman"/>
      </w:pPr>
      <w:r w:rsidRPr="003768BB">
        <w:t>Title I also assists with other aspects of education that affects students. The Parent</w:t>
      </w:r>
      <w:r w:rsidR="00356B64" w:rsidRPr="003768BB">
        <w:rPr>
          <w:lang w:val="en-US"/>
        </w:rPr>
        <w:t xml:space="preserve"> and Family</w:t>
      </w:r>
      <w:r w:rsidRPr="003768BB">
        <w:t xml:space="preserve"> Centers located at </w:t>
      </w:r>
      <w:r w:rsidR="002A2E53" w:rsidRPr="003768BB">
        <w:t>the Primary (materials for Pre</w:t>
      </w:r>
      <w:r w:rsidR="007371D4">
        <w:rPr>
          <w:lang w:val="en-US"/>
        </w:rPr>
        <w:t xml:space="preserve"> </w:t>
      </w:r>
      <w:r w:rsidR="002A2E53" w:rsidRPr="003768BB">
        <w:t>K</w:t>
      </w:r>
      <w:r w:rsidRPr="003768BB">
        <w:t>–3</w:t>
      </w:r>
      <w:r w:rsidRPr="003768BB">
        <w:rPr>
          <w:vertAlign w:val="superscript"/>
        </w:rPr>
        <w:t>rd</w:t>
      </w:r>
      <w:r w:rsidRPr="003768BB">
        <w:t xml:space="preserve"> Grade) and the Interme</w:t>
      </w:r>
      <w:r w:rsidR="002A2E53" w:rsidRPr="003768BB">
        <w:t>diate (materials for Grades 3–</w:t>
      </w:r>
      <w:r w:rsidRPr="003768BB">
        <w:t>12) Schools are provided compliments of the Title I Program. The Parent</w:t>
      </w:r>
      <w:r w:rsidR="00356B64" w:rsidRPr="003768BB">
        <w:rPr>
          <w:lang w:val="en-US"/>
        </w:rPr>
        <w:t xml:space="preserve"> and Family</w:t>
      </w:r>
      <w:r w:rsidRPr="003768BB">
        <w:t xml:space="preserve"> Centers provide materials and training to help parents </w:t>
      </w:r>
      <w:r w:rsidR="00356B64" w:rsidRPr="003768BB">
        <w:rPr>
          <w:lang w:val="en-US"/>
        </w:rPr>
        <w:t xml:space="preserve">and family members </w:t>
      </w:r>
      <w:r w:rsidRPr="003768BB">
        <w:t xml:space="preserve">work with their children at home to improve their children’s academic achievement. Other resources include, but are not limited to, school nurses and </w:t>
      </w:r>
      <w:r w:rsidR="00356B64" w:rsidRPr="003768BB">
        <w:rPr>
          <w:lang w:val="en-US"/>
        </w:rPr>
        <w:t>instructional coaches/</w:t>
      </w:r>
      <w:r w:rsidRPr="003768BB">
        <w:t>lead teachers.</w:t>
      </w:r>
    </w:p>
    <w:p w14:paraId="41047592" w14:textId="77777777" w:rsidR="0001130E" w:rsidRPr="002A2E53" w:rsidRDefault="0001130E" w:rsidP="002A2E53">
      <w:pPr>
        <w:pStyle w:val="TimesNewRoman"/>
        <w:rPr>
          <w:sz w:val="12"/>
        </w:rPr>
      </w:pPr>
    </w:p>
    <w:p w14:paraId="631F2BB1" w14:textId="02C79449" w:rsidR="0001130E" w:rsidRPr="00ED24DB" w:rsidRDefault="0001130E" w:rsidP="002A2E53">
      <w:pPr>
        <w:pStyle w:val="TimesNewRoman"/>
      </w:pPr>
      <w:r w:rsidRPr="00ED24DB">
        <w:t>Each y</w:t>
      </w:r>
      <w:r w:rsidR="00C5305A">
        <w:t>ear the federal government provides</w:t>
      </w:r>
      <w:r w:rsidRPr="00ED24DB">
        <w:t xml:space="preserve"> each state </w:t>
      </w:r>
      <w:r w:rsidR="00C5305A">
        <w:rPr>
          <w:lang w:val="en-US"/>
        </w:rPr>
        <w:t xml:space="preserve">with </w:t>
      </w:r>
      <w:r w:rsidRPr="00ED24DB">
        <w:t>a basic grant for its Title I program. The state then sends Title I money to the school districts based on their number of low</w:t>
      </w:r>
      <w:r w:rsidR="002A2E53">
        <w:t>–</w:t>
      </w:r>
      <w:r w:rsidRPr="00ED24DB">
        <w:t>income families. Each school has a Federal Programs Committee which meets quarterly to discuss and evaluate the use of federal funds in that school. If you have any questions, concerns or would like to be a part of a Federal Programs Committee, please contact your child’s school.</w:t>
      </w:r>
    </w:p>
    <w:p w14:paraId="3DDC1458" w14:textId="77777777" w:rsidR="0001130E" w:rsidRPr="00D40AB1" w:rsidRDefault="0001130E" w:rsidP="0001130E">
      <w:pPr>
        <w:jc w:val="both"/>
        <w:rPr>
          <w:color w:val="76923C"/>
          <w:sz w:val="12"/>
        </w:rPr>
      </w:pPr>
    </w:p>
    <w:p w14:paraId="3F055527" w14:textId="77777777" w:rsidR="0001130E" w:rsidRPr="00C65879" w:rsidRDefault="0001130E" w:rsidP="00C65879">
      <w:pPr>
        <w:rPr>
          <w:rFonts w:ascii="Times New Roman Bold"/>
          <w:b/>
          <w:smallCaps/>
          <w:sz w:val="20"/>
          <w:szCs w:val="20"/>
          <w:u w:val="single"/>
        </w:rPr>
      </w:pPr>
      <w:r w:rsidRPr="00C65879">
        <w:rPr>
          <w:rFonts w:ascii="Times New Roman Bold"/>
          <w:b/>
          <w:smallCaps/>
          <w:sz w:val="20"/>
          <w:szCs w:val="20"/>
          <w:u w:val="single"/>
        </w:rPr>
        <w:t>School~Parent~Student Compact</w:t>
      </w:r>
    </w:p>
    <w:p w14:paraId="4AA08332" w14:textId="77777777" w:rsidR="0001130E" w:rsidRPr="00ED24DB" w:rsidRDefault="0001130E" w:rsidP="00D40AB1">
      <w:pPr>
        <w:pStyle w:val="TimesNewRoman"/>
      </w:pPr>
      <w:r w:rsidRPr="00ED24DB">
        <w:t>The Title I program of the Holly Springs School District is designed to develop each student’s potential for intellectual, emotional, and physical growth. In order to achieve this goal, the home and school must be willing to recognize and agree upon the responsibilities of each party in the learning process. Therefore, each party is encouraged to commit to the following behaviors:</w:t>
      </w:r>
    </w:p>
    <w:p w14:paraId="0AD600B1" w14:textId="77777777" w:rsidR="0001130E" w:rsidRPr="00ED24DB" w:rsidRDefault="0001130E" w:rsidP="0001130E">
      <w:pPr>
        <w:jc w:val="both"/>
        <w:rPr>
          <w:color w:val="76923C"/>
          <w:sz w:val="12"/>
        </w:rPr>
      </w:pPr>
    </w:p>
    <w:p w14:paraId="4EE52C83" w14:textId="77777777" w:rsidR="0001130E" w:rsidRPr="00ED24DB" w:rsidRDefault="0001130E" w:rsidP="00D40AB1">
      <w:pPr>
        <w:pStyle w:val="TimesNewRoman"/>
        <w:ind w:firstLine="720"/>
      </w:pPr>
      <w:r w:rsidRPr="00ED24DB">
        <w:t>School staff will –</w:t>
      </w:r>
    </w:p>
    <w:p w14:paraId="48E98FDB" w14:textId="77777777" w:rsidR="0001130E" w:rsidRPr="00ED24DB" w:rsidRDefault="0001130E" w:rsidP="008C0170">
      <w:pPr>
        <w:pStyle w:val="TimesNewRoman"/>
        <w:numPr>
          <w:ilvl w:val="0"/>
          <w:numId w:val="76"/>
        </w:numPr>
        <w:ind w:left="1080"/>
        <w:rPr>
          <w:b/>
        </w:rPr>
      </w:pPr>
      <w:r w:rsidRPr="00ED24DB">
        <w:t>believe that each student can learn:</w:t>
      </w:r>
    </w:p>
    <w:p w14:paraId="43409E79" w14:textId="77777777" w:rsidR="0001130E" w:rsidRPr="00ED24DB" w:rsidRDefault="0001130E" w:rsidP="008C0170">
      <w:pPr>
        <w:pStyle w:val="TimesNewRoman"/>
        <w:numPr>
          <w:ilvl w:val="0"/>
          <w:numId w:val="76"/>
        </w:numPr>
        <w:ind w:left="1080"/>
        <w:rPr>
          <w:b/>
        </w:rPr>
      </w:pPr>
      <w:r w:rsidRPr="00ED24DB">
        <w:t>have high expectations for all students;</w:t>
      </w:r>
    </w:p>
    <w:p w14:paraId="210C6099" w14:textId="77777777" w:rsidR="0001130E" w:rsidRPr="00ED24DB" w:rsidRDefault="0001130E" w:rsidP="008C0170">
      <w:pPr>
        <w:pStyle w:val="TimesNewRoman"/>
        <w:numPr>
          <w:ilvl w:val="0"/>
          <w:numId w:val="76"/>
        </w:numPr>
        <w:ind w:left="1080"/>
        <w:rPr>
          <w:b/>
        </w:rPr>
      </w:pPr>
      <w:r w:rsidRPr="00ED24DB">
        <w:t>provide high quality instruction which will help each child to meet high standards require by the state;</w:t>
      </w:r>
    </w:p>
    <w:p w14:paraId="72E2A2D9" w14:textId="77777777" w:rsidR="0001130E" w:rsidRPr="00ED24DB" w:rsidRDefault="0001130E" w:rsidP="008C0170">
      <w:pPr>
        <w:pStyle w:val="TimesNewRoman"/>
        <w:numPr>
          <w:ilvl w:val="0"/>
          <w:numId w:val="76"/>
        </w:numPr>
        <w:ind w:left="1080"/>
        <w:rPr>
          <w:b/>
        </w:rPr>
      </w:pPr>
      <w:r w:rsidRPr="00ED24DB">
        <w:t>show respect for each child and his/her family;</w:t>
      </w:r>
    </w:p>
    <w:p w14:paraId="7B8E53CB" w14:textId="77777777" w:rsidR="0001130E" w:rsidRPr="00ED24DB" w:rsidRDefault="0001130E" w:rsidP="008C0170">
      <w:pPr>
        <w:pStyle w:val="TimesNewRoman"/>
        <w:numPr>
          <w:ilvl w:val="0"/>
          <w:numId w:val="76"/>
        </w:numPr>
        <w:ind w:left="1080"/>
        <w:rPr>
          <w:b/>
        </w:rPr>
      </w:pPr>
      <w:r w:rsidRPr="00ED24DB">
        <w:t>help each child grow to his/her fullest potential;</w:t>
      </w:r>
    </w:p>
    <w:p w14:paraId="1E31816B" w14:textId="77777777" w:rsidR="0001130E" w:rsidRPr="00ED24DB" w:rsidRDefault="0001130E" w:rsidP="008C0170">
      <w:pPr>
        <w:pStyle w:val="TimesNewRoman"/>
        <w:numPr>
          <w:ilvl w:val="0"/>
          <w:numId w:val="76"/>
        </w:numPr>
        <w:ind w:left="1080"/>
        <w:rPr>
          <w:b/>
        </w:rPr>
      </w:pPr>
      <w:r w:rsidRPr="00ED24DB">
        <w:t>provide an environment conducive to learning;</w:t>
      </w:r>
    </w:p>
    <w:p w14:paraId="6C3EA449" w14:textId="77777777" w:rsidR="0001130E" w:rsidRPr="00ED24DB" w:rsidRDefault="0001130E" w:rsidP="008C0170">
      <w:pPr>
        <w:pStyle w:val="TimesNewRoman"/>
        <w:numPr>
          <w:ilvl w:val="0"/>
          <w:numId w:val="76"/>
        </w:numPr>
        <w:ind w:left="1080"/>
        <w:rPr>
          <w:b/>
        </w:rPr>
      </w:pPr>
      <w:r w:rsidRPr="00ED24DB">
        <w:t>enforce school and classroom rules fairly and consistently;</w:t>
      </w:r>
    </w:p>
    <w:p w14:paraId="3A316A1F" w14:textId="77777777" w:rsidR="0001130E" w:rsidRPr="00ED24DB" w:rsidRDefault="0001130E" w:rsidP="008C0170">
      <w:pPr>
        <w:pStyle w:val="TimesNewRoman"/>
        <w:numPr>
          <w:ilvl w:val="0"/>
          <w:numId w:val="76"/>
        </w:numPr>
        <w:ind w:left="1080"/>
        <w:rPr>
          <w:b/>
        </w:rPr>
      </w:pPr>
      <w:r w:rsidRPr="00ED24DB">
        <w:t>seek ways to involve parents in the school program;</w:t>
      </w:r>
    </w:p>
    <w:p w14:paraId="14C10CCB" w14:textId="77777777" w:rsidR="0001130E" w:rsidRPr="00ED24DB" w:rsidRDefault="0001130E" w:rsidP="008C0170">
      <w:pPr>
        <w:pStyle w:val="TimesNewRoman"/>
        <w:numPr>
          <w:ilvl w:val="0"/>
          <w:numId w:val="76"/>
        </w:numPr>
        <w:ind w:left="1080"/>
        <w:rPr>
          <w:b/>
        </w:rPr>
      </w:pPr>
      <w:r w:rsidRPr="00ED24DB">
        <w:t>maintain open lines of communication with each student and his/her parents;</w:t>
      </w:r>
    </w:p>
    <w:p w14:paraId="4D147FF1" w14:textId="77777777" w:rsidR="0001130E" w:rsidRPr="00ED24DB" w:rsidRDefault="0001130E" w:rsidP="008C0170">
      <w:pPr>
        <w:pStyle w:val="TimesNewRoman"/>
        <w:numPr>
          <w:ilvl w:val="0"/>
          <w:numId w:val="76"/>
        </w:numPr>
        <w:ind w:left="1080"/>
        <w:rPr>
          <w:b/>
        </w:rPr>
      </w:pPr>
      <w:r w:rsidRPr="00ED24DB">
        <w:t>demonstrate professional behavior and a positive attitude.</w:t>
      </w:r>
    </w:p>
    <w:p w14:paraId="267D233C" w14:textId="77777777" w:rsidR="0001130E" w:rsidRPr="00ED24DB" w:rsidRDefault="0001130E" w:rsidP="0001130E">
      <w:pPr>
        <w:jc w:val="both"/>
        <w:rPr>
          <w:color w:val="76923C"/>
          <w:sz w:val="10"/>
        </w:rPr>
      </w:pPr>
    </w:p>
    <w:p w14:paraId="29BD70BE" w14:textId="77777777" w:rsidR="0001130E" w:rsidRPr="00ED24DB" w:rsidRDefault="0001130E" w:rsidP="00D40AB1">
      <w:pPr>
        <w:pStyle w:val="TimesNewRoman"/>
        <w:ind w:firstLine="720"/>
      </w:pPr>
      <w:r w:rsidRPr="00ED24DB">
        <w:t>Parents/Guardian will –</w:t>
      </w:r>
    </w:p>
    <w:p w14:paraId="639AE87C" w14:textId="77777777" w:rsidR="0001130E" w:rsidRPr="00ED24DB" w:rsidRDefault="0001130E" w:rsidP="008C0170">
      <w:pPr>
        <w:pStyle w:val="TimesNewRoman"/>
        <w:numPr>
          <w:ilvl w:val="0"/>
          <w:numId w:val="77"/>
        </w:numPr>
        <w:ind w:left="1080"/>
        <w:rPr>
          <w:b/>
        </w:rPr>
      </w:pPr>
      <w:r w:rsidRPr="00ED24DB">
        <w:t>make sure that their child(ren) attends school regularly and on time;</w:t>
      </w:r>
    </w:p>
    <w:p w14:paraId="48D5D77B" w14:textId="77777777" w:rsidR="0001130E" w:rsidRPr="00ED24DB" w:rsidRDefault="0001130E" w:rsidP="008C0170">
      <w:pPr>
        <w:pStyle w:val="TimesNewRoman"/>
        <w:numPr>
          <w:ilvl w:val="0"/>
          <w:numId w:val="77"/>
        </w:numPr>
        <w:ind w:left="1080"/>
        <w:rPr>
          <w:b/>
        </w:rPr>
      </w:pPr>
      <w:r w:rsidRPr="00ED24DB">
        <w:t>provide a home environment that encourages their child(ren) to learn;</w:t>
      </w:r>
    </w:p>
    <w:p w14:paraId="4EB85BE1" w14:textId="77777777" w:rsidR="0001130E" w:rsidRPr="00ED24DB" w:rsidRDefault="0001130E" w:rsidP="008C0170">
      <w:pPr>
        <w:pStyle w:val="TimesNewRoman"/>
        <w:numPr>
          <w:ilvl w:val="0"/>
          <w:numId w:val="77"/>
        </w:numPr>
        <w:ind w:left="1080"/>
        <w:rPr>
          <w:b/>
        </w:rPr>
      </w:pPr>
      <w:r w:rsidRPr="00ED24DB">
        <w:t>communicate regularly with their child(ren)’s teachers;</w:t>
      </w:r>
    </w:p>
    <w:p w14:paraId="11A9AA8C" w14:textId="77777777" w:rsidR="0001130E" w:rsidRPr="00ED24DB" w:rsidRDefault="0001130E" w:rsidP="008C0170">
      <w:pPr>
        <w:pStyle w:val="TimesNewRoman"/>
        <w:numPr>
          <w:ilvl w:val="0"/>
          <w:numId w:val="77"/>
        </w:numPr>
        <w:ind w:left="1080"/>
        <w:rPr>
          <w:b/>
        </w:rPr>
      </w:pPr>
      <w:r w:rsidRPr="00ED24DB">
        <w:t>attend parent-teacher conferences;</w:t>
      </w:r>
    </w:p>
    <w:p w14:paraId="35006E3D" w14:textId="77777777" w:rsidR="0001130E" w:rsidRPr="00ED24DB" w:rsidRDefault="0001130E" w:rsidP="008C0170">
      <w:pPr>
        <w:pStyle w:val="TimesNewRoman"/>
        <w:numPr>
          <w:ilvl w:val="0"/>
          <w:numId w:val="77"/>
        </w:numPr>
        <w:ind w:left="1080"/>
        <w:rPr>
          <w:b/>
        </w:rPr>
      </w:pPr>
      <w:r w:rsidRPr="00ED24DB">
        <w:t>encourage their child(ren) to read at home and apply their learning to daily life;</w:t>
      </w:r>
    </w:p>
    <w:p w14:paraId="6C91E888" w14:textId="77777777" w:rsidR="0001130E" w:rsidRPr="00ED24DB" w:rsidRDefault="0001130E" w:rsidP="008C0170">
      <w:pPr>
        <w:pStyle w:val="TimesNewRoman"/>
        <w:numPr>
          <w:ilvl w:val="0"/>
          <w:numId w:val="77"/>
        </w:numPr>
        <w:ind w:left="1080"/>
        <w:rPr>
          <w:b/>
        </w:rPr>
      </w:pPr>
      <w:r w:rsidRPr="00ED24DB">
        <w:t>support the school in developing positive behaviors in my child;</w:t>
      </w:r>
    </w:p>
    <w:p w14:paraId="3492A976" w14:textId="77777777" w:rsidR="0001130E" w:rsidRPr="00ED24DB" w:rsidRDefault="0001130E" w:rsidP="008C0170">
      <w:pPr>
        <w:pStyle w:val="TimesNewRoman"/>
        <w:numPr>
          <w:ilvl w:val="0"/>
          <w:numId w:val="77"/>
        </w:numPr>
        <w:ind w:left="1080"/>
        <w:rPr>
          <w:b/>
        </w:rPr>
      </w:pPr>
      <w:r w:rsidRPr="00ED24DB">
        <w:t>show respect and support for their child(ren) and school staff.</w:t>
      </w:r>
    </w:p>
    <w:p w14:paraId="797BD7AD" w14:textId="77777777" w:rsidR="0001130E" w:rsidRPr="00ED24DB" w:rsidRDefault="0001130E" w:rsidP="0001130E">
      <w:pPr>
        <w:jc w:val="both"/>
        <w:rPr>
          <w:color w:val="76923C"/>
          <w:sz w:val="10"/>
        </w:rPr>
      </w:pPr>
    </w:p>
    <w:p w14:paraId="1F0DF073" w14:textId="77777777" w:rsidR="0001130E" w:rsidRPr="00ED24DB" w:rsidRDefault="0001130E" w:rsidP="00D40AB1">
      <w:pPr>
        <w:pStyle w:val="TimesNewRoman"/>
        <w:ind w:firstLine="720"/>
      </w:pPr>
      <w:r w:rsidRPr="00ED24DB">
        <w:t>Students will –</w:t>
      </w:r>
    </w:p>
    <w:p w14:paraId="74CE3521" w14:textId="77777777" w:rsidR="0001130E" w:rsidRPr="00ED24DB" w:rsidRDefault="0001130E" w:rsidP="008C0170">
      <w:pPr>
        <w:pStyle w:val="TimesNewRoman"/>
        <w:numPr>
          <w:ilvl w:val="0"/>
          <w:numId w:val="78"/>
        </w:numPr>
        <w:ind w:left="1080"/>
        <w:rPr>
          <w:b/>
        </w:rPr>
      </w:pPr>
      <w:r w:rsidRPr="00ED24DB">
        <w:t>always try to do their best in their work and in their behavior;</w:t>
      </w:r>
    </w:p>
    <w:p w14:paraId="25D92C86" w14:textId="77777777" w:rsidR="0001130E" w:rsidRPr="00ED24DB" w:rsidRDefault="0001130E" w:rsidP="008C0170">
      <w:pPr>
        <w:pStyle w:val="TimesNewRoman"/>
        <w:numPr>
          <w:ilvl w:val="0"/>
          <w:numId w:val="78"/>
        </w:numPr>
        <w:ind w:left="1080"/>
        <w:rPr>
          <w:b/>
        </w:rPr>
      </w:pPr>
      <w:r w:rsidRPr="00ED24DB">
        <w:t>work cooperatively with their classmates and staff;</w:t>
      </w:r>
    </w:p>
    <w:p w14:paraId="178DDC23" w14:textId="77777777" w:rsidR="0001130E" w:rsidRPr="00ED24DB" w:rsidRDefault="0001130E" w:rsidP="008C0170">
      <w:pPr>
        <w:pStyle w:val="TimesNewRoman"/>
        <w:numPr>
          <w:ilvl w:val="0"/>
          <w:numId w:val="78"/>
        </w:numPr>
        <w:ind w:left="1080"/>
        <w:rPr>
          <w:b/>
        </w:rPr>
      </w:pPr>
      <w:r w:rsidRPr="00ED24DB">
        <w:t>show respect for themselves, their school, and other people;</w:t>
      </w:r>
    </w:p>
    <w:p w14:paraId="3842DAD2" w14:textId="77777777" w:rsidR="0001130E" w:rsidRPr="00ED24DB" w:rsidRDefault="0001130E" w:rsidP="008C0170">
      <w:pPr>
        <w:pStyle w:val="TimesNewRoman"/>
        <w:numPr>
          <w:ilvl w:val="0"/>
          <w:numId w:val="78"/>
        </w:numPr>
        <w:ind w:left="1080"/>
        <w:rPr>
          <w:b/>
        </w:rPr>
      </w:pPr>
      <w:r w:rsidRPr="00ED24DB">
        <w:t>obey classroom, school and bus rules;</w:t>
      </w:r>
    </w:p>
    <w:p w14:paraId="77D1754A" w14:textId="77777777" w:rsidR="0001130E" w:rsidRPr="00ED24DB" w:rsidRDefault="0001130E" w:rsidP="008C0170">
      <w:pPr>
        <w:pStyle w:val="TimesNewRoman"/>
        <w:numPr>
          <w:ilvl w:val="0"/>
          <w:numId w:val="78"/>
        </w:numPr>
        <w:ind w:left="1080"/>
        <w:rPr>
          <w:b/>
        </w:rPr>
      </w:pPr>
      <w:r w:rsidRPr="00ED24DB">
        <w:t>take pride in their school;</w:t>
      </w:r>
    </w:p>
    <w:p w14:paraId="398D9144" w14:textId="77777777" w:rsidR="0001130E" w:rsidRPr="00ED24DB" w:rsidRDefault="0001130E" w:rsidP="008C0170">
      <w:pPr>
        <w:pStyle w:val="TimesNewRoman"/>
        <w:numPr>
          <w:ilvl w:val="0"/>
          <w:numId w:val="78"/>
        </w:numPr>
        <w:ind w:left="1080"/>
        <w:rPr>
          <w:b/>
        </w:rPr>
      </w:pPr>
      <w:r w:rsidRPr="00ED24DB">
        <w:t>come to school prepared to learn;</w:t>
      </w:r>
    </w:p>
    <w:p w14:paraId="070AC170" w14:textId="77777777" w:rsidR="0001130E" w:rsidRPr="00ED24DB" w:rsidRDefault="0001130E" w:rsidP="008C0170">
      <w:pPr>
        <w:pStyle w:val="TimesNewRoman"/>
        <w:numPr>
          <w:ilvl w:val="0"/>
          <w:numId w:val="78"/>
        </w:numPr>
        <w:ind w:left="1080"/>
        <w:rPr>
          <w:b/>
        </w:rPr>
      </w:pPr>
      <w:r w:rsidRPr="00ED24DB">
        <w:t>come to school with homework and supplies;</w:t>
      </w:r>
    </w:p>
    <w:p w14:paraId="42AB9019" w14:textId="77777777" w:rsidR="0001130E" w:rsidRPr="00ED24DB" w:rsidRDefault="0001130E" w:rsidP="008C0170">
      <w:pPr>
        <w:pStyle w:val="TimesNewRoman"/>
        <w:numPr>
          <w:ilvl w:val="0"/>
          <w:numId w:val="78"/>
        </w:numPr>
        <w:ind w:left="1080"/>
        <w:rPr>
          <w:b/>
        </w:rPr>
      </w:pPr>
      <w:r w:rsidRPr="00ED24DB">
        <w:t>believe that they can learn and will learn.</w:t>
      </w:r>
    </w:p>
    <w:p w14:paraId="4AC3E194" w14:textId="77777777" w:rsidR="0001130E" w:rsidRPr="00BA7980" w:rsidRDefault="0001130E" w:rsidP="0001130E">
      <w:pPr>
        <w:jc w:val="both"/>
        <w:rPr>
          <w:color w:val="E36C0A"/>
          <w:sz w:val="2"/>
        </w:rPr>
      </w:pPr>
    </w:p>
    <w:p w14:paraId="2FB253DB" w14:textId="77777777" w:rsidR="00EF0292" w:rsidRDefault="00EF0292" w:rsidP="00C65879">
      <w:pPr>
        <w:rPr>
          <w:rFonts w:ascii="Times New Roman Bold"/>
          <w:b/>
          <w:smallCaps/>
          <w:sz w:val="20"/>
          <w:szCs w:val="20"/>
          <w:u w:val="single"/>
        </w:rPr>
      </w:pPr>
    </w:p>
    <w:p w14:paraId="57B1C414" w14:textId="77777777" w:rsidR="0001130E" w:rsidRPr="00C65879" w:rsidRDefault="00D40AB1" w:rsidP="00C65879">
      <w:pPr>
        <w:rPr>
          <w:rFonts w:ascii="Times New Roman Bold"/>
          <w:b/>
          <w:caps/>
          <w:smallCaps/>
          <w:sz w:val="20"/>
          <w:szCs w:val="20"/>
          <w:u w:val="single"/>
        </w:rPr>
      </w:pPr>
      <w:r w:rsidRPr="00C65879">
        <w:rPr>
          <w:rFonts w:ascii="Times New Roman Bold"/>
          <w:b/>
          <w:smallCaps/>
          <w:sz w:val="20"/>
          <w:szCs w:val="20"/>
          <w:u w:val="single"/>
        </w:rPr>
        <w:t>Notice To Parents</w:t>
      </w:r>
    </w:p>
    <w:p w14:paraId="59BC20E2" w14:textId="77777777" w:rsidR="0001130E" w:rsidRPr="00D40AB1" w:rsidRDefault="0001130E" w:rsidP="00D40AB1">
      <w:pPr>
        <w:pStyle w:val="TimesNewRoman"/>
        <w:rPr>
          <w:sz w:val="12"/>
        </w:rPr>
      </w:pPr>
    </w:p>
    <w:p w14:paraId="21467457" w14:textId="77777777" w:rsidR="0001130E" w:rsidRPr="00ED24DB" w:rsidRDefault="0001130E" w:rsidP="00D40AB1">
      <w:pPr>
        <w:pStyle w:val="TimesNewRoman"/>
      </w:pPr>
      <w:r w:rsidRPr="00ED24DB">
        <w:t xml:space="preserve">As </w:t>
      </w:r>
      <w:r w:rsidR="00D40AB1">
        <w:t xml:space="preserve">a </w:t>
      </w:r>
      <w:r w:rsidRPr="00ED24DB">
        <w:t>parent</w:t>
      </w:r>
      <w:r w:rsidR="00ED24DB" w:rsidRPr="00ED24DB">
        <w:t xml:space="preserve"> of</w:t>
      </w:r>
      <w:r w:rsidRPr="00ED24DB">
        <w:t xml:space="preserve"> </w:t>
      </w:r>
      <w:r w:rsidR="00D40AB1">
        <w:t xml:space="preserve">a </w:t>
      </w:r>
      <w:r w:rsidRPr="00ED24DB">
        <w:t>student</w:t>
      </w:r>
      <w:r w:rsidR="00D40AB1">
        <w:t>(</w:t>
      </w:r>
      <w:r w:rsidR="00ED24DB" w:rsidRPr="00ED24DB">
        <w:t>s</w:t>
      </w:r>
      <w:r w:rsidR="00D40AB1">
        <w:t>)</w:t>
      </w:r>
      <w:r w:rsidRPr="00ED24DB">
        <w:t xml:space="preserve"> at Holly Springs School District, </w:t>
      </w:r>
      <w:r w:rsidR="00D40AB1">
        <w:t>you</w:t>
      </w:r>
      <w:r w:rsidRPr="00ED24DB">
        <w:t xml:space="preserve"> have the right to know the professional qualifications of the classroom teachers who instruct your child. Federal law allows </w:t>
      </w:r>
      <w:r w:rsidR="00D40AB1">
        <w:t>parents</w:t>
      </w:r>
      <w:r w:rsidRPr="00ED24DB">
        <w:t xml:space="preserve"> to ask for certain information about </w:t>
      </w:r>
      <w:r w:rsidR="00D40AB1">
        <w:t>your</w:t>
      </w:r>
      <w:r w:rsidRPr="00ED24DB">
        <w:t xml:space="preserve"> child’s classroom teachers, and requires </w:t>
      </w:r>
      <w:r w:rsidRPr="00D40AB1">
        <w:t xml:space="preserve">the educational agency to give </w:t>
      </w:r>
      <w:r w:rsidR="00D40AB1">
        <w:t>you</w:t>
      </w:r>
      <w:r w:rsidRPr="00D40AB1">
        <w:t xml:space="preserve"> this</w:t>
      </w:r>
      <w:r w:rsidRPr="00ED24DB">
        <w:t xml:space="preserve"> information in a timely manner </w:t>
      </w:r>
      <w:r w:rsidRPr="00D40AB1">
        <w:t>when requested</w:t>
      </w:r>
      <w:r w:rsidRPr="00ED24DB">
        <w:t>. Specifically</w:t>
      </w:r>
      <w:r w:rsidRPr="00D40AB1">
        <w:t xml:space="preserve">, </w:t>
      </w:r>
      <w:r w:rsidR="00D40AB1" w:rsidRPr="00D40AB1">
        <w:t>a p</w:t>
      </w:r>
      <w:r w:rsidRPr="00D40AB1">
        <w:t>arent</w:t>
      </w:r>
      <w:r w:rsidRPr="00ED24DB">
        <w:t xml:space="preserve"> ha</w:t>
      </w:r>
      <w:r w:rsidR="00D40AB1">
        <w:t>s</w:t>
      </w:r>
      <w:r w:rsidRPr="00ED24DB">
        <w:t xml:space="preserve"> the right to ask for the following information about </w:t>
      </w:r>
      <w:r w:rsidR="00D40AB1">
        <w:t xml:space="preserve">his/her </w:t>
      </w:r>
      <w:r w:rsidRPr="00ED24DB">
        <w:t>child’s classroom teachers:</w:t>
      </w:r>
    </w:p>
    <w:p w14:paraId="26E9F936" w14:textId="77777777" w:rsidR="0001130E" w:rsidRPr="00ED24DB" w:rsidRDefault="0001130E" w:rsidP="008C0170">
      <w:pPr>
        <w:pStyle w:val="TimesNewRoman"/>
        <w:numPr>
          <w:ilvl w:val="0"/>
          <w:numId w:val="79"/>
        </w:numPr>
      </w:pPr>
      <w:r w:rsidRPr="00ED24DB">
        <w:t>Whether the Mississippi Department of Education has granted a teaching certificate to the teacher for the grades or subjects he or she is teaching,</w:t>
      </w:r>
    </w:p>
    <w:p w14:paraId="790A4AA8" w14:textId="77777777" w:rsidR="0001130E" w:rsidRPr="00ED24DB" w:rsidRDefault="0001130E" w:rsidP="008C0170">
      <w:pPr>
        <w:pStyle w:val="TimesNewRoman"/>
        <w:numPr>
          <w:ilvl w:val="0"/>
          <w:numId w:val="79"/>
        </w:numPr>
      </w:pPr>
      <w:r w:rsidRPr="00ED24DB">
        <w:t>Whether the Mississippi Department of Education has decided that the teacher can teach in a classroom with a temporary certificate because of special circumstances,</w:t>
      </w:r>
    </w:p>
    <w:p w14:paraId="1ADEF829" w14:textId="77777777" w:rsidR="0001130E" w:rsidRPr="00ED24DB" w:rsidRDefault="0001130E" w:rsidP="008C0170">
      <w:pPr>
        <w:pStyle w:val="TimesNewRoman"/>
        <w:numPr>
          <w:ilvl w:val="0"/>
          <w:numId w:val="79"/>
        </w:numPr>
      </w:pPr>
      <w:r w:rsidRPr="00ED24DB">
        <w:t>The teacher’s college major; whether the teacher has any advanced degrees, and, if so, the subject of those degrees</w:t>
      </w:r>
    </w:p>
    <w:p w14:paraId="76E2EA5F" w14:textId="77777777" w:rsidR="0001130E" w:rsidRPr="00ED24DB" w:rsidRDefault="0001130E" w:rsidP="008C0170">
      <w:pPr>
        <w:pStyle w:val="TimesNewRoman"/>
        <w:numPr>
          <w:ilvl w:val="0"/>
          <w:numId w:val="79"/>
        </w:numPr>
      </w:pPr>
      <w:r w:rsidRPr="00ED24DB">
        <w:t xml:space="preserve">Whether any </w:t>
      </w:r>
      <w:r w:rsidR="003768BB">
        <w:rPr>
          <w:lang w:val="en-US"/>
        </w:rPr>
        <w:t xml:space="preserve">assistant </w:t>
      </w:r>
      <w:r w:rsidRPr="00ED24DB">
        <w:t>teachers</w:t>
      </w:r>
      <w:r w:rsidR="003768BB">
        <w:rPr>
          <w:lang w:val="en-US"/>
        </w:rPr>
        <w:t xml:space="preserve"> </w:t>
      </w:r>
      <w:r w:rsidRPr="00ED24DB">
        <w:t>provide services to your child and, if they do their qualifications.</w:t>
      </w:r>
    </w:p>
    <w:p w14:paraId="7A464887" w14:textId="77777777" w:rsidR="0001130E" w:rsidRPr="00D40AB1" w:rsidRDefault="0001130E" w:rsidP="00D40AB1">
      <w:pPr>
        <w:pStyle w:val="TimesNewRoman"/>
        <w:rPr>
          <w:sz w:val="12"/>
        </w:rPr>
      </w:pPr>
    </w:p>
    <w:p w14:paraId="7559535C" w14:textId="77777777" w:rsidR="0001130E" w:rsidRPr="00ED24DB" w:rsidRDefault="0001130E" w:rsidP="00D40AB1">
      <w:pPr>
        <w:pStyle w:val="TimesNewRoman"/>
      </w:pPr>
      <w:r w:rsidRPr="00ED24DB">
        <w:t>If you would like to request this information, please contact the principal of your child’s school.</w:t>
      </w:r>
    </w:p>
    <w:p w14:paraId="7EDFD50C" w14:textId="77777777" w:rsidR="0001130E" w:rsidRPr="00BA7980" w:rsidRDefault="0001130E" w:rsidP="00D40AB1">
      <w:pPr>
        <w:pStyle w:val="TimesNewRoman"/>
        <w:rPr>
          <w:b/>
          <w:bCs/>
          <w:color w:val="E36C0A"/>
          <w:u w:val="single"/>
        </w:rPr>
      </w:pPr>
    </w:p>
    <w:p w14:paraId="48FFEDF1" w14:textId="0C208228" w:rsidR="001E3AC3" w:rsidRDefault="001E3AC3" w:rsidP="00C5305A">
      <w:pPr>
        <w:autoSpaceDE w:val="0"/>
        <w:autoSpaceDN w:val="0"/>
        <w:adjustRightInd w:val="0"/>
        <w:rPr>
          <w:b/>
          <w:bCs/>
          <w:color w:val="E36C0A"/>
        </w:rPr>
      </w:pPr>
    </w:p>
    <w:p w14:paraId="5582E153" w14:textId="77777777" w:rsidR="00E06F3F" w:rsidRDefault="00E06F3F" w:rsidP="00FE65B4">
      <w:pPr>
        <w:autoSpaceDE w:val="0"/>
        <w:autoSpaceDN w:val="0"/>
        <w:adjustRightInd w:val="0"/>
        <w:jc w:val="center"/>
        <w:rPr>
          <w:rFonts w:ascii="Times New Roman Bold"/>
          <w:b/>
          <w:bCs/>
          <w:smallCaps/>
          <w:sz w:val="34"/>
        </w:rPr>
      </w:pPr>
    </w:p>
    <w:p w14:paraId="1E733F19" w14:textId="77777777" w:rsidR="00E06F3F" w:rsidRDefault="00E06F3F" w:rsidP="00FE65B4">
      <w:pPr>
        <w:autoSpaceDE w:val="0"/>
        <w:autoSpaceDN w:val="0"/>
        <w:adjustRightInd w:val="0"/>
        <w:jc w:val="center"/>
        <w:rPr>
          <w:rFonts w:ascii="Times New Roman Bold"/>
          <w:b/>
          <w:bCs/>
          <w:smallCaps/>
          <w:sz w:val="34"/>
        </w:rPr>
      </w:pPr>
    </w:p>
    <w:p w14:paraId="0BF32B7B" w14:textId="77777777" w:rsidR="00E06F3F" w:rsidRDefault="00E06F3F" w:rsidP="00FE65B4">
      <w:pPr>
        <w:autoSpaceDE w:val="0"/>
        <w:autoSpaceDN w:val="0"/>
        <w:adjustRightInd w:val="0"/>
        <w:jc w:val="center"/>
        <w:rPr>
          <w:rFonts w:ascii="Times New Roman Bold"/>
          <w:b/>
          <w:bCs/>
          <w:smallCaps/>
          <w:sz w:val="34"/>
        </w:rPr>
      </w:pPr>
    </w:p>
    <w:p w14:paraId="5F109D14" w14:textId="77777777" w:rsidR="00E06F3F" w:rsidRDefault="00E06F3F" w:rsidP="00FE65B4">
      <w:pPr>
        <w:autoSpaceDE w:val="0"/>
        <w:autoSpaceDN w:val="0"/>
        <w:adjustRightInd w:val="0"/>
        <w:jc w:val="center"/>
        <w:rPr>
          <w:rFonts w:ascii="Times New Roman Bold"/>
          <w:b/>
          <w:bCs/>
          <w:smallCaps/>
          <w:sz w:val="34"/>
        </w:rPr>
      </w:pPr>
    </w:p>
    <w:p w14:paraId="1D3FE201" w14:textId="77777777" w:rsidR="00E06F3F" w:rsidRDefault="00E06F3F" w:rsidP="00FE65B4">
      <w:pPr>
        <w:autoSpaceDE w:val="0"/>
        <w:autoSpaceDN w:val="0"/>
        <w:adjustRightInd w:val="0"/>
        <w:jc w:val="center"/>
        <w:rPr>
          <w:rFonts w:ascii="Times New Roman Bold"/>
          <w:b/>
          <w:bCs/>
          <w:smallCaps/>
          <w:sz w:val="34"/>
        </w:rPr>
      </w:pPr>
    </w:p>
    <w:p w14:paraId="1217A2C0" w14:textId="77777777" w:rsidR="00E06F3F" w:rsidRDefault="00E06F3F" w:rsidP="00FE65B4">
      <w:pPr>
        <w:autoSpaceDE w:val="0"/>
        <w:autoSpaceDN w:val="0"/>
        <w:adjustRightInd w:val="0"/>
        <w:jc w:val="center"/>
        <w:rPr>
          <w:rFonts w:ascii="Times New Roman Bold"/>
          <w:b/>
          <w:bCs/>
          <w:smallCaps/>
          <w:sz w:val="34"/>
        </w:rPr>
      </w:pPr>
    </w:p>
    <w:p w14:paraId="33064EC5" w14:textId="77777777" w:rsidR="00E06F3F" w:rsidRDefault="00E06F3F" w:rsidP="00FE65B4">
      <w:pPr>
        <w:autoSpaceDE w:val="0"/>
        <w:autoSpaceDN w:val="0"/>
        <w:adjustRightInd w:val="0"/>
        <w:jc w:val="center"/>
        <w:rPr>
          <w:rFonts w:ascii="Times New Roman Bold"/>
          <w:b/>
          <w:bCs/>
          <w:smallCaps/>
          <w:sz w:val="34"/>
        </w:rPr>
      </w:pPr>
    </w:p>
    <w:p w14:paraId="5C246944" w14:textId="77777777" w:rsidR="00E06F3F" w:rsidRDefault="00E06F3F" w:rsidP="00FE65B4">
      <w:pPr>
        <w:autoSpaceDE w:val="0"/>
        <w:autoSpaceDN w:val="0"/>
        <w:adjustRightInd w:val="0"/>
        <w:jc w:val="center"/>
        <w:rPr>
          <w:rFonts w:ascii="Times New Roman Bold"/>
          <w:b/>
          <w:bCs/>
          <w:smallCaps/>
          <w:sz w:val="34"/>
        </w:rPr>
      </w:pPr>
    </w:p>
    <w:p w14:paraId="53B9F0B9" w14:textId="77777777" w:rsidR="00E06F3F" w:rsidRDefault="00E06F3F" w:rsidP="00FE65B4">
      <w:pPr>
        <w:autoSpaceDE w:val="0"/>
        <w:autoSpaceDN w:val="0"/>
        <w:adjustRightInd w:val="0"/>
        <w:jc w:val="center"/>
        <w:rPr>
          <w:rFonts w:ascii="Times New Roman Bold"/>
          <w:b/>
          <w:bCs/>
          <w:smallCaps/>
          <w:sz w:val="34"/>
        </w:rPr>
      </w:pPr>
    </w:p>
    <w:p w14:paraId="06F24C35" w14:textId="77777777" w:rsidR="00E06F3F" w:rsidRDefault="00E06F3F" w:rsidP="00FE65B4">
      <w:pPr>
        <w:autoSpaceDE w:val="0"/>
        <w:autoSpaceDN w:val="0"/>
        <w:adjustRightInd w:val="0"/>
        <w:jc w:val="center"/>
        <w:rPr>
          <w:rFonts w:ascii="Times New Roman Bold"/>
          <w:b/>
          <w:bCs/>
          <w:smallCaps/>
          <w:sz w:val="34"/>
        </w:rPr>
      </w:pPr>
    </w:p>
    <w:p w14:paraId="0ADF440D" w14:textId="77777777" w:rsidR="00E06F3F" w:rsidRDefault="00E06F3F" w:rsidP="00FE65B4">
      <w:pPr>
        <w:autoSpaceDE w:val="0"/>
        <w:autoSpaceDN w:val="0"/>
        <w:adjustRightInd w:val="0"/>
        <w:jc w:val="center"/>
        <w:rPr>
          <w:rFonts w:ascii="Times New Roman Bold"/>
          <w:b/>
          <w:bCs/>
          <w:smallCaps/>
          <w:sz w:val="34"/>
        </w:rPr>
      </w:pPr>
    </w:p>
    <w:p w14:paraId="7ADA1B1B" w14:textId="77777777" w:rsidR="00E06F3F" w:rsidRDefault="00E06F3F" w:rsidP="00FE65B4">
      <w:pPr>
        <w:autoSpaceDE w:val="0"/>
        <w:autoSpaceDN w:val="0"/>
        <w:adjustRightInd w:val="0"/>
        <w:jc w:val="center"/>
        <w:rPr>
          <w:rFonts w:ascii="Times New Roman Bold"/>
          <w:b/>
          <w:bCs/>
          <w:smallCaps/>
          <w:sz w:val="34"/>
        </w:rPr>
      </w:pPr>
    </w:p>
    <w:p w14:paraId="6AD2B982" w14:textId="1AEBDB82" w:rsidR="00FE65B4" w:rsidRPr="003768BB" w:rsidRDefault="0037024D" w:rsidP="00FE65B4">
      <w:pPr>
        <w:autoSpaceDE w:val="0"/>
        <w:autoSpaceDN w:val="0"/>
        <w:adjustRightInd w:val="0"/>
        <w:jc w:val="center"/>
        <w:rPr>
          <w:rFonts w:ascii="Times New Roman Bold"/>
          <w:b/>
          <w:bCs/>
          <w:smallCaps/>
          <w:sz w:val="34"/>
        </w:rPr>
      </w:pPr>
      <w:r>
        <w:rPr>
          <w:rFonts w:ascii="Times New Roman Bold"/>
          <w:b/>
          <w:bCs/>
          <w:smallCaps/>
          <w:sz w:val="34"/>
        </w:rPr>
        <w:t>A</w:t>
      </w:r>
      <w:r w:rsidR="0001130E" w:rsidRPr="003768BB">
        <w:rPr>
          <w:rFonts w:ascii="Times New Roman Bold"/>
          <w:b/>
          <w:bCs/>
          <w:smallCaps/>
          <w:sz w:val="34"/>
        </w:rPr>
        <w:t xml:space="preserve">ppendix </w:t>
      </w:r>
    </w:p>
    <w:p w14:paraId="31239143" w14:textId="77777777" w:rsidR="00806061" w:rsidRDefault="00806061" w:rsidP="00FE65B4">
      <w:pPr>
        <w:autoSpaceDE w:val="0"/>
        <w:autoSpaceDN w:val="0"/>
        <w:adjustRightInd w:val="0"/>
        <w:jc w:val="center"/>
        <w:rPr>
          <w:rFonts w:ascii="Times New Roman Bold"/>
          <w:b/>
          <w:bCs/>
          <w:smallCaps/>
          <w:sz w:val="22"/>
        </w:rPr>
      </w:pPr>
    </w:p>
    <w:p w14:paraId="3C887382" w14:textId="77777777" w:rsidR="0001130E" w:rsidRPr="00C35B54" w:rsidRDefault="00C35B54" w:rsidP="00806061">
      <w:pPr>
        <w:pStyle w:val="Heading8"/>
        <w:jc w:val="center"/>
        <w:rPr>
          <w:rFonts w:ascii="Times New Roman Bold" w:hAnsi="Times New Roman Bold"/>
          <w:i/>
          <w:smallCaps/>
          <w:sz w:val="26"/>
          <w:szCs w:val="26"/>
        </w:rPr>
      </w:pPr>
      <w:r w:rsidRPr="00C35B54">
        <w:rPr>
          <w:rFonts w:ascii="Times New Roman Bold" w:hAnsi="Times New Roman Bold"/>
          <w:i/>
          <w:smallCaps/>
          <w:sz w:val="26"/>
          <w:szCs w:val="26"/>
        </w:rPr>
        <w:t>Holly Springs School District</w:t>
      </w:r>
    </w:p>
    <w:p w14:paraId="59C41698" w14:textId="7CFB1F7E" w:rsidR="0001130E" w:rsidRPr="00C35B54" w:rsidRDefault="00C35B54" w:rsidP="00806061">
      <w:pPr>
        <w:pStyle w:val="Heading8"/>
        <w:jc w:val="center"/>
        <w:rPr>
          <w:rFonts w:ascii="Times New Roman Bold" w:hAnsi="Times New Roman Bold"/>
          <w:i/>
          <w:smallCaps/>
          <w:sz w:val="26"/>
          <w:szCs w:val="26"/>
          <w:lang w:val="en-US"/>
        </w:rPr>
      </w:pPr>
      <w:r w:rsidRPr="00C35B54">
        <w:rPr>
          <w:rFonts w:ascii="Times New Roman Bold" w:hAnsi="Times New Roman Bold"/>
          <w:i/>
          <w:smallCaps/>
          <w:sz w:val="26"/>
          <w:szCs w:val="26"/>
        </w:rPr>
        <w:t>Parent</w:t>
      </w:r>
      <w:r w:rsidRPr="00C35B54">
        <w:rPr>
          <w:rFonts w:ascii="Times New Roman Bold" w:hAnsi="Times New Roman Bold"/>
          <w:i/>
          <w:smallCaps/>
          <w:sz w:val="26"/>
          <w:szCs w:val="26"/>
          <w:lang w:val="en-US"/>
        </w:rPr>
        <w:t>,</w:t>
      </w:r>
      <w:r w:rsidRPr="00C35B54">
        <w:rPr>
          <w:rFonts w:ascii="Times New Roman Bold" w:hAnsi="Times New Roman Bold"/>
          <w:i/>
          <w:smallCaps/>
          <w:sz w:val="26"/>
          <w:szCs w:val="26"/>
        </w:rPr>
        <w:t xml:space="preserve"> </w:t>
      </w:r>
      <w:r w:rsidRPr="00C35B54">
        <w:rPr>
          <w:rFonts w:ascii="Times New Roman Bold" w:hAnsi="Times New Roman Bold"/>
          <w:i/>
          <w:smallCaps/>
          <w:sz w:val="26"/>
          <w:szCs w:val="26"/>
          <w:lang w:val="en-US"/>
        </w:rPr>
        <w:t>Family And Community Engagement</w:t>
      </w:r>
      <w:r w:rsidR="0037024D">
        <w:rPr>
          <w:rFonts w:ascii="Times New Roman Bold" w:hAnsi="Times New Roman Bold"/>
          <w:i/>
          <w:smallCaps/>
          <w:sz w:val="26"/>
          <w:szCs w:val="26"/>
          <w:lang w:val="en-US"/>
        </w:rPr>
        <w:t xml:space="preserve"> Plan</w:t>
      </w:r>
    </w:p>
    <w:p w14:paraId="52A3B34A" w14:textId="77777777" w:rsidR="00CC131F" w:rsidRDefault="00CC131F" w:rsidP="00597A3F">
      <w:pPr>
        <w:rPr>
          <w:rFonts w:ascii="Garamond" w:hAnsi="Garamond" w:cs="Arial"/>
          <w:b/>
          <w:i/>
          <w:sz w:val="20"/>
          <w:szCs w:val="20"/>
        </w:rPr>
      </w:pPr>
    </w:p>
    <w:p w14:paraId="6D21F133" w14:textId="77777777" w:rsidR="00597A3F" w:rsidRPr="00FE5F49" w:rsidRDefault="00597A3F" w:rsidP="00597A3F">
      <w:pPr>
        <w:rPr>
          <w:rFonts w:ascii="Garamond" w:hAnsi="Garamond" w:cs="Arial"/>
          <w:b/>
          <w:i/>
          <w:sz w:val="20"/>
          <w:szCs w:val="20"/>
        </w:rPr>
      </w:pPr>
      <w:r>
        <w:rPr>
          <w:rFonts w:ascii="Garamond" w:hAnsi="Garamond" w:cs="Arial"/>
          <w:b/>
          <w:i/>
          <w:sz w:val="20"/>
          <w:szCs w:val="20"/>
        </w:rPr>
        <w:t>Mission:</w:t>
      </w:r>
    </w:p>
    <w:p w14:paraId="4A2F3121" w14:textId="77777777" w:rsidR="00796CED" w:rsidRDefault="00796CED" w:rsidP="00FE5F49">
      <w:pPr>
        <w:pStyle w:val="TimesNewRoman"/>
      </w:pPr>
    </w:p>
    <w:p w14:paraId="0F7CA5B8" w14:textId="77777777" w:rsidR="0001130E" w:rsidRPr="002075AE" w:rsidRDefault="00C35B54" w:rsidP="00FE5F49">
      <w:pPr>
        <w:pStyle w:val="TimesNewRoman"/>
      </w:pPr>
      <w:r w:rsidRPr="002075AE">
        <w:t>In conjunction with parent,</w:t>
      </w:r>
      <w:r w:rsidR="0001130E" w:rsidRPr="002075AE">
        <w:t xml:space="preserve"> </w:t>
      </w:r>
      <w:r w:rsidRPr="002075AE">
        <w:rPr>
          <w:lang w:val="en-US"/>
        </w:rPr>
        <w:t>families and community members</w:t>
      </w:r>
      <w:r w:rsidR="0001130E" w:rsidRPr="002075AE">
        <w:t>, the mission of the Holly Springs School District is to educate students who can compete in the global community.</w:t>
      </w:r>
    </w:p>
    <w:p w14:paraId="3BEE3872" w14:textId="77777777" w:rsidR="00597A3F" w:rsidRPr="00597A3F" w:rsidRDefault="00597A3F" w:rsidP="00FE5F49">
      <w:pPr>
        <w:pStyle w:val="TimesNewRoman"/>
      </w:pPr>
    </w:p>
    <w:p w14:paraId="3CF83486" w14:textId="77777777" w:rsidR="00597A3F" w:rsidRPr="002075AE" w:rsidRDefault="00597A3F" w:rsidP="00597A3F">
      <w:pPr>
        <w:rPr>
          <w:rFonts w:ascii="Garamond" w:hAnsi="Garamond" w:cs="Arial"/>
          <w:b/>
          <w:i/>
          <w:sz w:val="20"/>
          <w:szCs w:val="20"/>
        </w:rPr>
      </w:pPr>
      <w:r w:rsidRPr="002075AE">
        <w:rPr>
          <w:rFonts w:ascii="Garamond" w:hAnsi="Garamond" w:cs="Arial"/>
          <w:b/>
          <w:i/>
          <w:sz w:val="20"/>
          <w:szCs w:val="20"/>
        </w:rPr>
        <w:t>Parent/</w:t>
      </w:r>
      <w:r w:rsidR="00C35B54" w:rsidRPr="002075AE">
        <w:rPr>
          <w:rFonts w:ascii="Garamond" w:hAnsi="Garamond" w:cs="Arial"/>
          <w:b/>
          <w:i/>
          <w:sz w:val="20"/>
          <w:szCs w:val="20"/>
        </w:rPr>
        <w:t>Family/Community</w:t>
      </w:r>
      <w:r w:rsidRPr="002075AE">
        <w:rPr>
          <w:rFonts w:ascii="Garamond" w:hAnsi="Garamond" w:cs="Arial"/>
          <w:b/>
          <w:i/>
          <w:sz w:val="20"/>
          <w:szCs w:val="20"/>
        </w:rPr>
        <w:t xml:space="preserve"> Goals:</w:t>
      </w:r>
    </w:p>
    <w:p w14:paraId="1903BA9F" w14:textId="77777777" w:rsidR="00597A3F" w:rsidRPr="002075AE" w:rsidRDefault="00597A3F" w:rsidP="00FE5F49">
      <w:pPr>
        <w:pStyle w:val="TimesNewRoman"/>
      </w:pPr>
    </w:p>
    <w:p w14:paraId="3F1B133E" w14:textId="77777777" w:rsidR="0001130E" w:rsidRPr="002075AE" w:rsidRDefault="00C35B54" w:rsidP="00FE5F49">
      <w:pPr>
        <w:pStyle w:val="TimesNewRoman"/>
        <w:rPr>
          <w:lang w:val="en-US"/>
        </w:rPr>
      </w:pPr>
      <w:r w:rsidRPr="002075AE">
        <w:t>Goal 1:  Increase parent, family</w:t>
      </w:r>
      <w:r w:rsidR="0001130E" w:rsidRPr="002075AE">
        <w:t xml:space="preserve"> and </w:t>
      </w:r>
      <w:r w:rsidRPr="002075AE">
        <w:rPr>
          <w:lang w:val="en-US"/>
        </w:rPr>
        <w:t>community</w:t>
      </w:r>
      <w:r w:rsidR="00CC131F" w:rsidRPr="002075AE">
        <w:rPr>
          <w:lang w:val="en-US"/>
        </w:rPr>
        <w:t xml:space="preserve"> engagement</w:t>
      </w:r>
    </w:p>
    <w:p w14:paraId="0CBE152E" w14:textId="77777777" w:rsidR="0001130E" w:rsidRPr="002075AE" w:rsidRDefault="0001130E" w:rsidP="00FE5F49">
      <w:pPr>
        <w:pStyle w:val="TimesNewRoman"/>
      </w:pPr>
      <w:r w:rsidRPr="002075AE">
        <w:t>Goal 2:  Improve perception of district in community and state</w:t>
      </w:r>
    </w:p>
    <w:p w14:paraId="733F4F83" w14:textId="77777777" w:rsidR="00FE5F49" w:rsidRPr="002075AE" w:rsidRDefault="00FE5F49" w:rsidP="00FE5F49">
      <w:pPr>
        <w:pStyle w:val="TimesNewRoman"/>
        <w:rPr>
          <w:sz w:val="12"/>
        </w:rPr>
      </w:pPr>
    </w:p>
    <w:p w14:paraId="5EDA5192" w14:textId="77777777" w:rsidR="0001130E" w:rsidRPr="002075AE" w:rsidRDefault="0001130E" w:rsidP="0001130E">
      <w:pPr>
        <w:rPr>
          <w:rFonts w:ascii="Garamond" w:hAnsi="Garamond" w:cs="Arial"/>
          <w:b/>
          <w:i/>
          <w:sz w:val="20"/>
          <w:szCs w:val="20"/>
        </w:rPr>
      </w:pPr>
      <w:r w:rsidRPr="002075AE">
        <w:rPr>
          <w:rFonts w:ascii="Garamond" w:hAnsi="Garamond" w:cs="Arial"/>
          <w:b/>
          <w:i/>
          <w:sz w:val="20"/>
          <w:szCs w:val="20"/>
        </w:rPr>
        <w:t>Purpose:</w:t>
      </w:r>
    </w:p>
    <w:p w14:paraId="787826FA" w14:textId="77777777" w:rsidR="0001130E" w:rsidRPr="002075AE" w:rsidRDefault="0001130E" w:rsidP="00B31053">
      <w:pPr>
        <w:pStyle w:val="TimesNewRoman"/>
        <w:rPr>
          <w:sz w:val="12"/>
        </w:rPr>
      </w:pPr>
    </w:p>
    <w:p w14:paraId="347C35F7" w14:textId="77777777" w:rsidR="0001130E" w:rsidRPr="002075AE" w:rsidRDefault="0001130E" w:rsidP="00B31053">
      <w:pPr>
        <w:pStyle w:val="TimesNewRoman"/>
      </w:pPr>
      <w:r w:rsidRPr="002075AE">
        <w:t>The purpose of the Parent</w:t>
      </w:r>
      <w:r w:rsidR="00C35B54" w:rsidRPr="002075AE">
        <w:rPr>
          <w:lang w:val="en-US"/>
        </w:rPr>
        <w:t>,</w:t>
      </w:r>
      <w:r w:rsidR="00CC131F" w:rsidRPr="002075AE">
        <w:rPr>
          <w:lang w:val="en-US"/>
        </w:rPr>
        <w:t xml:space="preserve"> Family</w:t>
      </w:r>
      <w:r w:rsidR="00C35B54" w:rsidRPr="002075AE">
        <w:rPr>
          <w:lang w:val="en-US"/>
        </w:rPr>
        <w:t xml:space="preserve"> and Community</w:t>
      </w:r>
      <w:r w:rsidR="00CC131F" w:rsidRPr="002075AE">
        <w:rPr>
          <w:lang w:val="en-US"/>
        </w:rPr>
        <w:t xml:space="preserve"> Engagement</w:t>
      </w:r>
      <w:r w:rsidR="00C35B54" w:rsidRPr="002075AE">
        <w:rPr>
          <w:lang w:val="en-US"/>
        </w:rPr>
        <w:t xml:space="preserve"> Plan</w:t>
      </w:r>
      <w:r w:rsidRPr="002075AE">
        <w:t xml:space="preserve"> is to give the schools, parents,</w:t>
      </w:r>
      <w:r w:rsidR="00C35B54" w:rsidRPr="002075AE">
        <w:rPr>
          <w:lang w:val="en-US"/>
        </w:rPr>
        <w:t xml:space="preserve"> families,</w:t>
      </w:r>
      <w:r w:rsidRPr="002075AE">
        <w:t xml:space="preserve"> and community members an organized system for participating in and taking ownership of the school district.</w:t>
      </w:r>
    </w:p>
    <w:p w14:paraId="1C2F0300" w14:textId="77777777" w:rsidR="00B31053" w:rsidRDefault="00B31053" w:rsidP="00B31053">
      <w:pPr>
        <w:pStyle w:val="TimesNewRoman"/>
      </w:pPr>
    </w:p>
    <w:p w14:paraId="5292C84D" w14:textId="77777777" w:rsidR="00B31053" w:rsidRDefault="00B31053" w:rsidP="00B31053">
      <w:pPr>
        <w:rPr>
          <w:rFonts w:ascii="Garamond" w:hAnsi="Garamond" w:cs="Arial"/>
          <w:b/>
          <w:i/>
          <w:sz w:val="20"/>
          <w:szCs w:val="20"/>
        </w:rPr>
      </w:pPr>
      <w:r>
        <w:rPr>
          <w:rFonts w:ascii="Garamond" w:hAnsi="Garamond" w:cs="Arial"/>
          <w:b/>
          <w:i/>
          <w:sz w:val="20"/>
          <w:szCs w:val="20"/>
        </w:rPr>
        <w:t>District Values and Beliefs</w:t>
      </w:r>
      <w:r w:rsidRPr="00FE5F49">
        <w:rPr>
          <w:rFonts w:ascii="Garamond" w:hAnsi="Garamond" w:cs="Arial"/>
          <w:b/>
          <w:i/>
          <w:sz w:val="20"/>
          <w:szCs w:val="20"/>
        </w:rPr>
        <w:t>:</w:t>
      </w:r>
    </w:p>
    <w:p w14:paraId="641B1FBE" w14:textId="77777777" w:rsidR="00597A3F" w:rsidRPr="00597A3F" w:rsidRDefault="00597A3F" w:rsidP="00597A3F">
      <w:pPr>
        <w:pStyle w:val="TimesNewRoman"/>
        <w:rPr>
          <w:sz w:val="12"/>
        </w:rPr>
      </w:pPr>
    </w:p>
    <w:p w14:paraId="7F9D99D5" w14:textId="77777777" w:rsidR="00597A3F" w:rsidRDefault="0001130E" w:rsidP="00597A3F">
      <w:pPr>
        <w:pStyle w:val="TimesNewRoman"/>
      </w:pPr>
      <w:r w:rsidRPr="00ED24DB">
        <w:t>The Holly Springs School District has always valued and encouraged assistance in the important endeavor of educating our children. This vital process can only be accomplished with the cooperation of home – school – community. It is the goal of all stakeholders that students achieve their greatest potential and this can only be reached through collaboration and commitment. There are many levels of involvement in the educational process.</w:t>
      </w:r>
    </w:p>
    <w:p w14:paraId="5C236A1A" w14:textId="77777777" w:rsidR="0001130E" w:rsidRPr="00597A3F" w:rsidRDefault="0001130E" w:rsidP="00597A3F">
      <w:pPr>
        <w:pStyle w:val="TimesNewRoman"/>
        <w:rPr>
          <w:sz w:val="12"/>
        </w:rPr>
      </w:pPr>
      <w:r w:rsidRPr="00ED24DB">
        <w:t xml:space="preserve"> </w:t>
      </w:r>
    </w:p>
    <w:p w14:paraId="55AA4CAC" w14:textId="77777777" w:rsidR="0001130E" w:rsidRPr="002075AE" w:rsidRDefault="0001130E" w:rsidP="00597A3F">
      <w:pPr>
        <w:pStyle w:val="TimesNewRoman"/>
      </w:pPr>
      <w:r w:rsidRPr="002075AE">
        <w:t>Utilizing all of its re</w:t>
      </w:r>
      <w:r w:rsidR="00CC131F" w:rsidRPr="002075AE">
        <w:t>sources to implement the Parent</w:t>
      </w:r>
      <w:r w:rsidR="00C35B54" w:rsidRPr="002075AE">
        <w:rPr>
          <w:lang w:val="en-US"/>
        </w:rPr>
        <w:t>,</w:t>
      </w:r>
      <w:r w:rsidR="00CC131F" w:rsidRPr="002075AE">
        <w:rPr>
          <w:lang w:val="en-US"/>
        </w:rPr>
        <w:t xml:space="preserve"> </w:t>
      </w:r>
      <w:r w:rsidR="00C35B54" w:rsidRPr="002075AE">
        <w:rPr>
          <w:lang w:val="en-US"/>
        </w:rPr>
        <w:t xml:space="preserve">Family </w:t>
      </w:r>
      <w:r w:rsidR="00CC131F" w:rsidRPr="002075AE">
        <w:rPr>
          <w:lang w:val="en-US"/>
        </w:rPr>
        <w:t xml:space="preserve">and </w:t>
      </w:r>
      <w:r w:rsidRPr="002075AE">
        <w:t xml:space="preserve">Community </w:t>
      </w:r>
      <w:r w:rsidR="00C35B54" w:rsidRPr="002075AE">
        <w:rPr>
          <w:lang w:val="en-US"/>
        </w:rPr>
        <w:t>Engagement</w:t>
      </w:r>
      <w:r w:rsidRPr="002075AE">
        <w:t xml:space="preserve"> Plan, the Holly Springs School District including parents,</w:t>
      </w:r>
      <w:r w:rsidR="00C35B54" w:rsidRPr="002075AE">
        <w:rPr>
          <w:lang w:val="en-US"/>
        </w:rPr>
        <w:t xml:space="preserve"> family members,</w:t>
      </w:r>
      <w:r w:rsidRPr="002075AE">
        <w:t xml:space="preserve"> teachers, students, administrators and community members will strive to develop and promote activities that enrich meaningful </w:t>
      </w:r>
      <w:r w:rsidR="00C35B54" w:rsidRPr="002075AE">
        <w:rPr>
          <w:lang w:val="en-US"/>
        </w:rPr>
        <w:t>engagement</w:t>
      </w:r>
      <w:r w:rsidRPr="002075AE">
        <w:t>. The activities and strategies included in this plan are based on the identified needs of students, parents, families and this community. It is common knowledge that when parents</w:t>
      </w:r>
      <w:r w:rsidR="00C35B54" w:rsidRPr="002075AE">
        <w:rPr>
          <w:lang w:val="en-US"/>
        </w:rPr>
        <w:t>, families</w:t>
      </w:r>
      <w:r w:rsidRPr="002075AE">
        <w:t xml:space="preserve"> and community stakeholders support education the following </w:t>
      </w:r>
      <w:r w:rsidRPr="002075AE">
        <w:rPr>
          <w:b/>
          <w:bCs/>
          <w:i/>
          <w:iCs/>
        </w:rPr>
        <w:t>student results</w:t>
      </w:r>
      <w:r w:rsidRPr="002075AE">
        <w:t xml:space="preserve"> are evident:</w:t>
      </w:r>
    </w:p>
    <w:tbl>
      <w:tblPr>
        <w:tblW w:w="4900" w:type="pct"/>
        <w:jc w:val="center"/>
        <w:tblCellSpacing w:w="0" w:type="dxa"/>
        <w:tblCellMar>
          <w:top w:w="15" w:type="dxa"/>
          <w:left w:w="15" w:type="dxa"/>
          <w:bottom w:w="15" w:type="dxa"/>
          <w:right w:w="15" w:type="dxa"/>
        </w:tblCellMar>
        <w:tblLook w:val="0000" w:firstRow="0" w:lastRow="0" w:firstColumn="0" w:lastColumn="0" w:noHBand="0" w:noVBand="0"/>
      </w:tblPr>
      <w:tblGrid>
        <w:gridCol w:w="390"/>
        <w:gridCol w:w="9136"/>
      </w:tblGrid>
      <w:tr w:rsidR="0001130E" w:rsidRPr="00ED24DB" w14:paraId="35FC28D9" w14:textId="77777777" w:rsidTr="0001130E">
        <w:trPr>
          <w:tblCellSpacing w:w="0" w:type="dxa"/>
          <w:jc w:val="center"/>
        </w:trPr>
        <w:tc>
          <w:tcPr>
            <w:tcW w:w="390" w:type="dxa"/>
          </w:tcPr>
          <w:p w14:paraId="014C4B8A" w14:textId="77777777" w:rsidR="0001130E" w:rsidRPr="00ED24DB" w:rsidRDefault="007E4CC1" w:rsidP="0001130E">
            <w:pPr>
              <w:rPr>
                <w:rFonts w:ascii="Arial" w:hAnsi="Arial" w:cs="Arial"/>
                <w:color w:val="00B050"/>
                <w:sz w:val="20"/>
                <w:szCs w:val="20"/>
              </w:rPr>
            </w:pPr>
            <w:r w:rsidRPr="00E64CE3">
              <w:rPr>
                <w:rFonts w:ascii="Arial" w:hAnsi="Arial" w:cs="Arial"/>
                <w:noProof/>
                <w:color w:val="00B050"/>
                <w:sz w:val="20"/>
                <w:szCs w:val="20"/>
              </w:rPr>
              <w:drawing>
                <wp:inline distT="0" distB="0" distL="0" distR="0" wp14:anchorId="06F84879" wp14:editId="7E00F88F">
                  <wp:extent cx="162560" cy="142875"/>
                  <wp:effectExtent l="0" t="0" r="0" b="0"/>
                  <wp:docPr id="2" name="Picture 2" descr="http://www.csd.k12.mi.us/Images/pencil_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sd.k12.mi.us/Images/pencil_sm.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2560" cy="142875"/>
                          </a:xfrm>
                          <a:prstGeom prst="rect">
                            <a:avLst/>
                          </a:prstGeom>
                          <a:noFill/>
                          <a:ln>
                            <a:noFill/>
                          </a:ln>
                        </pic:spPr>
                      </pic:pic>
                    </a:graphicData>
                  </a:graphic>
                </wp:inline>
              </w:drawing>
            </w:r>
          </w:p>
        </w:tc>
        <w:tc>
          <w:tcPr>
            <w:tcW w:w="0" w:type="auto"/>
            <w:vAlign w:val="center"/>
          </w:tcPr>
          <w:p w14:paraId="66FA9392" w14:textId="77777777" w:rsidR="0001130E" w:rsidRPr="00E64CE3" w:rsidRDefault="0001130E" w:rsidP="00796CED">
            <w:pPr>
              <w:pStyle w:val="TimesNewRoman"/>
              <w:rPr>
                <w:lang w:val="en-US" w:eastAsia="en-US"/>
              </w:rPr>
            </w:pPr>
            <w:r w:rsidRPr="00E64CE3">
              <w:rPr>
                <w:lang w:val="en-US" w:eastAsia="en-US"/>
              </w:rPr>
              <w:t>Improved attendance;</w:t>
            </w:r>
          </w:p>
        </w:tc>
      </w:tr>
      <w:tr w:rsidR="0001130E" w:rsidRPr="00ED24DB" w14:paraId="71D3191F" w14:textId="77777777" w:rsidTr="0001130E">
        <w:trPr>
          <w:tblCellSpacing w:w="0" w:type="dxa"/>
          <w:jc w:val="center"/>
        </w:trPr>
        <w:tc>
          <w:tcPr>
            <w:tcW w:w="390" w:type="dxa"/>
          </w:tcPr>
          <w:p w14:paraId="25B7E5D9" w14:textId="77777777" w:rsidR="0001130E" w:rsidRPr="00ED24DB" w:rsidRDefault="007E4CC1" w:rsidP="0001130E">
            <w:pPr>
              <w:rPr>
                <w:rFonts w:ascii="Arial" w:hAnsi="Arial" w:cs="Arial"/>
                <w:color w:val="00B050"/>
                <w:sz w:val="20"/>
                <w:szCs w:val="20"/>
              </w:rPr>
            </w:pPr>
            <w:r w:rsidRPr="00E64CE3">
              <w:rPr>
                <w:rFonts w:ascii="Arial" w:hAnsi="Arial" w:cs="Arial"/>
                <w:noProof/>
                <w:color w:val="00B050"/>
                <w:sz w:val="20"/>
                <w:szCs w:val="20"/>
              </w:rPr>
              <w:drawing>
                <wp:inline distT="0" distB="0" distL="0" distR="0" wp14:anchorId="064C90E8" wp14:editId="425FD565">
                  <wp:extent cx="162560" cy="142875"/>
                  <wp:effectExtent l="0" t="0" r="0" b="0"/>
                  <wp:docPr id="3" name="Picture 3" descr="http://www.csd.k12.mi.us/Images/pencil_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sd.k12.mi.us/Images/pencil_sm.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2560" cy="142875"/>
                          </a:xfrm>
                          <a:prstGeom prst="rect">
                            <a:avLst/>
                          </a:prstGeom>
                          <a:noFill/>
                          <a:ln>
                            <a:noFill/>
                          </a:ln>
                        </pic:spPr>
                      </pic:pic>
                    </a:graphicData>
                  </a:graphic>
                </wp:inline>
              </w:drawing>
            </w:r>
          </w:p>
        </w:tc>
        <w:tc>
          <w:tcPr>
            <w:tcW w:w="0" w:type="auto"/>
            <w:vAlign w:val="center"/>
          </w:tcPr>
          <w:p w14:paraId="1AF98795" w14:textId="77777777" w:rsidR="0001130E" w:rsidRPr="00E64CE3" w:rsidRDefault="0001130E" w:rsidP="00796CED">
            <w:pPr>
              <w:pStyle w:val="TimesNewRoman"/>
              <w:rPr>
                <w:lang w:val="en-US" w:eastAsia="en-US"/>
              </w:rPr>
            </w:pPr>
            <w:r w:rsidRPr="00E64CE3">
              <w:rPr>
                <w:lang w:val="en-US" w:eastAsia="en-US"/>
              </w:rPr>
              <w:t>Increased student motivation and self-esteem;</w:t>
            </w:r>
          </w:p>
        </w:tc>
      </w:tr>
      <w:tr w:rsidR="0001130E" w:rsidRPr="00ED24DB" w14:paraId="2E88D224" w14:textId="77777777" w:rsidTr="0001130E">
        <w:trPr>
          <w:tblCellSpacing w:w="0" w:type="dxa"/>
          <w:jc w:val="center"/>
        </w:trPr>
        <w:tc>
          <w:tcPr>
            <w:tcW w:w="390" w:type="dxa"/>
          </w:tcPr>
          <w:p w14:paraId="4A77AABB" w14:textId="77777777" w:rsidR="0001130E" w:rsidRPr="00ED24DB" w:rsidRDefault="007E4CC1" w:rsidP="0001130E">
            <w:pPr>
              <w:rPr>
                <w:rFonts w:ascii="Arial" w:hAnsi="Arial" w:cs="Arial"/>
                <w:color w:val="00B050"/>
                <w:sz w:val="20"/>
                <w:szCs w:val="20"/>
              </w:rPr>
            </w:pPr>
            <w:r w:rsidRPr="00E64CE3">
              <w:rPr>
                <w:rFonts w:ascii="Arial" w:hAnsi="Arial" w:cs="Arial"/>
                <w:noProof/>
                <w:color w:val="00B050"/>
                <w:sz w:val="20"/>
                <w:szCs w:val="20"/>
              </w:rPr>
              <w:drawing>
                <wp:inline distT="0" distB="0" distL="0" distR="0" wp14:anchorId="718A579C" wp14:editId="634FE64B">
                  <wp:extent cx="162560" cy="142875"/>
                  <wp:effectExtent l="0" t="0" r="0" b="0"/>
                  <wp:docPr id="4" name="Picture 4" descr="http://www.csd.k12.mi.us/Images/pencil_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sd.k12.mi.us/Images/pencil_sm.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2560" cy="142875"/>
                          </a:xfrm>
                          <a:prstGeom prst="rect">
                            <a:avLst/>
                          </a:prstGeom>
                          <a:noFill/>
                          <a:ln>
                            <a:noFill/>
                          </a:ln>
                        </pic:spPr>
                      </pic:pic>
                    </a:graphicData>
                  </a:graphic>
                </wp:inline>
              </w:drawing>
            </w:r>
          </w:p>
        </w:tc>
        <w:tc>
          <w:tcPr>
            <w:tcW w:w="0" w:type="auto"/>
            <w:vAlign w:val="center"/>
          </w:tcPr>
          <w:p w14:paraId="6BDD9422" w14:textId="77777777" w:rsidR="00E5584B" w:rsidRPr="00E64CE3" w:rsidRDefault="0001130E" w:rsidP="00796CED">
            <w:pPr>
              <w:pStyle w:val="TimesNewRoman"/>
              <w:rPr>
                <w:lang w:val="en-US" w:eastAsia="en-US"/>
              </w:rPr>
            </w:pPr>
            <w:r w:rsidRPr="00E64CE3">
              <w:rPr>
                <w:lang w:val="en-US" w:eastAsia="en-US"/>
              </w:rPr>
              <w:t>Increased student achievement including higher grades, test scores and graduation rates;</w:t>
            </w:r>
          </w:p>
        </w:tc>
      </w:tr>
      <w:tr w:rsidR="0001130E" w:rsidRPr="00ED24DB" w14:paraId="1B061879" w14:textId="77777777" w:rsidTr="0001130E">
        <w:trPr>
          <w:tblCellSpacing w:w="0" w:type="dxa"/>
          <w:jc w:val="center"/>
        </w:trPr>
        <w:tc>
          <w:tcPr>
            <w:tcW w:w="390" w:type="dxa"/>
          </w:tcPr>
          <w:p w14:paraId="51F2773C" w14:textId="77777777" w:rsidR="0001130E" w:rsidRPr="00ED24DB" w:rsidRDefault="007E4CC1" w:rsidP="0001130E">
            <w:pPr>
              <w:rPr>
                <w:rFonts w:ascii="Arial" w:hAnsi="Arial" w:cs="Arial"/>
                <w:color w:val="00B050"/>
                <w:sz w:val="20"/>
                <w:szCs w:val="20"/>
              </w:rPr>
            </w:pPr>
            <w:r w:rsidRPr="00E64CE3">
              <w:rPr>
                <w:rFonts w:ascii="Arial" w:hAnsi="Arial" w:cs="Arial"/>
                <w:noProof/>
                <w:color w:val="00B050"/>
                <w:sz w:val="20"/>
                <w:szCs w:val="20"/>
              </w:rPr>
              <w:drawing>
                <wp:inline distT="0" distB="0" distL="0" distR="0" wp14:anchorId="0B42B75F" wp14:editId="19816F1C">
                  <wp:extent cx="162560" cy="142875"/>
                  <wp:effectExtent l="0" t="0" r="0" b="0"/>
                  <wp:docPr id="5" name="Picture 5" descr="http://www.csd.k12.mi.us/Images/pencil_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sd.k12.mi.us/Images/pencil_sm.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2560" cy="142875"/>
                          </a:xfrm>
                          <a:prstGeom prst="rect">
                            <a:avLst/>
                          </a:prstGeom>
                          <a:noFill/>
                          <a:ln>
                            <a:noFill/>
                          </a:ln>
                        </pic:spPr>
                      </pic:pic>
                    </a:graphicData>
                  </a:graphic>
                </wp:inline>
              </w:drawing>
            </w:r>
          </w:p>
          <w:p w14:paraId="5DD50F90" w14:textId="77777777" w:rsidR="0001130E" w:rsidRPr="00ED24DB" w:rsidRDefault="007E4CC1" w:rsidP="0001130E">
            <w:pPr>
              <w:rPr>
                <w:rFonts w:ascii="Arial" w:hAnsi="Arial" w:cs="Arial"/>
                <w:color w:val="00B050"/>
                <w:sz w:val="20"/>
                <w:szCs w:val="20"/>
              </w:rPr>
            </w:pPr>
            <w:r w:rsidRPr="00E64CE3">
              <w:rPr>
                <w:rFonts w:ascii="Arial" w:hAnsi="Arial" w:cs="Arial"/>
                <w:noProof/>
                <w:color w:val="00B050"/>
                <w:sz w:val="20"/>
                <w:szCs w:val="20"/>
              </w:rPr>
              <w:drawing>
                <wp:inline distT="0" distB="0" distL="0" distR="0" wp14:anchorId="15905679" wp14:editId="5D521681">
                  <wp:extent cx="162560" cy="147995"/>
                  <wp:effectExtent l="0" t="0" r="8890" b="4445"/>
                  <wp:docPr id="6" name="Picture 6" descr="http://www.csd.k12.mi.us/Images/pencil_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sd.k12.mi.us/Images/pencil_sm.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5574" cy="150739"/>
                          </a:xfrm>
                          <a:prstGeom prst="rect">
                            <a:avLst/>
                          </a:prstGeom>
                          <a:noFill/>
                          <a:ln>
                            <a:noFill/>
                          </a:ln>
                        </pic:spPr>
                      </pic:pic>
                    </a:graphicData>
                  </a:graphic>
                </wp:inline>
              </w:drawing>
            </w:r>
          </w:p>
        </w:tc>
        <w:tc>
          <w:tcPr>
            <w:tcW w:w="0" w:type="auto"/>
            <w:vAlign w:val="center"/>
          </w:tcPr>
          <w:p w14:paraId="51C2EE30" w14:textId="77777777" w:rsidR="00E5584B" w:rsidRDefault="00C35B54" w:rsidP="00E5584B">
            <w:pPr>
              <w:pStyle w:val="TimesNewRoman"/>
              <w:spacing w:line="276" w:lineRule="auto"/>
              <w:rPr>
                <w:lang w:val="en-US" w:eastAsia="en-US"/>
              </w:rPr>
            </w:pPr>
            <w:r>
              <w:rPr>
                <w:lang w:val="en-US" w:eastAsia="en-US"/>
              </w:rPr>
              <w:t>Decreased drop-out rates;</w:t>
            </w:r>
          </w:p>
          <w:p w14:paraId="3E389056" w14:textId="77777777" w:rsidR="0001130E" w:rsidRPr="00E64CE3" w:rsidRDefault="0001130E" w:rsidP="00796CED">
            <w:pPr>
              <w:pStyle w:val="TimesNewRoman"/>
              <w:rPr>
                <w:lang w:val="en-US" w:eastAsia="en-US"/>
              </w:rPr>
            </w:pPr>
            <w:r w:rsidRPr="00E64CE3">
              <w:rPr>
                <w:lang w:val="en-US" w:eastAsia="en-US"/>
              </w:rPr>
              <w:t xml:space="preserve">Decreased usage of drugs and alcohol; </w:t>
            </w:r>
          </w:p>
        </w:tc>
      </w:tr>
      <w:tr w:rsidR="0001130E" w:rsidRPr="00ED24DB" w14:paraId="512283D4" w14:textId="77777777" w:rsidTr="0001130E">
        <w:trPr>
          <w:tblCellSpacing w:w="0" w:type="dxa"/>
          <w:jc w:val="center"/>
        </w:trPr>
        <w:tc>
          <w:tcPr>
            <w:tcW w:w="390" w:type="dxa"/>
          </w:tcPr>
          <w:p w14:paraId="53E59CA4" w14:textId="77777777" w:rsidR="0001130E" w:rsidRPr="00ED24DB" w:rsidRDefault="007E4CC1" w:rsidP="0001130E">
            <w:pPr>
              <w:rPr>
                <w:rFonts w:ascii="Arial" w:hAnsi="Arial" w:cs="Arial"/>
                <w:color w:val="00B050"/>
                <w:sz w:val="20"/>
                <w:szCs w:val="20"/>
              </w:rPr>
            </w:pPr>
            <w:r w:rsidRPr="00E64CE3">
              <w:rPr>
                <w:rFonts w:ascii="Arial" w:hAnsi="Arial" w:cs="Arial"/>
                <w:noProof/>
                <w:color w:val="00B050"/>
                <w:sz w:val="20"/>
                <w:szCs w:val="20"/>
              </w:rPr>
              <w:drawing>
                <wp:inline distT="0" distB="0" distL="0" distR="0" wp14:anchorId="313635B2" wp14:editId="07B6B78C">
                  <wp:extent cx="162560" cy="142875"/>
                  <wp:effectExtent l="0" t="0" r="0" b="0"/>
                  <wp:docPr id="7" name="Picture 7" descr="http://www.csd.k12.mi.us/Images/pencil_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sd.k12.mi.us/Images/pencil_sm.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2560" cy="142875"/>
                          </a:xfrm>
                          <a:prstGeom prst="rect">
                            <a:avLst/>
                          </a:prstGeom>
                          <a:noFill/>
                          <a:ln>
                            <a:noFill/>
                          </a:ln>
                        </pic:spPr>
                      </pic:pic>
                    </a:graphicData>
                  </a:graphic>
                </wp:inline>
              </w:drawing>
            </w:r>
          </w:p>
        </w:tc>
        <w:tc>
          <w:tcPr>
            <w:tcW w:w="0" w:type="auto"/>
            <w:vAlign w:val="center"/>
          </w:tcPr>
          <w:p w14:paraId="2AB732BF" w14:textId="77777777" w:rsidR="0001130E" w:rsidRPr="00E64CE3" w:rsidRDefault="0001130E" w:rsidP="00796CED">
            <w:pPr>
              <w:pStyle w:val="TimesNewRoman"/>
              <w:rPr>
                <w:lang w:val="en-US" w:eastAsia="en-US"/>
              </w:rPr>
            </w:pPr>
            <w:r w:rsidRPr="00E64CE3">
              <w:rPr>
                <w:lang w:val="en-US" w:eastAsia="en-US"/>
              </w:rPr>
              <w:t>Fewer instances of violent behavior; and</w:t>
            </w:r>
          </w:p>
        </w:tc>
      </w:tr>
      <w:tr w:rsidR="0001130E" w:rsidRPr="00ED24DB" w14:paraId="564676C6" w14:textId="77777777" w:rsidTr="0001130E">
        <w:trPr>
          <w:tblCellSpacing w:w="0" w:type="dxa"/>
          <w:jc w:val="center"/>
        </w:trPr>
        <w:tc>
          <w:tcPr>
            <w:tcW w:w="390" w:type="dxa"/>
          </w:tcPr>
          <w:p w14:paraId="34284FEE" w14:textId="77777777" w:rsidR="0001130E" w:rsidRPr="00ED24DB" w:rsidRDefault="007E4CC1" w:rsidP="0001130E">
            <w:pPr>
              <w:rPr>
                <w:rFonts w:ascii="Arial" w:hAnsi="Arial" w:cs="Arial"/>
                <w:color w:val="00B050"/>
                <w:sz w:val="20"/>
                <w:szCs w:val="20"/>
              </w:rPr>
            </w:pPr>
            <w:r w:rsidRPr="00E64CE3">
              <w:rPr>
                <w:rFonts w:ascii="Arial" w:hAnsi="Arial" w:cs="Arial"/>
                <w:noProof/>
                <w:color w:val="00B050"/>
                <w:sz w:val="20"/>
                <w:szCs w:val="20"/>
              </w:rPr>
              <w:drawing>
                <wp:inline distT="0" distB="0" distL="0" distR="0" wp14:anchorId="07AC2D16" wp14:editId="734A5372">
                  <wp:extent cx="162560" cy="142875"/>
                  <wp:effectExtent l="0" t="0" r="0" b="0"/>
                  <wp:docPr id="8" name="Picture 8" descr="http://www.csd.k12.mi.us/Images/pencil_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sd.k12.mi.us/Images/pencil_sm.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2560" cy="142875"/>
                          </a:xfrm>
                          <a:prstGeom prst="rect">
                            <a:avLst/>
                          </a:prstGeom>
                          <a:noFill/>
                          <a:ln>
                            <a:noFill/>
                          </a:ln>
                        </pic:spPr>
                      </pic:pic>
                    </a:graphicData>
                  </a:graphic>
                </wp:inline>
              </w:drawing>
            </w:r>
          </w:p>
        </w:tc>
        <w:tc>
          <w:tcPr>
            <w:tcW w:w="0" w:type="auto"/>
            <w:vAlign w:val="center"/>
          </w:tcPr>
          <w:p w14:paraId="098F373B" w14:textId="77777777" w:rsidR="0001130E" w:rsidRPr="00E64CE3" w:rsidRDefault="0001130E" w:rsidP="00796CED">
            <w:pPr>
              <w:pStyle w:val="TimesNewRoman"/>
              <w:rPr>
                <w:lang w:val="en-US" w:eastAsia="en-US"/>
              </w:rPr>
            </w:pPr>
            <w:r w:rsidRPr="00E64CE3">
              <w:rPr>
                <w:lang w:val="en-US" w:eastAsia="en-US"/>
              </w:rPr>
              <w:t>Fewer suspensions from school.</w:t>
            </w:r>
          </w:p>
        </w:tc>
      </w:tr>
    </w:tbl>
    <w:p w14:paraId="68476770" w14:textId="77777777" w:rsidR="0001130E" w:rsidRPr="00ED24DB" w:rsidRDefault="0001130E" w:rsidP="00796CED">
      <w:pPr>
        <w:pStyle w:val="TimesNewRoman"/>
      </w:pPr>
    </w:p>
    <w:p w14:paraId="165827E7" w14:textId="77777777" w:rsidR="0001130E" w:rsidRPr="002075AE" w:rsidRDefault="0001130E" w:rsidP="00796CED">
      <w:pPr>
        <w:pStyle w:val="TimesNewRoman"/>
      </w:pPr>
      <w:r w:rsidRPr="002075AE">
        <w:t xml:space="preserve">***For the entire </w:t>
      </w:r>
      <w:r w:rsidR="00796CED" w:rsidRPr="002075AE">
        <w:t>Parent</w:t>
      </w:r>
      <w:r w:rsidR="00E5584B" w:rsidRPr="002075AE">
        <w:rPr>
          <w:lang w:val="en-US"/>
        </w:rPr>
        <w:t xml:space="preserve">, Family and </w:t>
      </w:r>
      <w:r w:rsidRPr="002075AE">
        <w:t xml:space="preserve">Community </w:t>
      </w:r>
      <w:r w:rsidR="00E5584B" w:rsidRPr="002075AE">
        <w:rPr>
          <w:lang w:val="en-US"/>
        </w:rPr>
        <w:t>Engagement</w:t>
      </w:r>
      <w:r w:rsidRPr="002075AE">
        <w:t xml:space="preserve"> Plan including specific activities and timelines for reaching the goals of the district, please contact the district office at 662.252.2183.</w:t>
      </w:r>
    </w:p>
    <w:p w14:paraId="4EFF9831" w14:textId="77777777" w:rsidR="00ED24DB" w:rsidRDefault="00ED24DB" w:rsidP="0001130E">
      <w:pPr>
        <w:autoSpaceDE w:val="0"/>
        <w:autoSpaceDN w:val="0"/>
        <w:adjustRightInd w:val="0"/>
        <w:jc w:val="center"/>
        <w:rPr>
          <w:b/>
          <w:bCs/>
          <w:color w:val="00B050"/>
        </w:rPr>
      </w:pPr>
    </w:p>
    <w:p w14:paraId="3E7E7062" w14:textId="77777777" w:rsidR="00ED24DB" w:rsidRDefault="00ED24DB" w:rsidP="0001130E">
      <w:pPr>
        <w:autoSpaceDE w:val="0"/>
        <w:autoSpaceDN w:val="0"/>
        <w:adjustRightInd w:val="0"/>
        <w:jc w:val="center"/>
        <w:rPr>
          <w:b/>
          <w:bCs/>
          <w:color w:val="00B050"/>
        </w:rPr>
      </w:pPr>
    </w:p>
    <w:p w14:paraId="13AA3E9D" w14:textId="77777777" w:rsidR="00ED24DB" w:rsidRDefault="00ED24DB" w:rsidP="0001130E">
      <w:pPr>
        <w:autoSpaceDE w:val="0"/>
        <w:autoSpaceDN w:val="0"/>
        <w:adjustRightInd w:val="0"/>
        <w:jc w:val="center"/>
        <w:rPr>
          <w:b/>
          <w:bCs/>
          <w:color w:val="00B050"/>
        </w:rPr>
      </w:pPr>
    </w:p>
    <w:p w14:paraId="0530CCCE" w14:textId="77777777" w:rsidR="00ED24DB" w:rsidRDefault="00ED24DB" w:rsidP="0001130E">
      <w:pPr>
        <w:autoSpaceDE w:val="0"/>
        <w:autoSpaceDN w:val="0"/>
        <w:adjustRightInd w:val="0"/>
        <w:jc w:val="center"/>
        <w:rPr>
          <w:b/>
          <w:bCs/>
          <w:color w:val="00B050"/>
        </w:rPr>
      </w:pPr>
    </w:p>
    <w:p w14:paraId="3C2D9E0E" w14:textId="77777777" w:rsidR="002C24C8" w:rsidRDefault="002C24C8" w:rsidP="0001130E">
      <w:pPr>
        <w:autoSpaceDE w:val="0"/>
        <w:autoSpaceDN w:val="0"/>
        <w:adjustRightInd w:val="0"/>
        <w:jc w:val="center"/>
        <w:rPr>
          <w:b/>
          <w:bCs/>
          <w:color w:val="00B050"/>
        </w:rPr>
      </w:pPr>
    </w:p>
    <w:p w14:paraId="3D1540CC" w14:textId="77777777" w:rsidR="002C24C8" w:rsidRDefault="002C24C8" w:rsidP="0001130E">
      <w:pPr>
        <w:autoSpaceDE w:val="0"/>
        <w:autoSpaceDN w:val="0"/>
        <w:adjustRightInd w:val="0"/>
        <w:jc w:val="center"/>
        <w:rPr>
          <w:b/>
          <w:bCs/>
          <w:color w:val="00B050"/>
        </w:rPr>
      </w:pPr>
    </w:p>
    <w:p w14:paraId="7363B769" w14:textId="77777777" w:rsidR="00ED24DB" w:rsidRDefault="00ED24DB" w:rsidP="0001130E">
      <w:pPr>
        <w:autoSpaceDE w:val="0"/>
        <w:autoSpaceDN w:val="0"/>
        <w:adjustRightInd w:val="0"/>
        <w:jc w:val="center"/>
        <w:rPr>
          <w:b/>
          <w:bCs/>
          <w:color w:val="00B050"/>
        </w:rPr>
      </w:pPr>
    </w:p>
    <w:p w14:paraId="53802729" w14:textId="77777777" w:rsidR="00ED24DB" w:rsidRDefault="00ED24DB" w:rsidP="0001130E">
      <w:pPr>
        <w:autoSpaceDE w:val="0"/>
        <w:autoSpaceDN w:val="0"/>
        <w:adjustRightInd w:val="0"/>
        <w:jc w:val="center"/>
        <w:rPr>
          <w:b/>
          <w:bCs/>
          <w:color w:val="00B050"/>
        </w:rPr>
      </w:pPr>
    </w:p>
    <w:p w14:paraId="766B3F03" w14:textId="77777777" w:rsidR="00B94750" w:rsidRDefault="00B94750" w:rsidP="0001130E">
      <w:pPr>
        <w:autoSpaceDE w:val="0"/>
        <w:autoSpaceDN w:val="0"/>
        <w:adjustRightInd w:val="0"/>
        <w:jc w:val="center"/>
        <w:rPr>
          <w:b/>
          <w:bCs/>
          <w:color w:val="00B050"/>
        </w:rPr>
      </w:pPr>
    </w:p>
    <w:p w14:paraId="0B5D3E3E" w14:textId="77777777" w:rsidR="00B94750" w:rsidRDefault="00B94750" w:rsidP="0001130E">
      <w:pPr>
        <w:autoSpaceDE w:val="0"/>
        <w:autoSpaceDN w:val="0"/>
        <w:adjustRightInd w:val="0"/>
        <w:jc w:val="center"/>
        <w:rPr>
          <w:b/>
          <w:bCs/>
          <w:color w:val="00B050"/>
        </w:rPr>
      </w:pPr>
    </w:p>
    <w:p w14:paraId="13299696" w14:textId="77777777" w:rsidR="00B94750" w:rsidRDefault="00B94750" w:rsidP="0001130E">
      <w:pPr>
        <w:autoSpaceDE w:val="0"/>
        <w:autoSpaceDN w:val="0"/>
        <w:adjustRightInd w:val="0"/>
        <w:jc w:val="center"/>
        <w:rPr>
          <w:b/>
          <w:bCs/>
          <w:color w:val="00B050"/>
        </w:rPr>
      </w:pPr>
    </w:p>
    <w:p w14:paraId="3D82A599" w14:textId="77777777" w:rsidR="00B94750" w:rsidRDefault="00B94750" w:rsidP="0001130E">
      <w:pPr>
        <w:autoSpaceDE w:val="0"/>
        <w:autoSpaceDN w:val="0"/>
        <w:adjustRightInd w:val="0"/>
        <w:jc w:val="center"/>
        <w:rPr>
          <w:b/>
          <w:bCs/>
          <w:color w:val="00B050"/>
        </w:rPr>
      </w:pPr>
    </w:p>
    <w:p w14:paraId="5817C5C2" w14:textId="77777777" w:rsidR="00B94750" w:rsidRDefault="00B94750" w:rsidP="0001130E">
      <w:pPr>
        <w:autoSpaceDE w:val="0"/>
        <w:autoSpaceDN w:val="0"/>
        <w:adjustRightInd w:val="0"/>
        <w:jc w:val="center"/>
        <w:rPr>
          <w:b/>
          <w:bCs/>
          <w:color w:val="00B050"/>
        </w:rPr>
      </w:pPr>
    </w:p>
    <w:p w14:paraId="230A81E3" w14:textId="77777777" w:rsidR="00B94750" w:rsidRDefault="00B94750" w:rsidP="0001130E">
      <w:pPr>
        <w:autoSpaceDE w:val="0"/>
        <w:autoSpaceDN w:val="0"/>
        <w:adjustRightInd w:val="0"/>
        <w:jc w:val="center"/>
        <w:rPr>
          <w:b/>
          <w:bCs/>
          <w:color w:val="00B050"/>
        </w:rPr>
      </w:pPr>
    </w:p>
    <w:p w14:paraId="6525B635" w14:textId="77777777" w:rsidR="00B94750" w:rsidRDefault="00B94750" w:rsidP="0001130E">
      <w:pPr>
        <w:autoSpaceDE w:val="0"/>
        <w:autoSpaceDN w:val="0"/>
        <w:adjustRightInd w:val="0"/>
        <w:jc w:val="center"/>
        <w:rPr>
          <w:b/>
          <w:bCs/>
          <w:color w:val="00B050"/>
        </w:rPr>
      </w:pPr>
    </w:p>
    <w:p w14:paraId="72CBF9CD" w14:textId="77777777" w:rsidR="00ED24DB" w:rsidRDefault="00ED24DB" w:rsidP="0001130E">
      <w:pPr>
        <w:autoSpaceDE w:val="0"/>
        <w:autoSpaceDN w:val="0"/>
        <w:adjustRightInd w:val="0"/>
        <w:jc w:val="center"/>
        <w:rPr>
          <w:b/>
          <w:bCs/>
          <w:color w:val="00B050"/>
        </w:rPr>
      </w:pPr>
    </w:p>
    <w:p w14:paraId="163B128E" w14:textId="77777777" w:rsidR="0001130E" w:rsidRDefault="0001130E" w:rsidP="0001130E">
      <w:pPr>
        <w:pStyle w:val="BodyText"/>
        <w:spacing w:before="69"/>
        <w:ind w:right="117"/>
        <w:rPr>
          <w:b/>
        </w:rPr>
      </w:pPr>
    </w:p>
    <w:p w14:paraId="320B43A6" w14:textId="77777777" w:rsidR="002E4C75" w:rsidRDefault="002E4C75">
      <w:pPr>
        <w:pStyle w:val="BodyText"/>
        <w:spacing w:before="69"/>
        <w:ind w:right="117"/>
        <w:rPr>
          <w:b/>
        </w:rPr>
      </w:pPr>
    </w:p>
    <w:sectPr w:rsidR="002E4C75" w:rsidSect="004D17C1">
      <w:footerReference w:type="default" r:id="rId29"/>
      <w:pgSz w:w="12240" w:h="15840" w:code="1"/>
      <w:pgMar w:top="-720" w:right="1440" w:bottom="576" w:left="1080" w:header="432"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97A7C" w14:textId="77777777" w:rsidR="00E0669F" w:rsidRDefault="00E0669F">
      <w:r>
        <w:separator/>
      </w:r>
    </w:p>
  </w:endnote>
  <w:endnote w:type="continuationSeparator" w:id="0">
    <w:p w14:paraId="6A904FAB" w14:textId="77777777" w:rsidR="00E0669F" w:rsidRDefault="00E0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00006FF" w:usb1="0000F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Bold">
    <w:altName w:val="Tahoma"/>
    <w:panose1 w:val="00000000000000000000"/>
    <w:charset w:val="00"/>
    <w:family w:val="auto"/>
    <w:notTrueType/>
    <w:pitch w:val="default"/>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D3455" w14:textId="430969FF" w:rsidR="00170786" w:rsidRPr="00ED7E84" w:rsidRDefault="00170786">
    <w:pPr>
      <w:pStyle w:val="Footer"/>
      <w:jc w:val="right"/>
      <w:rPr>
        <w:sz w:val="32"/>
      </w:rPr>
    </w:pPr>
    <w:r w:rsidRPr="00ED7E84">
      <w:rPr>
        <w:sz w:val="18"/>
      </w:rPr>
      <w:fldChar w:fldCharType="begin"/>
    </w:r>
    <w:r w:rsidRPr="00ED7E84">
      <w:rPr>
        <w:sz w:val="18"/>
      </w:rPr>
      <w:instrText xml:space="preserve"> PAGE   \* MERGEFORMAT </w:instrText>
    </w:r>
    <w:r w:rsidRPr="00ED7E84">
      <w:rPr>
        <w:sz w:val="18"/>
      </w:rPr>
      <w:fldChar w:fldCharType="separate"/>
    </w:r>
    <w:r w:rsidR="009F4BDE">
      <w:rPr>
        <w:noProof/>
        <w:sz w:val="18"/>
      </w:rPr>
      <w:t>5</w:t>
    </w:r>
    <w:r w:rsidRPr="00ED7E84">
      <w:rPr>
        <w:sz w:val="18"/>
      </w:rPr>
      <w:fldChar w:fldCharType="end"/>
    </w:r>
  </w:p>
  <w:p w14:paraId="445D9ADD" w14:textId="77777777" w:rsidR="00170786" w:rsidRPr="003D0A3E" w:rsidRDefault="00170786">
    <w:pPr>
      <w:pStyle w:val="BodyText"/>
      <w:kinsoku w:val="0"/>
      <w:overflowPunct w:val="0"/>
      <w:spacing w:line="14" w:lineRule="auto"/>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A003D" w14:textId="77777777" w:rsidR="00E0669F" w:rsidRDefault="00E0669F">
      <w:r>
        <w:separator/>
      </w:r>
    </w:p>
  </w:footnote>
  <w:footnote w:type="continuationSeparator" w:id="0">
    <w:p w14:paraId="0430666B" w14:textId="77777777" w:rsidR="00E0669F" w:rsidRDefault="00E066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1DC151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CB2EEA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4FA112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45E1F92"/>
    <w:lvl w:ilvl="0">
      <w:start w:val="1"/>
      <w:numFmt w:val="decimal"/>
      <w:pStyle w:val="ListNumber2"/>
      <w:lvlText w:val="%1."/>
      <w:lvlJc w:val="left"/>
      <w:pPr>
        <w:tabs>
          <w:tab w:val="num" w:pos="720"/>
        </w:tabs>
        <w:ind w:left="720" w:hanging="360"/>
      </w:pPr>
    </w:lvl>
  </w:abstractNum>
  <w:abstractNum w:abstractNumId="4">
    <w:nsid w:val="FFFFFF80"/>
    <w:multiLevelType w:val="singleLevel"/>
    <w:tmpl w:val="74FC7E9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AFA08B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B18504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490930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E14B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D43E06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42898"/>
    <w:multiLevelType w:val="hybridMultilevel"/>
    <w:tmpl w:val="0F407714"/>
    <w:lvl w:ilvl="0" w:tplc="0AFA5B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0F85964"/>
    <w:multiLevelType w:val="hybridMultilevel"/>
    <w:tmpl w:val="19CAC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10377DC"/>
    <w:multiLevelType w:val="hybridMultilevel"/>
    <w:tmpl w:val="E3CC97D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057D32E6"/>
    <w:multiLevelType w:val="hybridMultilevel"/>
    <w:tmpl w:val="E4288E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70A3C83"/>
    <w:multiLevelType w:val="hybridMultilevel"/>
    <w:tmpl w:val="BEA8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71A14BF"/>
    <w:multiLevelType w:val="hybridMultilevel"/>
    <w:tmpl w:val="2DC2E3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8931A8D"/>
    <w:multiLevelType w:val="hybridMultilevel"/>
    <w:tmpl w:val="950E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9442B71"/>
    <w:multiLevelType w:val="hybridMultilevel"/>
    <w:tmpl w:val="CD62A44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F6FA77C6">
      <w:start w:val="1"/>
      <w:numFmt w:val="decimal"/>
      <w:lvlText w:val="%3."/>
      <w:lvlJc w:val="left"/>
      <w:pPr>
        <w:ind w:left="2700" w:hanging="360"/>
      </w:pPr>
      <w:rPr>
        <w:rFonts w:ascii="Times New Roman" w:eastAsia="Times New Roman" w:hAnsi="Times New Roman" w:cs="Times New Roman"/>
        <w:color w:val="00000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0A0503B7"/>
    <w:multiLevelType w:val="hybridMultilevel"/>
    <w:tmpl w:val="6B4221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B5B4DA0"/>
    <w:multiLevelType w:val="hybridMultilevel"/>
    <w:tmpl w:val="E0B4156E"/>
    <w:lvl w:ilvl="0" w:tplc="A09ADF72">
      <w:start w:val="1"/>
      <w:numFmt w:val="decimal"/>
      <w:lvlText w:val="%1."/>
      <w:lvlJc w:val="left"/>
      <w:pPr>
        <w:ind w:hanging="360"/>
      </w:pPr>
      <w:rPr>
        <w:rFonts w:ascii="Times New Roman" w:eastAsia="Times New Roman" w:hAnsi="Times New Roman" w:hint="default"/>
        <w:sz w:val="18"/>
        <w:szCs w:val="24"/>
      </w:rPr>
    </w:lvl>
    <w:lvl w:ilvl="1" w:tplc="EFB6DF34">
      <w:start w:val="1"/>
      <w:numFmt w:val="upperLetter"/>
      <w:lvlText w:val="%2."/>
      <w:lvlJc w:val="left"/>
      <w:pPr>
        <w:ind w:hanging="360"/>
      </w:pPr>
      <w:rPr>
        <w:rFonts w:ascii="Times New Roman" w:eastAsia="Times New Roman" w:hAnsi="Times New Roman" w:hint="default"/>
        <w:spacing w:val="-1"/>
        <w:sz w:val="18"/>
        <w:szCs w:val="24"/>
      </w:rPr>
    </w:lvl>
    <w:lvl w:ilvl="2" w:tplc="94947FF4">
      <w:start w:val="1"/>
      <w:numFmt w:val="bullet"/>
      <w:lvlText w:val="•"/>
      <w:lvlJc w:val="left"/>
      <w:rPr>
        <w:rFonts w:hint="default"/>
      </w:rPr>
    </w:lvl>
    <w:lvl w:ilvl="3" w:tplc="513CDF3A">
      <w:start w:val="1"/>
      <w:numFmt w:val="bullet"/>
      <w:lvlText w:val="•"/>
      <w:lvlJc w:val="left"/>
      <w:rPr>
        <w:rFonts w:hint="default"/>
      </w:rPr>
    </w:lvl>
    <w:lvl w:ilvl="4" w:tplc="464ADB94">
      <w:start w:val="1"/>
      <w:numFmt w:val="bullet"/>
      <w:lvlText w:val="•"/>
      <w:lvlJc w:val="left"/>
      <w:rPr>
        <w:rFonts w:hint="default"/>
      </w:rPr>
    </w:lvl>
    <w:lvl w:ilvl="5" w:tplc="72E8CE40">
      <w:start w:val="1"/>
      <w:numFmt w:val="bullet"/>
      <w:lvlText w:val="•"/>
      <w:lvlJc w:val="left"/>
      <w:rPr>
        <w:rFonts w:hint="default"/>
      </w:rPr>
    </w:lvl>
    <w:lvl w:ilvl="6" w:tplc="F190E878">
      <w:start w:val="1"/>
      <w:numFmt w:val="bullet"/>
      <w:lvlText w:val="•"/>
      <w:lvlJc w:val="left"/>
      <w:rPr>
        <w:rFonts w:hint="default"/>
      </w:rPr>
    </w:lvl>
    <w:lvl w:ilvl="7" w:tplc="C924EE7E">
      <w:start w:val="1"/>
      <w:numFmt w:val="bullet"/>
      <w:lvlText w:val="•"/>
      <w:lvlJc w:val="left"/>
      <w:rPr>
        <w:rFonts w:hint="default"/>
      </w:rPr>
    </w:lvl>
    <w:lvl w:ilvl="8" w:tplc="FD7E7204">
      <w:start w:val="1"/>
      <w:numFmt w:val="bullet"/>
      <w:lvlText w:val="•"/>
      <w:lvlJc w:val="left"/>
      <w:rPr>
        <w:rFonts w:hint="default"/>
      </w:rPr>
    </w:lvl>
  </w:abstractNum>
  <w:abstractNum w:abstractNumId="20">
    <w:nsid w:val="0C2519D1"/>
    <w:multiLevelType w:val="hybridMultilevel"/>
    <w:tmpl w:val="589CCB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CB06F80"/>
    <w:multiLevelType w:val="hybridMultilevel"/>
    <w:tmpl w:val="86DAD1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DC61B27"/>
    <w:multiLevelType w:val="hybridMultilevel"/>
    <w:tmpl w:val="FBBCED44"/>
    <w:lvl w:ilvl="0" w:tplc="5BE4BE14">
      <w:start w:val="1"/>
      <w:numFmt w:val="upperLetter"/>
      <w:lvlText w:val="%1."/>
      <w:lvlJc w:val="left"/>
      <w:pPr>
        <w:tabs>
          <w:tab w:val="num" w:pos="1080"/>
        </w:tabs>
        <w:ind w:left="1080" w:hanging="360"/>
      </w:pPr>
      <w:rPr>
        <w:rFonts w:hint="default"/>
      </w:rPr>
    </w:lvl>
    <w:lvl w:ilvl="1" w:tplc="F026932E">
      <w:start w:val="8"/>
      <w:numFmt w:val="upp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0E562B1C"/>
    <w:multiLevelType w:val="hybridMultilevel"/>
    <w:tmpl w:val="227C3AE8"/>
    <w:lvl w:ilvl="0" w:tplc="91DACD3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E854104"/>
    <w:multiLevelType w:val="hybridMultilevel"/>
    <w:tmpl w:val="DB6A1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EC673B7"/>
    <w:multiLevelType w:val="hybridMultilevel"/>
    <w:tmpl w:val="BAC0FC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F182EA8"/>
    <w:multiLevelType w:val="hybridMultilevel"/>
    <w:tmpl w:val="4DB6B7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54363DF"/>
    <w:multiLevelType w:val="hybridMultilevel"/>
    <w:tmpl w:val="7680A21A"/>
    <w:lvl w:ilvl="0" w:tplc="3C088848">
      <w:start w:val="1"/>
      <w:numFmt w:val="upperRoman"/>
      <w:lvlText w:val="%1."/>
      <w:lvlJc w:val="right"/>
      <w:pPr>
        <w:ind w:left="720" w:hanging="360"/>
      </w:pPr>
      <w:rPr>
        <w:rFonts w:ascii="Times New Roman" w:hAnsi="Times New Roman" w:cs="Times New Roman" w:hint="default"/>
        <w:b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5440F0D"/>
    <w:multiLevelType w:val="hybridMultilevel"/>
    <w:tmpl w:val="99FA82B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160D1EBA"/>
    <w:multiLevelType w:val="hybridMultilevel"/>
    <w:tmpl w:val="DC266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60F0370"/>
    <w:multiLevelType w:val="hybridMultilevel"/>
    <w:tmpl w:val="6D9A3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656072B"/>
    <w:multiLevelType w:val="hybridMultilevel"/>
    <w:tmpl w:val="516E8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7375DE4"/>
    <w:multiLevelType w:val="hybridMultilevel"/>
    <w:tmpl w:val="66A89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814646D"/>
    <w:multiLevelType w:val="hybridMultilevel"/>
    <w:tmpl w:val="EBA25D5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1A3E6C8F"/>
    <w:multiLevelType w:val="hybridMultilevel"/>
    <w:tmpl w:val="3AAC4A76"/>
    <w:lvl w:ilvl="0" w:tplc="DEB09644">
      <w:start w:val="1"/>
      <w:numFmt w:val="decimal"/>
      <w:lvlText w:val="%1."/>
      <w:lvlJc w:val="left"/>
      <w:pPr>
        <w:ind w:hanging="720"/>
        <w:jc w:val="right"/>
      </w:pPr>
      <w:rPr>
        <w:rFonts w:ascii="Times New Roman" w:eastAsia="Times New Roman" w:hAnsi="Times New Roman" w:hint="default"/>
        <w:sz w:val="18"/>
        <w:szCs w:val="24"/>
      </w:rPr>
    </w:lvl>
    <w:lvl w:ilvl="1" w:tplc="97425A58">
      <w:start w:val="1"/>
      <w:numFmt w:val="bullet"/>
      <w:lvlText w:val="•"/>
      <w:lvlJc w:val="left"/>
      <w:rPr>
        <w:rFonts w:hint="default"/>
      </w:rPr>
    </w:lvl>
    <w:lvl w:ilvl="2" w:tplc="386C0CA4">
      <w:start w:val="1"/>
      <w:numFmt w:val="bullet"/>
      <w:lvlText w:val="•"/>
      <w:lvlJc w:val="left"/>
      <w:rPr>
        <w:rFonts w:hint="default"/>
      </w:rPr>
    </w:lvl>
    <w:lvl w:ilvl="3" w:tplc="5442FCEE">
      <w:start w:val="1"/>
      <w:numFmt w:val="bullet"/>
      <w:lvlText w:val="•"/>
      <w:lvlJc w:val="left"/>
      <w:rPr>
        <w:rFonts w:hint="default"/>
      </w:rPr>
    </w:lvl>
    <w:lvl w:ilvl="4" w:tplc="03B0F264">
      <w:start w:val="1"/>
      <w:numFmt w:val="bullet"/>
      <w:lvlText w:val="•"/>
      <w:lvlJc w:val="left"/>
      <w:rPr>
        <w:rFonts w:hint="default"/>
      </w:rPr>
    </w:lvl>
    <w:lvl w:ilvl="5" w:tplc="6B0E62A2">
      <w:start w:val="1"/>
      <w:numFmt w:val="bullet"/>
      <w:lvlText w:val="•"/>
      <w:lvlJc w:val="left"/>
      <w:rPr>
        <w:rFonts w:hint="default"/>
      </w:rPr>
    </w:lvl>
    <w:lvl w:ilvl="6" w:tplc="756ACA0A">
      <w:start w:val="1"/>
      <w:numFmt w:val="bullet"/>
      <w:lvlText w:val="•"/>
      <w:lvlJc w:val="left"/>
      <w:rPr>
        <w:rFonts w:hint="default"/>
      </w:rPr>
    </w:lvl>
    <w:lvl w:ilvl="7" w:tplc="5BEE468A">
      <w:start w:val="1"/>
      <w:numFmt w:val="bullet"/>
      <w:lvlText w:val="•"/>
      <w:lvlJc w:val="left"/>
      <w:rPr>
        <w:rFonts w:hint="default"/>
      </w:rPr>
    </w:lvl>
    <w:lvl w:ilvl="8" w:tplc="7DD03446">
      <w:start w:val="1"/>
      <w:numFmt w:val="bullet"/>
      <w:lvlText w:val="•"/>
      <w:lvlJc w:val="left"/>
      <w:rPr>
        <w:rFonts w:hint="default"/>
      </w:rPr>
    </w:lvl>
  </w:abstractNum>
  <w:abstractNum w:abstractNumId="35">
    <w:nsid w:val="1C4C3F15"/>
    <w:multiLevelType w:val="hybridMultilevel"/>
    <w:tmpl w:val="845E8966"/>
    <w:lvl w:ilvl="0" w:tplc="28887492">
      <w:start w:val="2"/>
      <w:numFmt w:val="upp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D0E6425"/>
    <w:multiLevelType w:val="hybridMultilevel"/>
    <w:tmpl w:val="4E88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D975A18"/>
    <w:multiLevelType w:val="hybridMultilevel"/>
    <w:tmpl w:val="2B803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DEB6D8D"/>
    <w:multiLevelType w:val="hybridMultilevel"/>
    <w:tmpl w:val="1874A0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F314987"/>
    <w:multiLevelType w:val="hybridMultilevel"/>
    <w:tmpl w:val="25DA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F471861"/>
    <w:multiLevelType w:val="hybridMultilevel"/>
    <w:tmpl w:val="04684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FF07E6F"/>
    <w:multiLevelType w:val="hybridMultilevel"/>
    <w:tmpl w:val="6D62AB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1723B2B"/>
    <w:multiLevelType w:val="hybridMultilevel"/>
    <w:tmpl w:val="47F88B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32C7C6B"/>
    <w:multiLevelType w:val="hybridMultilevel"/>
    <w:tmpl w:val="B2E4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3A17E2D"/>
    <w:multiLevelType w:val="hybridMultilevel"/>
    <w:tmpl w:val="A064ACBE"/>
    <w:lvl w:ilvl="0" w:tplc="3C18B58C">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4202913"/>
    <w:multiLevelType w:val="hybridMultilevel"/>
    <w:tmpl w:val="F8625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244A6A9D"/>
    <w:multiLevelType w:val="hybridMultilevel"/>
    <w:tmpl w:val="944801FE"/>
    <w:lvl w:ilvl="0" w:tplc="91DACD3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5113A60"/>
    <w:multiLevelType w:val="hybridMultilevel"/>
    <w:tmpl w:val="4F7CC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8354441"/>
    <w:multiLevelType w:val="hybridMultilevel"/>
    <w:tmpl w:val="8DE86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9957A37"/>
    <w:multiLevelType w:val="hybridMultilevel"/>
    <w:tmpl w:val="BC2A0D1A"/>
    <w:lvl w:ilvl="0" w:tplc="5470CA00">
      <w:start w:val="1"/>
      <w:numFmt w:val="bullet"/>
      <w:lvlText w:val="•"/>
      <w:lvlJc w:val="left"/>
      <w:pPr>
        <w:ind w:left="720" w:hanging="360"/>
      </w:pPr>
      <w:rPr>
        <w:rFonts w:ascii="Arial" w:eastAsia="Arial" w:hAnsi="Arial" w:hint="default"/>
        <w:w w:val="13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A955117"/>
    <w:multiLevelType w:val="hybridMultilevel"/>
    <w:tmpl w:val="10DAEF30"/>
    <w:lvl w:ilvl="0" w:tplc="04090001">
      <w:start w:val="1"/>
      <w:numFmt w:val="bullet"/>
      <w:lvlText w:val=""/>
      <w:lvlJc w:val="left"/>
      <w:pPr>
        <w:ind w:left="2260" w:hanging="360"/>
      </w:pPr>
      <w:rPr>
        <w:rFonts w:ascii="Symbol" w:hAnsi="Symbol" w:hint="default"/>
        <w:sz w:val="16"/>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51">
    <w:nsid w:val="2A9D0617"/>
    <w:multiLevelType w:val="hybridMultilevel"/>
    <w:tmpl w:val="C6C4D116"/>
    <w:lvl w:ilvl="0" w:tplc="BC381F7C">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B731AFD"/>
    <w:multiLevelType w:val="hybridMultilevel"/>
    <w:tmpl w:val="35DC9D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E2C08BA"/>
    <w:multiLevelType w:val="hybridMultilevel"/>
    <w:tmpl w:val="E16A5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2FBC703E"/>
    <w:multiLevelType w:val="hybridMultilevel"/>
    <w:tmpl w:val="7C2E8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0061FF6"/>
    <w:multiLevelType w:val="hybridMultilevel"/>
    <w:tmpl w:val="318AEBDE"/>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56">
    <w:nsid w:val="30C83145"/>
    <w:multiLevelType w:val="hybridMultilevel"/>
    <w:tmpl w:val="E5101322"/>
    <w:lvl w:ilvl="0" w:tplc="91DACD3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1A96294"/>
    <w:multiLevelType w:val="hybridMultilevel"/>
    <w:tmpl w:val="24A2A0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31F41D14"/>
    <w:multiLevelType w:val="hybridMultilevel"/>
    <w:tmpl w:val="126E659E"/>
    <w:lvl w:ilvl="0" w:tplc="083C5212">
      <w:start w:val="1"/>
      <w:numFmt w:val="lowerLetter"/>
      <w:lvlText w:val="(%1)"/>
      <w:lvlJc w:val="left"/>
      <w:pPr>
        <w:ind w:hanging="360"/>
        <w:jc w:val="right"/>
      </w:pPr>
      <w:rPr>
        <w:rFonts w:ascii="Times New Roman" w:eastAsia="Times New Roman" w:hAnsi="Times New Roman" w:hint="default"/>
        <w:sz w:val="18"/>
        <w:szCs w:val="18"/>
      </w:rPr>
    </w:lvl>
    <w:lvl w:ilvl="1" w:tplc="7FE29E92">
      <w:start w:val="1"/>
      <w:numFmt w:val="decimal"/>
      <w:lvlText w:val="%2."/>
      <w:lvlJc w:val="left"/>
      <w:pPr>
        <w:ind w:hanging="360"/>
      </w:pPr>
      <w:rPr>
        <w:rFonts w:ascii="Times New Roman" w:eastAsia="Times New Roman" w:hAnsi="Times New Roman" w:hint="default"/>
        <w:sz w:val="24"/>
        <w:szCs w:val="24"/>
      </w:rPr>
    </w:lvl>
    <w:lvl w:ilvl="2" w:tplc="DB5E5F84">
      <w:start w:val="1"/>
      <w:numFmt w:val="bullet"/>
      <w:lvlText w:val="•"/>
      <w:lvlJc w:val="left"/>
      <w:rPr>
        <w:rFonts w:hint="default"/>
      </w:rPr>
    </w:lvl>
    <w:lvl w:ilvl="3" w:tplc="A058F410">
      <w:start w:val="1"/>
      <w:numFmt w:val="bullet"/>
      <w:lvlText w:val="•"/>
      <w:lvlJc w:val="left"/>
      <w:rPr>
        <w:rFonts w:hint="default"/>
      </w:rPr>
    </w:lvl>
    <w:lvl w:ilvl="4" w:tplc="8EB892E2">
      <w:start w:val="1"/>
      <w:numFmt w:val="bullet"/>
      <w:lvlText w:val="•"/>
      <w:lvlJc w:val="left"/>
      <w:rPr>
        <w:rFonts w:hint="default"/>
      </w:rPr>
    </w:lvl>
    <w:lvl w:ilvl="5" w:tplc="4AB20D44">
      <w:start w:val="1"/>
      <w:numFmt w:val="bullet"/>
      <w:lvlText w:val="•"/>
      <w:lvlJc w:val="left"/>
      <w:rPr>
        <w:rFonts w:hint="default"/>
      </w:rPr>
    </w:lvl>
    <w:lvl w:ilvl="6" w:tplc="5E38E4AC">
      <w:start w:val="1"/>
      <w:numFmt w:val="bullet"/>
      <w:lvlText w:val="•"/>
      <w:lvlJc w:val="left"/>
      <w:rPr>
        <w:rFonts w:hint="default"/>
      </w:rPr>
    </w:lvl>
    <w:lvl w:ilvl="7" w:tplc="192E6C60">
      <w:start w:val="1"/>
      <w:numFmt w:val="bullet"/>
      <w:lvlText w:val="•"/>
      <w:lvlJc w:val="left"/>
      <w:rPr>
        <w:rFonts w:hint="default"/>
      </w:rPr>
    </w:lvl>
    <w:lvl w:ilvl="8" w:tplc="2F44ACE6">
      <w:start w:val="1"/>
      <w:numFmt w:val="bullet"/>
      <w:lvlText w:val="•"/>
      <w:lvlJc w:val="left"/>
      <w:rPr>
        <w:rFonts w:hint="default"/>
      </w:rPr>
    </w:lvl>
  </w:abstractNum>
  <w:abstractNum w:abstractNumId="59">
    <w:nsid w:val="32006CFA"/>
    <w:multiLevelType w:val="hybridMultilevel"/>
    <w:tmpl w:val="D250FD90"/>
    <w:lvl w:ilvl="0" w:tplc="06461C48">
      <w:start w:val="1"/>
      <w:numFmt w:val="upperLetter"/>
      <w:lvlText w:val="%1."/>
      <w:lvlJc w:val="left"/>
      <w:pPr>
        <w:ind w:hanging="360"/>
      </w:pPr>
      <w:rPr>
        <w:rFonts w:ascii="Times New Roman" w:eastAsia="Times New Roman" w:hAnsi="Times New Roman" w:hint="default"/>
        <w:spacing w:val="-1"/>
        <w:sz w:val="18"/>
        <w:szCs w:val="18"/>
      </w:rPr>
    </w:lvl>
    <w:lvl w:ilvl="1" w:tplc="CB727226">
      <w:start w:val="1"/>
      <w:numFmt w:val="bullet"/>
      <w:lvlText w:val="•"/>
      <w:lvlJc w:val="left"/>
      <w:rPr>
        <w:rFonts w:hint="default"/>
      </w:rPr>
    </w:lvl>
    <w:lvl w:ilvl="2" w:tplc="7C02CF1A">
      <w:start w:val="1"/>
      <w:numFmt w:val="bullet"/>
      <w:lvlText w:val="•"/>
      <w:lvlJc w:val="left"/>
      <w:rPr>
        <w:rFonts w:hint="default"/>
      </w:rPr>
    </w:lvl>
    <w:lvl w:ilvl="3" w:tplc="93D4D850">
      <w:start w:val="1"/>
      <w:numFmt w:val="bullet"/>
      <w:lvlText w:val="•"/>
      <w:lvlJc w:val="left"/>
      <w:rPr>
        <w:rFonts w:hint="default"/>
      </w:rPr>
    </w:lvl>
    <w:lvl w:ilvl="4" w:tplc="2DC4420E">
      <w:start w:val="1"/>
      <w:numFmt w:val="bullet"/>
      <w:lvlText w:val="•"/>
      <w:lvlJc w:val="left"/>
      <w:rPr>
        <w:rFonts w:hint="default"/>
      </w:rPr>
    </w:lvl>
    <w:lvl w:ilvl="5" w:tplc="8D847C8E">
      <w:start w:val="1"/>
      <w:numFmt w:val="bullet"/>
      <w:lvlText w:val="•"/>
      <w:lvlJc w:val="left"/>
      <w:rPr>
        <w:rFonts w:hint="default"/>
      </w:rPr>
    </w:lvl>
    <w:lvl w:ilvl="6" w:tplc="B932500C">
      <w:start w:val="1"/>
      <w:numFmt w:val="bullet"/>
      <w:lvlText w:val="•"/>
      <w:lvlJc w:val="left"/>
      <w:rPr>
        <w:rFonts w:hint="default"/>
      </w:rPr>
    </w:lvl>
    <w:lvl w:ilvl="7" w:tplc="310287EC">
      <w:start w:val="1"/>
      <w:numFmt w:val="bullet"/>
      <w:lvlText w:val="•"/>
      <w:lvlJc w:val="left"/>
      <w:rPr>
        <w:rFonts w:hint="default"/>
      </w:rPr>
    </w:lvl>
    <w:lvl w:ilvl="8" w:tplc="0532A502">
      <w:start w:val="1"/>
      <w:numFmt w:val="bullet"/>
      <w:lvlText w:val="•"/>
      <w:lvlJc w:val="left"/>
      <w:rPr>
        <w:rFonts w:hint="default"/>
      </w:rPr>
    </w:lvl>
  </w:abstractNum>
  <w:abstractNum w:abstractNumId="60">
    <w:nsid w:val="3257014B"/>
    <w:multiLevelType w:val="hybridMultilevel"/>
    <w:tmpl w:val="A9EC4E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3D3690B"/>
    <w:multiLevelType w:val="hybridMultilevel"/>
    <w:tmpl w:val="A69894D8"/>
    <w:lvl w:ilvl="0" w:tplc="04090001">
      <w:start w:val="1"/>
      <w:numFmt w:val="bullet"/>
      <w:lvlText w:val=""/>
      <w:lvlJc w:val="left"/>
      <w:pPr>
        <w:tabs>
          <w:tab w:val="num" w:pos="2520"/>
        </w:tabs>
        <w:ind w:left="2520" w:hanging="360"/>
      </w:pPr>
      <w:rPr>
        <w:rFonts w:ascii="Symbol" w:hAnsi="Symbol" w:hint="default"/>
      </w:rPr>
    </w:lvl>
    <w:lvl w:ilvl="1" w:tplc="04090001">
      <w:start w:val="1"/>
      <w:numFmt w:val="bullet"/>
      <w:lvlText w:val=""/>
      <w:lvlJc w:val="left"/>
      <w:pPr>
        <w:tabs>
          <w:tab w:val="num" w:pos="3240"/>
        </w:tabs>
        <w:ind w:left="3240" w:hanging="360"/>
      </w:pPr>
      <w:rPr>
        <w:rFonts w:ascii="Symbol" w:hAnsi="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2">
    <w:nsid w:val="33F33C33"/>
    <w:multiLevelType w:val="hybridMultilevel"/>
    <w:tmpl w:val="1FF69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4A5505F"/>
    <w:multiLevelType w:val="hybridMultilevel"/>
    <w:tmpl w:val="37E4B5F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4">
    <w:nsid w:val="37131262"/>
    <w:multiLevelType w:val="hybridMultilevel"/>
    <w:tmpl w:val="53B0E486"/>
    <w:lvl w:ilvl="0" w:tplc="83E8F3C6">
      <w:start w:val="1"/>
      <w:numFmt w:val="lowerLetter"/>
      <w:lvlText w:val="%1."/>
      <w:lvlJc w:val="left"/>
      <w:pPr>
        <w:ind w:hanging="361"/>
      </w:pPr>
      <w:rPr>
        <w:rFonts w:ascii="Times New Roman" w:eastAsia="Times New Roman" w:hAnsi="Times New Roman" w:hint="default"/>
        <w:sz w:val="22"/>
        <w:szCs w:val="22"/>
      </w:rPr>
    </w:lvl>
    <w:lvl w:ilvl="1" w:tplc="91DACD30">
      <w:start w:val="1"/>
      <w:numFmt w:val="bullet"/>
      <w:lvlText w:val="•"/>
      <w:lvlJc w:val="left"/>
      <w:rPr>
        <w:rFonts w:hint="default"/>
      </w:rPr>
    </w:lvl>
    <w:lvl w:ilvl="2" w:tplc="251E3D9E">
      <w:start w:val="1"/>
      <w:numFmt w:val="bullet"/>
      <w:lvlText w:val="•"/>
      <w:lvlJc w:val="left"/>
      <w:rPr>
        <w:rFonts w:hint="default"/>
      </w:rPr>
    </w:lvl>
    <w:lvl w:ilvl="3" w:tplc="2CB201A6">
      <w:start w:val="1"/>
      <w:numFmt w:val="bullet"/>
      <w:lvlText w:val="•"/>
      <w:lvlJc w:val="left"/>
      <w:rPr>
        <w:rFonts w:hint="default"/>
      </w:rPr>
    </w:lvl>
    <w:lvl w:ilvl="4" w:tplc="B6A21070">
      <w:start w:val="1"/>
      <w:numFmt w:val="bullet"/>
      <w:lvlText w:val="•"/>
      <w:lvlJc w:val="left"/>
      <w:rPr>
        <w:rFonts w:hint="default"/>
      </w:rPr>
    </w:lvl>
    <w:lvl w:ilvl="5" w:tplc="EDE03BD2">
      <w:start w:val="1"/>
      <w:numFmt w:val="bullet"/>
      <w:lvlText w:val="•"/>
      <w:lvlJc w:val="left"/>
      <w:rPr>
        <w:rFonts w:hint="default"/>
      </w:rPr>
    </w:lvl>
    <w:lvl w:ilvl="6" w:tplc="6FACB348">
      <w:start w:val="1"/>
      <w:numFmt w:val="bullet"/>
      <w:lvlText w:val="•"/>
      <w:lvlJc w:val="left"/>
      <w:rPr>
        <w:rFonts w:hint="default"/>
      </w:rPr>
    </w:lvl>
    <w:lvl w:ilvl="7" w:tplc="625A8748">
      <w:start w:val="1"/>
      <w:numFmt w:val="bullet"/>
      <w:lvlText w:val="•"/>
      <w:lvlJc w:val="left"/>
      <w:rPr>
        <w:rFonts w:hint="default"/>
      </w:rPr>
    </w:lvl>
    <w:lvl w:ilvl="8" w:tplc="5382036A">
      <w:start w:val="1"/>
      <w:numFmt w:val="bullet"/>
      <w:lvlText w:val="•"/>
      <w:lvlJc w:val="left"/>
      <w:rPr>
        <w:rFonts w:hint="default"/>
      </w:rPr>
    </w:lvl>
  </w:abstractNum>
  <w:abstractNum w:abstractNumId="65">
    <w:nsid w:val="37D05D16"/>
    <w:multiLevelType w:val="hybridMultilevel"/>
    <w:tmpl w:val="9D3CAB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8B1288C"/>
    <w:multiLevelType w:val="hybridMultilevel"/>
    <w:tmpl w:val="80F6F9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96E6F97"/>
    <w:multiLevelType w:val="hybridMultilevel"/>
    <w:tmpl w:val="8BBE7CA4"/>
    <w:lvl w:ilvl="0" w:tplc="D88C2784">
      <w:start w:val="1"/>
      <w:numFmt w:val="decimal"/>
      <w:lvlText w:val="%1)"/>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58E9456">
      <w:start w:val="1"/>
      <w:numFmt w:val="lowerLetter"/>
      <w:lvlText w:val="%2."/>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4381276">
      <w:start w:val="1"/>
      <w:numFmt w:val="lowerRoman"/>
      <w:lvlText w:val="%3"/>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FCEE202">
      <w:start w:val="1"/>
      <w:numFmt w:val="decimal"/>
      <w:lvlText w:val="%4"/>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84C4096">
      <w:start w:val="1"/>
      <w:numFmt w:val="lowerLetter"/>
      <w:lvlText w:val="%5"/>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CAA7E5A">
      <w:start w:val="1"/>
      <w:numFmt w:val="lowerRoman"/>
      <w:lvlText w:val="%6"/>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EF0C4EE">
      <w:start w:val="1"/>
      <w:numFmt w:val="decimal"/>
      <w:lvlText w:val="%7"/>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2DAF708">
      <w:start w:val="1"/>
      <w:numFmt w:val="lowerLetter"/>
      <w:lvlText w:val="%8"/>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79091BC">
      <w:start w:val="1"/>
      <w:numFmt w:val="lowerRoman"/>
      <w:lvlText w:val="%9"/>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8">
    <w:nsid w:val="39F474A9"/>
    <w:multiLevelType w:val="hybridMultilevel"/>
    <w:tmpl w:val="D7CA16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3B6A0750"/>
    <w:multiLevelType w:val="hybridMultilevel"/>
    <w:tmpl w:val="5CACC01C"/>
    <w:lvl w:ilvl="0" w:tplc="04090001">
      <w:start w:val="1"/>
      <w:numFmt w:val="bullet"/>
      <w:pStyle w:val="Level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3BE575A9"/>
    <w:multiLevelType w:val="hybridMultilevel"/>
    <w:tmpl w:val="3FEA3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C733E92"/>
    <w:multiLevelType w:val="hybridMultilevel"/>
    <w:tmpl w:val="F228AC26"/>
    <w:lvl w:ilvl="0" w:tplc="B3B6C764">
      <w:start w:val="1"/>
      <w:numFmt w:val="decimal"/>
      <w:lvlText w:val="%1."/>
      <w:lvlJc w:val="left"/>
      <w:pPr>
        <w:ind w:left="720" w:hanging="360"/>
      </w:pPr>
      <w:rPr>
        <w:rFonts w:ascii="Times New Roman" w:hAnsi="Times New Roman" w:cs="Times New Roman" w:hint="default"/>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C8E46C3"/>
    <w:multiLevelType w:val="hybridMultilevel"/>
    <w:tmpl w:val="1550EA1E"/>
    <w:lvl w:ilvl="0" w:tplc="EB6E584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C9C6D6F"/>
    <w:multiLevelType w:val="hybridMultilevel"/>
    <w:tmpl w:val="0FC2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EF87600"/>
    <w:multiLevelType w:val="hybridMultilevel"/>
    <w:tmpl w:val="7340DC4C"/>
    <w:lvl w:ilvl="0" w:tplc="0409000F">
      <w:start w:val="1"/>
      <w:numFmt w:val="decimal"/>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75">
    <w:nsid w:val="3F4B60B1"/>
    <w:multiLevelType w:val="hybridMultilevel"/>
    <w:tmpl w:val="406C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FFF5ABF"/>
    <w:multiLevelType w:val="hybridMultilevel"/>
    <w:tmpl w:val="0FB87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402D4E49"/>
    <w:multiLevelType w:val="hybridMultilevel"/>
    <w:tmpl w:val="2AE04E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0E31336"/>
    <w:multiLevelType w:val="hybridMultilevel"/>
    <w:tmpl w:val="2CD66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19E1769"/>
    <w:multiLevelType w:val="hybridMultilevel"/>
    <w:tmpl w:val="A28C69A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0">
    <w:nsid w:val="42B9648A"/>
    <w:multiLevelType w:val="hybridMultilevel"/>
    <w:tmpl w:val="A0F20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2D6592F"/>
    <w:multiLevelType w:val="hybridMultilevel"/>
    <w:tmpl w:val="5E22BC48"/>
    <w:lvl w:ilvl="0" w:tplc="91DACD3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41056F6"/>
    <w:multiLevelType w:val="hybridMultilevel"/>
    <w:tmpl w:val="CF14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5A21F13"/>
    <w:multiLevelType w:val="hybridMultilevel"/>
    <w:tmpl w:val="901A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5CB5108"/>
    <w:multiLevelType w:val="hybridMultilevel"/>
    <w:tmpl w:val="C2444948"/>
    <w:lvl w:ilvl="0" w:tplc="5470CA00">
      <w:start w:val="1"/>
      <w:numFmt w:val="bullet"/>
      <w:lvlText w:val="•"/>
      <w:lvlJc w:val="left"/>
      <w:pPr>
        <w:ind w:left="720" w:hanging="360"/>
      </w:pPr>
      <w:rPr>
        <w:rFonts w:ascii="Arial" w:eastAsia="Arial" w:hAnsi="Arial" w:hint="default"/>
        <w:w w:val="13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7541B5A"/>
    <w:multiLevelType w:val="hybridMultilevel"/>
    <w:tmpl w:val="1230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8470FC0"/>
    <w:multiLevelType w:val="hybridMultilevel"/>
    <w:tmpl w:val="C91E0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4A241420"/>
    <w:multiLevelType w:val="hybridMultilevel"/>
    <w:tmpl w:val="8DBAB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B610452"/>
    <w:multiLevelType w:val="hybridMultilevel"/>
    <w:tmpl w:val="C090E19A"/>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9">
    <w:nsid w:val="4D2A051B"/>
    <w:multiLevelType w:val="hybridMultilevel"/>
    <w:tmpl w:val="1B5E26C6"/>
    <w:lvl w:ilvl="0" w:tplc="91DACD3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D9F03DC"/>
    <w:multiLevelType w:val="hybridMultilevel"/>
    <w:tmpl w:val="5D4E0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E7E75D1"/>
    <w:multiLevelType w:val="hybridMultilevel"/>
    <w:tmpl w:val="EDC0A72E"/>
    <w:lvl w:ilvl="0" w:tplc="0409000F">
      <w:start w:val="1"/>
      <w:numFmt w:val="decimal"/>
      <w:lvlText w:val="%1."/>
      <w:lvlJc w:val="left"/>
      <w:pPr>
        <w:ind w:left="720" w:hanging="360"/>
      </w:pPr>
    </w:lvl>
    <w:lvl w:ilvl="1" w:tplc="B74EB42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F843F3C"/>
    <w:multiLevelType w:val="hybridMultilevel"/>
    <w:tmpl w:val="5AD06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19E53C4"/>
    <w:multiLevelType w:val="hybridMultilevel"/>
    <w:tmpl w:val="80442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22C33EB"/>
    <w:multiLevelType w:val="hybridMultilevel"/>
    <w:tmpl w:val="1A0C9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36A5DD8"/>
    <w:multiLevelType w:val="hybridMultilevel"/>
    <w:tmpl w:val="065C3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544D6511"/>
    <w:multiLevelType w:val="hybridMultilevel"/>
    <w:tmpl w:val="0194FB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5211380"/>
    <w:multiLevelType w:val="hybridMultilevel"/>
    <w:tmpl w:val="2F60DABC"/>
    <w:lvl w:ilvl="0" w:tplc="0EDA32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6636CE9"/>
    <w:multiLevelType w:val="hybridMultilevel"/>
    <w:tmpl w:val="D4F8D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6BB0231"/>
    <w:multiLevelType w:val="hybridMultilevel"/>
    <w:tmpl w:val="93B87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75F190A"/>
    <w:multiLevelType w:val="hybridMultilevel"/>
    <w:tmpl w:val="9736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76922A0"/>
    <w:multiLevelType w:val="hybridMultilevel"/>
    <w:tmpl w:val="C3FC36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2">
    <w:nsid w:val="5821443B"/>
    <w:multiLevelType w:val="hybridMultilevel"/>
    <w:tmpl w:val="7AB4C7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83A6FDA"/>
    <w:multiLevelType w:val="hybridMultilevel"/>
    <w:tmpl w:val="ADFE7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9E5671E"/>
    <w:multiLevelType w:val="hybridMultilevel"/>
    <w:tmpl w:val="5016C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C503C8E"/>
    <w:multiLevelType w:val="hybridMultilevel"/>
    <w:tmpl w:val="AAFE6E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5D42695A"/>
    <w:multiLevelType w:val="hybridMultilevel"/>
    <w:tmpl w:val="FDF0664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7">
    <w:nsid w:val="5D5671BE"/>
    <w:multiLevelType w:val="hybridMultilevel"/>
    <w:tmpl w:val="57B2D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5E290343"/>
    <w:multiLevelType w:val="hybridMultilevel"/>
    <w:tmpl w:val="C3FC1008"/>
    <w:lvl w:ilvl="0" w:tplc="7C987732">
      <w:start w:val="1"/>
      <w:numFmt w:val="lowerLetter"/>
      <w:lvlText w:val="(%1)"/>
      <w:lvlJc w:val="left"/>
      <w:pPr>
        <w:ind w:hanging="360"/>
      </w:pPr>
      <w:rPr>
        <w:rFonts w:ascii="Times New Roman" w:eastAsia="Times New Roman" w:hAnsi="Times New Roman" w:hint="default"/>
        <w:sz w:val="24"/>
        <w:szCs w:val="24"/>
      </w:rPr>
    </w:lvl>
    <w:lvl w:ilvl="1" w:tplc="40403516">
      <w:start w:val="1"/>
      <w:numFmt w:val="bullet"/>
      <w:lvlText w:val="•"/>
      <w:lvlJc w:val="left"/>
      <w:rPr>
        <w:rFonts w:hint="default"/>
      </w:rPr>
    </w:lvl>
    <w:lvl w:ilvl="2" w:tplc="DA3843C4">
      <w:start w:val="1"/>
      <w:numFmt w:val="bullet"/>
      <w:lvlText w:val="•"/>
      <w:lvlJc w:val="left"/>
      <w:rPr>
        <w:rFonts w:hint="default"/>
      </w:rPr>
    </w:lvl>
    <w:lvl w:ilvl="3" w:tplc="37AE6440">
      <w:start w:val="1"/>
      <w:numFmt w:val="bullet"/>
      <w:lvlText w:val="•"/>
      <w:lvlJc w:val="left"/>
      <w:rPr>
        <w:rFonts w:hint="default"/>
      </w:rPr>
    </w:lvl>
    <w:lvl w:ilvl="4" w:tplc="6D6A0A70">
      <w:start w:val="1"/>
      <w:numFmt w:val="bullet"/>
      <w:lvlText w:val="•"/>
      <w:lvlJc w:val="left"/>
      <w:rPr>
        <w:rFonts w:hint="default"/>
      </w:rPr>
    </w:lvl>
    <w:lvl w:ilvl="5" w:tplc="CCD6AB34">
      <w:start w:val="1"/>
      <w:numFmt w:val="bullet"/>
      <w:lvlText w:val="•"/>
      <w:lvlJc w:val="left"/>
      <w:rPr>
        <w:rFonts w:hint="default"/>
      </w:rPr>
    </w:lvl>
    <w:lvl w:ilvl="6" w:tplc="60E46A1A">
      <w:start w:val="1"/>
      <w:numFmt w:val="bullet"/>
      <w:lvlText w:val="•"/>
      <w:lvlJc w:val="left"/>
      <w:rPr>
        <w:rFonts w:hint="default"/>
      </w:rPr>
    </w:lvl>
    <w:lvl w:ilvl="7" w:tplc="CB143EA6">
      <w:start w:val="1"/>
      <w:numFmt w:val="bullet"/>
      <w:lvlText w:val="•"/>
      <w:lvlJc w:val="left"/>
      <w:rPr>
        <w:rFonts w:hint="default"/>
      </w:rPr>
    </w:lvl>
    <w:lvl w:ilvl="8" w:tplc="B6929F72">
      <w:start w:val="1"/>
      <w:numFmt w:val="bullet"/>
      <w:lvlText w:val="•"/>
      <w:lvlJc w:val="left"/>
      <w:rPr>
        <w:rFonts w:hint="default"/>
      </w:rPr>
    </w:lvl>
  </w:abstractNum>
  <w:abstractNum w:abstractNumId="109">
    <w:nsid w:val="5E2D24C7"/>
    <w:multiLevelType w:val="hybridMultilevel"/>
    <w:tmpl w:val="23E673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EB1732E"/>
    <w:multiLevelType w:val="hybridMultilevel"/>
    <w:tmpl w:val="E91C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09B6853"/>
    <w:multiLevelType w:val="hybridMultilevel"/>
    <w:tmpl w:val="AE44EC7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2">
    <w:nsid w:val="61C9199B"/>
    <w:multiLevelType w:val="hybridMultilevel"/>
    <w:tmpl w:val="E4AC5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4304814"/>
    <w:multiLevelType w:val="hybridMultilevel"/>
    <w:tmpl w:val="EF7AB11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4">
    <w:nsid w:val="6518050D"/>
    <w:multiLevelType w:val="hybridMultilevel"/>
    <w:tmpl w:val="86D4DBBC"/>
    <w:lvl w:ilvl="0" w:tplc="528424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523354C"/>
    <w:multiLevelType w:val="hybridMultilevel"/>
    <w:tmpl w:val="A43630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5C57E37"/>
    <w:multiLevelType w:val="hybridMultilevel"/>
    <w:tmpl w:val="06068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6412AC6"/>
    <w:multiLevelType w:val="hybridMultilevel"/>
    <w:tmpl w:val="F35C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666D389F"/>
    <w:multiLevelType w:val="hybridMultilevel"/>
    <w:tmpl w:val="BEA8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7D472A5"/>
    <w:multiLevelType w:val="hybridMultilevel"/>
    <w:tmpl w:val="C46612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7F573C6"/>
    <w:multiLevelType w:val="hybridMultilevel"/>
    <w:tmpl w:val="FB245250"/>
    <w:lvl w:ilvl="0" w:tplc="91DACD3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69BB7E2E"/>
    <w:multiLevelType w:val="hybridMultilevel"/>
    <w:tmpl w:val="E9063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B211949"/>
    <w:multiLevelType w:val="hybridMultilevel"/>
    <w:tmpl w:val="13367EF2"/>
    <w:lvl w:ilvl="0" w:tplc="3AD20BD6">
      <w:start w:val="1"/>
      <w:numFmt w:val="upperRoman"/>
      <w:lvlText w:val="%1."/>
      <w:lvlJc w:val="left"/>
      <w:pPr>
        <w:ind w:hanging="334"/>
        <w:jc w:val="right"/>
      </w:pPr>
      <w:rPr>
        <w:rFonts w:ascii="Times New Roman" w:eastAsia="Times New Roman" w:hAnsi="Times New Roman" w:hint="default"/>
        <w:b/>
        <w:bCs/>
        <w:sz w:val="18"/>
        <w:szCs w:val="18"/>
      </w:rPr>
    </w:lvl>
    <w:lvl w:ilvl="1" w:tplc="B10CC392">
      <w:start w:val="1"/>
      <w:numFmt w:val="upperLetter"/>
      <w:lvlText w:val="%2."/>
      <w:lvlJc w:val="left"/>
      <w:pPr>
        <w:ind w:hanging="360"/>
        <w:jc w:val="right"/>
      </w:pPr>
      <w:rPr>
        <w:rFonts w:ascii="Times New Roman" w:eastAsia="Times New Roman" w:hAnsi="Times New Roman" w:hint="default"/>
        <w:spacing w:val="-1"/>
        <w:sz w:val="18"/>
        <w:szCs w:val="18"/>
      </w:rPr>
    </w:lvl>
    <w:lvl w:ilvl="2" w:tplc="0FF45032">
      <w:start w:val="1"/>
      <w:numFmt w:val="decimal"/>
      <w:lvlText w:val="%3."/>
      <w:lvlJc w:val="left"/>
      <w:pPr>
        <w:ind w:hanging="360"/>
      </w:pPr>
      <w:rPr>
        <w:rFonts w:ascii="Times New Roman" w:eastAsia="Times New Roman" w:hAnsi="Times New Roman" w:hint="default"/>
        <w:sz w:val="18"/>
        <w:szCs w:val="18"/>
      </w:rPr>
    </w:lvl>
    <w:lvl w:ilvl="3" w:tplc="3C18B58C">
      <w:start w:val="1"/>
      <w:numFmt w:val="bullet"/>
      <w:lvlText w:val="•"/>
      <w:lvlJc w:val="left"/>
      <w:rPr>
        <w:rFonts w:hint="default"/>
      </w:rPr>
    </w:lvl>
    <w:lvl w:ilvl="4" w:tplc="5FEC6442">
      <w:start w:val="1"/>
      <w:numFmt w:val="bullet"/>
      <w:lvlText w:val="•"/>
      <w:lvlJc w:val="left"/>
      <w:rPr>
        <w:rFonts w:hint="default"/>
      </w:rPr>
    </w:lvl>
    <w:lvl w:ilvl="5" w:tplc="9D08CD86">
      <w:start w:val="1"/>
      <w:numFmt w:val="bullet"/>
      <w:lvlText w:val="•"/>
      <w:lvlJc w:val="left"/>
      <w:rPr>
        <w:rFonts w:hint="default"/>
      </w:rPr>
    </w:lvl>
    <w:lvl w:ilvl="6" w:tplc="1FA2D22A">
      <w:start w:val="1"/>
      <w:numFmt w:val="bullet"/>
      <w:lvlText w:val="•"/>
      <w:lvlJc w:val="left"/>
      <w:rPr>
        <w:rFonts w:hint="default"/>
      </w:rPr>
    </w:lvl>
    <w:lvl w:ilvl="7" w:tplc="2F2E6CE4">
      <w:start w:val="1"/>
      <w:numFmt w:val="bullet"/>
      <w:lvlText w:val="•"/>
      <w:lvlJc w:val="left"/>
      <w:rPr>
        <w:rFonts w:hint="default"/>
      </w:rPr>
    </w:lvl>
    <w:lvl w:ilvl="8" w:tplc="C554D20E">
      <w:start w:val="1"/>
      <w:numFmt w:val="bullet"/>
      <w:lvlText w:val="•"/>
      <w:lvlJc w:val="left"/>
      <w:rPr>
        <w:rFonts w:hint="default"/>
      </w:rPr>
    </w:lvl>
  </w:abstractNum>
  <w:abstractNum w:abstractNumId="123">
    <w:nsid w:val="6B8C19D9"/>
    <w:multiLevelType w:val="hybridMultilevel"/>
    <w:tmpl w:val="8B8267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BBA79FD"/>
    <w:multiLevelType w:val="hybridMultilevel"/>
    <w:tmpl w:val="7C9261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C304A3E"/>
    <w:multiLevelType w:val="hybridMultilevel"/>
    <w:tmpl w:val="DE42057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6">
    <w:nsid w:val="6CD97D52"/>
    <w:multiLevelType w:val="hybridMultilevel"/>
    <w:tmpl w:val="2402AF68"/>
    <w:lvl w:ilvl="0" w:tplc="04090019">
      <w:start w:val="1"/>
      <w:numFmt w:val="lowerLetter"/>
      <w:lvlText w:val="%1."/>
      <w:lvlJc w:val="left"/>
      <w:pPr>
        <w:ind w:left="1934" w:hanging="360"/>
      </w:pPr>
      <w:rPr>
        <w:rFonts w:hint="default"/>
      </w:rPr>
    </w:lvl>
    <w:lvl w:ilvl="1" w:tplc="04090003" w:tentative="1">
      <w:start w:val="1"/>
      <w:numFmt w:val="bullet"/>
      <w:lvlText w:val="o"/>
      <w:lvlJc w:val="left"/>
      <w:pPr>
        <w:ind w:left="2654" w:hanging="360"/>
      </w:pPr>
      <w:rPr>
        <w:rFonts w:ascii="Courier New" w:hAnsi="Courier New" w:cs="Courier New" w:hint="default"/>
      </w:rPr>
    </w:lvl>
    <w:lvl w:ilvl="2" w:tplc="04090005" w:tentative="1">
      <w:start w:val="1"/>
      <w:numFmt w:val="bullet"/>
      <w:lvlText w:val=""/>
      <w:lvlJc w:val="left"/>
      <w:pPr>
        <w:ind w:left="3374" w:hanging="360"/>
      </w:pPr>
      <w:rPr>
        <w:rFonts w:ascii="Wingdings" w:hAnsi="Wingdings" w:hint="default"/>
      </w:rPr>
    </w:lvl>
    <w:lvl w:ilvl="3" w:tplc="04090001" w:tentative="1">
      <w:start w:val="1"/>
      <w:numFmt w:val="bullet"/>
      <w:lvlText w:val=""/>
      <w:lvlJc w:val="left"/>
      <w:pPr>
        <w:ind w:left="4094" w:hanging="360"/>
      </w:pPr>
      <w:rPr>
        <w:rFonts w:ascii="Symbol" w:hAnsi="Symbol" w:hint="default"/>
      </w:rPr>
    </w:lvl>
    <w:lvl w:ilvl="4" w:tplc="04090003" w:tentative="1">
      <w:start w:val="1"/>
      <w:numFmt w:val="bullet"/>
      <w:lvlText w:val="o"/>
      <w:lvlJc w:val="left"/>
      <w:pPr>
        <w:ind w:left="4814" w:hanging="360"/>
      </w:pPr>
      <w:rPr>
        <w:rFonts w:ascii="Courier New" w:hAnsi="Courier New" w:cs="Courier New" w:hint="default"/>
      </w:rPr>
    </w:lvl>
    <w:lvl w:ilvl="5" w:tplc="04090005" w:tentative="1">
      <w:start w:val="1"/>
      <w:numFmt w:val="bullet"/>
      <w:lvlText w:val=""/>
      <w:lvlJc w:val="left"/>
      <w:pPr>
        <w:ind w:left="5534" w:hanging="360"/>
      </w:pPr>
      <w:rPr>
        <w:rFonts w:ascii="Wingdings" w:hAnsi="Wingdings" w:hint="default"/>
      </w:rPr>
    </w:lvl>
    <w:lvl w:ilvl="6" w:tplc="04090001" w:tentative="1">
      <w:start w:val="1"/>
      <w:numFmt w:val="bullet"/>
      <w:lvlText w:val=""/>
      <w:lvlJc w:val="left"/>
      <w:pPr>
        <w:ind w:left="6254" w:hanging="360"/>
      </w:pPr>
      <w:rPr>
        <w:rFonts w:ascii="Symbol" w:hAnsi="Symbol" w:hint="default"/>
      </w:rPr>
    </w:lvl>
    <w:lvl w:ilvl="7" w:tplc="04090003" w:tentative="1">
      <w:start w:val="1"/>
      <w:numFmt w:val="bullet"/>
      <w:lvlText w:val="o"/>
      <w:lvlJc w:val="left"/>
      <w:pPr>
        <w:ind w:left="6974" w:hanging="360"/>
      </w:pPr>
      <w:rPr>
        <w:rFonts w:ascii="Courier New" w:hAnsi="Courier New" w:cs="Courier New" w:hint="default"/>
      </w:rPr>
    </w:lvl>
    <w:lvl w:ilvl="8" w:tplc="04090005" w:tentative="1">
      <w:start w:val="1"/>
      <w:numFmt w:val="bullet"/>
      <w:lvlText w:val=""/>
      <w:lvlJc w:val="left"/>
      <w:pPr>
        <w:ind w:left="7694" w:hanging="360"/>
      </w:pPr>
      <w:rPr>
        <w:rFonts w:ascii="Wingdings" w:hAnsi="Wingdings" w:hint="default"/>
      </w:rPr>
    </w:lvl>
  </w:abstractNum>
  <w:abstractNum w:abstractNumId="127">
    <w:nsid w:val="6F1F484D"/>
    <w:multiLevelType w:val="hybridMultilevel"/>
    <w:tmpl w:val="0A2C8088"/>
    <w:lvl w:ilvl="0" w:tplc="5470CA00">
      <w:start w:val="1"/>
      <w:numFmt w:val="bullet"/>
      <w:lvlText w:val="•"/>
      <w:lvlJc w:val="left"/>
      <w:pPr>
        <w:ind w:left="720" w:hanging="360"/>
      </w:pPr>
      <w:rPr>
        <w:rFonts w:ascii="Arial" w:eastAsia="Arial" w:hAnsi="Arial" w:hint="default"/>
        <w:w w:val="13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FCA6E50"/>
    <w:multiLevelType w:val="hybridMultilevel"/>
    <w:tmpl w:val="8D14C6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FE20881"/>
    <w:multiLevelType w:val="hybridMultilevel"/>
    <w:tmpl w:val="F7482E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70607161"/>
    <w:multiLevelType w:val="hybridMultilevel"/>
    <w:tmpl w:val="0F5A6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1">
    <w:nsid w:val="706C3DB2"/>
    <w:multiLevelType w:val="hybridMultilevel"/>
    <w:tmpl w:val="53FC6B5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nsid w:val="70C80138"/>
    <w:multiLevelType w:val="hybridMultilevel"/>
    <w:tmpl w:val="7E5AC4B8"/>
    <w:lvl w:ilvl="0" w:tplc="5A5E611E">
      <w:start w:val="1"/>
      <w:numFmt w:val="lowerLetter"/>
      <w:lvlText w:val="%1)"/>
      <w:lvlJc w:val="left"/>
      <w:pPr>
        <w:ind w:left="1080" w:hanging="360"/>
      </w:pPr>
      <w:rPr>
        <w:rFonts w:hint="default"/>
        <w:sz w:val="18"/>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nsid w:val="733B62B2"/>
    <w:multiLevelType w:val="hybridMultilevel"/>
    <w:tmpl w:val="28A46B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45D6FFD"/>
    <w:multiLevelType w:val="hybridMultilevel"/>
    <w:tmpl w:val="3BF805D4"/>
    <w:lvl w:ilvl="0" w:tplc="91DACD30">
      <w:start w:val="1"/>
      <w:numFmt w:val="bullet"/>
      <w:lvlText w:val="•"/>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5">
    <w:nsid w:val="754A629D"/>
    <w:multiLevelType w:val="hybridMultilevel"/>
    <w:tmpl w:val="C8389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5C007B9"/>
    <w:multiLevelType w:val="hybridMultilevel"/>
    <w:tmpl w:val="605E5788"/>
    <w:lvl w:ilvl="0" w:tplc="91608FFA">
      <w:start w:val="1"/>
      <w:numFmt w:val="upperLetter"/>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9EC19D8"/>
    <w:multiLevelType w:val="hybridMultilevel"/>
    <w:tmpl w:val="5A029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AE20515"/>
    <w:multiLevelType w:val="hybridMultilevel"/>
    <w:tmpl w:val="47B41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7C94183F"/>
    <w:multiLevelType w:val="hybridMultilevel"/>
    <w:tmpl w:val="DCECD1D2"/>
    <w:lvl w:ilvl="0" w:tplc="F3D01D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7EDE6297"/>
    <w:multiLevelType w:val="hybridMultilevel"/>
    <w:tmpl w:val="CEBA65E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7F455881"/>
    <w:multiLevelType w:val="hybridMultilevel"/>
    <w:tmpl w:val="34121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nsid w:val="7F937076"/>
    <w:multiLevelType w:val="hybridMultilevel"/>
    <w:tmpl w:val="97566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7FC86F57"/>
    <w:multiLevelType w:val="hybridMultilevel"/>
    <w:tmpl w:val="3FA28C2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9"/>
  </w:num>
  <w:num w:numId="2">
    <w:abstractNumId w:val="64"/>
  </w:num>
  <w:num w:numId="3">
    <w:abstractNumId w:val="34"/>
  </w:num>
  <w:num w:numId="4">
    <w:abstractNumId w:val="55"/>
  </w:num>
  <w:num w:numId="5">
    <w:abstractNumId w:val="40"/>
  </w:num>
  <w:num w:numId="6">
    <w:abstractNumId w:val="30"/>
  </w:num>
  <w:num w:numId="7">
    <w:abstractNumId w:val="25"/>
  </w:num>
  <w:num w:numId="8">
    <w:abstractNumId w:val="28"/>
  </w:num>
  <w:num w:numId="9">
    <w:abstractNumId w:val="132"/>
  </w:num>
  <w:num w:numId="10">
    <w:abstractNumId w:val="91"/>
  </w:num>
  <w:num w:numId="11">
    <w:abstractNumId w:val="14"/>
  </w:num>
  <w:num w:numId="12">
    <w:abstractNumId w:val="108"/>
  </w:num>
  <w:num w:numId="13">
    <w:abstractNumId w:val="58"/>
  </w:num>
  <w:num w:numId="14">
    <w:abstractNumId w:val="59"/>
  </w:num>
  <w:num w:numId="15">
    <w:abstractNumId w:val="122"/>
  </w:num>
  <w:num w:numId="16">
    <w:abstractNumId w:val="67"/>
  </w:num>
  <w:num w:numId="17">
    <w:abstractNumId w:val="136"/>
  </w:num>
  <w:num w:numId="18">
    <w:abstractNumId w:val="37"/>
  </w:num>
  <w:num w:numId="19">
    <w:abstractNumId w:val="19"/>
  </w:num>
  <w:num w:numId="20">
    <w:abstractNumId w:val="76"/>
  </w:num>
  <w:num w:numId="21">
    <w:abstractNumId w:val="11"/>
  </w:num>
  <w:num w:numId="22">
    <w:abstractNumId w:val="143"/>
  </w:num>
  <w:num w:numId="23">
    <w:abstractNumId w:val="33"/>
  </w:num>
  <w:num w:numId="24">
    <w:abstractNumId w:val="95"/>
  </w:num>
  <w:num w:numId="25">
    <w:abstractNumId w:val="86"/>
  </w:num>
  <w:num w:numId="26">
    <w:abstractNumId w:val="61"/>
  </w:num>
  <w:num w:numId="27">
    <w:abstractNumId w:val="106"/>
  </w:num>
  <w:num w:numId="28">
    <w:abstractNumId w:val="125"/>
  </w:num>
  <w:num w:numId="29">
    <w:abstractNumId w:val="63"/>
  </w:num>
  <w:num w:numId="30">
    <w:abstractNumId w:val="79"/>
  </w:num>
  <w:num w:numId="31">
    <w:abstractNumId w:val="12"/>
  </w:num>
  <w:num w:numId="32">
    <w:abstractNumId w:val="22"/>
  </w:num>
  <w:num w:numId="33">
    <w:abstractNumId w:val="50"/>
  </w:num>
  <w:num w:numId="34">
    <w:abstractNumId w:val="74"/>
  </w:num>
  <w:num w:numId="35">
    <w:abstractNumId w:val="87"/>
  </w:num>
  <w:num w:numId="36">
    <w:abstractNumId w:val="84"/>
  </w:num>
  <w:num w:numId="37">
    <w:abstractNumId w:val="49"/>
  </w:num>
  <w:num w:numId="38">
    <w:abstractNumId w:val="127"/>
  </w:num>
  <w:num w:numId="39">
    <w:abstractNumId w:val="68"/>
  </w:num>
  <w:num w:numId="40">
    <w:abstractNumId w:val="77"/>
  </w:num>
  <w:num w:numId="41">
    <w:abstractNumId w:val="24"/>
  </w:num>
  <w:num w:numId="42">
    <w:abstractNumId w:val="101"/>
  </w:num>
  <w:num w:numId="43">
    <w:abstractNumId w:val="17"/>
  </w:num>
  <w:num w:numId="44">
    <w:abstractNumId w:val="72"/>
  </w:num>
  <w:num w:numId="45">
    <w:abstractNumId w:val="97"/>
  </w:num>
  <w:num w:numId="46">
    <w:abstractNumId w:val="111"/>
  </w:num>
  <w:num w:numId="47">
    <w:abstractNumId w:val="10"/>
  </w:num>
  <w:num w:numId="48">
    <w:abstractNumId w:val="45"/>
  </w:num>
  <w:num w:numId="49">
    <w:abstractNumId w:val="35"/>
  </w:num>
  <w:num w:numId="50">
    <w:abstractNumId w:val="51"/>
  </w:num>
  <w:num w:numId="51">
    <w:abstractNumId w:val="75"/>
  </w:num>
  <w:num w:numId="52">
    <w:abstractNumId w:val="85"/>
  </w:num>
  <w:num w:numId="53">
    <w:abstractNumId w:val="114"/>
  </w:num>
  <w:num w:numId="54">
    <w:abstractNumId w:val="52"/>
  </w:num>
  <w:num w:numId="55">
    <w:abstractNumId w:val="120"/>
  </w:num>
  <w:num w:numId="56">
    <w:abstractNumId w:val="118"/>
  </w:num>
  <w:num w:numId="57">
    <w:abstractNumId w:val="89"/>
  </w:num>
  <w:num w:numId="58">
    <w:abstractNumId w:val="71"/>
  </w:num>
  <w:num w:numId="59">
    <w:abstractNumId w:val="20"/>
  </w:num>
  <w:num w:numId="60">
    <w:abstractNumId w:val="18"/>
  </w:num>
  <w:num w:numId="61">
    <w:abstractNumId w:val="134"/>
  </w:num>
  <w:num w:numId="62">
    <w:abstractNumId w:val="31"/>
  </w:num>
  <w:num w:numId="63">
    <w:abstractNumId w:val="78"/>
  </w:num>
  <w:num w:numId="64">
    <w:abstractNumId w:val="140"/>
  </w:num>
  <w:num w:numId="65">
    <w:abstractNumId w:val="103"/>
  </w:num>
  <w:num w:numId="66">
    <w:abstractNumId w:val="46"/>
  </w:num>
  <w:num w:numId="67">
    <w:abstractNumId w:val="109"/>
  </w:num>
  <w:num w:numId="68">
    <w:abstractNumId w:val="21"/>
  </w:num>
  <w:num w:numId="69">
    <w:abstractNumId w:val="116"/>
  </w:num>
  <w:num w:numId="70">
    <w:abstractNumId w:val="115"/>
  </w:num>
  <w:num w:numId="71">
    <w:abstractNumId w:val="88"/>
  </w:num>
  <w:num w:numId="72">
    <w:abstractNumId w:val="47"/>
  </w:num>
  <w:num w:numId="73">
    <w:abstractNumId w:val="42"/>
  </w:num>
  <w:num w:numId="74">
    <w:abstractNumId w:val="119"/>
  </w:num>
  <w:num w:numId="75">
    <w:abstractNumId w:val="32"/>
  </w:num>
  <w:num w:numId="76">
    <w:abstractNumId w:val="13"/>
  </w:num>
  <w:num w:numId="77">
    <w:abstractNumId w:val="65"/>
  </w:num>
  <w:num w:numId="78">
    <w:abstractNumId w:val="105"/>
  </w:num>
  <w:num w:numId="79">
    <w:abstractNumId w:val="139"/>
  </w:num>
  <w:num w:numId="80">
    <w:abstractNumId w:val="123"/>
  </w:num>
  <w:num w:numId="81">
    <w:abstractNumId w:val="23"/>
  </w:num>
  <w:num w:numId="82">
    <w:abstractNumId w:val="56"/>
  </w:num>
  <w:num w:numId="83">
    <w:abstractNumId w:val="81"/>
  </w:num>
  <w:num w:numId="84">
    <w:abstractNumId w:val="15"/>
  </w:num>
  <w:num w:numId="85">
    <w:abstractNumId w:val="96"/>
  </w:num>
  <w:num w:numId="86">
    <w:abstractNumId w:val="60"/>
  </w:num>
  <w:num w:numId="87">
    <w:abstractNumId w:val="128"/>
  </w:num>
  <w:num w:numId="88">
    <w:abstractNumId w:val="66"/>
  </w:num>
  <w:num w:numId="89">
    <w:abstractNumId w:val="38"/>
  </w:num>
  <w:num w:numId="90">
    <w:abstractNumId w:val="107"/>
  </w:num>
  <w:num w:numId="91">
    <w:abstractNumId w:val="102"/>
  </w:num>
  <w:num w:numId="92">
    <w:abstractNumId w:val="80"/>
  </w:num>
  <w:num w:numId="93">
    <w:abstractNumId w:val="62"/>
  </w:num>
  <w:num w:numId="94">
    <w:abstractNumId w:val="133"/>
  </w:num>
  <w:num w:numId="95">
    <w:abstractNumId w:val="44"/>
  </w:num>
  <w:num w:numId="96">
    <w:abstractNumId w:val="82"/>
  </w:num>
  <w:num w:numId="97">
    <w:abstractNumId w:val="16"/>
  </w:num>
  <w:num w:numId="98">
    <w:abstractNumId w:val="41"/>
  </w:num>
  <w:num w:numId="99">
    <w:abstractNumId w:val="73"/>
  </w:num>
  <w:num w:numId="100">
    <w:abstractNumId w:val="99"/>
  </w:num>
  <w:num w:numId="101">
    <w:abstractNumId w:val="43"/>
  </w:num>
  <w:num w:numId="102">
    <w:abstractNumId w:val="93"/>
  </w:num>
  <w:num w:numId="103">
    <w:abstractNumId w:val="54"/>
  </w:num>
  <w:num w:numId="104">
    <w:abstractNumId w:val="70"/>
  </w:num>
  <w:num w:numId="105">
    <w:abstractNumId w:val="29"/>
  </w:num>
  <w:num w:numId="106">
    <w:abstractNumId w:val="92"/>
  </w:num>
  <w:num w:numId="107">
    <w:abstractNumId w:val="138"/>
  </w:num>
  <w:num w:numId="108">
    <w:abstractNumId w:val="94"/>
  </w:num>
  <w:num w:numId="109">
    <w:abstractNumId w:val="112"/>
  </w:num>
  <w:num w:numId="110">
    <w:abstractNumId w:val="137"/>
  </w:num>
  <w:num w:numId="111">
    <w:abstractNumId w:val="26"/>
  </w:num>
  <w:num w:numId="112">
    <w:abstractNumId w:val="83"/>
  </w:num>
  <w:num w:numId="113">
    <w:abstractNumId w:val="27"/>
  </w:num>
  <w:num w:numId="114">
    <w:abstractNumId w:val="129"/>
  </w:num>
  <w:num w:numId="115">
    <w:abstractNumId w:val="131"/>
  </w:num>
  <w:num w:numId="116">
    <w:abstractNumId w:val="57"/>
  </w:num>
  <w:num w:numId="117">
    <w:abstractNumId w:val="98"/>
  </w:num>
  <w:num w:numId="118">
    <w:abstractNumId w:val="121"/>
  </w:num>
  <w:num w:numId="119">
    <w:abstractNumId w:val="90"/>
  </w:num>
  <w:num w:numId="120">
    <w:abstractNumId w:val="124"/>
  </w:num>
  <w:num w:numId="121">
    <w:abstractNumId w:val="135"/>
  </w:num>
  <w:num w:numId="122">
    <w:abstractNumId w:val="113"/>
  </w:num>
  <w:num w:numId="123">
    <w:abstractNumId w:val="126"/>
  </w:num>
  <w:num w:numId="124">
    <w:abstractNumId w:val="117"/>
  </w:num>
  <w:num w:numId="125">
    <w:abstractNumId w:val="36"/>
  </w:num>
  <w:num w:numId="126">
    <w:abstractNumId w:val="39"/>
  </w:num>
  <w:num w:numId="127">
    <w:abstractNumId w:val="48"/>
  </w:num>
  <w:num w:numId="128">
    <w:abstractNumId w:val="130"/>
  </w:num>
  <w:num w:numId="129">
    <w:abstractNumId w:val="141"/>
  </w:num>
  <w:num w:numId="130">
    <w:abstractNumId w:val="104"/>
  </w:num>
  <w:num w:numId="131">
    <w:abstractNumId w:val="100"/>
  </w:num>
  <w:num w:numId="132">
    <w:abstractNumId w:val="53"/>
  </w:num>
  <w:num w:numId="133">
    <w:abstractNumId w:val="110"/>
  </w:num>
  <w:num w:numId="134">
    <w:abstractNumId w:val="142"/>
  </w:num>
  <w:num w:numId="135">
    <w:abstractNumId w:val="9"/>
  </w:num>
  <w:num w:numId="136">
    <w:abstractNumId w:val="7"/>
  </w:num>
  <w:num w:numId="137">
    <w:abstractNumId w:val="6"/>
  </w:num>
  <w:num w:numId="138">
    <w:abstractNumId w:val="5"/>
  </w:num>
  <w:num w:numId="139">
    <w:abstractNumId w:val="4"/>
  </w:num>
  <w:num w:numId="140">
    <w:abstractNumId w:val="8"/>
  </w:num>
  <w:num w:numId="141">
    <w:abstractNumId w:val="3"/>
  </w:num>
  <w:num w:numId="142">
    <w:abstractNumId w:val="2"/>
  </w:num>
  <w:num w:numId="143">
    <w:abstractNumId w:val="1"/>
  </w:num>
  <w:num w:numId="144">
    <w:abstractNumId w:val="0"/>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D2C"/>
    <w:rsid w:val="00010790"/>
    <w:rsid w:val="0001130E"/>
    <w:rsid w:val="00017DA9"/>
    <w:rsid w:val="00021CE8"/>
    <w:rsid w:val="00026478"/>
    <w:rsid w:val="0002741B"/>
    <w:rsid w:val="000321C1"/>
    <w:rsid w:val="0004397E"/>
    <w:rsid w:val="000468F1"/>
    <w:rsid w:val="000527D6"/>
    <w:rsid w:val="00054BB7"/>
    <w:rsid w:val="0005673D"/>
    <w:rsid w:val="000642F5"/>
    <w:rsid w:val="00067BCA"/>
    <w:rsid w:val="00071AAC"/>
    <w:rsid w:val="00077135"/>
    <w:rsid w:val="00077283"/>
    <w:rsid w:val="00086DD3"/>
    <w:rsid w:val="00091E89"/>
    <w:rsid w:val="000A1478"/>
    <w:rsid w:val="000A1D73"/>
    <w:rsid w:val="000A43C7"/>
    <w:rsid w:val="000B32D8"/>
    <w:rsid w:val="000C058B"/>
    <w:rsid w:val="000C6EEB"/>
    <w:rsid w:val="000D0234"/>
    <w:rsid w:val="000D05CC"/>
    <w:rsid w:val="000D3715"/>
    <w:rsid w:val="000E29B0"/>
    <w:rsid w:val="000E2BD8"/>
    <w:rsid w:val="000E549D"/>
    <w:rsid w:val="000E57B8"/>
    <w:rsid w:val="000E5A78"/>
    <w:rsid w:val="000F5160"/>
    <w:rsid w:val="000F5A6E"/>
    <w:rsid w:val="000F5D92"/>
    <w:rsid w:val="00103E06"/>
    <w:rsid w:val="001109EB"/>
    <w:rsid w:val="00110F05"/>
    <w:rsid w:val="00113125"/>
    <w:rsid w:val="00113DB0"/>
    <w:rsid w:val="00116286"/>
    <w:rsid w:val="00120C91"/>
    <w:rsid w:val="00125070"/>
    <w:rsid w:val="00130889"/>
    <w:rsid w:val="00133A1E"/>
    <w:rsid w:val="00136053"/>
    <w:rsid w:val="00136836"/>
    <w:rsid w:val="001370F2"/>
    <w:rsid w:val="001420CC"/>
    <w:rsid w:val="00145B8D"/>
    <w:rsid w:val="00170786"/>
    <w:rsid w:val="00171F67"/>
    <w:rsid w:val="00181EDD"/>
    <w:rsid w:val="0018254A"/>
    <w:rsid w:val="001826D6"/>
    <w:rsid w:val="00183996"/>
    <w:rsid w:val="00183E73"/>
    <w:rsid w:val="0018445A"/>
    <w:rsid w:val="00191D60"/>
    <w:rsid w:val="00192CAF"/>
    <w:rsid w:val="00196F2B"/>
    <w:rsid w:val="00197571"/>
    <w:rsid w:val="00197ED8"/>
    <w:rsid w:val="001A1072"/>
    <w:rsid w:val="001A182A"/>
    <w:rsid w:val="001A417D"/>
    <w:rsid w:val="001B0965"/>
    <w:rsid w:val="001B4390"/>
    <w:rsid w:val="001C2F45"/>
    <w:rsid w:val="001C5EC3"/>
    <w:rsid w:val="001C68F9"/>
    <w:rsid w:val="001D29E9"/>
    <w:rsid w:val="001D2E92"/>
    <w:rsid w:val="001D5F66"/>
    <w:rsid w:val="001D6937"/>
    <w:rsid w:val="001E10FD"/>
    <w:rsid w:val="001E3AC3"/>
    <w:rsid w:val="001E668A"/>
    <w:rsid w:val="001E6FCE"/>
    <w:rsid w:val="001F3DB4"/>
    <w:rsid w:val="001F6703"/>
    <w:rsid w:val="001F7891"/>
    <w:rsid w:val="0020035C"/>
    <w:rsid w:val="002033DE"/>
    <w:rsid w:val="002075AE"/>
    <w:rsid w:val="00207CA2"/>
    <w:rsid w:val="002137F4"/>
    <w:rsid w:val="002143AE"/>
    <w:rsid w:val="00221BF7"/>
    <w:rsid w:val="00225053"/>
    <w:rsid w:val="00232AC7"/>
    <w:rsid w:val="00236749"/>
    <w:rsid w:val="00242D48"/>
    <w:rsid w:val="00242F82"/>
    <w:rsid w:val="0024368A"/>
    <w:rsid w:val="00246715"/>
    <w:rsid w:val="00256834"/>
    <w:rsid w:val="002612D2"/>
    <w:rsid w:val="00261751"/>
    <w:rsid w:val="00261802"/>
    <w:rsid w:val="0026610A"/>
    <w:rsid w:val="00272CD0"/>
    <w:rsid w:val="002760F8"/>
    <w:rsid w:val="002845FA"/>
    <w:rsid w:val="00290D1E"/>
    <w:rsid w:val="00295110"/>
    <w:rsid w:val="002A16F7"/>
    <w:rsid w:val="002A2E53"/>
    <w:rsid w:val="002B0D2C"/>
    <w:rsid w:val="002B20AD"/>
    <w:rsid w:val="002C24C8"/>
    <w:rsid w:val="002E3A39"/>
    <w:rsid w:val="002E4C75"/>
    <w:rsid w:val="002F1813"/>
    <w:rsid w:val="002F3FE8"/>
    <w:rsid w:val="002F4726"/>
    <w:rsid w:val="0030028B"/>
    <w:rsid w:val="003017D0"/>
    <w:rsid w:val="00306C10"/>
    <w:rsid w:val="003132BF"/>
    <w:rsid w:val="003171A6"/>
    <w:rsid w:val="003274C9"/>
    <w:rsid w:val="00330E92"/>
    <w:rsid w:val="00331036"/>
    <w:rsid w:val="0033142F"/>
    <w:rsid w:val="00331DAE"/>
    <w:rsid w:val="00340775"/>
    <w:rsid w:val="00340B9A"/>
    <w:rsid w:val="00354EBF"/>
    <w:rsid w:val="00354F12"/>
    <w:rsid w:val="00356B64"/>
    <w:rsid w:val="0036041D"/>
    <w:rsid w:val="0036342B"/>
    <w:rsid w:val="00365D08"/>
    <w:rsid w:val="0036687F"/>
    <w:rsid w:val="00367287"/>
    <w:rsid w:val="00367EA4"/>
    <w:rsid w:val="0037024D"/>
    <w:rsid w:val="00370642"/>
    <w:rsid w:val="0037159B"/>
    <w:rsid w:val="00371F98"/>
    <w:rsid w:val="003746CA"/>
    <w:rsid w:val="003768BB"/>
    <w:rsid w:val="00376B06"/>
    <w:rsid w:val="00377677"/>
    <w:rsid w:val="003823B9"/>
    <w:rsid w:val="003866C2"/>
    <w:rsid w:val="00390807"/>
    <w:rsid w:val="0039132C"/>
    <w:rsid w:val="00392758"/>
    <w:rsid w:val="00392CA1"/>
    <w:rsid w:val="00394076"/>
    <w:rsid w:val="003A0D8E"/>
    <w:rsid w:val="003A225D"/>
    <w:rsid w:val="003A2F07"/>
    <w:rsid w:val="003A5CC3"/>
    <w:rsid w:val="003A6705"/>
    <w:rsid w:val="003B3FE2"/>
    <w:rsid w:val="003B48FA"/>
    <w:rsid w:val="003B5395"/>
    <w:rsid w:val="003B58C7"/>
    <w:rsid w:val="003C12B8"/>
    <w:rsid w:val="003C1807"/>
    <w:rsid w:val="003C6466"/>
    <w:rsid w:val="003C6EF5"/>
    <w:rsid w:val="003D4512"/>
    <w:rsid w:val="003D5BA3"/>
    <w:rsid w:val="003E2DD2"/>
    <w:rsid w:val="003E3548"/>
    <w:rsid w:val="003E6713"/>
    <w:rsid w:val="003F2282"/>
    <w:rsid w:val="003F2BCB"/>
    <w:rsid w:val="003F6214"/>
    <w:rsid w:val="00400FC0"/>
    <w:rsid w:val="00413434"/>
    <w:rsid w:val="004158C1"/>
    <w:rsid w:val="004274A8"/>
    <w:rsid w:val="00432407"/>
    <w:rsid w:val="00437CAE"/>
    <w:rsid w:val="00442292"/>
    <w:rsid w:val="00444788"/>
    <w:rsid w:val="0044582A"/>
    <w:rsid w:val="00452421"/>
    <w:rsid w:val="00465ED3"/>
    <w:rsid w:val="00467484"/>
    <w:rsid w:val="00470460"/>
    <w:rsid w:val="00470AC2"/>
    <w:rsid w:val="00471608"/>
    <w:rsid w:val="00472366"/>
    <w:rsid w:val="00472653"/>
    <w:rsid w:val="004734AE"/>
    <w:rsid w:val="00473AE2"/>
    <w:rsid w:val="004810F9"/>
    <w:rsid w:val="0048206D"/>
    <w:rsid w:val="00482DAA"/>
    <w:rsid w:val="00483841"/>
    <w:rsid w:val="00487945"/>
    <w:rsid w:val="00497F42"/>
    <w:rsid w:val="004A1C79"/>
    <w:rsid w:val="004A6180"/>
    <w:rsid w:val="004B227A"/>
    <w:rsid w:val="004C2E68"/>
    <w:rsid w:val="004C718C"/>
    <w:rsid w:val="004D03AE"/>
    <w:rsid w:val="004D12CB"/>
    <w:rsid w:val="004D17C1"/>
    <w:rsid w:val="004E2A95"/>
    <w:rsid w:val="004E3444"/>
    <w:rsid w:val="004E7FA4"/>
    <w:rsid w:val="004F01BE"/>
    <w:rsid w:val="004F0767"/>
    <w:rsid w:val="004F46EA"/>
    <w:rsid w:val="004F5BE8"/>
    <w:rsid w:val="004F5DE3"/>
    <w:rsid w:val="004F5E63"/>
    <w:rsid w:val="004F6016"/>
    <w:rsid w:val="00504122"/>
    <w:rsid w:val="005136D0"/>
    <w:rsid w:val="00515D19"/>
    <w:rsid w:val="00516582"/>
    <w:rsid w:val="00517254"/>
    <w:rsid w:val="00521325"/>
    <w:rsid w:val="00524AF4"/>
    <w:rsid w:val="00524E24"/>
    <w:rsid w:val="0052588D"/>
    <w:rsid w:val="00526FA2"/>
    <w:rsid w:val="005275ED"/>
    <w:rsid w:val="00544763"/>
    <w:rsid w:val="00545CAD"/>
    <w:rsid w:val="00556B67"/>
    <w:rsid w:val="00563A97"/>
    <w:rsid w:val="00564E1E"/>
    <w:rsid w:val="0058700E"/>
    <w:rsid w:val="00597A3F"/>
    <w:rsid w:val="005A23E2"/>
    <w:rsid w:val="005A6CE9"/>
    <w:rsid w:val="005B008E"/>
    <w:rsid w:val="005B2069"/>
    <w:rsid w:val="005B2477"/>
    <w:rsid w:val="005B33FD"/>
    <w:rsid w:val="005C04BD"/>
    <w:rsid w:val="005C46FE"/>
    <w:rsid w:val="005C4B40"/>
    <w:rsid w:val="005D19D9"/>
    <w:rsid w:val="005D5910"/>
    <w:rsid w:val="005D5F5A"/>
    <w:rsid w:val="005D7BEF"/>
    <w:rsid w:val="005E2469"/>
    <w:rsid w:val="005E7E24"/>
    <w:rsid w:val="005F3111"/>
    <w:rsid w:val="005F3DD1"/>
    <w:rsid w:val="005F462C"/>
    <w:rsid w:val="005F60CC"/>
    <w:rsid w:val="005F6629"/>
    <w:rsid w:val="005F7644"/>
    <w:rsid w:val="006044EB"/>
    <w:rsid w:val="00605471"/>
    <w:rsid w:val="00605DD1"/>
    <w:rsid w:val="00610041"/>
    <w:rsid w:val="006118F9"/>
    <w:rsid w:val="00621A62"/>
    <w:rsid w:val="00623F6D"/>
    <w:rsid w:val="0063116C"/>
    <w:rsid w:val="00631A0F"/>
    <w:rsid w:val="00637EB5"/>
    <w:rsid w:val="00640CCD"/>
    <w:rsid w:val="00640F43"/>
    <w:rsid w:val="00644EA8"/>
    <w:rsid w:val="00645450"/>
    <w:rsid w:val="00645A18"/>
    <w:rsid w:val="006511E3"/>
    <w:rsid w:val="00652885"/>
    <w:rsid w:val="006544B3"/>
    <w:rsid w:val="00655819"/>
    <w:rsid w:val="0066104A"/>
    <w:rsid w:val="0067152E"/>
    <w:rsid w:val="00672026"/>
    <w:rsid w:val="0067468D"/>
    <w:rsid w:val="00676983"/>
    <w:rsid w:val="006814CE"/>
    <w:rsid w:val="00683B41"/>
    <w:rsid w:val="00690825"/>
    <w:rsid w:val="00695E97"/>
    <w:rsid w:val="00697728"/>
    <w:rsid w:val="006A1A43"/>
    <w:rsid w:val="006A4644"/>
    <w:rsid w:val="006B1385"/>
    <w:rsid w:val="006D6497"/>
    <w:rsid w:val="006D6E2B"/>
    <w:rsid w:val="006E492B"/>
    <w:rsid w:val="006E4C49"/>
    <w:rsid w:val="006F1722"/>
    <w:rsid w:val="006F3BD4"/>
    <w:rsid w:val="00700BE1"/>
    <w:rsid w:val="00702DE1"/>
    <w:rsid w:val="007051C0"/>
    <w:rsid w:val="00715994"/>
    <w:rsid w:val="00717115"/>
    <w:rsid w:val="007275DB"/>
    <w:rsid w:val="007371D4"/>
    <w:rsid w:val="00751E9E"/>
    <w:rsid w:val="00752D01"/>
    <w:rsid w:val="007539B6"/>
    <w:rsid w:val="00761BC3"/>
    <w:rsid w:val="00765818"/>
    <w:rsid w:val="00773DE5"/>
    <w:rsid w:val="007758DE"/>
    <w:rsid w:val="0078629C"/>
    <w:rsid w:val="00790BE0"/>
    <w:rsid w:val="007916CC"/>
    <w:rsid w:val="00796CED"/>
    <w:rsid w:val="007A23EA"/>
    <w:rsid w:val="007A3F7F"/>
    <w:rsid w:val="007A57FA"/>
    <w:rsid w:val="007A61C0"/>
    <w:rsid w:val="007B2C7B"/>
    <w:rsid w:val="007B4928"/>
    <w:rsid w:val="007B4B93"/>
    <w:rsid w:val="007B5902"/>
    <w:rsid w:val="007B5C9C"/>
    <w:rsid w:val="007C3763"/>
    <w:rsid w:val="007C3E29"/>
    <w:rsid w:val="007C7B08"/>
    <w:rsid w:val="007D7934"/>
    <w:rsid w:val="007E4CC1"/>
    <w:rsid w:val="007F386A"/>
    <w:rsid w:val="007F441F"/>
    <w:rsid w:val="007F45B2"/>
    <w:rsid w:val="007F6AC4"/>
    <w:rsid w:val="00806061"/>
    <w:rsid w:val="008103F2"/>
    <w:rsid w:val="00816BA8"/>
    <w:rsid w:val="0082065F"/>
    <w:rsid w:val="00823FC6"/>
    <w:rsid w:val="00824C35"/>
    <w:rsid w:val="008250FB"/>
    <w:rsid w:val="0083030B"/>
    <w:rsid w:val="00842211"/>
    <w:rsid w:val="0084732D"/>
    <w:rsid w:val="00850363"/>
    <w:rsid w:val="008503A2"/>
    <w:rsid w:val="0085380B"/>
    <w:rsid w:val="00856648"/>
    <w:rsid w:val="0085682A"/>
    <w:rsid w:val="00857E70"/>
    <w:rsid w:val="008649E6"/>
    <w:rsid w:val="00877F3D"/>
    <w:rsid w:val="00883EAD"/>
    <w:rsid w:val="008856DA"/>
    <w:rsid w:val="00886E74"/>
    <w:rsid w:val="008875BF"/>
    <w:rsid w:val="00891F7F"/>
    <w:rsid w:val="00894534"/>
    <w:rsid w:val="00897184"/>
    <w:rsid w:val="008A37B5"/>
    <w:rsid w:val="008A3C9D"/>
    <w:rsid w:val="008A5BB2"/>
    <w:rsid w:val="008A6555"/>
    <w:rsid w:val="008A7F39"/>
    <w:rsid w:val="008B371C"/>
    <w:rsid w:val="008B4247"/>
    <w:rsid w:val="008B5825"/>
    <w:rsid w:val="008C0170"/>
    <w:rsid w:val="008D202B"/>
    <w:rsid w:val="008D4D1E"/>
    <w:rsid w:val="008E2400"/>
    <w:rsid w:val="008F0ECF"/>
    <w:rsid w:val="008F2ADD"/>
    <w:rsid w:val="008F6375"/>
    <w:rsid w:val="00905370"/>
    <w:rsid w:val="00905B2B"/>
    <w:rsid w:val="00907A1C"/>
    <w:rsid w:val="009112AF"/>
    <w:rsid w:val="00911AC3"/>
    <w:rsid w:val="00914EBD"/>
    <w:rsid w:val="00920759"/>
    <w:rsid w:val="00923EF9"/>
    <w:rsid w:val="00926072"/>
    <w:rsid w:val="00933AEE"/>
    <w:rsid w:val="00933B2B"/>
    <w:rsid w:val="00934145"/>
    <w:rsid w:val="00934A48"/>
    <w:rsid w:val="009536F3"/>
    <w:rsid w:val="00954268"/>
    <w:rsid w:val="009549E7"/>
    <w:rsid w:val="00955648"/>
    <w:rsid w:val="00956757"/>
    <w:rsid w:val="009613EF"/>
    <w:rsid w:val="00961E73"/>
    <w:rsid w:val="0096282E"/>
    <w:rsid w:val="00965B8F"/>
    <w:rsid w:val="00970234"/>
    <w:rsid w:val="00970323"/>
    <w:rsid w:val="00971AA2"/>
    <w:rsid w:val="009738B9"/>
    <w:rsid w:val="00977473"/>
    <w:rsid w:val="00981B94"/>
    <w:rsid w:val="00982E60"/>
    <w:rsid w:val="00984660"/>
    <w:rsid w:val="00986563"/>
    <w:rsid w:val="00986F83"/>
    <w:rsid w:val="00987F1A"/>
    <w:rsid w:val="009A0727"/>
    <w:rsid w:val="009A0A69"/>
    <w:rsid w:val="009A2813"/>
    <w:rsid w:val="009A3A9A"/>
    <w:rsid w:val="009A655F"/>
    <w:rsid w:val="009A6AEB"/>
    <w:rsid w:val="009B2629"/>
    <w:rsid w:val="009B56F5"/>
    <w:rsid w:val="009C3949"/>
    <w:rsid w:val="009C4990"/>
    <w:rsid w:val="009D32EF"/>
    <w:rsid w:val="009D3577"/>
    <w:rsid w:val="009D39BB"/>
    <w:rsid w:val="009D583F"/>
    <w:rsid w:val="009D62A6"/>
    <w:rsid w:val="009E3B27"/>
    <w:rsid w:val="009E5687"/>
    <w:rsid w:val="009F2E69"/>
    <w:rsid w:val="009F4BDE"/>
    <w:rsid w:val="009F54BE"/>
    <w:rsid w:val="00A01F0D"/>
    <w:rsid w:val="00A034CE"/>
    <w:rsid w:val="00A124B1"/>
    <w:rsid w:val="00A14678"/>
    <w:rsid w:val="00A14ACF"/>
    <w:rsid w:val="00A23ABB"/>
    <w:rsid w:val="00A30B78"/>
    <w:rsid w:val="00A3199F"/>
    <w:rsid w:val="00A33527"/>
    <w:rsid w:val="00A40980"/>
    <w:rsid w:val="00A40992"/>
    <w:rsid w:val="00A420F6"/>
    <w:rsid w:val="00A423E3"/>
    <w:rsid w:val="00A43AFD"/>
    <w:rsid w:val="00A443F9"/>
    <w:rsid w:val="00A450F8"/>
    <w:rsid w:val="00A458B9"/>
    <w:rsid w:val="00A50C4C"/>
    <w:rsid w:val="00A518F4"/>
    <w:rsid w:val="00A53BF2"/>
    <w:rsid w:val="00A55E48"/>
    <w:rsid w:val="00A561C3"/>
    <w:rsid w:val="00A57917"/>
    <w:rsid w:val="00A604A3"/>
    <w:rsid w:val="00A6136A"/>
    <w:rsid w:val="00A66CA8"/>
    <w:rsid w:val="00A67401"/>
    <w:rsid w:val="00A67C68"/>
    <w:rsid w:val="00A71D5B"/>
    <w:rsid w:val="00A74418"/>
    <w:rsid w:val="00A74588"/>
    <w:rsid w:val="00A807B8"/>
    <w:rsid w:val="00A80828"/>
    <w:rsid w:val="00A80EA2"/>
    <w:rsid w:val="00A82521"/>
    <w:rsid w:val="00A860D2"/>
    <w:rsid w:val="00A87535"/>
    <w:rsid w:val="00A877FE"/>
    <w:rsid w:val="00A9124B"/>
    <w:rsid w:val="00A922A4"/>
    <w:rsid w:val="00A953E0"/>
    <w:rsid w:val="00AB0951"/>
    <w:rsid w:val="00AB4ECA"/>
    <w:rsid w:val="00AB5C0C"/>
    <w:rsid w:val="00AC2CEF"/>
    <w:rsid w:val="00AC2E19"/>
    <w:rsid w:val="00AD027F"/>
    <w:rsid w:val="00AD6019"/>
    <w:rsid w:val="00AD66BC"/>
    <w:rsid w:val="00AE204C"/>
    <w:rsid w:val="00AF0CB2"/>
    <w:rsid w:val="00AF3306"/>
    <w:rsid w:val="00B03778"/>
    <w:rsid w:val="00B03C3A"/>
    <w:rsid w:val="00B05D38"/>
    <w:rsid w:val="00B069CF"/>
    <w:rsid w:val="00B10DBA"/>
    <w:rsid w:val="00B1147F"/>
    <w:rsid w:val="00B12969"/>
    <w:rsid w:val="00B136EE"/>
    <w:rsid w:val="00B159E2"/>
    <w:rsid w:val="00B164C2"/>
    <w:rsid w:val="00B16EC5"/>
    <w:rsid w:val="00B171E3"/>
    <w:rsid w:val="00B17410"/>
    <w:rsid w:val="00B24DA5"/>
    <w:rsid w:val="00B25E4E"/>
    <w:rsid w:val="00B27885"/>
    <w:rsid w:val="00B31053"/>
    <w:rsid w:val="00B3544F"/>
    <w:rsid w:val="00B36A77"/>
    <w:rsid w:val="00B452BC"/>
    <w:rsid w:val="00B453FD"/>
    <w:rsid w:val="00B5151E"/>
    <w:rsid w:val="00B55B40"/>
    <w:rsid w:val="00B56F0C"/>
    <w:rsid w:val="00B61C82"/>
    <w:rsid w:val="00B632AA"/>
    <w:rsid w:val="00B66F94"/>
    <w:rsid w:val="00B67617"/>
    <w:rsid w:val="00B74224"/>
    <w:rsid w:val="00B762F8"/>
    <w:rsid w:val="00B81E2E"/>
    <w:rsid w:val="00B83BE2"/>
    <w:rsid w:val="00B86F93"/>
    <w:rsid w:val="00B87F02"/>
    <w:rsid w:val="00B94750"/>
    <w:rsid w:val="00B96FEA"/>
    <w:rsid w:val="00BA537F"/>
    <w:rsid w:val="00BB0F0A"/>
    <w:rsid w:val="00BB5EE2"/>
    <w:rsid w:val="00BC55AC"/>
    <w:rsid w:val="00BD03EF"/>
    <w:rsid w:val="00BE362A"/>
    <w:rsid w:val="00BE7333"/>
    <w:rsid w:val="00BF062A"/>
    <w:rsid w:val="00BF1FA8"/>
    <w:rsid w:val="00BF2520"/>
    <w:rsid w:val="00BF2F48"/>
    <w:rsid w:val="00BF4504"/>
    <w:rsid w:val="00BF4E37"/>
    <w:rsid w:val="00BF50DF"/>
    <w:rsid w:val="00BF7B20"/>
    <w:rsid w:val="00C01480"/>
    <w:rsid w:val="00C02F5B"/>
    <w:rsid w:val="00C10717"/>
    <w:rsid w:val="00C133AB"/>
    <w:rsid w:val="00C26EF2"/>
    <w:rsid w:val="00C276B1"/>
    <w:rsid w:val="00C34FFA"/>
    <w:rsid w:val="00C35B54"/>
    <w:rsid w:val="00C35C85"/>
    <w:rsid w:val="00C36844"/>
    <w:rsid w:val="00C378F6"/>
    <w:rsid w:val="00C452AC"/>
    <w:rsid w:val="00C47263"/>
    <w:rsid w:val="00C51846"/>
    <w:rsid w:val="00C5305A"/>
    <w:rsid w:val="00C5309A"/>
    <w:rsid w:val="00C5641D"/>
    <w:rsid w:val="00C56D86"/>
    <w:rsid w:val="00C618AB"/>
    <w:rsid w:val="00C62C80"/>
    <w:rsid w:val="00C65879"/>
    <w:rsid w:val="00C65A9A"/>
    <w:rsid w:val="00C71A48"/>
    <w:rsid w:val="00C73D4F"/>
    <w:rsid w:val="00C749D2"/>
    <w:rsid w:val="00C77A04"/>
    <w:rsid w:val="00C8087A"/>
    <w:rsid w:val="00C85A80"/>
    <w:rsid w:val="00C92B66"/>
    <w:rsid w:val="00C977D5"/>
    <w:rsid w:val="00CA504C"/>
    <w:rsid w:val="00CB17BC"/>
    <w:rsid w:val="00CB1C77"/>
    <w:rsid w:val="00CB2185"/>
    <w:rsid w:val="00CB45B4"/>
    <w:rsid w:val="00CB4B46"/>
    <w:rsid w:val="00CB6510"/>
    <w:rsid w:val="00CB6D23"/>
    <w:rsid w:val="00CC131F"/>
    <w:rsid w:val="00CC4518"/>
    <w:rsid w:val="00CD4153"/>
    <w:rsid w:val="00CD67BD"/>
    <w:rsid w:val="00CE3D53"/>
    <w:rsid w:val="00CF09A2"/>
    <w:rsid w:val="00CF626A"/>
    <w:rsid w:val="00D00750"/>
    <w:rsid w:val="00D140A5"/>
    <w:rsid w:val="00D16731"/>
    <w:rsid w:val="00D1774D"/>
    <w:rsid w:val="00D2030B"/>
    <w:rsid w:val="00D249B3"/>
    <w:rsid w:val="00D2571F"/>
    <w:rsid w:val="00D25DBA"/>
    <w:rsid w:val="00D26838"/>
    <w:rsid w:val="00D32785"/>
    <w:rsid w:val="00D40AB1"/>
    <w:rsid w:val="00D4571B"/>
    <w:rsid w:val="00D46F91"/>
    <w:rsid w:val="00D54F6B"/>
    <w:rsid w:val="00D555A1"/>
    <w:rsid w:val="00D635B1"/>
    <w:rsid w:val="00D66B3D"/>
    <w:rsid w:val="00D7139D"/>
    <w:rsid w:val="00D71BF2"/>
    <w:rsid w:val="00D73FB0"/>
    <w:rsid w:val="00D832B2"/>
    <w:rsid w:val="00D95172"/>
    <w:rsid w:val="00DA0B5C"/>
    <w:rsid w:val="00DB5BDD"/>
    <w:rsid w:val="00DC029D"/>
    <w:rsid w:val="00DC06EB"/>
    <w:rsid w:val="00DD0BA1"/>
    <w:rsid w:val="00DE236B"/>
    <w:rsid w:val="00DE2561"/>
    <w:rsid w:val="00DE55A6"/>
    <w:rsid w:val="00DE60BE"/>
    <w:rsid w:val="00DE7DAF"/>
    <w:rsid w:val="00DF0D12"/>
    <w:rsid w:val="00DF4A38"/>
    <w:rsid w:val="00E02479"/>
    <w:rsid w:val="00E06039"/>
    <w:rsid w:val="00E0669F"/>
    <w:rsid w:val="00E06F3F"/>
    <w:rsid w:val="00E106DF"/>
    <w:rsid w:val="00E12A32"/>
    <w:rsid w:val="00E31B43"/>
    <w:rsid w:val="00E31FD5"/>
    <w:rsid w:val="00E32FCB"/>
    <w:rsid w:val="00E50825"/>
    <w:rsid w:val="00E53902"/>
    <w:rsid w:val="00E54C4D"/>
    <w:rsid w:val="00E5584B"/>
    <w:rsid w:val="00E62E37"/>
    <w:rsid w:val="00E62F78"/>
    <w:rsid w:val="00E63F00"/>
    <w:rsid w:val="00E64CE3"/>
    <w:rsid w:val="00E66803"/>
    <w:rsid w:val="00E740AC"/>
    <w:rsid w:val="00E77ACF"/>
    <w:rsid w:val="00E844A1"/>
    <w:rsid w:val="00E84AFA"/>
    <w:rsid w:val="00E90CAE"/>
    <w:rsid w:val="00E9755A"/>
    <w:rsid w:val="00EA0C84"/>
    <w:rsid w:val="00EA1EBD"/>
    <w:rsid w:val="00EA78A2"/>
    <w:rsid w:val="00EB28A8"/>
    <w:rsid w:val="00EC0E0E"/>
    <w:rsid w:val="00EC0E96"/>
    <w:rsid w:val="00EC3926"/>
    <w:rsid w:val="00EC3B48"/>
    <w:rsid w:val="00EC400A"/>
    <w:rsid w:val="00EC40BD"/>
    <w:rsid w:val="00EC733F"/>
    <w:rsid w:val="00ED14E6"/>
    <w:rsid w:val="00ED24DB"/>
    <w:rsid w:val="00ED26DC"/>
    <w:rsid w:val="00ED3212"/>
    <w:rsid w:val="00ED4A3E"/>
    <w:rsid w:val="00ED5F67"/>
    <w:rsid w:val="00ED7E84"/>
    <w:rsid w:val="00EE009B"/>
    <w:rsid w:val="00EE1916"/>
    <w:rsid w:val="00EE544B"/>
    <w:rsid w:val="00EE6B43"/>
    <w:rsid w:val="00EF0292"/>
    <w:rsid w:val="00EF35B6"/>
    <w:rsid w:val="00EF692A"/>
    <w:rsid w:val="00F00258"/>
    <w:rsid w:val="00F07683"/>
    <w:rsid w:val="00F141C8"/>
    <w:rsid w:val="00F256F7"/>
    <w:rsid w:val="00F271C6"/>
    <w:rsid w:val="00F31557"/>
    <w:rsid w:val="00F3271E"/>
    <w:rsid w:val="00F37059"/>
    <w:rsid w:val="00F37507"/>
    <w:rsid w:val="00F37D76"/>
    <w:rsid w:val="00F410D2"/>
    <w:rsid w:val="00F41862"/>
    <w:rsid w:val="00F44ED6"/>
    <w:rsid w:val="00F51034"/>
    <w:rsid w:val="00F52E0B"/>
    <w:rsid w:val="00F56B62"/>
    <w:rsid w:val="00F57789"/>
    <w:rsid w:val="00F810B5"/>
    <w:rsid w:val="00F829C1"/>
    <w:rsid w:val="00F85E1B"/>
    <w:rsid w:val="00FA0959"/>
    <w:rsid w:val="00FA4E59"/>
    <w:rsid w:val="00FB0260"/>
    <w:rsid w:val="00FB3A32"/>
    <w:rsid w:val="00FB4903"/>
    <w:rsid w:val="00FB6B4B"/>
    <w:rsid w:val="00FB785E"/>
    <w:rsid w:val="00FC3689"/>
    <w:rsid w:val="00FC649E"/>
    <w:rsid w:val="00FD07D8"/>
    <w:rsid w:val="00FD08B8"/>
    <w:rsid w:val="00FD2564"/>
    <w:rsid w:val="00FD5769"/>
    <w:rsid w:val="00FD585B"/>
    <w:rsid w:val="00FD6C05"/>
    <w:rsid w:val="00FD6F8B"/>
    <w:rsid w:val="00FD72D8"/>
    <w:rsid w:val="00FD7750"/>
    <w:rsid w:val="00FE2AB9"/>
    <w:rsid w:val="00FE4F44"/>
    <w:rsid w:val="00FE5F49"/>
    <w:rsid w:val="00FE649F"/>
    <w:rsid w:val="00FE65B4"/>
    <w:rsid w:val="00FE7B78"/>
    <w:rsid w:val="00FF778E"/>
    <w:rsid w:val="00FF7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1B8E704B"/>
  <w15:chartTrackingRefBased/>
  <w15:docId w15:val="{3C42C69C-B1B2-41A1-8126-1C54E2BF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910"/>
    <w:rPr>
      <w:sz w:val="18"/>
      <w:szCs w:val="18"/>
    </w:rPr>
  </w:style>
  <w:style w:type="paragraph" w:styleId="Heading1">
    <w:name w:val="heading 1"/>
    <w:basedOn w:val="Normal"/>
    <w:next w:val="Normal"/>
    <w:link w:val="Heading1Char"/>
    <w:uiPriority w:val="1"/>
    <w:qFormat/>
    <w:rsid w:val="002B0D2C"/>
    <w:pPr>
      <w:keepNext/>
      <w:autoSpaceDE w:val="0"/>
      <w:autoSpaceDN w:val="0"/>
      <w:adjustRightInd w:val="0"/>
      <w:outlineLvl w:val="0"/>
    </w:pPr>
    <w:rPr>
      <w:rFonts w:eastAsia="Times New Roman"/>
      <w:i/>
      <w:iCs/>
      <w:color w:val="000000"/>
      <w:sz w:val="20"/>
      <w:szCs w:val="20"/>
      <w:lang w:val="x-none" w:eastAsia="x-none"/>
    </w:rPr>
  </w:style>
  <w:style w:type="paragraph" w:styleId="Heading2">
    <w:name w:val="heading 2"/>
    <w:basedOn w:val="Normal"/>
    <w:next w:val="Normal"/>
    <w:link w:val="Heading2Char"/>
    <w:uiPriority w:val="1"/>
    <w:qFormat/>
    <w:rsid w:val="002B0D2C"/>
    <w:pPr>
      <w:keepNext/>
      <w:autoSpaceDE w:val="0"/>
      <w:autoSpaceDN w:val="0"/>
      <w:adjustRightInd w:val="0"/>
      <w:outlineLvl w:val="1"/>
    </w:pPr>
    <w:rPr>
      <w:rFonts w:eastAsia="Times New Roman"/>
      <w:b/>
      <w:bCs/>
      <w:color w:val="000000"/>
      <w:sz w:val="20"/>
      <w:szCs w:val="20"/>
      <w:lang w:val="x-none" w:eastAsia="x-none"/>
    </w:rPr>
  </w:style>
  <w:style w:type="paragraph" w:styleId="Heading3">
    <w:name w:val="heading 3"/>
    <w:basedOn w:val="Normal"/>
    <w:next w:val="Normal"/>
    <w:link w:val="Heading3Char"/>
    <w:uiPriority w:val="1"/>
    <w:qFormat/>
    <w:rsid w:val="002B0D2C"/>
    <w:pPr>
      <w:keepNext/>
      <w:autoSpaceDE w:val="0"/>
      <w:autoSpaceDN w:val="0"/>
      <w:adjustRightInd w:val="0"/>
      <w:jc w:val="both"/>
      <w:outlineLvl w:val="2"/>
    </w:pPr>
    <w:rPr>
      <w:rFonts w:eastAsia="Times New Roman"/>
      <w:i/>
      <w:iCs/>
      <w:color w:val="000000"/>
      <w:sz w:val="20"/>
      <w:szCs w:val="20"/>
      <w:lang w:val="x-none" w:eastAsia="x-none"/>
    </w:rPr>
  </w:style>
  <w:style w:type="paragraph" w:styleId="Heading4">
    <w:name w:val="heading 4"/>
    <w:basedOn w:val="Normal"/>
    <w:next w:val="Normal"/>
    <w:link w:val="Heading4Char"/>
    <w:uiPriority w:val="1"/>
    <w:qFormat/>
    <w:rsid w:val="002B0D2C"/>
    <w:pPr>
      <w:keepNext/>
      <w:autoSpaceDE w:val="0"/>
      <w:autoSpaceDN w:val="0"/>
      <w:adjustRightInd w:val="0"/>
      <w:jc w:val="center"/>
      <w:outlineLvl w:val="3"/>
    </w:pPr>
    <w:rPr>
      <w:rFonts w:eastAsia="Times New Roman"/>
      <w:b/>
      <w:bCs/>
      <w:color w:val="000000"/>
      <w:sz w:val="24"/>
      <w:szCs w:val="20"/>
      <w:lang w:val="x-none" w:eastAsia="x-none"/>
    </w:rPr>
  </w:style>
  <w:style w:type="paragraph" w:styleId="Heading5">
    <w:name w:val="heading 5"/>
    <w:basedOn w:val="Normal"/>
    <w:next w:val="Normal"/>
    <w:link w:val="Heading5Char"/>
    <w:uiPriority w:val="1"/>
    <w:qFormat/>
    <w:rsid w:val="002B0D2C"/>
    <w:pPr>
      <w:keepNext/>
      <w:autoSpaceDE w:val="0"/>
      <w:autoSpaceDN w:val="0"/>
      <w:adjustRightInd w:val="0"/>
      <w:jc w:val="center"/>
      <w:outlineLvl w:val="4"/>
    </w:pPr>
    <w:rPr>
      <w:rFonts w:eastAsia="Times New Roman"/>
      <w:b/>
      <w:bCs/>
      <w:color w:val="000000"/>
      <w:sz w:val="28"/>
      <w:szCs w:val="20"/>
      <w:lang w:val="x-none" w:eastAsia="x-none"/>
    </w:rPr>
  </w:style>
  <w:style w:type="paragraph" w:styleId="Heading6">
    <w:name w:val="heading 6"/>
    <w:basedOn w:val="Normal"/>
    <w:next w:val="Normal"/>
    <w:link w:val="Heading6Char"/>
    <w:uiPriority w:val="1"/>
    <w:qFormat/>
    <w:rsid w:val="002B0D2C"/>
    <w:pPr>
      <w:keepNext/>
      <w:autoSpaceDE w:val="0"/>
      <w:autoSpaceDN w:val="0"/>
      <w:adjustRightInd w:val="0"/>
      <w:jc w:val="center"/>
      <w:outlineLvl w:val="5"/>
    </w:pPr>
    <w:rPr>
      <w:rFonts w:eastAsia="Times New Roman"/>
      <w:b/>
      <w:bCs/>
      <w:color w:val="000000"/>
      <w:sz w:val="24"/>
      <w:szCs w:val="20"/>
      <w:u w:val="single"/>
      <w:lang w:val="x-none" w:eastAsia="x-none"/>
    </w:rPr>
  </w:style>
  <w:style w:type="paragraph" w:styleId="Heading7">
    <w:name w:val="heading 7"/>
    <w:basedOn w:val="Normal"/>
    <w:next w:val="Normal"/>
    <w:link w:val="Heading7Char"/>
    <w:uiPriority w:val="1"/>
    <w:qFormat/>
    <w:rsid w:val="002B0D2C"/>
    <w:pPr>
      <w:keepNext/>
      <w:autoSpaceDE w:val="0"/>
      <w:autoSpaceDN w:val="0"/>
      <w:adjustRightInd w:val="0"/>
      <w:jc w:val="center"/>
      <w:outlineLvl w:val="6"/>
    </w:pPr>
    <w:rPr>
      <w:rFonts w:eastAsia="Times New Roman"/>
      <w:b/>
      <w:bCs/>
      <w:color w:val="000000"/>
      <w:sz w:val="28"/>
      <w:szCs w:val="20"/>
      <w:u w:val="single"/>
      <w:lang w:val="x-none" w:eastAsia="x-none"/>
    </w:rPr>
  </w:style>
  <w:style w:type="paragraph" w:styleId="Heading8">
    <w:name w:val="heading 8"/>
    <w:basedOn w:val="Normal"/>
    <w:next w:val="Normal"/>
    <w:link w:val="Heading8Char"/>
    <w:qFormat/>
    <w:rsid w:val="002B0D2C"/>
    <w:pPr>
      <w:keepNext/>
      <w:autoSpaceDE w:val="0"/>
      <w:autoSpaceDN w:val="0"/>
      <w:adjustRightInd w:val="0"/>
      <w:outlineLvl w:val="7"/>
    </w:pPr>
    <w:rPr>
      <w:rFonts w:eastAsia="Times New Roman"/>
      <w:b/>
      <w:bCs/>
      <w:color w:val="000000"/>
      <w:sz w:val="24"/>
      <w:szCs w:val="20"/>
      <w:lang w:val="x-none" w:eastAsia="x-none"/>
    </w:rPr>
  </w:style>
  <w:style w:type="paragraph" w:styleId="Heading9">
    <w:name w:val="heading 9"/>
    <w:basedOn w:val="Normal"/>
    <w:next w:val="Normal"/>
    <w:link w:val="Heading9Char"/>
    <w:qFormat/>
    <w:rsid w:val="002B0D2C"/>
    <w:pPr>
      <w:keepNext/>
      <w:autoSpaceDE w:val="0"/>
      <w:autoSpaceDN w:val="0"/>
      <w:adjustRightInd w:val="0"/>
      <w:jc w:val="center"/>
      <w:outlineLvl w:val="8"/>
    </w:pPr>
    <w:rPr>
      <w:rFonts w:eastAsia="Times New Roman"/>
      <w:b/>
      <w:bCs/>
      <w:color w:val="000000"/>
      <w:sz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2B0D2C"/>
    <w:rPr>
      <w:rFonts w:ascii="Times New Roman" w:eastAsia="Times New Roman" w:hAnsi="Times New Roman" w:cs="Times New Roman"/>
      <w:i/>
      <w:iCs/>
      <w:color w:val="000000"/>
      <w:sz w:val="20"/>
      <w:szCs w:val="20"/>
    </w:rPr>
  </w:style>
  <w:style w:type="character" w:customStyle="1" w:styleId="Heading2Char">
    <w:name w:val="Heading 2 Char"/>
    <w:link w:val="Heading2"/>
    <w:uiPriority w:val="1"/>
    <w:rsid w:val="002B0D2C"/>
    <w:rPr>
      <w:rFonts w:ascii="Times New Roman" w:eastAsia="Times New Roman" w:hAnsi="Times New Roman" w:cs="Times New Roman"/>
      <w:b/>
      <w:bCs/>
      <w:color w:val="000000"/>
      <w:sz w:val="20"/>
      <w:szCs w:val="20"/>
    </w:rPr>
  </w:style>
  <w:style w:type="character" w:customStyle="1" w:styleId="Heading3Char">
    <w:name w:val="Heading 3 Char"/>
    <w:link w:val="Heading3"/>
    <w:uiPriority w:val="1"/>
    <w:rsid w:val="002B0D2C"/>
    <w:rPr>
      <w:rFonts w:ascii="Times New Roman" w:eastAsia="Times New Roman" w:hAnsi="Times New Roman" w:cs="Times New Roman"/>
      <w:i/>
      <w:iCs/>
      <w:color w:val="000000"/>
      <w:sz w:val="20"/>
      <w:szCs w:val="20"/>
    </w:rPr>
  </w:style>
  <w:style w:type="character" w:customStyle="1" w:styleId="Heading4Char">
    <w:name w:val="Heading 4 Char"/>
    <w:link w:val="Heading4"/>
    <w:uiPriority w:val="1"/>
    <w:rsid w:val="002B0D2C"/>
    <w:rPr>
      <w:rFonts w:ascii="Times New Roman" w:eastAsia="Times New Roman" w:hAnsi="Times New Roman" w:cs="Times New Roman"/>
      <w:b/>
      <w:bCs/>
      <w:color w:val="000000"/>
      <w:sz w:val="24"/>
      <w:szCs w:val="20"/>
    </w:rPr>
  </w:style>
  <w:style w:type="character" w:customStyle="1" w:styleId="Heading5Char">
    <w:name w:val="Heading 5 Char"/>
    <w:link w:val="Heading5"/>
    <w:uiPriority w:val="1"/>
    <w:rsid w:val="002B0D2C"/>
    <w:rPr>
      <w:rFonts w:ascii="Times New Roman" w:eastAsia="Times New Roman" w:hAnsi="Times New Roman" w:cs="Times New Roman"/>
      <w:b/>
      <w:bCs/>
      <w:color w:val="000000"/>
      <w:sz w:val="28"/>
      <w:szCs w:val="20"/>
    </w:rPr>
  </w:style>
  <w:style w:type="character" w:customStyle="1" w:styleId="Heading6Char">
    <w:name w:val="Heading 6 Char"/>
    <w:link w:val="Heading6"/>
    <w:uiPriority w:val="1"/>
    <w:rsid w:val="002B0D2C"/>
    <w:rPr>
      <w:rFonts w:ascii="Times New Roman" w:eastAsia="Times New Roman" w:hAnsi="Times New Roman" w:cs="Times New Roman"/>
      <w:b/>
      <w:bCs/>
      <w:color w:val="000000"/>
      <w:sz w:val="24"/>
      <w:szCs w:val="20"/>
      <w:u w:val="single"/>
    </w:rPr>
  </w:style>
  <w:style w:type="character" w:customStyle="1" w:styleId="Heading7Char">
    <w:name w:val="Heading 7 Char"/>
    <w:link w:val="Heading7"/>
    <w:uiPriority w:val="1"/>
    <w:rsid w:val="002B0D2C"/>
    <w:rPr>
      <w:rFonts w:ascii="Times New Roman" w:eastAsia="Times New Roman" w:hAnsi="Times New Roman" w:cs="Times New Roman"/>
      <w:b/>
      <w:bCs/>
      <w:color w:val="000000"/>
      <w:sz w:val="28"/>
      <w:szCs w:val="20"/>
      <w:u w:val="single"/>
    </w:rPr>
  </w:style>
  <w:style w:type="character" w:customStyle="1" w:styleId="Heading8Char">
    <w:name w:val="Heading 8 Char"/>
    <w:link w:val="Heading8"/>
    <w:rsid w:val="002B0D2C"/>
    <w:rPr>
      <w:rFonts w:ascii="Times New Roman" w:eastAsia="Times New Roman" w:hAnsi="Times New Roman" w:cs="Times New Roman"/>
      <w:b/>
      <w:bCs/>
      <w:color w:val="000000"/>
      <w:sz w:val="24"/>
      <w:szCs w:val="20"/>
    </w:rPr>
  </w:style>
  <w:style w:type="character" w:customStyle="1" w:styleId="Heading9Char">
    <w:name w:val="Heading 9 Char"/>
    <w:link w:val="Heading9"/>
    <w:rsid w:val="002B0D2C"/>
    <w:rPr>
      <w:rFonts w:ascii="Times New Roman" w:eastAsia="Times New Roman" w:hAnsi="Times New Roman" w:cs="Times New Roman"/>
      <w:b/>
      <w:bCs/>
      <w:color w:val="000000"/>
      <w:szCs w:val="18"/>
      <w:u w:val="single"/>
    </w:rPr>
  </w:style>
  <w:style w:type="character" w:styleId="Hyperlink">
    <w:name w:val="Hyperlink"/>
    <w:uiPriority w:val="99"/>
    <w:rsid w:val="002B0D2C"/>
    <w:rPr>
      <w:color w:val="0000FF"/>
      <w:u w:val="single"/>
    </w:rPr>
  </w:style>
  <w:style w:type="paragraph" w:styleId="BodyText">
    <w:name w:val="Body Text"/>
    <w:basedOn w:val="Normal"/>
    <w:link w:val="BodyTextChar"/>
    <w:uiPriority w:val="1"/>
    <w:qFormat/>
    <w:rsid w:val="002B0D2C"/>
    <w:pPr>
      <w:autoSpaceDE w:val="0"/>
      <w:autoSpaceDN w:val="0"/>
      <w:adjustRightInd w:val="0"/>
      <w:jc w:val="both"/>
    </w:pPr>
    <w:rPr>
      <w:rFonts w:eastAsia="Times New Roman"/>
      <w:color w:val="000000"/>
      <w:sz w:val="24"/>
      <w:szCs w:val="20"/>
      <w:lang w:val="x-none" w:eastAsia="x-none"/>
    </w:rPr>
  </w:style>
  <w:style w:type="character" w:customStyle="1" w:styleId="BodyTextChar">
    <w:name w:val="Body Text Char"/>
    <w:link w:val="BodyText"/>
    <w:uiPriority w:val="1"/>
    <w:rsid w:val="002B0D2C"/>
    <w:rPr>
      <w:rFonts w:ascii="Times New Roman" w:eastAsia="Times New Roman" w:hAnsi="Times New Roman" w:cs="Times New Roman"/>
      <w:color w:val="000000"/>
      <w:sz w:val="24"/>
      <w:szCs w:val="20"/>
    </w:rPr>
  </w:style>
  <w:style w:type="character" w:styleId="FollowedHyperlink">
    <w:name w:val="FollowedHyperlink"/>
    <w:rsid w:val="002B0D2C"/>
    <w:rPr>
      <w:color w:val="800080"/>
      <w:u w:val="single"/>
    </w:rPr>
  </w:style>
  <w:style w:type="paragraph" w:styleId="BodyText2">
    <w:name w:val="Body Text 2"/>
    <w:basedOn w:val="Normal"/>
    <w:link w:val="BodyText2Char"/>
    <w:rsid w:val="002B0D2C"/>
    <w:pPr>
      <w:autoSpaceDE w:val="0"/>
      <w:autoSpaceDN w:val="0"/>
      <w:adjustRightInd w:val="0"/>
    </w:pPr>
    <w:rPr>
      <w:rFonts w:eastAsia="Times New Roman"/>
      <w:color w:val="000000"/>
      <w:sz w:val="24"/>
      <w:szCs w:val="20"/>
      <w:lang w:val="x-none" w:eastAsia="x-none"/>
    </w:rPr>
  </w:style>
  <w:style w:type="character" w:customStyle="1" w:styleId="BodyText2Char">
    <w:name w:val="Body Text 2 Char"/>
    <w:link w:val="BodyText2"/>
    <w:rsid w:val="002B0D2C"/>
    <w:rPr>
      <w:rFonts w:ascii="Times New Roman" w:eastAsia="Times New Roman" w:hAnsi="Times New Roman" w:cs="Times New Roman"/>
      <w:color w:val="000000"/>
      <w:sz w:val="24"/>
      <w:szCs w:val="20"/>
    </w:rPr>
  </w:style>
  <w:style w:type="paragraph" w:styleId="BodyText3">
    <w:name w:val="Body Text 3"/>
    <w:basedOn w:val="Normal"/>
    <w:link w:val="BodyText3Char"/>
    <w:rsid w:val="002B0D2C"/>
    <w:pPr>
      <w:autoSpaceDE w:val="0"/>
      <w:autoSpaceDN w:val="0"/>
      <w:adjustRightInd w:val="0"/>
      <w:jc w:val="both"/>
    </w:pPr>
    <w:rPr>
      <w:rFonts w:eastAsia="Times New Roman"/>
      <w:color w:val="000000"/>
      <w:lang w:val="x-none" w:eastAsia="x-none"/>
    </w:rPr>
  </w:style>
  <w:style w:type="character" w:customStyle="1" w:styleId="BodyText3Char">
    <w:name w:val="Body Text 3 Char"/>
    <w:link w:val="BodyText3"/>
    <w:rsid w:val="002B0D2C"/>
    <w:rPr>
      <w:rFonts w:ascii="Times New Roman" w:eastAsia="Times New Roman" w:hAnsi="Times New Roman" w:cs="Times New Roman"/>
      <w:color w:val="000000"/>
      <w:sz w:val="18"/>
      <w:szCs w:val="18"/>
    </w:rPr>
  </w:style>
  <w:style w:type="paragraph" w:styleId="BodyTextIndent">
    <w:name w:val="Body Text Indent"/>
    <w:basedOn w:val="Normal"/>
    <w:link w:val="BodyTextIndentChar"/>
    <w:rsid w:val="002B0D2C"/>
    <w:pPr>
      <w:autoSpaceDE w:val="0"/>
      <w:autoSpaceDN w:val="0"/>
      <w:adjustRightInd w:val="0"/>
      <w:ind w:left="720"/>
      <w:jc w:val="both"/>
    </w:pPr>
    <w:rPr>
      <w:rFonts w:eastAsia="Times New Roman"/>
      <w:color w:val="000000"/>
      <w:lang w:val="x-none" w:eastAsia="x-none"/>
    </w:rPr>
  </w:style>
  <w:style w:type="character" w:customStyle="1" w:styleId="BodyTextIndentChar">
    <w:name w:val="Body Text Indent Char"/>
    <w:link w:val="BodyTextIndent"/>
    <w:rsid w:val="002B0D2C"/>
    <w:rPr>
      <w:rFonts w:ascii="Times New Roman" w:eastAsia="Times New Roman" w:hAnsi="Times New Roman" w:cs="Times New Roman"/>
      <w:color w:val="000000"/>
      <w:sz w:val="18"/>
      <w:szCs w:val="18"/>
    </w:rPr>
  </w:style>
  <w:style w:type="paragraph" w:styleId="BodyTextIndent2">
    <w:name w:val="Body Text Indent 2"/>
    <w:basedOn w:val="Normal"/>
    <w:link w:val="BodyTextIndent2Char"/>
    <w:rsid w:val="002B0D2C"/>
    <w:pPr>
      <w:autoSpaceDE w:val="0"/>
      <w:autoSpaceDN w:val="0"/>
      <w:adjustRightInd w:val="0"/>
      <w:ind w:left="1080" w:hanging="360"/>
      <w:jc w:val="both"/>
    </w:pPr>
    <w:rPr>
      <w:rFonts w:eastAsia="Times New Roman"/>
      <w:color w:val="000000"/>
      <w:lang w:val="x-none" w:eastAsia="x-none"/>
    </w:rPr>
  </w:style>
  <w:style w:type="character" w:customStyle="1" w:styleId="BodyTextIndent2Char">
    <w:name w:val="Body Text Indent 2 Char"/>
    <w:link w:val="BodyTextIndent2"/>
    <w:rsid w:val="002B0D2C"/>
    <w:rPr>
      <w:rFonts w:ascii="Times New Roman" w:eastAsia="Times New Roman" w:hAnsi="Times New Roman" w:cs="Times New Roman"/>
      <w:color w:val="000000"/>
      <w:sz w:val="18"/>
      <w:szCs w:val="18"/>
    </w:rPr>
  </w:style>
  <w:style w:type="paragraph" w:styleId="BodyTextIndent3">
    <w:name w:val="Body Text Indent 3"/>
    <w:basedOn w:val="Normal"/>
    <w:link w:val="BodyTextIndent3Char"/>
    <w:rsid w:val="002B0D2C"/>
    <w:pPr>
      <w:autoSpaceDE w:val="0"/>
      <w:autoSpaceDN w:val="0"/>
      <w:adjustRightInd w:val="0"/>
      <w:ind w:firstLine="360"/>
      <w:jc w:val="both"/>
    </w:pPr>
    <w:rPr>
      <w:rFonts w:eastAsia="Times New Roman"/>
      <w:color w:val="000000"/>
      <w:lang w:val="x-none" w:eastAsia="x-none"/>
    </w:rPr>
  </w:style>
  <w:style w:type="character" w:customStyle="1" w:styleId="BodyTextIndent3Char">
    <w:name w:val="Body Text Indent 3 Char"/>
    <w:link w:val="BodyTextIndent3"/>
    <w:rsid w:val="002B0D2C"/>
    <w:rPr>
      <w:rFonts w:ascii="Times New Roman" w:eastAsia="Times New Roman" w:hAnsi="Times New Roman" w:cs="Times New Roman"/>
      <w:color w:val="000000"/>
      <w:sz w:val="18"/>
      <w:szCs w:val="18"/>
    </w:rPr>
  </w:style>
  <w:style w:type="paragraph" w:styleId="Footer">
    <w:name w:val="footer"/>
    <w:basedOn w:val="Normal"/>
    <w:link w:val="FooterChar"/>
    <w:uiPriority w:val="99"/>
    <w:rsid w:val="002B0D2C"/>
    <w:pPr>
      <w:tabs>
        <w:tab w:val="center" w:pos="4320"/>
        <w:tab w:val="right" w:pos="8640"/>
      </w:tabs>
    </w:pPr>
    <w:rPr>
      <w:rFonts w:eastAsia="Times New Roman"/>
      <w:sz w:val="24"/>
      <w:szCs w:val="24"/>
      <w:lang w:val="x-none" w:eastAsia="x-none"/>
    </w:rPr>
  </w:style>
  <w:style w:type="character" w:customStyle="1" w:styleId="FooterChar">
    <w:name w:val="Footer Char"/>
    <w:link w:val="Footer"/>
    <w:uiPriority w:val="99"/>
    <w:rsid w:val="002B0D2C"/>
    <w:rPr>
      <w:rFonts w:ascii="Times New Roman" w:eastAsia="Times New Roman" w:hAnsi="Times New Roman" w:cs="Times New Roman"/>
      <w:sz w:val="24"/>
      <w:szCs w:val="24"/>
    </w:rPr>
  </w:style>
  <w:style w:type="character" w:styleId="PageNumber">
    <w:name w:val="page number"/>
    <w:basedOn w:val="DefaultParagraphFont"/>
    <w:rsid w:val="002B0D2C"/>
  </w:style>
  <w:style w:type="paragraph" w:customStyle="1" w:styleId="Level1">
    <w:name w:val="Level 1"/>
    <w:basedOn w:val="Normal"/>
    <w:rsid w:val="002B0D2C"/>
    <w:pPr>
      <w:widowControl w:val="0"/>
      <w:numPr>
        <w:numId w:val="1"/>
      </w:numPr>
      <w:autoSpaceDE w:val="0"/>
      <w:autoSpaceDN w:val="0"/>
      <w:adjustRightInd w:val="0"/>
      <w:ind w:hanging="720"/>
      <w:outlineLvl w:val="0"/>
    </w:pPr>
  </w:style>
  <w:style w:type="paragraph" w:customStyle="1" w:styleId="level10">
    <w:name w:val="_level1"/>
    <w:basedOn w:val="Normal"/>
    <w:rsid w:val="002B0D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080" w:hanging="360"/>
    </w:pPr>
  </w:style>
  <w:style w:type="paragraph" w:styleId="TOC5">
    <w:name w:val="toc 5"/>
    <w:basedOn w:val="Normal"/>
    <w:next w:val="Normal"/>
    <w:autoRedefine/>
    <w:uiPriority w:val="1"/>
    <w:qFormat/>
    <w:rsid w:val="002B0D2C"/>
    <w:pPr>
      <w:widowControl w:val="0"/>
      <w:autoSpaceDE w:val="0"/>
      <w:autoSpaceDN w:val="0"/>
      <w:adjustRightInd w:val="0"/>
      <w:ind w:left="960"/>
    </w:pPr>
  </w:style>
  <w:style w:type="paragraph" w:styleId="TOC1">
    <w:name w:val="toc 1"/>
    <w:basedOn w:val="Normal"/>
    <w:next w:val="Normal"/>
    <w:autoRedefine/>
    <w:uiPriority w:val="1"/>
    <w:qFormat/>
    <w:rsid w:val="002B0D2C"/>
    <w:pPr>
      <w:widowControl w:val="0"/>
      <w:tabs>
        <w:tab w:val="right" w:leader="dot" w:pos="9350"/>
      </w:tabs>
      <w:autoSpaceDE w:val="0"/>
      <w:autoSpaceDN w:val="0"/>
      <w:adjustRightInd w:val="0"/>
    </w:pPr>
    <w:rPr>
      <w:rFonts w:cs="Shruti"/>
      <w:noProof/>
    </w:rPr>
  </w:style>
  <w:style w:type="paragraph" w:styleId="TOC2">
    <w:name w:val="toc 2"/>
    <w:basedOn w:val="Normal"/>
    <w:next w:val="Normal"/>
    <w:autoRedefine/>
    <w:uiPriority w:val="1"/>
    <w:qFormat/>
    <w:rsid w:val="002B0D2C"/>
    <w:pPr>
      <w:widowControl w:val="0"/>
      <w:autoSpaceDE w:val="0"/>
      <w:autoSpaceDN w:val="0"/>
      <w:adjustRightInd w:val="0"/>
      <w:ind w:left="240"/>
    </w:pPr>
  </w:style>
  <w:style w:type="paragraph" w:styleId="TOC4">
    <w:name w:val="toc 4"/>
    <w:basedOn w:val="Normal"/>
    <w:next w:val="Normal"/>
    <w:autoRedefine/>
    <w:uiPriority w:val="1"/>
    <w:qFormat/>
    <w:rsid w:val="002B0D2C"/>
    <w:pPr>
      <w:widowControl w:val="0"/>
      <w:autoSpaceDE w:val="0"/>
      <w:autoSpaceDN w:val="0"/>
      <w:adjustRightInd w:val="0"/>
      <w:ind w:left="720"/>
    </w:pPr>
  </w:style>
  <w:style w:type="paragraph" w:styleId="TOC3">
    <w:name w:val="toc 3"/>
    <w:basedOn w:val="Normal"/>
    <w:next w:val="Normal"/>
    <w:autoRedefine/>
    <w:uiPriority w:val="1"/>
    <w:qFormat/>
    <w:rsid w:val="002B0D2C"/>
    <w:pPr>
      <w:widowControl w:val="0"/>
      <w:autoSpaceDE w:val="0"/>
      <w:autoSpaceDN w:val="0"/>
      <w:adjustRightInd w:val="0"/>
      <w:ind w:left="480"/>
    </w:pPr>
  </w:style>
  <w:style w:type="table" w:styleId="TableGrid">
    <w:name w:val="Table Grid"/>
    <w:basedOn w:val="TableNormal"/>
    <w:uiPriority w:val="59"/>
    <w:rsid w:val="002B0D2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B0D2C"/>
    <w:pPr>
      <w:spacing w:before="100" w:beforeAutospacing="1" w:after="100" w:afterAutospacing="1"/>
    </w:pPr>
  </w:style>
  <w:style w:type="paragraph" w:styleId="BalloonText">
    <w:name w:val="Balloon Text"/>
    <w:basedOn w:val="Normal"/>
    <w:link w:val="BalloonTextChar"/>
    <w:uiPriority w:val="99"/>
    <w:semiHidden/>
    <w:rsid w:val="002B0D2C"/>
    <w:rPr>
      <w:rFonts w:ascii="Tahoma" w:eastAsia="Times New Roman" w:hAnsi="Tahoma"/>
      <w:sz w:val="16"/>
      <w:szCs w:val="16"/>
      <w:lang w:val="x-none" w:eastAsia="x-none"/>
    </w:rPr>
  </w:style>
  <w:style w:type="character" w:customStyle="1" w:styleId="BalloonTextChar">
    <w:name w:val="Balloon Text Char"/>
    <w:link w:val="BalloonText"/>
    <w:uiPriority w:val="99"/>
    <w:semiHidden/>
    <w:rsid w:val="002B0D2C"/>
    <w:rPr>
      <w:rFonts w:ascii="Tahoma" w:eastAsia="Times New Roman" w:hAnsi="Tahoma" w:cs="Tahoma"/>
      <w:sz w:val="16"/>
      <w:szCs w:val="16"/>
    </w:rPr>
  </w:style>
  <w:style w:type="paragraph" w:styleId="Header">
    <w:name w:val="header"/>
    <w:basedOn w:val="Normal"/>
    <w:link w:val="HeaderChar"/>
    <w:uiPriority w:val="99"/>
    <w:rsid w:val="002B0D2C"/>
    <w:pPr>
      <w:tabs>
        <w:tab w:val="center" w:pos="4320"/>
        <w:tab w:val="right" w:pos="8640"/>
      </w:tabs>
    </w:pPr>
    <w:rPr>
      <w:rFonts w:eastAsia="Times New Roman"/>
      <w:sz w:val="24"/>
      <w:szCs w:val="24"/>
      <w:lang w:val="x-none" w:eastAsia="x-none"/>
    </w:rPr>
  </w:style>
  <w:style w:type="character" w:customStyle="1" w:styleId="HeaderChar">
    <w:name w:val="Header Char"/>
    <w:link w:val="Header"/>
    <w:uiPriority w:val="99"/>
    <w:rsid w:val="002B0D2C"/>
    <w:rPr>
      <w:rFonts w:ascii="Times New Roman" w:eastAsia="Times New Roman" w:hAnsi="Times New Roman" w:cs="Times New Roman"/>
      <w:sz w:val="24"/>
      <w:szCs w:val="24"/>
    </w:rPr>
  </w:style>
  <w:style w:type="paragraph" w:styleId="NoSpacing">
    <w:name w:val="No Spacing"/>
    <w:link w:val="NoSpacingChar"/>
    <w:uiPriority w:val="1"/>
    <w:qFormat/>
    <w:rsid w:val="002B0D2C"/>
    <w:rPr>
      <w:sz w:val="22"/>
      <w:szCs w:val="22"/>
    </w:rPr>
  </w:style>
  <w:style w:type="character" w:customStyle="1" w:styleId="NoSpacingChar">
    <w:name w:val="No Spacing Char"/>
    <w:link w:val="NoSpacing"/>
    <w:uiPriority w:val="1"/>
    <w:rsid w:val="001E3AC3"/>
    <w:rPr>
      <w:sz w:val="22"/>
      <w:szCs w:val="22"/>
    </w:rPr>
  </w:style>
  <w:style w:type="paragraph" w:customStyle="1" w:styleId="Style0">
    <w:name w:val="Style0"/>
    <w:rsid w:val="002B0D2C"/>
    <w:pPr>
      <w:autoSpaceDE w:val="0"/>
      <w:autoSpaceDN w:val="0"/>
      <w:adjustRightInd w:val="0"/>
    </w:pPr>
    <w:rPr>
      <w:rFonts w:ascii="Arial" w:eastAsia="Times New Roman" w:hAnsi="Arial" w:cs="Arial"/>
      <w:sz w:val="24"/>
      <w:szCs w:val="24"/>
    </w:rPr>
  </w:style>
  <w:style w:type="paragraph" w:styleId="ListParagraph">
    <w:name w:val="List Paragraph"/>
    <w:basedOn w:val="Normal"/>
    <w:uiPriority w:val="34"/>
    <w:qFormat/>
    <w:rsid w:val="0096282E"/>
    <w:pPr>
      <w:widowControl w:val="0"/>
    </w:pPr>
    <w:rPr>
      <w:rFonts w:ascii="Calibri" w:hAnsi="Calibri"/>
      <w:sz w:val="22"/>
      <w:szCs w:val="22"/>
    </w:rPr>
  </w:style>
  <w:style w:type="paragraph" w:customStyle="1" w:styleId="TableParagraph">
    <w:name w:val="Table Paragraph"/>
    <w:basedOn w:val="Normal"/>
    <w:uiPriority w:val="1"/>
    <w:qFormat/>
    <w:rsid w:val="0096282E"/>
    <w:pPr>
      <w:widowControl w:val="0"/>
    </w:pPr>
    <w:rPr>
      <w:rFonts w:ascii="Calibri" w:hAnsi="Calibri"/>
      <w:sz w:val="22"/>
      <w:szCs w:val="22"/>
    </w:rPr>
  </w:style>
  <w:style w:type="character" w:styleId="Strong">
    <w:name w:val="Strong"/>
    <w:uiPriority w:val="22"/>
    <w:qFormat/>
    <w:rsid w:val="00F37507"/>
    <w:rPr>
      <w:b/>
      <w:bCs/>
    </w:rPr>
  </w:style>
  <w:style w:type="character" w:customStyle="1" w:styleId="apple-converted-space">
    <w:name w:val="apple-converted-space"/>
    <w:rsid w:val="00F37507"/>
  </w:style>
  <w:style w:type="character" w:styleId="Emphasis">
    <w:name w:val="Emphasis"/>
    <w:uiPriority w:val="20"/>
    <w:qFormat/>
    <w:rsid w:val="00F37507"/>
    <w:rPr>
      <w:i/>
      <w:iCs/>
    </w:rPr>
  </w:style>
  <w:style w:type="character" w:styleId="CommentReference">
    <w:name w:val="annotation reference"/>
    <w:rsid w:val="00C92B66"/>
    <w:rPr>
      <w:sz w:val="16"/>
      <w:szCs w:val="16"/>
    </w:rPr>
  </w:style>
  <w:style w:type="paragraph" w:styleId="CommentText">
    <w:name w:val="annotation text"/>
    <w:basedOn w:val="Normal"/>
    <w:link w:val="CommentTextChar"/>
    <w:rsid w:val="00C92B66"/>
    <w:rPr>
      <w:rFonts w:eastAsia="Times New Roman"/>
      <w:sz w:val="20"/>
      <w:szCs w:val="20"/>
      <w:lang w:val="x-none" w:eastAsia="x-none"/>
    </w:rPr>
  </w:style>
  <w:style w:type="character" w:customStyle="1" w:styleId="CommentTextChar">
    <w:name w:val="Comment Text Char"/>
    <w:link w:val="CommentText"/>
    <w:rsid w:val="00C92B66"/>
    <w:rPr>
      <w:rFonts w:ascii="Times New Roman" w:eastAsia="Times New Roman" w:hAnsi="Times New Roman"/>
    </w:rPr>
  </w:style>
  <w:style w:type="paragraph" w:customStyle="1" w:styleId="Normal1">
    <w:name w:val="Normal 1"/>
    <w:basedOn w:val="Normal"/>
    <w:link w:val="Normal1Char"/>
    <w:qFormat/>
    <w:rsid w:val="002143AE"/>
    <w:rPr>
      <w:rFonts w:eastAsia="Times New Roman"/>
      <w:spacing w:val="-1"/>
      <w:szCs w:val="24"/>
      <w:lang w:val="x-none" w:eastAsia="x-none"/>
    </w:rPr>
  </w:style>
  <w:style w:type="character" w:customStyle="1" w:styleId="Normal1Char">
    <w:name w:val="Normal 1 Char"/>
    <w:link w:val="Normal1"/>
    <w:rsid w:val="002143AE"/>
    <w:rPr>
      <w:rFonts w:ascii="Times New Roman" w:eastAsia="Times New Roman" w:hAnsi="Times New Roman"/>
      <w:spacing w:val="-1"/>
      <w:sz w:val="18"/>
      <w:szCs w:val="24"/>
    </w:rPr>
  </w:style>
  <w:style w:type="character" w:customStyle="1" w:styleId="ft">
    <w:name w:val="ft"/>
    <w:basedOn w:val="DefaultParagraphFont"/>
    <w:rsid w:val="00ED24DB"/>
  </w:style>
  <w:style w:type="paragraph" w:customStyle="1" w:styleId="TimesNewRoman">
    <w:name w:val="Times New Roman"/>
    <w:basedOn w:val="Normal1"/>
    <w:link w:val="TimesNewRomanChar"/>
    <w:qFormat/>
    <w:rsid w:val="00B762F8"/>
    <w:pPr>
      <w:jc w:val="both"/>
    </w:pPr>
  </w:style>
  <w:style w:type="character" w:customStyle="1" w:styleId="TimesNewRomanChar">
    <w:name w:val="Times New Roman Char"/>
    <w:link w:val="TimesNewRoman"/>
    <w:rsid w:val="00B762F8"/>
    <w:rPr>
      <w:rFonts w:ascii="Times New Roman" w:eastAsia="Times New Roman" w:hAnsi="Times New Roman"/>
      <w:spacing w:val="-1"/>
      <w:sz w:val="18"/>
      <w:szCs w:val="24"/>
    </w:rPr>
  </w:style>
  <w:style w:type="character" w:customStyle="1" w:styleId="UnresolvedMention1">
    <w:name w:val="Unresolved Mention1"/>
    <w:basedOn w:val="DefaultParagraphFont"/>
    <w:uiPriority w:val="99"/>
    <w:semiHidden/>
    <w:unhideWhenUsed/>
    <w:rsid w:val="001826D6"/>
    <w:rPr>
      <w:color w:val="605E5C"/>
      <w:shd w:val="clear" w:color="auto" w:fill="E1DFDD"/>
    </w:rPr>
  </w:style>
  <w:style w:type="character" w:customStyle="1" w:styleId="CommentSubjectChar">
    <w:name w:val="Comment Subject Char"/>
    <w:basedOn w:val="CommentTextChar"/>
    <w:link w:val="CommentSubject"/>
    <w:uiPriority w:val="99"/>
    <w:semiHidden/>
    <w:rsid w:val="00354EBF"/>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354EBF"/>
    <w:rPr>
      <w:rFonts w:eastAsia="Calibri"/>
      <w:b/>
      <w:bCs/>
      <w:lang w:val="en-US" w:eastAsia="en-US"/>
    </w:rPr>
  </w:style>
  <w:style w:type="character" w:customStyle="1" w:styleId="CommentSubjectChar1">
    <w:name w:val="Comment Subject Char1"/>
    <w:basedOn w:val="CommentTextChar"/>
    <w:uiPriority w:val="99"/>
    <w:semiHidden/>
    <w:rsid w:val="0037024D"/>
    <w:rPr>
      <w:rFonts w:ascii="Times New Roman" w:eastAsia="Times New Roman" w:hAnsi="Times New Roman"/>
      <w:b/>
      <w:bCs/>
      <w:lang w:val="x-none" w:eastAsia="x-none"/>
    </w:rPr>
  </w:style>
  <w:style w:type="paragraph" w:customStyle="1" w:styleId="PullQuote">
    <w:name w:val="Pull Quote"/>
    <w:basedOn w:val="Normal"/>
    <w:rsid w:val="0037024D"/>
    <w:pPr>
      <w:spacing w:after="120" w:line="384" w:lineRule="auto"/>
    </w:pPr>
    <w:rPr>
      <w:rFonts w:ascii="Arial" w:eastAsia="Times New Roman" w:hAnsi="Arial" w:cs="Arial"/>
      <w:i/>
      <w:iCs/>
      <w:color w:val="F77732"/>
      <w:kern w:val="28"/>
      <w:sz w:val="22"/>
      <w:szCs w:val="22"/>
      <w14:ligatures w14:val="standard"/>
      <w14:cntxtAlts/>
    </w:rPr>
  </w:style>
  <w:style w:type="paragraph" w:styleId="Bibliography">
    <w:name w:val="Bibliography"/>
    <w:basedOn w:val="Normal"/>
    <w:next w:val="Normal"/>
    <w:uiPriority w:val="37"/>
    <w:semiHidden/>
    <w:unhideWhenUsed/>
    <w:rsid w:val="00110F05"/>
  </w:style>
  <w:style w:type="paragraph" w:styleId="BlockText">
    <w:name w:val="Block Text"/>
    <w:basedOn w:val="Normal"/>
    <w:uiPriority w:val="99"/>
    <w:semiHidden/>
    <w:unhideWhenUsed/>
    <w:rsid w:val="00110F0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FirstIndent">
    <w:name w:val="Body Text First Indent"/>
    <w:basedOn w:val="BodyText"/>
    <w:link w:val="BodyTextFirstIndentChar"/>
    <w:uiPriority w:val="99"/>
    <w:semiHidden/>
    <w:unhideWhenUsed/>
    <w:rsid w:val="00110F05"/>
    <w:pPr>
      <w:autoSpaceDE/>
      <w:autoSpaceDN/>
      <w:adjustRightInd/>
      <w:ind w:firstLine="360"/>
      <w:jc w:val="left"/>
    </w:pPr>
    <w:rPr>
      <w:rFonts w:eastAsia="Calibri"/>
      <w:color w:val="auto"/>
      <w:sz w:val="18"/>
      <w:szCs w:val="18"/>
      <w:lang w:val="en-US" w:eastAsia="en-US"/>
    </w:rPr>
  </w:style>
  <w:style w:type="character" w:customStyle="1" w:styleId="BodyTextFirstIndentChar">
    <w:name w:val="Body Text First Indent Char"/>
    <w:basedOn w:val="BodyTextChar"/>
    <w:link w:val="BodyTextFirstIndent"/>
    <w:uiPriority w:val="99"/>
    <w:semiHidden/>
    <w:rsid w:val="00110F05"/>
    <w:rPr>
      <w:rFonts w:ascii="Times New Roman" w:eastAsia="Times New Roman" w:hAnsi="Times New Roman" w:cs="Times New Roman"/>
      <w:color w:val="000000"/>
      <w:sz w:val="18"/>
      <w:szCs w:val="18"/>
    </w:rPr>
  </w:style>
  <w:style w:type="paragraph" w:styleId="BodyTextFirstIndent2">
    <w:name w:val="Body Text First Indent 2"/>
    <w:basedOn w:val="BodyTextIndent"/>
    <w:link w:val="BodyTextFirstIndent2Char"/>
    <w:uiPriority w:val="99"/>
    <w:semiHidden/>
    <w:unhideWhenUsed/>
    <w:rsid w:val="00110F05"/>
    <w:pPr>
      <w:autoSpaceDE/>
      <w:autoSpaceDN/>
      <w:adjustRightInd/>
      <w:ind w:left="360" w:firstLine="360"/>
      <w:jc w:val="left"/>
    </w:pPr>
    <w:rPr>
      <w:rFonts w:eastAsia="Calibri"/>
      <w:color w:val="auto"/>
      <w:lang w:val="en-US" w:eastAsia="en-US"/>
    </w:rPr>
  </w:style>
  <w:style w:type="character" w:customStyle="1" w:styleId="BodyTextFirstIndent2Char">
    <w:name w:val="Body Text First Indent 2 Char"/>
    <w:basedOn w:val="BodyTextIndentChar"/>
    <w:link w:val="BodyTextFirstIndent2"/>
    <w:uiPriority w:val="99"/>
    <w:semiHidden/>
    <w:rsid w:val="00110F05"/>
    <w:rPr>
      <w:rFonts w:ascii="Times New Roman" w:eastAsia="Times New Roman" w:hAnsi="Times New Roman" w:cs="Times New Roman"/>
      <w:color w:val="000000"/>
      <w:sz w:val="18"/>
      <w:szCs w:val="18"/>
    </w:rPr>
  </w:style>
  <w:style w:type="paragraph" w:styleId="Caption">
    <w:name w:val="caption"/>
    <w:basedOn w:val="Normal"/>
    <w:next w:val="Normal"/>
    <w:uiPriority w:val="35"/>
    <w:semiHidden/>
    <w:unhideWhenUsed/>
    <w:qFormat/>
    <w:rsid w:val="00110F05"/>
    <w:pPr>
      <w:spacing w:after="200"/>
    </w:pPr>
    <w:rPr>
      <w:i/>
      <w:iCs/>
      <w:color w:val="44546A" w:themeColor="text2"/>
    </w:rPr>
  </w:style>
  <w:style w:type="paragraph" w:styleId="Closing">
    <w:name w:val="Closing"/>
    <w:basedOn w:val="Normal"/>
    <w:link w:val="ClosingChar"/>
    <w:uiPriority w:val="99"/>
    <w:semiHidden/>
    <w:unhideWhenUsed/>
    <w:rsid w:val="00110F05"/>
    <w:pPr>
      <w:ind w:left="4320"/>
    </w:pPr>
  </w:style>
  <w:style w:type="character" w:customStyle="1" w:styleId="ClosingChar">
    <w:name w:val="Closing Char"/>
    <w:basedOn w:val="DefaultParagraphFont"/>
    <w:link w:val="Closing"/>
    <w:uiPriority w:val="99"/>
    <w:semiHidden/>
    <w:rsid w:val="00110F05"/>
    <w:rPr>
      <w:sz w:val="18"/>
      <w:szCs w:val="18"/>
    </w:rPr>
  </w:style>
  <w:style w:type="paragraph" w:styleId="Date">
    <w:name w:val="Date"/>
    <w:basedOn w:val="Normal"/>
    <w:next w:val="Normal"/>
    <w:link w:val="DateChar"/>
    <w:uiPriority w:val="99"/>
    <w:semiHidden/>
    <w:unhideWhenUsed/>
    <w:rsid w:val="00110F05"/>
  </w:style>
  <w:style w:type="character" w:customStyle="1" w:styleId="DateChar">
    <w:name w:val="Date Char"/>
    <w:basedOn w:val="DefaultParagraphFont"/>
    <w:link w:val="Date"/>
    <w:uiPriority w:val="99"/>
    <w:semiHidden/>
    <w:rsid w:val="00110F05"/>
    <w:rPr>
      <w:sz w:val="18"/>
      <w:szCs w:val="18"/>
    </w:rPr>
  </w:style>
  <w:style w:type="paragraph" w:styleId="DocumentMap">
    <w:name w:val="Document Map"/>
    <w:basedOn w:val="Normal"/>
    <w:link w:val="DocumentMapChar"/>
    <w:uiPriority w:val="99"/>
    <w:semiHidden/>
    <w:unhideWhenUsed/>
    <w:rsid w:val="00110F0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10F05"/>
    <w:rPr>
      <w:rFonts w:ascii="Segoe UI" w:hAnsi="Segoe UI" w:cs="Segoe UI"/>
      <w:sz w:val="16"/>
      <w:szCs w:val="16"/>
    </w:rPr>
  </w:style>
  <w:style w:type="paragraph" w:styleId="E-mailSignature">
    <w:name w:val="E-mail Signature"/>
    <w:basedOn w:val="Normal"/>
    <w:link w:val="E-mailSignatureChar"/>
    <w:uiPriority w:val="99"/>
    <w:semiHidden/>
    <w:unhideWhenUsed/>
    <w:rsid w:val="00110F05"/>
  </w:style>
  <w:style w:type="character" w:customStyle="1" w:styleId="E-mailSignatureChar">
    <w:name w:val="E-mail Signature Char"/>
    <w:basedOn w:val="DefaultParagraphFont"/>
    <w:link w:val="E-mailSignature"/>
    <w:uiPriority w:val="99"/>
    <w:semiHidden/>
    <w:rsid w:val="00110F05"/>
    <w:rPr>
      <w:sz w:val="18"/>
      <w:szCs w:val="18"/>
    </w:rPr>
  </w:style>
  <w:style w:type="paragraph" w:styleId="EndnoteText">
    <w:name w:val="endnote text"/>
    <w:basedOn w:val="Normal"/>
    <w:link w:val="EndnoteTextChar"/>
    <w:uiPriority w:val="99"/>
    <w:semiHidden/>
    <w:unhideWhenUsed/>
    <w:rsid w:val="00110F05"/>
    <w:rPr>
      <w:sz w:val="20"/>
      <w:szCs w:val="20"/>
    </w:rPr>
  </w:style>
  <w:style w:type="character" w:customStyle="1" w:styleId="EndnoteTextChar">
    <w:name w:val="Endnote Text Char"/>
    <w:basedOn w:val="DefaultParagraphFont"/>
    <w:link w:val="EndnoteText"/>
    <w:uiPriority w:val="99"/>
    <w:semiHidden/>
    <w:rsid w:val="00110F05"/>
  </w:style>
  <w:style w:type="paragraph" w:styleId="EnvelopeAddress">
    <w:name w:val="envelope address"/>
    <w:basedOn w:val="Normal"/>
    <w:uiPriority w:val="99"/>
    <w:semiHidden/>
    <w:unhideWhenUsed/>
    <w:rsid w:val="00110F0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10F05"/>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10F05"/>
    <w:rPr>
      <w:sz w:val="20"/>
      <w:szCs w:val="20"/>
    </w:rPr>
  </w:style>
  <w:style w:type="character" w:customStyle="1" w:styleId="FootnoteTextChar">
    <w:name w:val="Footnote Text Char"/>
    <w:basedOn w:val="DefaultParagraphFont"/>
    <w:link w:val="FootnoteText"/>
    <w:uiPriority w:val="99"/>
    <w:semiHidden/>
    <w:rsid w:val="00110F05"/>
  </w:style>
  <w:style w:type="paragraph" w:styleId="HTMLAddress">
    <w:name w:val="HTML Address"/>
    <w:basedOn w:val="Normal"/>
    <w:link w:val="HTMLAddressChar"/>
    <w:uiPriority w:val="99"/>
    <w:semiHidden/>
    <w:unhideWhenUsed/>
    <w:rsid w:val="00110F05"/>
    <w:rPr>
      <w:i/>
      <w:iCs/>
    </w:rPr>
  </w:style>
  <w:style w:type="character" w:customStyle="1" w:styleId="HTMLAddressChar">
    <w:name w:val="HTML Address Char"/>
    <w:basedOn w:val="DefaultParagraphFont"/>
    <w:link w:val="HTMLAddress"/>
    <w:uiPriority w:val="99"/>
    <w:semiHidden/>
    <w:rsid w:val="00110F05"/>
    <w:rPr>
      <w:i/>
      <w:iCs/>
      <w:sz w:val="18"/>
      <w:szCs w:val="18"/>
    </w:rPr>
  </w:style>
  <w:style w:type="paragraph" w:styleId="HTMLPreformatted">
    <w:name w:val="HTML Preformatted"/>
    <w:basedOn w:val="Normal"/>
    <w:link w:val="HTMLPreformattedChar"/>
    <w:uiPriority w:val="99"/>
    <w:semiHidden/>
    <w:unhideWhenUsed/>
    <w:rsid w:val="00110F0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10F05"/>
    <w:rPr>
      <w:rFonts w:ascii="Consolas" w:hAnsi="Consolas"/>
    </w:rPr>
  </w:style>
  <w:style w:type="paragraph" w:styleId="Index1">
    <w:name w:val="index 1"/>
    <w:basedOn w:val="Normal"/>
    <w:next w:val="Normal"/>
    <w:autoRedefine/>
    <w:uiPriority w:val="99"/>
    <w:semiHidden/>
    <w:unhideWhenUsed/>
    <w:rsid w:val="00110F05"/>
    <w:pPr>
      <w:ind w:left="180" w:hanging="180"/>
    </w:pPr>
  </w:style>
  <w:style w:type="paragraph" w:styleId="Index2">
    <w:name w:val="index 2"/>
    <w:basedOn w:val="Normal"/>
    <w:next w:val="Normal"/>
    <w:autoRedefine/>
    <w:uiPriority w:val="99"/>
    <w:semiHidden/>
    <w:unhideWhenUsed/>
    <w:rsid w:val="00110F05"/>
    <w:pPr>
      <w:ind w:left="360" w:hanging="180"/>
    </w:pPr>
  </w:style>
  <w:style w:type="paragraph" w:styleId="Index3">
    <w:name w:val="index 3"/>
    <w:basedOn w:val="Normal"/>
    <w:next w:val="Normal"/>
    <w:autoRedefine/>
    <w:uiPriority w:val="99"/>
    <w:semiHidden/>
    <w:unhideWhenUsed/>
    <w:rsid w:val="00110F05"/>
    <w:pPr>
      <w:ind w:left="540" w:hanging="180"/>
    </w:pPr>
  </w:style>
  <w:style w:type="paragraph" w:styleId="Index4">
    <w:name w:val="index 4"/>
    <w:basedOn w:val="Normal"/>
    <w:next w:val="Normal"/>
    <w:autoRedefine/>
    <w:uiPriority w:val="99"/>
    <w:semiHidden/>
    <w:unhideWhenUsed/>
    <w:rsid w:val="00110F05"/>
    <w:pPr>
      <w:ind w:left="720" w:hanging="180"/>
    </w:pPr>
  </w:style>
  <w:style w:type="paragraph" w:styleId="Index5">
    <w:name w:val="index 5"/>
    <w:basedOn w:val="Normal"/>
    <w:next w:val="Normal"/>
    <w:autoRedefine/>
    <w:uiPriority w:val="99"/>
    <w:semiHidden/>
    <w:unhideWhenUsed/>
    <w:rsid w:val="00110F05"/>
    <w:pPr>
      <w:ind w:left="900" w:hanging="180"/>
    </w:pPr>
  </w:style>
  <w:style w:type="paragraph" w:styleId="Index6">
    <w:name w:val="index 6"/>
    <w:basedOn w:val="Normal"/>
    <w:next w:val="Normal"/>
    <w:autoRedefine/>
    <w:uiPriority w:val="99"/>
    <w:semiHidden/>
    <w:unhideWhenUsed/>
    <w:rsid w:val="00110F05"/>
    <w:pPr>
      <w:ind w:left="1080" w:hanging="180"/>
    </w:pPr>
  </w:style>
  <w:style w:type="paragraph" w:styleId="Index7">
    <w:name w:val="index 7"/>
    <w:basedOn w:val="Normal"/>
    <w:next w:val="Normal"/>
    <w:autoRedefine/>
    <w:uiPriority w:val="99"/>
    <w:semiHidden/>
    <w:unhideWhenUsed/>
    <w:rsid w:val="00110F05"/>
    <w:pPr>
      <w:ind w:left="1260" w:hanging="180"/>
    </w:pPr>
  </w:style>
  <w:style w:type="paragraph" w:styleId="Index8">
    <w:name w:val="index 8"/>
    <w:basedOn w:val="Normal"/>
    <w:next w:val="Normal"/>
    <w:autoRedefine/>
    <w:uiPriority w:val="99"/>
    <w:semiHidden/>
    <w:unhideWhenUsed/>
    <w:rsid w:val="00110F05"/>
    <w:pPr>
      <w:ind w:left="1440" w:hanging="180"/>
    </w:pPr>
  </w:style>
  <w:style w:type="paragraph" w:styleId="Index9">
    <w:name w:val="index 9"/>
    <w:basedOn w:val="Normal"/>
    <w:next w:val="Normal"/>
    <w:autoRedefine/>
    <w:uiPriority w:val="99"/>
    <w:semiHidden/>
    <w:unhideWhenUsed/>
    <w:rsid w:val="00110F05"/>
    <w:pPr>
      <w:ind w:left="1620" w:hanging="180"/>
    </w:pPr>
  </w:style>
  <w:style w:type="paragraph" w:styleId="IndexHeading">
    <w:name w:val="index heading"/>
    <w:basedOn w:val="Normal"/>
    <w:next w:val="Index1"/>
    <w:uiPriority w:val="99"/>
    <w:semiHidden/>
    <w:unhideWhenUsed/>
    <w:rsid w:val="00110F0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10F0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10F05"/>
    <w:rPr>
      <w:i/>
      <w:iCs/>
      <w:color w:val="4472C4" w:themeColor="accent1"/>
      <w:sz w:val="18"/>
      <w:szCs w:val="18"/>
    </w:rPr>
  </w:style>
  <w:style w:type="paragraph" w:styleId="List">
    <w:name w:val="List"/>
    <w:basedOn w:val="Normal"/>
    <w:uiPriority w:val="99"/>
    <w:semiHidden/>
    <w:unhideWhenUsed/>
    <w:rsid w:val="00110F05"/>
    <w:pPr>
      <w:ind w:left="360" w:hanging="360"/>
      <w:contextualSpacing/>
    </w:pPr>
  </w:style>
  <w:style w:type="paragraph" w:styleId="List2">
    <w:name w:val="List 2"/>
    <w:basedOn w:val="Normal"/>
    <w:uiPriority w:val="99"/>
    <w:semiHidden/>
    <w:unhideWhenUsed/>
    <w:rsid w:val="00110F05"/>
    <w:pPr>
      <w:ind w:left="720" w:hanging="360"/>
      <w:contextualSpacing/>
    </w:pPr>
  </w:style>
  <w:style w:type="paragraph" w:styleId="List3">
    <w:name w:val="List 3"/>
    <w:basedOn w:val="Normal"/>
    <w:uiPriority w:val="99"/>
    <w:semiHidden/>
    <w:unhideWhenUsed/>
    <w:rsid w:val="00110F05"/>
    <w:pPr>
      <w:ind w:left="1080" w:hanging="360"/>
      <w:contextualSpacing/>
    </w:pPr>
  </w:style>
  <w:style w:type="paragraph" w:styleId="List4">
    <w:name w:val="List 4"/>
    <w:basedOn w:val="Normal"/>
    <w:uiPriority w:val="99"/>
    <w:semiHidden/>
    <w:unhideWhenUsed/>
    <w:rsid w:val="00110F05"/>
    <w:pPr>
      <w:ind w:left="1440" w:hanging="360"/>
      <w:contextualSpacing/>
    </w:pPr>
  </w:style>
  <w:style w:type="paragraph" w:styleId="List5">
    <w:name w:val="List 5"/>
    <w:basedOn w:val="Normal"/>
    <w:uiPriority w:val="99"/>
    <w:semiHidden/>
    <w:unhideWhenUsed/>
    <w:rsid w:val="00110F05"/>
    <w:pPr>
      <w:ind w:left="1800" w:hanging="360"/>
      <w:contextualSpacing/>
    </w:pPr>
  </w:style>
  <w:style w:type="paragraph" w:styleId="ListBullet">
    <w:name w:val="List Bullet"/>
    <w:basedOn w:val="Normal"/>
    <w:uiPriority w:val="99"/>
    <w:semiHidden/>
    <w:unhideWhenUsed/>
    <w:rsid w:val="00110F05"/>
    <w:pPr>
      <w:numPr>
        <w:numId w:val="135"/>
      </w:numPr>
      <w:contextualSpacing/>
    </w:pPr>
  </w:style>
  <w:style w:type="paragraph" w:styleId="ListBullet2">
    <w:name w:val="List Bullet 2"/>
    <w:basedOn w:val="Normal"/>
    <w:uiPriority w:val="99"/>
    <w:semiHidden/>
    <w:unhideWhenUsed/>
    <w:rsid w:val="00110F05"/>
    <w:pPr>
      <w:numPr>
        <w:numId w:val="136"/>
      </w:numPr>
      <w:contextualSpacing/>
    </w:pPr>
  </w:style>
  <w:style w:type="paragraph" w:styleId="ListBullet3">
    <w:name w:val="List Bullet 3"/>
    <w:basedOn w:val="Normal"/>
    <w:uiPriority w:val="99"/>
    <w:semiHidden/>
    <w:unhideWhenUsed/>
    <w:rsid w:val="00110F05"/>
    <w:pPr>
      <w:numPr>
        <w:numId w:val="137"/>
      </w:numPr>
      <w:contextualSpacing/>
    </w:pPr>
  </w:style>
  <w:style w:type="paragraph" w:styleId="ListBullet4">
    <w:name w:val="List Bullet 4"/>
    <w:basedOn w:val="Normal"/>
    <w:uiPriority w:val="99"/>
    <w:semiHidden/>
    <w:unhideWhenUsed/>
    <w:rsid w:val="00110F05"/>
    <w:pPr>
      <w:numPr>
        <w:numId w:val="138"/>
      </w:numPr>
      <w:contextualSpacing/>
    </w:pPr>
  </w:style>
  <w:style w:type="paragraph" w:styleId="ListBullet5">
    <w:name w:val="List Bullet 5"/>
    <w:basedOn w:val="Normal"/>
    <w:uiPriority w:val="99"/>
    <w:semiHidden/>
    <w:unhideWhenUsed/>
    <w:rsid w:val="00110F05"/>
    <w:pPr>
      <w:numPr>
        <w:numId w:val="139"/>
      </w:numPr>
      <w:contextualSpacing/>
    </w:pPr>
  </w:style>
  <w:style w:type="paragraph" w:styleId="ListContinue">
    <w:name w:val="List Continue"/>
    <w:basedOn w:val="Normal"/>
    <w:uiPriority w:val="99"/>
    <w:semiHidden/>
    <w:unhideWhenUsed/>
    <w:rsid w:val="00110F05"/>
    <w:pPr>
      <w:spacing w:after="120"/>
      <w:ind w:left="360"/>
      <w:contextualSpacing/>
    </w:pPr>
  </w:style>
  <w:style w:type="paragraph" w:styleId="ListContinue2">
    <w:name w:val="List Continue 2"/>
    <w:basedOn w:val="Normal"/>
    <w:uiPriority w:val="99"/>
    <w:semiHidden/>
    <w:unhideWhenUsed/>
    <w:rsid w:val="00110F05"/>
    <w:pPr>
      <w:spacing w:after="120"/>
      <w:ind w:left="720"/>
      <w:contextualSpacing/>
    </w:pPr>
  </w:style>
  <w:style w:type="paragraph" w:styleId="ListContinue3">
    <w:name w:val="List Continue 3"/>
    <w:basedOn w:val="Normal"/>
    <w:uiPriority w:val="99"/>
    <w:semiHidden/>
    <w:unhideWhenUsed/>
    <w:rsid w:val="00110F05"/>
    <w:pPr>
      <w:spacing w:after="120"/>
      <w:ind w:left="1080"/>
      <w:contextualSpacing/>
    </w:pPr>
  </w:style>
  <w:style w:type="paragraph" w:styleId="ListContinue4">
    <w:name w:val="List Continue 4"/>
    <w:basedOn w:val="Normal"/>
    <w:uiPriority w:val="99"/>
    <w:semiHidden/>
    <w:unhideWhenUsed/>
    <w:rsid w:val="00110F05"/>
    <w:pPr>
      <w:spacing w:after="120"/>
      <w:ind w:left="1440"/>
      <w:contextualSpacing/>
    </w:pPr>
  </w:style>
  <w:style w:type="paragraph" w:styleId="ListContinue5">
    <w:name w:val="List Continue 5"/>
    <w:basedOn w:val="Normal"/>
    <w:uiPriority w:val="99"/>
    <w:semiHidden/>
    <w:unhideWhenUsed/>
    <w:rsid w:val="00110F05"/>
    <w:pPr>
      <w:spacing w:after="120"/>
      <w:ind w:left="1800"/>
      <w:contextualSpacing/>
    </w:pPr>
  </w:style>
  <w:style w:type="paragraph" w:styleId="ListNumber">
    <w:name w:val="List Number"/>
    <w:basedOn w:val="Normal"/>
    <w:uiPriority w:val="99"/>
    <w:semiHidden/>
    <w:unhideWhenUsed/>
    <w:rsid w:val="00110F05"/>
    <w:pPr>
      <w:numPr>
        <w:numId w:val="140"/>
      </w:numPr>
      <w:contextualSpacing/>
    </w:pPr>
  </w:style>
  <w:style w:type="paragraph" w:styleId="ListNumber2">
    <w:name w:val="List Number 2"/>
    <w:basedOn w:val="Normal"/>
    <w:uiPriority w:val="99"/>
    <w:semiHidden/>
    <w:unhideWhenUsed/>
    <w:rsid w:val="00110F05"/>
    <w:pPr>
      <w:numPr>
        <w:numId w:val="141"/>
      </w:numPr>
      <w:contextualSpacing/>
    </w:pPr>
  </w:style>
  <w:style w:type="paragraph" w:styleId="ListNumber3">
    <w:name w:val="List Number 3"/>
    <w:basedOn w:val="Normal"/>
    <w:uiPriority w:val="99"/>
    <w:semiHidden/>
    <w:unhideWhenUsed/>
    <w:rsid w:val="00110F05"/>
    <w:pPr>
      <w:numPr>
        <w:numId w:val="142"/>
      </w:numPr>
      <w:contextualSpacing/>
    </w:pPr>
  </w:style>
  <w:style w:type="paragraph" w:styleId="ListNumber4">
    <w:name w:val="List Number 4"/>
    <w:basedOn w:val="Normal"/>
    <w:uiPriority w:val="99"/>
    <w:semiHidden/>
    <w:unhideWhenUsed/>
    <w:rsid w:val="00110F05"/>
    <w:pPr>
      <w:numPr>
        <w:numId w:val="143"/>
      </w:numPr>
      <w:contextualSpacing/>
    </w:pPr>
  </w:style>
  <w:style w:type="paragraph" w:styleId="ListNumber5">
    <w:name w:val="List Number 5"/>
    <w:basedOn w:val="Normal"/>
    <w:uiPriority w:val="99"/>
    <w:semiHidden/>
    <w:unhideWhenUsed/>
    <w:rsid w:val="00110F05"/>
    <w:pPr>
      <w:numPr>
        <w:numId w:val="144"/>
      </w:numPr>
      <w:contextualSpacing/>
    </w:pPr>
  </w:style>
  <w:style w:type="paragraph" w:styleId="MacroText">
    <w:name w:val="macro"/>
    <w:link w:val="MacroTextChar"/>
    <w:uiPriority w:val="99"/>
    <w:semiHidden/>
    <w:unhideWhenUsed/>
    <w:rsid w:val="00110F05"/>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110F05"/>
    <w:rPr>
      <w:rFonts w:ascii="Consolas" w:hAnsi="Consolas"/>
    </w:rPr>
  </w:style>
  <w:style w:type="paragraph" w:styleId="MessageHeader">
    <w:name w:val="Message Header"/>
    <w:basedOn w:val="Normal"/>
    <w:link w:val="MessageHeaderChar"/>
    <w:uiPriority w:val="99"/>
    <w:semiHidden/>
    <w:unhideWhenUsed/>
    <w:rsid w:val="00110F0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10F05"/>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110F05"/>
    <w:pPr>
      <w:ind w:left="720"/>
    </w:pPr>
  </w:style>
  <w:style w:type="paragraph" w:styleId="NoteHeading">
    <w:name w:val="Note Heading"/>
    <w:basedOn w:val="Normal"/>
    <w:next w:val="Normal"/>
    <w:link w:val="NoteHeadingChar"/>
    <w:uiPriority w:val="99"/>
    <w:semiHidden/>
    <w:unhideWhenUsed/>
    <w:rsid w:val="00110F05"/>
  </w:style>
  <w:style w:type="character" w:customStyle="1" w:styleId="NoteHeadingChar">
    <w:name w:val="Note Heading Char"/>
    <w:basedOn w:val="DefaultParagraphFont"/>
    <w:link w:val="NoteHeading"/>
    <w:uiPriority w:val="99"/>
    <w:semiHidden/>
    <w:rsid w:val="00110F05"/>
    <w:rPr>
      <w:sz w:val="18"/>
      <w:szCs w:val="18"/>
    </w:rPr>
  </w:style>
  <w:style w:type="paragraph" w:styleId="PlainText">
    <w:name w:val="Plain Text"/>
    <w:basedOn w:val="Normal"/>
    <w:link w:val="PlainTextChar"/>
    <w:uiPriority w:val="99"/>
    <w:semiHidden/>
    <w:unhideWhenUsed/>
    <w:rsid w:val="00110F05"/>
    <w:rPr>
      <w:rFonts w:ascii="Consolas" w:hAnsi="Consolas"/>
      <w:sz w:val="21"/>
      <w:szCs w:val="21"/>
    </w:rPr>
  </w:style>
  <w:style w:type="character" w:customStyle="1" w:styleId="PlainTextChar">
    <w:name w:val="Plain Text Char"/>
    <w:basedOn w:val="DefaultParagraphFont"/>
    <w:link w:val="PlainText"/>
    <w:uiPriority w:val="99"/>
    <w:semiHidden/>
    <w:rsid w:val="00110F05"/>
    <w:rPr>
      <w:rFonts w:ascii="Consolas" w:hAnsi="Consolas"/>
      <w:sz w:val="21"/>
      <w:szCs w:val="21"/>
    </w:rPr>
  </w:style>
  <w:style w:type="paragraph" w:styleId="Quote">
    <w:name w:val="Quote"/>
    <w:basedOn w:val="Normal"/>
    <w:next w:val="Normal"/>
    <w:link w:val="QuoteChar"/>
    <w:uiPriority w:val="29"/>
    <w:qFormat/>
    <w:rsid w:val="00110F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10F05"/>
    <w:rPr>
      <w:i/>
      <w:iCs/>
      <w:color w:val="404040" w:themeColor="text1" w:themeTint="BF"/>
      <w:sz w:val="18"/>
      <w:szCs w:val="18"/>
    </w:rPr>
  </w:style>
  <w:style w:type="paragraph" w:styleId="Salutation">
    <w:name w:val="Salutation"/>
    <w:basedOn w:val="Normal"/>
    <w:next w:val="Normal"/>
    <w:link w:val="SalutationChar"/>
    <w:uiPriority w:val="99"/>
    <w:semiHidden/>
    <w:unhideWhenUsed/>
    <w:rsid w:val="00110F05"/>
  </w:style>
  <w:style w:type="character" w:customStyle="1" w:styleId="SalutationChar">
    <w:name w:val="Salutation Char"/>
    <w:basedOn w:val="DefaultParagraphFont"/>
    <w:link w:val="Salutation"/>
    <w:uiPriority w:val="99"/>
    <w:semiHidden/>
    <w:rsid w:val="00110F05"/>
    <w:rPr>
      <w:sz w:val="18"/>
      <w:szCs w:val="18"/>
    </w:rPr>
  </w:style>
  <w:style w:type="paragraph" w:styleId="Signature">
    <w:name w:val="Signature"/>
    <w:basedOn w:val="Normal"/>
    <w:link w:val="SignatureChar"/>
    <w:uiPriority w:val="99"/>
    <w:semiHidden/>
    <w:unhideWhenUsed/>
    <w:rsid w:val="00110F05"/>
    <w:pPr>
      <w:ind w:left="4320"/>
    </w:pPr>
  </w:style>
  <w:style w:type="character" w:customStyle="1" w:styleId="SignatureChar">
    <w:name w:val="Signature Char"/>
    <w:basedOn w:val="DefaultParagraphFont"/>
    <w:link w:val="Signature"/>
    <w:uiPriority w:val="99"/>
    <w:semiHidden/>
    <w:rsid w:val="00110F05"/>
    <w:rPr>
      <w:sz w:val="18"/>
      <w:szCs w:val="18"/>
    </w:rPr>
  </w:style>
  <w:style w:type="paragraph" w:styleId="Subtitle">
    <w:name w:val="Subtitle"/>
    <w:basedOn w:val="Normal"/>
    <w:next w:val="Normal"/>
    <w:link w:val="SubtitleChar"/>
    <w:uiPriority w:val="11"/>
    <w:qFormat/>
    <w:rsid w:val="00110F0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10F05"/>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110F05"/>
    <w:pPr>
      <w:ind w:left="180" w:hanging="180"/>
    </w:pPr>
  </w:style>
  <w:style w:type="paragraph" w:styleId="TableofFigures">
    <w:name w:val="table of figures"/>
    <w:basedOn w:val="Normal"/>
    <w:next w:val="Normal"/>
    <w:uiPriority w:val="99"/>
    <w:semiHidden/>
    <w:unhideWhenUsed/>
    <w:rsid w:val="00110F05"/>
  </w:style>
  <w:style w:type="paragraph" w:styleId="Title">
    <w:name w:val="Title"/>
    <w:basedOn w:val="Normal"/>
    <w:next w:val="Normal"/>
    <w:link w:val="TitleChar"/>
    <w:uiPriority w:val="10"/>
    <w:qFormat/>
    <w:rsid w:val="00110F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F0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10F05"/>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9"/>
    <w:semiHidden/>
    <w:unhideWhenUsed/>
    <w:rsid w:val="00110F05"/>
    <w:pPr>
      <w:spacing w:after="100"/>
      <w:ind w:left="900"/>
    </w:pPr>
  </w:style>
  <w:style w:type="paragraph" w:styleId="TOC7">
    <w:name w:val="toc 7"/>
    <w:basedOn w:val="Normal"/>
    <w:next w:val="Normal"/>
    <w:autoRedefine/>
    <w:uiPriority w:val="39"/>
    <w:semiHidden/>
    <w:unhideWhenUsed/>
    <w:rsid w:val="00110F05"/>
    <w:pPr>
      <w:spacing w:after="100"/>
      <w:ind w:left="1080"/>
    </w:pPr>
  </w:style>
  <w:style w:type="paragraph" w:styleId="TOC8">
    <w:name w:val="toc 8"/>
    <w:basedOn w:val="Normal"/>
    <w:next w:val="Normal"/>
    <w:autoRedefine/>
    <w:uiPriority w:val="39"/>
    <w:semiHidden/>
    <w:unhideWhenUsed/>
    <w:rsid w:val="00110F05"/>
    <w:pPr>
      <w:spacing w:after="100"/>
      <w:ind w:left="1260"/>
    </w:pPr>
  </w:style>
  <w:style w:type="paragraph" w:styleId="TOC9">
    <w:name w:val="toc 9"/>
    <w:basedOn w:val="Normal"/>
    <w:next w:val="Normal"/>
    <w:autoRedefine/>
    <w:uiPriority w:val="39"/>
    <w:semiHidden/>
    <w:unhideWhenUsed/>
    <w:rsid w:val="00110F05"/>
    <w:pPr>
      <w:spacing w:after="100"/>
      <w:ind w:left="1440"/>
    </w:pPr>
  </w:style>
  <w:style w:type="paragraph" w:styleId="TOCHeading">
    <w:name w:val="TOC Heading"/>
    <w:basedOn w:val="Heading1"/>
    <w:next w:val="Normal"/>
    <w:uiPriority w:val="39"/>
    <w:semiHidden/>
    <w:unhideWhenUsed/>
    <w:qFormat/>
    <w:rsid w:val="00110F05"/>
    <w:pPr>
      <w:keepLines/>
      <w:autoSpaceDE/>
      <w:autoSpaceDN/>
      <w:adjustRightInd/>
      <w:spacing w:before="240"/>
      <w:outlineLvl w:val="9"/>
    </w:pPr>
    <w:rPr>
      <w:rFonts w:asciiTheme="majorHAnsi" w:eastAsiaTheme="majorEastAsia" w:hAnsiTheme="majorHAnsi" w:cstheme="majorBidi"/>
      <w:i w:val="0"/>
      <w:iCs w:val="0"/>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429945">
      <w:bodyDiv w:val="1"/>
      <w:marLeft w:val="0"/>
      <w:marRight w:val="0"/>
      <w:marTop w:val="0"/>
      <w:marBottom w:val="0"/>
      <w:divBdr>
        <w:top w:val="none" w:sz="0" w:space="0" w:color="auto"/>
        <w:left w:val="none" w:sz="0" w:space="0" w:color="auto"/>
        <w:bottom w:val="none" w:sz="0" w:space="0" w:color="auto"/>
        <w:right w:val="none" w:sz="0" w:space="0" w:color="auto"/>
      </w:divBdr>
    </w:div>
    <w:div w:id="790366200">
      <w:bodyDiv w:val="1"/>
      <w:marLeft w:val="0"/>
      <w:marRight w:val="0"/>
      <w:marTop w:val="0"/>
      <w:marBottom w:val="0"/>
      <w:divBdr>
        <w:top w:val="none" w:sz="0" w:space="0" w:color="auto"/>
        <w:left w:val="none" w:sz="0" w:space="0" w:color="auto"/>
        <w:bottom w:val="none" w:sz="0" w:space="0" w:color="auto"/>
        <w:right w:val="none" w:sz="0" w:space="0" w:color="auto"/>
      </w:divBdr>
    </w:div>
    <w:div w:id="1360231327">
      <w:bodyDiv w:val="1"/>
      <w:marLeft w:val="0"/>
      <w:marRight w:val="0"/>
      <w:marTop w:val="0"/>
      <w:marBottom w:val="0"/>
      <w:divBdr>
        <w:top w:val="none" w:sz="0" w:space="0" w:color="auto"/>
        <w:left w:val="none" w:sz="0" w:space="0" w:color="auto"/>
        <w:bottom w:val="none" w:sz="0" w:space="0" w:color="auto"/>
        <w:right w:val="none" w:sz="0" w:space="0" w:color="auto"/>
      </w:divBdr>
    </w:div>
    <w:div w:id="1468741933">
      <w:bodyDiv w:val="1"/>
      <w:marLeft w:val="0"/>
      <w:marRight w:val="0"/>
      <w:marTop w:val="0"/>
      <w:marBottom w:val="0"/>
      <w:divBdr>
        <w:top w:val="none" w:sz="0" w:space="0" w:color="auto"/>
        <w:left w:val="none" w:sz="0" w:space="0" w:color="auto"/>
        <w:bottom w:val="none" w:sz="0" w:space="0" w:color="auto"/>
        <w:right w:val="none" w:sz="0" w:space="0" w:color="auto"/>
      </w:divBdr>
    </w:div>
    <w:div w:id="1525903045">
      <w:bodyDiv w:val="1"/>
      <w:marLeft w:val="0"/>
      <w:marRight w:val="0"/>
      <w:marTop w:val="0"/>
      <w:marBottom w:val="0"/>
      <w:divBdr>
        <w:top w:val="none" w:sz="0" w:space="0" w:color="auto"/>
        <w:left w:val="none" w:sz="0" w:space="0" w:color="auto"/>
        <w:bottom w:val="none" w:sz="0" w:space="0" w:color="auto"/>
        <w:right w:val="none" w:sz="0" w:space="0" w:color="auto"/>
      </w:divBdr>
      <w:divsChild>
        <w:div w:id="1150831754">
          <w:marLeft w:val="0"/>
          <w:marRight w:val="0"/>
          <w:marTop w:val="0"/>
          <w:marBottom w:val="0"/>
          <w:divBdr>
            <w:top w:val="none" w:sz="0" w:space="0" w:color="auto"/>
            <w:left w:val="none" w:sz="0" w:space="0" w:color="auto"/>
            <w:bottom w:val="none" w:sz="0" w:space="0" w:color="auto"/>
            <w:right w:val="none" w:sz="0" w:space="0" w:color="auto"/>
          </w:divBdr>
          <w:divsChild>
            <w:div w:id="224492146">
              <w:marLeft w:val="0"/>
              <w:marRight w:val="0"/>
              <w:marTop w:val="0"/>
              <w:marBottom w:val="0"/>
              <w:divBdr>
                <w:top w:val="none" w:sz="0" w:space="0" w:color="auto"/>
                <w:left w:val="none" w:sz="0" w:space="0" w:color="auto"/>
                <w:bottom w:val="none" w:sz="0" w:space="0" w:color="auto"/>
                <w:right w:val="none" w:sz="0" w:space="0" w:color="auto"/>
              </w:divBdr>
            </w:div>
            <w:div w:id="401290458">
              <w:marLeft w:val="0"/>
              <w:marRight w:val="0"/>
              <w:marTop w:val="0"/>
              <w:marBottom w:val="0"/>
              <w:divBdr>
                <w:top w:val="none" w:sz="0" w:space="0" w:color="auto"/>
                <w:left w:val="none" w:sz="0" w:space="0" w:color="auto"/>
                <w:bottom w:val="none" w:sz="0" w:space="0" w:color="auto"/>
                <w:right w:val="none" w:sz="0" w:space="0" w:color="auto"/>
              </w:divBdr>
            </w:div>
            <w:div w:id="459493588">
              <w:marLeft w:val="0"/>
              <w:marRight w:val="0"/>
              <w:marTop w:val="0"/>
              <w:marBottom w:val="0"/>
              <w:divBdr>
                <w:top w:val="none" w:sz="0" w:space="0" w:color="auto"/>
                <w:left w:val="none" w:sz="0" w:space="0" w:color="auto"/>
                <w:bottom w:val="none" w:sz="0" w:space="0" w:color="auto"/>
                <w:right w:val="none" w:sz="0" w:space="0" w:color="auto"/>
              </w:divBdr>
            </w:div>
            <w:div w:id="703138293">
              <w:marLeft w:val="0"/>
              <w:marRight w:val="0"/>
              <w:marTop w:val="0"/>
              <w:marBottom w:val="0"/>
              <w:divBdr>
                <w:top w:val="none" w:sz="0" w:space="0" w:color="auto"/>
                <w:left w:val="none" w:sz="0" w:space="0" w:color="auto"/>
                <w:bottom w:val="none" w:sz="0" w:space="0" w:color="auto"/>
                <w:right w:val="none" w:sz="0" w:space="0" w:color="auto"/>
              </w:divBdr>
            </w:div>
            <w:div w:id="770663442">
              <w:marLeft w:val="0"/>
              <w:marRight w:val="0"/>
              <w:marTop w:val="0"/>
              <w:marBottom w:val="0"/>
              <w:divBdr>
                <w:top w:val="none" w:sz="0" w:space="0" w:color="auto"/>
                <w:left w:val="none" w:sz="0" w:space="0" w:color="auto"/>
                <w:bottom w:val="none" w:sz="0" w:space="0" w:color="auto"/>
                <w:right w:val="none" w:sz="0" w:space="0" w:color="auto"/>
              </w:divBdr>
            </w:div>
            <w:div w:id="911087122">
              <w:marLeft w:val="0"/>
              <w:marRight w:val="0"/>
              <w:marTop w:val="0"/>
              <w:marBottom w:val="0"/>
              <w:divBdr>
                <w:top w:val="none" w:sz="0" w:space="0" w:color="auto"/>
                <w:left w:val="none" w:sz="0" w:space="0" w:color="auto"/>
                <w:bottom w:val="none" w:sz="0" w:space="0" w:color="auto"/>
                <w:right w:val="none" w:sz="0" w:space="0" w:color="auto"/>
              </w:divBdr>
            </w:div>
            <w:div w:id="1014379262">
              <w:marLeft w:val="0"/>
              <w:marRight w:val="0"/>
              <w:marTop w:val="0"/>
              <w:marBottom w:val="0"/>
              <w:divBdr>
                <w:top w:val="none" w:sz="0" w:space="0" w:color="auto"/>
                <w:left w:val="none" w:sz="0" w:space="0" w:color="auto"/>
                <w:bottom w:val="none" w:sz="0" w:space="0" w:color="auto"/>
                <w:right w:val="none" w:sz="0" w:space="0" w:color="auto"/>
              </w:divBdr>
            </w:div>
            <w:div w:id="1136527078">
              <w:marLeft w:val="0"/>
              <w:marRight w:val="0"/>
              <w:marTop w:val="0"/>
              <w:marBottom w:val="0"/>
              <w:divBdr>
                <w:top w:val="none" w:sz="0" w:space="0" w:color="auto"/>
                <w:left w:val="none" w:sz="0" w:space="0" w:color="auto"/>
                <w:bottom w:val="none" w:sz="0" w:space="0" w:color="auto"/>
                <w:right w:val="none" w:sz="0" w:space="0" w:color="auto"/>
              </w:divBdr>
            </w:div>
            <w:div w:id="1138035198">
              <w:marLeft w:val="0"/>
              <w:marRight w:val="0"/>
              <w:marTop w:val="0"/>
              <w:marBottom w:val="0"/>
              <w:divBdr>
                <w:top w:val="none" w:sz="0" w:space="0" w:color="auto"/>
                <w:left w:val="none" w:sz="0" w:space="0" w:color="auto"/>
                <w:bottom w:val="none" w:sz="0" w:space="0" w:color="auto"/>
                <w:right w:val="none" w:sz="0" w:space="0" w:color="auto"/>
              </w:divBdr>
            </w:div>
            <w:div w:id="1344748747">
              <w:marLeft w:val="0"/>
              <w:marRight w:val="0"/>
              <w:marTop w:val="0"/>
              <w:marBottom w:val="0"/>
              <w:divBdr>
                <w:top w:val="none" w:sz="0" w:space="0" w:color="auto"/>
                <w:left w:val="none" w:sz="0" w:space="0" w:color="auto"/>
                <w:bottom w:val="none" w:sz="0" w:space="0" w:color="auto"/>
                <w:right w:val="none" w:sz="0" w:space="0" w:color="auto"/>
              </w:divBdr>
            </w:div>
            <w:div w:id="1369528992">
              <w:marLeft w:val="0"/>
              <w:marRight w:val="0"/>
              <w:marTop w:val="0"/>
              <w:marBottom w:val="0"/>
              <w:divBdr>
                <w:top w:val="none" w:sz="0" w:space="0" w:color="auto"/>
                <w:left w:val="none" w:sz="0" w:space="0" w:color="auto"/>
                <w:bottom w:val="none" w:sz="0" w:space="0" w:color="auto"/>
                <w:right w:val="none" w:sz="0" w:space="0" w:color="auto"/>
              </w:divBdr>
            </w:div>
            <w:div w:id="1378968270">
              <w:marLeft w:val="0"/>
              <w:marRight w:val="0"/>
              <w:marTop w:val="0"/>
              <w:marBottom w:val="0"/>
              <w:divBdr>
                <w:top w:val="none" w:sz="0" w:space="0" w:color="auto"/>
                <w:left w:val="none" w:sz="0" w:space="0" w:color="auto"/>
                <w:bottom w:val="none" w:sz="0" w:space="0" w:color="auto"/>
                <w:right w:val="none" w:sz="0" w:space="0" w:color="auto"/>
              </w:divBdr>
            </w:div>
            <w:div w:id="1466389860">
              <w:marLeft w:val="0"/>
              <w:marRight w:val="0"/>
              <w:marTop w:val="0"/>
              <w:marBottom w:val="0"/>
              <w:divBdr>
                <w:top w:val="none" w:sz="0" w:space="0" w:color="auto"/>
                <w:left w:val="none" w:sz="0" w:space="0" w:color="auto"/>
                <w:bottom w:val="none" w:sz="0" w:space="0" w:color="auto"/>
                <w:right w:val="none" w:sz="0" w:space="0" w:color="auto"/>
              </w:divBdr>
            </w:div>
            <w:div w:id="1566598483">
              <w:marLeft w:val="0"/>
              <w:marRight w:val="0"/>
              <w:marTop w:val="0"/>
              <w:marBottom w:val="0"/>
              <w:divBdr>
                <w:top w:val="none" w:sz="0" w:space="0" w:color="auto"/>
                <w:left w:val="none" w:sz="0" w:space="0" w:color="auto"/>
                <w:bottom w:val="none" w:sz="0" w:space="0" w:color="auto"/>
                <w:right w:val="none" w:sz="0" w:space="0" w:color="auto"/>
              </w:divBdr>
            </w:div>
            <w:div w:id="1583677779">
              <w:marLeft w:val="0"/>
              <w:marRight w:val="0"/>
              <w:marTop w:val="0"/>
              <w:marBottom w:val="0"/>
              <w:divBdr>
                <w:top w:val="none" w:sz="0" w:space="0" w:color="auto"/>
                <w:left w:val="none" w:sz="0" w:space="0" w:color="auto"/>
                <w:bottom w:val="none" w:sz="0" w:space="0" w:color="auto"/>
                <w:right w:val="none" w:sz="0" w:space="0" w:color="auto"/>
              </w:divBdr>
            </w:div>
            <w:div w:id="1906450339">
              <w:marLeft w:val="0"/>
              <w:marRight w:val="0"/>
              <w:marTop w:val="0"/>
              <w:marBottom w:val="0"/>
              <w:divBdr>
                <w:top w:val="none" w:sz="0" w:space="0" w:color="auto"/>
                <w:left w:val="none" w:sz="0" w:space="0" w:color="auto"/>
                <w:bottom w:val="none" w:sz="0" w:space="0" w:color="auto"/>
                <w:right w:val="none" w:sz="0" w:space="0" w:color="auto"/>
              </w:divBdr>
            </w:div>
            <w:div w:id="1918711815">
              <w:marLeft w:val="0"/>
              <w:marRight w:val="0"/>
              <w:marTop w:val="0"/>
              <w:marBottom w:val="0"/>
              <w:divBdr>
                <w:top w:val="none" w:sz="0" w:space="0" w:color="auto"/>
                <w:left w:val="none" w:sz="0" w:space="0" w:color="auto"/>
                <w:bottom w:val="none" w:sz="0" w:space="0" w:color="auto"/>
                <w:right w:val="none" w:sz="0" w:space="0" w:color="auto"/>
              </w:divBdr>
            </w:div>
            <w:div w:id="1975787637">
              <w:marLeft w:val="0"/>
              <w:marRight w:val="0"/>
              <w:marTop w:val="0"/>
              <w:marBottom w:val="0"/>
              <w:divBdr>
                <w:top w:val="none" w:sz="0" w:space="0" w:color="auto"/>
                <w:left w:val="none" w:sz="0" w:space="0" w:color="auto"/>
                <w:bottom w:val="none" w:sz="0" w:space="0" w:color="auto"/>
                <w:right w:val="none" w:sz="0" w:space="0" w:color="auto"/>
              </w:divBdr>
            </w:div>
            <w:div w:id="1987973156">
              <w:marLeft w:val="0"/>
              <w:marRight w:val="0"/>
              <w:marTop w:val="0"/>
              <w:marBottom w:val="0"/>
              <w:divBdr>
                <w:top w:val="none" w:sz="0" w:space="0" w:color="auto"/>
                <w:left w:val="none" w:sz="0" w:space="0" w:color="auto"/>
                <w:bottom w:val="none" w:sz="0" w:space="0" w:color="auto"/>
                <w:right w:val="none" w:sz="0" w:space="0" w:color="auto"/>
              </w:divBdr>
            </w:div>
            <w:div w:id="210711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25739">
      <w:bodyDiv w:val="1"/>
      <w:marLeft w:val="0"/>
      <w:marRight w:val="0"/>
      <w:marTop w:val="0"/>
      <w:marBottom w:val="0"/>
      <w:divBdr>
        <w:top w:val="none" w:sz="0" w:space="0" w:color="auto"/>
        <w:left w:val="none" w:sz="0" w:space="0" w:color="auto"/>
        <w:bottom w:val="none" w:sz="0" w:space="0" w:color="auto"/>
        <w:right w:val="none" w:sz="0" w:space="0" w:color="auto"/>
      </w:divBdr>
      <w:divsChild>
        <w:div w:id="2014523572">
          <w:marLeft w:val="0"/>
          <w:marRight w:val="0"/>
          <w:marTop w:val="0"/>
          <w:marBottom w:val="0"/>
          <w:divBdr>
            <w:top w:val="none" w:sz="0" w:space="0" w:color="auto"/>
            <w:left w:val="none" w:sz="0" w:space="0" w:color="auto"/>
            <w:bottom w:val="none" w:sz="0" w:space="0" w:color="auto"/>
            <w:right w:val="none" w:sz="0" w:space="0" w:color="auto"/>
          </w:divBdr>
        </w:div>
      </w:divsChild>
    </w:div>
    <w:div w:id="1950119034">
      <w:bodyDiv w:val="1"/>
      <w:marLeft w:val="0"/>
      <w:marRight w:val="0"/>
      <w:marTop w:val="0"/>
      <w:marBottom w:val="0"/>
      <w:divBdr>
        <w:top w:val="none" w:sz="0" w:space="0" w:color="auto"/>
        <w:left w:val="none" w:sz="0" w:space="0" w:color="auto"/>
        <w:bottom w:val="none" w:sz="0" w:space="0" w:color="auto"/>
        <w:right w:val="none" w:sz="0" w:space="0" w:color="auto"/>
      </w:divBdr>
      <w:divsChild>
        <w:div w:id="652218172">
          <w:marLeft w:val="0"/>
          <w:marRight w:val="0"/>
          <w:marTop w:val="0"/>
          <w:marBottom w:val="0"/>
          <w:divBdr>
            <w:top w:val="none" w:sz="0" w:space="0" w:color="auto"/>
            <w:left w:val="none" w:sz="0" w:space="0" w:color="auto"/>
            <w:bottom w:val="none" w:sz="0" w:space="0" w:color="auto"/>
            <w:right w:val="none" w:sz="0" w:space="0" w:color="auto"/>
          </w:divBdr>
        </w:div>
        <w:div w:id="1324971127">
          <w:marLeft w:val="0"/>
          <w:marRight w:val="0"/>
          <w:marTop w:val="0"/>
          <w:marBottom w:val="0"/>
          <w:divBdr>
            <w:top w:val="none" w:sz="0" w:space="0" w:color="auto"/>
            <w:left w:val="none" w:sz="0" w:space="0" w:color="auto"/>
            <w:bottom w:val="none" w:sz="0" w:space="0" w:color="auto"/>
            <w:right w:val="none" w:sz="0" w:space="0" w:color="auto"/>
          </w:divBdr>
        </w:div>
        <w:div w:id="1985350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kautry@hssdk12.org%20" TargetMode="External"/><Relationship Id="rId18" Type="http://schemas.openxmlformats.org/officeDocument/2006/relationships/hyperlink" Target="mailto:lpetty@hssdk12.org" TargetMode="External"/><Relationship Id="rId26" Type="http://schemas.openxmlformats.org/officeDocument/2006/relationships/hyperlink" Target="http://www.hssdk12.org" TargetMode="External"/><Relationship Id="rId3" Type="http://schemas.openxmlformats.org/officeDocument/2006/relationships/styles" Target="styles.xml"/><Relationship Id="rId21" Type="http://schemas.openxmlformats.org/officeDocument/2006/relationships/hyperlink" Target="mailto:cturnage@hssd.k12.ms.us" TargetMode="External"/><Relationship Id="rId7" Type="http://schemas.openxmlformats.org/officeDocument/2006/relationships/endnotes" Target="endnotes.xml"/><Relationship Id="rId12" Type="http://schemas.openxmlformats.org/officeDocument/2006/relationships/hyperlink" Target="mailto:tmayfield@hssdk12.org" TargetMode="External"/><Relationship Id="rId17" Type="http://schemas.openxmlformats.org/officeDocument/2006/relationships/hyperlink" Target="mailto:lsanders@hssdk12.org" TargetMode="External"/><Relationship Id="rId25" Type="http://schemas.openxmlformats.org/officeDocument/2006/relationships/hyperlink" Target="http://www.catc.hssdk12.org" TargetMode="External"/><Relationship Id="rId2" Type="http://schemas.openxmlformats.org/officeDocument/2006/relationships/numbering" Target="numbering.xml"/><Relationship Id="rId16" Type="http://schemas.openxmlformats.org/officeDocument/2006/relationships/hyperlink" Target="mailto:vmarion@hssdk12.org" TargetMode="External"/><Relationship Id="rId20" Type="http://schemas.openxmlformats.org/officeDocument/2006/relationships/hyperlink" Target="mailto:tonwuemenyi@hssdk12.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owsing@hssdk12.org" TargetMode="External"/><Relationship Id="rId24" Type="http://schemas.openxmlformats.org/officeDocument/2006/relationships/hyperlink" Target="http://www.hssdk12.org/hshs" TargetMode="External"/><Relationship Id="rId5" Type="http://schemas.openxmlformats.org/officeDocument/2006/relationships/webSettings" Target="webSettings.xml"/><Relationship Id="rId15" Type="http://schemas.openxmlformats.org/officeDocument/2006/relationships/hyperlink" Target="mailto:dsmith@hssd.k12.ms.us" TargetMode="External"/><Relationship Id="rId23" Type="http://schemas.openxmlformats.org/officeDocument/2006/relationships/hyperlink" Target="http://www.hssdk12.org/hsjhs" TargetMode="External"/><Relationship Id="rId28" Type="http://schemas.openxmlformats.org/officeDocument/2006/relationships/image" Target="media/image4.png"/><Relationship Id="rId10" Type="http://schemas.openxmlformats.org/officeDocument/2006/relationships/hyperlink" Target="http://www.hssdk12.org" TargetMode="External"/><Relationship Id="rId19" Type="http://schemas.openxmlformats.org/officeDocument/2006/relationships/hyperlink" Target="mailto:cturnage@hssdk12.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prowell@hssdk12.org" TargetMode="External"/><Relationship Id="rId22" Type="http://schemas.openxmlformats.org/officeDocument/2006/relationships/hyperlink" Target="http://www.hssdk12.org/hsps" TargetMode="External"/><Relationship Id="rId27" Type="http://schemas.openxmlformats.org/officeDocument/2006/relationships/image" Target="media/image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FA14A-3289-432B-A163-ADB58698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46162</Words>
  <Characters>263126</Characters>
  <Application>Microsoft Office Word</Application>
  <DocSecurity>0</DocSecurity>
  <Lines>2192</Lines>
  <Paragraphs>617</Paragraphs>
  <ScaleCrop>false</ScaleCrop>
  <HeadingPairs>
    <vt:vector size="2" baseType="variant">
      <vt:variant>
        <vt:lpstr>Title</vt:lpstr>
      </vt:variant>
      <vt:variant>
        <vt:i4>1</vt:i4>
      </vt:variant>
    </vt:vector>
  </HeadingPairs>
  <TitlesOfParts>
    <vt:vector size="1" baseType="lpstr">
      <vt:lpstr>cument title]</vt:lpstr>
    </vt:vector>
  </TitlesOfParts>
  <Company>Holly Springs School District</Company>
  <LinksUpToDate>false</LinksUpToDate>
  <CharactersWithSpaces>308671</CharactersWithSpaces>
  <SharedDoc>false</SharedDoc>
  <HLinks>
    <vt:vector size="78" baseType="variant">
      <vt:variant>
        <vt:i4>2621486</vt:i4>
      </vt:variant>
      <vt:variant>
        <vt:i4>48</vt:i4>
      </vt:variant>
      <vt:variant>
        <vt:i4>0</vt:i4>
      </vt:variant>
      <vt:variant>
        <vt:i4>5</vt:i4>
      </vt:variant>
      <vt:variant>
        <vt:lpwstr>http://www.hssd.k12.ms.us/</vt:lpwstr>
      </vt:variant>
      <vt:variant>
        <vt:lpwstr/>
      </vt:variant>
      <vt:variant>
        <vt:i4>7078014</vt:i4>
      </vt:variant>
      <vt:variant>
        <vt:i4>45</vt:i4>
      </vt:variant>
      <vt:variant>
        <vt:i4>0</vt:i4>
      </vt:variant>
      <vt:variant>
        <vt:i4>5</vt:i4>
      </vt:variant>
      <vt:variant>
        <vt:lpwstr>http://www.catc.hssd.k12.ms.us/</vt:lpwstr>
      </vt:variant>
      <vt:variant>
        <vt:lpwstr/>
      </vt:variant>
      <vt:variant>
        <vt:i4>3342380</vt:i4>
      </vt:variant>
      <vt:variant>
        <vt:i4>40</vt:i4>
      </vt:variant>
      <vt:variant>
        <vt:i4>0</vt:i4>
      </vt:variant>
      <vt:variant>
        <vt:i4>5</vt:i4>
      </vt:variant>
      <vt:variant>
        <vt:lpwstr>http://www.hssd.k12.ms.us/hsjh</vt:lpwstr>
      </vt:variant>
      <vt:variant>
        <vt:lpwstr/>
      </vt:variant>
      <vt:variant>
        <vt:i4>4391012</vt:i4>
      </vt:variant>
      <vt:variant>
        <vt:i4>33</vt:i4>
      </vt:variant>
      <vt:variant>
        <vt:i4>0</vt:i4>
      </vt:variant>
      <vt:variant>
        <vt:i4>5</vt:i4>
      </vt:variant>
      <vt:variant>
        <vt:lpwstr>mailto:cturnage@hssd.k12.ms.us</vt:lpwstr>
      </vt:variant>
      <vt:variant>
        <vt:lpwstr/>
      </vt:variant>
      <vt:variant>
        <vt:i4>4915302</vt:i4>
      </vt:variant>
      <vt:variant>
        <vt:i4>30</vt:i4>
      </vt:variant>
      <vt:variant>
        <vt:i4>0</vt:i4>
      </vt:variant>
      <vt:variant>
        <vt:i4>5</vt:i4>
      </vt:variant>
      <vt:variant>
        <vt:lpwstr>mailto:tonwuemenyi@hssd.k12.ms.us</vt:lpwstr>
      </vt:variant>
      <vt:variant>
        <vt:lpwstr/>
      </vt:variant>
      <vt:variant>
        <vt:i4>5177441</vt:i4>
      </vt:variant>
      <vt:variant>
        <vt:i4>27</vt:i4>
      </vt:variant>
      <vt:variant>
        <vt:i4>0</vt:i4>
      </vt:variant>
      <vt:variant>
        <vt:i4>5</vt:i4>
      </vt:variant>
      <vt:variant>
        <vt:lpwstr>mailto:maautry@hssd.k12.ms.us</vt:lpwstr>
      </vt:variant>
      <vt:variant>
        <vt:lpwstr/>
      </vt:variant>
      <vt:variant>
        <vt:i4>2883613</vt:i4>
      </vt:variant>
      <vt:variant>
        <vt:i4>24</vt:i4>
      </vt:variant>
      <vt:variant>
        <vt:i4>0</vt:i4>
      </vt:variant>
      <vt:variant>
        <vt:i4>5</vt:i4>
      </vt:variant>
      <vt:variant>
        <vt:lpwstr>mailto:lwhite@hssd.k12.ms.us</vt:lpwstr>
      </vt:variant>
      <vt:variant>
        <vt:lpwstr/>
      </vt:variant>
      <vt:variant>
        <vt:i4>2752517</vt:i4>
      </vt:variant>
      <vt:variant>
        <vt:i4>21</vt:i4>
      </vt:variant>
      <vt:variant>
        <vt:i4>0</vt:i4>
      </vt:variant>
      <vt:variant>
        <vt:i4>5</vt:i4>
      </vt:variant>
      <vt:variant>
        <vt:lpwstr>mailto:sbrown@hssd.k12.ms.us</vt:lpwstr>
      </vt:variant>
      <vt:variant>
        <vt:lpwstr/>
      </vt:variant>
      <vt:variant>
        <vt:i4>2162708</vt:i4>
      </vt:variant>
      <vt:variant>
        <vt:i4>18</vt:i4>
      </vt:variant>
      <vt:variant>
        <vt:i4>0</vt:i4>
      </vt:variant>
      <vt:variant>
        <vt:i4>5</vt:i4>
      </vt:variant>
      <vt:variant>
        <vt:lpwstr>mailto:dsmith@hssd.k12.ms.us</vt:lpwstr>
      </vt:variant>
      <vt:variant>
        <vt:lpwstr/>
      </vt:variant>
      <vt:variant>
        <vt:i4>3145738</vt:i4>
      </vt:variant>
      <vt:variant>
        <vt:i4>11</vt:i4>
      </vt:variant>
      <vt:variant>
        <vt:i4>0</vt:i4>
      </vt:variant>
      <vt:variant>
        <vt:i4>5</vt:i4>
      </vt:variant>
      <vt:variant>
        <vt:lpwstr>mailto:kautry@hssd.k12.ms.us</vt:lpwstr>
      </vt:variant>
      <vt:variant>
        <vt:lpwstr/>
      </vt:variant>
      <vt:variant>
        <vt:i4>3932182</vt:i4>
      </vt:variant>
      <vt:variant>
        <vt:i4>8</vt:i4>
      </vt:variant>
      <vt:variant>
        <vt:i4>0</vt:i4>
      </vt:variant>
      <vt:variant>
        <vt:i4>5</vt:i4>
      </vt:variant>
      <vt:variant>
        <vt:lpwstr>mailto:tmayfield@hssd.k12.ms.us</vt:lpwstr>
      </vt:variant>
      <vt:variant>
        <vt:lpwstr/>
      </vt:variant>
      <vt:variant>
        <vt:i4>2621486</vt:i4>
      </vt:variant>
      <vt:variant>
        <vt:i4>3</vt:i4>
      </vt:variant>
      <vt:variant>
        <vt:i4>0</vt:i4>
      </vt:variant>
      <vt:variant>
        <vt:i4>5</vt:i4>
      </vt:variant>
      <vt:variant>
        <vt:lpwstr>http://www.hssd.k12.ms.us/</vt:lpwstr>
      </vt:variant>
      <vt:variant>
        <vt:lpwstr/>
      </vt:variant>
      <vt:variant>
        <vt:i4>2883604</vt:i4>
      </vt:variant>
      <vt:variant>
        <vt:i4>0</vt:i4>
      </vt:variant>
      <vt:variant>
        <vt:i4>0</vt:i4>
      </vt:variant>
      <vt:variant>
        <vt:i4>5</vt:i4>
      </vt:variant>
      <vt:variant>
        <vt:lpwstr>mailto:superintendent@hssd.k12.ms.us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cument title]</dc:title>
  <dc:subject/>
  <dc:creator>krucker</dc:creator>
  <cp:keywords/>
  <dc:description/>
  <cp:lastModifiedBy>Brian M. Mullinix</cp:lastModifiedBy>
  <cp:revision>2</cp:revision>
  <cp:lastPrinted>2024-04-10T21:40:00Z</cp:lastPrinted>
  <dcterms:created xsi:type="dcterms:W3CDTF">2024-04-10T22:06:00Z</dcterms:created>
  <dcterms:modified xsi:type="dcterms:W3CDTF">2024-04-10T22:06:00Z</dcterms:modified>
</cp:coreProperties>
</file>