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55BD" w:rsidRDefault="00425A09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9A55BD" w:rsidRDefault="009A55BD">
      <w:pPr>
        <w:rPr>
          <w:b/>
        </w:rPr>
      </w:pPr>
    </w:p>
    <w:p w:rsidR="009A55BD" w:rsidRDefault="009A55BD">
      <w:pPr>
        <w:rPr>
          <w:b/>
        </w:rPr>
      </w:pPr>
    </w:p>
    <w:p w:rsidR="0010509E" w:rsidRPr="0010509E" w:rsidRDefault="0010509E" w:rsidP="0010509E">
      <w:pPr>
        <w:widowControl w:val="0"/>
        <w:rPr>
          <w:rFonts w:eastAsia="Arial"/>
          <w:sz w:val="22"/>
          <w:szCs w:val="24"/>
        </w:rPr>
      </w:pPr>
      <w:r w:rsidRPr="0010509E">
        <w:rPr>
          <w:rFonts w:eastAsia="Arial"/>
          <w:sz w:val="24"/>
          <w:szCs w:val="24"/>
        </w:rPr>
        <w:t xml:space="preserve">Estimado </w:t>
      </w:r>
      <w:r w:rsidRPr="0010509E">
        <w:rPr>
          <w:rFonts w:eastAsia="Arial"/>
          <w:sz w:val="22"/>
          <w:szCs w:val="24"/>
        </w:rPr>
        <w:t>padre/tutor:</w:t>
      </w:r>
    </w:p>
    <w:p w:rsidR="0010509E" w:rsidRPr="0010509E" w:rsidRDefault="0010509E" w:rsidP="0010509E">
      <w:pPr>
        <w:widowControl w:val="0"/>
        <w:rPr>
          <w:rFonts w:eastAsia="Arial"/>
          <w:sz w:val="24"/>
          <w:szCs w:val="24"/>
        </w:rPr>
      </w:pPr>
    </w:p>
    <w:p w:rsidR="0010509E" w:rsidRPr="0010509E" w:rsidRDefault="0010509E" w:rsidP="0010509E">
      <w:pPr>
        <w:widowControl w:val="0"/>
        <w:rPr>
          <w:rFonts w:eastAsia="Arial"/>
          <w:sz w:val="24"/>
          <w:szCs w:val="24"/>
        </w:rPr>
      </w:pPr>
      <w:r w:rsidRPr="0010509E">
        <w:rPr>
          <w:rFonts w:eastAsia="Arial"/>
          <w:sz w:val="24"/>
          <w:szCs w:val="24"/>
        </w:rPr>
        <w:t xml:space="preserve">Nos complace informarle que, de acuerdo con la </w:t>
      </w:r>
      <w:r w:rsidRPr="0010509E">
        <w:rPr>
          <w:rFonts w:eastAsia="Arial"/>
          <w:b/>
          <w:i/>
          <w:sz w:val="24"/>
          <w:szCs w:val="24"/>
        </w:rPr>
        <w:t xml:space="preserve">Ley Every Student Succeeds Act de 2015 </w:t>
      </w:r>
      <w:r w:rsidRPr="0010509E">
        <w:rPr>
          <w:rFonts w:eastAsia="Arial"/>
          <w:sz w:val="24"/>
          <w:szCs w:val="24"/>
        </w:rPr>
        <w:t>, tiene derecho a solicitar información sobre las calificaciones profesionales del maestro de su hijo. En concreto, podrá solicitar lo siguiente:</w:t>
      </w:r>
    </w:p>
    <w:p w:rsidR="0010509E" w:rsidRPr="0010509E" w:rsidRDefault="0010509E" w:rsidP="0010509E">
      <w:pPr>
        <w:widowControl w:val="0"/>
        <w:rPr>
          <w:rFonts w:eastAsia="Arial"/>
          <w:sz w:val="24"/>
          <w:szCs w:val="24"/>
        </w:rPr>
      </w:pPr>
    </w:p>
    <w:p w:rsidR="0010509E" w:rsidRPr="0010509E" w:rsidRDefault="0010509E" w:rsidP="0010509E">
      <w:pPr>
        <w:widowControl w:val="0"/>
        <w:ind w:left="1080" w:hanging="360"/>
        <w:rPr>
          <w:rFonts w:eastAsia="Arial"/>
          <w:sz w:val="24"/>
          <w:szCs w:val="24"/>
        </w:rPr>
      </w:pPr>
      <w:r w:rsidRPr="0010509E">
        <w:rPr>
          <w:rFonts w:eastAsia="Arial"/>
          <w:sz w:val="24"/>
          <w:szCs w:val="24"/>
        </w:rPr>
        <w:t xml:space="preserve">● </w:t>
      </w:r>
      <w:r w:rsidRPr="0010509E">
        <w:rPr>
          <w:rFonts w:eastAsia="Arial"/>
          <w:sz w:val="24"/>
          <w:szCs w:val="24"/>
        </w:rPr>
        <w:tab/>
        <w:t>Si el maestro ha cumplido con los criterios de calificación y licencia del Estado para los niveles de grado y las materias en las que el maestro brinda instrucción.</w:t>
      </w:r>
    </w:p>
    <w:p w:rsidR="0010509E" w:rsidRPr="0010509E" w:rsidRDefault="0010509E" w:rsidP="0010509E">
      <w:pPr>
        <w:widowControl w:val="0"/>
        <w:ind w:left="1080" w:hanging="360"/>
        <w:rPr>
          <w:rFonts w:eastAsia="Arial"/>
          <w:sz w:val="24"/>
          <w:szCs w:val="24"/>
        </w:rPr>
      </w:pPr>
      <w:r w:rsidRPr="0010509E">
        <w:rPr>
          <w:rFonts w:eastAsia="Arial"/>
          <w:sz w:val="24"/>
          <w:szCs w:val="24"/>
        </w:rPr>
        <w:t xml:space="preserve">● </w:t>
      </w:r>
      <w:r w:rsidRPr="0010509E">
        <w:rPr>
          <w:rFonts w:eastAsia="Arial"/>
          <w:sz w:val="24"/>
          <w:szCs w:val="24"/>
        </w:rPr>
        <w:tab/>
        <w:t>Si el maestro está enseñando bajo estado de emergencia u otro estado provisional a través del cual se ha renunciado a los criterios de calificación o licencia del Estado.</w:t>
      </w:r>
    </w:p>
    <w:p w:rsidR="0010509E" w:rsidRPr="0010509E" w:rsidRDefault="0010509E" w:rsidP="0010509E">
      <w:pPr>
        <w:widowControl w:val="0"/>
        <w:ind w:left="1080" w:hanging="360"/>
        <w:rPr>
          <w:rFonts w:eastAsia="Arial"/>
          <w:sz w:val="24"/>
          <w:szCs w:val="24"/>
        </w:rPr>
      </w:pPr>
      <w:r w:rsidRPr="0010509E">
        <w:rPr>
          <w:rFonts w:eastAsia="Arial"/>
          <w:sz w:val="24"/>
          <w:szCs w:val="24"/>
        </w:rPr>
        <w:t xml:space="preserve">● </w:t>
      </w:r>
      <w:r w:rsidRPr="0010509E">
        <w:rPr>
          <w:rFonts w:eastAsia="Arial"/>
          <w:sz w:val="24"/>
          <w:szCs w:val="24"/>
        </w:rPr>
        <w:tab/>
        <w:t>El título de licenciatura del maestro y cualquier otra certificación de posgrado o título que posea el maestro, y el campo de disciplina de la certificación o título.</w:t>
      </w:r>
    </w:p>
    <w:p w:rsidR="0010509E" w:rsidRDefault="0010509E" w:rsidP="0010509E">
      <w:pPr>
        <w:widowControl w:val="0"/>
        <w:ind w:left="1080" w:hanging="360"/>
        <w:rPr>
          <w:rFonts w:eastAsia="Arial"/>
          <w:sz w:val="24"/>
          <w:szCs w:val="24"/>
        </w:rPr>
      </w:pPr>
      <w:r w:rsidRPr="0010509E">
        <w:rPr>
          <w:rFonts w:eastAsia="Arial"/>
          <w:sz w:val="24"/>
          <w:szCs w:val="24"/>
        </w:rPr>
        <w:t xml:space="preserve">● </w:t>
      </w:r>
      <w:r w:rsidRPr="0010509E">
        <w:rPr>
          <w:rFonts w:eastAsia="Arial"/>
          <w:sz w:val="24"/>
          <w:szCs w:val="24"/>
        </w:rPr>
        <w:tab/>
        <w:t>Si el niño recibe servicios de paraprofesionales y, de ser así, sus calificaciones.</w:t>
      </w:r>
    </w:p>
    <w:p w:rsidR="0010509E" w:rsidRPr="0010509E" w:rsidRDefault="0010509E" w:rsidP="0010509E">
      <w:pPr>
        <w:widowControl w:val="0"/>
        <w:ind w:left="1080" w:hanging="360"/>
        <w:rPr>
          <w:rFonts w:eastAsia="Arial"/>
          <w:sz w:val="24"/>
          <w:szCs w:val="24"/>
        </w:rPr>
      </w:pPr>
    </w:p>
    <w:p w:rsidR="0010509E" w:rsidRPr="0010509E" w:rsidRDefault="0010509E" w:rsidP="0010509E">
      <w:pPr>
        <w:widowControl w:val="0"/>
        <w:rPr>
          <w:rFonts w:eastAsia="Arial"/>
          <w:sz w:val="24"/>
          <w:szCs w:val="24"/>
        </w:rPr>
      </w:pPr>
      <w:r w:rsidRPr="0010509E">
        <w:rPr>
          <w:rFonts w:eastAsia="Arial"/>
          <w:sz w:val="24"/>
          <w:szCs w:val="24"/>
        </w:rPr>
        <w:t>Si desea recibir esta información o tiene alguna pregunta, no dude en comunicarse con la escuela y estaremos encantados de ayudarle.</w:t>
      </w:r>
    </w:p>
    <w:p w:rsidR="009A55BD" w:rsidRDefault="009A55BD">
      <w:pPr>
        <w:rPr>
          <w:b/>
        </w:rPr>
      </w:pPr>
    </w:p>
    <w:p w:rsidR="0010509E" w:rsidRDefault="0010509E">
      <w:pPr>
        <w:rPr>
          <w:b/>
        </w:rPr>
      </w:pPr>
    </w:p>
    <w:p w:rsidR="0010509E" w:rsidRDefault="0010509E">
      <w:pPr>
        <w:rPr>
          <w:b/>
        </w:rPr>
      </w:pPr>
    </w:p>
    <w:p w:rsidR="0010509E" w:rsidRDefault="0010509E">
      <w:pPr>
        <w:rPr>
          <w:b/>
        </w:rPr>
      </w:pPr>
    </w:p>
    <w:p w:rsidR="0010509E" w:rsidRDefault="0010509E">
      <w:pPr>
        <w:rPr>
          <w:b/>
        </w:rPr>
      </w:pPr>
    </w:p>
    <w:p w:rsidR="0010509E" w:rsidRDefault="0010509E">
      <w:pPr>
        <w:rPr>
          <w:b/>
        </w:rPr>
      </w:pPr>
    </w:p>
    <w:p w:rsidR="0010509E" w:rsidRPr="0055299D" w:rsidRDefault="0010509E" w:rsidP="0010509E">
      <w:pPr>
        <w:widowControl w:val="0"/>
        <w:rPr>
          <w:rFonts w:eastAsia="Arial"/>
          <w:sz w:val="24"/>
          <w:szCs w:val="24"/>
        </w:rPr>
      </w:pPr>
      <w:r w:rsidRPr="0055299D">
        <w:rPr>
          <w:rFonts w:eastAsia="Arial"/>
          <w:sz w:val="24"/>
          <w:szCs w:val="24"/>
        </w:rPr>
        <w:t>Atentamente,</w:t>
      </w:r>
    </w:p>
    <w:p w:rsidR="0010509E" w:rsidRPr="0055299D" w:rsidRDefault="0010509E" w:rsidP="0010509E">
      <w:pPr>
        <w:widowControl w:val="0"/>
        <w:rPr>
          <w:rFonts w:eastAsia="Arial"/>
          <w:sz w:val="24"/>
          <w:szCs w:val="24"/>
        </w:rPr>
      </w:pPr>
    </w:p>
    <w:p w:rsidR="0010509E" w:rsidRDefault="0010509E" w:rsidP="0010509E">
      <w:pPr>
        <w:widowControl w:val="0"/>
        <w:rPr>
          <w:rFonts w:eastAsia="Arial"/>
          <w:sz w:val="24"/>
          <w:szCs w:val="24"/>
        </w:rPr>
      </w:pPr>
    </w:p>
    <w:p w:rsidR="0010509E" w:rsidRDefault="0010509E" w:rsidP="0010509E">
      <w:pPr>
        <w:widowControl w:val="0"/>
        <w:rPr>
          <w:rFonts w:eastAsia="Arial"/>
          <w:sz w:val="24"/>
          <w:szCs w:val="24"/>
        </w:rPr>
      </w:pPr>
    </w:p>
    <w:p w:rsidR="0010509E" w:rsidRPr="0055299D" w:rsidRDefault="0010509E" w:rsidP="0010509E">
      <w:pPr>
        <w:widowControl w:val="0"/>
        <w:rPr>
          <w:rFonts w:ascii="Arial" w:eastAsia="Arial" w:hAnsi="Arial" w:cs="Arial"/>
        </w:rPr>
      </w:pPr>
      <w:r>
        <w:rPr>
          <w:rFonts w:eastAsia="Arial"/>
          <w:sz w:val="24"/>
          <w:szCs w:val="24"/>
        </w:rPr>
        <w:t>Martín Jackson, director</w:t>
      </w:r>
    </w:p>
    <w:p w:rsidR="0010509E" w:rsidRDefault="0010509E">
      <w:pPr>
        <w:rPr>
          <w:b/>
        </w:rPr>
      </w:pPr>
    </w:p>
    <w:p w:rsidR="009A55BD" w:rsidRDefault="009A55BD">
      <w:pPr>
        <w:rPr>
          <w:b/>
        </w:rPr>
      </w:pPr>
    </w:p>
    <w:p w:rsidR="009A55BD" w:rsidRDefault="009A55BD"/>
    <w:p w:rsidR="009A55BD" w:rsidRDefault="009A55BD">
      <w:pPr>
        <w:rPr>
          <w:sz w:val="24"/>
          <w:szCs w:val="24"/>
        </w:rPr>
      </w:pPr>
    </w:p>
    <w:sectPr w:rsidR="009A55B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5192" w:rsidRDefault="00065192">
      <w:r>
        <w:separator/>
      </w:r>
    </w:p>
  </w:endnote>
  <w:endnote w:type="continuationSeparator" w:id="0">
    <w:p w:rsidR="00065192" w:rsidRDefault="000651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altName w:val="Times New Roman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SemiBold">
    <w:altName w:val="Times New Roman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5058" w:rsidRDefault="00A3505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5BD" w:rsidRDefault="00425A0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Montserrat Medium" w:eastAsia="Montserrat Medium" w:hAnsi="Montserrat Medium" w:cs="Montserrat Medium"/>
        <w:color w:val="000000"/>
      </w:rPr>
    </w:pPr>
    <w:r>
      <w:rPr>
        <w:rFonts w:ascii="Montserrat Medium" w:eastAsia="Montserrat Medium" w:hAnsi="Montserrat Medium" w:cs="Montserrat Medium"/>
        <w:color w:val="000000"/>
      </w:rPr>
      <w:t>www.pjhscats.com</w:t>
    </w:r>
  </w:p>
  <w:p w:rsidR="009A55BD" w:rsidRDefault="009A55B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5058" w:rsidRDefault="00A350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5192" w:rsidRDefault="00065192">
      <w:r>
        <w:separator/>
      </w:r>
    </w:p>
  </w:footnote>
  <w:footnote w:type="continuationSeparator" w:id="0">
    <w:p w:rsidR="00065192" w:rsidRDefault="000651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5BD" w:rsidRDefault="0006519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6in;height:6in;z-index:-251656704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  <w:r w:rsidR="00425A09">
      <w:rPr>
        <w:noProof/>
        <w:lang w:val="en-US"/>
      </w:rPr>
      <w:drawing>
        <wp:anchor distT="0" distB="0" distL="0" distR="0" simplePos="0" relativeHeight="251656704" behindDoc="1" locked="0" layoutInCell="1" hidden="0" allowOverlap="1">
          <wp:simplePos x="0" y="0"/>
          <wp:positionH relativeFrom="column">
            <wp:posOffset>2540</wp:posOffset>
          </wp:positionH>
          <wp:positionV relativeFrom="paragraph">
            <wp:posOffset>0</wp:posOffset>
          </wp:positionV>
          <wp:extent cx="5481320" cy="4110990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81320" cy="4110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5BD" w:rsidRPr="00A35058" w:rsidRDefault="00425A09">
    <w:pPr>
      <w:jc w:val="center"/>
      <w:rPr>
        <w:rFonts w:ascii="Montserrat Medium" w:eastAsia="Montserrat SemiBold" w:hAnsi="Montserrat Medium" w:cs="Montserrat SemiBold"/>
        <w:sz w:val="30"/>
        <w:szCs w:val="30"/>
      </w:rPr>
    </w:pPr>
    <w:r w:rsidRPr="00A35058">
      <w:rPr>
        <w:rFonts w:ascii="Montserrat Medium" w:eastAsia="Montserrat SemiBold" w:hAnsi="Montserrat Medium" w:cs="Montserrat SemiBold"/>
        <w:sz w:val="30"/>
        <w:szCs w:val="30"/>
      </w:rPr>
      <w:t>ESCUELA SECUNDARIA PRATTVILLE</w:t>
    </w:r>
  </w:p>
  <w:p w:rsidR="009A55BD" w:rsidRPr="00A35058" w:rsidRDefault="00425A09">
    <w:pPr>
      <w:jc w:val="center"/>
      <w:rPr>
        <w:rFonts w:ascii="Montserrat Medium" w:eastAsia="Montserrat SemiBold" w:hAnsi="Montserrat Medium" w:cs="Montserrat SemiBold"/>
        <w:sz w:val="22"/>
        <w:szCs w:val="22"/>
      </w:rPr>
    </w:pPr>
    <w:r w:rsidRPr="00A35058">
      <w:rPr>
        <w:rFonts w:ascii="Montserrat Medium" w:eastAsia="Montserrat SemiBold" w:hAnsi="Montserrat Medium" w:cs="Montserrat SemiBold"/>
        <w:sz w:val="22"/>
        <w:szCs w:val="22"/>
      </w:rPr>
      <w:t>1089 Martin Luther King, Jr. Drive</w:t>
    </w:r>
  </w:p>
  <w:p w:rsidR="009A55BD" w:rsidRPr="00A35058" w:rsidRDefault="00425A09">
    <w:pPr>
      <w:jc w:val="center"/>
      <w:rPr>
        <w:rFonts w:ascii="Montserrat Medium" w:eastAsia="Montserrat SemiBold" w:hAnsi="Montserrat Medium" w:cs="Montserrat SemiBold"/>
        <w:sz w:val="22"/>
        <w:szCs w:val="22"/>
      </w:rPr>
    </w:pPr>
    <w:r w:rsidRPr="00A35058">
      <w:rPr>
        <w:rFonts w:ascii="Montserrat Medium" w:eastAsia="Montserrat SemiBold" w:hAnsi="Montserrat Medium" w:cs="Montserrat SemiBold"/>
        <w:sz w:val="22"/>
        <w:szCs w:val="22"/>
      </w:rPr>
      <w:t>Prattville, Alabama 36067</w:t>
    </w:r>
  </w:p>
  <w:p w:rsidR="009A55BD" w:rsidRPr="00A35058" w:rsidRDefault="00425A09">
    <w:pPr>
      <w:jc w:val="center"/>
      <w:rPr>
        <w:rFonts w:ascii="Montserrat Medium" w:eastAsia="Montserrat SemiBold" w:hAnsi="Montserrat Medium" w:cs="Montserrat SemiBold"/>
        <w:sz w:val="22"/>
        <w:szCs w:val="22"/>
      </w:rPr>
    </w:pPr>
    <w:r w:rsidRPr="00A35058">
      <w:rPr>
        <w:rFonts w:ascii="Montserrat Medium" w:eastAsia="Montserrat SemiBold" w:hAnsi="Montserrat Medium" w:cs="Montserrat SemiBold"/>
        <w:sz w:val="22"/>
        <w:szCs w:val="22"/>
      </w:rPr>
      <w:t>334-365-6697</w:t>
    </w:r>
  </w:p>
  <w:p w:rsidR="009A55BD" w:rsidRPr="00A35058" w:rsidRDefault="00425A09">
    <w:pPr>
      <w:jc w:val="center"/>
      <w:rPr>
        <w:rFonts w:ascii="Montserrat Medium" w:eastAsia="Montserrat SemiBold" w:hAnsi="Montserrat Medium" w:cs="Montserrat SemiBold"/>
        <w:sz w:val="22"/>
        <w:szCs w:val="22"/>
      </w:rPr>
    </w:pPr>
    <w:r w:rsidRPr="00A35058">
      <w:rPr>
        <w:rFonts w:ascii="Montserrat Medium" w:eastAsia="Montserrat SemiBold" w:hAnsi="Montserrat Medium" w:cs="Montserrat SemiBold"/>
        <w:sz w:val="22"/>
        <w:szCs w:val="22"/>
      </w:rPr>
      <w:t>334-361-3870 (fax)</w:t>
    </w:r>
  </w:p>
  <w:p w:rsidR="009A55BD" w:rsidRPr="00A35058" w:rsidRDefault="009A55BD">
    <w:pPr>
      <w:jc w:val="center"/>
      <w:rPr>
        <w:rFonts w:ascii="Montserrat Medium" w:eastAsia="Montserrat SemiBold" w:hAnsi="Montserrat Medium" w:cs="Montserrat SemiBold"/>
      </w:rPr>
    </w:pPr>
  </w:p>
  <w:p w:rsidR="009A55BD" w:rsidRPr="00A35058" w:rsidRDefault="009A55BD">
    <w:pPr>
      <w:jc w:val="center"/>
      <w:rPr>
        <w:rFonts w:ascii="Montserrat Medium" w:eastAsia="Montserrat SemiBold" w:hAnsi="Montserrat Medium" w:cs="Montserrat SemiBold"/>
      </w:rPr>
    </w:pPr>
  </w:p>
  <w:p w:rsidR="009A55BD" w:rsidRPr="00A35058" w:rsidRDefault="0098050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Montserrat Medium" w:eastAsia="Montserrat Medium" w:hAnsi="Montserrat Medium" w:cs="Montserrat Medium"/>
      </w:rPr>
    </w:pPr>
    <w:r>
      <w:rPr>
        <w:rFonts w:ascii="Montserrat Medium" w:eastAsia="Montserrat Medium" w:hAnsi="Montserrat Medium" w:cs="Montserrat Medium"/>
      </w:rPr>
      <w:t>Martín J</w:t>
    </w:r>
    <w:r w:rsidR="00425A09" w:rsidRPr="00A35058">
      <w:rPr>
        <w:rFonts w:ascii="Montserrat Medium" w:eastAsia="Montserrat Medium" w:hAnsi="Montserrat Medium" w:cs="Montserrat Medium"/>
      </w:rPr>
      <w:t>ackson</w:t>
    </w:r>
  </w:p>
  <w:p w:rsidR="009A55BD" w:rsidRPr="00A35058" w:rsidRDefault="00425A0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Montserrat Medium" w:eastAsia="Montserrat Medium" w:hAnsi="Montserrat Medium" w:cs="Montserrat Medium"/>
      </w:rPr>
    </w:pPr>
    <w:r w:rsidRPr="00A35058">
      <w:rPr>
        <w:rFonts w:ascii="Montserrat Medium" w:eastAsia="Montserrat Medium" w:hAnsi="Montserrat Medium" w:cs="Montserrat Medium"/>
      </w:rPr>
      <w:t>Principal</w:t>
    </w:r>
  </w:p>
  <w:p w:rsidR="009A55BD" w:rsidRPr="00A35058" w:rsidRDefault="009A55B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Montserrat Medium" w:eastAsia="Montserrat Medium" w:hAnsi="Montserrat Medium" w:cs="Montserrat Medium"/>
      </w:rPr>
    </w:pPr>
  </w:p>
  <w:p w:rsidR="009A55BD" w:rsidRPr="00A35058" w:rsidRDefault="0098050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Montserrat Medium" w:eastAsia="Montserrat Medium" w:hAnsi="Montserrat Medium" w:cs="Montserrat Medium"/>
      </w:rPr>
    </w:pPr>
    <w:r>
      <w:rPr>
        <w:rFonts w:ascii="Montserrat Medium" w:eastAsia="Montserrat Medium" w:hAnsi="Montserrat Medium" w:cs="Montserrat Medium"/>
      </w:rPr>
      <w:t xml:space="preserve">Charles Thompson </w:t>
    </w:r>
    <w:r>
      <w:rPr>
        <w:rFonts w:ascii="Montserrat Medium" w:eastAsia="Montserrat Medium" w:hAnsi="Montserrat Medium" w:cs="Montserrat Medium"/>
      </w:rPr>
      <w:tab/>
    </w:r>
    <w:r>
      <w:rPr>
        <w:rFonts w:ascii="Montserrat Medium" w:eastAsia="Montserrat Medium" w:hAnsi="Montserrat Medium" w:cs="Montserrat Medium"/>
      </w:rPr>
      <w:tab/>
    </w:r>
    <w:proofErr w:type="spellStart"/>
    <w:r>
      <w:rPr>
        <w:rFonts w:ascii="Montserrat Medium" w:eastAsia="Montserrat Medium" w:hAnsi="Montserrat Medium" w:cs="Montserrat Medium"/>
      </w:rPr>
      <w:t>J</w:t>
    </w:r>
    <w:r w:rsidR="007E5166" w:rsidRPr="00A35058">
      <w:rPr>
        <w:rFonts w:ascii="Montserrat Medium" w:eastAsia="Montserrat Medium" w:hAnsi="Montserrat Medium" w:cs="Montserrat Medium"/>
      </w:rPr>
      <w:t>aclyn</w:t>
    </w:r>
    <w:proofErr w:type="spellEnd"/>
    <w:r w:rsidR="007E5166" w:rsidRPr="00A35058">
      <w:rPr>
        <w:rFonts w:ascii="Montserrat Medium" w:eastAsia="Montserrat Medium" w:hAnsi="Montserrat Medium" w:cs="Montserrat Medium"/>
      </w:rPr>
      <w:t xml:space="preserve"> </w:t>
    </w:r>
    <w:r>
      <w:rPr>
        <w:rFonts w:ascii="Montserrat Medium" w:eastAsia="Montserrat Medium" w:hAnsi="Montserrat Medium" w:cs="Montserrat Medium"/>
      </w:rPr>
      <w:t>T</w:t>
    </w:r>
    <w:r w:rsidR="00425A09" w:rsidRPr="00A35058">
      <w:rPr>
        <w:rFonts w:ascii="Montserrat Medium" w:eastAsia="Montserrat Medium" w:hAnsi="Montserrat Medium" w:cs="Montserrat Medium"/>
      </w:rPr>
      <w:t>aylor</w:t>
    </w:r>
  </w:p>
  <w:p w:rsidR="009A55BD" w:rsidRPr="00A35058" w:rsidRDefault="00425A0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Montserrat Medium" w:eastAsia="Montserrat Medium" w:hAnsi="Montserrat Medium" w:cs="Montserrat Medium"/>
      </w:rPr>
    </w:pPr>
    <w:r w:rsidRPr="00A35058">
      <w:rPr>
        <w:rFonts w:ascii="Montserrat Medium" w:eastAsia="Montserrat Medium" w:hAnsi="Montserrat Medium" w:cs="Montserrat Medium"/>
      </w:rPr>
      <w:t xml:space="preserve">Subdirector </w:t>
    </w:r>
    <w:r w:rsidRPr="00A35058">
      <w:rPr>
        <w:rFonts w:ascii="Montserrat Medium" w:eastAsia="Montserrat Medium" w:hAnsi="Montserrat Medium" w:cs="Montserrat Medium"/>
      </w:rPr>
      <w:tab/>
    </w:r>
    <w:r w:rsidRPr="00A35058">
      <w:rPr>
        <w:rFonts w:ascii="Montserrat Medium" w:eastAsia="Montserrat Medium" w:hAnsi="Montserrat Medium" w:cs="Montserrat Medium"/>
      </w:rPr>
      <w:tab/>
      <w:t>Subdirector</w:t>
    </w:r>
  </w:p>
  <w:p w:rsidR="009A55BD" w:rsidRDefault="0006519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bookmarkStart w:id="0" w:name="_GoBack"/>
    <w:r>
      <w:pict w14:anchorId="39833A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alt="" style="position:absolute;margin-left:0;margin-top:0;width:6in;height:6in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55BD" w:rsidRDefault="0006519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pict w14:anchorId="315A99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" style="position:absolute;margin-left:0;margin-top:0;width:6in;height:6in;z-index:-25165772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  <w:r w:rsidR="00425A09">
      <w:rPr>
        <w:noProof/>
        <w:lang w:val="en-US"/>
      </w:rPr>
      <w:drawing>
        <wp:anchor distT="0" distB="0" distL="0" distR="0" simplePos="0" relativeHeight="251655680" behindDoc="1" locked="0" layoutInCell="1" hidden="0" allowOverlap="1">
          <wp:simplePos x="0" y="0"/>
          <wp:positionH relativeFrom="column">
            <wp:posOffset>2540</wp:posOffset>
          </wp:positionH>
          <wp:positionV relativeFrom="paragraph">
            <wp:posOffset>0</wp:posOffset>
          </wp:positionV>
          <wp:extent cx="5481320" cy="4110990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81320" cy="4110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5BD"/>
    <w:rsid w:val="00065192"/>
    <w:rsid w:val="00085DD1"/>
    <w:rsid w:val="0010509E"/>
    <w:rsid w:val="00425A09"/>
    <w:rsid w:val="0059227B"/>
    <w:rsid w:val="00700E7F"/>
    <w:rsid w:val="007E5166"/>
    <w:rsid w:val="00980502"/>
    <w:rsid w:val="009A55BD"/>
    <w:rsid w:val="00A35058"/>
    <w:rsid w:val="00AC53B5"/>
    <w:rsid w:val="00D66719"/>
    <w:rsid w:val="00D71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A3E45C6"/>
  <w15:docId w15:val="{87FEC35E-CDF4-4CEE-9287-28C3F4E28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Footer">
    <w:name w:val="footer"/>
    <w:basedOn w:val="Normal"/>
    <w:link w:val="FooterChar"/>
    <w:uiPriority w:val="99"/>
    <w:unhideWhenUsed/>
    <w:rsid w:val="005922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227B"/>
  </w:style>
  <w:style w:type="paragraph" w:styleId="BalloonText">
    <w:name w:val="Balloon Text"/>
    <w:basedOn w:val="Normal"/>
    <w:link w:val="BalloonTextChar"/>
    <w:uiPriority w:val="99"/>
    <w:semiHidden/>
    <w:unhideWhenUsed/>
    <w:rsid w:val="001050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0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Rana Davis</dc:creator>
  <cp:lastModifiedBy>Kristen Dial</cp:lastModifiedBy>
  <cp:revision>2</cp:revision>
  <cp:lastPrinted>2023-08-17T13:54:00Z</cp:lastPrinted>
  <dcterms:created xsi:type="dcterms:W3CDTF">2023-08-21T13:40:00Z</dcterms:created>
  <dcterms:modified xsi:type="dcterms:W3CDTF">2023-08-21T13:40:00Z</dcterms:modified>
</cp:coreProperties>
</file>