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Bill of Rights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The first ten amendments to the United States Constitution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l.</w:t>
      </w:r>
      <w:r w:rsidDel="00000000" w:rsidR="00000000" w:rsidRPr="00000000">
        <w:rPr>
          <w:sz w:val="28"/>
          <w:szCs w:val="28"/>
          <w:rtl w:val="0"/>
        </w:rPr>
        <w:t xml:space="preserve"> Freedom of religion, speech, press, assembly, and petition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ll.</w:t>
      </w:r>
      <w:r w:rsidDel="00000000" w:rsidR="00000000" w:rsidRPr="00000000">
        <w:rPr>
          <w:sz w:val="28"/>
          <w:szCs w:val="28"/>
          <w:rtl w:val="0"/>
        </w:rPr>
        <w:t xml:space="preserve"> Right to keep and bear arms in order to maintain a well- regulated militia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lll.</w:t>
      </w:r>
      <w:r w:rsidDel="00000000" w:rsidR="00000000" w:rsidRPr="00000000">
        <w:rPr>
          <w:sz w:val="28"/>
          <w:szCs w:val="28"/>
          <w:rtl w:val="0"/>
        </w:rPr>
        <w:t xml:space="preserve"> No quartering of soldiers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lV.</w:t>
      </w:r>
      <w:r w:rsidDel="00000000" w:rsidR="00000000" w:rsidRPr="00000000">
        <w:rPr>
          <w:sz w:val="28"/>
          <w:szCs w:val="28"/>
          <w:rtl w:val="0"/>
        </w:rPr>
        <w:t xml:space="preserve"> Freedom from unreasonable searches and seizures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V.</w:t>
      </w:r>
      <w:r w:rsidDel="00000000" w:rsidR="00000000" w:rsidRPr="00000000">
        <w:rPr>
          <w:sz w:val="28"/>
          <w:szCs w:val="28"/>
          <w:rtl w:val="0"/>
        </w:rPr>
        <w:t xml:space="preserve"> Right to due process of law, freedom from self-incrimination, double jeopardy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Vl.</w:t>
      </w:r>
      <w:r w:rsidDel="00000000" w:rsidR="00000000" w:rsidRPr="00000000">
        <w:rPr>
          <w:sz w:val="28"/>
          <w:szCs w:val="28"/>
          <w:rtl w:val="0"/>
        </w:rPr>
        <w:t xml:space="preserve"> Rights of accused persons, right to a speedy and public trial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Vll.</w:t>
      </w:r>
      <w:r w:rsidDel="00000000" w:rsidR="00000000" w:rsidRPr="00000000">
        <w:rPr>
          <w:sz w:val="28"/>
          <w:szCs w:val="28"/>
          <w:rtl w:val="0"/>
        </w:rPr>
        <w:t xml:space="preserve"> Right of trial by jury in civil cases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Vlll.</w:t>
      </w:r>
      <w:r w:rsidDel="00000000" w:rsidR="00000000" w:rsidRPr="00000000">
        <w:rPr>
          <w:sz w:val="28"/>
          <w:szCs w:val="28"/>
          <w:rtl w:val="0"/>
        </w:rPr>
        <w:t xml:space="preserve"> Freedom from excessive bail, cruel and unusual punishments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lX.</w:t>
      </w:r>
      <w:r w:rsidDel="00000000" w:rsidR="00000000" w:rsidRPr="00000000">
        <w:rPr>
          <w:sz w:val="28"/>
          <w:szCs w:val="28"/>
          <w:rtl w:val="0"/>
        </w:rPr>
        <w:t xml:space="preserve"> Other rights of the people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X.</w:t>
      </w:r>
      <w:r w:rsidDel="00000000" w:rsidR="00000000" w:rsidRPr="00000000">
        <w:rPr>
          <w:sz w:val="28"/>
          <w:szCs w:val="28"/>
          <w:rtl w:val="0"/>
        </w:rPr>
        <w:t xml:space="preserve"> Powers reserved to the states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