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right="-144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East Hickman Elementary School </w:t>
      </w:r>
      <w:r w:rsidDel="00000000" w:rsidR="00000000" w:rsidRPr="00000000">
        <w:rPr>
          <w:rFonts w:ascii="Calibri" w:cs="Calibri" w:eastAsia="Calibri" w:hAnsi="Calibri"/>
          <w:sz w:val="36"/>
          <w:szCs w:val="36"/>
          <w:highlight w:val="yellow"/>
          <w:rtl w:val="0"/>
        </w:rPr>
        <w:t xml:space="preserve">2023-2024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School Supply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Pencils-no mechanical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Backpack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box Crayola Crayons                 (24 counts)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120" w:before="120" w:line="240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Crayola markers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Elmer's glue sticks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ind w:hanging="360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   1 pair of gym shoes </w:t>
            </w: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to be left at school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EXPO Dry erase markers        (Black)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Spiral Notebook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Composition book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1-inch 3 ring binder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1 pkg. sheet protectors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Plastic Pencils Box</w:t>
            </w:r>
          </w:p>
          <w:p w:rsidR="00000000" w:rsidDel="00000000" w:rsidP="00000000" w:rsidRDefault="00000000" w:rsidRPr="00000000" w14:paraId="00000012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Headphone (not earbuds)</w:t>
            </w:r>
          </w:p>
          <w:p w:rsidR="00000000" w:rsidDel="00000000" w:rsidP="00000000" w:rsidRDefault="00000000" w:rsidRPr="00000000" w14:paraId="00000013">
            <w:pPr>
              <w:spacing w:after="120" w:before="12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Watercolors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20" w:before="120" w:line="276" w:lineRule="auto"/>
              <w:ind w:hanging="360"/>
              <w:jc w:val="center"/>
            </w:pPr>
            <w:r w:rsidDel="00000000" w:rsidR="00000000" w:rsidRPr="00000000">
              <w:rPr>
                <w:rtl w:val="0"/>
              </w:rPr>
              <w:t xml:space="preserve">Mead Learn to Letter Writing Tablet (2) available at Walmart</w:t>
            </w:r>
          </w:p>
          <w:p w:rsidR="00000000" w:rsidDel="00000000" w:rsidP="00000000" w:rsidRDefault="00000000" w:rsidRPr="00000000" w14:paraId="00000015">
            <w:pPr>
              <w:spacing w:after="28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  <w:rtl w:val="0"/>
              </w:rPr>
              <w:t xml:space="preserve">First Grade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Backpack 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#2 wood pencils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boxes of crayons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Elmer's  glue sticks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pkg. cap erasers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2  plastic folders with pockets and brads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Plastic pencil box – no handles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pair of blunt-tip scissors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line="240" w:lineRule="auto"/>
              <w:ind w:left="18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 pair of gym shoes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to be left at school 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ind w:left="18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Black and White Composition notebook (not spiral) 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package washable markers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package of EXPO Dry erase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markers (Black)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 fact cards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headphones or earbuds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280" w:line="240" w:lineRule="auto"/>
              <w:ind w:left="9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Tissues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280" w:line="240" w:lineRule="auto"/>
              <w:ind w:left="9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pkg. Baby Wipes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48"/>
                <w:szCs w:val="48"/>
                <w:rtl w:val="0"/>
              </w:rPr>
              <w:t xml:space="preserve">Second Grade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2  plastic folders with pockets and brads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pair of gym shoes </w:t>
            </w:r>
            <w:r w:rsidDel="00000000" w:rsidR="00000000" w:rsidRPr="00000000">
              <w:rPr>
                <w:b w:val="1"/>
                <w:highlight w:val="white"/>
                <w:u w:val="single"/>
                <w:rtl w:val="0"/>
              </w:rPr>
              <w:t xml:space="preserve">to be left at school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4 boxes of facial tissues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2 boxes crayons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 yellow highlighters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4 Expo dry-erase markers (black)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 composition notebooks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1  pkg. cap erasers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highlight w:val="white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clipboard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headphones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rolls of paper towels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Selected Teachers: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1 </w:t>
            </w:r>
            <w:r w:rsidDel="00000000" w:rsidR="00000000" w:rsidRPr="00000000">
              <w:rPr>
                <w:highlight w:val="white"/>
                <w:rtl w:val="0"/>
              </w:rPr>
              <w:t xml:space="preserve">Plastic pencil box (no  handles)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280" w:line="240" w:lineRule="auto"/>
              <w:ind w:lef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hd w:fill="ffffff" w:val="clear"/>
              <w:spacing w:after="280" w:line="240" w:lineRule="auto"/>
              <w:ind w:left="180" w:hanging="36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Wish list: 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ost-it notes, scotch tape, napkins, paper plates, envelopes, cardstock, band aids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