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552314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511D413F" w:rsidR="00664D89" w:rsidRPr="0055231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552314">
        <w:rPr>
          <w:rFonts w:ascii="Times New Roman" w:hAnsi="Times New Roman"/>
          <w:sz w:val="28"/>
          <w:szCs w:val="28"/>
        </w:rPr>
        <w:t>Teacher:</w:t>
      </w:r>
      <w:r w:rsidR="00F777AB" w:rsidRPr="00552314">
        <w:rPr>
          <w:rFonts w:ascii="Times New Roman" w:hAnsi="Times New Roman"/>
          <w:sz w:val="28"/>
          <w:szCs w:val="28"/>
        </w:rPr>
        <w:t xml:space="preserve"> </w:t>
      </w:r>
      <w:r w:rsidR="00552314" w:rsidRPr="00552314">
        <w:rPr>
          <w:rFonts w:ascii="Times New Roman" w:hAnsi="Times New Roman"/>
          <w:noProof/>
          <w:sz w:val="28"/>
          <w:szCs w:val="28"/>
        </w:rPr>
        <w:t>ROBINSON/HALL</w:t>
      </w:r>
      <w:r w:rsidRPr="00552314">
        <w:rPr>
          <w:rFonts w:ascii="Times New Roman" w:hAnsi="Times New Roman"/>
          <w:sz w:val="28"/>
          <w:szCs w:val="28"/>
        </w:rPr>
        <w:t xml:space="preserve">     </w:t>
      </w:r>
      <w:r w:rsidRPr="00552314">
        <w:rPr>
          <w:rFonts w:ascii="Times New Roman" w:hAnsi="Times New Roman"/>
          <w:sz w:val="28"/>
          <w:szCs w:val="28"/>
        </w:rPr>
        <w:tab/>
        <w:t xml:space="preserve">Date: </w:t>
      </w:r>
      <w:r w:rsidR="0062380B" w:rsidRPr="00552314">
        <w:rPr>
          <w:rFonts w:ascii="Times New Roman" w:hAnsi="Times New Roman"/>
          <w:sz w:val="28"/>
          <w:szCs w:val="28"/>
        </w:rPr>
        <w:t>09/</w:t>
      </w:r>
      <w:r w:rsidR="007D61D6" w:rsidRPr="00552314">
        <w:rPr>
          <w:rFonts w:ascii="Times New Roman" w:hAnsi="Times New Roman"/>
          <w:sz w:val="28"/>
          <w:szCs w:val="28"/>
        </w:rPr>
        <w:t>23-27</w:t>
      </w:r>
      <w:r w:rsidRPr="00552314">
        <w:rPr>
          <w:rFonts w:ascii="Times New Roman" w:hAnsi="Times New Roman"/>
          <w:sz w:val="28"/>
          <w:szCs w:val="28"/>
        </w:rPr>
        <w:tab/>
      </w:r>
      <w:r w:rsidR="00552314" w:rsidRPr="00552314">
        <w:rPr>
          <w:rFonts w:ascii="Times New Roman" w:hAnsi="Times New Roman"/>
          <w:sz w:val="28"/>
          <w:szCs w:val="28"/>
        </w:rPr>
        <w:tab/>
      </w:r>
      <w:r w:rsidRPr="00552314">
        <w:rPr>
          <w:rFonts w:ascii="Times New Roman" w:hAnsi="Times New Roman"/>
          <w:sz w:val="28"/>
          <w:szCs w:val="28"/>
        </w:rPr>
        <w:t xml:space="preserve">Subject: </w:t>
      </w:r>
      <w:r w:rsidR="00264A7E" w:rsidRPr="00552314">
        <w:rPr>
          <w:rFonts w:ascii="Times New Roman" w:hAnsi="Times New Roman"/>
          <w:noProof/>
          <w:sz w:val="28"/>
          <w:szCs w:val="28"/>
        </w:rPr>
        <w:t>SCIENCE</w:t>
      </w:r>
      <w:r w:rsidR="0062380B" w:rsidRPr="00552314">
        <w:rPr>
          <w:rFonts w:ascii="Times New Roman" w:hAnsi="Times New Roman"/>
          <w:noProof/>
          <w:sz w:val="28"/>
          <w:szCs w:val="28"/>
        </w:rPr>
        <w:t xml:space="preserve">.  </w:t>
      </w:r>
      <w:r w:rsidR="00552314" w:rsidRPr="00552314">
        <w:rPr>
          <w:rFonts w:ascii="Times New Roman" w:hAnsi="Times New Roman"/>
          <w:sz w:val="28"/>
          <w:szCs w:val="28"/>
        </w:rPr>
        <w:tab/>
      </w:r>
      <w:r w:rsidR="00764259" w:rsidRPr="00552314">
        <w:rPr>
          <w:rFonts w:ascii="Times New Roman" w:hAnsi="Times New Roman"/>
          <w:sz w:val="28"/>
          <w:szCs w:val="28"/>
        </w:rPr>
        <w:t>Period</w:t>
      </w:r>
      <w:r w:rsidRPr="00552314">
        <w:rPr>
          <w:rFonts w:ascii="Times New Roman" w:hAnsi="Times New Roman"/>
          <w:sz w:val="28"/>
          <w:szCs w:val="28"/>
        </w:rPr>
        <w:t xml:space="preserve">: </w:t>
      </w:r>
      <w:r w:rsidRPr="00552314">
        <w:rPr>
          <w:rFonts w:ascii="Times New Roman" w:hAnsi="Times New Roman"/>
          <w:noProof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552314">
        <w:rPr>
          <w:rFonts w:ascii="Times New Roman" w:hAnsi="Times New Roman"/>
          <w:noProof/>
          <w:sz w:val="28"/>
          <w:szCs w:val="28"/>
        </w:rPr>
        <w:t xml:space="preserve">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574251FE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061D81">
              <w:rPr>
                <w:rFonts w:ascii="Times New Roman" w:hAnsi="Times New Roman"/>
                <w:sz w:val="20"/>
              </w:rPr>
              <w:t xml:space="preserve">make observations to provide evidence that </w:t>
            </w:r>
            <w:r w:rsidR="00026CAE">
              <w:rPr>
                <w:rFonts w:ascii="Times New Roman" w:hAnsi="Times New Roman"/>
                <w:sz w:val="20"/>
              </w:rPr>
              <w:t>energy can be transferred from place to place by sound, light, heat, and electric currents 4-PS3-2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575C66C1" w:rsidR="001F1742" w:rsidRDefault="003D7C9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Investigate how energy converts from one form to another by making and experimenting with pendulums and roller coasters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="004644F1">
              <w:rPr>
                <w:rFonts w:ascii="Times New Roman" w:hAnsi="Times New Roman"/>
                <w:sz w:val="20"/>
              </w:rPr>
              <w:t>.</w:t>
            </w:r>
            <w:proofErr w:type="gramEnd"/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85113C" w14:textId="15F36A73" w:rsidR="00527132" w:rsidRDefault="003D7C9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Kinetic energy- energy in motion</w:t>
                            </w:r>
                          </w:p>
                          <w:p w14:paraId="6F128DCC" w14:textId="47F435BE" w:rsidR="003D7C9D" w:rsidRPr="00AE79B4" w:rsidRDefault="003D7C9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Potential energy- stored or static (not moving)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85113C" w14:textId="15F36A73" w:rsidR="00527132" w:rsidRDefault="003D7C9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Kinetic energy- energy in motion</w:t>
                      </w:r>
                    </w:p>
                    <w:p w14:paraId="6F128DCC" w14:textId="47F435BE" w:rsidR="003D7C9D" w:rsidRPr="00AE79B4" w:rsidRDefault="003D7C9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Potential energy- stored or static (not moving) energy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5285900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7D1CE126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59E8C152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57F6602C" w14:textId="4E36C2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EBE369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21D44B15" w14:textId="6D236B7E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5336C1C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685128F6" w14:textId="58749C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7D975B8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0C9D5863" w14:textId="483B25C5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904337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B5C3712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5B11B41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53F70A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6A3BA11F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</w:tr>
      <w:tr w:rsidR="003D7C9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69CA81EE" w14:textId="2103148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61DC9AC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58E87ACB" w14:textId="67BDE1F3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1EA3332B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2A349941" w14:textId="423D3899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56D146C3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00456734" w14:textId="3062B965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1A6C7B2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0EE7B579" w14:textId="1091EB4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40397640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32A4" w14:textId="77777777" w:rsidR="007F541D" w:rsidRDefault="007F541D" w:rsidP="00857076">
      <w:r>
        <w:separator/>
      </w:r>
    </w:p>
  </w:endnote>
  <w:endnote w:type="continuationSeparator" w:id="0">
    <w:p w14:paraId="5594D291" w14:textId="77777777" w:rsidR="007F541D" w:rsidRDefault="007F541D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03B1D" w14:textId="77777777" w:rsidR="007F541D" w:rsidRDefault="007F541D" w:rsidP="00857076">
      <w:r>
        <w:separator/>
      </w:r>
    </w:p>
  </w:footnote>
  <w:footnote w:type="continuationSeparator" w:id="0">
    <w:p w14:paraId="3E9065DA" w14:textId="77777777" w:rsidR="007F541D" w:rsidRDefault="007F541D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255C3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6D5F"/>
    <w:rsid w:val="0028794B"/>
    <w:rsid w:val="00293B64"/>
    <w:rsid w:val="002B01B0"/>
    <w:rsid w:val="00316412"/>
    <w:rsid w:val="00334848"/>
    <w:rsid w:val="00380F50"/>
    <w:rsid w:val="003A0D4D"/>
    <w:rsid w:val="003B3EA8"/>
    <w:rsid w:val="003D7C9D"/>
    <w:rsid w:val="003E188A"/>
    <w:rsid w:val="003F2848"/>
    <w:rsid w:val="00403D71"/>
    <w:rsid w:val="004079BB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2314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5F48FA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B34E3"/>
    <w:rsid w:val="007C3148"/>
    <w:rsid w:val="007D40F8"/>
    <w:rsid w:val="007D61D6"/>
    <w:rsid w:val="007F1C3E"/>
    <w:rsid w:val="007F541D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D303B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455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2024-09-23T01:16:00Z</dcterms:created>
  <dcterms:modified xsi:type="dcterms:W3CDTF">2024-09-23T01:16:00Z</dcterms:modified>
</cp:coreProperties>
</file>