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06" w:rsidRPr="001122C9" w:rsidRDefault="001122C9" w:rsidP="001122C9">
      <w:pPr>
        <w:jc w:val="center"/>
        <w:rPr>
          <w:rFonts w:ascii="Arial Black" w:hAnsi="Arial Black"/>
          <w:sz w:val="28"/>
          <w:szCs w:val="28"/>
        </w:rPr>
      </w:pPr>
      <w:bookmarkStart w:id="0" w:name="_GoBack"/>
      <w:bookmarkEnd w:id="0"/>
      <w:r w:rsidRPr="001122C9">
        <w:rPr>
          <w:rFonts w:ascii="Arial Black" w:hAnsi="Arial Black"/>
          <w:sz w:val="28"/>
          <w:szCs w:val="28"/>
        </w:rPr>
        <w:t>FRANKLIN COUNTY HIGH SCHOOL</w:t>
      </w:r>
    </w:p>
    <w:p w:rsidR="001122C9" w:rsidRPr="001122C9" w:rsidRDefault="006649FD" w:rsidP="001122C9">
      <w:pPr>
        <w:jc w:val="center"/>
        <w:rPr>
          <w:rFonts w:ascii="Arial Black" w:hAnsi="Arial Black"/>
          <w:sz w:val="28"/>
          <w:szCs w:val="28"/>
        </w:rPr>
      </w:pPr>
      <w:r>
        <w:rPr>
          <w:rFonts w:ascii="Arial Black" w:hAnsi="Arial Black"/>
          <w:sz w:val="28"/>
          <w:szCs w:val="28"/>
        </w:rPr>
        <w:t>PE 10</w:t>
      </w:r>
      <w:r w:rsidRPr="006649FD">
        <w:rPr>
          <w:rFonts w:ascii="Arial Black" w:hAnsi="Arial Black"/>
          <w:sz w:val="28"/>
          <w:szCs w:val="28"/>
          <w:vertAlign w:val="superscript"/>
        </w:rPr>
        <w:t>th</w:t>
      </w:r>
      <w:r>
        <w:rPr>
          <w:rFonts w:ascii="Arial Black" w:hAnsi="Arial Black"/>
          <w:sz w:val="28"/>
          <w:szCs w:val="28"/>
        </w:rPr>
        <w:t xml:space="preserve"> GRADE HALF CREDIT</w:t>
      </w:r>
    </w:p>
    <w:p w:rsidR="001122C9" w:rsidRPr="001122C9" w:rsidRDefault="001122C9" w:rsidP="001122C9">
      <w:pPr>
        <w:jc w:val="center"/>
        <w:rPr>
          <w:rFonts w:ascii="Arial Black" w:hAnsi="Arial Black"/>
          <w:sz w:val="28"/>
          <w:szCs w:val="28"/>
        </w:rPr>
      </w:pPr>
      <w:r w:rsidRPr="001122C9">
        <w:rPr>
          <w:rFonts w:ascii="Arial Black" w:hAnsi="Arial Black"/>
          <w:sz w:val="28"/>
          <w:szCs w:val="28"/>
        </w:rPr>
        <w:t xml:space="preserve">COACH </w:t>
      </w:r>
      <w:r w:rsidRPr="004117CC">
        <w:rPr>
          <w:rFonts w:ascii="Arial Black" w:hAnsi="Arial Black"/>
          <w:b/>
          <w:sz w:val="28"/>
          <w:szCs w:val="28"/>
        </w:rPr>
        <w:t>GALLAGHER</w:t>
      </w:r>
    </w:p>
    <w:p w:rsidR="004117CC" w:rsidRDefault="001122C9" w:rsidP="00194EE1">
      <w:pPr>
        <w:jc w:val="center"/>
        <w:rPr>
          <w:rFonts w:ascii="Arial Black" w:hAnsi="Arial Black"/>
          <w:sz w:val="28"/>
          <w:szCs w:val="28"/>
        </w:rPr>
      </w:pPr>
      <w:r w:rsidRPr="001122C9">
        <w:rPr>
          <w:rFonts w:ascii="Arial Black" w:hAnsi="Arial Black"/>
          <w:sz w:val="28"/>
          <w:szCs w:val="28"/>
        </w:rPr>
        <w:t>CLASS INFORMATION</w:t>
      </w:r>
    </w:p>
    <w:p w:rsidR="006504C7" w:rsidRDefault="006504C7" w:rsidP="004117CC">
      <w:pPr>
        <w:rPr>
          <w:rFonts w:ascii="Times New Roman" w:hAnsi="Times New Roman" w:cs="Times New Roman"/>
          <w:sz w:val="24"/>
          <w:szCs w:val="24"/>
        </w:rPr>
      </w:pPr>
    </w:p>
    <w:p w:rsidR="004117CC" w:rsidRPr="00194EE1" w:rsidRDefault="00CC0E20" w:rsidP="004117CC">
      <w:pPr>
        <w:rPr>
          <w:rFonts w:ascii="Times New Roman" w:hAnsi="Times New Roman" w:cs="Times New Roman"/>
          <w:sz w:val="24"/>
          <w:szCs w:val="24"/>
        </w:rPr>
      </w:pPr>
      <w:r>
        <w:rPr>
          <w:rFonts w:ascii="Times New Roman" w:hAnsi="Times New Roman" w:cs="Times New Roman"/>
          <w:sz w:val="24"/>
          <w:szCs w:val="24"/>
        </w:rPr>
        <w:t>The</w:t>
      </w:r>
      <w:r w:rsidR="004117CC" w:rsidRPr="00194EE1">
        <w:rPr>
          <w:rFonts w:ascii="Times New Roman" w:hAnsi="Times New Roman" w:cs="Times New Roman"/>
          <w:sz w:val="24"/>
          <w:szCs w:val="24"/>
        </w:rPr>
        <w:t xml:space="preserve"> </w:t>
      </w:r>
      <w:r w:rsidR="006649FD">
        <w:rPr>
          <w:rFonts w:ascii="Times New Roman" w:hAnsi="Times New Roman" w:cs="Times New Roman"/>
          <w:sz w:val="24"/>
          <w:szCs w:val="24"/>
        </w:rPr>
        <w:t>10</w:t>
      </w:r>
      <w:r w:rsidR="006649FD" w:rsidRPr="006649FD">
        <w:rPr>
          <w:rFonts w:ascii="Times New Roman" w:hAnsi="Times New Roman" w:cs="Times New Roman"/>
          <w:sz w:val="24"/>
          <w:szCs w:val="24"/>
          <w:vertAlign w:val="superscript"/>
        </w:rPr>
        <w:t>TH</w:t>
      </w:r>
      <w:r w:rsidR="006649FD">
        <w:rPr>
          <w:rFonts w:ascii="Times New Roman" w:hAnsi="Times New Roman" w:cs="Times New Roman"/>
          <w:sz w:val="24"/>
          <w:szCs w:val="24"/>
        </w:rPr>
        <w:t xml:space="preserve"> Grade </w:t>
      </w:r>
      <w:r w:rsidR="004117CC" w:rsidRPr="00194EE1">
        <w:rPr>
          <w:rFonts w:ascii="Times New Roman" w:hAnsi="Times New Roman" w:cs="Times New Roman"/>
          <w:sz w:val="24"/>
          <w:szCs w:val="24"/>
        </w:rPr>
        <w:t>PE is an elective-activity class. The student is in this class by choice and is expected to participate every day.  This class is designed to help the student to increase in his or her ability to participate in different sports and activities. It provides students with the knowledge and skills necessary to perform a Variety of Physical Activities, to Maintain Physical Fitness and to Value as well as Enjoy Physical Activities as an ongoing part of a Healthy Lifestyle.</w:t>
      </w:r>
    </w:p>
    <w:p w:rsidR="004117CC" w:rsidRDefault="004117CC" w:rsidP="004117CC">
      <w:pPr>
        <w:rPr>
          <w:rFonts w:ascii="Times New Roman" w:hAnsi="Times New Roman" w:cs="Times New Roman"/>
          <w:sz w:val="24"/>
          <w:szCs w:val="24"/>
        </w:rPr>
      </w:pPr>
      <w:r w:rsidRPr="00194EE1">
        <w:rPr>
          <w:rFonts w:ascii="Times New Roman" w:hAnsi="Times New Roman" w:cs="Times New Roman"/>
          <w:sz w:val="24"/>
          <w:szCs w:val="24"/>
        </w:rPr>
        <w:t>The majority of the Grade is earned for Daily Participation with the Opportunity to earn 20 points per day for Attendance and Participating.</w:t>
      </w:r>
    </w:p>
    <w:p w:rsidR="006504C7" w:rsidRDefault="006504C7" w:rsidP="004117CC">
      <w:pPr>
        <w:rPr>
          <w:rFonts w:ascii="Times New Roman" w:hAnsi="Times New Roman" w:cs="Times New Roman"/>
          <w:b/>
          <w:sz w:val="24"/>
          <w:szCs w:val="24"/>
          <w:u w:val="single"/>
        </w:rPr>
      </w:pPr>
    </w:p>
    <w:p w:rsidR="00194EE1" w:rsidRDefault="00194EE1" w:rsidP="004117CC">
      <w:pPr>
        <w:rPr>
          <w:rFonts w:ascii="Times New Roman" w:hAnsi="Times New Roman" w:cs="Times New Roman"/>
          <w:b/>
          <w:sz w:val="24"/>
          <w:szCs w:val="24"/>
          <w:u w:val="single"/>
        </w:rPr>
      </w:pPr>
      <w:r w:rsidRPr="00194EE1">
        <w:rPr>
          <w:rFonts w:ascii="Times New Roman" w:hAnsi="Times New Roman" w:cs="Times New Roman"/>
          <w:b/>
          <w:sz w:val="24"/>
          <w:szCs w:val="24"/>
          <w:u w:val="single"/>
        </w:rPr>
        <w:t>Grading</w:t>
      </w:r>
      <w:r>
        <w:rPr>
          <w:rFonts w:ascii="Times New Roman" w:hAnsi="Times New Roman" w:cs="Times New Roman"/>
          <w:b/>
          <w:sz w:val="24"/>
          <w:szCs w:val="24"/>
          <w:u w:val="single"/>
        </w:rPr>
        <w:t>:</w:t>
      </w:r>
    </w:p>
    <w:p w:rsidR="00194EE1" w:rsidRDefault="00194EE1" w:rsidP="004117CC">
      <w:pPr>
        <w:rPr>
          <w:rFonts w:ascii="Times New Roman" w:hAnsi="Times New Roman" w:cs="Times New Roman"/>
          <w:sz w:val="24"/>
          <w:szCs w:val="24"/>
        </w:rPr>
      </w:pPr>
      <w:r>
        <w:rPr>
          <w:rFonts w:ascii="Times New Roman" w:hAnsi="Times New Roman" w:cs="Times New Roman"/>
          <w:sz w:val="24"/>
          <w:szCs w:val="24"/>
        </w:rPr>
        <w:t>Participation and Dress Out -------90%</w:t>
      </w:r>
    </w:p>
    <w:p w:rsidR="00194EE1" w:rsidRDefault="00194EE1" w:rsidP="004117CC">
      <w:pPr>
        <w:rPr>
          <w:rFonts w:ascii="Times New Roman" w:hAnsi="Times New Roman" w:cs="Times New Roman"/>
          <w:sz w:val="24"/>
          <w:szCs w:val="24"/>
        </w:rPr>
      </w:pPr>
      <w:r>
        <w:rPr>
          <w:rFonts w:ascii="Times New Roman" w:hAnsi="Times New Roman" w:cs="Times New Roman"/>
          <w:sz w:val="24"/>
          <w:szCs w:val="24"/>
        </w:rPr>
        <w:t>FINAL EXAM  ---------------------10%</w:t>
      </w:r>
    </w:p>
    <w:p w:rsidR="00194EE1" w:rsidRDefault="00194EE1" w:rsidP="004117CC">
      <w:pPr>
        <w:rPr>
          <w:rFonts w:ascii="Times New Roman" w:hAnsi="Times New Roman" w:cs="Times New Roman"/>
          <w:sz w:val="24"/>
          <w:szCs w:val="24"/>
        </w:rPr>
      </w:pPr>
    </w:p>
    <w:p w:rsidR="006504C7" w:rsidRDefault="006504C7" w:rsidP="004117CC">
      <w:pPr>
        <w:rPr>
          <w:rFonts w:ascii="Times New Roman" w:hAnsi="Times New Roman" w:cs="Times New Roman"/>
          <w:b/>
          <w:sz w:val="24"/>
          <w:szCs w:val="24"/>
        </w:rPr>
      </w:pPr>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Instructor: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94EE1">
        <w:rPr>
          <w:rFonts w:ascii="Times New Roman" w:hAnsi="Times New Roman" w:cs="Times New Roman"/>
          <w:b/>
          <w:sz w:val="24"/>
          <w:szCs w:val="24"/>
        </w:rPr>
        <w:t>Coach</w:t>
      </w:r>
      <w:r>
        <w:rPr>
          <w:rFonts w:ascii="Times New Roman" w:hAnsi="Times New Roman" w:cs="Times New Roman"/>
          <w:sz w:val="24"/>
          <w:szCs w:val="24"/>
        </w:rPr>
        <w:t xml:space="preserve"> </w:t>
      </w:r>
      <w:r w:rsidRPr="00194EE1">
        <w:rPr>
          <w:rFonts w:ascii="Times New Roman" w:hAnsi="Times New Roman" w:cs="Times New Roman"/>
          <w:b/>
          <w:sz w:val="24"/>
          <w:szCs w:val="24"/>
        </w:rPr>
        <w:t xml:space="preserve">Jack </w:t>
      </w:r>
      <w:r>
        <w:rPr>
          <w:rFonts w:ascii="Times New Roman" w:hAnsi="Times New Roman" w:cs="Times New Roman"/>
          <w:b/>
          <w:sz w:val="24"/>
          <w:szCs w:val="24"/>
        </w:rPr>
        <w:t>Gallagher</w:t>
      </w:r>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6" w:history="1">
        <w:r w:rsidRPr="001F7BF2">
          <w:rPr>
            <w:rStyle w:val="Hyperlink"/>
            <w:rFonts w:ascii="Times New Roman" w:hAnsi="Times New Roman" w:cs="Times New Roman"/>
            <w:b/>
            <w:sz w:val="24"/>
            <w:szCs w:val="24"/>
          </w:rPr>
          <w:t>jack.gallagher@fcstn.net</w:t>
        </w:r>
      </w:hyperlink>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Phone: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931-968-0954</w:t>
      </w:r>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Planning: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r w:rsidRPr="00194EE1">
        <w:rPr>
          <w:rFonts w:ascii="Times New Roman" w:hAnsi="Times New Roman" w:cs="Times New Roman"/>
          <w:b/>
          <w:sz w:val="24"/>
          <w:szCs w:val="24"/>
          <w:vertAlign w:val="superscript"/>
        </w:rPr>
        <w:t>th</w:t>
      </w:r>
      <w:r w:rsidR="00CC0E20">
        <w:rPr>
          <w:rFonts w:ascii="Times New Roman" w:hAnsi="Times New Roman" w:cs="Times New Roman"/>
          <w:b/>
          <w:sz w:val="24"/>
          <w:szCs w:val="24"/>
        </w:rPr>
        <w:t xml:space="preserve"> BLOCK 1:30-3:00 WRESTLING/FOOTBALL</w:t>
      </w:r>
    </w:p>
    <w:p w:rsidR="00194EE1" w:rsidRDefault="00194EE1" w:rsidP="004117CC">
      <w:pPr>
        <w:rPr>
          <w:rFonts w:ascii="Times New Roman" w:hAnsi="Times New Roman" w:cs="Times New Roman"/>
          <w:b/>
          <w:sz w:val="24"/>
          <w:szCs w:val="24"/>
        </w:rPr>
      </w:pPr>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Grading Policy:  All teachers in Franklin County use the same grading system.</w:t>
      </w:r>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A=100-93</w:t>
      </w:r>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B=92-85</w:t>
      </w:r>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C=84-75</w:t>
      </w:r>
    </w:p>
    <w:p w:rsidR="00194EE1" w:rsidRDefault="00194EE1" w:rsidP="004117CC">
      <w:pPr>
        <w:rPr>
          <w:rFonts w:ascii="Times New Roman" w:hAnsi="Times New Roman" w:cs="Times New Roman"/>
          <w:b/>
          <w:sz w:val="24"/>
          <w:szCs w:val="24"/>
        </w:rPr>
      </w:pPr>
      <w:r>
        <w:rPr>
          <w:rFonts w:ascii="Times New Roman" w:hAnsi="Times New Roman" w:cs="Times New Roman"/>
          <w:b/>
          <w:sz w:val="24"/>
          <w:szCs w:val="24"/>
        </w:rPr>
        <w:t>D=</w:t>
      </w:r>
      <w:r w:rsidR="006504C7">
        <w:rPr>
          <w:rFonts w:ascii="Times New Roman" w:hAnsi="Times New Roman" w:cs="Times New Roman"/>
          <w:b/>
          <w:sz w:val="24"/>
          <w:szCs w:val="24"/>
        </w:rPr>
        <w:t>74-70</w:t>
      </w:r>
    </w:p>
    <w:p w:rsidR="006504C7" w:rsidRPr="00194EE1" w:rsidRDefault="006504C7" w:rsidP="004117CC">
      <w:pPr>
        <w:rPr>
          <w:rFonts w:ascii="Times New Roman" w:hAnsi="Times New Roman" w:cs="Times New Roman"/>
          <w:sz w:val="24"/>
          <w:szCs w:val="24"/>
        </w:rPr>
      </w:pPr>
      <w:r>
        <w:rPr>
          <w:rFonts w:ascii="Times New Roman" w:hAnsi="Times New Roman" w:cs="Times New Roman"/>
          <w:b/>
          <w:sz w:val="24"/>
          <w:szCs w:val="24"/>
        </w:rPr>
        <w:t>F=69-0</w:t>
      </w:r>
    </w:p>
    <w:p w:rsidR="00194EE1" w:rsidRDefault="00194EE1" w:rsidP="004117CC">
      <w:pPr>
        <w:rPr>
          <w:rFonts w:ascii="Times New Roman" w:hAnsi="Times New Roman" w:cs="Times New Roman"/>
          <w:b/>
          <w:sz w:val="24"/>
          <w:szCs w:val="24"/>
        </w:rPr>
      </w:pPr>
    </w:p>
    <w:p w:rsidR="00194EE1" w:rsidRPr="00194EE1" w:rsidRDefault="00194EE1" w:rsidP="004117CC">
      <w:pPr>
        <w:rPr>
          <w:rFonts w:ascii="Times New Roman" w:hAnsi="Times New Roman" w:cs="Times New Roman"/>
          <w:sz w:val="24"/>
          <w:szCs w:val="24"/>
        </w:rPr>
      </w:pPr>
    </w:p>
    <w:p w:rsidR="001122C9" w:rsidRDefault="001122C9" w:rsidP="001122C9">
      <w:pPr>
        <w:jc w:val="center"/>
        <w:rPr>
          <w:rFonts w:ascii="Arial Black" w:hAnsi="Arial Black"/>
          <w:sz w:val="28"/>
          <w:szCs w:val="28"/>
        </w:rPr>
      </w:pPr>
    </w:p>
    <w:p w:rsidR="001122C9" w:rsidRPr="004117CC" w:rsidRDefault="001122C9" w:rsidP="001122C9">
      <w:pPr>
        <w:rPr>
          <w:rFonts w:ascii="Arial Black" w:hAnsi="Arial Black"/>
          <w:b/>
          <w:sz w:val="24"/>
          <w:szCs w:val="24"/>
        </w:rPr>
      </w:pPr>
    </w:p>
    <w:p w:rsidR="001122C9" w:rsidRPr="001122C9" w:rsidRDefault="001122C9" w:rsidP="001122C9">
      <w:pPr>
        <w:jc w:val="center"/>
        <w:rPr>
          <w:rFonts w:ascii="Arial Black" w:hAnsi="Arial Black"/>
          <w:sz w:val="28"/>
          <w:szCs w:val="28"/>
        </w:rPr>
      </w:pPr>
    </w:p>
    <w:sectPr w:rsidR="001122C9" w:rsidRPr="00112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14" w:rsidRDefault="00EE5314" w:rsidP="00194EE1">
      <w:pPr>
        <w:spacing w:after="0" w:line="240" w:lineRule="auto"/>
      </w:pPr>
      <w:r>
        <w:separator/>
      </w:r>
    </w:p>
  </w:endnote>
  <w:endnote w:type="continuationSeparator" w:id="0">
    <w:p w:rsidR="00EE5314" w:rsidRDefault="00EE5314" w:rsidP="0019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14" w:rsidRDefault="00EE5314" w:rsidP="00194EE1">
      <w:pPr>
        <w:spacing w:after="0" w:line="240" w:lineRule="auto"/>
      </w:pPr>
      <w:r>
        <w:separator/>
      </w:r>
    </w:p>
  </w:footnote>
  <w:footnote w:type="continuationSeparator" w:id="0">
    <w:p w:rsidR="00EE5314" w:rsidRDefault="00EE5314" w:rsidP="00194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C9"/>
    <w:rsid w:val="001122C9"/>
    <w:rsid w:val="00194EE1"/>
    <w:rsid w:val="00350A06"/>
    <w:rsid w:val="004117CC"/>
    <w:rsid w:val="00587748"/>
    <w:rsid w:val="006504C7"/>
    <w:rsid w:val="006649FD"/>
    <w:rsid w:val="0075201C"/>
    <w:rsid w:val="00CC0E20"/>
    <w:rsid w:val="00D411EF"/>
    <w:rsid w:val="00EE5314"/>
    <w:rsid w:val="00F4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B9BD9-4A58-4ED1-9596-29D7F8DD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E1"/>
  </w:style>
  <w:style w:type="paragraph" w:styleId="Footer">
    <w:name w:val="footer"/>
    <w:basedOn w:val="Normal"/>
    <w:link w:val="FooterChar"/>
    <w:uiPriority w:val="99"/>
    <w:unhideWhenUsed/>
    <w:rsid w:val="0019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E1"/>
  </w:style>
  <w:style w:type="character" w:styleId="Hyperlink">
    <w:name w:val="Hyperlink"/>
    <w:basedOn w:val="DefaultParagraphFont"/>
    <w:uiPriority w:val="99"/>
    <w:unhideWhenUsed/>
    <w:rsid w:val="00194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gallagher@fcstn.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 Gallagher</dc:creator>
  <cp:keywords/>
  <dc:description/>
  <cp:lastModifiedBy>Jack L. Gallagher</cp:lastModifiedBy>
  <cp:revision>2</cp:revision>
  <dcterms:created xsi:type="dcterms:W3CDTF">2021-08-24T16:18:00Z</dcterms:created>
  <dcterms:modified xsi:type="dcterms:W3CDTF">2021-08-24T16:18:00Z</dcterms:modified>
</cp:coreProperties>
</file>