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A3" w:rsidRDefault="00FF09A4">
      <w:pPr>
        <w:spacing w:after="26" w:line="259" w:lineRule="auto"/>
        <w:ind w:right="29"/>
        <w:jc w:val="center"/>
      </w:pPr>
      <w:bookmarkStart w:id="0" w:name="_GoBack"/>
      <w:bookmarkEnd w:id="0"/>
      <w:r>
        <w:rPr>
          <w:b/>
          <w:u w:val="single" w:color="000000"/>
        </w:rPr>
        <w:t>REGULAR MEETING OF THE BOARD OF EDUCATION</w:t>
      </w:r>
      <w:r>
        <w:rPr>
          <w:b/>
        </w:rPr>
        <w:t xml:space="preserve"> </w:t>
      </w:r>
    </w:p>
    <w:p w:rsidR="005329A3" w:rsidRDefault="00FF09A4">
      <w:pPr>
        <w:spacing w:after="26" w:line="259" w:lineRule="auto"/>
        <w:ind w:right="28"/>
        <w:jc w:val="center"/>
      </w:pPr>
      <w:r>
        <w:rPr>
          <w:b/>
          <w:u w:val="single" w:color="000000"/>
        </w:rPr>
        <w:t>STONY CREEK JOINT UNIFIED SCHOOL DISTRICT</w:t>
      </w:r>
      <w:r>
        <w:rPr>
          <w:b/>
        </w:rPr>
        <w:t xml:space="preserve"> </w:t>
      </w:r>
    </w:p>
    <w:p w:rsidR="005329A3" w:rsidRDefault="00FF09A4">
      <w:pPr>
        <w:spacing w:after="26" w:line="259" w:lineRule="auto"/>
        <w:ind w:right="23"/>
        <w:jc w:val="center"/>
      </w:pPr>
      <w:r>
        <w:rPr>
          <w:b/>
          <w:u w:val="single" w:color="000000"/>
        </w:rPr>
        <w:t>HELD AT ELK CREEK HIGH SCHOOL</w:t>
      </w:r>
      <w:r>
        <w:rPr>
          <w:b/>
        </w:rPr>
        <w:t xml:space="preserve"> </w:t>
      </w:r>
    </w:p>
    <w:p w:rsidR="005329A3" w:rsidRDefault="00FF09A4">
      <w:pPr>
        <w:spacing w:after="0" w:line="259" w:lineRule="auto"/>
        <w:ind w:right="288"/>
        <w:jc w:val="center"/>
      </w:pPr>
      <w:r>
        <w:rPr>
          <w:b/>
          <w:u w:val="single" w:color="000000"/>
        </w:rPr>
        <w:t>AUGUST 10, 2016</w:t>
      </w:r>
      <w:r>
        <w:rPr>
          <w:b/>
        </w:rPr>
        <w:t xml:space="preserve"> </w:t>
      </w:r>
    </w:p>
    <w:p w:rsidR="005329A3" w:rsidRDefault="00FF09A4">
      <w:pPr>
        <w:spacing w:after="24" w:line="259" w:lineRule="auto"/>
        <w:ind w:left="38" w:firstLine="0"/>
        <w:jc w:val="center"/>
      </w:pPr>
      <w:r>
        <w:rPr>
          <w:b/>
        </w:rPr>
        <w:t xml:space="preserve"> </w:t>
      </w:r>
    </w:p>
    <w:p w:rsidR="005329A3" w:rsidRDefault="00FF09A4">
      <w:pPr>
        <w:spacing w:after="0" w:line="259" w:lineRule="auto"/>
        <w:ind w:right="26"/>
        <w:jc w:val="center"/>
      </w:pPr>
      <w:r>
        <w:rPr>
          <w:b/>
          <w:u w:val="single" w:color="000000"/>
        </w:rPr>
        <w:t>MINUTES</w:t>
      </w:r>
      <w:r>
        <w:rPr>
          <w:b/>
        </w:rPr>
        <w:t xml:space="preserve"> </w:t>
      </w:r>
    </w:p>
    <w:p w:rsidR="005329A3" w:rsidRDefault="00FF09A4">
      <w:pPr>
        <w:spacing w:after="0" w:line="259" w:lineRule="auto"/>
        <w:ind w:left="38" w:firstLine="0"/>
        <w:jc w:val="center"/>
      </w:pPr>
      <w:r>
        <w:rPr>
          <w:b/>
        </w:rPr>
        <w:t xml:space="preserve"> </w:t>
      </w:r>
    </w:p>
    <w:p w:rsidR="005329A3" w:rsidRDefault="00FF09A4">
      <w:pPr>
        <w:ind w:left="-5" w:right="15"/>
      </w:pPr>
      <w:r>
        <w:t xml:space="preserve">The Stony Creek Joint Unified School District Board of Education met in Regular Session on August 10, 2016 </w:t>
      </w:r>
      <w:r>
        <w:t xml:space="preserve">at Elk Creek High School in Elk Creek, California.  </w:t>
      </w:r>
    </w:p>
    <w:p w:rsidR="005329A3" w:rsidRDefault="00FF09A4">
      <w:pPr>
        <w:ind w:left="-5" w:right="15"/>
      </w:pPr>
      <w:r>
        <w:t xml:space="preserve">President Zoe </w:t>
      </w:r>
      <w:proofErr w:type="spellStart"/>
      <w:r>
        <w:t>Brandenberger</w:t>
      </w:r>
      <w:proofErr w:type="spellEnd"/>
      <w:r>
        <w:t xml:space="preserve"> called the meeting to order at 5:00 pm. </w:t>
      </w:r>
    </w:p>
    <w:p w:rsidR="005329A3" w:rsidRDefault="00FF09A4">
      <w:pPr>
        <w:ind w:left="-5" w:right="15"/>
      </w:pPr>
      <w:r>
        <w:t xml:space="preserve">Adjourned to Closed Session at 5:05 pm </w:t>
      </w:r>
    </w:p>
    <w:p w:rsidR="005329A3" w:rsidRDefault="00FF09A4">
      <w:pPr>
        <w:ind w:left="-5" w:right="15"/>
      </w:pPr>
      <w:r>
        <w:t xml:space="preserve">Reconvened to Open Session at 6:00 pm </w:t>
      </w:r>
    </w:p>
    <w:p w:rsidR="005329A3" w:rsidRDefault="00FF09A4">
      <w:pPr>
        <w:ind w:left="-5" w:right="15"/>
      </w:pPr>
      <w:r>
        <w:t xml:space="preserve">A quorum was established with the following members of </w:t>
      </w:r>
      <w:r>
        <w:t xml:space="preserve">the board in attendance: Zoe </w:t>
      </w:r>
      <w:proofErr w:type="spellStart"/>
      <w:r>
        <w:t>Brandenberger</w:t>
      </w:r>
      <w:proofErr w:type="spellEnd"/>
      <w:r>
        <w:t xml:space="preserve">, </w:t>
      </w:r>
      <w:proofErr w:type="spellStart"/>
      <w:r>
        <w:t>Chonne</w:t>
      </w:r>
      <w:proofErr w:type="spellEnd"/>
      <w:r>
        <w:t xml:space="preserve"> Murphy, Ken Swearinger and Anita McCabe. </w:t>
      </w:r>
    </w:p>
    <w:p w:rsidR="005329A3" w:rsidRDefault="00FF09A4">
      <w:pPr>
        <w:ind w:left="-5" w:right="15"/>
      </w:pPr>
      <w:r>
        <w:t xml:space="preserve">Kyle Bill was absent </w:t>
      </w:r>
    </w:p>
    <w:p w:rsidR="005329A3" w:rsidRDefault="00FF09A4">
      <w:pPr>
        <w:ind w:left="-5" w:right="15"/>
      </w:pPr>
      <w:r>
        <w:t xml:space="preserve">Administrators present: Superintendent Laurel Ward </w:t>
      </w:r>
    </w:p>
    <w:p w:rsidR="005329A3" w:rsidRDefault="00FF09A4">
      <w:pPr>
        <w:pStyle w:val="Heading1"/>
        <w:ind w:left="-5" w:right="0"/>
      </w:pPr>
      <w:r>
        <w:t>Pledge of Allegiance</w:t>
      </w:r>
      <w:r>
        <w:rPr>
          <w:u w:val="none"/>
        </w:rPr>
        <w:t xml:space="preserve"> </w:t>
      </w:r>
    </w:p>
    <w:p w:rsidR="005329A3" w:rsidRDefault="00FF09A4">
      <w:pPr>
        <w:ind w:left="-5" w:right="15"/>
      </w:pPr>
      <w:r>
        <w:t>The Pledge of Allegiance was led by Laurel Hill-</w:t>
      </w:r>
      <w:r>
        <w:t xml:space="preserve">Ward and she dedicated it to the 2016-17 school year. </w:t>
      </w:r>
    </w:p>
    <w:p w:rsidR="005329A3" w:rsidRDefault="00FF09A4">
      <w:pPr>
        <w:pStyle w:val="Heading1"/>
        <w:ind w:left="-5" w:right="0"/>
      </w:pPr>
      <w:r>
        <w:t>Closed Session Report</w:t>
      </w:r>
      <w:r>
        <w:rPr>
          <w:u w:val="none"/>
        </w:rPr>
        <w:t xml:space="preserve"> </w:t>
      </w:r>
    </w:p>
    <w:p w:rsidR="005329A3" w:rsidRDefault="00FF09A4">
      <w:pPr>
        <w:numPr>
          <w:ilvl w:val="0"/>
          <w:numId w:val="1"/>
        </w:numPr>
        <w:ind w:right="15" w:hanging="360"/>
      </w:pPr>
      <w:r>
        <w:t xml:space="preserve">Inter-district requests 16-17-6 through 16-17-9 a-d were approved </w:t>
      </w:r>
    </w:p>
    <w:p w:rsidR="005329A3" w:rsidRDefault="00FF09A4">
      <w:pPr>
        <w:numPr>
          <w:ilvl w:val="0"/>
          <w:numId w:val="1"/>
        </w:numPr>
        <w:ind w:right="15" w:hanging="360"/>
      </w:pPr>
      <w:r>
        <w:t xml:space="preserve">Labor Negotiations/SCFT – Item was discussed and will be voted on in open session </w:t>
      </w:r>
    </w:p>
    <w:p w:rsidR="005329A3" w:rsidRDefault="00FF09A4">
      <w:pPr>
        <w:numPr>
          <w:ilvl w:val="0"/>
          <w:numId w:val="1"/>
        </w:numPr>
        <w:ind w:right="15" w:hanging="360"/>
      </w:pPr>
      <w:r>
        <w:t>Public Employment/Teaching P</w:t>
      </w:r>
      <w:r>
        <w:t xml:space="preserve">ositions – Item was discussed and will be voted on in open session </w:t>
      </w:r>
    </w:p>
    <w:p w:rsidR="005329A3" w:rsidRDefault="00FF09A4">
      <w:pPr>
        <w:pStyle w:val="Heading1"/>
        <w:ind w:left="-5" w:right="0"/>
      </w:pPr>
      <w:r>
        <w:t>Approval of the Agenda</w:t>
      </w:r>
      <w:r>
        <w:rPr>
          <w:u w:val="none"/>
        </w:rPr>
        <w:t xml:space="preserve"> </w:t>
      </w:r>
    </w:p>
    <w:p w:rsidR="005329A3" w:rsidRDefault="00FF09A4">
      <w:pPr>
        <w:ind w:left="-5" w:right="15"/>
      </w:pPr>
      <w:r>
        <w:t xml:space="preserve">Anita McCabe moved to approve the agenda.  It was seconded by Ken Swearinger and the motion passed by a vote of 4 – 0 with 1 absent. </w:t>
      </w:r>
    </w:p>
    <w:p w:rsidR="005329A3" w:rsidRDefault="00FF09A4">
      <w:pPr>
        <w:spacing w:after="0" w:line="259" w:lineRule="auto"/>
        <w:ind w:left="-5"/>
      </w:pPr>
      <w:r>
        <w:rPr>
          <w:b/>
          <w:u w:val="single" w:color="000000"/>
        </w:rPr>
        <w:t>Comments on Agenda Items</w:t>
      </w:r>
      <w:r>
        <w:rPr>
          <w:b/>
        </w:rPr>
        <w:t xml:space="preserve"> </w:t>
      </w:r>
    </w:p>
    <w:p w:rsidR="005329A3" w:rsidRDefault="00FF09A4">
      <w:pPr>
        <w:ind w:left="-5" w:right="15"/>
      </w:pPr>
      <w:r>
        <w:t>None</w:t>
      </w:r>
      <w:r>
        <w:t xml:space="preserve"> </w:t>
      </w:r>
    </w:p>
    <w:p w:rsidR="005329A3" w:rsidRDefault="00FF09A4">
      <w:pPr>
        <w:spacing w:after="0" w:line="259" w:lineRule="auto"/>
        <w:ind w:left="-5"/>
      </w:pPr>
      <w:r>
        <w:rPr>
          <w:b/>
          <w:u w:val="single" w:color="000000"/>
        </w:rPr>
        <w:t>Public Comments on Non-Agenda Items</w:t>
      </w:r>
      <w:r>
        <w:rPr>
          <w:b/>
        </w:rPr>
        <w:t xml:space="preserve"> </w:t>
      </w:r>
    </w:p>
    <w:p w:rsidR="005329A3" w:rsidRDefault="00FF09A4">
      <w:pPr>
        <w:ind w:left="-5" w:right="15"/>
      </w:pPr>
      <w:r>
        <w:t xml:space="preserve">None </w:t>
      </w:r>
    </w:p>
    <w:p w:rsidR="005329A3" w:rsidRDefault="00FF09A4">
      <w:pPr>
        <w:pStyle w:val="Heading1"/>
        <w:ind w:left="-5" w:right="0"/>
      </w:pPr>
      <w:r>
        <w:t>Consent Calendar</w:t>
      </w:r>
      <w:r>
        <w:rPr>
          <w:u w:val="none"/>
        </w:rPr>
        <w:t xml:space="preserve"> </w:t>
      </w:r>
    </w:p>
    <w:p w:rsidR="005329A3" w:rsidRDefault="00FF09A4">
      <w:pPr>
        <w:ind w:left="-5" w:right="15"/>
      </w:pPr>
      <w:r>
        <w:t>Anita McCabe moved to approve the minutes from the regular meeting held on June 8, 2016 and the special meetings held on June 14</w:t>
      </w:r>
      <w:r>
        <w:rPr>
          <w:vertAlign w:val="superscript"/>
        </w:rPr>
        <w:t>th</w:t>
      </w:r>
      <w:r>
        <w:t>, July 13</w:t>
      </w:r>
      <w:r>
        <w:rPr>
          <w:vertAlign w:val="superscript"/>
        </w:rPr>
        <w:t>th</w:t>
      </w:r>
      <w:r>
        <w:t xml:space="preserve"> and July 29</w:t>
      </w:r>
      <w:r>
        <w:rPr>
          <w:vertAlign w:val="superscript"/>
        </w:rPr>
        <w:t>th</w:t>
      </w:r>
      <w:r>
        <w:t>, the bills, warrants and transfers, t</w:t>
      </w:r>
      <w:r>
        <w:t xml:space="preserve">he hiring of Richard </w:t>
      </w:r>
      <w:proofErr w:type="spellStart"/>
      <w:r>
        <w:t>Langille</w:t>
      </w:r>
      <w:proofErr w:type="spellEnd"/>
      <w:r>
        <w:t xml:space="preserve"> as English Teacher and Mike Rutherglen as a part time Teacher and the appointment of Tim Street as Athletic Director, boys’ basketball coach and baseball coach, Abby Swearinger as volleyball coach and softball coach, Jeff Blad</w:t>
      </w:r>
      <w:r>
        <w:t xml:space="preserve">e as girls’ basketball coach, wrestling and track coach. It was seconded by Ken Swearinger and the motion passed by a vote of 4 – 0 with 1 absent. </w:t>
      </w:r>
    </w:p>
    <w:p w:rsidR="005329A3" w:rsidRDefault="00FF09A4">
      <w:pPr>
        <w:pStyle w:val="Heading1"/>
        <w:ind w:left="-5" w:right="0"/>
      </w:pPr>
      <w:r>
        <w:lastRenderedPageBreak/>
        <w:t>Reports</w:t>
      </w:r>
      <w:r>
        <w:rPr>
          <w:u w:val="none"/>
        </w:rPr>
        <w:t xml:space="preserve"> </w:t>
      </w:r>
      <w:r>
        <w:t>Board Members</w:t>
      </w:r>
      <w:r>
        <w:rPr>
          <w:u w:val="none"/>
        </w:rPr>
        <w:t xml:space="preserve"> </w:t>
      </w:r>
    </w:p>
    <w:p w:rsidR="005329A3" w:rsidRDefault="00FF09A4">
      <w:pPr>
        <w:ind w:left="-5" w:right="15"/>
      </w:pPr>
      <w:r>
        <w:t>Ken Swearinger stated that he has talked with Northern Valley Indian Health about the</w:t>
      </w:r>
      <w:r>
        <w:t xml:space="preserve"> dental van and possibly a doctor to do physicals. </w:t>
      </w:r>
    </w:p>
    <w:p w:rsidR="005329A3" w:rsidRDefault="00FF09A4">
      <w:pPr>
        <w:spacing w:after="0" w:line="259" w:lineRule="auto"/>
        <w:ind w:left="0" w:firstLine="0"/>
      </w:pPr>
      <w:r>
        <w:t xml:space="preserve"> </w:t>
      </w:r>
    </w:p>
    <w:p w:rsidR="005329A3" w:rsidRDefault="00FF09A4">
      <w:pPr>
        <w:spacing w:after="0" w:line="259" w:lineRule="auto"/>
        <w:ind w:left="0" w:firstLine="0"/>
      </w:pPr>
      <w:r>
        <w:t xml:space="preserve"> </w:t>
      </w:r>
    </w:p>
    <w:p w:rsidR="005329A3" w:rsidRDefault="00FF09A4">
      <w:pPr>
        <w:spacing w:after="0" w:line="259" w:lineRule="auto"/>
        <w:ind w:left="0" w:firstLine="0"/>
      </w:pPr>
      <w:r>
        <w:t xml:space="preserve"> </w:t>
      </w:r>
    </w:p>
    <w:p w:rsidR="005329A3" w:rsidRDefault="00FF09A4">
      <w:pPr>
        <w:pStyle w:val="Heading1"/>
        <w:ind w:left="-5" w:right="0"/>
      </w:pPr>
      <w:r>
        <w:t>CBO</w:t>
      </w:r>
      <w:r>
        <w:rPr>
          <w:u w:val="none"/>
        </w:rPr>
        <w:t xml:space="preserve"> </w:t>
      </w:r>
    </w:p>
    <w:p w:rsidR="005329A3" w:rsidRDefault="00FF09A4">
      <w:pPr>
        <w:ind w:left="-5" w:right="15"/>
      </w:pPr>
      <w:r>
        <w:t xml:space="preserve">Dusty Thompson reported that the cafeteria administrative review was completed in July and the district was approved.  The unaudited actuals report will be presented in October. </w:t>
      </w:r>
    </w:p>
    <w:p w:rsidR="005329A3" w:rsidRDefault="00FF09A4">
      <w:pPr>
        <w:pStyle w:val="Heading1"/>
        <w:ind w:left="-5" w:right="0"/>
      </w:pPr>
      <w:r>
        <w:t>Superintendent/Principal</w:t>
      </w:r>
      <w:r>
        <w:rPr>
          <w:u w:val="none"/>
        </w:rPr>
        <w:t xml:space="preserve"> </w:t>
      </w:r>
    </w:p>
    <w:p w:rsidR="005329A3" w:rsidRDefault="00FF09A4">
      <w:pPr>
        <w:ind w:left="-5" w:right="15"/>
      </w:pPr>
      <w:r>
        <w:t xml:space="preserve">Superintendent Ward reported the District will be running its own SPARK program. </w:t>
      </w:r>
      <w:r>
        <w:t xml:space="preserve">Thank you letters are being mailed to Senator Jim Nielsen and the Barona Band of Mission Indians for the grant that was used to purchase the new computers in the high school computer lab. Transportation routes will be on the agenda for the next meeting. </w:t>
      </w:r>
    </w:p>
    <w:p w:rsidR="005329A3" w:rsidRDefault="00FF09A4">
      <w:pPr>
        <w:spacing w:after="30" w:line="259" w:lineRule="auto"/>
        <w:ind w:left="0" w:firstLine="0"/>
      </w:pPr>
      <w:r>
        <w:t xml:space="preserve"> </w:t>
      </w:r>
      <w:r>
        <w:t xml:space="preserve"> </w:t>
      </w:r>
    </w:p>
    <w:p w:rsidR="005329A3" w:rsidRDefault="00FF09A4">
      <w:pPr>
        <w:spacing w:after="0" w:line="259" w:lineRule="auto"/>
        <w:ind w:left="-5"/>
      </w:pPr>
      <w:r>
        <w:rPr>
          <w:b/>
          <w:u w:val="single" w:color="000000"/>
        </w:rPr>
        <w:t>Old Business</w:t>
      </w:r>
      <w:r>
        <w:rPr>
          <w:b/>
        </w:rPr>
        <w:t xml:space="preserve"> </w:t>
      </w:r>
    </w:p>
    <w:p w:rsidR="005329A3" w:rsidRDefault="00FF09A4">
      <w:pPr>
        <w:pStyle w:val="Heading1"/>
        <w:tabs>
          <w:tab w:val="center" w:pos="1508"/>
        </w:tabs>
        <w:ind w:left="-15" w:right="0" w:firstLine="0"/>
      </w:pPr>
      <w:r>
        <w:rPr>
          <w:u w:val="none"/>
        </w:rPr>
        <w:t xml:space="preserve">A. </w:t>
      </w:r>
      <w:r>
        <w:rPr>
          <w:u w:val="none"/>
        </w:rPr>
        <w:tab/>
        <w:t xml:space="preserve">Wellness Policy </w:t>
      </w:r>
    </w:p>
    <w:p w:rsidR="005329A3" w:rsidRDefault="00FF09A4">
      <w:pPr>
        <w:ind w:left="730" w:right="15"/>
      </w:pPr>
      <w:r>
        <w:t xml:space="preserve">Anita McCabe moved to approve the updated Wellness Policy.  It was seconded by         </w:t>
      </w:r>
      <w:proofErr w:type="spellStart"/>
      <w:r>
        <w:t>Chonne</w:t>
      </w:r>
      <w:proofErr w:type="spellEnd"/>
      <w:r>
        <w:t xml:space="preserve"> Murphy and the motion passed by a vote of 4 – 0 with 1 absent. Superintendent Ward stated that a wellness committee will be f</w:t>
      </w:r>
      <w:r>
        <w:t xml:space="preserve">ormed. </w:t>
      </w:r>
      <w:proofErr w:type="spellStart"/>
      <w:r>
        <w:t>Chonne</w:t>
      </w:r>
      <w:proofErr w:type="spellEnd"/>
      <w:r>
        <w:t xml:space="preserve"> Murphy stated that it       would be good to have a bike rack at the high school. </w:t>
      </w:r>
    </w:p>
    <w:p w:rsidR="005329A3" w:rsidRDefault="00FF09A4">
      <w:pPr>
        <w:spacing w:after="29" w:line="259" w:lineRule="auto"/>
        <w:ind w:left="0" w:firstLine="0"/>
      </w:pPr>
      <w:r>
        <w:t xml:space="preserve"> </w:t>
      </w:r>
    </w:p>
    <w:p w:rsidR="005329A3" w:rsidRDefault="00FF09A4">
      <w:pPr>
        <w:pStyle w:val="Heading1"/>
        <w:tabs>
          <w:tab w:val="center" w:pos="1742"/>
        </w:tabs>
        <w:ind w:left="-15" w:right="0" w:firstLine="0"/>
      </w:pPr>
      <w:r>
        <w:rPr>
          <w:u w:val="none"/>
        </w:rPr>
        <w:t xml:space="preserve">B. </w:t>
      </w:r>
      <w:r>
        <w:rPr>
          <w:u w:val="none"/>
        </w:rPr>
        <w:tab/>
        <w:t xml:space="preserve">Board Policy 3016.5 </w:t>
      </w:r>
    </w:p>
    <w:p w:rsidR="005329A3" w:rsidRDefault="00FF09A4">
      <w:pPr>
        <w:ind w:left="730" w:right="15"/>
      </w:pPr>
      <w:r>
        <w:t>Dusty Thompson presented monthly federal reimbursement estimates showing the District wouldn’t benefit by all students receiving fre</w:t>
      </w:r>
      <w:r>
        <w:t xml:space="preserve">e meals. The policy was discussed with concerns about some of the wording. The item was tabled until the September meeting. </w:t>
      </w:r>
    </w:p>
    <w:p w:rsidR="005329A3" w:rsidRDefault="00FF09A4">
      <w:pPr>
        <w:spacing w:after="30" w:line="259" w:lineRule="auto"/>
        <w:ind w:left="0" w:firstLine="0"/>
      </w:pPr>
      <w:r>
        <w:t xml:space="preserve"> </w:t>
      </w:r>
    </w:p>
    <w:p w:rsidR="005329A3" w:rsidRDefault="00FF09A4">
      <w:pPr>
        <w:pStyle w:val="Heading2"/>
        <w:tabs>
          <w:tab w:val="center" w:pos="2264"/>
        </w:tabs>
        <w:ind w:left="-15" w:firstLine="0"/>
      </w:pPr>
      <w:r>
        <w:t xml:space="preserve">C. </w:t>
      </w:r>
      <w:r>
        <w:tab/>
        <w:t xml:space="preserve">Student Board Representative </w:t>
      </w:r>
    </w:p>
    <w:p w:rsidR="005329A3" w:rsidRDefault="00FF09A4">
      <w:pPr>
        <w:ind w:left="730" w:right="15"/>
      </w:pPr>
      <w:proofErr w:type="spellStart"/>
      <w:r>
        <w:t>Chonne</w:t>
      </w:r>
      <w:proofErr w:type="spellEnd"/>
      <w:r>
        <w:t xml:space="preserve"> Murphy moved to approve the change to the description and criteria of the Student Board </w:t>
      </w:r>
      <w:r>
        <w:t xml:space="preserve">Representative.  It was seconded by Ken Swearinger and the motion passed by a vote of 4 – 0 with 1 absent. </w:t>
      </w:r>
    </w:p>
    <w:p w:rsidR="005329A3" w:rsidRDefault="00FF09A4">
      <w:pPr>
        <w:spacing w:after="30" w:line="259" w:lineRule="auto"/>
        <w:ind w:left="0" w:firstLine="0"/>
      </w:pPr>
      <w:r>
        <w:t xml:space="preserve"> </w:t>
      </w:r>
    </w:p>
    <w:p w:rsidR="005329A3" w:rsidRDefault="00FF09A4">
      <w:pPr>
        <w:spacing w:after="26" w:line="259" w:lineRule="auto"/>
        <w:ind w:left="-5"/>
      </w:pPr>
      <w:r>
        <w:rPr>
          <w:b/>
          <w:u w:val="single" w:color="000000"/>
        </w:rPr>
        <w:t>New Business</w:t>
      </w:r>
      <w:r>
        <w:rPr>
          <w:b/>
        </w:rPr>
        <w:t xml:space="preserve"> </w:t>
      </w:r>
    </w:p>
    <w:p w:rsidR="005329A3" w:rsidRDefault="00FF09A4">
      <w:pPr>
        <w:pStyle w:val="Heading1"/>
        <w:tabs>
          <w:tab w:val="center" w:pos="3359"/>
        </w:tabs>
        <w:ind w:left="-15" w:right="0" w:firstLine="0"/>
      </w:pPr>
      <w:r>
        <w:rPr>
          <w:u w:val="none"/>
        </w:rPr>
        <w:t xml:space="preserve">A. </w:t>
      </w:r>
      <w:r>
        <w:rPr>
          <w:u w:val="none"/>
        </w:rPr>
        <w:tab/>
        <w:t xml:space="preserve">Quarterly Report on Williams Uniform Complaints </w:t>
      </w:r>
    </w:p>
    <w:p w:rsidR="005329A3" w:rsidRDefault="00FF09A4">
      <w:pPr>
        <w:spacing w:after="0" w:line="258" w:lineRule="auto"/>
        <w:ind w:left="720" w:right="25" w:firstLine="0"/>
        <w:jc w:val="both"/>
      </w:pPr>
      <w:proofErr w:type="spellStart"/>
      <w:r>
        <w:t>Chonne</w:t>
      </w:r>
      <w:proofErr w:type="spellEnd"/>
      <w:r>
        <w:t xml:space="preserve"> Murphy </w:t>
      </w:r>
      <w:r>
        <w:t xml:space="preserve">moved to accept the Quarterly Report on Williams Uniform Complaints showing no complaints, including OCR, filed for this quarter.  It was seconded by Anita McCabe and the motion passed by a vote of 4 – 0 with 1 absent. </w:t>
      </w:r>
    </w:p>
    <w:p w:rsidR="005329A3" w:rsidRDefault="00FF09A4">
      <w:pPr>
        <w:spacing w:after="26" w:line="259" w:lineRule="auto"/>
        <w:ind w:left="720" w:firstLine="0"/>
      </w:pPr>
      <w:r>
        <w:t xml:space="preserve"> </w:t>
      </w:r>
    </w:p>
    <w:p w:rsidR="005329A3" w:rsidRDefault="00FF09A4">
      <w:pPr>
        <w:pStyle w:val="Heading1"/>
        <w:tabs>
          <w:tab w:val="center" w:pos="1046"/>
        </w:tabs>
        <w:ind w:left="-15" w:right="0" w:firstLine="0"/>
      </w:pPr>
      <w:r>
        <w:rPr>
          <w:u w:val="none"/>
        </w:rPr>
        <w:lastRenderedPageBreak/>
        <w:t>B.</w:t>
      </w:r>
      <w:r>
        <w:rPr>
          <w:i/>
          <w:u w:val="none"/>
        </w:rPr>
        <w:t xml:space="preserve"> </w:t>
      </w:r>
      <w:r>
        <w:rPr>
          <w:i/>
          <w:u w:val="none"/>
        </w:rPr>
        <w:tab/>
      </w:r>
      <w:r>
        <w:rPr>
          <w:u w:val="none"/>
        </w:rPr>
        <w:t xml:space="preserve">CARS </w:t>
      </w:r>
    </w:p>
    <w:p w:rsidR="005329A3" w:rsidRDefault="00FF09A4">
      <w:pPr>
        <w:ind w:left="730" w:right="15"/>
      </w:pPr>
      <w:r>
        <w:t>Anita McCabe moved to ap</w:t>
      </w:r>
      <w:r>
        <w:t xml:space="preserve">prove the annual Consolidated Application. It was </w:t>
      </w:r>
      <w:proofErr w:type="gramStart"/>
      <w:r>
        <w:t>seconded  by</w:t>
      </w:r>
      <w:proofErr w:type="gramEnd"/>
      <w:r>
        <w:t xml:space="preserve"> </w:t>
      </w:r>
      <w:proofErr w:type="spellStart"/>
      <w:r>
        <w:t>Chonne</w:t>
      </w:r>
      <w:proofErr w:type="spellEnd"/>
      <w:r>
        <w:t xml:space="preserve"> Murphy and the motion passed by a vote of 4 – 0 with 1 absent. </w:t>
      </w:r>
    </w:p>
    <w:p w:rsidR="005329A3" w:rsidRDefault="00FF09A4">
      <w:pPr>
        <w:spacing w:after="30" w:line="259" w:lineRule="auto"/>
        <w:ind w:left="0" w:firstLine="0"/>
      </w:pPr>
      <w:r>
        <w:t xml:space="preserve"> </w:t>
      </w:r>
    </w:p>
    <w:p w:rsidR="005329A3" w:rsidRDefault="00FF09A4">
      <w:pPr>
        <w:tabs>
          <w:tab w:val="center" w:pos="1648"/>
        </w:tabs>
        <w:spacing w:after="0" w:line="259" w:lineRule="auto"/>
        <w:ind w:left="-15" w:firstLine="0"/>
      </w:pPr>
      <w:r>
        <w:rPr>
          <w:b/>
        </w:rPr>
        <w:t xml:space="preserve">C. </w:t>
      </w:r>
      <w:r>
        <w:rPr>
          <w:b/>
        </w:rPr>
        <w:tab/>
        <w:t xml:space="preserve">Attendance Policy </w:t>
      </w:r>
    </w:p>
    <w:p w:rsidR="005329A3" w:rsidRDefault="00FF09A4">
      <w:pPr>
        <w:ind w:left="730" w:right="15"/>
      </w:pPr>
      <w:r>
        <w:t xml:space="preserve">A policy regarding tying credits earned to attendance was presented for a first reading. </w:t>
      </w:r>
    </w:p>
    <w:p w:rsidR="005329A3" w:rsidRDefault="00FF09A4">
      <w:pPr>
        <w:spacing w:after="30" w:line="259" w:lineRule="auto"/>
        <w:ind w:left="0" w:firstLine="0"/>
      </w:pPr>
      <w:r>
        <w:t xml:space="preserve"> </w:t>
      </w:r>
    </w:p>
    <w:p w:rsidR="005329A3" w:rsidRDefault="00FF09A4">
      <w:pPr>
        <w:pStyle w:val="Heading2"/>
        <w:tabs>
          <w:tab w:val="center" w:pos="2280"/>
        </w:tabs>
        <w:ind w:left="-15" w:firstLine="0"/>
      </w:pPr>
      <w:r>
        <w:t xml:space="preserve">D. </w:t>
      </w:r>
      <w:r>
        <w:tab/>
        <w:t>N</w:t>
      </w:r>
      <w:r>
        <w:t xml:space="preserve">egotiations/Public Disclosure </w:t>
      </w:r>
    </w:p>
    <w:p w:rsidR="005329A3" w:rsidRDefault="00FF09A4">
      <w:pPr>
        <w:ind w:left="730" w:right="15"/>
      </w:pPr>
      <w:r>
        <w:t xml:space="preserve">Anita McCabe moved to approve the proposed Collective Bargaining Agreement for       SCFT.  It was seconded by Ken Swearinger and the motion passed by a vote of 4 – 0 with 1 absent. </w:t>
      </w:r>
    </w:p>
    <w:p w:rsidR="005329A3" w:rsidRDefault="00FF09A4">
      <w:pPr>
        <w:spacing w:after="0" w:line="259" w:lineRule="auto"/>
        <w:ind w:left="720" w:firstLine="0"/>
      </w:pPr>
      <w:r>
        <w:t xml:space="preserve"> </w:t>
      </w:r>
    </w:p>
    <w:p w:rsidR="005329A3" w:rsidRDefault="00FF09A4">
      <w:pPr>
        <w:spacing w:after="0" w:line="259" w:lineRule="auto"/>
        <w:ind w:left="0" w:firstLine="0"/>
      </w:pPr>
      <w:r>
        <w:t xml:space="preserve"> </w:t>
      </w:r>
    </w:p>
    <w:p w:rsidR="005329A3" w:rsidRDefault="00FF09A4">
      <w:pPr>
        <w:pStyle w:val="Heading1"/>
        <w:tabs>
          <w:tab w:val="center" w:pos="2086"/>
        </w:tabs>
        <w:ind w:left="-15" w:right="0" w:firstLine="0"/>
      </w:pPr>
      <w:r>
        <w:rPr>
          <w:u w:val="none"/>
        </w:rPr>
        <w:t xml:space="preserve">E. </w:t>
      </w:r>
      <w:r>
        <w:rPr>
          <w:u w:val="none"/>
        </w:rPr>
        <w:tab/>
        <w:t xml:space="preserve">Teacher Effectiveness Plan </w:t>
      </w:r>
    </w:p>
    <w:p w:rsidR="005329A3" w:rsidRDefault="00FF09A4">
      <w:pPr>
        <w:ind w:left="730" w:right="15"/>
      </w:pPr>
      <w:r>
        <w:t xml:space="preserve">The grant was received last year and this plan is required as part of the process. The funds must be spent by June 2018. </w:t>
      </w:r>
      <w:proofErr w:type="spellStart"/>
      <w:r>
        <w:t>Chonne</w:t>
      </w:r>
      <w:proofErr w:type="spellEnd"/>
      <w:r>
        <w:t xml:space="preserve"> Murphy moved to approve the Teacher Effectiveness Plan.  It was seconded by Ken Swearinger and the motion passed by a vote of 4 </w:t>
      </w:r>
      <w:r>
        <w:t xml:space="preserve">– 0 with 1 absent. </w:t>
      </w:r>
    </w:p>
    <w:p w:rsidR="005329A3" w:rsidRDefault="00FF09A4">
      <w:pPr>
        <w:pStyle w:val="Heading1"/>
        <w:ind w:left="-5" w:right="0"/>
      </w:pPr>
      <w:r>
        <w:rPr>
          <w:u w:val="none"/>
        </w:rPr>
        <w:t xml:space="preserve">ADJOURNMENT </w:t>
      </w:r>
    </w:p>
    <w:p w:rsidR="005329A3" w:rsidRDefault="00FF09A4">
      <w:pPr>
        <w:ind w:left="-5" w:right="190"/>
      </w:pPr>
      <w:r>
        <w:t xml:space="preserve">Meeting adjourned at 7:54 pm </w:t>
      </w:r>
      <w:proofErr w:type="gramStart"/>
      <w:r>
        <w:t>The</w:t>
      </w:r>
      <w:proofErr w:type="gramEnd"/>
      <w:r>
        <w:t xml:space="preserve"> next regular meeting will be held on September 14, 2016 Indian Valley Elementary School. </w:t>
      </w:r>
    </w:p>
    <w:p w:rsidR="005329A3" w:rsidRDefault="00FF09A4">
      <w:pPr>
        <w:spacing w:after="26" w:line="259" w:lineRule="auto"/>
        <w:ind w:left="0" w:firstLine="0"/>
      </w:pPr>
      <w:r>
        <w:rPr>
          <w:b/>
          <w:i/>
        </w:rPr>
        <w:t xml:space="preserve"> </w:t>
      </w:r>
    </w:p>
    <w:p w:rsidR="005329A3" w:rsidRDefault="00FF09A4">
      <w:pPr>
        <w:spacing w:after="5" w:line="255" w:lineRule="auto"/>
        <w:ind w:left="-5" w:right="5269"/>
      </w:pPr>
      <w:r>
        <w:rPr>
          <w:b/>
          <w:i/>
        </w:rPr>
        <w:t xml:space="preserve">Respectfully submitted by Erin Callahan </w:t>
      </w:r>
    </w:p>
    <w:p w:rsidR="005329A3" w:rsidRDefault="00FF09A4">
      <w:pPr>
        <w:spacing w:after="26" w:line="259" w:lineRule="auto"/>
        <w:ind w:left="0" w:firstLine="0"/>
      </w:pPr>
      <w:r>
        <w:rPr>
          <w:b/>
          <w:i/>
        </w:rPr>
        <w:t xml:space="preserve"> </w:t>
      </w:r>
    </w:p>
    <w:p w:rsidR="005329A3" w:rsidRDefault="00FF09A4">
      <w:pPr>
        <w:pStyle w:val="Heading2"/>
        <w:spacing w:after="5" w:line="255" w:lineRule="auto"/>
        <w:ind w:left="-5" w:right="5269"/>
      </w:pPr>
      <w:r>
        <w:rPr>
          <w:i/>
        </w:rPr>
        <w:t>__________________________ President</w:t>
      </w:r>
      <w:r>
        <w:rPr>
          <w:b w:val="0"/>
          <w:sz w:val="20"/>
        </w:rPr>
        <w:t xml:space="preserve"> </w:t>
      </w:r>
    </w:p>
    <w:sectPr w:rsidR="005329A3">
      <w:pgSz w:w="12240" w:h="15840"/>
      <w:pgMar w:top="1493" w:right="1417"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10800"/>
    <w:multiLevelType w:val="hybridMultilevel"/>
    <w:tmpl w:val="3CEEEC90"/>
    <w:lvl w:ilvl="0" w:tplc="FA7AA88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670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0E7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C0A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2CB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8FA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6340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0959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273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A3"/>
    <w:rsid w:val="005329A3"/>
    <w:rsid w:val="00FF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BA300-6B7C-43D7-9658-D271FC34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6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29"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2019-04-12T20:45:00Z</dcterms:created>
  <dcterms:modified xsi:type="dcterms:W3CDTF">2019-04-12T20:45:00Z</dcterms:modified>
</cp:coreProperties>
</file>