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2022 C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CCHS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Red Raider Soccer Schedule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Preseason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Depart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Feb.  26</w:t>
        <w:tab/>
        <w:tab/>
        <w:t xml:space="preserve">Sa</w:t>
        <w:tab/>
        <w:tab/>
        <w:t xml:space="preserve">Red Raider Jam…Playday</w:t>
        <w:tab/>
        <w:tab/>
        <w:t xml:space="preserve">Home</w:t>
        <w:tab/>
        <w:tab/>
        <w:t xml:space="preserve">All day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Mar. 3</w:t>
        <w:tab/>
        <w:tab/>
        <w:tab/>
        <w:t xml:space="preserve">Th</w:t>
        <w:tab/>
        <w:tab/>
        <w:t xml:space="preserve">La Vergne</w:t>
        <w:tab/>
        <w:tab/>
        <w:tab/>
        <w:tab/>
        <w:t xml:space="preserve">Away</w:t>
        <w:tab/>
        <w:tab/>
        <w:t xml:space="preserve">6:00</w:t>
        <w:tab/>
        <w:tab/>
        <w:t xml:space="preserve">4:15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Mar. 8</w:t>
        <w:tab/>
        <w:tab/>
        <w:tab/>
        <w:t xml:space="preserve">T</w:t>
        <w:tab/>
        <w:tab/>
        <w:t xml:space="preserve">Stone Memorial</w:t>
        <w:tab/>
        <w:tab/>
        <w:tab/>
        <w:t xml:space="preserve">Away</w:t>
        <w:tab/>
        <w:tab/>
        <w:t xml:space="preserve">5:30/7:00</w:t>
        <w:tab/>
        <w:t xml:space="preserve">3:15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Regular Season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March 14</w:t>
        <w:tab/>
        <w:tab/>
        <w:t xml:space="preserve">M</w:t>
        <w:tab/>
        <w:tab/>
        <w:t xml:space="preserve">Soddy-Daisy</w:t>
        <w:tab/>
        <w:tab/>
        <w:tab/>
        <w:tab/>
        <w:t xml:space="preserve">Home</w:t>
        <w:tab/>
        <w:tab/>
        <w:t xml:space="preserve">4:30/6:00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March 15</w:t>
        <w:tab/>
        <w:tab/>
        <w:t xml:space="preserve">T</w:t>
        <w:tab/>
        <w:tab/>
        <w:t xml:space="preserve">Ooltewah</w:t>
        <w:tab/>
        <w:tab/>
        <w:tab/>
        <w:tab/>
        <w:t xml:space="preserve">Away</w:t>
        <w:tab/>
        <w:tab/>
        <w:t xml:space="preserve">5:00/7:00 ET </w:t>
        <w:tab/>
        <w:t xml:space="preserve">1:00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March 18-19</w:t>
        <w:tab/>
        <w:tab/>
        <w:t xml:space="preserve">F/Sa</w:t>
        <w:tab/>
        <w:tab/>
        <w:t xml:space="preserve">Red Raider Kickoff Classic</w:t>
        <w:tab/>
        <w:tab/>
        <w:t xml:space="preserve">Home</w:t>
        <w:tab/>
        <w:tab/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F</w:t>
        <w:tab/>
        <w:tab/>
        <w:t xml:space="preserve">Coffee Co. JV vs Green Hill JV</w:t>
        <w:tab/>
        <w:tab/>
        <w:tab/>
        <w:t xml:space="preserve">6:00  PM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 xml:space="preserve">Fayetteville vs. Green Hill</w:t>
        <w:tab/>
        <w:tab/>
        <w:tab/>
        <w:tab/>
        <w:t xml:space="preserve">7:30  PM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Sa</w:t>
        <w:tab/>
        <w:tab/>
        <w:t xml:space="preserve">Coffee County vs. Green Hill</w:t>
        <w:tab/>
        <w:tab/>
        <w:tab/>
        <w:t xml:space="preserve">10:00 AM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 xml:space="preserve">Coffee County vs. Fayetteville</w:t>
        <w:tab/>
        <w:tab/>
        <w:tab/>
        <w:t xml:space="preserve">2:00  PM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March 25-26</w:t>
        <w:tab/>
        <w:tab/>
        <w:t xml:space="preserve">F/S</w:t>
        <w:tab/>
        <w:tab/>
        <w:t xml:space="preserve">Cleveland Classic (all games at Cleveland HS)</w:t>
        <w:tab/>
        <w:tab/>
        <w:tab/>
        <w:t xml:space="preserve">4:00 F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F</w:t>
        <w:tab/>
        <w:tab/>
        <w:t xml:space="preserve">Walker Valley</w:t>
        <w:tab/>
        <w:tab/>
        <w:tab/>
        <w:tab/>
        <w:tab/>
        <w:t xml:space="preserve">8:00 PM ET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 xml:space="preserve">Sa</w:t>
        <w:tab/>
        <w:tab/>
        <w:t xml:space="preserve">Cleveland</w:t>
        <w:tab/>
        <w:tab/>
        <w:tab/>
        <w:tab/>
        <w:tab/>
        <w:tab/>
        <w:t xml:space="preserve">11:00 AM ET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ab/>
        <w:tab/>
        <w:tab/>
        <w:tab/>
        <w:tab/>
        <w:t xml:space="preserve">Signal Mountain</w:t>
        <w:tab/>
        <w:tab/>
        <w:tab/>
        <w:tab/>
        <w:tab/>
        <w:t xml:space="preserve">5:00 PM ET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5</w:t>
        <w:tab/>
        <w:tab/>
        <w:t xml:space="preserve">T</w:t>
        <w:tab/>
        <w:tab/>
        <w:t xml:space="preserve">Warren County  **</w:t>
        <w:tab/>
        <w:tab/>
        <w:tab/>
        <w:t xml:space="preserve">Home</w:t>
        <w:tab/>
        <w:tab/>
        <w:t xml:space="preserve">5:00/7:00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7</w:t>
        <w:tab/>
        <w:tab/>
        <w:t xml:space="preserve">Th</w:t>
        <w:tab/>
        <w:tab/>
        <w:t xml:space="preserve">Franklin County  **</w:t>
        <w:tab/>
        <w:tab/>
        <w:tab/>
        <w:t xml:space="preserve">Away</w:t>
        <w:tab/>
        <w:tab/>
        <w:t xml:space="preserve">5:00/7:00</w:t>
        <w:tab/>
        <w:t xml:space="preserve">3:30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8-9</w:t>
        <w:tab/>
        <w:tab/>
        <w:t xml:space="preserve">F-Sa</w:t>
        <w:tab/>
        <w:tab/>
        <w:t xml:space="preserve">Red Raider Invitational Middle School Tournament</w:t>
        <w:tab/>
        <w:tab/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12</w:t>
        <w:tab/>
        <w:tab/>
        <w:t xml:space="preserve">T</w:t>
        <w:tab/>
        <w:tab/>
        <w:t xml:space="preserve">Shelbyville  **</w:t>
        <w:tab/>
        <w:tab/>
        <w:tab/>
        <w:t xml:space="preserve">Away</w:t>
        <w:tab/>
        <w:tab/>
        <w:t xml:space="preserve">5:00/7:00</w:t>
        <w:tab/>
        <w:t xml:space="preserve">3:15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14</w:t>
        <w:tab/>
        <w:tab/>
        <w:t xml:space="preserve">Th</w:t>
        <w:tab/>
        <w:tab/>
        <w:t xml:space="preserve">Warren County  **</w:t>
        <w:tab/>
        <w:tab/>
        <w:tab/>
        <w:t xml:space="preserve">Away</w:t>
        <w:tab/>
        <w:tab/>
        <w:t xml:space="preserve">5:00/7:00</w:t>
        <w:tab/>
        <w:t xml:space="preserve">3:30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19</w:t>
        <w:tab/>
        <w:tab/>
        <w:t xml:space="preserve">T</w:t>
        <w:tab/>
        <w:tab/>
        <w:t xml:space="preserve">Franklin County  **</w:t>
        <w:tab/>
        <w:tab/>
        <w:tab/>
        <w:t xml:space="preserve">Home</w:t>
        <w:tab/>
        <w:tab/>
        <w:t xml:space="preserve">5:00/7:00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21</w:t>
        <w:tab/>
        <w:tab/>
        <w:t xml:space="preserve">Th</w:t>
        <w:tab/>
        <w:tab/>
        <w:t xml:space="preserve">Shelbyville  **</w:t>
        <w:tab/>
        <w:tab/>
        <w:tab/>
        <w:t xml:space="preserve">Home</w:t>
        <w:tab/>
        <w:tab/>
        <w:t xml:space="preserve">5:00/7:00</w:t>
        <w:tab/>
        <w:tab/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26</w:t>
        <w:tab/>
        <w:tab/>
        <w:t xml:space="preserve">T</w:t>
        <w:tab/>
        <w:tab/>
        <w:t xml:space="preserve">Spring Hill</w:t>
        <w:tab/>
        <w:tab/>
        <w:tab/>
        <w:tab/>
        <w:t xml:space="preserve">Away</w:t>
        <w:tab/>
        <w:tab/>
        <w:t xml:space="preserve">1:00</w:t>
        <w:tab/>
        <w:tab/>
        <w:t xml:space="preserve">11:00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29</w:t>
        <w:tab/>
        <w:tab/>
        <w:t xml:space="preserve">F</w:t>
        <w:tab/>
        <w:tab/>
        <w:t xml:space="preserve">Green Hill</w:t>
        <w:tab/>
        <w:t xml:space="preserve"> </w:t>
        <w:tab/>
        <w:tab/>
        <w:tab/>
        <w:t xml:space="preserve">Away</w:t>
        <w:tab/>
        <w:tab/>
        <w:t xml:space="preserve">7:00</w:t>
        <w:tab/>
        <w:tab/>
        <w:t xml:space="preserve">4:30</w:t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April 30</w:t>
        <w:tab/>
        <w:tab/>
        <w:t xml:space="preserve">Sa</w:t>
        <w:tab/>
        <w:tab/>
        <w:t xml:space="preserve">JV District Tournament</w:t>
        <w:tab/>
        <w:tab/>
        <w:t xml:space="preserve">Franklin Co.</w:t>
        <w:tab/>
        <w:t xml:space="preserve">TBA</w:t>
        <w:tab/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3</w:t>
        <w:tab/>
        <w:tab/>
        <w:tab/>
        <w:t xml:space="preserve">T</w:t>
        <w:tab/>
        <w:tab/>
        <w:t xml:space="preserve">Tullahoma  </w:t>
        <w:tab/>
        <w:tab/>
        <w:tab/>
        <w:tab/>
        <w:t xml:space="preserve">Home</w:t>
        <w:tab/>
        <w:tab/>
        <w:t xml:space="preserve">5:00/7:00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10</w:t>
        <w:tab/>
        <w:tab/>
        <w:t xml:space="preserve">T</w:t>
        <w:tab/>
        <w:tab/>
        <w:t xml:space="preserve">District Semifinals  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12</w:t>
        <w:tab/>
        <w:tab/>
        <w:t xml:space="preserve">Th</w:t>
        <w:tab/>
        <w:tab/>
        <w:t xml:space="preserve">District Championship</w:t>
        <w:tab/>
        <w:tab/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18</w:t>
        <w:tab/>
        <w:tab/>
        <w:t xml:space="preserve">T</w:t>
        <w:tab/>
        <w:tab/>
        <w:t xml:space="preserve">Region Semifinals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20</w:t>
        <w:tab/>
        <w:tab/>
        <w:t xml:space="preserve">Th</w:t>
        <w:tab/>
        <w:tab/>
        <w:t xml:space="preserve">Region Finals</w:t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22</w:t>
        <w:tab/>
        <w:tab/>
        <w:t xml:space="preserve">Sa</w:t>
        <w:tab/>
        <w:tab/>
        <w:t xml:space="preserve">Sectionals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May 25, 26, 28</w:t>
        <w:tab/>
        <w:t xml:space="preserve">T, W, F</w:t>
        <w:tab/>
        <w:t xml:space="preserve">State Tournament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** district games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Games with only one time listed are varsity only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Head Coach:  </w:t>
        <w:tab/>
        <w:t xml:space="preserve">Robert Harper</w:t>
        <w:tab/>
        <w:tab/>
        <w:tab/>
        <w:tab/>
        <w:tab/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Asst. Coaches:  </w:t>
        <w:tab/>
        <w:t xml:space="preserve">Andy Escue, Nick Hibdon, Lafredo Ramirez</w:t>
        <w:tab/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Athletic Directors:  </w:t>
        <w:tab/>
        <w:t xml:space="preserve">Brandon McWhorter, Brad Costello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Principal:  </w:t>
        <w:tab/>
        <w:tab/>
        <w:t xml:space="preserve">Paul Parsley</w:t>
      </w:r>
    </w:p>
    <w:sectPr>
      <w:pgSz w:h="15840" w:w="12240" w:orient="portrait"/>
      <w:pgMar w:bottom="432" w:top="432" w:left="72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5C4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 w:val="1"/>
    <w:rsid w:val="00EF7B96"/>
    <w:pPr>
      <w:spacing w:after="120" w:before="480" w:line="240" w:lineRule="auto"/>
      <w:outlineLvl w:val="0"/>
    </w:pPr>
    <w:rPr>
      <w:b w:val="1"/>
      <w:bCs w:val="1"/>
      <w:sz w:val="48"/>
      <w:szCs w:val="48"/>
    </w:rPr>
  </w:style>
  <w:style w:type="paragraph" w:styleId="Heading2">
    <w:name w:val="heading 2"/>
    <w:basedOn w:val="Normal"/>
    <w:next w:val="Normal"/>
    <w:qFormat w:val="1"/>
    <w:rsid w:val="00EF7B96"/>
    <w:pPr>
      <w:spacing w:after="80" w:before="360" w:line="240" w:lineRule="auto"/>
      <w:outlineLvl w:val="1"/>
    </w:pPr>
    <w:rPr>
      <w:b w:val="1"/>
      <w:bCs w:val="1"/>
      <w:sz w:val="36"/>
      <w:szCs w:val="36"/>
    </w:rPr>
  </w:style>
  <w:style w:type="paragraph" w:styleId="Heading3">
    <w:name w:val="heading 3"/>
    <w:basedOn w:val="Normal"/>
    <w:next w:val="Normal"/>
    <w:qFormat w:val="1"/>
    <w:rsid w:val="00EF7B96"/>
    <w:pPr>
      <w:spacing w:after="80" w:before="280" w:line="240" w:lineRule="auto"/>
      <w:outlineLvl w:val="2"/>
    </w:pPr>
    <w:rPr>
      <w:b w:val="1"/>
      <w:bCs w:val="1"/>
      <w:sz w:val="28"/>
      <w:szCs w:val="28"/>
    </w:rPr>
  </w:style>
  <w:style w:type="paragraph" w:styleId="Heading4">
    <w:name w:val="heading 4"/>
    <w:basedOn w:val="Normal"/>
    <w:next w:val="Normal"/>
    <w:qFormat w:val="1"/>
    <w:rsid w:val="00EF7B96"/>
    <w:pPr>
      <w:spacing w:after="40" w:before="240" w:line="240" w:lineRule="auto"/>
      <w:outlineLvl w:val="3"/>
    </w:pPr>
    <w:rPr>
      <w:b w:val="1"/>
      <w:bCs w:val="1"/>
      <w:sz w:val="24"/>
      <w:szCs w:val="24"/>
    </w:rPr>
  </w:style>
  <w:style w:type="paragraph" w:styleId="Heading5">
    <w:name w:val="heading 5"/>
    <w:basedOn w:val="Normal"/>
    <w:next w:val="Normal"/>
    <w:qFormat w:val="1"/>
    <w:rsid w:val="00EF7B96"/>
    <w:pPr>
      <w:spacing w:after="40" w:before="220" w:line="240" w:lineRule="auto"/>
      <w:outlineLvl w:val="4"/>
    </w:pPr>
    <w:rPr>
      <w:b w:val="1"/>
      <w:bCs w:val="1"/>
    </w:rPr>
  </w:style>
  <w:style w:type="paragraph" w:styleId="Heading6">
    <w:name w:val="heading 6"/>
    <w:basedOn w:val="Normal"/>
    <w:next w:val="Normal"/>
    <w:qFormat w:val="1"/>
    <w:rsid w:val="00EF7B96"/>
    <w:pPr>
      <w:spacing w:after="40" w:before="200" w:line="240" w:lineRule="auto"/>
      <w:outlineLvl w:val="5"/>
    </w:pPr>
    <w:rPr>
      <w:b w:val="1"/>
      <w:bCs w:val="1"/>
      <w:sz w:val="20"/>
      <w:szCs w:val="20"/>
    </w:rPr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Title">
    <w:name w:val="Title"/>
    <w:basedOn w:val="Normal"/>
    <w:qFormat w:val="1"/>
    <w:rsid w:val="00EF7B96"/>
    <w:pPr>
      <w:spacing w:after="120" w:before="480" w:line="240" w:lineRule="auto"/>
    </w:pPr>
    <w:rPr>
      <w:b w:val="1"/>
      <w:bCs w:val="1"/>
      <w:sz w:val="72"/>
      <w:szCs w:val="72"/>
    </w:rPr>
  </w:style>
  <w:style w:type="paragraph" w:styleId="Subtitle">
    <w:name w:val="Subtitle"/>
    <w:basedOn w:val="Normal"/>
    <w:qFormat w:val="1"/>
    <w:rsid w:val="00EF7B96"/>
    <w:pPr>
      <w:spacing w:after="80" w:before="360" w:line="240" w:lineRule="auto"/>
    </w:pPr>
    <w:rPr>
      <w:rFonts w:ascii="Georgia" w:cs="Georgia" w:eastAsia="Georgia" w:hAnsi="Georgia"/>
      <w:i w:val="1"/>
      <w:iCs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rsid w:val="00A533C1"/>
    <w:pPr>
      <w:tabs>
        <w:tab w:val="center" w:pos="4680"/>
        <w:tab w:val="right" w:pos="9360"/>
      </w:tabs>
    </w:pPr>
    <w:rPr>
      <w:rFonts w:cs="Times New Roman"/>
    </w:rPr>
  </w:style>
  <w:style w:type="character" w:styleId="HeaderChar" w:customStyle="1">
    <w:name w:val="Header Char"/>
    <w:link w:val="Header"/>
    <w:uiPriority w:val="99"/>
    <w:rsid w:val="00A533C1"/>
    <w:rPr>
      <w:rFonts w:ascii="Arial" w:cs="Arial" w:eastAsia="Arial" w:hAnsi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A533C1"/>
    <w:pPr>
      <w:tabs>
        <w:tab w:val="center" w:pos="4680"/>
        <w:tab w:val="right" w:pos="9360"/>
      </w:tabs>
    </w:pPr>
    <w:rPr>
      <w:rFonts w:cs="Times New Roman"/>
    </w:rPr>
  </w:style>
  <w:style w:type="character" w:styleId="FooterChar" w:customStyle="1">
    <w:name w:val="Footer Char"/>
    <w:link w:val="Footer"/>
    <w:rsid w:val="00A533C1"/>
    <w:rPr>
      <w:rFonts w:ascii="Arial" w:cs="Arial" w:eastAsia="Arial" w:hAnsi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A533C1"/>
    <w:pPr>
      <w:spacing w:line="240" w:lineRule="auto"/>
    </w:pPr>
    <w:rPr>
      <w:rFonts w:ascii="Tahoma" w:cs="Times New Roman" w:hAnsi="Tahoma"/>
      <w:sz w:val="16"/>
      <w:szCs w:val="16"/>
    </w:rPr>
  </w:style>
  <w:style w:type="character" w:styleId="BalloonTextChar" w:customStyle="1">
    <w:name w:val="Balloon Text Char"/>
    <w:link w:val="BalloonText"/>
    <w:rsid w:val="00A533C1"/>
    <w:rPr>
      <w:rFonts w:ascii="Tahoma" w:cs="Tahoma" w:eastAsia="Arial" w:hAnsi="Tahoma"/>
      <w:color w:val="000000"/>
      <w:sz w:val="16"/>
      <w:szCs w:val="16"/>
    </w:rPr>
  </w:style>
  <w:style w:type="paragraph" w:styleId="Subtitle">
    <w:name w:val="Subtitle"/>
    <w:basedOn w:val="Normal"/>
    <w:next w:val="Normal"/>
    <w:pP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znlkjWa2+qOZrRu9mkiTglFmg==">AMUW2mUCwv8tdGt5SfavwleXtUemtcsGl+3Y5uEF9fA8f34e0ALRKCAtmcuXoa9yRLa0EH3sPWD/LYe4G7DvrTo/Li/u1dwXZvMIy4lX5WdmfkSsvV5ojs4=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2022-01-13T16:51:00Z</dcterms:created>
  <dc:creator>Andy</dc:creator>
</cp:coreProperties>
</file>