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F9782" w14:textId="7CC8B19E" w:rsidR="00B65B62" w:rsidRPr="00B65B62" w:rsidRDefault="00B65B62" w:rsidP="00B65B62">
      <w:pPr>
        <w:tabs>
          <w:tab w:val="center" w:pos="2280"/>
          <w:tab w:val="center" w:pos="5520"/>
        </w:tabs>
        <w:spacing w:after="336"/>
        <w:rPr>
          <w:rFonts w:ascii="Calibri" w:eastAsia="Calibri" w:hAnsi="Calibri" w:cs="Calibri"/>
          <w:noProof/>
          <w:color w:val="000000"/>
        </w:rPr>
      </w:pPr>
    </w:p>
    <w:p w14:paraId="39A41218" w14:textId="3A52F5F5" w:rsidR="00B65B62" w:rsidRPr="00B65B62" w:rsidRDefault="004E4246" w:rsidP="00B65B62">
      <w:pPr>
        <w:spacing w:after="0" w:line="256" w:lineRule="auto"/>
        <w:ind w:left="125" w:hanging="10"/>
        <w:jc w:val="center"/>
        <w:rPr>
          <w:rFonts w:ascii="Calibri" w:eastAsia="Calibri" w:hAnsi="Calibri" w:cs="Calibri"/>
          <w:color w:val="000000"/>
        </w:rPr>
      </w:pPr>
      <w:r w:rsidRPr="00B65B62">
        <w:rPr>
          <w:rFonts w:ascii="Arial" w:eastAsia="Arial" w:hAnsi="Arial" w:cs="Arial"/>
          <w:b/>
          <w:noProof/>
          <w:color w:val="000000"/>
          <w:sz w:val="32"/>
          <w:szCs w:val="32"/>
        </w:rPr>
        <mc:AlternateContent>
          <mc:Choice Requires="wps">
            <w:drawing>
              <wp:anchor distT="45720" distB="45720" distL="114300" distR="114300" simplePos="0" relativeHeight="251660288" behindDoc="0" locked="0" layoutInCell="1" allowOverlap="1" wp14:anchorId="1F4AB2C2" wp14:editId="4D518AC7">
                <wp:simplePos x="0" y="0"/>
                <wp:positionH relativeFrom="column">
                  <wp:posOffset>1905000</wp:posOffset>
                </wp:positionH>
                <wp:positionV relativeFrom="paragraph">
                  <wp:posOffset>4445</wp:posOffset>
                </wp:positionV>
                <wp:extent cx="4732020" cy="891540"/>
                <wp:effectExtent l="0" t="0" r="1143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2020" cy="891540"/>
                        </a:xfrm>
                        <a:prstGeom prst="rect">
                          <a:avLst/>
                        </a:prstGeom>
                        <a:solidFill>
                          <a:srgbClr val="FFFFFF"/>
                        </a:solidFill>
                        <a:ln w="9525">
                          <a:solidFill>
                            <a:srgbClr val="000000"/>
                          </a:solidFill>
                          <a:miter lim="800000"/>
                          <a:headEnd/>
                          <a:tailEnd/>
                        </a:ln>
                      </wps:spPr>
                      <wps:txbx>
                        <w:txbxContent>
                          <w:p w14:paraId="280D64A9" w14:textId="77777777" w:rsidR="00B65B62" w:rsidRPr="00597194" w:rsidRDefault="00B65B62" w:rsidP="00B65B62">
                            <w:pPr>
                              <w:jc w:val="center"/>
                              <w:rPr>
                                <w:b/>
                                <w:bCs/>
                                <w:sz w:val="36"/>
                                <w:szCs w:val="36"/>
                              </w:rPr>
                            </w:pPr>
                            <w:bookmarkStart w:id="0" w:name="_Hlk197093821"/>
                            <w:bookmarkStart w:id="1" w:name="_Hlk197093822"/>
                            <w:bookmarkStart w:id="2" w:name="_Hlk197093947"/>
                            <w:bookmarkStart w:id="3" w:name="_Hlk197093948"/>
                            <w:r w:rsidRPr="00597194">
                              <w:rPr>
                                <w:b/>
                                <w:bCs/>
                                <w:sz w:val="36"/>
                                <w:szCs w:val="36"/>
                              </w:rPr>
                              <w:t>Carroll County Republican Women</w:t>
                            </w:r>
                            <w:r>
                              <w:rPr>
                                <w:b/>
                                <w:bCs/>
                                <w:sz w:val="36"/>
                                <w:szCs w:val="36"/>
                              </w:rPr>
                              <w:t xml:space="preserve"> (CCRW)</w:t>
                            </w:r>
                          </w:p>
                          <w:p w14:paraId="24DB79AB" w14:textId="43D131F1" w:rsidR="00B65B62" w:rsidRPr="008D1E6E" w:rsidRDefault="00B65B62" w:rsidP="00B65B62">
                            <w:pPr>
                              <w:jc w:val="center"/>
                              <w:rPr>
                                <w:b/>
                                <w:bCs/>
                                <w:sz w:val="32"/>
                                <w:szCs w:val="32"/>
                              </w:rPr>
                            </w:pPr>
                            <w:r w:rsidRPr="00597194">
                              <w:rPr>
                                <w:b/>
                                <w:bCs/>
                                <w:sz w:val="36"/>
                                <w:szCs w:val="36"/>
                              </w:rPr>
                              <w:t>202</w:t>
                            </w:r>
                            <w:r>
                              <w:rPr>
                                <w:b/>
                                <w:bCs/>
                                <w:sz w:val="36"/>
                                <w:szCs w:val="36"/>
                              </w:rPr>
                              <w:t>7</w:t>
                            </w:r>
                            <w:r w:rsidRPr="00597194">
                              <w:rPr>
                                <w:b/>
                                <w:bCs/>
                                <w:sz w:val="36"/>
                                <w:szCs w:val="36"/>
                              </w:rPr>
                              <w:t xml:space="preserve"> Scholarship Information and</w:t>
                            </w:r>
                            <w:r>
                              <w:rPr>
                                <w:b/>
                                <w:bCs/>
                                <w:sz w:val="36"/>
                                <w:szCs w:val="36"/>
                              </w:rPr>
                              <w:t xml:space="preserve"> </w:t>
                            </w:r>
                            <w:r w:rsidRPr="00597194">
                              <w:rPr>
                                <w:b/>
                                <w:bCs/>
                                <w:sz w:val="36"/>
                                <w:szCs w:val="36"/>
                              </w:rPr>
                              <w:t>Application</w:t>
                            </w:r>
                            <w:bookmarkEnd w:id="0"/>
                            <w:bookmarkEnd w:id="1"/>
                            <w:bookmarkEnd w:id="2"/>
                            <w:bookmarkEnd w:id="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4AB2C2" id="_x0000_t202" coordsize="21600,21600" o:spt="202" path="m,l,21600r21600,l21600,xe">
                <v:stroke joinstyle="miter"/>
                <v:path gradientshapeok="t" o:connecttype="rect"/>
              </v:shapetype>
              <v:shape id="Text Box 2" o:spid="_x0000_s1026" type="#_x0000_t202" style="position:absolute;left:0;text-align:left;margin-left:150pt;margin-top:.35pt;width:372.6pt;height:70.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">
                <v:textbox>
                  <w:txbxContent>
                    <w:p w14:paraId="280D64A9" w14:textId="77777777" w:rsidR="00B65B62" w:rsidRPr="00597194" w:rsidRDefault="00B65B62" w:rsidP="00B65B62">
                      <w:pPr>
                        <w:jc w:val="center"/>
                        <w:rPr>
                          <w:b/>
                          <w:bCs/>
                          <w:sz w:val="36"/>
                          <w:szCs w:val="36"/>
                        </w:rPr>
                      </w:pPr>
                      <w:bookmarkStart w:id="4" w:name="_Hlk197093821"/>
                      <w:bookmarkStart w:id="5" w:name="_Hlk197093822"/>
                      <w:bookmarkStart w:id="6" w:name="_Hlk197093947"/>
                      <w:bookmarkStart w:id="7" w:name="_Hlk197093948"/>
                      <w:r w:rsidRPr="00597194">
                        <w:rPr>
                          <w:b/>
                          <w:bCs/>
                          <w:sz w:val="36"/>
                          <w:szCs w:val="36"/>
                        </w:rPr>
                        <w:t>Carroll County Republican Women</w:t>
                      </w:r>
                      <w:r>
                        <w:rPr>
                          <w:b/>
                          <w:bCs/>
                          <w:sz w:val="36"/>
                          <w:szCs w:val="36"/>
                        </w:rPr>
                        <w:t xml:space="preserve"> (CCRW)</w:t>
                      </w:r>
                    </w:p>
                    <w:p w14:paraId="24DB79AB" w14:textId="43D131F1" w:rsidR="00B65B62" w:rsidRPr="008D1E6E" w:rsidRDefault="00B65B62" w:rsidP="00B65B62">
                      <w:pPr>
                        <w:jc w:val="center"/>
                        <w:rPr>
                          <w:b/>
                          <w:bCs/>
                          <w:sz w:val="32"/>
                          <w:szCs w:val="32"/>
                        </w:rPr>
                      </w:pPr>
                      <w:r w:rsidRPr="00597194">
                        <w:rPr>
                          <w:b/>
                          <w:bCs/>
                          <w:sz w:val="36"/>
                          <w:szCs w:val="36"/>
                        </w:rPr>
                        <w:t>202</w:t>
                      </w:r>
                      <w:r>
                        <w:rPr>
                          <w:b/>
                          <w:bCs/>
                          <w:sz w:val="36"/>
                          <w:szCs w:val="36"/>
                        </w:rPr>
                        <w:t>7</w:t>
                      </w:r>
                      <w:r w:rsidRPr="00597194">
                        <w:rPr>
                          <w:b/>
                          <w:bCs/>
                          <w:sz w:val="36"/>
                          <w:szCs w:val="36"/>
                        </w:rPr>
                        <w:t xml:space="preserve"> Scholarship Information and</w:t>
                      </w:r>
                      <w:r>
                        <w:rPr>
                          <w:b/>
                          <w:bCs/>
                          <w:sz w:val="36"/>
                          <w:szCs w:val="36"/>
                        </w:rPr>
                        <w:t xml:space="preserve"> </w:t>
                      </w:r>
                      <w:r w:rsidRPr="00597194">
                        <w:rPr>
                          <w:b/>
                          <w:bCs/>
                          <w:sz w:val="36"/>
                          <w:szCs w:val="36"/>
                        </w:rPr>
                        <w:t>Application</w:t>
                      </w:r>
                      <w:bookmarkEnd w:id="4"/>
                      <w:bookmarkEnd w:id="5"/>
                      <w:bookmarkEnd w:id="6"/>
                      <w:bookmarkEnd w:id="7"/>
                    </w:p>
                  </w:txbxContent>
                </v:textbox>
                <w10:wrap type="square"/>
              </v:shape>
            </w:pict>
          </mc:Fallback>
        </mc:AlternateContent>
      </w:r>
      <w:r w:rsidR="00B65B62" w:rsidRPr="00B65B62">
        <w:rPr>
          <w:rFonts w:ascii="Calibri" w:eastAsia="Calibri" w:hAnsi="Calibri" w:cs="Calibri"/>
          <w:noProof/>
          <w:color w:val="000000"/>
        </w:rPr>
        <w:drawing>
          <wp:anchor distT="0" distB="0" distL="114300" distR="114300" simplePos="0" relativeHeight="251659264" behindDoc="1" locked="0" layoutInCell="1" allowOverlap="1" wp14:anchorId="487F9F2D" wp14:editId="630A5ACF">
            <wp:simplePos x="0" y="0"/>
            <wp:positionH relativeFrom="column">
              <wp:posOffset>403860</wp:posOffset>
            </wp:positionH>
            <wp:positionV relativeFrom="page">
              <wp:posOffset>678180</wp:posOffset>
            </wp:positionV>
            <wp:extent cx="1173480" cy="1173480"/>
            <wp:effectExtent l="0" t="0" r="7620" b="7620"/>
            <wp:wrapSquare wrapText="bothSides"/>
            <wp:docPr id="416060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60936" name="Picture 4160609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3480" cy="1173480"/>
                    </a:xfrm>
                    <a:prstGeom prst="rect">
                      <a:avLst/>
                    </a:prstGeom>
                  </pic:spPr>
                </pic:pic>
              </a:graphicData>
            </a:graphic>
          </wp:anchor>
        </w:drawing>
      </w:r>
      <w:r w:rsidR="00B65B62" w:rsidRPr="00B65B62">
        <w:rPr>
          <w:rFonts w:ascii="Arial" w:eastAsia="Arial" w:hAnsi="Arial" w:cs="Arial"/>
          <w:b/>
          <w:color w:val="000000"/>
          <w:sz w:val="36"/>
        </w:rPr>
        <w:t xml:space="preserve"> </w:t>
      </w:r>
    </w:p>
    <w:p w14:paraId="32E479F6" w14:textId="104B2884" w:rsidR="00B65B62" w:rsidRPr="00B65B62" w:rsidRDefault="00B65B62" w:rsidP="00B65B62">
      <w:pPr>
        <w:spacing w:line="256" w:lineRule="auto"/>
        <w:rPr>
          <w:rFonts w:ascii="Calibri" w:eastAsia="Calibri" w:hAnsi="Calibri" w:cs="Calibri"/>
          <w:color w:val="000000"/>
        </w:rPr>
      </w:pPr>
    </w:p>
    <w:p w14:paraId="4476DC69" w14:textId="77777777" w:rsidR="00B65B62" w:rsidRPr="00B65B62" w:rsidRDefault="00B65B62" w:rsidP="00B65B62">
      <w:pPr>
        <w:tabs>
          <w:tab w:val="center" w:pos="2280"/>
          <w:tab w:val="center" w:pos="5520"/>
        </w:tabs>
        <w:spacing w:after="336" w:line="256" w:lineRule="auto"/>
        <w:rPr>
          <w:rFonts w:ascii="Arial" w:eastAsia="Arial" w:hAnsi="Arial" w:cs="Arial"/>
          <w:color w:val="000000"/>
          <w:sz w:val="32"/>
          <w:szCs w:val="32"/>
        </w:rPr>
      </w:pPr>
    </w:p>
    <w:p w14:paraId="6DEEC0AA" w14:textId="77777777" w:rsidR="00B65B62" w:rsidRDefault="00B65B62" w:rsidP="00B65B62">
      <w:pPr>
        <w:spacing w:after="205" w:line="242" w:lineRule="auto"/>
        <w:rPr>
          <w:rFonts w:ascii="Arial" w:eastAsia="Arial" w:hAnsi="Arial" w:cs="Arial"/>
          <w:color w:val="000000"/>
          <w:sz w:val="24"/>
          <w:szCs w:val="24"/>
        </w:rPr>
      </w:pPr>
    </w:p>
    <w:p w14:paraId="1EF2946C" w14:textId="60B72AB8" w:rsidR="00B65B62" w:rsidRPr="00B65B62" w:rsidRDefault="00B65B62" w:rsidP="00B65B62">
      <w:pPr>
        <w:spacing w:after="205" w:line="242" w:lineRule="auto"/>
        <w:rPr>
          <w:rFonts w:ascii="Calibri" w:eastAsia="Calibri" w:hAnsi="Calibri" w:cs="Calibri"/>
          <w:color w:val="000000"/>
          <w:sz w:val="24"/>
          <w:szCs w:val="24"/>
        </w:rPr>
      </w:pPr>
      <w:r w:rsidRPr="00B65B62">
        <w:rPr>
          <w:rFonts w:ascii="Arial" w:eastAsia="Arial" w:hAnsi="Arial" w:cs="Arial"/>
          <w:color w:val="000000"/>
          <w:sz w:val="24"/>
          <w:szCs w:val="24"/>
        </w:rPr>
        <w:t>CCRW is proud to provide scholarship opportunities to graduating high school students in Carroll County. Through these monetary gifts, we hope to enrich lives and encourage young men and women to become future Republican Leaders. CCRW will award one scholarship in the amount of $</w:t>
      </w:r>
      <w:r>
        <w:rPr>
          <w:rFonts w:ascii="Arial" w:eastAsia="Arial" w:hAnsi="Arial" w:cs="Arial"/>
          <w:color w:val="000000"/>
          <w:sz w:val="24"/>
          <w:szCs w:val="24"/>
        </w:rPr>
        <w:t>750</w:t>
      </w:r>
      <w:r w:rsidRPr="00B65B62">
        <w:rPr>
          <w:rFonts w:ascii="Arial" w:eastAsia="Arial" w:hAnsi="Arial" w:cs="Arial"/>
          <w:color w:val="000000"/>
          <w:sz w:val="24"/>
          <w:szCs w:val="24"/>
        </w:rPr>
        <w:t xml:space="preserve">.  </w:t>
      </w:r>
    </w:p>
    <w:p w14:paraId="5B34A968" w14:textId="77777777" w:rsidR="00B65B62" w:rsidRPr="00B65B62" w:rsidRDefault="00B65B62" w:rsidP="00B65B62">
      <w:pPr>
        <w:spacing w:after="0" w:line="261" w:lineRule="auto"/>
        <w:ind w:left="-5" w:right="1438" w:hanging="10"/>
        <w:rPr>
          <w:rFonts w:ascii="Calibri" w:eastAsia="Calibri" w:hAnsi="Calibri" w:cs="Calibri"/>
          <w:color w:val="000000"/>
        </w:rPr>
      </w:pPr>
      <w:r w:rsidRPr="00B65B62">
        <w:rPr>
          <w:rFonts w:ascii="Arial" w:eastAsia="Arial" w:hAnsi="Arial" w:cs="Arial"/>
          <w:b/>
          <w:color w:val="000000"/>
          <w:sz w:val="24"/>
        </w:rPr>
        <w:t>Eligibility</w:t>
      </w:r>
      <w:r w:rsidRPr="00B65B62">
        <w:rPr>
          <w:rFonts w:ascii="Arial" w:eastAsia="Arial" w:hAnsi="Arial" w:cs="Arial"/>
          <w:color w:val="000000"/>
          <w:sz w:val="24"/>
        </w:rPr>
        <w:t xml:space="preserve"> </w:t>
      </w:r>
    </w:p>
    <w:p w14:paraId="0E53E123" w14:textId="77777777" w:rsidR="00B65B62" w:rsidRPr="00B65B62" w:rsidRDefault="00B65B62" w:rsidP="00B65B62">
      <w:pPr>
        <w:spacing w:after="171" w:line="256" w:lineRule="auto"/>
        <w:ind w:left="-5" w:hanging="10"/>
        <w:rPr>
          <w:rFonts w:ascii="Calibri" w:eastAsia="Calibri" w:hAnsi="Calibri" w:cs="Calibri"/>
          <w:color w:val="000000"/>
        </w:rPr>
      </w:pPr>
      <w:r w:rsidRPr="00B65B62">
        <w:rPr>
          <w:rFonts w:ascii="Arial" w:eastAsia="Arial" w:hAnsi="Arial" w:cs="Arial"/>
          <w:color w:val="000000"/>
        </w:rPr>
        <w:t xml:space="preserve">The CCRW Scholarship recipient must show a high degree of motivation in pursuit of their education and have an active history of community service and/or political involvement with the Republican Party. </w:t>
      </w:r>
    </w:p>
    <w:p w14:paraId="42F0B3D6" w14:textId="77777777" w:rsidR="00B65B62" w:rsidRPr="00B65B62" w:rsidRDefault="00B65B62" w:rsidP="00B65B62">
      <w:pPr>
        <w:numPr>
          <w:ilvl w:val="0"/>
          <w:numId w:val="2"/>
        </w:numPr>
        <w:spacing w:after="0" w:line="256" w:lineRule="auto"/>
        <w:contextualSpacing/>
        <w:rPr>
          <w:rFonts w:ascii="Calibri" w:eastAsia="Calibri" w:hAnsi="Calibri" w:cs="Calibri"/>
          <w:color w:val="000000"/>
        </w:rPr>
      </w:pPr>
      <w:r w:rsidRPr="00B65B62">
        <w:rPr>
          <w:rFonts w:ascii="Arial" w:eastAsia="Arial" w:hAnsi="Arial" w:cs="Arial"/>
          <w:color w:val="000000"/>
        </w:rPr>
        <w:t xml:space="preserve">Applicant must be a U.S. citizen; a resident of Carroll County; and, a registered voter of Carroll County, if 18 or older. </w:t>
      </w:r>
    </w:p>
    <w:p w14:paraId="272FF475" w14:textId="77777777" w:rsidR="00B65B62" w:rsidRPr="00B65B62" w:rsidRDefault="00B65B62" w:rsidP="00B65B62">
      <w:pPr>
        <w:numPr>
          <w:ilvl w:val="0"/>
          <w:numId w:val="2"/>
        </w:numPr>
        <w:spacing w:after="0" w:line="256" w:lineRule="auto"/>
        <w:contextualSpacing/>
        <w:rPr>
          <w:rFonts w:ascii="Calibri" w:eastAsia="Calibri" w:hAnsi="Calibri" w:cs="Calibri"/>
          <w:color w:val="000000"/>
        </w:rPr>
      </w:pPr>
      <w:r w:rsidRPr="00B65B62">
        <w:rPr>
          <w:rFonts w:ascii="Arial" w:eastAsia="Arial" w:hAnsi="Arial" w:cs="Arial"/>
          <w:color w:val="000000"/>
        </w:rPr>
        <w:t xml:space="preserve">Applicant must be currently a graduating High School Senior, planning to attend a 2- or 4-year accredited college or trade school in the Fall of 2026, with a GPA of at least 3.0, who has demonstrated good moral character, strong leadership skills and a concern for the local community. </w:t>
      </w:r>
    </w:p>
    <w:p w14:paraId="75C1EC91" w14:textId="77777777" w:rsidR="00B65B62" w:rsidRPr="00B65B62" w:rsidRDefault="00B65B62" w:rsidP="00B65B62">
      <w:pPr>
        <w:spacing w:after="0" w:line="256" w:lineRule="auto"/>
        <w:ind w:left="720"/>
        <w:contextualSpacing/>
        <w:rPr>
          <w:rFonts w:ascii="Calibri" w:eastAsia="Calibri" w:hAnsi="Calibri" w:cs="Calibri"/>
          <w:color w:val="000000"/>
        </w:rPr>
      </w:pPr>
    </w:p>
    <w:p w14:paraId="2B9D5C21" w14:textId="77777777" w:rsidR="00B65B62" w:rsidRPr="00B65B62" w:rsidRDefault="00B65B62" w:rsidP="00B65B62">
      <w:pPr>
        <w:spacing w:after="0" w:line="232" w:lineRule="auto"/>
        <w:ind w:right="16"/>
        <w:jc w:val="both"/>
        <w:rPr>
          <w:rFonts w:ascii="Arial" w:eastAsia="Arial" w:hAnsi="Arial" w:cs="Arial"/>
          <w:b/>
          <w:color w:val="000000"/>
          <w:sz w:val="24"/>
        </w:rPr>
      </w:pPr>
      <w:r w:rsidRPr="00B65B62">
        <w:rPr>
          <w:rFonts w:ascii="Arial" w:eastAsia="Arial" w:hAnsi="Arial" w:cs="Arial"/>
          <w:b/>
          <w:color w:val="000000"/>
          <w:sz w:val="24"/>
        </w:rPr>
        <w:t xml:space="preserve">Scholarship Application Packet </w:t>
      </w:r>
    </w:p>
    <w:p w14:paraId="4EE435BB" w14:textId="77777777" w:rsidR="00B65B62" w:rsidRPr="00B65B62" w:rsidRDefault="00B65B62" w:rsidP="00B65B62">
      <w:pPr>
        <w:spacing w:after="0" w:line="232" w:lineRule="auto"/>
        <w:ind w:right="16"/>
        <w:jc w:val="both"/>
        <w:rPr>
          <w:rFonts w:ascii="Arial" w:eastAsia="Arial" w:hAnsi="Arial" w:cs="Arial"/>
          <w:b/>
          <w:color w:val="000000"/>
          <w:sz w:val="20"/>
        </w:rPr>
      </w:pPr>
      <w:r w:rsidRPr="00B65B62">
        <w:rPr>
          <w:rFonts w:ascii="Arial" w:eastAsia="Arial" w:hAnsi="Arial" w:cs="Arial"/>
          <w:b/>
          <w:color w:val="000000"/>
          <w:sz w:val="24"/>
          <w:szCs w:val="24"/>
        </w:rPr>
        <w:t>Each applicant must submit the following items to be fully considered for scholarship</w:t>
      </w:r>
      <w:r w:rsidRPr="00B65B62">
        <w:rPr>
          <w:rFonts w:ascii="Arial" w:eastAsia="Arial" w:hAnsi="Arial" w:cs="Arial"/>
          <w:b/>
          <w:color w:val="000000"/>
          <w:sz w:val="20"/>
        </w:rPr>
        <w:t>:</w:t>
      </w:r>
    </w:p>
    <w:p w14:paraId="23EE1550" w14:textId="77777777" w:rsidR="00B65B62" w:rsidRPr="00B65B62" w:rsidRDefault="00B65B62" w:rsidP="00B65B62">
      <w:pPr>
        <w:spacing w:after="0" w:line="232" w:lineRule="auto"/>
        <w:ind w:left="720" w:right="16"/>
        <w:jc w:val="both"/>
        <w:rPr>
          <w:rFonts w:ascii="Arial" w:eastAsia="Arial" w:hAnsi="Arial" w:cs="Arial"/>
          <w:color w:val="000000"/>
        </w:rPr>
      </w:pPr>
      <w:r w:rsidRPr="00B65B62">
        <w:rPr>
          <w:rFonts w:ascii="Arial" w:eastAsia="Arial" w:hAnsi="Arial" w:cs="Arial"/>
          <w:color w:val="000000"/>
        </w:rPr>
        <w:t>_____Copy of Letter of Acceptance for enrollment from an accredited college or trade school, signed by    an enrollment administrator.</w:t>
      </w:r>
    </w:p>
    <w:p w14:paraId="7FB45163" w14:textId="77777777" w:rsidR="00B65B62" w:rsidRPr="00B65B62" w:rsidRDefault="00B65B62" w:rsidP="00B65B62">
      <w:pPr>
        <w:spacing w:after="0" w:line="232" w:lineRule="auto"/>
        <w:ind w:right="16" w:firstLine="720"/>
        <w:jc w:val="both"/>
        <w:rPr>
          <w:rFonts w:ascii="Arial" w:eastAsia="Arial" w:hAnsi="Arial" w:cs="Arial"/>
          <w:color w:val="000000"/>
        </w:rPr>
      </w:pPr>
      <w:r w:rsidRPr="00B65B62">
        <w:rPr>
          <w:rFonts w:ascii="Arial" w:eastAsia="Arial" w:hAnsi="Arial" w:cs="Arial"/>
          <w:color w:val="000000"/>
        </w:rPr>
        <w:t xml:space="preserve">_____Certified high school transcript listing GPA. </w:t>
      </w:r>
    </w:p>
    <w:p w14:paraId="43A32D10" w14:textId="77777777" w:rsidR="00B65B62" w:rsidRPr="00B65B62" w:rsidRDefault="00B65B62" w:rsidP="00B65B62">
      <w:pPr>
        <w:spacing w:after="0" w:line="232" w:lineRule="auto"/>
        <w:ind w:right="16" w:firstLine="720"/>
        <w:jc w:val="both"/>
        <w:rPr>
          <w:rFonts w:ascii="Arial" w:eastAsia="Arial" w:hAnsi="Arial" w:cs="Arial"/>
          <w:color w:val="000000"/>
        </w:rPr>
      </w:pPr>
      <w:r w:rsidRPr="00B65B62">
        <w:rPr>
          <w:rFonts w:ascii="Arial" w:eastAsia="Arial" w:hAnsi="Arial" w:cs="Arial"/>
          <w:color w:val="000000"/>
        </w:rPr>
        <w:t xml:space="preserve">_____Attach two (2) letters of recommendations. </w:t>
      </w:r>
    </w:p>
    <w:p w14:paraId="6604A071" w14:textId="77777777" w:rsidR="00B65B62" w:rsidRPr="00B65B62" w:rsidRDefault="00B65B62" w:rsidP="00B65B62">
      <w:pPr>
        <w:spacing w:after="0" w:line="232" w:lineRule="auto"/>
        <w:ind w:right="16" w:firstLine="720"/>
        <w:jc w:val="both"/>
        <w:rPr>
          <w:rFonts w:ascii="Arial" w:eastAsia="Arial" w:hAnsi="Arial" w:cs="Arial"/>
          <w:color w:val="000000"/>
        </w:rPr>
      </w:pPr>
      <w:r w:rsidRPr="00B65B62">
        <w:rPr>
          <w:rFonts w:ascii="Arial" w:eastAsia="Arial" w:hAnsi="Arial" w:cs="Arial"/>
          <w:color w:val="000000"/>
        </w:rPr>
        <w:t xml:space="preserve">_____Scholarship Application must be signed by the applicant’s high school counselor or college advisor. </w:t>
      </w:r>
    </w:p>
    <w:p w14:paraId="5A8C02E3" w14:textId="77777777" w:rsidR="00B65B62" w:rsidRPr="00B65B62" w:rsidRDefault="00B65B62" w:rsidP="00B65B62">
      <w:pPr>
        <w:spacing w:after="0" w:line="232" w:lineRule="auto"/>
        <w:ind w:right="16" w:firstLine="720"/>
        <w:jc w:val="both"/>
        <w:rPr>
          <w:rFonts w:ascii="Arial" w:eastAsia="Arial" w:hAnsi="Arial" w:cs="Arial"/>
          <w:color w:val="000000"/>
        </w:rPr>
      </w:pPr>
      <w:r w:rsidRPr="00B65B62">
        <w:rPr>
          <w:rFonts w:ascii="Arial" w:eastAsia="Arial" w:hAnsi="Arial" w:cs="Arial"/>
          <w:color w:val="000000"/>
        </w:rPr>
        <w:t xml:space="preserve">_____Complete Page 2 of the Scholarship Application along with a 500-word essay on the topic listed. </w:t>
      </w:r>
    </w:p>
    <w:p w14:paraId="4857B7A0" w14:textId="77777777" w:rsidR="00B65B62" w:rsidRPr="00B65B62" w:rsidRDefault="00B65B62" w:rsidP="00B65B62">
      <w:pPr>
        <w:spacing w:after="0" w:line="232" w:lineRule="auto"/>
        <w:ind w:left="720" w:right="16"/>
        <w:contextualSpacing/>
        <w:jc w:val="both"/>
        <w:rPr>
          <w:rFonts w:ascii="Arial" w:eastAsia="Arial" w:hAnsi="Arial" w:cs="Arial"/>
          <w:color w:val="000000"/>
        </w:rPr>
      </w:pPr>
      <w:r w:rsidRPr="00B65B62">
        <w:rPr>
          <w:rFonts w:ascii="Arial" w:eastAsia="Arial" w:hAnsi="Arial" w:cs="Arial"/>
          <w:color w:val="000000"/>
        </w:rPr>
        <w:tab/>
      </w:r>
    </w:p>
    <w:p w14:paraId="682C43F3" w14:textId="77777777" w:rsidR="00B65B62" w:rsidRPr="00B65B62" w:rsidRDefault="00B65B62" w:rsidP="00B65B62">
      <w:pPr>
        <w:spacing w:after="0" w:line="261" w:lineRule="auto"/>
        <w:ind w:left="-5" w:right="1438" w:hanging="10"/>
        <w:rPr>
          <w:rFonts w:ascii="Calibri" w:eastAsia="Calibri" w:hAnsi="Calibri" w:cs="Calibri"/>
          <w:color w:val="000000"/>
        </w:rPr>
      </w:pPr>
      <w:r w:rsidRPr="00B65B62">
        <w:rPr>
          <w:rFonts w:ascii="Arial" w:eastAsia="Arial" w:hAnsi="Arial" w:cs="Arial"/>
          <w:b/>
          <w:color w:val="000000"/>
          <w:sz w:val="24"/>
        </w:rPr>
        <w:t xml:space="preserve">Applicants will be judged on the submitted responses along with: </w:t>
      </w:r>
    </w:p>
    <w:p w14:paraId="05379E6B" w14:textId="77777777" w:rsidR="00B65B62" w:rsidRPr="00B65B62" w:rsidRDefault="00B65B62" w:rsidP="00B65B62">
      <w:pPr>
        <w:numPr>
          <w:ilvl w:val="0"/>
          <w:numId w:val="1"/>
        </w:numPr>
        <w:spacing w:after="0" w:line="256" w:lineRule="auto"/>
        <w:contextualSpacing/>
        <w:rPr>
          <w:rFonts w:ascii="Calibri" w:eastAsia="Calibri" w:hAnsi="Calibri" w:cs="Calibri"/>
          <w:color w:val="000000"/>
        </w:rPr>
      </w:pPr>
      <w:r w:rsidRPr="00B65B62">
        <w:rPr>
          <w:rFonts w:ascii="Arial" w:eastAsia="Arial" w:hAnsi="Arial" w:cs="Arial"/>
          <w:color w:val="000000"/>
        </w:rPr>
        <w:t>Leadership Activities and Community Service</w:t>
      </w:r>
    </w:p>
    <w:p w14:paraId="41C519E1" w14:textId="77777777" w:rsidR="00B65B62" w:rsidRPr="00B65B62" w:rsidRDefault="00B65B62" w:rsidP="00B65B62">
      <w:pPr>
        <w:numPr>
          <w:ilvl w:val="0"/>
          <w:numId w:val="1"/>
        </w:numPr>
        <w:spacing w:after="0" w:line="256" w:lineRule="auto"/>
        <w:contextualSpacing/>
        <w:rPr>
          <w:rFonts w:ascii="Calibri" w:eastAsia="Calibri" w:hAnsi="Calibri" w:cs="Calibri"/>
          <w:color w:val="000000"/>
        </w:rPr>
      </w:pPr>
      <w:r w:rsidRPr="00B65B62">
        <w:rPr>
          <w:rFonts w:ascii="Arial" w:eastAsia="Arial" w:hAnsi="Arial" w:cs="Arial"/>
          <w:color w:val="000000"/>
        </w:rPr>
        <w:t>Scholastic Achievement and Future Goals</w:t>
      </w:r>
    </w:p>
    <w:p w14:paraId="417EB09E" w14:textId="77777777" w:rsidR="00B65B62" w:rsidRPr="00B65B62" w:rsidRDefault="00B65B62" w:rsidP="00B65B62">
      <w:pPr>
        <w:spacing w:after="0" w:line="256" w:lineRule="auto"/>
        <w:ind w:left="720"/>
        <w:contextualSpacing/>
        <w:rPr>
          <w:rFonts w:ascii="Arial" w:eastAsia="Calibri" w:hAnsi="Arial" w:cs="Arial"/>
          <w:color w:val="000000"/>
        </w:rPr>
      </w:pPr>
    </w:p>
    <w:p w14:paraId="344A7C1C" w14:textId="77777777" w:rsidR="00B65B62" w:rsidRPr="00B65B62" w:rsidRDefault="00B65B62" w:rsidP="00B65B62">
      <w:pPr>
        <w:spacing w:after="0" w:line="261" w:lineRule="auto"/>
        <w:ind w:left="-5" w:right="1438" w:hanging="10"/>
        <w:rPr>
          <w:rFonts w:ascii="Calibri" w:eastAsia="Calibri" w:hAnsi="Calibri" w:cs="Calibri"/>
          <w:color w:val="000000"/>
        </w:rPr>
      </w:pPr>
      <w:r w:rsidRPr="00B65B62">
        <w:rPr>
          <w:rFonts w:ascii="Arial" w:eastAsia="Arial" w:hAnsi="Arial" w:cs="Arial"/>
          <w:b/>
          <w:color w:val="000000"/>
          <w:sz w:val="24"/>
        </w:rPr>
        <w:t>Award Guidelines</w:t>
      </w:r>
      <w:r w:rsidRPr="00B65B62">
        <w:rPr>
          <w:rFonts w:ascii="Arial" w:eastAsia="Arial" w:hAnsi="Arial" w:cs="Arial"/>
          <w:color w:val="000000"/>
        </w:rPr>
        <w:t xml:space="preserve"> </w:t>
      </w:r>
    </w:p>
    <w:p w14:paraId="2888086D" w14:textId="77777777" w:rsidR="00B65B62" w:rsidRPr="00B65B62" w:rsidRDefault="00B65B62" w:rsidP="00B65B62">
      <w:pPr>
        <w:spacing w:after="225" w:line="256" w:lineRule="auto"/>
        <w:ind w:left="-5" w:hanging="10"/>
        <w:rPr>
          <w:rFonts w:ascii="Arial" w:eastAsia="Arial" w:hAnsi="Arial" w:cs="Arial"/>
          <w:color w:val="000000"/>
        </w:rPr>
      </w:pPr>
      <w:r w:rsidRPr="00B65B62">
        <w:rPr>
          <w:rFonts w:ascii="Arial" w:eastAsia="Arial" w:hAnsi="Arial" w:cs="Arial"/>
          <w:color w:val="000000"/>
        </w:rPr>
        <w:t xml:space="preserve">The Carroll County Republican Women Awards/Scholarship Committee will make the final selection based on above criteria as well as thoroughness of the written essay, with emphasis on good grammar and clarity. </w:t>
      </w:r>
    </w:p>
    <w:p w14:paraId="5401F5F6" w14:textId="77777777" w:rsidR="004E4246" w:rsidRDefault="00B65B62" w:rsidP="00B65B62">
      <w:pPr>
        <w:spacing w:after="204" w:line="261" w:lineRule="auto"/>
        <w:ind w:left="-5" w:right="1438" w:hanging="10"/>
        <w:rPr>
          <w:rFonts w:ascii="Arial" w:eastAsia="Arial" w:hAnsi="Arial" w:cs="Arial"/>
          <w:b/>
          <w:color w:val="000000"/>
          <w:sz w:val="24"/>
        </w:rPr>
      </w:pPr>
      <w:r w:rsidRPr="00B65B62">
        <w:rPr>
          <w:rFonts w:ascii="Arial" w:eastAsia="Arial" w:hAnsi="Arial" w:cs="Arial"/>
          <w:b/>
          <w:color w:val="000000"/>
          <w:sz w:val="24"/>
        </w:rPr>
        <w:t xml:space="preserve">Deadline:  All completed applications must be </w:t>
      </w:r>
      <w:r>
        <w:rPr>
          <w:rFonts w:ascii="Arial" w:eastAsia="Arial" w:hAnsi="Arial" w:cs="Arial"/>
          <w:b/>
          <w:color w:val="000000"/>
          <w:sz w:val="24"/>
        </w:rPr>
        <w:t>emailed</w:t>
      </w:r>
      <w:r w:rsidRPr="00B65B62">
        <w:rPr>
          <w:rFonts w:ascii="Arial" w:eastAsia="Arial" w:hAnsi="Arial" w:cs="Arial"/>
          <w:b/>
          <w:color w:val="000000"/>
          <w:sz w:val="24"/>
        </w:rPr>
        <w:t xml:space="preserve"> by March 31, 202</w:t>
      </w:r>
      <w:r w:rsidR="004E4246">
        <w:rPr>
          <w:rFonts w:ascii="Arial" w:eastAsia="Arial" w:hAnsi="Arial" w:cs="Arial"/>
          <w:b/>
          <w:color w:val="000000"/>
          <w:sz w:val="24"/>
        </w:rPr>
        <w:t>7</w:t>
      </w:r>
      <w:r w:rsidRPr="00B65B62">
        <w:rPr>
          <w:rFonts w:ascii="Arial" w:eastAsia="Arial" w:hAnsi="Arial" w:cs="Arial"/>
          <w:b/>
          <w:color w:val="000000"/>
          <w:sz w:val="24"/>
        </w:rPr>
        <w:t xml:space="preserve">. </w:t>
      </w:r>
    </w:p>
    <w:p w14:paraId="05B817AA" w14:textId="462C8DAB" w:rsidR="00B65B62" w:rsidRPr="00B65B62" w:rsidRDefault="004E4246" w:rsidP="00B65B62">
      <w:pPr>
        <w:spacing w:after="204" w:line="261" w:lineRule="auto"/>
        <w:ind w:left="-5" w:right="1438" w:hanging="10"/>
        <w:rPr>
          <w:rFonts w:ascii="Arial" w:eastAsia="Arial" w:hAnsi="Arial" w:cs="Arial"/>
          <w:b/>
          <w:color w:val="000000"/>
          <w:sz w:val="24"/>
        </w:rPr>
      </w:pPr>
      <w:r>
        <w:rPr>
          <w:rFonts w:ascii="Arial" w:eastAsia="Arial" w:hAnsi="Arial" w:cs="Arial"/>
          <w:b/>
          <w:color w:val="000000"/>
          <w:sz w:val="24"/>
        </w:rPr>
        <w:t>Em</w:t>
      </w:r>
      <w:r w:rsidR="00B65B62" w:rsidRPr="00B65B62">
        <w:rPr>
          <w:rFonts w:ascii="Arial" w:eastAsia="Arial" w:hAnsi="Arial" w:cs="Arial"/>
          <w:b/>
          <w:color w:val="000000"/>
          <w:sz w:val="24"/>
        </w:rPr>
        <w:t xml:space="preserve">ail to:  CCRW Awards Chair </w:t>
      </w:r>
      <w:r w:rsidR="00B65B62">
        <w:rPr>
          <w:rFonts w:ascii="Arial" w:eastAsia="Arial" w:hAnsi="Arial" w:cs="Arial"/>
          <w:b/>
          <w:color w:val="000000"/>
          <w:sz w:val="24"/>
        </w:rPr>
        <w:t>at</w:t>
      </w:r>
      <w:r w:rsidR="00120B2C">
        <w:rPr>
          <w:rFonts w:ascii="Arial" w:eastAsia="Arial" w:hAnsi="Arial" w:cs="Arial"/>
          <w:b/>
          <w:color w:val="000000"/>
          <w:sz w:val="24"/>
        </w:rPr>
        <w:t xml:space="preserve">: </w:t>
      </w:r>
      <w:r w:rsidR="00B65B62">
        <w:rPr>
          <w:rFonts w:ascii="Arial" w:eastAsia="Arial" w:hAnsi="Arial" w:cs="Arial"/>
          <w:b/>
          <w:color w:val="000000"/>
          <w:sz w:val="24"/>
        </w:rPr>
        <w:t xml:space="preserve"> </w:t>
      </w:r>
      <w:r w:rsidR="00120B2C">
        <w:rPr>
          <w:rFonts w:ascii="Arial" w:eastAsia="Arial" w:hAnsi="Arial" w:cs="Arial"/>
          <w:b/>
          <w:color w:val="000000"/>
          <w:sz w:val="24"/>
        </w:rPr>
        <w:t>cherylhofmann@att.net</w:t>
      </w:r>
    </w:p>
    <w:p w14:paraId="027094FA" w14:textId="55534ADE" w:rsidR="00B65B62" w:rsidRPr="00B65B62" w:rsidRDefault="00B65B62" w:rsidP="00B65B62">
      <w:pPr>
        <w:spacing w:after="0" w:line="256" w:lineRule="auto"/>
        <w:rPr>
          <w:rFonts w:ascii="Arial" w:eastAsia="Calibri" w:hAnsi="Arial" w:cs="Arial"/>
          <w:color w:val="000000"/>
        </w:rPr>
      </w:pPr>
      <w:r w:rsidRPr="00B65B62">
        <w:rPr>
          <w:rFonts w:ascii="Arial" w:eastAsia="Calibri" w:hAnsi="Arial" w:cs="Arial"/>
          <w:color w:val="000000"/>
        </w:rPr>
        <w:t>Winner will be asked to read his/her winning essay to the CCRW membership at the June 26, 2026 meeting to be held in Carroll County. Award check ($500) will be presented at that meeting.</w:t>
      </w:r>
    </w:p>
    <w:p w14:paraId="340FE17C" w14:textId="77777777" w:rsidR="00B65B62" w:rsidRPr="00B65B62" w:rsidRDefault="00B65B62" w:rsidP="00B65B62">
      <w:pPr>
        <w:spacing w:after="0" w:line="261" w:lineRule="auto"/>
        <w:ind w:right="1438"/>
        <w:rPr>
          <w:rFonts w:ascii="Calibri" w:eastAsia="Calibri" w:hAnsi="Calibri" w:cs="Calibri"/>
          <w:color w:val="000000"/>
        </w:rPr>
      </w:pPr>
    </w:p>
    <w:p w14:paraId="604A2166" w14:textId="77777777" w:rsidR="00B65B62" w:rsidRPr="00B65B62" w:rsidRDefault="00B65B62" w:rsidP="00B65B62">
      <w:pPr>
        <w:spacing w:after="2" w:line="256" w:lineRule="auto"/>
        <w:ind w:left="856" w:right="730" w:hanging="10"/>
        <w:jc w:val="center"/>
        <w:rPr>
          <w:rFonts w:ascii="Calibri" w:eastAsia="Calibri" w:hAnsi="Calibri" w:cs="Calibri"/>
          <w:color w:val="000000"/>
        </w:rPr>
      </w:pPr>
      <w:r w:rsidRPr="00B65B62">
        <w:rPr>
          <w:rFonts w:ascii="Arial" w:eastAsia="Arial" w:hAnsi="Arial" w:cs="Arial"/>
          <w:b/>
          <w:color w:val="000000"/>
          <w:sz w:val="24"/>
        </w:rPr>
        <w:t xml:space="preserve">Our very best to you! </w:t>
      </w:r>
    </w:p>
    <w:p w14:paraId="16F01E40" w14:textId="4AA86B16" w:rsidR="00B65B62" w:rsidRPr="00B65B62" w:rsidRDefault="00B65B62" w:rsidP="00B65B62">
      <w:pPr>
        <w:spacing w:after="211" w:line="458" w:lineRule="auto"/>
        <w:ind w:left="856" w:right="614" w:hanging="10"/>
        <w:jc w:val="center"/>
        <w:rPr>
          <w:rFonts w:ascii="Arial" w:eastAsia="Arial" w:hAnsi="Arial" w:cs="Arial"/>
          <w:b/>
          <w:color w:val="000000"/>
          <w:sz w:val="18"/>
        </w:rPr>
      </w:pPr>
      <w:r w:rsidRPr="00B65B62">
        <w:rPr>
          <w:rFonts w:ascii="Arial" w:eastAsia="Arial" w:hAnsi="Arial" w:cs="Arial"/>
          <w:b/>
          <w:color w:val="000000"/>
          <w:sz w:val="24"/>
        </w:rPr>
        <w:t xml:space="preserve"> Congratulations to the Class of 202</w:t>
      </w:r>
      <w:r w:rsidR="004E4246">
        <w:rPr>
          <w:rFonts w:ascii="Arial" w:eastAsia="Arial" w:hAnsi="Arial" w:cs="Arial"/>
          <w:b/>
          <w:color w:val="000000"/>
          <w:sz w:val="24"/>
        </w:rPr>
        <w:t>7</w:t>
      </w:r>
      <w:r w:rsidRPr="00B65B62">
        <w:rPr>
          <w:rFonts w:ascii="Arial" w:eastAsia="Arial" w:hAnsi="Arial" w:cs="Arial"/>
          <w:b/>
          <w:color w:val="000000"/>
          <w:sz w:val="24"/>
        </w:rPr>
        <w:t xml:space="preserve">! </w:t>
      </w:r>
      <w:r w:rsidRPr="00B65B62">
        <w:rPr>
          <w:rFonts w:ascii="Arial" w:eastAsia="Arial" w:hAnsi="Arial" w:cs="Arial"/>
          <w:b/>
          <w:color w:val="000000"/>
          <w:sz w:val="18"/>
        </w:rPr>
        <w:t xml:space="preserve"> </w:t>
      </w:r>
    </w:p>
    <w:p w14:paraId="14C528B6" w14:textId="77777777" w:rsidR="00B65B62" w:rsidRPr="00B65B62" w:rsidRDefault="00B65B62" w:rsidP="00B65B62">
      <w:pPr>
        <w:spacing w:after="211" w:line="458" w:lineRule="auto"/>
        <w:ind w:left="856" w:right="614" w:hanging="10"/>
        <w:jc w:val="center"/>
        <w:rPr>
          <w:rFonts w:ascii="Calibri" w:eastAsia="Calibri" w:hAnsi="Calibri" w:cs="Calibri"/>
          <w:color w:val="000000"/>
        </w:rPr>
      </w:pPr>
      <w:hyperlink r:id="rId6" w:history="1">
        <w:r w:rsidRPr="00B65B62">
          <w:rPr>
            <w:rFonts w:ascii="Arial" w:eastAsia="Arial" w:hAnsi="Arial" w:cs="Arial"/>
            <w:b/>
            <w:color w:val="0000FF"/>
            <w:u w:val="single"/>
          </w:rPr>
          <w:t>www.carrollcountyrepublicanwomen.com</w:t>
        </w:r>
      </w:hyperlink>
      <w:r w:rsidRPr="00B65B62">
        <w:rPr>
          <w:rFonts w:ascii="Arial" w:eastAsia="Arial" w:hAnsi="Arial" w:cs="Arial"/>
          <w:b/>
          <w:color w:val="000000"/>
        </w:rPr>
        <w:t xml:space="preserve">  </w:t>
      </w:r>
    </w:p>
    <w:p w14:paraId="1EF8DE9D" w14:textId="77777777" w:rsidR="00B65B62" w:rsidRPr="00B65B62" w:rsidRDefault="00B65B62" w:rsidP="00B65B62">
      <w:pPr>
        <w:tabs>
          <w:tab w:val="center" w:pos="2180"/>
          <w:tab w:val="center" w:pos="5400"/>
        </w:tabs>
        <w:spacing w:after="259" w:line="256" w:lineRule="auto"/>
        <w:rPr>
          <w:rFonts w:ascii="Calibri" w:eastAsia="Calibri" w:hAnsi="Calibri" w:cs="Calibri"/>
          <w:color w:val="000000"/>
        </w:rPr>
      </w:pPr>
      <w:r w:rsidRPr="00B65B62">
        <w:rPr>
          <w:rFonts w:ascii="Calibri" w:eastAsia="Calibri" w:hAnsi="Calibri" w:cs="Calibri"/>
          <w:color w:val="000000"/>
        </w:rPr>
        <w:lastRenderedPageBreak/>
        <w:tab/>
      </w:r>
      <w:r w:rsidRPr="00B65B62">
        <w:rPr>
          <w:rFonts w:ascii="Arial" w:eastAsia="Arial" w:hAnsi="Arial" w:cs="Arial"/>
          <w:color w:val="000000"/>
          <w:sz w:val="24"/>
        </w:rPr>
        <w:t xml:space="preserve">    </w:t>
      </w:r>
      <w:r w:rsidRPr="00B65B62">
        <w:rPr>
          <w:rFonts w:ascii="Arial" w:eastAsia="Arial" w:hAnsi="Arial" w:cs="Arial"/>
          <w:b/>
          <w:color w:val="000000"/>
          <w:sz w:val="24"/>
        </w:rPr>
        <w:t xml:space="preserve">  </w:t>
      </w:r>
      <w:r w:rsidRPr="00B65B62">
        <w:rPr>
          <w:rFonts w:ascii="Arial" w:eastAsia="Arial" w:hAnsi="Arial" w:cs="Arial"/>
          <w:b/>
          <w:color w:val="000000"/>
          <w:sz w:val="24"/>
        </w:rPr>
        <w:tab/>
      </w:r>
    </w:p>
    <w:p w14:paraId="4C80F989" w14:textId="72C37A6C" w:rsidR="00B65B62" w:rsidRPr="00B65B62" w:rsidRDefault="004E4246" w:rsidP="00B65B62">
      <w:pPr>
        <w:spacing w:after="132" w:line="256" w:lineRule="auto"/>
        <w:ind w:left="182"/>
        <w:jc w:val="center"/>
        <w:rPr>
          <w:rFonts w:ascii="Calibri" w:eastAsia="Calibri" w:hAnsi="Calibri" w:cs="Calibri"/>
          <w:color w:val="000000"/>
        </w:rPr>
      </w:pPr>
      <w:r w:rsidRPr="00B65B62">
        <w:rPr>
          <w:rFonts w:ascii="Calibri" w:eastAsia="Calibri" w:hAnsi="Calibri" w:cs="Calibri"/>
          <w:noProof/>
          <w:color w:val="000000"/>
        </w:rPr>
        <mc:AlternateContent>
          <mc:Choice Requires="wps">
            <w:drawing>
              <wp:anchor distT="45720" distB="45720" distL="114300" distR="114300" simplePos="0" relativeHeight="251662336" behindDoc="0" locked="0" layoutInCell="1" allowOverlap="1" wp14:anchorId="698A51E8" wp14:editId="2E222734">
                <wp:simplePos x="0" y="0"/>
                <wp:positionH relativeFrom="column">
                  <wp:posOffset>2567940</wp:posOffset>
                </wp:positionH>
                <wp:positionV relativeFrom="paragraph">
                  <wp:posOffset>4445</wp:posOffset>
                </wp:positionV>
                <wp:extent cx="3947160" cy="876300"/>
                <wp:effectExtent l="0" t="0" r="15240" b="19050"/>
                <wp:wrapSquare wrapText="bothSides"/>
                <wp:docPr id="639367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7160" cy="876300"/>
                        </a:xfrm>
                        <a:prstGeom prst="rect">
                          <a:avLst/>
                        </a:prstGeom>
                        <a:solidFill>
                          <a:srgbClr val="FFFFFF"/>
                        </a:solidFill>
                        <a:ln w="9525">
                          <a:solidFill>
                            <a:srgbClr val="000000"/>
                          </a:solidFill>
                          <a:miter lim="800000"/>
                          <a:headEnd/>
                          <a:tailEnd/>
                        </a:ln>
                      </wps:spPr>
                      <wps:txbx>
                        <w:txbxContent>
                          <w:p w14:paraId="6A928A06" w14:textId="77777777" w:rsidR="00B65B62" w:rsidRPr="00597194" w:rsidRDefault="00B65B62" w:rsidP="00B65B62">
                            <w:pPr>
                              <w:jc w:val="center"/>
                              <w:rPr>
                                <w:b/>
                                <w:bCs/>
                                <w:sz w:val="36"/>
                                <w:szCs w:val="36"/>
                              </w:rPr>
                            </w:pPr>
                            <w:r w:rsidRPr="00597194">
                              <w:rPr>
                                <w:b/>
                                <w:bCs/>
                                <w:sz w:val="36"/>
                                <w:szCs w:val="36"/>
                              </w:rPr>
                              <w:t>Carroll County Republican Women</w:t>
                            </w:r>
                          </w:p>
                          <w:p w14:paraId="12C5FD4C" w14:textId="78705D86" w:rsidR="00B65B62" w:rsidRPr="00597194" w:rsidRDefault="00B65B62" w:rsidP="00B65B62">
                            <w:pPr>
                              <w:jc w:val="center"/>
                              <w:rPr>
                                <w:b/>
                                <w:bCs/>
                                <w:sz w:val="36"/>
                                <w:szCs w:val="36"/>
                              </w:rPr>
                            </w:pPr>
                            <w:r w:rsidRPr="00597194">
                              <w:rPr>
                                <w:b/>
                                <w:bCs/>
                                <w:sz w:val="36"/>
                                <w:szCs w:val="36"/>
                              </w:rPr>
                              <w:t>202</w:t>
                            </w:r>
                            <w:r w:rsidR="00120B2C">
                              <w:rPr>
                                <w:b/>
                                <w:bCs/>
                                <w:sz w:val="36"/>
                                <w:szCs w:val="36"/>
                              </w:rPr>
                              <w:t>7</w:t>
                            </w:r>
                            <w:r w:rsidRPr="00597194">
                              <w:rPr>
                                <w:b/>
                                <w:bCs/>
                                <w:sz w:val="36"/>
                                <w:szCs w:val="36"/>
                              </w:rPr>
                              <w:t xml:space="preserve"> Scholarship Application</w:t>
                            </w:r>
                          </w:p>
                          <w:p w14:paraId="5092FC6A" w14:textId="77777777" w:rsidR="00B65B62" w:rsidRDefault="00B65B62" w:rsidP="00B65B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A51E8" id="_x0000_s1027" type="#_x0000_t202" style="position:absolute;left:0;text-align:left;margin-left:202.2pt;margin-top:.35pt;width:310.8pt;height:6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">
                <v:textbox>
                  <w:txbxContent>
                    <w:p w14:paraId="6A928A06" w14:textId="77777777" w:rsidR="00B65B62" w:rsidRPr="00597194" w:rsidRDefault="00B65B62" w:rsidP="00B65B62">
                      <w:pPr>
                        <w:jc w:val="center"/>
                        <w:rPr>
                          <w:b/>
                          <w:bCs/>
                          <w:sz w:val="36"/>
                          <w:szCs w:val="36"/>
                        </w:rPr>
                      </w:pPr>
                      <w:r w:rsidRPr="00597194">
                        <w:rPr>
                          <w:b/>
                          <w:bCs/>
                          <w:sz w:val="36"/>
                          <w:szCs w:val="36"/>
                        </w:rPr>
                        <w:t>Carroll County Republican Women</w:t>
                      </w:r>
                    </w:p>
                    <w:p w14:paraId="12C5FD4C" w14:textId="78705D86" w:rsidR="00B65B62" w:rsidRPr="00597194" w:rsidRDefault="00B65B62" w:rsidP="00B65B62">
                      <w:pPr>
                        <w:jc w:val="center"/>
                        <w:rPr>
                          <w:b/>
                          <w:bCs/>
                          <w:sz w:val="36"/>
                          <w:szCs w:val="36"/>
                        </w:rPr>
                      </w:pPr>
                      <w:r w:rsidRPr="00597194">
                        <w:rPr>
                          <w:b/>
                          <w:bCs/>
                          <w:sz w:val="36"/>
                          <w:szCs w:val="36"/>
                        </w:rPr>
                        <w:t>202</w:t>
                      </w:r>
                      <w:r w:rsidR="00120B2C">
                        <w:rPr>
                          <w:b/>
                          <w:bCs/>
                          <w:sz w:val="36"/>
                          <w:szCs w:val="36"/>
                        </w:rPr>
                        <w:t>7</w:t>
                      </w:r>
                      <w:r w:rsidRPr="00597194">
                        <w:rPr>
                          <w:b/>
                          <w:bCs/>
                          <w:sz w:val="36"/>
                          <w:szCs w:val="36"/>
                        </w:rPr>
                        <w:t xml:space="preserve"> Scholarship Application</w:t>
                      </w:r>
                    </w:p>
                    <w:p w14:paraId="5092FC6A" w14:textId="77777777" w:rsidR="00B65B62" w:rsidRDefault="00B65B62" w:rsidP="00B65B62"/>
                  </w:txbxContent>
                </v:textbox>
                <w10:wrap type="square"/>
              </v:shape>
            </w:pict>
          </mc:Fallback>
        </mc:AlternateContent>
      </w:r>
      <w:r w:rsidR="00B65B62" w:rsidRPr="00B65B62">
        <w:rPr>
          <w:rFonts w:ascii="Calibri" w:eastAsia="Calibri" w:hAnsi="Calibri" w:cs="Calibri"/>
          <w:noProof/>
          <w:color w:val="000000"/>
        </w:rPr>
        <w:drawing>
          <wp:anchor distT="0" distB="0" distL="114300" distR="114300" simplePos="0" relativeHeight="251661312" behindDoc="1" locked="0" layoutInCell="1" allowOverlap="1" wp14:anchorId="34B0F286" wp14:editId="0354DC0B">
            <wp:simplePos x="0" y="0"/>
            <wp:positionH relativeFrom="column">
              <wp:posOffset>632460</wp:posOffset>
            </wp:positionH>
            <wp:positionV relativeFrom="page">
              <wp:posOffset>685800</wp:posOffset>
            </wp:positionV>
            <wp:extent cx="1257300" cy="1173480"/>
            <wp:effectExtent l="0" t="0" r="0" b="7620"/>
            <wp:wrapSquare wrapText="bothSides"/>
            <wp:docPr id="1693373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60936" name="Picture 4160609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7300" cy="1173480"/>
                    </a:xfrm>
                    <a:prstGeom prst="rect">
                      <a:avLst/>
                    </a:prstGeom>
                  </pic:spPr>
                </pic:pic>
              </a:graphicData>
            </a:graphic>
            <wp14:sizeRelH relativeFrom="margin">
              <wp14:pctWidth>0</wp14:pctWidth>
            </wp14:sizeRelH>
          </wp:anchor>
        </w:drawing>
      </w:r>
    </w:p>
    <w:p w14:paraId="0AF1E812" w14:textId="2AA40E40" w:rsidR="00B65B62" w:rsidRPr="00B65B62" w:rsidRDefault="00B65B62" w:rsidP="00B65B62">
      <w:pPr>
        <w:spacing w:after="283" w:line="256" w:lineRule="auto"/>
        <w:ind w:left="125" w:hanging="10"/>
        <w:rPr>
          <w:rFonts w:ascii="Calibri" w:eastAsia="Calibri" w:hAnsi="Calibri" w:cs="Calibri"/>
          <w:color w:val="000000"/>
        </w:rPr>
      </w:pPr>
    </w:p>
    <w:p w14:paraId="7D60B235" w14:textId="77777777" w:rsidR="00B65B62" w:rsidRPr="00B65B62" w:rsidRDefault="00B65B62" w:rsidP="00B65B62">
      <w:pPr>
        <w:spacing w:line="256" w:lineRule="auto"/>
        <w:rPr>
          <w:rFonts w:ascii="Calibri" w:eastAsia="Calibri" w:hAnsi="Calibri" w:cs="Calibri"/>
          <w:color w:val="000000"/>
        </w:rPr>
      </w:pPr>
    </w:p>
    <w:p w14:paraId="2F994C0B" w14:textId="77777777" w:rsidR="00B65B62" w:rsidRPr="00B65B62" w:rsidRDefault="00B65B62" w:rsidP="00B65B62">
      <w:pPr>
        <w:spacing w:after="221" w:line="259" w:lineRule="auto"/>
        <w:rPr>
          <w:rFonts w:ascii="Calibri" w:eastAsia="Calibri" w:hAnsi="Calibri" w:cs="Calibri"/>
          <w:color w:val="000000"/>
        </w:rPr>
      </w:pPr>
    </w:p>
    <w:p w14:paraId="27070CC7" w14:textId="77777777" w:rsidR="00B65B62" w:rsidRPr="00B65B62" w:rsidRDefault="00B65B62" w:rsidP="00B65B62">
      <w:pPr>
        <w:spacing w:after="221" w:line="259" w:lineRule="auto"/>
        <w:rPr>
          <w:rFonts w:ascii="Calibri" w:eastAsia="Calibri" w:hAnsi="Calibri" w:cs="Calibri"/>
          <w:color w:val="000000"/>
        </w:rPr>
      </w:pPr>
    </w:p>
    <w:p w14:paraId="5481F7E9" w14:textId="77777777" w:rsidR="00B65B62" w:rsidRPr="00B65B62" w:rsidRDefault="00B65B62" w:rsidP="00B65B62">
      <w:pPr>
        <w:spacing w:after="221" w:line="259" w:lineRule="auto"/>
        <w:rPr>
          <w:rFonts w:ascii="Calibri" w:eastAsia="Calibri" w:hAnsi="Calibri" w:cs="Calibri"/>
          <w:color w:val="000000"/>
        </w:rPr>
      </w:pPr>
      <w:r w:rsidRPr="00B65B62">
        <w:rPr>
          <w:rFonts w:ascii="Arial" w:eastAsia="Arial" w:hAnsi="Arial" w:cs="Arial"/>
          <w:i/>
          <w:color w:val="000000"/>
          <w:sz w:val="24"/>
        </w:rPr>
        <w:t xml:space="preserve">Name ______________________________________Date of Birth__________________________  </w:t>
      </w:r>
    </w:p>
    <w:p w14:paraId="19107E06" w14:textId="77777777" w:rsidR="00B65B62" w:rsidRPr="00B65B62" w:rsidRDefault="00B65B62" w:rsidP="00B65B62">
      <w:pPr>
        <w:spacing w:after="261" w:line="259" w:lineRule="auto"/>
        <w:ind w:left="-5" w:hanging="10"/>
        <w:rPr>
          <w:rFonts w:ascii="Calibri" w:eastAsia="Calibri" w:hAnsi="Calibri" w:cs="Calibri"/>
          <w:color w:val="000000"/>
        </w:rPr>
      </w:pPr>
      <w:r w:rsidRPr="00B65B62">
        <w:rPr>
          <w:rFonts w:ascii="Arial" w:eastAsia="Arial" w:hAnsi="Arial" w:cs="Arial"/>
          <w:i/>
          <w:color w:val="000000"/>
          <w:sz w:val="24"/>
        </w:rPr>
        <w:t>Home address: ___________________________________________________________________</w:t>
      </w:r>
    </w:p>
    <w:p w14:paraId="28BF7C34" w14:textId="77777777" w:rsidR="00B65B62" w:rsidRPr="00B65B62" w:rsidRDefault="00B65B62" w:rsidP="00B65B62">
      <w:pPr>
        <w:spacing w:after="20" w:line="468" w:lineRule="auto"/>
        <w:ind w:left="-5" w:hanging="10"/>
        <w:rPr>
          <w:rFonts w:ascii="Arial" w:eastAsia="Arial" w:hAnsi="Arial" w:cs="Arial"/>
          <w:i/>
          <w:color w:val="000000"/>
          <w:sz w:val="24"/>
        </w:rPr>
      </w:pPr>
      <w:r w:rsidRPr="00B65B62">
        <w:rPr>
          <w:rFonts w:ascii="Arial" w:eastAsia="Arial" w:hAnsi="Arial" w:cs="Arial"/>
          <w:i/>
          <w:color w:val="000000"/>
          <w:sz w:val="24"/>
        </w:rPr>
        <w:t>E-mail: _________________________________ Phone number: ____________________________</w:t>
      </w:r>
    </w:p>
    <w:p w14:paraId="550CB06E" w14:textId="77777777" w:rsidR="00B65B62" w:rsidRPr="00B65B62" w:rsidRDefault="00B65B62" w:rsidP="00B65B62">
      <w:pPr>
        <w:spacing w:after="20" w:line="468" w:lineRule="auto"/>
        <w:ind w:left="-5" w:hanging="10"/>
        <w:rPr>
          <w:rFonts w:ascii="Calibri" w:eastAsia="Calibri" w:hAnsi="Calibri" w:cs="Calibri"/>
          <w:color w:val="000000"/>
        </w:rPr>
      </w:pPr>
      <w:r w:rsidRPr="00B65B62">
        <w:rPr>
          <w:rFonts w:ascii="Arial" w:eastAsia="Arial" w:hAnsi="Arial" w:cs="Arial"/>
          <w:i/>
          <w:color w:val="000000"/>
          <w:sz w:val="24"/>
        </w:rPr>
        <w:t>Parent / Guardian name and address: __________________________________________________ ________________________________________________________________________________</w:t>
      </w:r>
    </w:p>
    <w:p w14:paraId="62D9481F" w14:textId="77777777" w:rsidR="00B65B62" w:rsidRPr="00B65B62" w:rsidRDefault="00B65B62" w:rsidP="00B65B62">
      <w:pPr>
        <w:spacing w:after="261" w:line="259" w:lineRule="auto"/>
        <w:ind w:left="-5" w:hanging="10"/>
        <w:rPr>
          <w:rFonts w:ascii="Calibri" w:eastAsia="Calibri" w:hAnsi="Calibri" w:cs="Calibri"/>
          <w:color w:val="000000"/>
        </w:rPr>
      </w:pPr>
      <w:r w:rsidRPr="00B65B62">
        <w:rPr>
          <w:rFonts w:ascii="Arial" w:eastAsia="Arial" w:hAnsi="Arial" w:cs="Arial"/>
          <w:i/>
          <w:color w:val="000000"/>
          <w:sz w:val="24"/>
        </w:rPr>
        <w:t xml:space="preserve">High School: _____________________GPA: ____________ Date of Graduation: _______________ </w:t>
      </w:r>
    </w:p>
    <w:p w14:paraId="44B0B723" w14:textId="77777777" w:rsidR="00B65B62" w:rsidRPr="00B65B62" w:rsidRDefault="00B65B62" w:rsidP="00B65B62">
      <w:pPr>
        <w:spacing w:after="0" w:line="259" w:lineRule="auto"/>
        <w:ind w:left="-5" w:hanging="10"/>
        <w:rPr>
          <w:rFonts w:ascii="Calibri" w:eastAsia="Calibri" w:hAnsi="Calibri" w:cs="Calibri"/>
          <w:color w:val="000000"/>
        </w:rPr>
      </w:pPr>
      <w:r w:rsidRPr="00B65B62">
        <w:rPr>
          <w:rFonts w:ascii="Arial" w:eastAsia="Arial" w:hAnsi="Arial" w:cs="Arial"/>
          <w:i/>
          <w:color w:val="000000"/>
          <w:sz w:val="24"/>
        </w:rPr>
        <w:t xml:space="preserve">High School Awards and accomplishments: </w:t>
      </w:r>
    </w:p>
    <w:p w14:paraId="4A6E8671" w14:textId="77777777" w:rsidR="00B65B62" w:rsidRPr="00B65B62" w:rsidRDefault="00B65B62" w:rsidP="00B65B62">
      <w:pPr>
        <w:spacing w:after="261" w:line="259" w:lineRule="auto"/>
        <w:ind w:left="-5" w:hanging="10"/>
        <w:rPr>
          <w:rFonts w:ascii="Calibri" w:eastAsia="Calibri" w:hAnsi="Calibri" w:cs="Calibri"/>
          <w:color w:val="000000"/>
        </w:rPr>
      </w:pPr>
      <w:r w:rsidRPr="00B65B62">
        <w:rPr>
          <w:rFonts w:ascii="Arial" w:eastAsia="Arial" w:hAnsi="Arial" w:cs="Arial"/>
          <w:i/>
          <w:color w:val="000000"/>
          <w:sz w:val="24"/>
        </w:rPr>
        <w:t>________________________________________________________________________________</w:t>
      </w:r>
    </w:p>
    <w:p w14:paraId="0D2876E5" w14:textId="77777777" w:rsidR="00B65B62" w:rsidRPr="00B65B62" w:rsidRDefault="00B65B62" w:rsidP="00B65B62">
      <w:pPr>
        <w:spacing w:after="221" w:line="259" w:lineRule="auto"/>
        <w:ind w:left="-5" w:hanging="10"/>
        <w:rPr>
          <w:rFonts w:ascii="Calibri" w:eastAsia="Calibri" w:hAnsi="Calibri" w:cs="Calibri"/>
          <w:color w:val="000000"/>
        </w:rPr>
      </w:pPr>
      <w:r w:rsidRPr="00B65B62">
        <w:rPr>
          <w:rFonts w:ascii="Arial" w:eastAsia="Arial" w:hAnsi="Arial" w:cs="Arial"/>
          <w:i/>
          <w:color w:val="000000"/>
          <w:sz w:val="24"/>
        </w:rPr>
        <w:t>_________________________________________________________________________________</w:t>
      </w:r>
    </w:p>
    <w:p w14:paraId="6465DA80" w14:textId="77777777" w:rsidR="00B65B62" w:rsidRPr="00B65B62" w:rsidRDefault="00B65B62" w:rsidP="00B65B62">
      <w:pPr>
        <w:spacing w:after="0" w:line="259" w:lineRule="auto"/>
        <w:ind w:left="-5" w:hanging="10"/>
        <w:rPr>
          <w:rFonts w:ascii="Calibri" w:eastAsia="Calibri" w:hAnsi="Calibri" w:cs="Calibri"/>
          <w:color w:val="000000"/>
        </w:rPr>
      </w:pPr>
      <w:r w:rsidRPr="00B65B62">
        <w:rPr>
          <w:rFonts w:ascii="Arial" w:eastAsia="Arial" w:hAnsi="Arial" w:cs="Arial"/>
          <w:i/>
          <w:color w:val="000000"/>
          <w:sz w:val="24"/>
        </w:rPr>
        <w:t xml:space="preserve">Clubs/Organizations: (List any offices held and committees served on): </w:t>
      </w:r>
    </w:p>
    <w:p w14:paraId="327C39E4" w14:textId="77777777" w:rsidR="00B65B62" w:rsidRPr="00B65B62" w:rsidRDefault="00B65B62" w:rsidP="00B65B62">
      <w:pPr>
        <w:spacing w:after="261" w:line="259" w:lineRule="auto"/>
        <w:ind w:left="-5" w:hanging="10"/>
        <w:rPr>
          <w:rFonts w:ascii="Calibri" w:eastAsia="Calibri" w:hAnsi="Calibri" w:cs="Calibri"/>
          <w:color w:val="000000"/>
        </w:rPr>
      </w:pPr>
      <w:r w:rsidRPr="00B65B62">
        <w:rPr>
          <w:rFonts w:ascii="Arial" w:eastAsia="Arial" w:hAnsi="Arial" w:cs="Arial"/>
          <w:i/>
          <w:color w:val="000000"/>
          <w:sz w:val="24"/>
        </w:rPr>
        <w:t>_________________________________________________________________________________</w:t>
      </w:r>
    </w:p>
    <w:p w14:paraId="62C5AE0D" w14:textId="77777777" w:rsidR="00B65B62" w:rsidRPr="00B65B62" w:rsidRDefault="00B65B62" w:rsidP="00B65B62">
      <w:pPr>
        <w:spacing w:after="221" w:line="259" w:lineRule="auto"/>
        <w:ind w:left="-5" w:hanging="10"/>
        <w:rPr>
          <w:rFonts w:ascii="Calibri" w:eastAsia="Calibri" w:hAnsi="Calibri" w:cs="Calibri"/>
          <w:color w:val="000000"/>
        </w:rPr>
      </w:pPr>
      <w:r w:rsidRPr="00B65B62">
        <w:rPr>
          <w:rFonts w:ascii="Arial" w:eastAsia="Arial" w:hAnsi="Arial" w:cs="Arial"/>
          <w:i/>
          <w:color w:val="000000"/>
          <w:sz w:val="24"/>
        </w:rPr>
        <w:t xml:space="preserve">_________________________________________________________________________________ </w:t>
      </w:r>
    </w:p>
    <w:p w14:paraId="54B31AD6" w14:textId="77777777" w:rsidR="00B65B62" w:rsidRPr="00B65B62" w:rsidRDefault="00B65B62" w:rsidP="00B65B62">
      <w:pPr>
        <w:pBdr>
          <w:bottom w:val="single" w:sz="12" w:space="1" w:color="auto"/>
        </w:pBdr>
        <w:spacing w:after="0" w:line="259" w:lineRule="auto"/>
        <w:ind w:left="-5" w:hanging="10"/>
        <w:rPr>
          <w:rFonts w:ascii="Calibri" w:eastAsia="Calibri" w:hAnsi="Calibri" w:cs="Calibri"/>
          <w:color w:val="000000"/>
        </w:rPr>
      </w:pPr>
      <w:r w:rsidRPr="00B65B62">
        <w:rPr>
          <w:rFonts w:ascii="Arial" w:eastAsia="Arial" w:hAnsi="Arial" w:cs="Arial"/>
          <w:i/>
          <w:color w:val="000000"/>
          <w:sz w:val="24"/>
        </w:rPr>
        <w:t xml:space="preserve">Other Activities and Honors: </w:t>
      </w:r>
    </w:p>
    <w:p w14:paraId="76197614" w14:textId="3F58FE93" w:rsidR="00B65B62" w:rsidRDefault="00B65B62" w:rsidP="00B65B62">
      <w:pPr>
        <w:pBdr>
          <w:bottom w:val="single" w:sz="12" w:space="1" w:color="auto"/>
        </w:pBdr>
        <w:spacing w:after="261" w:line="259" w:lineRule="auto"/>
        <w:ind w:left="-5" w:hanging="10"/>
        <w:rPr>
          <w:rFonts w:ascii="Arial" w:eastAsia="Arial" w:hAnsi="Arial" w:cs="Arial"/>
          <w:i/>
          <w:color w:val="000000"/>
          <w:sz w:val="24"/>
        </w:rPr>
      </w:pPr>
      <w:r w:rsidRPr="00B65B62">
        <w:rPr>
          <w:rFonts w:ascii="Arial" w:eastAsia="Arial" w:hAnsi="Arial" w:cs="Arial"/>
          <w:i/>
          <w:color w:val="000000"/>
          <w:sz w:val="24"/>
        </w:rPr>
        <w:t xml:space="preserve"> </w:t>
      </w:r>
    </w:p>
    <w:p w14:paraId="6E18FAF6" w14:textId="77777777" w:rsidR="004E4246" w:rsidRPr="00B65B62" w:rsidRDefault="004E4246" w:rsidP="004E4246">
      <w:pPr>
        <w:pBdr>
          <w:bottom w:val="single" w:sz="12" w:space="1" w:color="auto"/>
        </w:pBdr>
        <w:spacing w:after="261" w:line="259" w:lineRule="auto"/>
        <w:rPr>
          <w:rFonts w:ascii="Calibri" w:eastAsia="Calibri" w:hAnsi="Calibri" w:cs="Calibri"/>
          <w:color w:val="000000"/>
        </w:rPr>
      </w:pPr>
    </w:p>
    <w:p w14:paraId="56048966" w14:textId="10D1C51B" w:rsidR="004E4246" w:rsidRDefault="004E4246" w:rsidP="00B65B62">
      <w:pPr>
        <w:spacing w:after="221" w:line="259" w:lineRule="auto"/>
        <w:ind w:left="-5" w:hanging="10"/>
        <w:rPr>
          <w:rFonts w:ascii="Arial" w:eastAsia="Arial" w:hAnsi="Arial" w:cs="Arial"/>
          <w:i/>
          <w:color w:val="000000"/>
          <w:sz w:val="24"/>
        </w:rPr>
      </w:pPr>
      <w:r>
        <w:rPr>
          <w:rFonts w:ascii="Arial" w:eastAsia="Arial" w:hAnsi="Arial" w:cs="Arial"/>
          <w:i/>
          <w:color w:val="000000"/>
          <w:sz w:val="24"/>
        </w:rPr>
        <w:t>Participation in any local Republican organizations/events:</w:t>
      </w:r>
    </w:p>
    <w:p w14:paraId="49D3E483" w14:textId="49C654BC" w:rsidR="00B65B62" w:rsidRPr="004E4246" w:rsidRDefault="004E4246" w:rsidP="004E4246">
      <w:pPr>
        <w:spacing w:after="221" w:line="259" w:lineRule="auto"/>
        <w:ind w:left="-5" w:hanging="10"/>
        <w:rPr>
          <w:rFonts w:ascii="Arial" w:eastAsia="Arial" w:hAnsi="Arial" w:cs="Arial"/>
          <w:i/>
          <w:color w:val="000000"/>
          <w:sz w:val="24"/>
        </w:rPr>
      </w:pPr>
      <w:r>
        <w:rPr>
          <w:rFonts w:ascii="Arial" w:eastAsia="Arial" w:hAnsi="Arial" w:cs="Arial"/>
          <w:i/>
          <w:color w:val="000000"/>
          <w:sz w:val="24"/>
        </w:rPr>
        <w:t>_________________________________________________________________________________</w:t>
      </w:r>
    </w:p>
    <w:p w14:paraId="1368971A" w14:textId="503C6542" w:rsidR="004E4246" w:rsidRDefault="00B65B62" w:rsidP="00B65B62">
      <w:pPr>
        <w:spacing w:after="221" w:line="259" w:lineRule="auto"/>
        <w:ind w:left="-5" w:hanging="10"/>
        <w:rPr>
          <w:rFonts w:ascii="Arial" w:eastAsia="Arial" w:hAnsi="Arial" w:cs="Arial"/>
          <w:i/>
          <w:color w:val="000000"/>
          <w:sz w:val="24"/>
        </w:rPr>
      </w:pPr>
      <w:r w:rsidRPr="00B65B62">
        <w:rPr>
          <w:rFonts w:ascii="Arial" w:eastAsia="Arial" w:hAnsi="Arial" w:cs="Arial"/>
          <w:i/>
          <w:color w:val="000000"/>
          <w:sz w:val="24"/>
          <w:u w:val="single" w:color="000000"/>
        </w:rPr>
        <w:t>500-WORD ESSAY TOPIC</w:t>
      </w:r>
      <w:r w:rsidRPr="00B65B62">
        <w:rPr>
          <w:rFonts w:ascii="Arial" w:eastAsia="Arial" w:hAnsi="Arial" w:cs="Arial"/>
          <w:i/>
          <w:color w:val="000000"/>
          <w:sz w:val="24"/>
        </w:rPr>
        <w:t>:  All applicants must submit a personal essay</w:t>
      </w:r>
      <w:r w:rsidR="004E4246">
        <w:rPr>
          <w:rFonts w:ascii="Arial" w:eastAsia="Arial" w:hAnsi="Arial" w:cs="Arial"/>
          <w:i/>
          <w:color w:val="000000"/>
          <w:sz w:val="24"/>
        </w:rPr>
        <w:t xml:space="preserve"> </w:t>
      </w:r>
      <w:r w:rsidRPr="00B65B62">
        <w:rPr>
          <w:rFonts w:ascii="Arial" w:eastAsia="Arial" w:hAnsi="Arial" w:cs="Arial"/>
          <w:i/>
          <w:color w:val="000000"/>
          <w:sz w:val="24"/>
        </w:rPr>
        <w:t>500</w:t>
      </w:r>
      <w:r w:rsidR="004E4246">
        <w:rPr>
          <w:rFonts w:ascii="Arial" w:eastAsia="Arial" w:hAnsi="Arial" w:cs="Arial"/>
          <w:i/>
          <w:color w:val="000000"/>
          <w:sz w:val="24"/>
        </w:rPr>
        <w:t>-</w:t>
      </w:r>
      <w:r w:rsidRPr="00B65B62">
        <w:rPr>
          <w:rFonts w:ascii="Arial" w:eastAsia="Arial" w:hAnsi="Arial" w:cs="Arial"/>
          <w:i/>
          <w:color w:val="000000"/>
          <w:sz w:val="24"/>
        </w:rPr>
        <w:t>words or less about</w:t>
      </w:r>
      <w:r w:rsidR="004E4246">
        <w:rPr>
          <w:rFonts w:ascii="Arial" w:eastAsia="Arial" w:hAnsi="Arial" w:cs="Arial"/>
          <w:i/>
          <w:color w:val="000000"/>
          <w:sz w:val="24"/>
        </w:rPr>
        <w:t>:</w:t>
      </w:r>
      <w:r w:rsidRPr="00B65B62">
        <w:rPr>
          <w:rFonts w:ascii="Arial" w:eastAsia="Arial" w:hAnsi="Arial" w:cs="Arial"/>
          <w:i/>
          <w:color w:val="000000"/>
          <w:sz w:val="24"/>
        </w:rPr>
        <w:t xml:space="preserve"> </w:t>
      </w:r>
      <w:r w:rsidR="00120B2C" w:rsidRPr="00120B2C">
        <w:rPr>
          <w:rFonts w:ascii="Arial" w:eastAsia="Arial" w:hAnsi="Arial" w:cs="Arial"/>
          <w:b/>
          <w:i/>
          <w:color w:val="000000"/>
          <w:sz w:val="24"/>
        </w:rPr>
        <w:t xml:space="preserve">How would you ensure </w:t>
      </w:r>
      <w:r w:rsidR="004E4246" w:rsidRPr="00120B2C">
        <w:rPr>
          <w:rFonts w:ascii="Arial" w:eastAsia="Arial" w:hAnsi="Arial" w:cs="Arial"/>
          <w:b/>
          <w:i/>
          <w:color w:val="000000"/>
          <w:sz w:val="24"/>
        </w:rPr>
        <w:t>elections</w:t>
      </w:r>
      <w:r w:rsidR="00120B2C" w:rsidRPr="00120B2C">
        <w:rPr>
          <w:rFonts w:ascii="Arial" w:eastAsia="Arial" w:hAnsi="Arial" w:cs="Arial"/>
          <w:b/>
          <w:i/>
          <w:color w:val="000000"/>
          <w:sz w:val="24"/>
        </w:rPr>
        <w:t xml:space="preserve"> are </w:t>
      </w:r>
      <w:r w:rsidR="004E4246" w:rsidRPr="00120B2C">
        <w:rPr>
          <w:rFonts w:ascii="Arial" w:eastAsia="Arial" w:hAnsi="Arial" w:cs="Arial"/>
          <w:b/>
          <w:i/>
          <w:color w:val="000000"/>
          <w:sz w:val="24"/>
        </w:rPr>
        <w:t>fair, secure</w:t>
      </w:r>
      <w:r w:rsidR="00120B2C" w:rsidRPr="00120B2C">
        <w:rPr>
          <w:rFonts w:ascii="Arial" w:eastAsia="Arial" w:hAnsi="Arial" w:cs="Arial"/>
          <w:b/>
          <w:i/>
          <w:color w:val="000000"/>
          <w:sz w:val="24"/>
        </w:rPr>
        <w:t xml:space="preserve"> and reliable</w:t>
      </w:r>
      <w:r w:rsidR="00120B2C">
        <w:rPr>
          <w:rFonts w:ascii="Arial" w:eastAsia="Arial" w:hAnsi="Arial" w:cs="Arial"/>
          <w:b/>
          <w:i/>
          <w:strike/>
          <w:color w:val="000000"/>
          <w:sz w:val="24"/>
        </w:rPr>
        <w:t>?</w:t>
      </w:r>
      <w:r w:rsidRPr="00B65B62">
        <w:rPr>
          <w:rFonts w:ascii="Arial" w:eastAsia="Arial" w:hAnsi="Arial" w:cs="Arial"/>
          <w:i/>
          <w:color w:val="000000"/>
          <w:sz w:val="24"/>
        </w:rPr>
        <w:t xml:space="preserve"> </w:t>
      </w:r>
    </w:p>
    <w:p w14:paraId="60F24A2F" w14:textId="58AD8232" w:rsidR="00B65B62" w:rsidRPr="00B65B62" w:rsidRDefault="00B65B62" w:rsidP="00B65B62">
      <w:pPr>
        <w:spacing w:after="221" w:line="259" w:lineRule="auto"/>
        <w:ind w:left="-5" w:hanging="10"/>
        <w:rPr>
          <w:rFonts w:ascii="Calibri" w:eastAsia="Calibri" w:hAnsi="Calibri" w:cs="Calibri"/>
          <w:color w:val="000000"/>
        </w:rPr>
      </w:pPr>
      <w:r w:rsidRPr="00B65B62">
        <w:rPr>
          <w:rFonts w:ascii="Arial" w:eastAsia="Arial" w:hAnsi="Arial" w:cs="Arial"/>
          <w:i/>
          <w:color w:val="000000"/>
          <w:sz w:val="24"/>
        </w:rPr>
        <w:t>Describe any special circumstances that you have experienced that would assist the scholarship committee in the selection process.</w:t>
      </w:r>
      <w:r w:rsidRPr="00B65B62">
        <w:rPr>
          <w:rFonts w:ascii="Arial" w:eastAsia="Arial" w:hAnsi="Arial" w:cs="Arial"/>
          <w:i/>
          <w:color w:val="000000"/>
          <w:sz w:val="26"/>
        </w:rPr>
        <w:t xml:space="preserve"> </w:t>
      </w:r>
    </w:p>
    <w:p w14:paraId="4A14C9AF" w14:textId="77777777" w:rsidR="00B65B62" w:rsidRPr="00B65B62" w:rsidRDefault="00B65B62" w:rsidP="00B65B62">
      <w:pPr>
        <w:spacing w:after="441" w:line="259" w:lineRule="auto"/>
        <w:ind w:left="-5" w:hanging="10"/>
        <w:rPr>
          <w:rFonts w:ascii="Bradley Hand ITC" w:eastAsia="Arial" w:hAnsi="Bradley Hand ITC" w:cs="Arial"/>
          <w:i/>
          <w:color w:val="000000"/>
          <w:sz w:val="24"/>
        </w:rPr>
      </w:pPr>
      <w:r w:rsidRPr="00B65B62">
        <w:rPr>
          <w:rFonts w:ascii="Arial" w:eastAsia="Arial" w:hAnsi="Arial" w:cs="Arial"/>
          <w:i/>
          <w:color w:val="000000"/>
          <w:sz w:val="24"/>
        </w:rPr>
        <w:t>School Counselor Signature: __________________________________________________</w:t>
      </w:r>
      <w:r w:rsidRPr="00B65B62">
        <w:rPr>
          <w:rFonts w:ascii="Bradley Hand ITC" w:eastAsia="Arial" w:hAnsi="Bradley Hand ITC" w:cs="Arial"/>
          <w:i/>
          <w:color w:val="000000"/>
          <w:sz w:val="24"/>
        </w:rPr>
        <w:t>_________</w:t>
      </w:r>
    </w:p>
    <w:p w14:paraId="32DC45F3" w14:textId="726598E8" w:rsidR="006027C3" w:rsidRPr="004E4246" w:rsidRDefault="00B65B62" w:rsidP="004E4246">
      <w:pPr>
        <w:spacing w:after="441" w:line="259" w:lineRule="auto"/>
        <w:ind w:left="-5" w:hanging="10"/>
        <w:jc w:val="center"/>
        <w:rPr>
          <w:rFonts w:ascii="Bradley Hand ITC" w:eastAsia="Calibri" w:hAnsi="Bradley Hand ITC" w:cs="Calibri"/>
          <w:color w:val="FF0000"/>
        </w:rPr>
      </w:pPr>
      <w:r w:rsidRPr="00B65B62">
        <w:rPr>
          <w:rFonts w:ascii="Arial" w:eastAsia="Arial" w:hAnsi="Arial" w:cs="Arial"/>
          <w:i/>
          <w:color w:val="FF0000"/>
          <w:sz w:val="24"/>
        </w:rPr>
        <w:t xml:space="preserve">Engaging, </w:t>
      </w:r>
      <w:r w:rsidR="004E4246">
        <w:rPr>
          <w:rFonts w:ascii="Arial" w:eastAsia="Arial" w:hAnsi="Arial" w:cs="Arial"/>
          <w:i/>
          <w:color w:val="FF0000"/>
          <w:sz w:val="24"/>
        </w:rPr>
        <w:t>E</w:t>
      </w:r>
      <w:r w:rsidRPr="00B65B62">
        <w:rPr>
          <w:rFonts w:ascii="Arial" w:eastAsia="Arial" w:hAnsi="Arial" w:cs="Arial"/>
          <w:i/>
          <w:color w:val="FF0000"/>
          <w:sz w:val="24"/>
        </w:rPr>
        <w:t xml:space="preserve">ducating, and </w:t>
      </w:r>
      <w:r w:rsidR="004E4246">
        <w:rPr>
          <w:rFonts w:ascii="Arial" w:eastAsia="Arial" w:hAnsi="Arial" w:cs="Arial"/>
          <w:i/>
          <w:color w:val="FF0000"/>
          <w:sz w:val="24"/>
        </w:rPr>
        <w:t>E</w:t>
      </w:r>
      <w:r w:rsidRPr="00B65B62">
        <w:rPr>
          <w:rFonts w:ascii="Arial" w:eastAsia="Arial" w:hAnsi="Arial" w:cs="Arial"/>
          <w:i/>
          <w:color w:val="FF0000"/>
          <w:sz w:val="24"/>
        </w:rPr>
        <w:t xml:space="preserve">ncouraging Republican </w:t>
      </w:r>
      <w:r w:rsidR="004E4246">
        <w:rPr>
          <w:rFonts w:ascii="Arial" w:eastAsia="Arial" w:hAnsi="Arial" w:cs="Arial"/>
          <w:i/>
          <w:color w:val="FF0000"/>
          <w:sz w:val="24"/>
        </w:rPr>
        <w:t>W</w:t>
      </w:r>
      <w:r w:rsidRPr="00B65B62">
        <w:rPr>
          <w:rFonts w:ascii="Arial" w:eastAsia="Arial" w:hAnsi="Arial" w:cs="Arial"/>
          <w:i/>
          <w:color w:val="FF0000"/>
          <w:sz w:val="24"/>
        </w:rPr>
        <w:t>omen since 1943.</w:t>
      </w:r>
    </w:p>
    <w:sectPr w:rsidR="006027C3" w:rsidRPr="004E4246" w:rsidSect="00B65B6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330B9"/>
    <w:multiLevelType w:val="hybridMultilevel"/>
    <w:tmpl w:val="BC7087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491EEB"/>
    <w:multiLevelType w:val="hybridMultilevel"/>
    <w:tmpl w:val="C1DA67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2038565">
    <w:abstractNumId w:val="0"/>
  </w:num>
  <w:num w:numId="2" w16cid:durableId="1688021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B62"/>
    <w:rsid w:val="000A6D80"/>
    <w:rsid w:val="00120B2C"/>
    <w:rsid w:val="0034237F"/>
    <w:rsid w:val="004E4246"/>
    <w:rsid w:val="0051402E"/>
    <w:rsid w:val="006027C3"/>
    <w:rsid w:val="00690B7A"/>
    <w:rsid w:val="006F1A63"/>
    <w:rsid w:val="008460A6"/>
    <w:rsid w:val="00883A4D"/>
    <w:rsid w:val="00887A20"/>
    <w:rsid w:val="00B65B62"/>
    <w:rsid w:val="00C65DBE"/>
    <w:rsid w:val="00CD3B35"/>
    <w:rsid w:val="00E81CE7"/>
    <w:rsid w:val="00F31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C592F"/>
  <w15:chartTrackingRefBased/>
  <w15:docId w15:val="{4EFC33C0-4BDF-42BE-90CF-4EB05C5A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5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5B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5B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5B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5B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B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B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B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B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5B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5B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5B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5B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5B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B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B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B62"/>
    <w:rPr>
      <w:rFonts w:eastAsiaTheme="majorEastAsia" w:cstheme="majorBidi"/>
      <w:color w:val="272727" w:themeColor="text1" w:themeTint="D8"/>
    </w:rPr>
  </w:style>
  <w:style w:type="paragraph" w:styleId="Title">
    <w:name w:val="Title"/>
    <w:basedOn w:val="Normal"/>
    <w:next w:val="Normal"/>
    <w:link w:val="TitleChar"/>
    <w:uiPriority w:val="10"/>
    <w:qFormat/>
    <w:rsid w:val="00B6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5B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B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B62"/>
    <w:pPr>
      <w:spacing w:before="160"/>
      <w:jc w:val="center"/>
    </w:pPr>
    <w:rPr>
      <w:i/>
      <w:iCs/>
      <w:color w:val="404040" w:themeColor="text1" w:themeTint="BF"/>
    </w:rPr>
  </w:style>
  <w:style w:type="character" w:customStyle="1" w:styleId="QuoteChar">
    <w:name w:val="Quote Char"/>
    <w:basedOn w:val="DefaultParagraphFont"/>
    <w:link w:val="Quote"/>
    <w:uiPriority w:val="29"/>
    <w:rsid w:val="00B65B62"/>
    <w:rPr>
      <w:i/>
      <w:iCs/>
      <w:color w:val="404040" w:themeColor="text1" w:themeTint="BF"/>
    </w:rPr>
  </w:style>
  <w:style w:type="paragraph" w:styleId="ListParagraph">
    <w:name w:val="List Paragraph"/>
    <w:basedOn w:val="Normal"/>
    <w:uiPriority w:val="34"/>
    <w:qFormat/>
    <w:rsid w:val="00B65B62"/>
    <w:pPr>
      <w:ind w:left="720"/>
      <w:contextualSpacing/>
    </w:pPr>
  </w:style>
  <w:style w:type="character" w:styleId="IntenseEmphasis">
    <w:name w:val="Intense Emphasis"/>
    <w:basedOn w:val="DefaultParagraphFont"/>
    <w:uiPriority w:val="21"/>
    <w:qFormat/>
    <w:rsid w:val="00B65B62"/>
    <w:rPr>
      <w:i/>
      <w:iCs/>
      <w:color w:val="2F5496" w:themeColor="accent1" w:themeShade="BF"/>
    </w:rPr>
  </w:style>
  <w:style w:type="paragraph" w:styleId="IntenseQuote">
    <w:name w:val="Intense Quote"/>
    <w:basedOn w:val="Normal"/>
    <w:next w:val="Normal"/>
    <w:link w:val="IntenseQuoteChar"/>
    <w:uiPriority w:val="30"/>
    <w:qFormat/>
    <w:rsid w:val="00B65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5B62"/>
    <w:rPr>
      <w:i/>
      <w:iCs/>
      <w:color w:val="2F5496" w:themeColor="accent1" w:themeShade="BF"/>
    </w:rPr>
  </w:style>
  <w:style w:type="character" w:styleId="IntenseReference">
    <w:name w:val="Intense Reference"/>
    <w:basedOn w:val="DefaultParagraphFont"/>
    <w:uiPriority w:val="32"/>
    <w:qFormat/>
    <w:rsid w:val="00B65B6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rrollcountyrepublicanwomen.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3274</Characters>
  <Application>Microsoft Office Word</Application>
  <DocSecurity>4</DocSecurity>
  <Lines>142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Funk</dc:creator>
  <cp:keywords/>
  <dc:description/>
  <cp:lastModifiedBy>Stacey Bontz</cp:lastModifiedBy>
  <cp:revision>2</cp:revision>
  <dcterms:created xsi:type="dcterms:W3CDTF">2026-10-05T13:02:00Z</dcterms:created>
  <dcterms:modified xsi:type="dcterms:W3CDTF">2026-10-05T13:02:00Z</dcterms:modified>
</cp:coreProperties>
</file>