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9F72" w14:textId="77777777" w:rsidR="00F63C8D" w:rsidRPr="00FD2A97" w:rsidRDefault="00E36FC9" w:rsidP="362BB519">
      <w:pPr>
        <w:suppressLineNumbers/>
        <w:tabs>
          <w:tab w:val="left" w:pos="720"/>
          <w:tab w:val="left" w:pos="1440"/>
          <w:tab w:val="left" w:pos="2160"/>
          <w:tab w:val="right" w:pos="9360"/>
        </w:tabs>
        <w:suppressAutoHyphens/>
        <w:spacing w:line="240" w:lineRule="atLeast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362BB519">
        <w:rPr>
          <w:rFonts w:ascii="Verdana" w:hAnsi="Verdana" w:cs="Times New Roman"/>
          <w:i/>
          <w:iCs/>
          <w:sz w:val="18"/>
          <w:szCs w:val="18"/>
        </w:rPr>
        <w:t>Adopted:</w:t>
      </w:r>
      <w:r w:rsidRPr="362BB519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</w:t>
      </w:r>
      <w:r>
        <w:tab/>
      </w:r>
      <w:r w:rsidRPr="362BB519">
        <w:rPr>
          <w:rFonts w:ascii="Verdana" w:hAnsi="Verdana" w:cs="Times New Roman"/>
          <w:i/>
          <w:iCs/>
          <w:sz w:val="18"/>
          <w:szCs w:val="18"/>
        </w:rPr>
        <w:t>MSBA/MASA Model Policy 101.1</w:t>
      </w:r>
    </w:p>
    <w:p w14:paraId="73F1AA02" w14:textId="77777777" w:rsidR="00F63C8D" w:rsidRPr="00FD2A97" w:rsidRDefault="00E36FC9" w:rsidP="362BB519">
      <w:pPr>
        <w:pStyle w:val="Heading1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Orig. 1998</w:t>
      </w:r>
    </w:p>
    <w:p w14:paraId="19140783" w14:textId="77777777" w:rsidR="00F63C8D" w:rsidRPr="00FD2A97" w:rsidRDefault="00E36FC9" w:rsidP="362BB519">
      <w:pPr>
        <w:suppressLineNumbers/>
        <w:tabs>
          <w:tab w:val="left" w:pos="720"/>
          <w:tab w:val="left" w:pos="1440"/>
          <w:tab w:val="left" w:pos="2160"/>
          <w:tab w:val="right" w:pos="9360"/>
        </w:tabs>
        <w:suppressAutoHyphens/>
        <w:spacing w:line="240" w:lineRule="atLeast"/>
        <w:jc w:val="both"/>
        <w:rPr>
          <w:rFonts w:ascii="Verdana" w:hAnsi="Verdana" w:cs="Times New Roman"/>
          <w:i/>
          <w:iCs/>
          <w:sz w:val="18"/>
          <w:szCs w:val="18"/>
        </w:rPr>
      </w:pPr>
      <w:r w:rsidRPr="362BB519">
        <w:rPr>
          <w:rFonts w:ascii="Verdana" w:hAnsi="Verdana" w:cs="Times New Roman"/>
          <w:i/>
          <w:iCs/>
          <w:sz w:val="18"/>
          <w:szCs w:val="18"/>
        </w:rPr>
        <w:t>Revised:</w:t>
      </w:r>
      <w:r w:rsidRPr="362BB519">
        <w:rPr>
          <w:rFonts w:ascii="Verdana" w:hAnsi="Verdana" w:cs="Times New Roman"/>
          <w:i/>
          <w:iCs/>
          <w:sz w:val="18"/>
          <w:szCs w:val="18"/>
          <w:u w:val="single"/>
        </w:rPr>
        <w:t xml:space="preserve">                               </w:t>
      </w:r>
      <w:r>
        <w:tab/>
      </w:r>
      <w:r w:rsidRPr="362BB519">
        <w:rPr>
          <w:rFonts w:ascii="Verdana" w:hAnsi="Verdana" w:cs="Times New Roman"/>
          <w:i/>
          <w:iCs/>
          <w:sz w:val="18"/>
          <w:szCs w:val="18"/>
        </w:rPr>
        <w:t>Rev. 1999</w:t>
      </w:r>
    </w:p>
    <w:p w14:paraId="3070FEF0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9F10890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EE2722D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b/>
          <w:bCs/>
          <w:sz w:val="18"/>
          <w:szCs w:val="18"/>
        </w:rPr>
        <w:t>101.1</w:t>
      </w:r>
      <w:r>
        <w:tab/>
      </w:r>
      <w:r w:rsidRPr="362BB519">
        <w:rPr>
          <w:rFonts w:ascii="Verdana" w:hAnsi="Verdana" w:cs="Times New Roman"/>
          <w:b/>
          <w:bCs/>
          <w:sz w:val="18"/>
          <w:szCs w:val="18"/>
        </w:rPr>
        <w:t>NAME OF THE SCHOOL DISTRICT</w:t>
      </w:r>
    </w:p>
    <w:p w14:paraId="4042F78C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41F8F79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29CFF817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b/>
          <w:bCs/>
          <w:sz w:val="18"/>
          <w:szCs w:val="18"/>
        </w:rPr>
        <w:t>I.</w:t>
      </w:r>
      <w:r>
        <w:tab/>
      </w:r>
      <w:r w:rsidRPr="362BB519">
        <w:rPr>
          <w:rFonts w:ascii="Verdana" w:hAnsi="Verdana" w:cs="Times New Roman"/>
          <w:b/>
          <w:bCs/>
          <w:sz w:val="18"/>
          <w:szCs w:val="18"/>
        </w:rPr>
        <w:t>PURPOSE</w:t>
      </w:r>
    </w:p>
    <w:p w14:paraId="2A6D49BF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DB2F17D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The purpose of this policy is to clarify the name of the school district.</w:t>
      </w:r>
    </w:p>
    <w:p w14:paraId="14E71EBB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0192A901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b/>
          <w:bCs/>
          <w:sz w:val="18"/>
          <w:szCs w:val="18"/>
        </w:rPr>
        <w:t>II.</w:t>
      </w:r>
      <w:r>
        <w:tab/>
      </w:r>
      <w:r w:rsidRPr="362BB519">
        <w:rPr>
          <w:rFonts w:ascii="Verdana" w:hAnsi="Verdana" w:cs="Times New Roman"/>
          <w:b/>
          <w:bCs/>
          <w:sz w:val="18"/>
          <w:szCs w:val="18"/>
        </w:rPr>
        <w:t>GENERAL STATEMENT OF POLICY</w:t>
      </w:r>
    </w:p>
    <w:p w14:paraId="726A4043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71302D52" w14:textId="1CA146B6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Pursuant to statute, the official name of the school district is Independent School District No.</w:t>
      </w:r>
      <w:r w:rsidR="00FD2A97" w:rsidRPr="362BB519">
        <w:rPr>
          <w:rFonts w:ascii="Verdana" w:hAnsi="Verdana" w:cs="Times New Roman"/>
          <w:sz w:val="18"/>
          <w:szCs w:val="18"/>
        </w:rPr>
        <w:t xml:space="preserve"> ___</w:t>
      </w:r>
      <w:r w:rsidRPr="362BB519">
        <w:rPr>
          <w:rFonts w:ascii="Verdana" w:hAnsi="Verdana" w:cs="Times New Roman"/>
          <w:sz w:val="18"/>
          <w:szCs w:val="18"/>
        </w:rPr>
        <w:t xml:space="preserve"> </w:t>
      </w:r>
      <w:r w:rsidRPr="362BB519">
        <w:rPr>
          <w:rFonts w:ascii="Verdana" w:hAnsi="Verdana" w:cs="Times New Roman"/>
          <w:sz w:val="18"/>
          <w:szCs w:val="18"/>
          <w:u w:val="single"/>
        </w:rPr>
        <w:t xml:space="preserve">             </w:t>
      </w:r>
      <w:r w:rsidRPr="362BB519">
        <w:rPr>
          <w:rFonts w:ascii="Verdana" w:hAnsi="Verdana" w:cs="Times New Roman"/>
          <w:sz w:val="18"/>
          <w:szCs w:val="18"/>
        </w:rPr>
        <w:t xml:space="preserve"> However, the school district is often referred to by other informal names.  </w:t>
      </w:r>
      <w:proofErr w:type="gramStart"/>
      <w:r w:rsidRPr="362BB519">
        <w:rPr>
          <w:rFonts w:ascii="Verdana" w:hAnsi="Verdana" w:cs="Times New Roman"/>
          <w:sz w:val="18"/>
          <w:szCs w:val="18"/>
        </w:rPr>
        <w:t>In order to</w:t>
      </w:r>
      <w:proofErr w:type="gramEnd"/>
      <w:r w:rsidRPr="362BB519">
        <w:rPr>
          <w:rFonts w:ascii="Verdana" w:hAnsi="Verdana" w:cs="Times New Roman"/>
          <w:sz w:val="18"/>
          <w:szCs w:val="18"/>
        </w:rPr>
        <w:t xml:space="preserve"> avoid confusion and to encourage consistency in school district letterheads, signage, publications and other materials, the school board intends to establish a uniform name for the school district.</w:t>
      </w:r>
    </w:p>
    <w:p w14:paraId="60478638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32F4EDAF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b/>
          <w:bCs/>
          <w:sz w:val="18"/>
          <w:szCs w:val="18"/>
        </w:rPr>
        <w:t>III.</w:t>
      </w:r>
      <w:r>
        <w:tab/>
      </w:r>
      <w:r w:rsidRPr="362BB519">
        <w:rPr>
          <w:rFonts w:ascii="Verdana" w:hAnsi="Verdana" w:cs="Times New Roman"/>
          <w:b/>
          <w:bCs/>
          <w:sz w:val="18"/>
          <w:szCs w:val="18"/>
        </w:rPr>
        <w:t>UNIFORM NAME</w:t>
      </w:r>
    </w:p>
    <w:p w14:paraId="794F1628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A11F696" w14:textId="203AB70E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A.</w:t>
      </w:r>
      <w:r>
        <w:tab/>
      </w:r>
      <w:r w:rsidRPr="362BB519">
        <w:rPr>
          <w:rFonts w:ascii="Verdana" w:hAnsi="Verdana" w:cs="Times New Roman"/>
          <w:sz w:val="18"/>
          <w:szCs w:val="18"/>
        </w:rPr>
        <w:t xml:space="preserve">The name of the school district shall be </w:t>
      </w:r>
      <w:r w:rsidRPr="362BB519">
        <w:rPr>
          <w:rFonts w:ascii="Verdana" w:hAnsi="Verdana" w:cs="Times New Roman"/>
          <w:sz w:val="18"/>
          <w:szCs w:val="18"/>
          <w:u w:val="single"/>
        </w:rPr>
        <w:t xml:space="preserve">    </w:t>
      </w:r>
      <w:proofErr w:type="gramStart"/>
      <w:r w:rsidRPr="362BB519">
        <w:rPr>
          <w:rFonts w:ascii="Verdana" w:hAnsi="Verdana" w:cs="Times New Roman"/>
          <w:sz w:val="18"/>
          <w:szCs w:val="18"/>
          <w:u w:val="single"/>
        </w:rPr>
        <w:t xml:space="preserve">   </w:t>
      </w:r>
      <w:r w:rsidR="00CE54C1" w:rsidRPr="362BB519">
        <w:rPr>
          <w:rFonts w:ascii="Verdana" w:hAnsi="Verdana" w:cs="Times New Roman"/>
          <w:sz w:val="18"/>
          <w:szCs w:val="18"/>
          <w:u w:val="single"/>
        </w:rPr>
        <w:t>(</w:t>
      </w:r>
      <w:proofErr w:type="gramEnd"/>
      <w:r w:rsidR="00CE54C1" w:rsidRPr="362BB519">
        <w:rPr>
          <w:rFonts w:ascii="Verdana" w:hAnsi="Verdana" w:cs="Times New Roman"/>
          <w:sz w:val="18"/>
          <w:szCs w:val="18"/>
          <w:u w:val="single"/>
        </w:rPr>
        <w:t>insert name)</w:t>
      </w:r>
      <w:r w:rsidRPr="362BB519">
        <w:rPr>
          <w:rFonts w:ascii="Verdana" w:hAnsi="Verdana" w:cs="Times New Roman"/>
          <w:sz w:val="18"/>
          <w:szCs w:val="18"/>
          <w:u w:val="single"/>
        </w:rPr>
        <w:t xml:space="preserve">            </w:t>
      </w:r>
      <w:r w:rsidR="00CE54C1" w:rsidRPr="362BB519">
        <w:rPr>
          <w:rFonts w:ascii="Verdana" w:hAnsi="Verdana" w:cs="Times New Roman"/>
          <w:sz w:val="18"/>
          <w:szCs w:val="18"/>
        </w:rPr>
        <w:t>.</w:t>
      </w:r>
      <w:r w:rsidRPr="362BB519">
        <w:rPr>
          <w:rFonts w:ascii="Verdana" w:hAnsi="Verdana" w:cs="Times New Roman"/>
          <w:sz w:val="18"/>
          <w:szCs w:val="18"/>
          <w:u w:val="single"/>
        </w:rPr>
        <w:t xml:space="preserve">                         </w:t>
      </w:r>
    </w:p>
    <w:p w14:paraId="4E2DD4A6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4F43BD52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i/>
          <w:iCs/>
          <w:sz w:val="18"/>
          <w:szCs w:val="18"/>
        </w:rPr>
        <w:t xml:space="preserve">(Examples include: Benson; </w:t>
      </w:r>
      <w:proofErr w:type="gramStart"/>
      <w:r w:rsidRPr="362BB519">
        <w:rPr>
          <w:rFonts w:ascii="Verdana" w:hAnsi="Verdana" w:cs="Times New Roman"/>
          <w:i/>
          <w:iCs/>
          <w:sz w:val="18"/>
          <w:szCs w:val="18"/>
        </w:rPr>
        <w:t>Triton;  Cass</w:t>
      </w:r>
      <w:proofErr w:type="gramEnd"/>
      <w:r w:rsidRPr="362BB519">
        <w:rPr>
          <w:rFonts w:ascii="Verdana" w:hAnsi="Verdana" w:cs="Times New Roman"/>
          <w:i/>
          <w:iCs/>
          <w:sz w:val="18"/>
          <w:szCs w:val="18"/>
        </w:rPr>
        <w:t xml:space="preserve"> Lake-Bena; North Saint Paul-Maplewood-Oakdale: White Bear Lake Area Schools; Prior Lake/Savage Area Schools; West St. Paul-Mendota Heights-Eagan Area Schools; Northfield Public Schools; New Prague Community Schools; Stillwater Area Public Schools; Southwest Star Concept Schools; Jackson County Central School District.)</w:t>
      </w:r>
    </w:p>
    <w:p w14:paraId="74C2C488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EFA9C20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B.</w:t>
      </w:r>
      <w:r>
        <w:tab/>
      </w:r>
      <w:r w:rsidRPr="362BB519">
        <w:rPr>
          <w:rFonts w:ascii="Verdana" w:hAnsi="Verdana" w:cs="Times New Roman"/>
          <w:sz w:val="18"/>
          <w:szCs w:val="18"/>
        </w:rPr>
        <w:t xml:space="preserve">The name specified above may be used to refer to the school district and may be shown on school district letterheads, signage, </w:t>
      </w:r>
      <w:proofErr w:type="gramStart"/>
      <w:r w:rsidRPr="362BB519">
        <w:rPr>
          <w:rFonts w:ascii="Verdana" w:hAnsi="Verdana" w:cs="Times New Roman"/>
          <w:sz w:val="18"/>
          <w:szCs w:val="18"/>
        </w:rPr>
        <w:t>publications</w:t>
      </w:r>
      <w:proofErr w:type="gramEnd"/>
      <w:r w:rsidRPr="362BB519">
        <w:rPr>
          <w:rFonts w:ascii="Verdana" w:hAnsi="Verdana" w:cs="Times New Roman"/>
          <w:sz w:val="18"/>
          <w:szCs w:val="18"/>
        </w:rPr>
        <w:t xml:space="preserve"> and other materials.</w:t>
      </w:r>
    </w:p>
    <w:p w14:paraId="1F44683F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E5FECAA" w14:textId="1EA6FB7C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144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sz w:val="18"/>
          <w:szCs w:val="18"/>
        </w:rPr>
        <w:t>C.</w:t>
      </w:r>
      <w:r>
        <w:tab/>
      </w:r>
      <w:r w:rsidRPr="362BB519">
        <w:rPr>
          <w:rFonts w:ascii="Verdana" w:hAnsi="Verdana" w:cs="Times New Roman"/>
          <w:sz w:val="18"/>
          <w:szCs w:val="18"/>
        </w:rPr>
        <w:t>In official communications and on school district ballots, the school district shall be referred to as Independent School District No.</w:t>
      </w:r>
      <w:r w:rsidR="00CE54C1" w:rsidRPr="362BB519">
        <w:rPr>
          <w:rFonts w:ascii="Verdana" w:hAnsi="Verdana" w:cs="Times New Roman"/>
          <w:sz w:val="18"/>
          <w:szCs w:val="18"/>
        </w:rPr>
        <w:t>___</w:t>
      </w:r>
      <w:r w:rsidRPr="362BB519">
        <w:rPr>
          <w:rFonts w:ascii="Verdana" w:hAnsi="Verdana" w:cs="Times New Roman"/>
          <w:sz w:val="18"/>
          <w:szCs w:val="18"/>
        </w:rPr>
        <w:t xml:space="preserve"> </w:t>
      </w:r>
      <w:r w:rsidRPr="362BB519">
        <w:rPr>
          <w:rFonts w:ascii="Verdana" w:hAnsi="Verdana" w:cs="Times New Roman"/>
          <w:sz w:val="18"/>
          <w:szCs w:val="18"/>
          <w:u w:val="single"/>
        </w:rPr>
        <w:t xml:space="preserve">      </w:t>
      </w:r>
      <w:proofErr w:type="gramStart"/>
      <w:r w:rsidRPr="362BB519">
        <w:rPr>
          <w:rFonts w:ascii="Verdana" w:hAnsi="Verdana" w:cs="Times New Roman"/>
          <w:sz w:val="18"/>
          <w:szCs w:val="18"/>
          <w:u w:val="single"/>
        </w:rPr>
        <w:t xml:space="preserve">  </w:t>
      </w:r>
      <w:r w:rsidRPr="362BB519">
        <w:rPr>
          <w:rFonts w:ascii="Verdana" w:hAnsi="Verdana" w:cs="Times New Roman"/>
          <w:sz w:val="18"/>
          <w:szCs w:val="18"/>
        </w:rPr>
        <w:t xml:space="preserve"> (</w:t>
      </w:r>
      <w:proofErr w:type="gramEnd"/>
      <w:r w:rsidRPr="362BB519">
        <w:rPr>
          <w:rFonts w:ascii="Verdana" w:hAnsi="Verdana" w:cs="Times New Roman"/>
          <w:sz w:val="18"/>
          <w:szCs w:val="18"/>
          <w:u w:val="single"/>
        </w:rPr>
        <w:t xml:space="preserve">             name                 </w:t>
      </w:r>
      <w:r w:rsidRPr="362BB519">
        <w:rPr>
          <w:rFonts w:ascii="Verdana" w:hAnsi="Verdana" w:cs="Times New Roman"/>
          <w:sz w:val="18"/>
          <w:szCs w:val="18"/>
        </w:rPr>
        <w:t>), but inadvertent failure to use the correct name shall not invalidate any legal proceeding or matter or affect the validity of any document.</w:t>
      </w:r>
    </w:p>
    <w:p w14:paraId="6106FCF0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64227274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188DC23B" w14:textId="77777777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sz w:val="18"/>
          <w:szCs w:val="18"/>
        </w:rPr>
      </w:pPr>
      <w:r w:rsidRPr="362BB519">
        <w:rPr>
          <w:rFonts w:ascii="Verdana" w:hAnsi="Verdana" w:cs="Times New Roman"/>
          <w:b/>
          <w:bCs/>
          <w:i/>
          <w:iCs/>
          <w:sz w:val="18"/>
          <w:szCs w:val="18"/>
        </w:rPr>
        <w:t>Legal References:</w:t>
      </w:r>
      <w:r>
        <w:tab/>
      </w:r>
      <w:r w:rsidRPr="362BB519">
        <w:rPr>
          <w:rFonts w:ascii="Verdana" w:hAnsi="Verdana" w:cs="Times New Roman"/>
          <w:sz w:val="18"/>
          <w:szCs w:val="18"/>
        </w:rPr>
        <w:t>Minn. Stat. § 123A.55 (Classes, Number)</w:t>
      </w:r>
    </w:p>
    <w:p w14:paraId="11610F1A" w14:textId="77777777" w:rsidR="00F63C8D" w:rsidRPr="00FD2A97" w:rsidRDefault="00F63C8D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Verdana" w:hAnsi="Verdana" w:cs="Times New Roman"/>
          <w:sz w:val="18"/>
          <w:szCs w:val="18"/>
        </w:rPr>
      </w:pPr>
    </w:p>
    <w:p w14:paraId="538D1EBA" w14:textId="183910F8" w:rsidR="00F63C8D" w:rsidRPr="00FD2A97" w:rsidRDefault="00E36FC9" w:rsidP="362BB5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720" w:hanging="720"/>
        <w:jc w:val="both"/>
        <w:rPr>
          <w:rFonts w:ascii="Verdana" w:hAnsi="Verdana" w:cs="Times New Roman"/>
          <w:b/>
          <w:bCs/>
          <w:i/>
          <w:iCs/>
          <w:sz w:val="18"/>
          <w:szCs w:val="18"/>
        </w:rPr>
      </w:pPr>
      <w:r w:rsidRPr="362BB519">
        <w:rPr>
          <w:rFonts w:ascii="Verdana" w:hAnsi="Verdana" w:cs="Times New Roman"/>
          <w:b/>
          <w:bCs/>
          <w:i/>
          <w:iCs/>
          <w:sz w:val="18"/>
          <w:szCs w:val="18"/>
        </w:rPr>
        <w:t>Cross References:</w:t>
      </w:r>
      <w:r>
        <w:tab/>
      </w:r>
      <w:r w:rsidR="362BB519" w:rsidRPr="362BB519">
        <w:rPr>
          <w:rFonts w:ascii="Verdana" w:hAnsi="Verdana" w:cs="Times New Roman"/>
          <w:sz w:val="18"/>
          <w:szCs w:val="18"/>
        </w:rPr>
        <w:t>None</w:t>
      </w:r>
    </w:p>
    <w:sectPr w:rsidR="00F63C8D" w:rsidRPr="00FD2A97">
      <w:footerReference w:type="default" r:id="rId9"/>
      <w:type w:val="continuous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E801" w14:textId="77777777" w:rsidR="00F63C8D" w:rsidRDefault="00E36FC9">
      <w:r>
        <w:separator/>
      </w:r>
    </w:p>
  </w:endnote>
  <w:endnote w:type="continuationSeparator" w:id="0">
    <w:p w14:paraId="158E8778" w14:textId="77777777" w:rsidR="00F63C8D" w:rsidRDefault="00E3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C23D" w14:textId="77777777" w:rsidR="00F63C8D" w:rsidRPr="00FD2A97" w:rsidRDefault="00E36FC9">
    <w:pPr>
      <w:pStyle w:val="Footer"/>
      <w:framePr w:wrap="auto" w:vAnchor="text" w:hAnchor="margin" w:xAlign="center" w:y="1"/>
      <w:rPr>
        <w:rStyle w:val="PageNumber"/>
        <w:rFonts w:ascii="Verdana" w:hAnsi="Verdana" w:cs="Times New Roman"/>
        <w:sz w:val="18"/>
        <w:szCs w:val="18"/>
      </w:rPr>
    </w:pPr>
    <w:r w:rsidRPr="00FD2A97">
      <w:rPr>
        <w:rStyle w:val="PageNumber"/>
        <w:rFonts w:ascii="Verdana" w:hAnsi="Verdana" w:cs="Times New Roman"/>
        <w:sz w:val="18"/>
        <w:szCs w:val="18"/>
      </w:rPr>
      <w:t>101.1-</w:t>
    </w:r>
    <w:r w:rsidRPr="00FD2A97">
      <w:rPr>
        <w:rStyle w:val="PageNumber"/>
        <w:rFonts w:ascii="Verdana" w:hAnsi="Verdana" w:cs="Times New Roman"/>
        <w:sz w:val="18"/>
        <w:szCs w:val="18"/>
      </w:rPr>
      <w:fldChar w:fldCharType="begin"/>
    </w:r>
    <w:r w:rsidRPr="00FD2A97">
      <w:rPr>
        <w:rStyle w:val="PageNumber"/>
        <w:rFonts w:ascii="Verdana" w:hAnsi="Verdana" w:cs="Times New Roman"/>
        <w:sz w:val="18"/>
        <w:szCs w:val="18"/>
      </w:rPr>
      <w:instrText xml:space="preserve">PAGE  </w:instrText>
    </w:r>
    <w:r w:rsidRPr="00FD2A97">
      <w:rPr>
        <w:rStyle w:val="PageNumber"/>
        <w:rFonts w:ascii="Verdana" w:hAnsi="Verdana" w:cs="Times New Roman"/>
        <w:sz w:val="18"/>
        <w:szCs w:val="18"/>
      </w:rPr>
      <w:fldChar w:fldCharType="separate"/>
    </w:r>
    <w:r w:rsidRPr="00FD2A97">
      <w:rPr>
        <w:rStyle w:val="PageNumber"/>
        <w:rFonts w:ascii="Verdana" w:hAnsi="Verdana" w:cs="Times New Roman"/>
        <w:noProof/>
        <w:sz w:val="18"/>
        <w:szCs w:val="18"/>
      </w:rPr>
      <w:t>1</w:t>
    </w:r>
    <w:r w:rsidRPr="00FD2A97">
      <w:rPr>
        <w:rStyle w:val="PageNumber"/>
        <w:rFonts w:ascii="Verdana" w:hAnsi="Verdana" w:cs="Times New Roman"/>
        <w:sz w:val="18"/>
        <w:szCs w:val="18"/>
      </w:rPr>
      <w:fldChar w:fldCharType="end"/>
    </w:r>
  </w:p>
  <w:p w14:paraId="3B46772D" w14:textId="77777777" w:rsidR="00F63C8D" w:rsidRDefault="00F6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ADF1" w14:textId="77777777" w:rsidR="00F63C8D" w:rsidRDefault="00E36FC9">
      <w:r>
        <w:separator/>
      </w:r>
    </w:p>
  </w:footnote>
  <w:footnote w:type="continuationSeparator" w:id="0">
    <w:p w14:paraId="48957A1B" w14:textId="77777777" w:rsidR="00F63C8D" w:rsidRDefault="00E3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6FC9"/>
    <w:rsid w:val="001756F9"/>
    <w:rsid w:val="00577C5A"/>
    <w:rsid w:val="00A809B7"/>
    <w:rsid w:val="00AD08E9"/>
    <w:rsid w:val="00CE54C1"/>
    <w:rsid w:val="00E36FC9"/>
    <w:rsid w:val="00F63C8D"/>
    <w:rsid w:val="00FD2A97"/>
    <w:rsid w:val="2B16649B"/>
    <w:rsid w:val="362BB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B05A4"/>
  <w14:defaultImageDpi w14:val="0"/>
  <w15:docId w15:val="{42253B10-7B19-4017-BE35-8FBBFCB3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Fixedsys" w:hAnsi="Fixedsys" w:cs="Fixedsy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right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WPDefaults">
    <w:name w:val="WP Default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autoSpaceDE w:val="0"/>
      <w:autoSpaceDN w:val="0"/>
      <w:adjustRightInd w:val="0"/>
      <w:spacing w:after="0" w:line="240" w:lineRule="atLeast"/>
    </w:pPr>
    <w:rPr>
      <w:rFonts w:ascii="Fixedsys" w:hAnsi="Fixedsys" w:cs="Fixedsys"/>
      <w:sz w:val="24"/>
      <w:szCs w:val="24"/>
    </w:rPr>
  </w:style>
  <w:style w:type="character" w:customStyle="1" w:styleId="InitialStyle">
    <w:name w:val="InitialStyle"/>
    <w:uiPriority w:val="99"/>
  </w:style>
  <w:style w:type="character" w:customStyle="1" w:styleId="42">
    <w:name w:val="42"/>
    <w:uiPriority w:val="99"/>
  </w:style>
  <w:style w:type="paragraph" w:customStyle="1" w:styleId="Outline1">
    <w:name w:val="Outline 1"/>
    <w:uiPriority w:val="99"/>
    <w:pPr>
      <w:widowControl w:val="0"/>
      <w:autoSpaceDE w:val="0"/>
      <w:autoSpaceDN w:val="0"/>
      <w:adjustRightInd w:val="0"/>
      <w:spacing w:after="0" w:line="240" w:lineRule="atLeast"/>
    </w:pPr>
    <w:rPr>
      <w:rFonts w:ascii="Fixedsys" w:hAnsi="Fixedsys" w:cs="Fixedsys"/>
      <w:b/>
      <w:bCs/>
      <w:sz w:val="24"/>
      <w:szCs w:val="24"/>
    </w:rPr>
  </w:style>
  <w:style w:type="paragraph" w:customStyle="1" w:styleId="Outline2">
    <w:name w:val="Outline 2"/>
    <w:uiPriority w:val="99"/>
    <w:pPr>
      <w:widowControl w:val="0"/>
      <w:autoSpaceDE w:val="0"/>
      <w:autoSpaceDN w:val="0"/>
      <w:adjustRightInd w:val="0"/>
      <w:spacing w:after="0" w:line="240" w:lineRule="atLeast"/>
      <w:ind w:left="1440"/>
    </w:pPr>
    <w:rPr>
      <w:rFonts w:ascii="Fixedsys" w:hAnsi="Fixedsys" w:cs="Fixedsys"/>
      <w:sz w:val="24"/>
      <w:szCs w:val="24"/>
    </w:rPr>
  </w:style>
  <w:style w:type="paragraph" w:customStyle="1" w:styleId="Outline3">
    <w:name w:val="Outline 3"/>
    <w:uiPriority w:val="99"/>
    <w:pPr>
      <w:widowControl w:val="0"/>
      <w:autoSpaceDE w:val="0"/>
      <w:autoSpaceDN w:val="0"/>
      <w:adjustRightInd w:val="0"/>
      <w:spacing w:after="0" w:line="240" w:lineRule="atLeast"/>
      <w:ind w:left="2160"/>
    </w:pPr>
    <w:rPr>
      <w:rFonts w:ascii="Fixedsys" w:hAnsi="Fixedsys" w:cs="Fixedsys"/>
      <w:sz w:val="24"/>
      <w:szCs w:val="24"/>
    </w:rPr>
  </w:style>
  <w:style w:type="paragraph" w:customStyle="1" w:styleId="Outline4">
    <w:name w:val="Outline 4"/>
    <w:uiPriority w:val="99"/>
    <w:pPr>
      <w:widowControl w:val="0"/>
      <w:autoSpaceDE w:val="0"/>
      <w:autoSpaceDN w:val="0"/>
      <w:adjustRightInd w:val="0"/>
      <w:spacing w:after="0" w:line="240" w:lineRule="atLeast"/>
      <w:ind w:left="2880"/>
    </w:pPr>
    <w:rPr>
      <w:rFonts w:ascii="Fixedsys" w:hAnsi="Fixedsys" w:cs="Fixedsys"/>
      <w:sz w:val="24"/>
      <w:szCs w:val="24"/>
    </w:rPr>
  </w:style>
  <w:style w:type="paragraph" w:customStyle="1" w:styleId="Outline5">
    <w:name w:val="Outline 5"/>
    <w:uiPriority w:val="99"/>
    <w:pPr>
      <w:widowControl w:val="0"/>
      <w:autoSpaceDE w:val="0"/>
      <w:autoSpaceDN w:val="0"/>
      <w:adjustRightInd w:val="0"/>
      <w:spacing w:after="0" w:line="240" w:lineRule="atLeast"/>
      <w:ind w:left="3600"/>
    </w:pPr>
    <w:rPr>
      <w:rFonts w:ascii="Fixedsys" w:hAnsi="Fixedsys" w:cs="Fixedsys"/>
      <w:sz w:val="24"/>
      <w:szCs w:val="24"/>
    </w:rPr>
  </w:style>
  <w:style w:type="paragraph" w:customStyle="1" w:styleId="Outline6">
    <w:name w:val="Outline 6"/>
    <w:uiPriority w:val="99"/>
    <w:pPr>
      <w:widowControl w:val="0"/>
      <w:autoSpaceDE w:val="0"/>
      <w:autoSpaceDN w:val="0"/>
      <w:adjustRightInd w:val="0"/>
      <w:spacing w:after="0" w:line="240" w:lineRule="atLeast"/>
      <w:ind w:left="4320"/>
    </w:pPr>
    <w:rPr>
      <w:rFonts w:ascii="Fixedsys" w:hAnsi="Fixedsys" w:cs="Fixedsys"/>
      <w:sz w:val="24"/>
      <w:szCs w:val="24"/>
    </w:rPr>
  </w:style>
  <w:style w:type="paragraph" w:customStyle="1" w:styleId="Outline7">
    <w:name w:val="Outline 7"/>
    <w:uiPriority w:val="99"/>
    <w:pPr>
      <w:widowControl w:val="0"/>
      <w:autoSpaceDE w:val="0"/>
      <w:autoSpaceDN w:val="0"/>
      <w:adjustRightInd w:val="0"/>
      <w:spacing w:after="0" w:line="240" w:lineRule="atLeast"/>
      <w:ind w:left="5040"/>
    </w:pPr>
    <w:rPr>
      <w:rFonts w:ascii="Fixedsys" w:hAnsi="Fixedsys" w:cs="Fixedsys"/>
      <w:sz w:val="24"/>
      <w:szCs w:val="24"/>
    </w:rPr>
  </w:style>
  <w:style w:type="paragraph" w:customStyle="1" w:styleId="Outline8">
    <w:name w:val="Outline 8"/>
    <w:uiPriority w:val="99"/>
    <w:pPr>
      <w:widowControl w:val="0"/>
      <w:autoSpaceDE w:val="0"/>
      <w:autoSpaceDN w:val="0"/>
      <w:adjustRightInd w:val="0"/>
      <w:spacing w:after="0" w:line="240" w:lineRule="atLeast"/>
      <w:ind w:left="5760"/>
    </w:pPr>
    <w:rPr>
      <w:rFonts w:ascii="Fixedsys" w:hAnsi="Fixedsys" w:cs="Fixedsys"/>
      <w:sz w:val="24"/>
      <w:szCs w:val="24"/>
    </w:rPr>
  </w:style>
  <w:style w:type="paragraph" w:customStyle="1" w:styleId="114">
    <w:name w:val="114"/>
    <w:uiPriority w:val="99"/>
    <w:pPr>
      <w:widowControl w:val="0"/>
      <w:autoSpaceDE w:val="0"/>
      <w:autoSpaceDN w:val="0"/>
      <w:adjustRightInd w:val="0"/>
      <w:spacing w:after="0" w:line="240" w:lineRule="atLeast"/>
      <w:ind w:left="720"/>
    </w:pPr>
    <w:rPr>
      <w:rFonts w:ascii="Fixedsys" w:hAnsi="Fixedsys" w:cs="Fixedsy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Fixedsys" w:hAnsi="Fixedsys" w:cs="Fixedsys"/>
      <w:sz w:val="20"/>
      <w:szCs w:val="20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Fixedsys" w:hAnsi="Fixedsys" w:cs="Fixedsy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39A8CCB252A4C80367E971B39346E" ma:contentTypeVersion="13" ma:contentTypeDescription="Create a new document." ma:contentTypeScope="" ma:versionID="a9f4a61ba6a424d655eb8601459a131b">
  <xsd:schema xmlns:xsd="http://www.w3.org/2001/XMLSchema" xmlns:xs="http://www.w3.org/2001/XMLSchema" xmlns:p="http://schemas.microsoft.com/office/2006/metadata/properties" xmlns:ns2="25ad029e-f240-40f5-b5b1-d9ee73acc0be" xmlns:ns3="f2bc1dc6-38f3-4be0-bb24-7bbfabbb5568" targetNamespace="http://schemas.microsoft.com/office/2006/metadata/properties" ma:root="true" ma:fieldsID="146bc1e4c9ecd3c4f188e8a22f476591" ns2:_="" ns3:_="">
    <xsd:import namespace="25ad029e-f240-40f5-b5b1-d9ee73acc0be"/>
    <xsd:import namespace="f2bc1dc6-38f3-4be0-bb24-7bbfabbb5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029e-f240-40f5-b5b1-d9ee73acc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c1dc6-38f3-4be0-bb24-7bbfabbb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A2174-1C85-4452-AC60-C1ECE1E51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d029e-f240-40f5-b5b1-d9ee73acc0be"/>
    <ds:schemaRef ds:uri="f2bc1dc6-38f3-4be0-bb24-7bbfabbb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D1ABC-66CF-44E7-9AE3-8794F7AE4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3A389-ADB8-4F3E-AA21-D62A84707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Minnesota School Boards Association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shonetschlager</dc:creator>
  <cp:keywords/>
  <dc:description/>
  <cp:lastModifiedBy>Terry Morrow</cp:lastModifiedBy>
  <cp:revision>2</cp:revision>
  <cp:lastPrinted>2020-02-18T21:19:00Z</cp:lastPrinted>
  <dcterms:created xsi:type="dcterms:W3CDTF">2022-06-21T19:24:00Z</dcterms:created>
  <dcterms:modified xsi:type="dcterms:W3CDTF">2022-06-21T19:24:00Z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0x010100C3F39A8CCB252A4C80367E971B39346E</vt:lpwstr>
  </property>
</Properties>
</file>