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0CC" w:rsidRPr="00AE487B" w:rsidRDefault="00ED70CC" w:rsidP="00ED70CC">
      <w:pPr>
        <w:pStyle w:val="NoSpacing"/>
        <w:jc w:val="center"/>
        <w:rPr>
          <w:b/>
        </w:rPr>
      </w:pPr>
      <w:r w:rsidRPr="00AE487B">
        <w:rPr>
          <w:b/>
        </w:rPr>
        <w:t>Calhoun County Public Schools</w:t>
      </w:r>
    </w:p>
    <w:p w:rsidR="00ED70CC" w:rsidRPr="00AE487B" w:rsidRDefault="00ED70CC" w:rsidP="00ED70CC">
      <w:pPr>
        <w:pStyle w:val="NoSpacing"/>
        <w:jc w:val="center"/>
        <w:rPr>
          <w:b/>
        </w:rPr>
      </w:pPr>
      <w:r w:rsidRPr="00AE487B">
        <w:rPr>
          <w:b/>
        </w:rPr>
        <w:t>Minutes of Regular Scheduled Meeting of the Board of Trustees</w:t>
      </w:r>
    </w:p>
    <w:p w:rsidR="00ED70CC" w:rsidRPr="00AE487B" w:rsidRDefault="00ED70CC" w:rsidP="00ED70CC">
      <w:pPr>
        <w:pStyle w:val="NoSpacing"/>
        <w:jc w:val="center"/>
        <w:rPr>
          <w:b/>
        </w:rPr>
      </w:pPr>
      <w:r>
        <w:rPr>
          <w:b/>
        </w:rPr>
        <w:t>District Office</w:t>
      </w:r>
    </w:p>
    <w:p w:rsidR="00ED70CC" w:rsidRDefault="00ED70CC" w:rsidP="00ED70CC">
      <w:pPr>
        <w:pStyle w:val="NoSpacing"/>
        <w:jc w:val="center"/>
        <w:rPr>
          <w:b/>
        </w:rPr>
      </w:pPr>
      <w:r>
        <w:rPr>
          <w:b/>
        </w:rPr>
        <w:t>July 17, 2017</w:t>
      </w:r>
    </w:p>
    <w:p w:rsidR="00317AC1" w:rsidRPr="00AE487B" w:rsidRDefault="00317AC1" w:rsidP="00ED70CC">
      <w:pPr>
        <w:pStyle w:val="NoSpacing"/>
        <w:jc w:val="center"/>
        <w:rPr>
          <w:b/>
        </w:rPr>
      </w:pPr>
      <w:r>
        <w:rPr>
          <w:b/>
        </w:rPr>
        <w:t>7:30 P.M.</w:t>
      </w:r>
    </w:p>
    <w:p w:rsidR="00ED70CC" w:rsidRDefault="00ED70CC" w:rsidP="00ED70CC">
      <w:pPr>
        <w:pStyle w:val="NoSpacing"/>
        <w:jc w:val="center"/>
      </w:pPr>
    </w:p>
    <w:p w:rsidR="00ED70CC" w:rsidRDefault="00ED70CC" w:rsidP="00ED70CC">
      <w:pPr>
        <w:pStyle w:val="NoSpacing"/>
      </w:pPr>
      <w:r w:rsidRPr="00EB3834">
        <w:rPr>
          <w:b/>
          <w:u w:val="single"/>
        </w:rPr>
        <w:t>Members Present</w:t>
      </w:r>
      <w:r>
        <w:t xml:space="preserve">:  Mr. Gary </w:t>
      </w:r>
      <w:proofErr w:type="spellStart"/>
      <w:r>
        <w:t>Porth</w:t>
      </w:r>
      <w:proofErr w:type="spellEnd"/>
      <w:r>
        <w:t>, Chairperson; Mr. Kevin Jenkins, Vice Chairperson; Mrs. Sandra Tucker, Secretary; Mrs. Debra Fredrick; Mr. Ned Nelson.</w:t>
      </w:r>
    </w:p>
    <w:p w:rsidR="00ED70CC" w:rsidRDefault="00ED70CC" w:rsidP="00ED70CC">
      <w:pPr>
        <w:pStyle w:val="NoSpacing"/>
      </w:pPr>
    </w:p>
    <w:p w:rsidR="00ED70CC" w:rsidRDefault="00ED70CC" w:rsidP="00ED70CC">
      <w:pPr>
        <w:pStyle w:val="NoSpacing"/>
      </w:pPr>
      <w:r>
        <w:t xml:space="preserve">1.  </w:t>
      </w:r>
      <w:r>
        <w:tab/>
      </w:r>
      <w:r w:rsidRPr="004811F7">
        <w:rPr>
          <w:b/>
          <w:u w:val="single"/>
        </w:rPr>
        <w:t>Call to Order/</w:t>
      </w:r>
      <w:r>
        <w:rPr>
          <w:b/>
          <w:u w:val="single"/>
        </w:rPr>
        <w:t>Moment of Silence</w:t>
      </w:r>
      <w:r>
        <w:t xml:space="preserve">:  Mr. Gary </w:t>
      </w:r>
      <w:proofErr w:type="spellStart"/>
      <w:r>
        <w:t>Porth</w:t>
      </w:r>
      <w:proofErr w:type="spellEnd"/>
      <w:r>
        <w:t xml:space="preserve">, Chairperson, called the meeting to order, </w:t>
      </w:r>
      <w:r>
        <w:tab/>
        <w:t xml:space="preserve">welcomed visitors and staff and asked everyone present to stand for a moment of silence and </w:t>
      </w:r>
      <w:r>
        <w:tab/>
        <w:t>the "Pledge of Allegiance to the Flag".</w:t>
      </w:r>
    </w:p>
    <w:p w:rsidR="00ED70CC" w:rsidRDefault="00ED70CC" w:rsidP="00ED70CC">
      <w:pPr>
        <w:pStyle w:val="NoSpacing"/>
      </w:pPr>
    </w:p>
    <w:p w:rsidR="00ED70CC" w:rsidRDefault="00ED70CC" w:rsidP="00ED70CC">
      <w:pPr>
        <w:pStyle w:val="NoSpacing"/>
      </w:pPr>
      <w:r>
        <w:t xml:space="preserve">2. </w:t>
      </w:r>
      <w:r>
        <w:tab/>
      </w:r>
      <w:r w:rsidRPr="004811F7">
        <w:rPr>
          <w:b/>
          <w:u w:val="single"/>
        </w:rPr>
        <w:t>Notice to the Media</w:t>
      </w:r>
      <w:r>
        <w:t xml:space="preserve">:  In accordance with the S.C. Code of Laws, 1985, Section 30-4-80-(e), as </w:t>
      </w:r>
      <w:r>
        <w:tab/>
        <w:t xml:space="preserve">amended, the following have been notified of this meeting:  The Calhoun Times; The Times and </w:t>
      </w:r>
      <w:r>
        <w:tab/>
        <w:t>Democrat; notices placed on the bulletin boards in all schools and the District Office.</w:t>
      </w:r>
    </w:p>
    <w:p w:rsidR="00ED70CC" w:rsidRDefault="00ED70CC" w:rsidP="00ED70CC">
      <w:pPr>
        <w:pStyle w:val="NoSpacing"/>
      </w:pPr>
    </w:p>
    <w:p w:rsidR="00ED70CC" w:rsidRDefault="00ED70CC" w:rsidP="00ED70CC">
      <w:pPr>
        <w:pStyle w:val="NoSpacing"/>
      </w:pPr>
      <w:r>
        <w:t xml:space="preserve">3. </w:t>
      </w:r>
      <w:r>
        <w:tab/>
      </w:r>
      <w:r w:rsidRPr="004811F7">
        <w:rPr>
          <w:b/>
          <w:u w:val="single"/>
        </w:rPr>
        <w:t>Approval of Agenda</w:t>
      </w:r>
      <w:r>
        <w:t xml:space="preserve">:  Mr. Nelson moved, with a second by Mrs. Tucker, to approve the Agenda </w:t>
      </w:r>
      <w:r>
        <w:tab/>
        <w:t>as submitted.  Passed unanimously.</w:t>
      </w:r>
    </w:p>
    <w:p w:rsidR="00ED70CC" w:rsidRDefault="00ED70CC" w:rsidP="00ED70CC">
      <w:pPr>
        <w:pStyle w:val="NoSpacing"/>
      </w:pPr>
    </w:p>
    <w:p w:rsidR="00ED70CC" w:rsidRDefault="00ED70CC" w:rsidP="00ED70CC">
      <w:pPr>
        <w:pStyle w:val="NoSpacing"/>
      </w:pPr>
      <w:r>
        <w:t>4.</w:t>
      </w:r>
      <w:r>
        <w:tab/>
      </w:r>
      <w:r w:rsidRPr="004811F7">
        <w:rPr>
          <w:b/>
          <w:u w:val="single"/>
        </w:rPr>
        <w:t>Approval of Minutes</w:t>
      </w:r>
      <w:r>
        <w:t xml:space="preserve">:  Mr. Jenkins moved, with a second by Mrs. Fredrick, to approve the </w:t>
      </w:r>
      <w:r>
        <w:tab/>
        <w:t>min</w:t>
      </w:r>
      <w:r w:rsidR="00317AC1">
        <w:t>utes of June 19, 2017</w:t>
      </w:r>
      <w:r>
        <w:t>, as submitted.  Passed unanimously.  (Copy attached.)</w:t>
      </w:r>
    </w:p>
    <w:p w:rsidR="00DD0E74" w:rsidRDefault="00DD0E74" w:rsidP="00ED70CC">
      <w:pPr>
        <w:pStyle w:val="NoSpacing"/>
      </w:pPr>
    </w:p>
    <w:p w:rsidR="00DD0E74" w:rsidRDefault="00DD0E74" w:rsidP="00DD0E74">
      <w:pPr>
        <w:pStyle w:val="NoSpacing"/>
        <w:ind w:left="720" w:hanging="720"/>
      </w:pPr>
      <w:r>
        <w:t>5.</w:t>
      </w:r>
      <w:r>
        <w:tab/>
      </w:r>
      <w:r w:rsidRPr="0073684C">
        <w:rPr>
          <w:b/>
          <w:u w:val="single"/>
        </w:rPr>
        <w:t>Board Recognition</w:t>
      </w:r>
      <w:r>
        <w:t>:  Dr. Wilson asked Mr. Ned Nelson to come forward to be recognized for reachin</w:t>
      </w:r>
      <w:r w:rsidR="005336EE">
        <w:t xml:space="preserve">g Level 3 in the SCSBA </w:t>
      </w:r>
      <w:proofErr w:type="spellStart"/>
      <w:r w:rsidR="005336EE">
        <w:t>Boardman</w:t>
      </w:r>
      <w:r>
        <w:t>ship</w:t>
      </w:r>
      <w:proofErr w:type="spellEnd"/>
      <w:r>
        <w:t xml:space="preserve"> Institute.  Mr. Nelson received a pin and certificate for his achievements.</w:t>
      </w:r>
    </w:p>
    <w:p w:rsidR="00ED70CC" w:rsidRDefault="00ED70CC" w:rsidP="00ED70CC">
      <w:pPr>
        <w:pStyle w:val="NoSpacing"/>
      </w:pPr>
    </w:p>
    <w:p w:rsidR="00ED70CC" w:rsidRDefault="00DD0E74" w:rsidP="00ED70CC">
      <w:pPr>
        <w:pStyle w:val="NoSpacing"/>
      </w:pPr>
      <w:r>
        <w:t>6</w:t>
      </w:r>
      <w:r w:rsidR="00ED70CC">
        <w:t>.</w:t>
      </w:r>
      <w:r w:rsidR="00ED70CC">
        <w:tab/>
      </w:r>
      <w:r w:rsidR="00ED70CC" w:rsidRPr="00061F99">
        <w:rPr>
          <w:b/>
          <w:u w:val="single"/>
        </w:rPr>
        <w:t>Public Participation</w:t>
      </w:r>
      <w:r w:rsidR="00ED70CC">
        <w:t>:  No one signed up to speak to the Board.</w:t>
      </w:r>
    </w:p>
    <w:p w:rsidR="00ED70CC" w:rsidRDefault="00ED70CC" w:rsidP="00ED70CC">
      <w:pPr>
        <w:pStyle w:val="NoSpacing"/>
      </w:pPr>
    </w:p>
    <w:p w:rsidR="00ED70CC" w:rsidRDefault="00DD0E74" w:rsidP="00ED70CC">
      <w:pPr>
        <w:pStyle w:val="NoSpacing"/>
        <w:ind w:left="720" w:hanging="720"/>
      </w:pPr>
      <w:r>
        <w:t>7</w:t>
      </w:r>
      <w:r w:rsidR="00ED70CC">
        <w:t xml:space="preserve">.  </w:t>
      </w:r>
      <w:r w:rsidR="00ED70CC">
        <w:tab/>
      </w:r>
      <w:r w:rsidR="00ED70CC" w:rsidRPr="00061F99">
        <w:rPr>
          <w:b/>
          <w:u w:val="single"/>
        </w:rPr>
        <w:t>Chairperson's Report</w:t>
      </w:r>
      <w:r w:rsidR="00ED70CC">
        <w:t>:  No Report</w:t>
      </w:r>
    </w:p>
    <w:p w:rsidR="00ED70CC" w:rsidRDefault="00ED70CC" w:rsidP="00ED70CC">
      <w:pPr>
        <w:pStyle w:val="NoSpacing"/>
      </w:pPr>
    </w:p>
    <w:p w:rsidR="00ED70CC" w:rsidRDefault="00DD0E74" w:rsidP="00ED70CC">
      <w:pPr>
        <w:pStyle w:val="NoSpacing"/>
        <w:ind w:left="720" w:hanging="720"/>
      </w:pPr>
      <w:r>
        <w:t>8</w:t>
      </w:r>
      <w:r w:rsidR="00ED70CC" w:rsidRPr="00662AB3">
        <w:t>.</w:t>
      </w:r>
      <w:r w:rsidR="00ED70CC" w:rsidRPr="00662AB3">
        <w:tab/>
      </w:r>
      <w:r w:rsidR="00ED70CC" w:rsidRPr="00B40625">
        <w:rPr>
          <w:b/>
          <w:u w:val="single"/>
        </w:rPr>
        <w:t>Finance</w:t>
      </w:r>
      <w:r w:rsidR="00ED70CC">
        <w:t>:  No Report</w:t>
      </w:r>
    </w:p>
    <w:p w:rsidR="00ED70CC" w:rsidRDefault="00ED70CC" w:rsidP="00ED70CC">
      <w:pPr>
        <w:pStyle w:val="NoSpacing"/>
        <w:ind w:left="720" w:hanging="720"/>
      </w:pPr>
    </w:p>
    <w:p w:rsidR="00ED70CC" w:rsidRDefault="00DD0E74" w:rsidP="00ED70CC">
      <w:pPr>
        <w:pStyle w:val="NoSpacing"/>
        <w:ind w:left="720" w:hanging="720"/>
      </w:pPr>
      <w:r>
        <w:t>9</w:t>
      </w:r>
      <w:r w:rsidR="00ED70CC">
        <w:t>.</w:t>
      </w:r>
      <w:r w:rsidR="00ED70CC">
        <w:tab/>
      </w:r>
      <w:r w:rsidR="00ED70CC" w:rsidRPr="00C53CCC">
        <w:rPr>
          <w:b/>
          <w:u w:val="single"/>
        </w:rPr>
        <w:t>Superintendent's Report</w:t>
      </w:r>
      <w:r w:rsidR="00ED70CC">
        <w:t>:  Mr. George Kiernan, Human Resources Director,</w:t>
      </w:r>
      <w:r w:rsidR="00240999">
        <w:t xml:space="preserve"> presented Policy IKC – Class Rankings/Grade Point Average for information only</w:t>
      </w:r>
      <w:r w:rsidR="00ED70CC">
        <w:t xml:space="preserve">.   </w:t>
      </w:r>
      <w:r w:rsidR="00240999">
        <w:t xml:space="preserve"> Mr. Kiernan added that this policy will be </w:t>
      </w:r>
      <w:r w:rsidR="00EA2656">
        <w:t xml:space="preserve">revised and </w:t>
      </w:r>
      <w:r w:rsidR="00240999">
        <w:t xml:space="preserve">presented at the August Board Meeting.  </w:t>
      </w:r>
      <w:r w:rsidR="00ED70CC">
        <w:t>(Copy attached</w:t>
      </w:r>
      <w:r w:rsidR="00BA189E">
        <w:t>.</w:t>
      </w:r>
      <w:r w:rsidR="00ED70CC">
        <w:t>)</w:t>
      </w:r>
    </w:p>
    <w:p w:rsidR="00240999" w:rsidRDefault="00240999" w:rsidP="00ED70CC">
      <w:pPr>
        <w:pStyle w:val="NoSpacing"/>
        <w:ind w:left="720" w:hanging="720"/>
      </w:pPr>
    </w:p>
    <w:p w:rsidR="00915D2A" w:rsidRDefault="00240999" w:rsidP="00ED70CC">
      <w:pPr>
        <w:pStyle w:val="NoSpacing"/>
        <w:ind w:left="720" w:hanging="720"/>
      </w:pPr>
      <w:r>
        <w:tab/>
        <w:t xml:space="preserve">Mr. George Kiernan, </w:t>
      </w:r>
      <w:r w:rsidR="000C3EE1">
        <w:t xml:space="preserve">Compliance Officer, updated the Board on the K-8 schools renovations.  Both schools should have the inside renovations complete by July 28, 2017, and construction will </w:t>
      </w:r>
      <w:r w:rsidR="00F80B7F">
        <w:t xml:space="preserve">then </w:t>
      </w:r>
      <w:r w:rsidR="001727D1">
        <w:t>focus</w:t>
      </w:r>
      <w:r w:rsidR="000C3EE1">
        <w:t xml:space="preserve"> on the outside of the buildings.  </w:t>
      </w:r>
      <w:r w:rsidR="00915D2A">
        <w:t xml:space="preserve">  A temporary fence will be in place at St. Matthews K-8 around the </w:t>
      </w:r>
      <w:r w:rsidR="001727D1">
        <w:t xml:space="preserve">playground before the first day of school to ensure the safety of the students.  </w:t>
      </w:r>
      <w:r w:rsidR="00915D2A">
        <w:t xml:space="preserve">He added that engineers have inspected the parking lot at Calhoun County High School.  </w:t>
      </w:r>
    </w:p>
    <w:p w:rsidR="00915D2A" w:rsidRDefault="00915D2A" w:rsidP="00ED70CC">
      <w:pPr>
        <w:pStyle w:val="NoSpacing"/>
        <w:ind w:left="720" w:hanging="720"/>
      </w:pPr>
    </w:p>
    <w:p w:rsidR="00240999" w:rsidRDefault="00915D2A" w:rsidP="00915D2A">
      <w:pPr>
        <w:pStyle w:val="NoSpacing"/>
        <w:ind w:left="720"/>
      </w:pPr>
      <w:r>
        <w:t xml:space="preserve">Mrs. </w:t>
      </w:r>
      <w:proofErr w:type="spellStart"/>
      <w:r>
        <w:t>Christia</w:t>
      </w:r>
      <w:proofErr w:type="spellEnd"/>
      <w:r>
        <w:t xml:space="preserve"> </w:t>
      </w:r>
      <w:proofErr w:type="spellStart"/>
      <w:r>
        <w:t>Murdaugh</w:t>
      </w:r>
      <w:proofErr w:type="spellEnd"/>
      <w:r>
        <w:t xml:space="preserve">, Chief Academic Officer, </w:t>
      </w:r>
      <w:r w:rsidR="001727D1">
        <w:t>updated the Board on Cursive Writing.</w:t>
      </w:r>
      <w:r w:rsidR="00E7504C">
        <w:t xml:space="preserve">  She said t</w:t>
      </w:r>
      <w:r w:rsidR="00DA0E9C">
        <w:t>he “Back to B</w:t>
      </w:r>
      <w:r w:rsidR="00E7504C">
        <w:t>asic</w:t>
      </w:r>
      <w:r w:rsidR="00DA0E9C">
        <w:t>s</w:t>
      </w:r>
      <w:r w:rsidR="00E7504C">
        <w:t xml:space="preserve"> </w:t>
      </w:r>
      <w:r w:rsidR="00DA0E9C">
        <w:t>E</w:t>
      </w:r>
      <w:r w:rsidR="00E7504C">
        <w:t>ducation</w:t>
      </w:r>
      <w:r w:rsidR="00DA0E9C">
        <w:t xml:space="preserve"> A</w:t>
      </w:r>
      <w:r w:rsidR="00E7504C">
        <w:t>ct of 2014</w:t>
      </w:r>
      <w:r w:rsidR="00DA0E9C">
        <w:t>”</w:t>
      </w:r>
      <w:r w:rsidR="00E7504C">
        <w:t xml:space="preserve"> requires each school di</w:t>
      </w:r>
      <w:r w:rsidR="00BA189E">
        <w:t>strict to provide instruction on</w:t>
      </w:r>
      <w:r w:rsidR="00E7504C">
        <w:t xml:space="preserve"> cursive handwriting to ensure each student can </w:t>
      </w:r>
      <w:r w:rsidR="00DA0E9C">
        <w:t xml:space="preserve">create readable documents through legible cursive handwriting by the end of fifth grade. </w:t>
      </w:r>
    </w:p>
    <w:p w:rsidR="00DA0E9C" w:rsidRDefault="00DA0E9C" w:rsidP="00915D2A">
      <w:pPr>
        <w:pStyle w:val="NoSpacing"/>
        <w:ind w:left="720"/>
      </w:pPr>
    </w:p>
    <w:p w:rsidR="00FD4981" w:rsidRDefault="00AD37B3" w:rsidP="00FD4981">
      <w:pPr>
        <w:pStyle w:val="NoSpacing"/>
        <w:ind w:left="720" w:hanging="720"/>
      </w:pPr>
      <w:r>
        <w:t xml:space="preserve">Minutes of July </w:t>
      </w:r>
      <w:r w:rsidR="00FD4981">
        <w:t>17, 2017 – continued</w:t>
      </w:r>
      <w:r w:rsidR="00FD4981">
        <w:tab/>
      </w:r>
      <w:r w:rsidR="00FD4981">
        <w:tab/>
      </w:r>
      <w:r w:rsidR="00FD4981">
        <w:tab/>
      </w:r>
      <w:r w:rsidR="00FD4981">
        <w:tab/>
      </w:r>
      <w:r w:rsidR="00FD4981">
        <w:tab/>
      </w:r>
      <w:r w:rsidR="00FD4981">
        <w:tab/>
      </w:r>
      <w:r w:rsidR="00FD4981">
        <w:tab/>
        <w:t>Page 2</w:t>
      </w:r>
    </w:p>
    <w:p w:rsidR="00FD4981" w:rsidRDefault="00FD4981" w:rsidP="00ED70CC">
      <w:pPr>
        <w:pStyle w:val="NoSpacing"/>
        <w:ind w:left="720"/>
      </w:pPr>
    </w:p>
    <w:p w:rsidR="00FD4981" w:rsidRDefault="00FD4981" w:rsidP="00ED70CC">
      <w:pPr>
        <w:pStyle w:val="NoSpacing"/>
        <w:ind w:left="720"/>
      </w:pPr>
    </w:p>
    <w:p w:rsidR="00ED70CC" w:rsidRDefault="00E7504C" w:rsidP="00ED70CC">
      <w:pPr>
        <w:pStyle w:val="NoSpacing"/>
        <w:ind w:left="720"/>
      </w:pPr>
      <w:r>
        <w:t xml:space="preserve">Mr. Jerry Crisp, Technology Director, </w:t>
      </w:r>
      <w:r w:rsidR="00DA0E9C">
        <w:t>informed the Board that the District is exploring updating the current white boards in the schools and replacing them with Interactive flat panel displays.</w:t>
      </w:r>
    </w:p>
    <w:p w:rsidR="00DA0E9C" w:rsidRDefault="00DA0E9C" w:rsidP="00ED70CC">
      <w:pPr>
        <w:pStyle w:val="NoSpacing"/>
        <w:ind w:left="720"/>
      </w:pPr>
    </w:p>
    <w:p w:rsidR="00D370C1" w:rsidRDefault="00DA0E9C" w:rsidP="00ED70CC">
      <w:pPr>
        <w:pStyle w:val="NoSpacing"/>
        <w:ind w:left="720"/>
      </w:pPr>
      <w:r>
        <w:t xml:space="preserve">Mr. </w:t>
      </w:r>
      <w:proofErr w:type="spellStart"/>
      <w:r>
        <w:t>Ferlondo</w:t>
      </w:r>
      <w:proofErr w:type="spellEnd"/>
      <w:r>
        <w:t xml:space="preserve"> </w:t>
      </w:r>
      <w:proofErr w:type="spellStart"/>
      <w:r>
        <w:t>Tullock</w:t>
      </w:r>
      <w:proofErr w:type="spellEnd"/>
      <w:r>
        <w:t xml:space="preserve">, Deputy Superintendent, shared with the Board </w:t>
      </w:r>
      <w:r w:rsidR="00D370C1">
        <w:t xml:space="preserve">about Palmetto Care Connections, a telehealth program.  He said that this program brings the doctor into the schools via technology.  Mr. </w:t>
      </w:r>
      <w:proofErr w:type="spellStart"/>
      <w:r w:rsidR="00D370C1">
        <w:t>Tullock</w:t>
      </w:r>
      <w:proofErr w:type="spellEnd"/>
      <w:r w:rsidR="00D370C1">
        <w:t xml:space="preserve"> added that this is something the District is exploring.   Dr. Wilson added that there are several oth</w:t>
      </w:r>
      <w:r w:rsidR="005F481C">
        <w:t>er districts using this program and added</w:t>
      </w:r>
      <w:r w:rsidR="00D370C1">
        <w:t xml:space="preserve"> that there would be safeguards put in place </w:t>
      </w:r>
      <w:r w:rsidR="00325DA4">
        <w:t xml:space="preserve">if we decided to use this program. </w:t>
      </w:r>
    </w:p>
    <w:p w:rsidR="00DA0E9C" w:rsidRDefault="00DA0E9C" w:rsidP="00ED70CC">
      <w:pPr>
        <w:pStyle w:val="NoSpacing"/>
        <w:ind w:left="720"/>
      </w:pPr>
    </w:p>
    <w:p w:rsidR="00ED70CC" w:rsidRDefault="00ED70CC" w:rsidP="00ED70CC">
      <w:pPr>
        <w:pStyle w:val="NoSpacing"/>
        <w:ind w:left="720"/>
      </w:pPr>
      <w:r>
        <w:t xml:space="preserve">Dr. Wilson </w:t>
      </w:r>
      <w:r w:rsidR="00D370C1">
        <w:t xml:space="preserve">shared a Power Point with </w:t>
      </w:r>
      <w:r w:rsidR="00325DA4">
        <w:t>the Board regarding Continuous</w:t>
      </w:r>
      <w:r w:rsidR="00AD37B3">
        <w:t xml:space="preserve"> Improvement and Working as a</w:t>
      </w:r>
      <w:bookmarkStart w:id="0" w:name="_GoBack"/>
      <w:bookmarkEnd w:id="0"/>
      <w:r w:rsidR="00325DA4">
        <w:t xml:space="preserve"> Team.  He highlighted the many accomplishments that have been made </w:t>
      </w:r>
      <w:r w:rsidR="005F481C">
        <w:t xml:space="preserve">in the District </w:t>
      </w:r>
      <w:r w:rsidR="00325DA4">
        <w:t xml:space="preserve">since 2010.  Dr. Wilson praised the Board for </w:t>
      </w:r>
      <w:r w:rsidR="005336EE">
        <w:t>the direction it</w:t>
      </w:r>
      <w:r w:rsidR="00325DA4">
        <w:t xml:space="preserve"> has set for the district.  </w:t>
      </w:r>
    </w:p>
    <w:p w:rsidR="00ED70CC" w:rsidRDefault="00ED70CC" w:rsidP="00ED70CC">
      <w:pPr>
        <w:pStyle w:val="NoSpacing"/>
        <w:ind w:left="720"/>
      </w:pPr>
    </w:p>
    <w:p w:rsidR="00ED70CC" w:rsidRDefault="00DD0E74" w:rsidP="00ED70CC">
      <w:pPr>
        <w:pStyle w:val="NoSpacing"/>
        <w:ind w:left="720" w:hanging="720"/>
      </w:pPr>
      <w:r>
        <w:t>10</w:t>
      </w:r>
      <w:r w:rsidR="00ED70CC">
        <w:t>.</w:t>
      </w:r>
      <w:r w:rsidR="00ED70CC">
        <w:tab/>
      </w:r>
      <w:r w:rsidR="00ED70CC" w:rsidRPr="00C1112A">
        <w:rPr>
          <w:b/>
          <w:u w:val="single"/>
        </w:rPr>
        <w:t>Executive Session</w:t>
      </w:r>
      <w:r w:rsidR="00ED70CC">
        <w:t>: Mr. Jenkins moved, with a se</w:t>
      </w:r>
      <w:r w:rsidR="00BA189E">
        <w:t>cond by</w:t>
      </w:r>
      <w:r w:rsidR="00ED70CC">
        <w:t xml:space="preserve"> Mr. Nelson, to go into executive session to consider Personnel Recommendation</w:t>
      </w:r>
      <w:r w:rsidR="00F273D8">
        <w:t>s/Resignations, Professional Salary Schedules and Exploring Fiscal Autonomy</w:t>
      </w:r>
      <w:r w:rsidR="00ED70CC">
        <w:t xml:space="preserve"> and to return to open session at the completion of discussions.  Passed unanimously.</w:t>
      </w:r>
    </w:p>
    <w:p w:rsidR="00ED70CC" w:rsidRDefault="00ED70CC" w:rsidP="00ED70CC">
      <w:pPr>
        <w:pStyle w:val="NoSpacing"/>
        <w:ind w:left="720"/>
      </w:pPr>
    </w:p>
    <w:p w:rsidR="00ED70CC" w:rsidRDefault="00ED70CC" w:rsidP="00ED70CC">
      <w:pPr>
        <w:pStyle w:val="NoSpacing"/>
        <w:ind w:left="720" w:hanging="720"/>
      </w:pPr>
      <w:r>
        <w:tab/>
        <w:t>Upon returning from executive session, Mr. Jenkins moved, with a second by Mr</w:t>
      </w:r>
      <w:r w:rsidR="00F273D8">
        <w:t>s. Fredrick</w:t>
      </w:r>
      <w:r>
        <w:t>, to accept the employee recommendation</w:t>
      </w:r>
      <w:r w:rsidR="00F273D8">
        <w:t>s</w:t>
      </w:r>
      <w:r>
        <w:t xml:space="preserve"> as recommended by the Superintendent.  Passed unanimously.  </w:t>
      </w:r>
    </w:p>
    <w:p w:rsidR="00ED70CC" w:rsidRDefault="00ED70CC" w:rsidP="00ED70CC">
      <w:pPr>
        <w:pStyle w:val="NoSpacing"/>
        <w:ind w:left="720" w:hanging="720"/>
      </w:pPr>
    </w:p>
    <w:p w:rsidR="00F273D8" w:rsidRDefault="00F273D8" w:rsidP="00F273D8">
      <w:pPr>
        <w:pStyle w:val="NoSpacing"/>
        <w:ind w:left="720" w:hanging="720"/>
      </w:pPr>
      <w:r>
        <w:tab/>
        <w:t xml:space="preserve">Mr. Jenkins moved, with a second by Mrs. Fredrick, to accept the Professional Salary </w:t>
      </w:r>
      <w:r w:rsidR="000C3EE1">
        <w:t>Schedule as</w:t>
      </w:r>
      <w:r>
        <w:t xml:space="preserve"> recommended by the Superintendent.  Passed unanimously.  </w:t>
      </w:r>
    </w:p>
    <w:p w:rsidR="00F273D8" w:rsidRDefault="00F273D8" w:rsidP="00ED70CC">
      <w:pPr>
        <w:pStyle w:val="NoSpacing"/>
        <w:ind w:left="720" w:hanging="720"/>
      </w:pPr>
    </w:p>
    <w:p w:rsidR="00ED70CC" w:rsidRDefault="00DD0E74" w:rsidP="00ED70CC">
      <w:pPr>
        <w:pStyle w:val="NoSpacing"/>
        <w:ind w:left="720" w:hanging="720"/>
      </w:pPr>
      <w:r>
        <w:t>11</w:t>
      </w:r>
      <w:r w:rsidR="00ED70CC">
        <w:t xml:space="preserve">. </w:t>
      </w:r>
      <w:r w:rsidR="00ED70CC">
        <w:tab/>
      </w:r>
      <w:r w:rsidR="00ED70CC" w:rsidRPr="00C1112A">
        <w:rPr>
          <w:b/>
          <w:u w:val="single"/>
        </w:rPr>
        <w:t>Adjournment</w:t>
      </w:r>
      <w:r w:rsidR="00ED70CC" w:rsidRPr="00C14C83">
        <w:rPr>
          <w:b/>
        </w:rPr>
        <w:t>:</w:t>
      </w:r>
      <w:r w:rsidR="00ED70CC">
        <w:t xml:space="preserve">   Mr. Nelson moved, with a second by </w:t>
      </w:r>
      <w:r w:rsidR="000C3EE1">
        <w:t>Mrs. Fredrick to adjourn at 9:18</w:t>
      </w:r>
      <w:r w:rsidR="00ED70CC">
        <w:t xml:space="preserve"> p.m.  Passed unanimously.  </w:t>
      </w:r>
    </w:p>
    <w:p w:rsidR="00ED70CC" w:rsidRDefault="00ED70CC" w:rsidP="00ED70CC">
      <w:pPr>
        <w:pStyle w:val="NoSpacing"/>
        <w:ind w:left="720" w:hanging="720"/>
      </w:pPr>
      <w:r>
        <w:tab/>
      </w:r>
    </w:p>
    <w:p w:rsidR="00ED70CC" w:rsidRDefault="00ED70CC" w:rsidP="00ED70CC">
      <w:pPr>
        <w:pStyle w:val="NoSpacing"/>
        <w:ind w:left="720" w:hanging="720"/>
      </w:pPr>
    </w:p>
    <w:p w:rsidR="00ED70CC" w:rsidRDefault="00ED70CC" w:rsidP="00ED70CC">
      <w:pPr>
        <w:pStyle w:val="NoSpacing"/>
        <w:ind w:left="720" w:hanging="720"/>
      </w:pPr>
    </w:p>
    <w:p w:rsidR="00ED70CC" w:rsidRDefault="00ED70CC" w:rsidP="00ED70CC">
      <w:pPr>
        <w:pStyle w:val="NoSpacing"/>
        <w:ind w:left="720" w:hanging="720"/>
      </w:pPr>
    </w:p>
    <w:p w:rsidR="00ED70CC" w:rsidRDefault="00ED70CC" w:rsidP="00ED70CC">
      <w:pPr>
        <w:pStyle w:val="NoSpacing"/>
        <w:ind w:left="720" w:hanging="720"/>
      </w:pPr>
    </w:p>
    <w:p w:rsidR="00ED70CC" w:rsidRDefault="00ED70CC" w:rsidP="00ED70CC">
      <w:pPr>
        <w:pStyle w:val="NoSpacing"/>
        <w:ind w:left="720" w:hanging="720"/>
      </w:pPr>
    </w:p>
    <w:p w:rsidR="00ED70CC" w:rsidRDefault="00ED70CC" w:rsidP="00ED70CC">
      <w:pPr>
        <w:pStyle w:val="NoSpacing"/>
        <w:ind w:left="720" w:hanging="720"/>
      </w:pPr>
    </w:p>
    <w:p w:rsidR="00ED70CC" w:rsidRDefault="00ED70CC" w:rsidP="00ED70CC">
      <w:pPr>
        <w:pStyle w:val="NoSpacing"/>
        <w:ind w:left="720" w:hanging="720"/>
      </w:pPr>
      <w:r>
        <w:t xml:space="preserve">                                                               </w:t>
      </w:r>
      <w:r>
        <w:tab/>
      </w:r>
      <w:r>
        <w:tab/>
      </w:r>
      <w:r>
        <w:tab/>
      </w:r>
      <w:r>
        <w:tab/>
        <w:t>______________________</w:t>
      </w:r>
    </w:p>
    <w:p w:rsidR="00ED70CC" w:rsidRDefault="00ED70CC" w:rsidP="00ED70CC">
      <w:pPr>
        <w:pStyle w:val="NoSpacing"/>
        <w:ind w:left="5040" w:firstLine="720"/>
      </w:pPr>
      <w:r>
        <w:t xml:space="preserve">         Board Secretary</w:t>
      </w:r>
    </w:p>
    <w:p w:rsidR="00ED70CC" w:rsidRDefault="00ED70CC" w:rsidP="00ED70CC">
      <w:pPr>
        <w:pStyle w:val="NoSpacing"/>
        <w:ind w:left="5040" w:firstLine="720"/>
      </w:pPr>
    </w:p>
    <w:p w:rsidR="00ED70CC" w:rsidRDefault="00ED70CC" w:rsidP="00ED70CC">
      <w:pPr>
        <w:pStyle w:val="NoSpacing"/>
        <w:ind w:left="5040" w:firstLine="720"/>
      </w:pPr>
    </w:p>
    <w:p w:rsidR="00ED70CC" w:rsidRDefault="00ED70CC" w:rsidP="00ED70CC">
      <w:pPr>
        <w:pStyle w:val="NoSpacing"/>
        <w:ind w:left="5040" w:firstLine="720"/>
      </w:pPr>
      <w:r>
        <w:t>______________________</w:t>
      </w:r>
    </w:p>
    <w:p w:rsidR="00ED70CC" w:rsidRDefault="00ED70CC" w:rsidP="00ED70CC">
      <w:pPr>
        <w:pStyle w:val="NoSpacing"/>
        <w:ind w:left="5040" w:firstLine="720"/>
      </w:pPr>
      <w:r>
        <w:t xml:space="preserve">        Date of Approval          </w:t>
      </w:r>
    </w:p>
    <w:p w:rsidR="00ED70CC" w:rsidRDefault="00ED70CC" w:rsidP="00ED70CC">
      <w:pPr>
        <w:pStyle w:val="NoSpacing"/>
        <w:ind w:left="2880" w:firstLine="720"/>
      </w:pPr>
    </w:p>
    <w:p w:rsidR="00ED70CC" w:rsidRDefault="00ED70CC" w:rsidP="00ED70CC">
      <w:pPr>
        <w:pStyle w:val="NoSpacing"/>
        <w:ind w:left="2880" w:firstLine="720"/>
      </w:pPr>
    </w:p>
    <w:p w:rsidR="00ED70CC" w:rsidRDefault="00ED70CC" w:rsidP="00ED70CC">
      <w:pPr>
        <w:pStyle w:val="NoSpacing"/>
        <w:ind w:left="2880" w:firstLine="720"/>
      </w:pPr>
      <w:r>
        <w:tab/>
      </w:r>
      <w:r>
        <w:tab/>
        <w:t xml:space="preserve">    </w:t>
      </w:r>
    </w:p>
    <w:p w:rsidR="00ED70CC" w:rsidRDefault="00ED70CC" w:rsidP="00ED70CC"/>
    <w:p w:rsidR="004D41EC" w:rsidRDefault="004D41EC"/>
    <w:sectPr w:rsidR="004D41E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0CC"/>
    <w:rsid w:val="000C3EE1"/>
    <w:rsid w:val="001727D1"/>
    <w:rsid w:val="00240999"/>
    <w:rsid w:val="00317AC1"/>
    <w:rsid w:val="00325DA4"/>
    <w:rsid w:val="004D41EC"/>
    <w:rsid w:val="005336EE"/>
    <w:rsid w:val="005F481C"/>
    <w:rsid w:val="0073684C"/>
    <w:rsid w:val="00915D2A"/>
    <w:rsid w:val="00AD37B3"/>
    <w:rsid w:val="00BA189E"/>
    <w:rsid w:val="00C400B9"/>
    <w:rsid w:val="00D370C1"/>
    <w:rsid w:val="00DA0E9C"/>
    <w:rsid w:val="00DD0E74"/>
    <w:rsid w:val="00E7504C"/>
    <w:rsid w:val="00EA2656"/>
    <w:rsid w:val="00ED70CC"/>
    <w:rsid w:val="00F273D8"/>
    <w:rsid w:val="00F80B7F"/>
    <w:rsid w:val="00FD4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FD2048B-4191-4317-B496-5CD1EFC9E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D70C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D70C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368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68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Kennedy</dc:creator>
  <cp:keywords/>
  <dc:description/>
  <cp:lastModifiedBy>Pam Kennedy</cp:lastModifiedBy>
  <cp:revision>11</cp:revision>
  <cp:lastPrinted>2017-08-18T14:31:00Z</cp:lastPrinted>
  <dcterms:created xsi:type="dcterms:W3CDTF">2017-07-19T13:54:00Z</dcterms:created>
  <dcterms:modified xsi:type="dcterms:W3CDTF">2017-08-23T13:47:00Z</dcterms:modified>
</cp:coreProperties>
</file>