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1908" w14:textId="77777777" w:rsidR="00CE4F23" w:rsidRDefault="00CE4F23">
      <w:pPr>
        <w:jc w:val="center"/>
      </w:pPr>
    </w:p>
    <w:p w14:paraId="08840FFE" w14:textId="77777777" w:rsidR="00CE4F23" w:rsidRDefault="00CE4F23">
      <w:pPr>
        <w:jc w:val="center"/>
        <w:rPr>
          <w:b/>
          <w:sz w:val="30"/>
          <w:szCs w:val="30"/>
        </w:rPr>
      </w:pPr>
    </w:p>
    <w:p w14:paraId="4D662CB5" w14:textId="11C49EC9" w:rsidR="00CE4F23" w:rsidRDefault="00A62239">
      <w:pPr>
        <w:jc w:val="center"/>
        <w:rPr>
          <w:b/>
          <w:sz w:val="30"/>
          <w:szCs w:val="30"/>
        </w:rPr>
      </w:pPr>
      <w:r>
        <w:rPr>
          <w:b/>
          <w:sz w:val="30"/>
          <w:szCs w:val="30"/>
        </w:rPr>
        <w:t>Superintendent Report - September 2021</w:t>
      </w:r>
    </w:p>
    <w:p w14:paraId="63CE06C0" w14:textId="77777777" w:rsidR="00CE4F23" w:rsidRDefault="00A62239">
      <w:pPr>
        <w:jc w:val="center"/>
        <w:rPr>
          <w:b/>
          <w:sz w:val="30"/>
          <w:szCs w:val="30"/>
        </w:rPr>
      </w:pPr>
      <w:r>
        <w:rPr>
          <w:b/>
          <w:sz w:val="30"/>
          <w:szCs w:val="30"/>
        </w:rPr>
        <w:t>School is Back in Session!</w:t>
      </w:r>
    </w:p>
    <w:p w14:paraId="71E5DC46" w14:textId="77777777" w:rsidR="00CE4F23" w:rsidRDefault="00CE4F23">
      <w:pPr>
        <w:jc w:val="center"/>
        <w:rPr>
          <w:b/>
          <w:sz w:val="30"/>
          <w:szCs w:val="30"/>
        </w:rPr>
      </w:pPr>
    </w:p>
    <w:p w14:paraId="1A40522F" w14:textId="77777777" w:rsidR="00CE4F23" w:rsidRDefault="00A62239">
      <w:pPr>
        <w:jc w:val="center"/>
      </w:pPr>
      <w:r>
        <w:rPr>
          <w:noProof/>
        </w:rPr>
        <mc:AlternateContent>
          <mc:Choice Requires="wps">
            <w:drawing>
              <wp:anchor distT="114300" distB="114300" distL="114300" distR="114300" simplePos="0" relativeHeight="251658240" behindDoc="0" locked="0" layoutInCell="1" hidden="0" allowOverlap="1" wp14:anchorId="0E5B0A96" wp14:editId="55B1D2F7">
                <wp:simplePos x="0" y="0"/>
                <wp:positionH relativeFrom="column">
                  <wp:posOffset>5153025</wp:posOffset>
                </wp:positionH>
                <wp:positionV relativeFrom="paragraph">
                  <wp:posOffset>272462</wp:posOffset>
                </wp:positionV>
                <wp:extent cx="595313" cy="4419600"/>
                <wp:effectExtent l="0" t="0" r="0" b="0"/>
                <wp:wrapSquare wrapText="bothSides" distT="114300" distB="114300" distL="114300" distR="114300"/>
                <wp:docPr id="1" name=""/>
                <wp:cNvGraphicFramePr/>
                <a:graphic xmlns:a="http://schemas.openxmlformats.org/drawingml/2006/main">
                  <a:graphicData uri="http://schemas.microsoft.com/office/word/2010/wordprocessingShape">
                    <wps:wsp>
                      <wps:cNvSpPr txBox="1"/>
                      <wps:spPr>
                        <a:xfrm>
                          <a:off x="2084925" y="452400"/>
                          <a:ext cx="344100" cy="2647500"/>
                        </a:xfrm>
                        <a:prstGeom prst="rect">
                          <a:avLst/>
                        </a:prstGeom>
                        <a:noFill/>
                        <a:ln>
                          <a:noFill/>
                        </a:ln>
                      </wps:spPr>
                      <wps:txbx>
                        <w:txbxContent>
                          <w:p w14:paraId="591371D8" w14:textId="77777777" w:rsidR="00CE4F23" w:rsidRDefault="00A62239">
                            <w:pPr>
                              <w:spacing w:line="240" w:lineRule="auto"/>
                              <w:textDirection w:val="btLr"/>
                            </w:pPr>
                            <w:r>
                              <w:rPr>
                                <w:rFonts w:ascii="Lato" w:eastAsia="Lato" w:hAnsi="Lato" w:cs="Lato"/>
                                <w:b/>
                                <w:i/>
                                <w:color w:val="000000"/>
                                <w:sz w:val="32"/>
                              </w:rPr>
                              <w:t>E</w:t>
                            </w:r>
                          </w:p>
                          <w:p w14:paraId="5A033EA3" w14:textId="77777777" w:rsidR="00CE4F23" w:rsidRDefault="00A62239">
                            <w:pPr>
                              <w:spacing w:line="240" w:lineRule="auto"/>
                              <w:textDirection w:val="btLr"/>
                            </w:pPr>
                            <w:r>
                              <w:rPr>
                                <w:rFonts w:ascii="Lato" w:eastAsia="Lato" w:hAnsi="Lato" w:cs="Lato"/>
                                <w:b/>
                                <w:i/>
                                <w:color w:val="000000"/>
                                <w:sz w:val="32"/>
                              </w:rPr>
                              <w:t>N</w:t>
                            </w:r>
                          </w:p>
                          <w:p w14:paraId="4986E4E1" w14:textId="77777777" w:rsidR="00CE4F23" w:rsidRDefault="00A62239">
                            <w:pPr>
                              <w:spacing w:line="240" w:lineRule="auto"/>
                              <w:textDirection w:val="btLr"/>
                            </w:pPr>
                            <w:r>
                              <w:rPr>
                                <w:rFonts w:ascii="Lato" w:eastAsia="Lato" w:hAnsi="Lato" w:cs="Lato"/>
                                <w:b/>
                                <w:i/>
                                <w:color w:val="000000"/>
                                <w:sz w:val="32"/>
                              </w:rPr>
                              <w:t>R</w:t>
                            </w:r>
                          </w:p>
                          <w:p w14:paraId="57077AA2" w14:textId="77777777" w:rsidR="00CE4F23" w:rsidRDefault="00A62239">
                            <w:pPr>
                              <w:spacing w:line="240" w:lineRule="auto"/>
                              <w:textDirection w:val="btLr"/>
                            </w:pPr>
                            <w:r>
                              <w:rPr>
                                <w:rFonts w:ascii="Lato" w:eastAsia="Lato" w:hAnsi="Lato" w:cs="Lato"/>
                                <w:b/>
                                <w:i/>
                                <w:color w:val="000000"/>
                                <w:sz w:val="32"/>
                              </w:rPr>
                              <w:t>O</w:t>
                            </w:r>
                          </w:p>
                          <w:p w14:paraId="54F86C19" w14:textId="77777777" w:rsidR="00CE4F23" w:rsidRDefault="00A62239">
                            <w:pPr>
                              <w:spacing w:line="240" w:lineRule="auto"/>
                              <w:textDirection w:val="btLr"/>
                            </w:pPr>
                            <w:r>
                              <w:rPr>
                                <w:rFonts w:ascii="Lato" w:eastAsia="Lato" w:hAnsi="Lato" w:cs="Lato"/>
                                <w:b/>
                                <w:i/>
                                <w:color w:val="000000"/>
                                <w:sz w:val="32"/>
                              </w:rPr>
                              <w:t>L</w:t>
                            </w:r>
                          </w:p>
                          <w:p w14:paraId="5957CD5A" w14:textId="77777777" w:rsidR="00CE4F23" w:rsidRDefault="00A62239">
                            <w:pPr>
                              <w:spacing w:line="240" w:lineRule="auto"/>
                              <w:textDirection w:val="btLr"/>
                            </w:pPr>
                            <w:r>
                              <w:rPr>
                                <w:rFonts w:ascii="Lato" w:eastAsia="Lato" w:hAnsi="Lato" w:cs="Lato"/>
                                <w:b/>
                                <w:i/>
                                <w:color w:val="000000"/>
                                <w:sz w:val="32"/>
                              </w:rPr>
                              <w:t>L</w:t>
                            </w:r>
                          </w:p>
                          <w:p w14:paraId="186DE079" w14:textId="77777777" w:rsidR="00CE4F23" w:rsidRDefault="00A62239">
                            <w:pPr>
                              <w:spacing w:line="240" w:lineRule="auto"/>
                              <w:textDirection w:val="btLr"/>
                            </w:pPr>
                            <w:r>
                              <w:rPr>
                                <w:rFonts w:ascii="Lato" w:eastAsia="Lato" w:hAnsi="Lato" w:cs="Lato"/>
                                <w:b/>
                                <w:i/>
                                <w:color w:val="000000"/>
                                <w:sz w:val="32"/>
                              </w:rPr>
                              <w:t>M</w:t>
                            </w:r>
                          </w:p>
                          <w:p w14:paraId="4A492F37" w14:textId="77777777" w:rsidR="00CE4F23" w:rsidRDefault="00A62239">
                            <w:pPr>
                              <w:spacing w:line="240" w:lineRule="auto"/>
                              <w:textDirection w:val="btLr"/>
                            </w:pPr>
                            <w:r>
                              <w:rPr>
                                <w:rFonts w:ascii="Lato" w:eastAsia="Lato" w:hAnsi="Lato" w:cs="Lato"/>
                                <w:b/>
                                <w:i/>
                                <w:color w:val="000000"/>
                                <w:sz w:val="32"/>
                              </w:rPr>
                              <w:t>E</w:t>
                            </w:r>
                          </w:p>
                          <w:p w14:paraId="74A51FBA" w14:textId="77777777" w:rsidR="00CE4F23" w:rsidRDefault="00A62239">
                            <w:pPr>
                              <w:spacing w:line="240" w:lineRule="auto"/>
                              <w:textDirection w:val="btLr"/>
                            </w:pPr>
                            <w:r>
                              <w:rPr>
                                <w:rFonts w:ascii="Lato" w:eastAsia="Lato" w:hAnsi="Lato" w:cs="Lato"/>
                                <w:b/>
                                <w:i/>
                                <w:color w:val="000000"/>
                                <w:sz w:val="32"/>
                              </w:rPr>
                              <w:t>N</w:t>
                            </w:r>
                          </w:p>
                          <w:p w14:paraId="7DBF1F19" w14:textId="77777777" w:rsidR="00CE4F23" w:rsidRDefault="00A62239">
                            <w:pPr>
                              <w:spacing w:line="240" w:lineRule="auto"/>
                              <w:textDirection w:val="btLr"/>
                            </w:pPr>
                            <w:r>
                              <w:rPr>
                                <w:rFonts w:ascii="Lato" w:eastAsia="Lato" w:hAnsi="Lato" w:cs="Lato"/>
                                <w:b/>
                                <w:i/>
                                <w:color w:val="000000"/>
                                <w:sz w:val="32"/>
                              </w:rPr>
                              <w:t>T</w:t>
                            </w:r>
                          </w:p>
                        </w:txbxContent>
                      </wps:txbx>
                      <wps:bodyPr spcFirstLastPara="1" wrap="square" lIns="91425" tIns="91425" rIns="91425" bIns="91425" anchor="t" anchorCtr="0">
                        <a:spAutoFit/>
                      </wps:bodyPr>
                    </wps:wsp>
                  </a:graphicData>
                </a:graphic>
              </wp:anchor>
            </w:drawing>
          </mc:Choice>
          <mc:Fallback>
            <w:pict>
              <v:shapetype w14:anchorId="0E5B0A96" id="_x0000_t202" coordsize="21600,21600" o:spt="202" path="m,l,21600r21600,l21600,xe">
                <v:stroke joinstyle="miter"/>
                <v:path gradientshapeok="t" o:connecttype="rect"/>
              </v:shapetype>
              <v:shape id="_x0000_s1026" type="#_x0000_t202" style="position:absolute;left:0;text-align:left;margin-left:405.75pt;margin-top:21.45pt;width:46.9pt;height:348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" filled="f" stroked="f">
                <v:textbox style="mso-fit-shape-to-text:t" inset="2.53958mm,2.53958mm,2.53958mm,2.53958mm">
                  <w:txbxContent>
                    <w:p w14:paraId="591371D8" w14:textId="77777777" w:rsidR="00CE4F23" w:rsidRDefault="00A62239">
                      <w:pPr>
                        <w:spacing w:line="240" w:lineRule="auto"/>
                        <w:textDirection w:val="btLr"/>
                      </w:pPr>
                      <w:r>
                        <w:rPr>
                          <w:rFonts w:ascii="Lato" w:eastAsia="Lato" w:hAnsi="Lato" w:cs="Lato"/>
                          <w:b/>
                          <w:i/>
                          <w:color w:val="000000"/>
                          <w:sz w:val="32"/>
                        </w:rPr>
                        <w:t>E</w:t>
                      </w:r>
                    </w:p>
                    <w:p w14:paraId="5A033EA3" w14:textId="77777777" w:rsidR="00CE4F23" w:rsidRDefault="00A62239">
                      <w:pPr>
                        <w:spacing w:line="240" w:lineRule="auto"/>
                        <w:textDirection w:val="btLr"/>
                      </w:pPr>
                      <w:r>
                        <w:rPr>
                          <w:rFonts w:ascii="Lato" w:eastAsia="Lato" w:hAnsi="Lato" w:cs="Lato"/>
                          <w:b/>
                          <w:i/>
                          <w:color w:val="000000"/>
                          <w:sz w:val="32"/>
                        </w:rPr>
                        <w:t>N</w:t>
                      </w:r>
                    </w:p>
                    <w:p w14:paraId="4986E4E1" w14:textId="77777777" w:rsidR="00CE4F23" w:rsidRDefault="00A62239">
                      <w:pPr>
                        <w:spacing w:line="240" w:lineRule="auto"/>
                        <w:textDirection w:val="btLr"/>
                      </w:pPr>
                      <w:r>
                        <w:rPr>
                          <w:rFonts w:ascii="Lato" w:eastAsia="Lato" w:hAnsi="Lato" w:cs="Lato"/>
                          <w:b/>
                          <w:i/>
                          <w:color w:val="000000"/>
                          <w:sz w:val="32"/>
                        </w:rPr>
                        <w:t>R</w:t>
                      </w:r>
                    </w:p>
                    <w:p w14:paraId="57077AA2" w14:textId="77777777" w:rsidR="00CE4F23" w:rsidRDefault="00A62239">
                      <w:pPr>
                        <w:spacing w:line="240" w:lineRule="auto"/>
                        <w:textDirection w:val="btLr"/>
                      </w:pPr>
                      <w:r>
                        <w:rPr>
                          <w:rFonts w:ascii="Lato" w:eastAsia="Lato" w:hAnsi="Lato" w:cs="Lato"/>
                          <w:b/>
                          <w:i/>
                          <w:color w:val="000000"/>
                          <w:sz w:val="32"/>
                        </w:rPr>
                        <w:t>O</w:t>
                      </w:r>
                    </w:p>
                    <w:p w14:paraId="54F86C19" w14:textId="77777777" w:rsidR="00CE4F23" w:rsidRDefault="00A62239">
                      <w:pPr>
                        <w:spacing w:line="240" w:lineRule="auto"/>
                        <w:textDirection w:val="btLr"/>
                      </w:pPr>
                      <w:r>
                        <w:rPr>
                          <w:rFonts w:ascii="Lato" w:eastAsia="Lato" w:hAnsi="Lato" w:cs="Lato"/>
                          <w:b/>
                          <w:i/>
                          <w:color w:val="000000"/>
                          <w:sz w:val="32"/>
                        </w:rPr>
                        <w:t>L</w:t>
                      </w:r>
                    </w:p>
                    <w:p w14:paraId="5957CD5A" w14:textId="77777777" w:rsidR="00CE4F23" w:rsidRDefault="00A62239">
                      <w:pPr>
                        <w:spacing w:line="240" w:lineRule="auto"/>
                        <w:textDirection w:val="btLr"/>
                      </w:pPr>
                      <w:r>
                        <w:rPr>
                          <w:rFonts w:ascii="Lato" w:eastAsia="Lato" w:hAnsi="Lato" w:cs="Lato"/>
                          <w:b/>
                          <w:i/>
                          <w:color w:val="000000"/>
                          <w:sz w:val="32"/>
                        </w:rPr>
                        <w:t>L</w:t>
                      </w:r>
                    </w:p>
                    <w:p w14:paraId="186DE079" w14:textId="77777777" w:rsidR="00CE4F23" w:rsidRDefault="00A62239">
                      <w:pPr>
                        <w:spacing w:line="240" w:lineRule="auto"/>
                        <w:textDirection w:val="btLr"/>
                      </w:pPr>
                      <w:r>
                        <w:rPr>
                          <w:rFonts w:ascii="Lato" w:eastAsia="Lato" w:hAnsi="Lato" w:cs="Lato"/>
                          <w:b/>
                          <w:i/>
                          <w:color w:val="000000"/>
                          <w:sz w:val="32"/>
                        </w:rPr>
                        <w:t>M</w:t>
                      </w:r>
                    </w:p>
                    <w:p w14:paraId="4A492F37" w14:textId="77777777" w:rsidR="00CE4F23" w:rsidRDefault="00A62239">
                      <w:pPr>
                        <w:spacing w:line="240" w:lineRule="auto"/>
                        <w:textDirection w:val="btLr"/>
                      </w:pPr>
                      <w:r>
                        <w:rPr>
                          <w:rFonts w:ascii="Lato" w:eastAsia="Lato" w:hAnsi="Lato" w:cs="Lato"/>
                          <w:b/>
                          <w:i/>
                          <w:color w:val="000000"/>
                          <w:sz w:val="32"/>
                        </w:rPr>
                        <w:t>E</w:t>
                      </w:r>
                    </w:p>
                    <w:p w14:paraId="74A51FBA" w14:textId="77777777" w:rsidR="00CE4F23" w:rsidRDefault="00A62239">
                      <w:pPr>
                        <w:spacing w:line="240" w:lineRule="auto"/>
                        <w:textDirection w:val="btLr"/>
                      </w:pPr>
                      <w:r>
                        <w:rPr>
                          <w:rFonts w:ascii="Lato" w:eastAsia="Lato" w:hAnsi="Lato" w:cs="Lato"/>
                          <w:b/>
                          <w:i/>
                          <w:color w:val="000000"/>
                          <w:sz w:val="32"/>
                        </w:rPr>
                        <w:t>N</w:t>
                      </w:r>
                    </w:p>
                    <w:p w14:paraId="7DBF1F19" w14:textId="77777777" w:rsidR="00CE4F23" w:rsidRDefault="00A62239">
                      <w:pPr>
                        <w:spacing w:line="240" w:lineRule="auto"/>
                        <w:textDirection w:val="btLr"/>
                      </w:pPr>
                      <w:r>
                        <w:rPr>
                          <w:rFonts w:ascii="Lato" w:eastAsia="Lato" w:hAnsi="Lato" w:cs="Lato"/>
                          <w:b/>
                          <w:i/>
                          <w:color w:val="000000"/>
                          <w:sz w:val="32"/>
                        </w:rPr>
                        <w:t>T</w:t>
                      </w:r>
                    </w:p>
                  </w:txbxContent>
                </v:textbox>
                <w10:wrap type="square"/>
              </v:shape>
            </w:pict>
          </mc:Fallback>
        </mc:AlternateContent>
      </w:r>
    </w:p>
    <w:tbl>
      <w:tblPr>
        <w:tblStyle w:val="a"/>
        <w:tblW w:w="7785"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285"/>
        <w:gridCol w:w="1500"/>
      </w:tblGrid>
      <w:tr w:rsidR="00CE4F23" w14:paraId="26305F09" w14:textId="77777777">
        <w:trPr>
          <w:trHeight w:val="315"/>
        </w:trPr>
        <w:tc>
          <w:tcPr>
            <w:tcW w:w="7785" w:type="dxa"/>
            <w:gridSpan w:val="6"/>
            <w:tcBorders>
              <w:top w:val="single" w:sz="6" w:space="0" w:color="CCCCCC"/>
              <w:left w:val="single" w:sz="6" w:space="0" w:color="CCCCCC"/>
              <w:bottom w:val="single" w:sz="18" w:space="0" w:color="0000FF"/>
              <w:right w:val="single" w:sz="6" w:space="0" w:color="CCCCCC"/>
            </w:tcBorders>
            <w:tcMar>
              <w:top w:w="40" w:type="dxa"/>
              <w:left w:w="40" w:type="dxa"/>
              <w:bottom w:w="40" w:type="dxa"/>
              <w:right w:w="40" w:type="dxa"/>
            </w:tcMar>
            <w:vAlign w:val="bottom"/>
          </w:tcPr>
          <w:p w14:paraId="309D8627" w14:textId="77777777" w:rsidR="00CE4F23" w:rsidRDefault="00A62239">
            <w:pPr>
              <w:widowControl w:val="0"/>
              <w:jc w:val="center"/>
              <w:rPr>
                <w:sz w:val="20"/>
                <w:szCs w:val="20"/>
              </w:rPr>
            </w:pPr>
            <w:r>
              <w:rPr>
                <w:b/>
                <w:sz w:val="20"/>
                <w:szCs w:val="20"/>
              </w:rPr>
              <w:t>SAU 7 Student Enrollment, August 31, 2021</w:t>
            </w:r>
          </w:p>
        </w:tc>
      </w:tr>
      <w:tr w:rsidR="00CE4F23" w14:paraId="4949B75A"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28BAA015" w14:textId="77777777" w:rsidR="00CE4F23" w:rsidRDefault="00A62239">
            <w:pPr>
              <w:widowControl w:val="0"/>
              <w:jc w:val="center"/>
              <w:rPr>
                <w:sz w:val="20"/>
                <w:szCs w:val="20"/>
              </w:rPr>
            </w:pPr>
            <w:r>
              <w:rPr>
                <w:b/>
                <w:sz w:val="20"/>
                <w:szCs w:val="20"/>
              </w:rPr>
              <w:t>Grades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A9C07DE" w14:textId="77777777" w:rsidR="00CE4F23" w:rsidRDefault="00A62239">
            <w:pPr>
              <w:widowControl w:val="0"/>
              <w:jc w:val="center"/>
              <w:rPr>
                <w:sz w:val="20"/>
                <w:szCs w:val="20"/>
              </w:rPr>
            </w:pPr>
            <w:r>
              <w:rPr>
                <w:b/>
                <w:sz w:val="20"/>
                <w:szCs w:val="20"/>
              </w:rPr>
              <w:t>Colebrook</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EE69900" w14:textId="77777777" w:rsidR="00CE4F23" w:rsidRDefault="00A62239">
            <w:pPr>
              <w:widowControl w:val="0"/>
              <w:jc w:val="center"/>
              <w:rPr>
                <w:sz w:val="20"/>
                <w:szCs w:val="20"/>
              </w:rPr>
            </w:pPr>
            <w:r>
              <w:rPr>
                <w:b/>
                <w:sz w:val="20"/>
                <w:szCs w:val="20"/>
              </w:rPr>
              <w:t>Pittsburg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F888E89" w14:textId="77777777" w:rsidR="00CE4F23" w:rsidRDefault="00A62239">
            <w:pPr>
              <w:widowControl w:val="0"/>
              <w:jc w:val="center"/>
              <w:rPr>
                <w:sz w:val="20"/>
                <w:szCs w:val="20"/>
              </w:rPr>
            </w:pPr>
            <w:r>
              <w:rPr>
                <w:b/>
                <w:sz w:val="20"/>
                <w:szCs w:val="20"/>
              </w:rPr>
              <w:t>Stewartstown</w:t>
            </w: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54D0E939"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6D90062C" w14:textId="77777777" w:rsidR="00CE4F23" w:rsidRDefault="00A62239">
            <w:pPr>
              <w:widowControl w:val="0"/>
              <w:jc w:val="center"/>
              <w:rPr>
                <w:sz w:val="20"/>
                <w:szCs w:val="20"/>
              </w:rPr>
            </w:pPr>
            <w:r>
              <w:rPr>
                <w:b/>
                <w:i/>
                <w:sz w:val="20"/>
                <w:szCs w:val="20"/>
              </w:rPr>
              <w:t>Grand Totals</w:t>
            </w:r>
          </w:p>
        </w:tc>
      </w:tr>
      <w:tr w:rsidR="00CE4F23" w14:paraId="561B40B9"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2C0BCACB" w14:textId="77777777" w:rsidR="00CE4F23" w:rsidRDefault="00A62239">
            <w:pPr>
              <w:widowControl w:val="0"/>
              <w:jc w:val="center"/>
              <w:rPr>
                <w:sz w:val="20"/>
                <w:szCs w:val="20"/>
              </w:rPr>
            </w:pPr>
            <w:r>
              <w:rPr>
                <w:b/>
                <w:sz w:val="20"/>
                <w:szCs w:val="20"/>
              </w:rPr>
              <w:t>PK</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B6F9214" w14:textId="77777777" w:rsidR="00CE4F23" w:rsidRDefault="00A62239">
            <w:pPr>
              <w:widowControl w:val="0"/>
              <w:jc w:val="center"/>
              <w:rPr>
                <w:sz w:val="20"/>
                <w:szCs w:val="20"/>
              </w:rPr>
            </w:pPr>
            <w:r>
              <w:rPr>
                <w:sz w:val="20"/>
                <w:szCs w:val="20"/>
              </w:rPr>
              <w:t>9</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243FC47" w14:textId="77777777" w:rsidR="00CE4F23" w:rsidRDefault="00A62239">
            <w:pPr>
              <w:widowControl w:val="0"/>
              <w:jc w:val="center"/>
              <w:rPr>
                <w:sz w:val="20"/>
                <w:szCs w:val="20"/>
              </w:rPr>
            </w:pPr>
            <w:r>
              <w:rPr>
                <w:sz w:val="20"/>
                <w:szCs w:val="20"/>
              </w:rPr>
              <w:t>1</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5322906" w14:textId="77777777" w:rsidR="00CE4F23" w:rsidRDefault="00A62239">
            <w:pPr>
              <w:widowControl w:val="0"/>
              <w:jc w:val="center"/>
              <w:rPr>
                <w:sz w:val="20"/>
                <w:szCs w:val="20"/>
              </w:rPr>
            </w:pPr>
            <w:r>
              <w:rPr>
                <w:sz w:val="20"/>
                <w:szCs w:val="20"/>
              </w:rPr>
              <w:t>1</w:t>
            </w: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505CC756"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12580743" w14:textId="77777777" w:rsidR="00CE4F23" w:rsidRDefault="00A62239">
            <w:pPr>
              <w:widowControl w:val="0"/>
              <w:jc w:val="center"/>
              <w:rPr>
                <w:sz w:val="20"/>
                <w:szCs w:val="20"/>
              </w:rPr>
            </w:pPr>
            <w:r>
              <w:rPr>
                <w:sz w:val="20"/>
                <w:szCs w:val="20"/>
              </w:rPr>
              <w:t>11</w:t>
            </w:r>
          </w:p>
        </w:tc>
      </w:tr>
      <w:tr w:rsidR="00CE4F23" w14:paraId="1675D96E"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6E8ED990" w14:textId="77777777" w:rsidR="00CE4F23" w:rsidRDefault="00A62239">
            <w:pPr>
              <w:widowControl w:val="0"/>
              <w:jc w:val="center"/>
              <w:rPr>
                <w:sz w:val="20"/>
                <w:szCs w:val="20"/>
              </w:rPr>
            </w:pPr>
            <w:r>
              <w:rPr>
                <w:b/>
                <w:sz w:val="20"/>
                <w:szCs w:val="20"/>
              </w:rPr>
              <w:t>K</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93D59C7" w14:textId="77777777" w:rsidR="00CE4F23" w:rsidRDefault="00A62239">
            <w:pPr>
              <w:widowControl w:val="0"/>
              <w:jc w:val="center"/>
              <w:rPr>
                <w:sz w:val="20"/>
                <w:szCs w:val="20"/>
              </w:rPr>
            </w:pPr>
            <w:r>
              <w:rPr>
                <w:sz w:val="20"/>
                <w:szCs w:val="20"/>
              </w:rPr>
              <w:t>28</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AA19DC" w14:textId="77777777" w:rsidR="00CE4F23" w:rsidRDefault="00A62239">
            <w:pPr>
              <w:widowControl w:val="0"/>
              <w:jc w:val="center"/>
              <w:rPr>
                <w:sz w:val="20"/>
                <w:szCs w:val="20"/>
              </w:rPr>
            </w:pPr>
            <w:r>
              <w:rPr>
                <w:sz w:val="20"/>
                <w:szCs w:val="20"/>
              </w:rPr>
              <w:t>7</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AEDC6C" w14:textId="77777777" w:rsidR="00CE4F23" w:rsidRDefault="00A62239">
            <w:pPr>
              <w:widowControl w:val="0"/>
              <w:jc w:val="center"/>
              <w:rPr>
                <w:sz w:val="20"/>
                <w:szCs w:val="20"/>
              </w:rPr>
            </w:pPr>
            <w:r>
              <w:rPr>
                <w:sz w:val="20"/>
                <w:szCs w:val="20"/>
              </w:rPr>
              <w:t>5</w:t>
            </w: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104AEA5D"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250D9E12" w14:textId="77777777" w:rsidR="00CE4F23" w:rsidRDefault="00A62239">
            <w:pPr>
              <w:widowControl w:val="0"/>
              <w:jc w:val="center"/>
              <w:rPr>
                <w:sz w:val="20"/>
                <w:szCs w:val="20"/>
              </w:rPr>
            </w:pPr>
            <w:r>
              <w:rPr>
                <w:sz w:val="20"/>
                <w:szCs w:val="20"/>
              </w:rPr>
              <w:t>40</w:t>
            </w:r>
          </w:p>
        </w:tc>
      </w:tr>
      <w:tr w:rsidR="00CE4F23" w14:paraId="0A11E2E7"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42230FFA" w14:textId="77777777" w:rsidR="00CE4F23" w:rsidRDefault="00A62239">
            <w:pPr>
              <w:widowControl w:val="0"/>
              <w:jc w:val="center"/>
              <w:rPr>
                <w:sz w:val="20"/>
                <w:szCs w:val="20"/>
              </w:rPr>
            </w:pPr>
            <w:r>
              <w:rPr>
                <w:b/>
                <w:sz w:val="20"/>
                <w:szCs w:val="20"/>
              </w:rPr>
              <w:t>1</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28BA71" w14:textId="77777777" w:rsidR="00CE4F23" w:rsidRDefault="00A62239">
            <w:pPr>
              <w:widowControl w:val="0"/>
              <w:jc w:val="center"/>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3856BF8" w14:textId="77777777" w:rsidR="00CE4F23" w:rsidRDefault="00A62239">
            <w:pPr>
              <w:widowControl w:val="0"/>
              <w:jc w:val="center"/>
              <w:rPr>
                <w:sz w:val="20"/>
                <w:szCs w:val="20"/>
              </w:rPr>
            </w:pPr>
            <w:r>
              <w:rPr>
                <w:sz w:val="20"/>
                <w:szCs w:val="20"/>
              </w:rPr>
              <w:t>5</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8C1103" w14:textId="77777777" w:rsidR="00CE4F23" w:rsidRDefault="00A62239">
            <w:pPr>
              <w:widowControl w:val="0"/>
              <w:jc w:val="center"/>
              <w:rPr>
                <w:sz w:val="20"/>
                <w:szCs w:val="20"/>
              </w:rPr>
            </w:pPr>
            <w:r>
              <w:rPr>
                <w:sz w:val="20"/>
                <w:szCs w:val="20"/>
              </w:rPr>
              <w:t>8</w:t>
            </w: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78758D1B"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50B35006" w14:textId="77777777" w:rsidR="00CE4F23" w:rsidRDefault="00A62239">
            <w:pPr>
              <w:widowControl w:val="0"/>
              <w:jc w:val="center"/>
              <w:rPr>
                <w:sz w:val="20"/>
                <w:szCs w:val="20"/>
              </w:rPr>
            </w:pPr>
            <w:r>
              <w:rPr>
                <w:sz w:val="20"/>
                <w:szCs w:val="20"/>
              </w:rPr>
              <w:t>31</w:t>
            </w:r>
          </w:p>
        </w:tc>
      </w:tr>
      <w:tr w:rsidR="00CE4F23" w14:paraId="6626D8CE"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6B3A80E5" w14:textId="77777777" w:rsidR="00CE4F23" w:rsidRDefault="00A62239">
            <w:pPr>
              <w:widowControl w:val="0"/>
              <w:jc w:val="center"/>
              <w:rPr>
                <w:sz w:val="20"/>
                <w:szCs w:val="20"/>
              </w:rPr>
            </w:pPr>
            <w:r>
              <w:rPr>
                <w:b/>
                <w:sz w:val="20"/>
                <w:szCs w:val="20"/>
              </w:rPr>
              <w:t>2</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E6FCE3F" w14:textId="77777777" w:rsidR="00CE4F23" w:rsidRDefault="00A62239">
            <w:pPr>
              <w:widowControl w:val="0"/>
              <w:jc w:val="center"/>
              <w:rPr>
                <w:sz w:val="20"/>
                <w:szCs w:val="20"/>
              </w:rPr>
            </w:pPr>
            <w:r>
              <w:rPr>
                <w:sz w:val="20"/>
                <w:szCs w:val="20"/>
              </w:rPr>
              <w:t>23</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24826DE" w14:textId="77777777" w:rsidR="00CE4F23" w:rsidRDefault="00A62239">
            <w:pPr>
              <w:widowControl w:val="0"/>
              <w:jc w:val="center"/>
              <w:rPr>
                <w:sz w:val="20"/>
                <w:szCs w:val="20"/>
              </w:rPr>
            </w:pPr>
            <w:r>
              <w:rPr>
                <w:sz w:val="20"/>
                <w:szCs w:val="20"/>
              </w:rPr>
              <w:t>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50806A4" w14:textId="77777777" w:rsidR="00CE4F23" w:rsidRDefault="00A62239">
            <w:pPr>
              <w:widowControl w:val="0"/>
              <w:jc w:val="center"/>
              <w:rPr>
                <w:sz w:val="20"/>
                <w:szCs w:val="20"/>
              </w:rPr>
            </w:pPr>
            <w:r>
              <w:rPr>
                <w:sz w:val="20"/>
                <w:szCs w:val="20"/>
              </w:rPr>
              <w:t>9</w:t>
            </w: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1FF37BF3"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5AE6DFDC" w14:textId="77777777" w:rsidR="00CE4F23" w:rsidRDefault="00A62239">
            <w:pPr>
              <w:widowControl w:val="0"/>
              <w:jc w:val="center"/>
              <w:rPr>
                <w:sz w:val="20"/>
                <w:szCs w:val="20"/>
              </w:rPr>
            </w:pPr>
            <w:r>
              <w:rPr>
                <w:sz w:val="20"/>
                <w:szCs w:val="20"/>
              </w:rPr>
              <w:t>36</w:t>
            </w:r>
          </w:p>
        </w:tc>
      </w:tr>
      <w:tr w:rsidR="00CE4F23" w14:paraId="2F371F9F"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7B584786" w14:textId="77777777" w:rsidR="00CE4F23" w:rsidRDefault="00A62239">
            <w:pPr>
              <w:widowControl w:val="0"/>
              <w:jc w:val="center"/>
              <w:rPr>
                <w:sz w:val="20"/>
                <w:szCs w:val="20"/>
              </w:rPr>
            </w:pPr>
            <w:r>
              <w:rPr>
                <w:b/>
                <w:sz w:val="20"/>
                <w:szCs w:val="20"/>
              </w:rPr>
              <w:t>3</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BCE714" w14:textId="77777777" w:rsidR="00CE4F23" w:rsidRDefault="00A62239">
            <w:pPr>
              <w:widowControl w:val="0"/>
              <w:jc w:val="center"/>
              <w:rPr>
                <w:sz w:val="20"/>
                <w:szCs w:val="20"/>
              </w:rPr>
            </w:pPr>
            <w:r>
              <w:rPr>
                <w:sz w:val="20"/>
                <w:szCs w:val="20"/>
              </w:rPr>
              <w:t>22</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DF9A66E" w14:textId="77777777" w:rsidR="00CE4F23" w:rsidRDefault="00A62239">
            <w:pPr>
              <w:widowControl w:val="0"/>
              <w:jc w:val="center"/>
              <w:rPr>
                <w:sz w:val="20"/>
                <w:szCs w:val="20"/>
              </w:rPr>
            </w:pPr>
            <w:r>
              <w:rPr>
                <w:sz w:val="20"/>
                <w:szCs w:val="20"/>
              </w:rPr>
              <w:t>5</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D72C4B1" w14:textId="77777777" w:rsidR="00CE4F23" w:rsidRDefault="00A62239">
            <w:pPr>
              <w:widowControl w:val="0"/>
              <w:jc w:val="center"/>
              <w:rPr>
                <w:sz w:val="20"/>
                <w:szCs w:val="20"/>
              </w:rPr>
            </w:pPr>
            <w:r>
              <w:rPr>
                <w:sz w:val="20"/>
                <w:szCs w:val="20"/>
              </w:rPr>
              <w:t>5</w:t>
            </w: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46F0A85F"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197817D6" w14:textId="77777777" w:rsidR="00CE4F23" w:rsidRDefault="00A62239">
            <w:pPr>
              <w:widowControl w:val="0"/>
              <w:jc w:val="center"/>
              <w:rPr>
                <w:sz w:val="20"/>
                <w:szCs w:val="20"/>
              </w:rPr>
            </w:pPr>
            <w:r>
              <w:rPr>
                <w:sz w:val="20"/>
                <w:szCs w:val="20"/>
              </w:rPr>
              <w:t>32</w:t>
            </w:r>
          </w:p>
        </w:tc>
      </w:tr>
      <w:tr w:rsidR="00CE4F23" w14:paraId="7E8A89FB"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70C4D70C" w14:textId="77777777" w:rsidR="00CE4F23" w:rsidRDefault="00A62239">
            <w:pPr>
              <w:widowControl w:val="0"/>
              <w:jc w:val="center"/>
              <w:rPr>
                <w:sz w:val="20"/>
                <w:szCs w:val="20"/>
              </w:rPr>
            </w:pPr>
            <w:r>
              <w:rPr>
                <w:b/>
                <w:sz w:val="20"/>
                <w:szCs w:val="20"/>
              </w:rPr>
              <w:t>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7AE1B8" w14:textId="77777777" w:rsidR="00CE4F23" w:rsidRDefault="00A62239">
            <w:pPr>
              <w:widowControl w:val="0"/>
              <w:jc w:val="center"/>
              <w:rPr>
                <w:sz w:val="20"/>
                <w:szCs w:val="20"/>
              </w:rPr>
            </w:pPr>
            <w:r>
              <w:rPr>
                <w:sz w:val="20"/>
                <w:szCs w:val="20"/>
              </w:rPr>
              <w:t>22</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7321B25" w14:textId="77777777" w:rsidR="00CE4F23" w:rsidRDefault="00A62239">
            <w:pPr>
              <w:widowControl w:val="0"/>
              <w:jc w:val="center"/>
              <w:rPr>
                <w:sz w:val="20"/>
                <w:szCs w:val="20"/>
              </w:rPr>
            </w:pPr>
            <w:r>
              <w:rPr>
                <w:sz w:val="20"/>
                <w:szCs w:val="20"/>
              </w:rPr>
              <w:t>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8484957" w14:textId="77777777" w:rsidR="00CE4F23" w:rsidRDefault="00A62239">
            <w:pPr>
              <w:widowControl w:val="0"/>
              <w:jc w:val="center"/>
              <w:rPr>
                <w:sz w:val="20"/>
                <w:szCs w:val="20"/>
              </w:rPr>
            </w:pPr>
            <w:r>
              <w:rPr>
                <w:sz w:val="20"/>
                <w:szCs w:val="20"/>
              </w:rPr>
              <w:t>7</w:t>
            </w: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58323B7D"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1A20FCAF" w14:textId="77777777" w:rsidR="00CE4F23" w:rsidRDefault="00A62239">
            <w:pPr>
              <w:widowControl w:val="0"/>
              <w:jc w:val="center"/>
              <w:rPr>
                <w:sz w:val="20"/>
                <w:szCs w:val="20"/>
              </w:rPr>
            </w:pPr>
            <w:r>
              <w:rPr>
                <w:sz w:val="20"/>
                <w:szCs w:val="20"/>
              </w:rPr>
              <w:t>33</w:t>
            </w:r>
          </w:p>
        </w:tc>
      </w:tr>
      <w:tr w:rsidR="00CE4F23" w14:paraId="55FDC718"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23DC5C2B" w14:textId="77777777" w:rsidR="00CE4F23" w:rsidRDefault="00A62239">
            <w:pPr>
              <w:widowControl w:val="0"/>
              <w:jc w:val="center"/>
              <w:rPr>
                <w:sz w:val="20"/>
                <w:szCs w:val="20"/>
              </w:rPr>
            </w:pPr>
            <w:r>
              <w:rPr>
                <w:b/>
                <w:sz w:val="20"/>
                <w:szCs w:val="20"/>
              </w:rPr>
              <w:t>5</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C8AC5F" w14:textId="77777777" w:rsidR="00CE4F23" w:rsidRDefault="00A62239">
            <w:pPr>
              <w:widowControl w:val="0"/>
              <w:jc w:val="center"/>
              <w:rPr>
                <w:sz w:val="20"/>
                <w:szCs w:val="20"/>
              </w:rPr>
            </w:pPr>
            <w:r>
              <w:rPr>
                <w:sz w:val="20"/>
                <w:szCs w:val="20"/>
              </w:rPr>
              <w:t>22</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8898EAE" w14:textId="77777777" w:rsidR="00CE4F23" w:rsidRDefault="00A62239">
            <w:pPr>
              <w:widowControl w:val="0"/>
              <w:jc w:val="center"/>
              <w:rPr>
                <w:sz w:val="20"/>
                <w:szCs w:val="20"/>
              </w:rPr>
            </w:pPr>
            <w:r>
              <w:rPr>
                <w:sz w:val="20"/>
                <w:szCs w:val="20"/>
              </w:rPr>
              <w:t>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337EB4" w14:textId="77777777" w:rsidR="00CE4F23" w:rsidRDefault="00A62239">
            <w:pPr>
              <w:widowControl w:val="0"/>
              <w:jc w:val="center"/>
              <w:rPr>
                <w:sz w:val="20"/>
                <w:szCs w:val="20"/>
              </w:rPr>
            </w:pPr>
            <w:r>
              <w:rPr>
                <w:sz w:val="20"/>
                <w:szCs w:val="20"/>
              </w:rPr>
              <w:t>2</w:t>
            </w: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3290A2E6"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71C60D6B" w14:textId="77777777" w:rsidR="00CE4F23" w:rsidRDefault="00A62239">
            <w:pPr>
              <w:widowControl w:val="0"/>
              <w:jc w:val="center"/>
              <w:rPr>
                <w:sz w:val="20"/>
                <w:szCs w:val="20"/>
              </w:rPr>
            </w:pPr>
            <w:r>
              <w:rPr>
                <w:sz w:val="20"/>
                <w:szCs w:val="20"/>
              </w:rPr>
              <w:t>28</w:t>
            </w:r>
          </w:p>
        </w:tc>
      </w:tr>
      <w:tr w:rsidR="00CE4F23" w14:paraId="6668B81F"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03CBBC10" w14:textId="77777777" w:rsidR="00CE4F23" w:rsidRDefault="00A62239">
            <w:pPr>
              <w:widowControl w:val="0"/>
              <w:jc w:val="center"/>
              <w:rPr>
                <w:sz w:val="20"/>
                <w:szCs w:val="20"/>
              </w:rPr>
            </w:pPr>
            <w:r>
              <w:rPr>
                <w:b/>
                <w:sz w:val="20"/>
                <w:szCs w:val="20"/>
              </w:rPr>
              <w:t>6</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9FA6B35" w14:textId="77777777" w:rsidR="00CE4F23" w:rsidRDefault="00A62239">
            <w:pPr>
              <w:widowControl w:val="0"/>
              <w:jc w:val="center"/>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EFAF56" w14:textId="77777777" w:rsidR="00CE4F23" w:rsidRDefault="00A62239">
            <w:pPr>
              <w:widowControl w:val="0"/>
              <w:jc w:val="center"/>
              <w:rPr>
                <w:sz w:val="20"/>
                <w:szCs w:val="20"/>
              </w:rPr>
            </w:pPr>
            <w:r>
              <w:rPr>
                <w:sz w:val="20"/>
                <w:szCs w:val="20"/>
              </w:rPr>
              <w:t>6</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4266356" w14:textId="77777777" w:rsidR="00CE4F23" w:rsidRDefault="00A62239">
            <w:pPr>
              <w:widowControl w:val="0"/>
              <w:jc w:val="center"/>
              <w:rPr>
                <w:sz w:val="20"/>
                <w:szCs w:val="20"/>
              </w:rPr>
            </w:pPr>
            <w:r>
              <w:rPr>
                <w:sz w:val="20"/>
                <w:szCs w:val="20"/>
              </w:rPr>
              <w:t>9</w:t>
            </w: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0FBDC611"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7E643C42" w14:textId="77777777" w:rsidR="00CE4F23" w:rsidRDefault="00A62239">
            <w:pPr>
              <w:widowControl w:val="0"/>
              <w:jc w:val="center"/>
              <w:rPr>
                <w:sz w:val="20"/>
                <w:szCs w:val="20"/>
              </w:rPr>
            </w:pPr>
            <w:r>
              <w:rPr>
                <w:sz w:val="20"/>
                <w:szCs w:val="20"/>
              </w:rPr>
              <w:t>33</w:t>
            </w:r>
          </w:p>
        </w:tc>
      </w:tr>
      <w:tr w:rsidR="00CE4F23" w14:paraId="13772D30"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5A6C58BF" w14:textId="77777777" w:rsidR="00CE4F23" w:rsidRDefault="00A62239">
            <w:pPr>
              <w:widowControl w:val="0"/>
              <w:jc w:val="center"/>
              <w:rPr>
                <w:sz w:val="20"/>
                <w:szCs w:val="20"/>
              </w:rPr>
            </w:pPr>
            <w:r>
              <w:rPr>
                <w:b/>
                <w:sz w:val="20"/>
                <w:szCs w:val="20"/>
              </w:rPr>
              <w:t>7</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9958F47" w14:textId="77777777" w:rsidR="00CE4F23" w:rsidRDefault="00A62239">
            <w:pPr>
              <w:widowControl w:val="0"/>
              <w:jc w:val="center"/>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A63BE2" w14:textId="77777777" w:rsidR="00CE4F23" w:rsidRDefault="00A62239">
            <w:pPr>
              <w:widowControl w:val="0"/>
              <w:jc w:val="center"/>
              <w:rPr>
                <w:sz w:val="20"/>
                <w:szCs w:val="20"/>
              </w:rPr>
            </w:pPr>
            <w:r>
              <w:rPr>
                <w:sz w:val="20"/>
                <w:szCs w:val="20"/>
              </w:rPr>
              <w:t>9</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9542393" w14:textId="77777777" w:rsidR="00CE4F23" w:rsidRDefault="00A62239">
            <w:pPr>
              <w:widowControl w:val="0"/>
              <w:jc w:val="center"/>
              <w:rPr>
                <w:sz w:val="20"/>
                <w:szCs w:val="20"/>
              </w:rPr>
            </w:pPr>
            <w:r>
              <w:rPr>
                <w:sz w:val="20"/>
                <w:szCs w:val="20"/>
              </w:rPr>
              <w:t>5</w:t>
            </w: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7BE5630A"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2A157005" w14:textId="77777777" w:rsidR="00CE4F23" w:rsidRDefault="00A62239">
            <w:pPr>
              <w:widowControl w:val="0"/>
              <w:jc w:val="center"/>
              <w:rPr>
                <w:sz w:val="20"/>
                <w:szCs w:val="20"/>
              </w:rPr>
            </w:pPr>
            <w:r>
              <w:rPr>
                <w:sz w:val="20"/>
                <w:szCs w:val="20"/>
              </w:rPr>
              <w:t>32</w:t>
            </w:r>
          </w:p>
        </w:tc>
      </w:tr>
      <w:tr w:rsidR="00CE4F23" w14:paraId="13352127"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5E0D34D8" w14:textId="77777777" w:rsidR="00CE4F23" w:rsidRDefault="00A62239">
            <w:pPr>
              <w:widowControl w:val="0"/>
              <w:jc w:val="center"/>
              <w:rPr>
                <w:sz w:val="20"/>
                <w:szCs w:val="20"/>
              </w:rPr>
            </w:pPr>
            <w:r>
              <w:rPr>
                <w:b/>
                <w:sz w:val="20"/>
                <w:szCs w:val="20"/>
              </w:rPr>
              <w:t>8</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BB13B54" w14:textId="77777777" w:rsidR="00CE4F23" w:rsidRDefault="00A62239">
            <w:pPr>
              <w:widowControl w:val="0"/>
              <w:jc w:val="center"/>
              <w:rPr>
                <w:sz w:val="20"/>
                <w:szCs w:val="20"/>
              </w:rPr>
            </w:pPr>
            <w:r>
              <w:rPr>
                <w:sz w:val="20"/>
                <w:szCs w:val="20"/>
              </w:rPr>
              <w:t>30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93DDED5" w14:textId="77777777" w:rsidR="00CE4F23" w:rsidRDefault="00A62239">
            <w:pPr>
              <w:widowControl w:val="0"/>
              <w:jc w:val="center"/>
              <w:rPr>
                <w:sz w:val="20"/>
                <w:szCs w:val="20"/>
              </w:rPr>
            </w:pPr>
            <w:r>
              <w:rPr>
                <w:sz w:val="20"/>
                <w:szCs w:val="20"/>
              </w:rPr>
              <w:t>6</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59A58A2" w14:textId="77777777" w:rsidR="00CE4F23" w:rsidRDefault="00A62239">
            <w:pPr>
              <w:widowControl w:val="0"/>
              <w:jc w:val="center"/>
              <w:rPr>
                <w:sz w:val="20"/>
                <w:szCs w:val="20"/>
              </w:rPr>
            </w:pPr>
            <w:r>
              <w:rPr>
                <w:sz w:val="20"/>
                <w:szCs w:val="20"/>
              </w:rPr>
              <w:t>12</w:t>
            </w: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3D473517"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6FCC7F1B" w14:textId="77777777" w:rsidR="00CE4F23" w:rsidRDefault="00A62239">
            <w:pPr>
              <w:widowControl w:val="0"/>
              <w:jc w:val="center"/>
              <w:rPr>
                <w:sz w:val="20"/>
                <w:szCs w:val="20"/>
              </w:rPr>
            </w:pPr>
            <w:r>
              <w:rPr>
                <w:sz w:val="20"/>
                <w:szCs w:val="20"/>
              </w:rPr>
              <w:t>48</w:t>
            </w:r>
          </w:p>
        </w:tc>
      </w:tr>
      <w:tr w:rsidR="00CE4F23" w14:paraId="18662DEE"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78458FD5" w14:textId="77777777" w:rsidR="00CE4F23" w:rsidRDefault="00A62239">
            <w:pPr>
              <w:widowControl w:val="0"/>
              <w:jc w:val="center"/>
              <w:rPr>
                <w:sz w:val="20"/>
                <w:szCs w:val="20"/>
              </w:rPr>
            </w:pPr>
            <w:r>
              <w:rPr>
                <w:b/>
                <w:sz w:val="20"/>
                <w:szCs w:val="20"/>
              </w:rPr>
              <w:t>9</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FABE733" w14:textId="77777777" w:rsidR="00CE4F23" w:rsidRDefault="00A62239">
            <w:pPr>
              <w:widowControl w:val="0"/>
              <w:jc w:val="center"/>
              <w:rPr>
                <w:sz w:val="20"/>
                <w:szCs w:val="20"/>
              </w:rPr>
            </w:pPr>
            <w:r>
              <w:rPr>
                <w:sz w:val="20"/>
                <w:szCs w:val="20"/>
              </w:rPr>
              <w:t>35</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0D15D15" w14:textId="77777777" w:rsidR="00CE4F23" w:rsidRDefault="00A62239">
            <w:pPr>
              <w:widowControl w:val="0"/>
              <w:jc w:val="center"/>
              <w:rPr>
                <w:sz w:val="20"/>
                <w:szCs w:val="20"/>
              </w:rPr>
            </w:pPr>
            <w:r>
              <w:rPr>
                <w:sz w:val="20"/>
                <w:szCs w:val="20"/>
              </w:rPr>
              <w:t>14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AECA208" w14:textId="77777777" w:rsidR="00CE4F23" w:rsidRDefault="00CE4F23">
            <w:pPr>
              <w:widowControl w:val="0"/>
              <w:jc w:val="center"/>
              <w:rPr>
                <w:sz w:val="20"/>
                <w:szCs w:val="20"/>
              </w:rPr>
            </w:pP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0310D79D"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382C592F" w14:textId="77777777" w:rsidR="00CE4F23" w:rsidRDefault="00A62239">
            <w:pPr>
              <w:widowControl w:val="0"/>
              <w:jc w:val="center"/>
              <w:rPr>
                <w:sz w:val="20"/>
                <w:szCs w:val="20"/>
              </w:rPr>
            </w:pPr>
            <w:r>
              <w:rPr>
                <w:sz w:val="20"/>
                <w:szCs w:val="20"/>
              </w:rPr>
              <w:t>49</w:t>
            </w:r>
          </w:p>
        </w:tc>
      </w:tr>
      <w:tr w:rsidR="00CE4F23" w14:paraId="05487F54"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22FCC360" w14:textId="77777777" w:rsidR="00CE4F23" w:rsidRDefault="00A62239">
            <w:pPr>
              <w:widowControl w:val="0"/>
              <w:jc w:val="center"/>
              <w:rPr>
                <w:sz w:val="20"/>
                <w:szCs w:val="20"/>
              </w:rPr>
            </w:pPr>
            <w:r>
              <w:rPr>
                <w:b/>
                <w:sz w:val="20"/>
                <w:szCs w:val="20"/>
              </w:rPr>
              <w:t>10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5E01164" w14:textId="77777777" w:rsidR="00CE4F23" w:rsidRDefault="00A62239">
            <w:pPr>
              <w:widowControl w:val="0"/>
              <w:jc w:val="center"/>
              <w:rPr>
                <w:sz w:val="20"/>
                <w:szCs w:val="20"/>
              </w:rPr>
            </w:pPr>
            <w:r>
              <w:rPr>
                <w:sz w:val="20"/>
                <w:szCs w:val="20"/>
              </w:rPr>
              <w:t>27</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008092A" w14:textId="77777777" w:rsidR="00CE4F23" w:rsidRDefault="00A62239">
            <w:pPr>
              <w:widowControl w:val="0"/>
              <w:jc w:val="center"/>
              <w:rPr>
                <w:sz w:val="20"/>
                <w:szCs w:val="20"/>
              </w:rPr>
            </w:pPr>
            <w:r>
              <w:rPr>
                <w:sz w:val="20"/>
                <w:szCs w:val="20"/>
              </w:rPr>
              <w:t>4</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F544FF3" w14:textId="77777777" w:rsidR="00CE4F23" w:rsidRDefault="00CE4F23">
            <w:pPr>
              <w:widowControl w:val="0"/>
              <w:jc w:val="center"/>
              <w:rPr>
                <w:sz w:val="20"/>
                <w:szCs w:val="20"/>
              </w:rPr>
            </w:pP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008BDFE5"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1118F3AA" w14:textId="77777777" w:rsidR="00CE4F23" w:rsidRDefault="00A62239">
            <w:pPr>
              <w:widowControl w:val="0"/>
              <w:jc w:val="center"/>
              <w:rPr>
                <w:sz w:val="20"/>
                <w:szCs w:val="20"/>
              </w:rPr>
            </w:pPr>
            <w:r>
              <w:rPr>
                <w:sz w:val="20"/>
                <w:szCs w:val="20"/>
              </w:rPr>
              <w:t>31</w:t>
            </w:r>
          </w:p>
        </w:tc>
      </w:tr>
      <w:tr w:rsidR="00CE4F23" w14:paraId="1411D658"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49496BD4" w14:textId="77777777" w:rsidR="00CE4F23" w:rsidRDefault="00A62239">
            <w:pPr>
              <w:widowControl w:val="0"/>
              <w:jc w:val="center"/>
              <w:rPr>
                <w:sz w:val="20"/>
                <w:szCs w:val="20"/>
              </w:rPr>
            </w:pPr>
            <w:r>
              <w:rPr>
                <w:b/>
                <w:sz w:val="20"/>
                <w:szCs w:val="20"/>
              </w:rPr>
              <w:t>11</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0BA8FF4" w14:textId="77777777" w:rsidR="00CE4F23" w:rsidRDefault="00A62239">
            <w:pPr>
              <w:widowControl w:val="0"/>
              <w:jc w:val="center"/>
              <w:rPr>
                <w:sz w:val="20"/>
                <w:szCs w:val="20"/>
              </w:rPr>
            </w:pPr>
            <w:r>
              <w:rPr>
                <w:sz w:val="20"/>
                <w:szCs w:val="20"/>
              </w:rPr>
              <w:t>25</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313D09" w14:textId="77777777" w:rsidR="00CE4F23" w:rsidRDefault="00A62239">
            <w:pPr>
              <w:widowControl w:val="0"/>
              <w:jc w:val="center"/>
              <w:rPr>
                <w:sz w:val="20"/>
                <w:szCs w:val="20"/>
              </w:rPr>
            </w:pPr>
            <w:r>
              <w:rPr>
                <w:sz w:val="20"/>
                <w:szCs w:val="20"/>
              </w:rPr>
              <w:t>10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FF615A" w14:textId="77777777" w:rsidR="00CE4F23" w:rsidRDefault="00CE4F23">
            <w:pPr>
              <w:widowControl w:val="0"/>
              <w:jc w:val="center"/>
              <w:rPr>
                <w:sz w:val="20"/>
                <w:szCs w:val="20"/>
              </w:rPr>
            </w:pP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3F46A6CB"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14797F35" w14:textId="77777777" w:rsidR="00CE4F23" w:rsidRDefault="00A62239">
            <w:pPr>
              <w:widowControl w:val="0"/>
              <w:jc w:val="center"/>
              <w:rPr>
                <w:sz w:val="20"/>
                <w:szCs w:val="20"/>
              </w:rPr>
            </w:pPr>
            <w:r>
              <w:rPr>
                <w:sz w:val="20"/>
                <w:szCs w:val="20"/>
              </w:rPr>
              <w:t>35</w:t>
            </w:r>
          </w:p>
        </w:tc>
      </w:tr>
      <w:tr w:rsidR="00CE4F23" w14:paraId="7978FCBF" w14:textId="77777777">
        <w:trPr>
          <w:trHeight w:val="315"/>
        </w:trPr>
        <w:tc>
          <w:tcPr>
            <w:tcW w:w="1500" w:type="dxa"/>
            <w:tcBorders>
              <w:top w:val="single" w:sz="6" w:space="0" w:color="CCCCCC"/>
              <w:left w:val="single" w:sz="18" w:space="0" w:color="0000FF"/>
              <w:bottom w:val="single" w:sz="6" w:space="0" w:color="000000"/>
              <w:right w:val="single" w:sz="6" w:space="0" w:color="000000"/>
            </w:tcBorders>
            <w:shd w:val="clear" w:color="auto" w:fill="auto"/>
            <w:tcMar>
              <w:top w:w="40" w:type="dxa"/>
              <w:left w:w="40" w:type="dxa"/>
              <w:bottom w:w="40" w:type="dxa"/>
              <w:right w:w="40" w:type="dxa"/>
            </w:tcMar>
            <w:vAlign w:val="bottom"/>
          </w:tcPr>
          <w:p w14:paraId="0B58A964" w14:textId="77777777" w:rsidR="00CE4F23" w:rsidRDefault="00A62239">
            <w:pPr>
              <w:widowControl w:val="0"/>
              <w:jc w:val="center"/>
              <w:rPr>
                <w:sz w:val="20"/>
                <w:szCs w:val="20"/>
              </w:rPr>
            </w:pPr>
            <w:r>
              <w:rPr>
                <w:b/>
                <w:sz w:val="20"/>
                <w:szCs w:val="20"/>
              </w:rPr>
              <w:t>12</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3671660" w14:textId="77777777" w:rsidR="00CE4F23" w:rsidRDefault="00A62239">
            <w:pPr>
              <w:widowControl w:val="0"/>
              <w:jc w:val="center"/>
              <w:rPr>
                <w:sz w:val="20"/>
                <w:szCs w:val="20"/>
              </w:rPr>
            </w:pPr>
            <w:r>
              <w:rPr>
                <w:sz w:val="20"/>
                <w:szCs w:val="20"/>
              </w:rPr>
              <w:t>19</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D251CC" w14:textId="77777777" w:rsidR="00CE4F23" w:rsidRDefault="00A62239">
            <w:pPr>
              <w:widowControl w:val="0"/>
              <w:jc w:val="center"/>
              <w:rPr>
                <w:sz w:val="20"/>
                <w:szCs w:val="20"/>
              </w:rPr>
            </w:pPr>
            <w:r>
              <w:rPr>
                <w:sz w:val="20"/>
                <w:szCs w:val="20"/>
              </w:rPr>
              <w:t>9</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398A853" w14:textId="77777777" w:rsidR="00CE4F23" w:rsidRDefault="00CE4F23">
            <w:pPr>
              <w:widowControl w:val="0"/>
              <w:jc w:val="center"/>
              <w:rPr>
                <w:sz w:val="20"/>
                <w:szCs w:val="20"/>
              </w:rPr>
            </w:pPr>
          </w:p>
        </w:tc>
        <w:tc>
          <w:tcPr>
            <w:tcW w:w="285" w:type="dxa"/>
            <w:tcBorders>
              <w:top w:val="single" w:sz="6" w:space="0" w:color="CCCCCC"/>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14:paraId="627E27E1"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000000"/>
              <w:right w:val="single" w:sz="18" w:space="0" w:color="0000FF"/>
            </w:tcBorders>
            <w:shd w:val="clear" w:color="auto" w:fill="D9EAD3"/>
            <w:tcMar>
              <w:top w:w="40" w:type="dxa"/>
              <w:left w:w="40" w:type="dxa"/>
              <w:bottom w:w="40" w:type="dxa"/>
              <w:right w:w="40" w:type="dxa"/>
            </w:tcMar>
            <w:vAlign w:val="bottom"/>
          </w:tcPr>
          <w:p w14:paraId="1CCCD7A1" w14:textId="77777777" w:rsidR="00CE4F23" w:rsidRDefault="00A62239">
            <w:pPr>
              <w:widowControl w:val="0"/>
              <w:jc w:val="center"/>
              <w:rPr>
                <w:sz w:val="20"/>
                <w:szCs w:val="20"/>
              </w:rPr>
            </w:pPr>
            <w:r>
              <w:rPr>
                <w:sz w:val="20"/>
                <w:szCs w:val="20"/>
              </w:rPr>
              <w:t>28</w:t>
            </w:r>
          </w:p>
        </w:tc>
      </w:tr>
      <w:tr w:rsidR="00CE4F23" w14:paraId="312AD055" w14:textId="77777777">
        <w:trPr>
          <w:trHeight w:val="315"/>
        </w:trPr>
        <w:tc>
          <w:tcPr>
            <w:tcW w:w="1500" w:type="dxa"/>
            <w:tcBorders>
              <w:top w:val="single" w:sz="6" w:space="0" w:color="CCCCCC"/>
              <w:left w:val="single" w:sz="18" w:space="0" w:color="0000FF"/>
              <w:bottom w:val="single" w:sz="18" w:space="0" w:color="0000FF"/>
              <w:right w:val="single" w:sz="6" w:space="0" w:color="000000"/>
            </w:tcBorders>
            <w:shd w:val="clear" w:color="auto" w:fill="auto"/>
            <w:tcMar>
              <w:top w:w="40" w:type="dxa"/>
              <w:left w:w="40" w:type="dxa"/>
              <w:bottom w:w="40" w:type="dxa"/>
              <w:right w:w="40" w:type="dxa"/>
            </w:tcMar>
            <w:vAlign w:val="bottom"/>
          </w:tcPr>
          <w:p w14:paraId="3185339C" w14:textId="77777777" w:rsidR="00CE4F23" w:rsidRDefault="00A62239">
            <w:pPr>
              <w:widowControl w:val="0"/>
              <w:jc w:val="center"/>
              <w:rPr>
                <w:sz w:val="20"/>
                <w:szCs w:val="20"/>
              </w:rPr>
            </w:pPr>
            <w:r>
              <w:rPr>
                <w:b/>
                <w:sz w:val="20"/>
                <w:szCs w:val="20"/>
              </w:rPr>
              <w:t>Total</w:t>
            </w:r>
          </w:p>
        </w:tc>
        <w:tc>
          <w:tcPr>
            <w:tcW w:w="1500" w:type="dxa"/>
            <w:tcBorders>
              <w:top w:val="single" w:sz="6" w:space="0" w:color="CCCCCC"/>
              <w:left w:val="single" w:sz="6" w:space="0" w:color="CCCCCC"/>
              <w:bottom w:val="single" w:sz="18" w:space="0" w:color="0000FF"/>
              <w:right w:val="single" w:sz="6" w:space="0" w:color="000000"/>
            </w:tcBorders>
            <w:shd w:val="clear" w:color="auto" w:fill="auto"/>
            <w:tcMar>
              <w:top w:w="40" w:type="dxa"/>
              <w:left w:w="40" w:type="dxa"/>
              <w:bottom w:w="40" w:type="dxa"/>
              <w:right w:w="40" w:type="dxa"/>
            </w:tcMar>
            <w:vAlign w:val="bottom"/>
          </w:tcPr>
          <w:p w14:paraId="5E19A3D6" w14:textId="77777777" w:rsidR="00CE4F23" w:rsidRDefault="00A62239">
            <w:pPr>
              <w:widowControl w:val="0"/>
              <w:jc w:val="center"/>
              <w:rPr>
                <w:sz w:val="20"/>
                <w:szCs w:val="20"/>
              </w:rPr>
            </w:pPr>
            <w:r>
              <w:rPr>
                <w:b/>
                <w:sz w:val="20"/>
                <w:szCs w:val="20"/>
              </w:rPr>
              <w:t>316</w:t>
            </w:r>
          </w:p>
        </w:tc>
        <w:tc>
          <w:tcPr>
            <w:tcW w:w="1500" w:type="dxa"/>
            <w:tcBorders>
              <w:top w:val="single" w:sz="6" w:space="0" w:color="CCCCCC"/>
              <w:left w:val="single" w:sz="6" w:space="0" w:color="CCCCCC"/>
              <w:bottom w:val="single" w:sz="18" w:space="0" w:color="0000FF"/>
              <w:right w:val="single" w:sz="6" w:space="0" w:color="000000"/>
            </w:tcBorders>
            <w:shd w:val="clear" w:color="auto" w:fill="auto"/>
            <w:tcMar>
              <w:top w:w="40" w:type="dxa"/>
              <w:left w:w="40" w:type="dxa"/>
              <w:bottom w:w="40" w:type="dxa"/>
              <w:right w:w="40" w:type="dxa"/>
            </w:tcMar>
            <w:vAlign w:val="bottom"/>
          </w:tcPr>
          <w:p w14:paraId="18AF437A" w14:textId="77777777" w:rsidR="00CE4F23" w:rsidRDefault="00A62239">
            <w:pPr>
              <w:widowControl w:val="0"/>
              <w:jc w:val="center"/>
              <w:rPr>
                <w:sz w:val="20"/>
                <w:szCs w:val="20"/>
              </w:rPr>
            </w:pPr>
            <w:r>
              <w:rPr>
                <w:b/>
                <w:sz w:val="20"/>
                <w:szCs w:val="20"/>
              </w:rPr>
              <w:t>88</w:t>
            </w:r>
          </w:p>
        </w:tc>
        <w:tc>
          <w:tcPr>
            <w:tcW w:w="1500" w:type="dxa"/>
            <w:tcBorders>
              <w:top w:val="single" w:sz="6" w:space="0" w:color="CCCCCC"/>
              <w:left w:val="single" w:sz="6" w:space="0" w:color="CCCCCC"/>
              <w:bottom w:val="single" w:sz="18" w:space="0" w:color="0000FF"/>
              <w:right w:val="single" w:sz="6" w:space="0" w:color="000000"/>
            </w:tcBorders>
            <w:shd w:val="clear" w:color="auto" w:fill="auto"/>
            <w:tcMar>
              <w:top w:w="40" w:type="dxa"/>
              <w:left w:w="40" w:type="dxa"/>
              <w:bottom w:w="40" w:type="dxa"/>
              <w:right w:w="40" w:type="dxa"/>
            </w:tcMar>
            <w:vAlign w:val="bottom"/>
          </w:tcPr>
          <w:p w14:paraId="16BC6708" w14:textId="77777777" w:rsidR="00CE4F23" w:rsidRDefault="00A62239">
            <w:pPr>
              <w:widowControl w:val="0"/>
              <w:jc w:val="center"/>
              <w:rPr>
                <w:sz w:val="20"/>
                <w:szCs w:val="20"/>
              </w:rPr>
            </w:pPr>
            <w:r>
              <w:rPr>
                <w:b/>
                <w:sz w:val="20"/>
                <w:szCs w:val="20"/>
              </w:rPr>
              <w:t>63</w:t>
            </w:r>
          </w:p>
        </w:tc>
        <w:tc>
          <w:tcPr>
            <w:tcW w:w="285" w:type="dxa"/>
            <w:tcBorders>
              <w:top w:val="single" w:sz="6" w:space="0" w:color="CCCCCC"/>
              <w:left w:val="single" w:sz="6" w:space="0" w:color="CCCCCC"/>
              <w:bottom w:val="single" w:sz="18" w:space="0" w:color="0000FF"/>
              <w:right w:val="single" w:sz="6" w:space="0" w:color="000000"/>
            </w:tcBorders>
            <w:shd w:val="clear" w:color="auto" w:fill="CC0000"/>
            <w:tcMar>
              <w:top w:w="40" w:type="dxa"/>
              <w:left w:w="40" w:type="dxa"/>
              <w:bottom w:w="40" w:type="dxa"/>
              <w:right w:w="40" w:type="dxa"/>
            </w:tcMar>
            <w:vAlign w:val="bottom"/>
          </w:tcPr>
          <w:p w14:paraId="54C94ADD"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18" w:space="0" w:color="0000FF"/>
              <w:right w:val="single" w:sz="18" w:space="0" w:color="0000FF"/>
            </w:tcBorders>
            <w:shd w:val="clear" w:color="auto" w:fill="D9EAD3"/>
            <w:tcMar>
              <w:top w:w="40" w:type="dxa"/>
              <w:left w:w="40" w:type="dxa"/>
              <w:bottom w:w="40" w:type="dxa"/>
              <w:right w:w="40" w:type="dxa"/>
            </w:tcMar>
            <w:vAlign w:val="bottom"/>
          </w:tcPr>
          <w:p w14:paraId="4949D986" w14:textId="77777777" w:rsidR="00CE4F23" w:rsidRDefault="00A62239">
            <w:pPr>
              <w:widowControl w:val="0"/>
              <w:jc w:val="center"/>
              <w:rPr>
                <w:sz w:val="20"/>
                <w:szCs w:val="20"/>
              </w:rPr>
            </w:pPr>
            <w:r>
              <w:rPr>
                <w:b/>
                <w:sz w:val="20"/>
                <w:szCs w:val="20"/>
              </w:rPr>
              <w:t>467</w:t>
            </w:r>
          </w:p>
        </w:tc>
      </w:tr>
      <w:tr w:rsidR="00CE4F23" w14:paraId="47C0C42B" w14:textId="77777777">
        <w:trPr>
          <w:trHeight w:val="315"/>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8720DF"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04FC9B"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5B87DF"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784D62" w14:textId="77777777" w:rsidR="00CE4F23" w:rsidRDefault="00CE4F23">
            <w:pPr>
              <w:widowControl w:val="0"/>
              <w:jc w:val="center"/>
              <w:rPr>
                <w:sz w:val="20"/>
                <w:szCs w:val="20"/>
              </w:rPr>
            </w:pPr>
          </w:p>
        </w:tc>
        <w:tc>
          <w:tcPr>
            <w:tcW w:w="2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3D5422"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D18AA4" w14:textId="77777777" w:rsidR="00CE4F23" w:rsidRDefault="00CE4F23">
            <w:pPr>
              <w:widowControl w:val="0"/>
              <w:jc w:val="center"/>
              <w:rPr>
                <w:sz w:val="20"/>
                <w:szCs w:val="20"/>
              </w:rPr>
            </w:pPr>
          </w:p>
        </w:tc>
      </w:tr>
      <w:tr w:rsidR="00CE4F23" w14:paraId="67AE405A" w14:textId="77777777">
        <w:trPr>
          <w:trHeight w:val="315"/>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9327292"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F6239C9"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4F9954"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BA0608" w14:textId="77777777" w:rsidR="00CE4F23" w:rsidRDefault="00CE4F23">
            <w:pPr>
              <w:widowControl w:val="0"/>
              <w:jc w:val="center"/>
              <w:rPr>
                <w:sz w:val="20"/>
                <w:szCs w:val="20"/>
              </w:rPr>
            </w:pPr>
          </w:p>
        </w:tc>
        <w:tc>
          <w:tcPr>
            <w:tcW w:w="2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862490"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35A957" w14:textId="77777777" w:rsidR="00CE4F23" w:rsidRDefault="00CE4F23">
            <w:pPr>
              <w:widowControl w:val="0"/>
              <w:jc w:val="center"/>
              <w:rPr>
                <w:sz w:val="20"/>
                <w:szCs w:val="20"/>
              </w:rPr>
            </w:pPr>
          </w:p>
        </w:tc>
      </w:tr>
      <w:tr w:rsidR="00CE4F23" w14:paraId="73FA5922" w14:textId="77777777">
        <w:trPr>
          <w:trHeight w:val="315"/>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E79D0E" w14:textId="77777777" w:rsidR="00CE4F23" w:rsidRDefault="00A62239">
            <w:pPr>
              <w:widowControl w:val="0"/>
              <w:jc w:val="center"/>
              <w:rPr>
                <w:sz w:val="20"/>
                <w:szCs w:val="20"/>
              </w:rPr>
            </w:pPr>
            <w:r>
              <w:rPr>
                <w:b/>
                <w:sz w:val="20"/>
                <w:szCs w:val="20"/>
              </w:rPr>
              <w:t>New Students</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80EC31" w14:textId="77777777" w:rsidR="00CE4F23" w:rsidRDefault="00A62239">
            <w:pPr>
              <w:widowControl w:val="0"/>
              <w:jc w:val="center"/>
              <w:rPr>
                <w:sz w:val="20"/>
                <w:szCs w:val="20"/>
              </w:rPr>
            </w:pPr>
            <w:r>
              <w:rPr>
                <w:b/>
                <w:sz w:val="20"/>
                <w:szCs w:val="20"/>
              </w:rPr>
              <w:t>44</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F1DFEE" w14:textId="77777777" w:rsidR="00CE4F23" w:rsidRDefault="00A62239">
            <w:pPr>
              <w:widowControl w:val="0"/>
              <w:jc w:val="center"/>
              <w:rPr>
                <w:sz w:val="20"/>
                <w:szCs w:val="20"/>
              </w:rPr>
            </w:pPr>
            <w:r>
              <w:rPr>
                <w:b/>
                <w:sz w:val="20"/>
                <w:szCs w:val="20"/>
              </w:rPr>
              <w:t>16</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02875EB" w14:textId="77777777" w:rsidR="00CE4F23" w:rsidRDefault="00A62239">
            <w:pPr>
              <w:widowControl w:val="0"/>
              <w:jc w:val="center"/>
              <w:rPr>
                <w:sz w:val="20"/>
                <w:szCs w:val="20"/>
              </w:rPr>
            </w:pPr>
            <w:r>
              <w:rPr>
                <w:b/>
                <w:sz w:val="20"/>
                <w:szCs w:val="20"/>
              </w:rPr>
              <w:t>10</w:t>
            </w:r>
          </w:p>
        </w:tc>
        <w:tc>
          <w:tcPr>
            <w:tcW w:w="2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4084A5" w14:textId="77777777" w:rsidR="00CE4F23" w:rsidRDefault="00CE4F23">
            <w:pPr>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752DAAB2" w14:textId="77777777" w:rsidR="00CE4F23" w:rsidRDefault="00A62239">
            <w:pPr>
              <w:widowControl w:val="0"/>
              <w:jc w:val="center"/>
              <w:rPr>
                <w:sz w:val="20"/>
                <w:szCs w:val="20"/>
              </w:rPr>
            </w:pPr>
            <w:r>
              <w:rPr>
                <w:b/>
                <w:sz w:val="20"/>
                <w:szCs w:val="20"/>
              </w:rPr>
              <w:t>70</w:t>
            </w:r>
          </w:p>
        </w:tc>
      </w:tr>
    </w:tbl>
    <w:p w14:paraId="663A71E6" w14:textId="77777777" w:rsidR="00CE4F23" w:rsidRDefault="00CE4F23">
      <w:pPr>
        <w:widowControl w:val="0"/>
        <w:rPr>
          <w:rFonts w:ascii="Lato" w:eastAsia="Lato" w:hAnsi="Lato" w:cs="Lato"/>
        </w:rPr>
      </w:pPr>
    </w:p>
    <w:p w14:paraId="6B306AD4" w14:textId="77777777" w:rsidR="00CE4F23" w:rsidRDefault="00A62239">
      <w:pPr>
        <w:widowControl w:val="0"/>
        <w:rPr>
          <w:rFonts w:ascii="Lato" w:eastAsia="Lato" w:hAnsi="Lato" w:cs="Lato"/>
          <w:b/>
          <w:u w:val="single"/>
        </w:rPr>
      </w:pPr>
      <w:r>
        <w:rPr>
          <w:rFonts w:ascii="Lato" w:eastAsia="Lato" w:hAnsi="Lato" w:cs="Lato"/>
          <w:b/>
          <w:u w:val="single"/>
        </w:rPr>
        <w:t>Enrollment Report</w:t>
      </w:r>
    </w:p>
    <w:p w14:paraId="3B7F44E5" w14:textId="77777777" w:rsidR="00CE4F23" w:rsidRDefault="00CE4F23">
      <w:pPr>
        <w:widowControl w:val="0"/>
        <w:rPr>
          <w:rFonts w:ascii="Lato" w:eastAsia="Lato" w:hAnsi="Lato" w:cs="Lato"/>
        </w:rPr>
      </w:pPr>
    </w:p>
    <w:p w14:paraId="1C82E507" w14:textId="40D8D0DB" w:rsidR="00CE4F23" w:rsidRDefault="00A62239">
      <w:pPr>
        <w:widowControl w:val="0"/>
        <w:rPr>
          <w:rFonts w:ascii="Lato" w:eastAsia="Lato" w:hAnsi="Lato" w:cs="Lato"/>
        </w:rPr>
      </w:pPr>
      <w:r>
        <w:rPr>
          <w:rFonts w:ascii="Lato" w:eastAsia="Lato" w:hAnsi="Lato" w:cs="Lato"/>
        </w:rPr>
        <w:t>Overall, our enrollment is on the rise compared to last year. New students represent new preschool and kindergarteners, families new to the area</w:t>
      </w:r>
      <w:r w:rsidR="004F28E4">
        <w:rPr>
          <w:rFonts w:ascii="Lato" w:eastAsia="Lato" w:hAnsi="Lato" w:cs="Lato"/>
        </w:rPr>
        <w:t>,</w:t>
      </w:r>
      <w:r>
        <w:rPr>
          <w:rFonts w:ascii="Lato" w:eastAsia="Lato" w:hAnsi="Lato" w:cs="Lato"/>
        </w:rPr>
        <w:t xml:space="preserve"> and homeschooled students returning </w:t>
      </w:r>
      <w:r>
        <w:rPr>
          <w:rFonts w:ascii="Lato" w:eastAsia="Lato" w:hAnsi="Lato" w:cs="Lato"/>
        </w:rPr>
        <w:lastRenderedPageBreak/>
        <w:t>to school this fall.  Our fall enrollment in SAU 7 has increased collectively by 7.7 % or 36 students compared to last year.  Specifically, fall enrollment in 2021 compared to 2020 in Colebrook increased by 20 students, Pittsburg increased by 11 students, and Stewartstown increased by 5 students.  We often see additional new students register after Labor Day, and we will update this information next month in my report.</w:t>
      </w:r>
    </w:p>
    <w:p w14:paraId="6498FD3B" w14:textId="77777777" w:rsidR="00CE4F23" w:rsidRDefault="00CE4F23">
      <w:pPr>
        <w:widowControl w:val="0"/>
        <w:rPr>
          <w:rFonts w:ascii="Lato" w:eastAsia="Lato" w:hAnsi="Lato" w:cs="Lato"/>
        </w:rPr>
      </w:pPr>
    </w:p>
    <w:p w14:paraId="5C37A968" w14:textId="77777777" w:rsidR="00CE4F23" w:rsidRDefault="00A62239">
      <w:pPr>
        <w:widowControl w:val="0"/>
        <w:rPr>
          <w:rFonts w:ascii="Lato" w:eastAsia="Lato" w:hAnsi="Lato" w:cs="Lato"/>
          <w:b/>
          <w:u w:val="single"/>
        </w:rPr>
      </w:pPr>
      <w:r>
        <w:rPr>
          <w:rFonts w:ascii="Lato" w:eastAsia="Lato" w:hAnsi="Lato" w:cs="Lato"/>
          <w:b/>
          <w:u w:val="single"/>
        </w:rPr>
        <w:t>Full Staff Meeting on August 26</w:t>
      </w:r>
    </w:p>
    <w:p w14:paraId="5E6AE6FA" w14:textId="77777777" w:rsidR="00CE4F23" w:rsidRDefault="00CE4F23">
      <w:pPr>
        <w:widowControl w:val="0"/>
        <w:rPr>
          <w:rFonts w:ascii="Lato" w:eastAsia="Lato" w:hAnsi="Lato" w:cs="Lato"/>
          <w:b/>
          <w:u w:val="single"/>
        </w:rPr>
      </w:pPr>
    </w:p>
    <w:p w14:paraId="462BE9C0" w14:textId="2435E5BB" w:rsidR="00CE4F23" w:rsidRDefault="00A62239">
      <w:pPr>
        <w:widowControl w:val="0"/>
        <w:rPr>
          <w:rFonts w:ascii="Lato" w:eastAsia="Lato" w:hAnsi="Lato" w:cs="Lato"/>
        </w:rPr>
      </w:pPr>
      <w:r>
        <w:rPr>
          <w:rFonts w:ascii="Lato" w:eastAsia="Lato" w:hAnsi="Lato" w:cs="Lato"/>
        </w:rPr>
        <w:t>Our staff met in the Colebrook Gym on Thursday, August 26. The theme of this year’s session was Celebrating SAU 7. The 90</w:t>
      </w:r>
      <w:r w:rsidR="004F28E4">
        <w:rPr>
          <w:rFonts w:ascii="Lato" w:eastAsia="Lato" w:hAnsi="Lato" w:cs="Lato"/>
        </w:rPr>
        <w:t>-</w:t>
      </w:r>
      <w:r>
        <w:rPr>
          <w:rFonts w:ascii="Lato" w:eastAsia="Lato" w:hAnsi="Lato" w:cs="Lato"/>
        </w:rPr>
        <w:t>minute presentation focused on welcoming new staff, commendations for employee service, well wishes to all, healing, core purpose, strategic plan - SAU 7, and our proud history and compelling future. In addition</w:t>
      </w:r>
      <w:r w:rsidR="004F28E4">
        <w:rPr>
          <w:rFonts w:ascii="Lato" w:eastAsia="Lato" w:hAnsi="Lato" w:cs="Lato"/>
        </w:rPr>
        <w:t>,</w:t>
      </w:r>
      <w:r>
        <w:rPr>
          <w:rFonts w:ascii="Lato" w:eastAsia="Lato" w:hAnsi="Lato" w:cs="Lato"/>
        </w:rPr>
        <w:t xml:space="preserve"> we discussed our plans including Health and Safety; Social Emotional Learning; Curriculum Instruction and Assessment; Technology Tools and Cyber Security. The presentation slides are attached to this report.</w:t>
      </w:r>
      <w:r>
        <w:rPr>
          <w:rFonts w:ascii="Lato" w:eastAsia="Lato" w:hAnsi="Lato" w:cs="Lato"/>
        </w:rPr>
        <w:tab/>
        <w:t>Later that day, teachers participated in training at their school sites including ALICE crisis response training and FOCUS student information training.</w:t>
      </w:r>
    </w:p>
    <w:p w14:paraId="1DB337EE" w14:textId="77777777" w:rsidR="00CE4F23" w:rsidRDefault="00CE4F23">
      <w:pPr>
        <w:widowControl w:val="0"/>
        <w:rPr>
          <w:rFonts w:ascii="Lato" w:eastAsia="Lato" w:hAnsi="Lato" w:cs="Lato"/>
        </w:rPr>
      </w:pPr>
    </w:p>
    <w:p w14:paraId="7F755C61" w14:textId="77777777" w:rsidR="00CE4F23" w:rsidRDefault="00A62239">
      <w:pPr>
        <w:widowControl w:val="0"/>
        <w:rPr>
          <w:rFonts w:ascii="Lato" w:eastAsia="Lato" w:hAnsi="Lato" w:cs="Lato"/>
          <w:b/>
          <w:u w:val="single"/>
        </w:rPr>
      </w:pPr>
      <w:r>
        <w:rPr>
          <w:rFonts w:ascii="Lato" w:eastAsia="Lato" w:hAnsi="Lato" w:cs="Lato"/>
          <w:b/>
          <w:u w:val="single"/>
        </w:rPr>
        <w:t>New Teacher Meeting on August 27</w:t>
      </w:r>
    </w:p>
    <w:p w14:paraId="5465FAE9" w14:textId="77777777" w:rsidR="00CE4F23" w:rsidRDefault="00CE4F23">
      <w:pPr>
        <w:widowControl w:val="0"/>
        <w:rPr>
          <w:rFonts w:ascii="Lato" w:eastAsia="Lato" w:hAnsi="Lato" w:cs="Lato"/>
        </w:rPr>
      </w:pPr>
    </w:p>
    <w:p w14:paraId="67579848" w14:textId="77777777" w:rsidR="00CE4F23" w:rsidRDefault="00A62239">
      <w:pPr>
        <w:widowControl w:val="0"/>
        <w:rPr>
          <w:rFonts w:ascii="Lato" w:eastAsia="Lato" w:hAnsi="Lato" w:cs="Lato"/>
        </w:rPr>
      </w:pPr>
      <w:r>
        <w:rPr>
          <w:rFonts w:ascii="Lato" w:eastAsia="Lato" w:hAnsi="Lato" w:cs="Lato"/>
        </w:rPr>
        <w:t>This fall we welcome sixteen new teachers and eight paraprofessionals to our schools. Several of them have graduated from one of our regional high schools! This year we are implementing a new teacher mentor program designed to support our new teachers. Welcome everyone.</w:t>
      </w:r>
    </w:p>
    <w:p w14:paraId="2679E19E" w14:textId="77777777" w:rsidR="00CE4F23" w:rsidRDefault="00CE4F23">
      <w:pPr>
        <w:widowControl w:val="0"/>
        <w:rPr>
          <w:rFonts w:ascii="Lato" w:eastAsia="Lato" w:hAnsi="Lato" w:cs="Lato"/>
        </w:rPr>
      </w:pPr>
    </w:p>
    <w:p w14:paraId="2CD12D9C" w14:textId="77777777" w:rsidR="00CE4F23" w:rsidRDefault="00A62239">
      <w:pPr>
        <w:widowControl w:val="0"/>
        <w:rPr>
          <w:rFonts w:ascii="Lato" w:eastAsia="Lato" w:hAnsi="Lato" w:cs="Lato"/>
          <w:b/>
          <w:u w:val="single"/>
        </w:rPr>
      </w:pPr>
      <w:r>
        <w:rPr>
          <w:rFonts w:ascii="Lato" w:eastAsia="Lato" w:hAnsi="Lato" w:cs="Lato"/>
        </w:rPr>
        <w:t xml:space="preserve"> </w:t>
      </w:r>
      <w:r>
        <w:rPr>
          <w:rFonts w:ascii="Lato" w:eastAsia="Lato" w:hAnsi="Lato" w:cs="Lato"/>
          <w:b/>
          <w:u w:val="single"/>
        </w:rPr>
        <w:t>COVID 19</w:t>
      </w:r>
    </w:p>
    <w:p w14:paraId="6FCF90E3" w14:textId="77777777" w:rsidR="00CE4F23" w:rsidRDefault="00CE4F23">
      <w:pPr>
        <w:widowControl w:val="0"/>
        <w:rPr>
          <w:rFonts w:ascii="Lato" w:eastAsia="Lato" w:hAnsi="Lato" w:cs="Lato"/>
          <w:b/>
          <w:u w:val="single"/>
        </w:rPr>
      </w:pPr>
    </w:p>
    <w:p w14:paraId="08F63ECB" w14:textId="3BFC05C9" w:rsidR="00CE4F23" w:rsidRDefault="00A62239">
      <w:pPr>
        <w:widowControl w:val="0"/>
        <w:rPr>
          <w:rFonts w:ascii="Lato" w:eastAsia="Lato" w:hAnsi="Lato" w:cs="Lato"/>
        </w:rPr>
      </w:pPr>
      <w:r>
        <w:rPr>
          <w:rFonts w:ascii="Lato" w:eastAsia="Lato" w:hAnsi="Lato" w:cs="Lato"/>
        </w:rPr>
        <w:t>We continue to monitor daily cases in our towns as school resumes. As of August 31, there are no new cases in SAU 7. We have implemented the board</w:t>
      </w:r>
      <w:r w:rsidR="004F28E4">
        <w:rPr>
          <w:rFonts w:ascii="Lato" w:eastAsia="Lato" w:hAnsi="Lato" w:cs="Lato"/>
        </w:rPr>
        <w:t>-</w:t>
      </w:r>
      <w:r>
        <w:rPr>
          <w:rFonts w:ascii="Lato" w:eastAsia="Lato" w:hAnsi="Lato" w:cs="Lato"/>
        </w:rPr>
        <w:t xml:space="preserve">approved mitigation strategies in all schools. </w:t>
      </w:r>
      <w:proofErr w:type="gramStart"/>
      <w:r>
        <w:rPr>
          <w:rFonts w:ascii="Lato" w:eastAsia="Lato" w:hAnsi="Lato" w:cs="Lato"/>
        </w:rPr>
        <w:t>At this time</w:t>
      </w:r>
      <w:proofErr w:type="gramEnd"/>
      <w:r>
        <w:rPr>
          <w:rFonts w:ascii="Lato" w:eastAsia="Lato" w:hAnsi="Lato" w:cs="Lato"/>
        </w:rPr>
        <w:t xml:space="preserve"> masks are options for students and staff in school. Masks are mandatory on school buses. No masks are required out of doors. Students have returned to classrooms for instruction and </w:t>
      </w:r>
      <w:r w:rsidR="004F28E4">
        <w:rPr>
          <w:rFonts w:ascii="Lato" w:eastAsia="Lato" w:hAnsi="Lato" w:cs="Lato"/>
        </w:rPr>
        <w:t xml:space="preserve">the </w:t>
      </w:r>
      <w:r>
        <w:rPr>
          <w:rFonts w:ascii="Lato" w:eastAsia="Lato" w:hAnsi="Lato" w:cs="Lato"/>
        </w:rPr>
        <w:t xml:space="preserve">cafeteria for meals. If levels of community transmission increase and our schools are affected, you will be notified as soon as possible concerning any required changes in our flexible plan.  I am also communicating with NC Superintendents (including Canaan) so we can keep apprised of regional conditions and any changes in protocols. Thank you for your support. </w:t>
      </w:r>
    </w:p>
    <w:p w14:paraId="69D39BA1" w14:textId="77777777" w:rsidR="00CE4F23" w:rsidRDefault="00CE4F23">
      <w:pPr>
        <w:widowControl w:val="0"/>
        <w:rPr>
          <w:rFonts w:ascii="Lato" w:eastAsia="Lato" w:hAnsi="Lato" w:cs="Lato"/>
        </w:rPr>
      </w:pPr>
    </w:p>
    <w:p w14:paraId="76065DEE" w14:textId="77777777" w:rsidR="00CE4F23" w:rsidRDefault="00A62239">
      <w:pPr>
        <w:widowControl w:val="0"/>
        <w:rPr>
          <w:rFonts w:ascii="Lato" w:eastAsia="Lato" w:hAnsi="Lato" w:cs="Lato"/>
          <w:b/>
          <w:u w:val="single"/>
        </w:rPr>
      </w:pPr>
      <w:r>
        <w:rPr>
          <w:rFonts w:ascii="Lato" w:eastAsia="Lato" w:hAnsi="Lato" w:cs="Lato"/>
          <w:b/>
          <w:u w:val="single"/>
        </w:rPr>
        <w:t>ESSER II and III</w:t>
      </w:r>
    </w:p>
    <w:p w14:paraId="6D4E699F" w14:textId="77777777" w:rsidR="00CE4F23" w:rsidRDefault="00CE4F23">
      <w:pPr>
        <w:widowControl w:val="0"/>
        <w:rPr>
          <w:rFonts w:ascii="Lato" w:eastAsia="Lato" w:hAnsi="Lato" w:cs="Lato"/>
          <w:b/>
          <w:u w:val="single"/>
        </w:rPr>
      </w:pPr>
    </w:p>
    <w:p w14:paraId="7436E3D5" w14:textId="4E76B687" w:rsidR="00CE4F23" w:rsidRDefault="00A62239">
      <w:pPr>
        <w:widowControl w:val="0"/>
        <w:rPr>
          <w:rFonts w:ascii="Lato" w:eastAsia="Lato" w:hAnsi="Lato" w:cs="Lato"/>
        </w:rPr>
      </w:pPr>
      <w:r>
        <w:rPr>
          <w:rFonts w:ascii="Lato" w:eastAsia="Lato" w:hAnsi="Lato" w:cs="Lato"/>
        </w:rPr>
        <w:t>We are holding public hearings at our school board meetings to address ESSER II and III grant funds. Input from the community, staff</w:t>
      </w:r>
      <w:r w:rsidR="004F28E4">
        <w:rPr>
          <w:rFonts w:ascii="Lato" w:eastAsia="Lato" w:hAnsi="Lato" w:cs="Lato"/>
        </w:rPr>
        <w:t>,</w:t>
      </w:r>
      <w:r>
        <w:rPr>
          <w:rFonts w:ascii="Lato" w:eastAsia="Lato" w:hAnsi="Lato" w:cs="Lato"/>
        </w:rPr>
        <w:t xml:space="preserve"> and school leaders has been incorporated into our plan as well as the SAU 7 Strategic Plan priorities affirmed by the SAU 7 Board at our August meeting. Please reach out if you have any questions about these funds or our planned activities.</w:t>
      </w:r>
    </w:p>
    <w:p w14:paraId="78CF51F2" w14:textId="77777777" w:rsidR="00CE4F23" w:rsidRDefault="00CE4F23">
      <w:pPr>
        <w:widowControl w:val="0"/>
        <w:rPr>
          <w:rFonts w:ascii="Lato" w:eastAsia="Lato" w:hAnsi="Lato" w:cs="Lato"/>
        </w:rPr>
      </w:pPr>
    </w:p>
    <w:p w14:paraId="44879C96" w14:textId="3B452FF6" w:rsidR="00CE4F23" w:rsidRDefault="00A62239">
      <w:pPr>
        <w:widowControl w:val="0"/>
        <w:rPr>
          <w:rFonts w:ascii="Lato" w:eastAsia="Lato" w:hAnsi="Lato" w:cs="Lato"/>
          <w:b/>
          <w:u w:val="single"/>
        </w:rPr>
      </w:pPr>
      <w:r>
        <w:rPr>
          <w:rFonts w:ascii="Lato" w:eastAsia="Lato" w:hAnsi="Lato" w:cs="Lato"/>
          <w:b/>
          <w:u w:val="single"/>
        </w:rPr>
        <w:t>Curriculum, Instruction</w:t>
      </w:r>
      <w:r w:rsidR="004F28E4">
        <w:rPr>
          <w:rFonts w:ascii="Lato" w:eastAsia="Lato" w:hAnsi="Lato" w:cs="Lato"/>
          <w:b/>
          <w:u w:val="single"/>
        </w:rPr>
        <w:t>,</w:t>
      </w:r>
      <w:r>
        <w:rPr>
          <w:rFonts w:ascii="Lato" w:eastAsia="Lato" w:hAnsi="Lato" w:cs="Lato"/>
          <w:b/>
          <w:u w:val="single"/>
        </w:rPr>
        <w:t xml:space="preserve"> and Assessment</w:t>
      </w:r>
    </w:p>
    <w:p w14:paraId="218F0115" w14:textId="77777777" w:rsidR="00CE4F23" w:rsidRDefault="00CE4F23">
      <w:pPr>
        <w:widowControl w:val="0"/>
        <w:rPr>
          <w:rFonts w:ascii="Lato" w:eastAsia="Lato" w:hAnsi="Lato" w:cs="Lato"/>
          <w:b/>
          <w:u w:val="single"/>
        </w:rPr>
      </w:pPr>
    </w:p>
    <w:p w14:paraId="06294D43" w14:textId="684DBED1" w:rsidR="00CE4F23" w:rsidRDefault="00A62239">
      <w:pPr>
        <w:widowControl w:val="0"/>
        <w:rPr>
          <w:rFonts w:ascii="Lato" w:eastAsia="Lato" w:hAnsi="Lato" w:cs="Lato"/>
        </w:rPr>
      </w:pPr>
      <w:r>
        <w:rPr>
          <w:rFonts w:ascii="Lato" w:eastAsia="Lato" w:hAnsi="Lato" w:cs="Lato"/>
        </w:rPr>
        <w:t>Our summer schedule was full of professional development opportunities to enhance teaching and learning.  Our new walkthrough program will help us to support our teachers as they implement our new curriculum, instruction</w:t>
      </w:r>
      <w:r w:rsidR="004F28E4">
        <w:rPr>
          <w:rFonts w:ascii="Lato" w:eastAsia="Lato" w:hAnsi="Lato" w:cs="Lato"/>
        </w:rPr>
        <w:t>,</w:t>
      </w:r>
      <w:r>
        <w:rPr>
          <w:rFonts w:ascii="Lato" w:eastAsia="Lato" w:hAnsi="Lato" w:cs="Lato"/>
        </w:rPr>
        <w:t xml:space="preserve"> and assessment initiatives. We are determined to maintain our focus on improved education and regional cooperation for all! More to come as our plans are implemented. </w:t>
      </w:r>
    </w:p>
    <w:p w14:paraId="7985B384" w14:textId="77777777" w:rsidR="00CE4F23" w:rsidRDefault="00A62239">
      <w:pPr>
        <w:widowControl w:val="0"/>
        <w:rPr>
          <w:rFonts w:ascii="Lato" w:eastAsia="Lato" w:hAnsi="Lato" w:cs="Lato"/>
        </w:rPr>
      </w:pPr>
      <w:r>
        <w:rPr>
          <w:noProof/>
        </w:rPr>
        <w:drawing>
          <wp:anchor distT="114300" distB="114300" distL="114300" distR="114300" simplePos="0" relativeHeight="251659264" behindDoc="0" locked="0" layoutInCell="1" hidden="0" allowOverlap="1" wp14:anchorId="21F72998" wp14:editId="22037A39">
            <wp:simplePos x="0" y="0"/>
            <wp:positionH relativeFrom="column">
              <wp:posOffset>3724275</wp:posOffset>
            </wp:positionH>
            <wp:positionV relativeFrom="paragraph">
              <wp:posOffset>307086</wp:posOffset>
            </wp:positionV>
            <wp:extent cx="2023727" cy="2052638"/>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023727" cy="2052638"/>
                    </a:xfrm>
                    <a:prstGeom prst="rect">
                      <a:avLst/>
                    </a:prstGeom>
                    <a:ln/>
                  </pic:spPr>
                </pic:pic>
              </a:graphicData>
            </a:graphic>
          </wp:anchor>
        </w:drawing>
      </w:r>
    </w:p>
    <w:p w14:paraId="1944C74A" w14:textId="15ED921C" w:rsidR="00CE4F23" w:rsidRDefault="00A62239">
      <w:pPr>
        <w:widowControl w:val="0"/>
        <w:rPr>
          <w:rFonts w:ascii="Lato" w:eastAsia="Lato" w:hAnsi="Lato" w:cs="Lato"/>
          <w:u w:val="single"/>
        </w:rPr>
      </w:pPr>
      <w:r>
        <w:rPr>
          <w:rFonts w:ascii="Lato" w:eastAsia="Lato" w:hAnsi="Lato" w:cs="Lato"/>
          <w:u w:val="single"/>
        </w:rPr>
        <w:t>Social</w:t>
      </w:r>
      <w:r w:rsidR="004F28E4">
        <w:rPr>
          <w:rFonts w:ascii="Lato" w:eastAsia="Lato" w:hAnsi="Lato" w:cs="Lato"/>
          <w:u w:val="single"/>
        </w:rPr>
        <w:t>-</w:t>
      </w:r>
      <w:r>
        <w:rPr>
          <w:rFonts w:ascii="Lato" w:eastAsia="Lato" w:hAnsi="Lato" w:cs="Lato"/>
          <w:u w:val="single"/>
        </w:rPr>
        <w:t>Emotional Learning</w:t>
      </w:r>
    </w:p>
    <w:p w14:paraId="7E9E30EE" w14:textId="77777777" w:rsidR="00CE4F23" w:rsidRDefault="00CE4F23">
      <w:pPr>
        <w:widowControl w:val="0"/>
        <w:rPr>
          <w:rFonts w:ascii="Lato" w:eastAsia="Lato" w:hAnsi="Lato" w:cs="Lato"/>
          <w:u w:val="single"/>
        </w:rPr>
      </w:pPr>
    </w:p>
    <w:p w14:paraId="15C80C81" w14:textId="44EDC018" w:rsidR="00CE4F23" w:rsidRDefault="00A62239">
      <w:pPr>
        <w:widowControl w:val="0"/>
        <w:rPr>
          <w:rFonts w:ascii="Lato" w:eastAsia="Lato" w:hAnsi="Lato" w:cs="Lato"/>
        </w:rPr>
      </w:pPr>
      <w:r>
        <w:rPr>
          <w:rFonts w:ascii="Lato" w:eastAsia="Lato" w:hAnsi="Lato" w:cs="Lato"/>
        </w:rPr>
        <w:t>We are pleased to welcome our new Social Emotional Learning Specialist, Stephanie Eastman. Ste</w:t>
      </w:r>
      <w:r w:rsidR="004F28E4">
        <w:rPr>
          <w:rFonts w:ascii="Lato" w:eastAsia="Lato" w:hAnsi="Lato" w:cs="Lato"/>
        </w:rPr>
        <w:t>phanie'</w:t>
      </w:r>
      <w:r>
        <w:rPr>
          <w:rFonts w:ascii="Lato" w:eastAsia="Lato" w:hAnsi="Lato" w:cs="Lato"/>
        </w:rPr>
        <w:t>s position is grant</w:t>
      </w:r>
      <w:r w:rsidR="004F28E4">
        <w:rPr>
          <w:rFonts w:ascii="Lato" w:eastAsia="Lato" w:hAnsi="Lato" w:cs="Lato"/>
        </w:rPr>
        <w:t>-</w:t>
      </w:r>
      <w:proofErr w:type="gramStart"/>
      <w:r>
        <w:rPr>
          <w:rFonts w:ascii="Lato" w:eastAsia="Lato" w:hAnsi="Lato" w:cs="Lato"/>
        </w:rPr>
        <w:t>funded</w:t>
      </w:r>
      <w:proofErr w:type="gramEnd"/>
      <w:r>
        <w:rPr>
          <w:rFonts w:ascii="Lato" w:eastAsia="Lato" w:hAnsi="Lato" w:cs="Lato"/>
        </w:rPr>
        <w:t xml:space="preserve"> and she will work with students and staff in Colebrook (80%) and Pittsburg (20%).  Stewartstown students will be served by a counselor from Northern Human Services.  We understand that COVID 19 has affected our students and we are pleased to provide more support to them.</w:t>
      </w:r>
    </w:p>
    <w:p w14:paraId="36947606" w14:textId="77777777" w:rsidR="00CE4F23" w:rsidRDefault="00CE4F23">
      <w:pPr>
        <w:widowControl w:val="0"/>
        <w:rPr>
          <w:rFonts w:ascii="Lato" w:eastAsia="Lato" w:hAnsi="Lato" w:cs="Lato"/>
        </w:rPr>
      </w:pPr>
    </w:p>
    <w:p w14:paraId="788090C1" w14:textId="77777777" w:rsidR="00CE4F23" w:rsidRDefault="00CE4F23">
      <w:pPr>
        <w:widowControl w:val="0"/>
        <w:rPr>
          <w:rFonts w:ascii="Lato" w:eastAsia="Lato" w:hAnsi="Lato" w:cs="Lato"/>
        </w:rPr>
      </w:pPr>
    </w:p>
    <w:p w14:paraId="773E2E60" w14:textId="77777777" w:rsidR="00CE4F23" w:rsidRDefault="00CE4F23">
      <w:pPr>
        <w:widowControl w:val="0"/>
        <w:rPr>
          <w:rFonts w:ascii="Lato" w:eastAsia="Lato" w:hAnsi="Lato" w:cs="Lato"/>
        </w:rPr>
      </w:pPr>
    </w:p>
    <w:p w14:paraId="2786193B" w14:textId="77777777" w:rsidR="00CE4F23" w:rsidRDefault="00CE4F23">
      <w:pPr>
        <w:widowControl w:val="0"/>
        <w:rPr>
          <w:rFonts w:ascii="Lato" w:eastAsia="Lato" w:hAnsi="Lato" w:cs="Lato"/>
        </w:rPr>
      </w:pPr>
    </w:p>
    <w:p w14:paraId="5E82A5C1" w14:textId="77777777" w:rsidR="00CE4F23" w:rsidRDefault="00A62239">
      <w:pPr>
        <w:widowControl w:val="0"/>
        <w:jc w:val="center"/>
        <w:rPr>
          <w:rFonts w:ascii="Lato" w:eastAsia="Lato" w:hAnsi="Lato" w:cs="Lato"/>
          <w:b/>
          <w:i/>
          <w:sz w:val="42"/>
          <w:szCs w:val="42"/>
        </w:rPr>
      </w:pPr>
      <w:r>
        <w:rPr>
          <w:rFonts w:ascii="Lato" w:eastAsia="Lato" w:hAnsi="Lato" w:cs="Lato"/>
          <w:b/>
          <w:i/>
          <w:sz w:val="42"/>
          <w:szCs w:val="42"/>
        </w:rPr>
        <w:t>LET’S MAKE IT A GREAT YEAR!!!</w:t>
      </w:r>
    </w:p>
    <w:p w14:paraId="551DB53A" w14:textId="77777777" w:rsidR="00CE4F23" w:rsidRDefault="00CE4F23">
      <w:pPr>
        <w:widowControl w:val="0"/>
        <w:jc w:val="center"/>
        <w:rPr>
          <w:rFonts w:ascii="Lato" w:eastAsia="Lato" w:hAnsi="Lato" w:cs="Lato"/>
          <w:b/>
          <w:i/>
          <w:sz w:val="42"/>
          <w:szCs w:val="42"/>
        </w:rPr>
      </w:pPr>
    </w:p>
    <w:p w14:paraId="75F3D2F7" w14:textId="77777777" w:rsidR="00CE4F23" w:rsidRDefault="00A62239">
      <w:pPr>
        <w:widowControl w:val="0"/>
        <w:rPr>
          <w:rFonts w:ascii="Lato" w:eastAsia="Lato" w:hAnsi="Lato" w:cs="Lato"/>
        </w:rPr>
      </w:pPr>
      <w:r>
        <w:rPr>
          <w:rFonts w:ascii="Lato" w:eastAsia="Lato" w:hAnsi="Lato" w:cs="Lato"/>
        </w:rPr>
        <w:t xml:space="preserve">Respectfully submitted, </w:t>
      </w:r>
    </w:p>
    <w:p w14:paraId="25F139DB" w14:textId="77777777" w:rsidR="00CE4F23" w:rsidRDefault="00CE4F23">
      <w:pPr>
        <w:widowControl w:val="0"/>
        <w:rPr>
          <w:rFonts w:ascii="Lato" w:eastAsia="Lato" w:hAnsi="Lato" w:cs="Lato"/>
        </w:rPr>
      </w:pPr>
    </w:p>
    <w:p w14:paraId="32453E3B" w14:textId="4667EA23" w:rsidR="00CE4F23" w:rsidRDefault="00A62239">
      <w:pPr>
        <w:widowControl w:val="0"/>
        <w:rPr>
          <w:rFonts w:ascii="Lato" w:eastAsia="Lato" w:hAnsi="Lato" w:cs="Lato"/>
        </w:rPr>
      </w:pPr>
      <w:r>
        <w:rPr>
          <w:rFonts w:ascii="Lato" w:eastAsia="Lato" w:hAnsi="Lato" w:cs="Lato"/>
        </w:rPr>
        <w:t>Debra Taylor,</w:t>
      </w:r>
      <w:r w:rsidR="004F28E4">
        <w:rPr>
          <w:rFonts w:ascii="Lato" w:eastAsia="Lato" w:hAnsi="Lato" w:cs="Lato"/>
        </w:rPr>
        <w:t xml:space="preserve"> </w:t>
      </w:r>
      <w:r>
        <w:rPr>
          <w:rFonts w:ascii="Lato" w:eastAsia="Lato" w:hAnsi="Lato" w:cs="Lato"/>
        </w:rPr>
        <w:t xml:space="preserve">PhD. </w:t>
      </w:r>
    </w:p>
    <w:p w14:paraId="16016BB7" w14:textId="2E884B5A" w:rsidR="00CE4F23" w:rsidRDefault="00A62239">
      <w:pPr>
        <w:widowControl w:val="0"/>
        <w:rPr>
          <w:rFonts w:ascii="Lato" w:eastAsia="Lato" w:hAnsi="Lato" w:cs="Lato"/>
        </w:rPr>
      </w:pPr>
      <w:r>
        <w:rPr>
          <w:rFonts w:ascii="Lato" w:eastAsia="Lato" w:hAnsi="Lato" w:cs="Lato"/>
        </w:rPr>
        <w:t>Superintendent of Schools</w:t>
      </w:r>
    </w:p>
    <w:sectPr w:rsidR="00CE4F2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3391" w14:textId="77777777" w:rsidR="00B334EB" w:rsidRDefault="00A62239">
      <w:pPr>
        <w:spacing w:line="240" w:lineRule="auto"/>
      </w:pPr>
      <w:r>
        <w:separator/>
      </w:r>
    </w:p>
  </w:endnote>
  <w:endnote w:type="continuationSeparator" w:id="0">
    <w:p w14:paraId="5C0CEB27" w14:textId="77777777" w:rsidR="00B334EB" w:rsidRDefault="00A62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938D" w14:textId="77777777" w:rsidR="00B334EB" w:rsidRDefault="00A62239">
      <w:pPr>
        <w:spacing w:line="240" w:lineRule="auto"/>
      </w:pPr>
      <w:r>
        <w:separator/>
      </w:r>
    </w:p>
  </w:footnote>
  <w:footnote w:type="continuationSeparator" w:id="0">
    <w:p w14:paraId="6A3E11EE" w14:textId="77777777" w:rsidR="00B334EB" w:rsidRDefault="00A62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4A81" w14:textId="77777777" w:rsidR="00CE4F23" w:rsidRDefault="00A62239">
    <w:pPr>
      <w:jc w:val="center"/>
    </w:pPr>
    <w:r>
      <w:rPr>
        <w:noProof/>
      </w:rPr>
      <w:drawing>
        <wp:inline distT="114300" distB="114300" distL="114300" distR="114300" wp14:anchorId="56A951B3" wp14:editId="38B028A1">
          <wp:extent cx="3119438" cy="98930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9438" cy="98930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NLewMDMxMzA0MTZS0lEKTi0uzszPAykwqgUAFl9JIywAAAA="/>
  </w:docVars>
  <w:rsids>
    <w:rsidRoot w:val="00CE4F23"/>
    <w:rsid w:val="004F28E4"/>
    <w:rsid w:val="008E5103"/>
    <w:rsid w:val="00A62239"/>
    <w:rsid w:val="00B334EB"/>
    <w:rsid w:val="00B45BD3"/>
    <w:rsid w:val="00CE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2D90"/>
  <w15:docId w15:val="{947946EC-F543-4C2D-BD2F-AB168ACD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Smart</cp:lastModifiedBy>
  <cp:revision>5</cp:revision>
  <dcterms:created xsi:type="dcterms:W3CDTF">2021-09-01T19:24:00Z</dcterms:created>
  <dcterms:modified xsi:type="dcterms:W3CDTF">2021-09-02T16:09:00Z</dcterms:modified>
</cp:coreProperties>
</file>