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6A3" w:rsidRPr="00AE487B" w:rsidRDefault="002E36A3" w:rsidP="002E36A3">
      <w:pPr>
        <w:pStyle w:val="NoSpacing"/>
        <w:jc w:val="center"/>
        <w:rPr>
          <w:b/>
        </w:rPr>
      </w:pPr>
      <w:r w:rsidRPr="00AE487B">
        <w:rPr>
          <w:b/>
        </w:rPr>
        <w:t>Calhoun County Public Schools</w:t>
      </w:r>
    </w:p>
    <w:p w:rsidR="002E36A3" w:rsidRPr="00AE487B" w:rsidRDefault="002E36A3" w:rsidP="002E36A3">
      <w:pPr>
        <w:pStyle w:val="NoSpacing"/>
        <w:jc w:val="center"/>
        <w:rPr>
          <w:b/>
        </w:rPr>
      </w:pPr>
      <w:r w:rsidRPr="00AE487B">
        <w:rPr>
          <w:b/>
        </w:rPr>
        <w:t>Minutes of Regular Scheduled Meeting of the Board of Trustees</w:t>
      </w:r>
    </w:p>
    <w:p w:rsidR="002E36A3" w:rsidRPr="00AE487B" w:rsidRDefault="002E36A3" w:rsidP="002E36A3">
      <w:pPr>
        <w:pStyle w:val="NoSpacing"/>
        <w:jc w:val="center"/>
        <w:rPr>
          <w:b/>
        </w:rPr>
      </w:pPr>
      <w:r>
        <w:rPr>
          <w:b/>
        </w:rPr>
        <w:t>St. Matthews K-8 School</w:t>
      </w:r>
    </w:p>
    <w:p w:rsidR="002E36A3" w:rsidRDefault="002E36A3" w:rsidP="002E36A3">
      <w:pPr>
        <w:pStyle w:val="NoSpacing"/>
        <w:jc w:val="center"/>
        <w:rPr>
          <w:b/>
        </w:rPr>
      </w:pPr>
      <w:r>
        <w:rPr>
          <w:b/>
        </w:rPr>
        <w:t>March 18, 2019</w:t>
      </w:r>
    </w:p>
    <w:p w:rsidR="002E36A3" w:rsidRDefault="002E36A3" w:rsidP="002E36A3">
      <w:pPr>
        <w:pStyle w:val="NoSpacing"/>
        <w:jc w:val="center"/>
        <w:rPr>
          <w:b/>
        </w:rPr>
      </w:pPr>
      <w:r>
        <w:rPr>
          <w:b/>
        </w:rPr>
        <w:t>7:30 P.M</w:t>
      </w:r>
      <w:r w:rsidR="0071330C">
        <w:rPr>
          <w:b/>
        </w:rPr>
        <w:t>.</w:t>
      </w:r>
    </w:p>
    <w:p w:rsidR="002E36A3" w:rsidRDefault="002E36A3" w:rsidP="002E36A3">
      <w:pPr>
        <w:pStyle w:val="NoSpacing"/>
        <w:jc w:val="center"/>
        <w:rPr>
          <w:b/>
        </w:rPr>
      </w:pPr>
    </w:p>
    <w:p w:rsidR="002E36A3" w:rsidRDefault="002E36A3" w:rsidP="002E36A3">
      <w:pPr>
        <w:pStyle w:val="NoSpacing"/>
        <w:jc w:val="center"/>
        <w:rPr>
          <w:b/>
        </w:rPr>
      </w:pPr>
    </w:p>
    <w:p w:rsidR="002E36A3" w:rsidRDefault="002E36A3" w:rsidP="002E36A3">
      <w:pPr>
        <w:pStyle w:val="NoSpacing"/>
      </w:pPr>
      <w:r w:rsidRPr="00EB3834">
        <w:rPr>
          <w:b/>
          <w:u w:val="single"/>
        </w:rPr>
        <w:t>Members Present</w:t>
      </w:r>
      <w:r>
        <w:t xml:space="preserve">:  Mr. Gary </w:t>
      </w:r>
      <w:proofErr w:type="spellStart"/>
      <w:r>
        <w:t>Porth</w:t>
      </w:r>
      <w:proofErr w:type="spellEnd"/>
      <w:r>
        <w:t>, Chairperson; Mr. Kevin Jenkins, Vice Chairperson; Ms. Debra Fredrick, Secretary; Mrs. Sandra Tucker, Mr. Ned Nelson.</w:t>
      </w:r>
    </w:p>
    <w:p w:rsidR="002E36A3" w:rsidRDefault="002E36A3" w:rsidP="002E36A3">
      <w:pPr>
        <w:pStyle w:val="NoSpacing"/>
      </w:pPr>
    </w:p>
    <w:p w:rsidR="002E36A3" w:rsidRDefault="002E36A3" w:rsidP="002E36A3">
      <w:pPr>
        <w:pStyle w:val="NoSpacing"/>
      </w:pPr>
      <w:r>
        <w:t xml:space="preserve">1.  </w:t>
      </w:r>
      <w:r>
        <w:tab/>
      </w:r>
      <w:r w:rsidRPr="004811F7">
        <w:rPr>
          <w:b/>
          <w:u w:val="single"/>
        </w:rPr>
        <w:t>Call to Order/</w:t>
      </w:r>
      <w:r>
        <w:rPr>
          <w:b/>
          <w:u w:val="single"/>
        </w:rPr>
        <w:t>Moment of Silence</w:t>
      </w:r>
      <w:r>
        <w:t xml:space="preserve">:  Mr. Gary </w:t>
      </w:r>
      <w:proofErr w:type="spellStart"/>
      <w:r>
        <w:t>Porth</w:t>
      </w:r>
      <w:proofErr w:type="spellEnd"/>
      <w:r>
        <w:t xml:space="preserve">, Chairperson, called the meeting to order, </w:t>
      </w:r>
      <w:r>
        <w:tab/>
        <w:t xml:space="preserve">welcomed visitors and staff and asked everyone present to stand for a moment of silence and </w:t>
      </w:r>
      <w:r>
        <w:tab/>
        <w:t>the "Pledge of Allegiance to the Flag".</w:t>
      </w:r>
    </w:p>
    <w:p w:rsidR="002E36A3" w:rsidRDefault="002E36A3" w:rsidP="002E36A3">
      <w:pPr>
        <w:pStyle w:val="NoSpacing"/>
      </w:pPr>
    </w:p>
    <w:p w:rsidR="002E36A3" w:rsidRDefault="002E36A3" w:rsidP="002E36A3">
      <w:pPr>
        <w:pStyle w:val="NoSpacing"/>
      </w:pPr>
      <w:r>
        <w:t xml:space="preserve">2. </w:t>
      </w:r>
      <w:r>
        <w:tab/>
      </w:r>
      <w:r w:rsidRPr="004811F7">
        <w:rPr>
          <w:b/>
          <w:u w:val="single"/>
        </w:rPr>
        <w:t>Notice to the Media</w:t>
      </w:r>
      <w:r>
        <w:t xml:space="preserve">:  In accordance with the S.C. Code of Laws, 1985, Section 30-4-80-(e), as </w:t>
      </w:r>
      <w:r>
        <w:tab/>
        <w:t xml:space="preserve">amended, the following have been notified of this meeting:  The Calhoun Times; The Times and </w:t>
      </w:r>
      <w:r>
        <w:tab/>
        <w:t>Democrat; notices placed on the bulletin boards in all schools and the District Office.</w:t>
      </w:r>
    </w:p>
    <w:p w:rsidR="002E36A3" w:rsidRDefault="002E36A3" w:rsidP="002E36A3">
      <w:pPr>
        <w:pStyle w:val="NoSpacing"/>
      </w:pPr>
    </w:p>
    <w:p w:rsidR="002E36A3" w:rsidRPr="0024740A" w:rsidRDefault="002E36A3" w:rsidP="002E36A3">
      <w:pPr>
        <w:tabs>
          <w:tab w:val="left" w:pos="90"/>
        </w:tabs>
        <w:ind w:left="720" w:hanging="720"/>
        <w:rPr>
          <w:sz w:val="22"/>
          <w:szCs w:val="22"/>
        </w:rPr>
      </w:pPr>
      <w:r>
        <w:t xml:space="preserve">3. </w:t>
      </w:r>
      <w:r>
        <w:tab/>
      </w:r>
      <w:r w:rsidRPr="0024740A">
        <w:rPr>
          <w:b/>
          <w:u w:val="single"/>
        </w:rPr>
        <w:t>Approval of Agenda</w:t>
      </w:r>
      <w:r>
        <w:t xml:space="preserve">:  </w:t>
      </w:r>
      <w:r w:rsidRPr="0024740A">
        <w:rPr>
          <w:sz w:val="22"/>
          <w:szCs w:val="22"/>
        </w:rPr>
        <w:t>Mr. Nelson mov</w:t>
      </w:r>
      <w:r>
        <w:rPr>
          <w:sz w:val="22"/>
          <w:szCs w:val="22"/>
        </w:rPr>
        <w:t>ed, with a second by M</w:t>
      </w:r>
      <w:r w:rsidRPr="0024740A">
        <w:rPr>
          <w:sz w:val="22"/>
          <w:szCs w:val="22"/>
        </w:rPr>
        <w:t xml:space="preserve">s. Fredrick, </w:t>
      </w:r>
      <w:r>
        <w:rPr>
          <w:sz w:val="22"/>
          <w:szCs w:val="22"/>
        </w:rPr>
        <w:t>to approve the March 18, 2019</w:t>
      </w:r>
      <w:r w:rsidRPr="0024740A">
        <w:rPr>
          <w:sz w:val="22"/>
          <w:szCs w:val="22"/>
        </w:rPr>
        <w:t xml:space="preserve"> amended agenda to include </w:t>
      </w:r>
      <w:r>
        <w:rPr>
          <w:rFonts w:cs="Arial"/>
          <w:color w:val="222222"/>
          <w:sz w:val="22"/>
          <w:szCs w:val="22"/>
          <w:shd w:val="clear" w:color="auto" w:fill="FFFFFF"/>
        </w:rPr>
        <w:t>Sandy Run Choral Trip</w:t>
      </w:r>
      <w:r w:rsidRPr="0024740A">
        <w:rPr>
          <w:rFonts w:cs="Arial"/>
          <w:color w:val="222222"/>
          <w:sz w:val="22"/>
          <w:szCs w:val="22"/>
          <w:shd w:val="clear" w:color="auto" w:fill="FFFFFF"/>
        </w:rPr>
        <w:t xml:space="preserve"> under</w:t>
      </w:r>
      <w:r>
        <w:rPr>
          <w:rFonts w:cs="Arial"/>
          <w:color w:val="222222"/>
          <w:sz w:val="22"/>
          <w:szCs w:val="22"/>
          <w:shd w:val="clear" w:color="auto" w:fill="FFFFFF"/>
        </w:rPr>
        <w:t xml:space="preserve"> the Chairperson’s Report</w:t>
      </w:r>
      <w:r w:rsidRPr="0024740A">
        <w:rPr>
          <w:sz w:val="22"/>
          <w:szCs w:val="22"/>
        </w:rPr>
        <w:t>.    Passed unanimously</w:t>
      </w:r>
      <w:r>
        <w:rPr>
          <w:sz w:val="22"/>
          <w:szCs w:val="22"/>
        </w:rPr>
        <w:t>.</w:t>
      </w:r>
    </w:p>
    <w:p w:rsidR="002E36A3" w:rsidRPr="0024740A" w:rsidRDefault="002E36A3" w:rsidP="002E36A3">
      <w:pPr>
        <w:tabs>
          <w:tab w:val="left" w:pos="90"/>
        </w:tabs>
        <w:ind w:left="720" w:hanging="720"/>
        <w:rPr>
          <w:sz w:val="22"/>
          <w:szCs w:val="22"/>
        </w:rPr>
      </w:pPr>
    </w:p>
    <w:p w:rsidR="002E36A3" w:rsidRDefault="002E36A3" w:rsidP="002E36A3">
      <w:pPr>
        <w:pStyle w:val="NoSpacing"/>
        <w:ind w:left="720" w:hanging="720"/>
      </w:pPr>
      <w:r>
        <w:t>4.</w:t>
      </w:r>
      <w:r>
        <w:tab/>
      </w:r>
      <w:r w:rsidRPr="004811F7">
        <w:rPr>
          <w:b/>
          <w:u w:val="single"/>
        </w:rPr>
        <w:t>Approval of Minutes</w:t>
      </w:r>
      <w:r>
        <w:t>:  Mr. Jenkins moved, with a second by Mrs. Tucker, to approve the minutes of February 18, 2019 as submitted.  Passed unanimously.  (Copies attached.)</w:t>
      </w:r>
    </w:p>
    <w:p w:rsidR="00CD0DA7" w:rsidRDefault="00CD0DA7" w:rsidP="002E36A3">
      <w:pPr>
        <w:pStyle w:val="NoSpacing"/>
        <w:ind w:left="720" w:hanging="720"/>
      </w:pPr>
    </w:p>
    <w:p w:rsidR="00CD0DA7" w:rsidRDefault="00CD0DA7" w:rsidP="002E36A3">
      <w:pPr>
        <w:pStyle w:val="NoSpacing"/>
        <w:ind w:left="720" w:hanging="720"/>
      </w:pPr>
      <w:r>
        <w:t>5.</w:t>
      </w:r>
      <w:r>
        <w:tab/>
      </w:r>
      <w:r w:rsidRPr="00CD0DA7">
        <w:rPr>
          <w:b/>
        </w:rPr>
        <w:t>Employee Recognition</w:t>
      </w:r>
      <w:r>
        <w:t>:  Mr. George Kiernan, Human Resources Director and Compliance Officer, asked Ms. Emily Weaver, Athletic Trainer</w:t>
      </w:r>
      <w:r w:rsidR="0071330C">
        <w:t>,</w:t>
      </w:r>
      <w:r>
        <w:t xml:space="preserve"> to come forward and be r</w:t>
      </w:r>
      <w:r w:rsidR="00AA5FFB">
        <w:t>ecognized by the Board.  Mr. Kie</w:t>
      </w:r>
      <w:r>
        <w:t>rnan said that on February 27, 2019</w:t>
      </w:r>
      <w:r w:rsidR="0071330C">
        <w:t>,</w:t>
      </w:r>
      <w:r>
        <w:t xml:space="preserve"> during a track event, a visiting athlete became unresponsive.  He said that Ms. Weaver immediately started medical services on the student until a pulse was found. The student was then taken to the hospital by EMS and is doing much better today.</w:t>
      </w:r>
    </w:p>
    <w:p w:rsidR="00535369" w:rsidRDefault="00535369" w:rsidP="002E36A3">
      <w:pPr>
        <w:pStyle w:val="NoSpacing"/>
        <w:ind w:left="720" w:hanging="720"/>
      </w:pPr>
    </w:p>
    <w:p w:rsidR="00535369" w:rsidRDefault="00535369" w:rsidP="00535369">
      <w:pPr>
        <w:pStyle w:val="NoSpacing"/>
        <w:ind w:left="720" w:hanging="720"/>
      </w:pPr>
      <w:r w:rsidRPr="0071330C">
        <w:t>6.</w:t>
      </w:r>
      <w:r w:rsidRPr="00535369">
        <w:rPr>
          <w:b/>
        </w:rPr>
        <w:tab/>
        <w:t>Chairperson's Report</w:t>
      </w:r>
      <w:r>
        <w:t xml:space="preserve">:  Mr. </w:t>
      </w:r>
      <w:proofErr w:type="spellStart"/>
      <w:r>
        <w:t>Porth</w:t>
      </w:r>
      <w:proofErr w:type="spellEnd"/>
      <w:r>
        <w:t xml:space="preserve"> asked Dr. Wilson to update the Board on the Sandy Run Choral Trip.  Dr. Wilson said the trip has been well planned.  He asked Ms. Cynthia Johnson, Chief </w:t>
      </w:r>
      <w:r w:rsidR="006D49B8">
        <w:t>Accountability</w:t>
      </w:r>
      <w:r>
        <w:t xml:space="preserve"> and Administrative Officer</w:t>
      </w:r>
      <w:r w:rsidR="006D49B8">
        <w:t xml:space="preserve">, </w:t>
      </w:r>
      <w:r>
        <w:t xml:space="preserve">Mr. </w:t>
      </w:r>
      <w:proofErr w:type="spellStart"/>
      <w:r>
        <w:t>Ferlondo</w:t>
      </w:r>
      <w:proofErr w:type="spellEnd"/>
      <w:r>
        <w:t xml:space="preserve"> </w:t>
      </w:r>
      <w:proofErr w:type="spellStart"/>
      <w:r>
        <w:t>Tullock</w:t>
      </w:r>
      <w:proofErr w:type="spellEnd"/>
      <w:r>
        <w:t xml:space="preserve">, Deputy Superintendent, </w:t>
      </w:r>
      <w:r w:rsidR="006D49B8">
        <w:t xml:space="preserve">and Mrs. Brenda Goodwin, Sandy Run School Principal, </w:t>
      </w:r>
      <w:r>
        <w:t>to come f</w:t>
      </w:r>
      <w:r w:rsidR="0071330C">
        <w:t xml:space="preserve">orward and update the Board regarding </w:t>
      </w:r>
      <w:r w:rsidR="004F4D65">
        <w:t>the</w:t>
      </w:r>
      <w:r w:rsidR="006D49B8">
        <w:t xml:space="preserve"> trip.  A packet of info</w:t>
      </w:r>
      <w:r w:rsidR="003942B3">
        <w:t>rmation was passed out to each Board M</w:t>
      </w:r>
      <w:r w:rsidR="006D49B8">
        <w:t>ember.  Ms. Johnson told the Board that a Preference Letter was sent to each parent.  She said 46 parents were sent the letter and 34 letters were returned.  She said 25 parents responded that they would like the trip to go as planned along with Ms. Ja</w:t>
      </w:r>
      <w:r w:rsidR="0071330C">
        <w:t>n</w:t>
      </w:r>
      <w:r w:rsidR="006D49B8">
        <w:t xml:space="preserve">g as the Choral Director, 5 responses were to have the students go on the trip and not to perform but participate in a workshop and 4 responded to have a refund for </w:t>
      </w:r>
      <w:r w:rsidR="003942B3">
        <w:t>the trip and the students not</w:t>
      </w:r>
      <w:r w:rsidR="006D49B8">
        <w:t xml:space="preserve"> attend.  Mr. </w:t>
      </w:r>
      <w:proofErr w:type="spellStart"/>
      <w:r w:rsidR="006D49B8">
        <w:t>Tullock</w:t>
      </w:r>
      <w:proofErr w:type="spellEnd"/>
      <w:r w:rsidR="006D49B8">
        <w:t xml:space="preserve"> reported to the Board that the trip will have 20 adult Chaperones and one guide that Kaleidoscope will be providing with an average of 1 to 4 students.</w:t>
      </w:r>
      <w:r w:rsidR="009939F5">
        <w:t xml:space="preserve">  Mr. Nelson asked if the administration felt comfortable that the trip will be safe and secure.  Mrs. Goodwin responded that she and the administrative staff </w:t>
      </w:r>
      <w:r w:rsidR="0027075A">
        <w:t xml:space="preserve">are very confident </w:t>
      </w:r>
      <w:r w:rsidR="009939F5">
        <w:t>the trip will be safe.  She said they have talked with Kaleidoscope and Disney Staff and crossed reference the room and bus list and the performance procedures.</w:t>
      </w:r>
    </w:p>
    <w:p w:rsidR="00535369" w:rsidRDefault="00535369" w:rsidP="002E36A3">
      <w:pPr>
        <w:pStyle w:val="NoSpacing"/>
        <w:ind w:left="720" w:hanging="720"/>
      </w:pPr>
    </w:p>
    <w:p w:rsidR="002E36A3" w:rsidRDefault="002E36A3" w:rsidP="002E36A3">
      <w:pPr>
        <w:pStyle w:val="NoSpacing"/>
        <w:ind w:left="720" w:hanging="720"/>
      </w:pPr>
    </w:p>
    <w:p w:rsidR="00F06405" w:rsidRDefault="00F06405" w:rsidP="007C7328">
      <w:pPr>
        <w:pStyle w:val="NoSpacing"/>
        <w:ind w:left="720"/>
      </w:pPr>
    </w:p>
    <w:p w:rsidR="00F06405" w:rsidRDefault="00F06405" w:rsidP="007C7328">
      <w:pPr>
        <w:pStyle w:val="NoSpacing"/>
        <w:ind w:left="720"/>
      </w:pPr>
    </w:p>
    <w:p w:rsidR="00F06405" w:rsidRDefault="00F06405" w:rsidP="007C7328">
      <w:pPr>
        <w:pStyle w:val="NoSpacing"/>
        <w:ind w:left="720"/>
      </w:pPr>
    </w:p>
    <w:p w:rsidR="007C7328" w:rsidRDefault="007C7328" w:rsidP="007C7328">
      <w:pPr>
        <w:pStyle w:val="NoSpacing"/>
        <w:ind w:left="720"/>
      </w:pPr>
      <w:r>
        <w:lastRenderedPageBreak/>
        <w:t xml:space="preserve">Minutes of </w:t>
      </w:r>
      <w:r w:rsidR="0071330C">
        <w:t>March 18, 2019</w:t>
      </w:r>
      <w:r>
        <w:tab/>
      </w:r>
      <w:r>
        <w:tab/>
      </w:r>
      <w:r>
        <w:tab/>
      </w:r>
      <w:r>
        <w:tab/>
      </w:r>
      <w:r>
        <w:tab/>
      </w:r>
      <w:r>
        <w:tab/>
      </w:r>
      <w:r>
        <w:tab/>
        <w:t xml:space="preserve">         Page 2</w:t>
      </w:r>
    </w:p>
    <w:p w:rsidR="007C7328" w:rsidRDefault="007C7328" w:rsidP="007C7328">
      <w:pPr>
        <w:pStyle w:val="NoSpacing"/>
        <w:ind w:left="720"/>
      </w:pPr>
    </w:p>
    <w:p w:rsidR="00F06405" w:rsidRDefault="00F06405" w:rsidP="002E36A3">
      <w:pPr>
        <w:pStyle w:val="NoSpacing"/>
        <w:ind w:left="720" w:hanging="720"/>
      </w:pPr>
    </w:p>
    <w:p w:rsidR="00F06405" w:rsidRDefault="00F06405" w:rsidP="002E36A3">
      <w:pPr>
        <w:pStyle w:val="NoSpacing"/>
        <w:ind w:left="720" w:hanging="720"/>
      </w:pPr>
    </w:p>
    <w:p w:rsidR="007C7328" w:rsidRDefault="007C7328" w:rsidP="002E36A3">
      <w:pPr>
        <w:pStyle w:val="NoSpacing"/>
        <w:ind w:left="720" w:hanging="720"/>
      </w:pPr>
    </w:p>
    <w:p w:rsidR="002E36A3" w:rsidRDefault="00AA47F5" w:rsidP="002E36A3">
      <w:pPr>
        <w:pStyle w:val="NoSpacing"/>
        <w:ind w:left="720" w:hanging="720"/>
      </w:pPr>
      <w:r>
        <w:t>7</w:t>
      </w:r>
      <w:r w:rsidR="002E36A3" w:rsidRPr="00444B1B">
        <w:t>.</w:t>
      </w:r>
      <w:r w:rsidR="002E36A3" w:rsidRPr="00444B1B">
        <w:tab/>
      </w:r>
      <w:r w:rsidR="002E36A3">
        <w:rPr>
          <w:b/>
          <w:u w:val="single"/>
        </w:rPr>
        <w:t>Public Participation</w:t>
      </w:r>
      <w:r w:rsidR="002E36A3">
        <w:rPr>
          <w:b/>
        </w:rPr>
        <w:t xml:space="preserve">:  </w:t>
      </w:r>
      <w:r w:rsidR="002E36A3">
        <w:t>No public participation.</w:t>
      </w:r>
    </w:p>
    <w:p w:rsidR="002E36A3" w:rsidRPr="0024740A" w:rsidRDefault="002E36A3" w:rsidP="002E36A3">
      <w:pPr>
        <w:pStyle w:val="NoSpacing"/>
        <w:ind w:left="720" w:hanging="720"/>
      </w:pPr>
    </w:p>
    <w:p w:rsidR="002E36A3" w:rsidRDefault="00A07EB9" w:rsidP="002E36A3">
      <w:pPr>
        <w:pStyle w:val="NoSpacing"/>
        <w:ind w:left="720" w:hanging="720"/>
      </w:pPr>
      <w:r>
        <w:t>8</w:t>
      </w:r>
      <w:r w:rsidR="002E36A3">
        <w:t xml:space="preserve">.  </w:t>
      </w:r>
      <w:r w:rsidR="002E36A3">
        <w:tab/>
      </w:r>
      <w:r w:rsidR="002E36A3" w:rsidRPr="00061F99">
        <w:rPr>
          <w:b/>
          <w:u w:val="single"/>
        </w:rPr>
        <w:t>Finance</w:t>
      </w:r>
      <w:r w:rsidR="002E36A3">
        <w:t xml:space="preserve">:  Mrs. Sky Strickland, Chief Financial Officer, presented the </w:t>
      </w:r>
      <w:r w:rsidR="007C7328">
        <w:t>February 2019</w:t>
      </w:r>
      <w:r w:rsidR="002E36A3">
        <w:t xml:space="preserve"> Monthly Financial Report for Board consideration.  </w:t>
      </w:r>
    </w:p>
    <w:p w:rsidR="002E36A3" w:rsidRDefault="002E36A3" w:rsidP="002E36A3">
      <w:pPr>
        <w:pStyle w:val="NoSpacing"/>
      </w:pPr>
    </w:p>
    <w:p w:rsidR="002E36A3" w:rsidRDefault="002E36A3" w:rsidP="002E36A3">
      <w:pPr>
        <w:pStyle w:val="NoSpacing"/>
        <w:ind w:left="720"/>
      </w:pPr>
      <w:r>
        <w:t>Mrs. Strickland informed</w:t>
      </w:r>
      <w:r w:rsidR="007C7328">
        <w:t xml:space="preserve"> the Board that in February 2019, we received 68</w:t>
      </w:r>
      <w:r>
        <w:t xml:space="preserve">% of General Fund Budgeted Revenue and </w:t>
      </w:r>
      <w:r w:rsidR="007C7328">
        <w:t>expended 59</w:t>
      </w:r>
      <w:r>
        <w:t>% of the General Fund Budgete</w:t>
      </w:r>
      <w:r w:rsidR="007C7328">
        <w:t>d Expenditures and encumbered 32</w:t>
      </w:r>
      <w:r w:rsidR="00A87B9B">
        <w:t>% of the</w:t>
      </w:r>
      <w:r>
        <w:t xml:space="preserve"> General Fund Budgeted Expenditures</w:t>
      </w:r>
      <w:r w:rsidR="007C7328">
        <w:t xml:space="preserve"> with a total of 91%</w:t>
      </w:r>
      <w:r>
        <w:t>.  She a</w:t>
      </w:r>
      <w:r w:rsidR="007C7328">
        <w:t>dded that we have collected 5 million</w:t>
      </w:r>
      <w:r>
        <w:t xml:space="preserve"> in current taxes</w:t>
      </w:r>
      <w:r w:rsidR="0071330C">
        <w:t>,</w:t>
      </w:r>
      <w:r>
        <w:t xml:space="preserve"> which is </w:t>
      </w:r>
      <w:r w:rsidR="007C7328">
        <w:t>90</w:t>
      </w:r>
      <w:r>
        <w:t>% of the current tax budget</w:t>
      </w:r>
      <w:r w:rsidR="0071330C">
        <w:t>,</w:t>
      </w:r>
      <w:r>
        <w:t xml:space="preserve"> and </w:t>
      </w:r>
      <w:r w:rsidR="007C7328">
        <w:t>collected $182</w:t>
      </w:r>
      <w:r>
        <w:t>,000.00 in delinquent ta</w:t>
      </w:r>
      <w:r w:rsidR="007C7328">
        <w:t>xes</w:t>
      </w:r>
      <w:r w:rsidR="0071330C">
        <w:t>,</w:t>
      </w:r>
      <w:r w:rsidR="007C7328">
        <w:t xml:space="preserve"> which is 46</w:t>
      </w:r>
      <w:r>
        <w:t>% of the Budgeted Revenue for delinquent taxes.</w:t>
      </w:r>
    </w:p>
    <w:p w:rsidR="002E36A3" w:rsidRDefault="002E36A3" w:rsidP="002E36A3">
      <w:pPr>
        <w:pStyle w:val="NoSpacing"/>
        <w:ind w:left="720"/>
      </w:pPr>
    </w:p>
    <w:p w:rsidR="002E36A3" w:rsidRDefault="007C7328" w:rsidP="002E36A3">
      <w:pPr>
        <w:pStyle w:val="NoSpacing"/>
        <w:ind w:left="720"/>
      </w:pPr>
      <w:r>
        <w:t>Mr. Nelson</w:t>
      </w:r>
      <w:r w:rsidR="002E36A3">
        <w:t xml:space="preserve"> moved, with a second by Mr</w:t>
      </w:r>
      <w:r>
        <w:t>. Jenkins</w:t>
      </w:r>
      <w:r w:rsidR="002E36A3">
        <w:t>, to approve the Monthly</w:t>
      </w:r>
      <w:r>
        <w:t xml:space="preserve"> Financial Report for February 2019</w:t>
      </w:r>
      <w:r w:rsidR="002E36A3">
        <w:t>.  Passed unanimously.</w:t>
      </w:r>
    </w:p>
    <w:p w:rsidR="002E36A3" w:rsidRDefault="002E36A3" w:rsidP="002E36A3">
      <w:pPr>
        <w:pStyle w:val="NoSpacing"/>
      </w:pPr>
    </w:p>
    <w:p w:rsidR="002E36A3" w:rsidRDefault="002E36A3" w:rsidP="002E36A3">
      <w:pPr>
        <w:pStyle w:val="NoSpacing"/>
        <w:ind w:left="720"/>
      </w:pPr>
      <w:r>
        <w:t>Mrs. Sky Strickland, Chief Financial Officer, presented the</w:t>
      </w:r>
      <w:r w:rsidR="007C7328">
        <w:t xml:space="preserve"> February 2019</w:t>
      </w:r>
      <w:r>
        <w:t xml:space="preserve"> Budget Adjustments for Board consideration.  </w:t>
      </w:r>
    </w:p>
    <w:p w:rsidR="002E36A3" w:rsidRDefault="002E36A3" w:rsidP="002E36A3">
      <w:pPr>
        <w:pStyle w:val="NoSpacing"/>
        <w:ind w:left="720" w:hanging="720"/>
      </w:pPr>
    </w:p>
    <w:p w:rsidR="002E36A3" w:rsidRDefault="007C7328" w:rsidP="002E36A3">
      <w:pPr>
        <w:pStyle w:val="NoSpacing"/>
        <w:ind w:left="720"/>
      </w:pPr>
      <w:r>
        <w:t>Mr. Jenkins moved, with a second by Ms. Fredrick</w:t>
      </w:r>
      <w:r w:rsidR="002E36A3">
        <w:t>, to approve the B</w:t>
      </w:r>
      <w:r>
        <w:t>udget Adjustments for February 2019</w:t>
      </w:r>
      <w:r w:rsidR="002E36A3">
        <w:t>.  Passed unanimously.</w:t>
      </w:r>
    </w:p>
    <w:p w:rsidR="002E36A3" w:rsidRDefault="002E36A3" w:rsidP="002E36A3">
      <w:pPr>
        <w:pStyle w:val="NoSpacing"/>
        <w:ind w:left="720"/>
      </w:pPr>
    </w:p>
    <w:p w:rsidR="007C7328" w:rsidRDefault="007C7328" w:rsidP="002E36A3">
      <w:pPr>
        <w:pStyle w:val="NoSpacing"/>
        <w:ind w:left="720"/>
        <w:rPr>
          <w:i/>
        </w:rPr>
      </w:pPr>
      <w:r>
        <w:t xml:space="preserve">Mrs. Strickland reported that </w:t>
      </w:r>
      <w:r w:rsidR="009923DC">
        <w:t xml:space="preserve">she has begun to work on the budget and gave the Board an update on the latest from the State House.  She read from the South Carolina Association of School Business Officials </w:t>
      </w:r>
      <w:r w:rsidR="003E5165">
        <w:t xml:space="preserve">Week </w:t>
      </w:r>
      <w:proofErr w:type="gramStart"/>
      <w:r w:rsidR="003E5165">
        <w:t>In</w:t>
      </w:r>
      <w:proofErr w:type="gramEnd"/>
      <w:r w:rsidR="003E5165">
        <w:t xml:space="preserve"> Review, </w:t>
      </w:r>
      <w:r w:rsidR="00155346">
        <w:t xml:space="preserve">dated March 18, 2019. </w:t>
      </w:r>
      <w:r w:rsidR="009923DC">
        <w:t xml:space="preserve"> </w:t>
      </w:r>
      <w:r w:rsidR="009923DC" w:rsidRPr="001A25E7">
        <w:rPr>
          <w:i/>
        </w:rPr>
        <w:t xml:space="preserve">No new money was added for school/districts.  Education funding still included $159 </w:t>
      </w:r>
      <w:r w:rsidR="001A25E7" w:rsidRPr="001A25E7">
        <w:rPr>
          <w:i/>
        </w:rPr>
        <w:t>million</w:t>
      </w:r>
      <w:r w:rsidR="009923DC" w:rsidRPr="001A25E7">
        <w:rPr>
          <w:i/>
        </w:rPr>
        <w:t xml:space="preserve"> to pay for a 4 percent increase to the statewide minimum salary schedule for teachers and to raise the </w:t>
      </w:r>
      <w:r w:rsidR="001A25E7" w:rsidRPr="001A25E7">
        <w:rPr>
          <w:i/>
        </w:rPr>
        <w:t>minimum</w:t>
      </w:r>
      <w:r w:rsidR="009923DC" w:rsidRPr="001A25E7">
        <w:rPr>
          <w:i/>
        </w:rPr>
        <w:t xml:space="preserve"> starting salary for teachers from $32,000 to $35,000.  However, the adopted budget provides no additional funding in the traditional base student cost line to help offset the cost of providing the state mandated teacher step increase.  </w:t>
      </w:r>
    </w:p>
    <w:p w:rsidR="0098283C" w:rsidRPr="001A25E7" w:rsidRDefault="0098283C" w:rsidP="002E36A3">
      <w:pPr>
        <w:pStyle w:val="NoSpacing"/>
        <w:ind w:left="720"/>
        <w:rPr>
          <w:i/>
        </w:rPr>
      </w:pPr>
    </w:p>
    <w:p w:rsidR="00A07EB9" w:rsidRDefault="00155346" w:rsidP="00F06405">
      <w:pPr>
        <w:pStyle w:val="NoSpacing"/>
        <w:ind w:left="720" w:hanging="720"/>
      </w:pPr>
      <w:r>
        <w:t>9</w:t>
      </w:r>
      <w:r w:rsidR="0098283C">
        <w:t>.</w:t>
      </w:r>
      <w:r w:rsidR="0098283C" w:rsidRPr="00074A9C">
        <w:rPr>
          <w:b/>
        </w:rPr>
        <w:tab/>
      </w:r>
      <w:r w:rsidR="0098283C" w:rsidRPr="009B3D09">
        <w:rPr>
          <w:b/>
          <w:u w:val="single"/>
        </w:rPr>
        <w:t>Superintendent's Report</w:t>
      </w:r>
      <w:r w:rsidR="0098283C" w:rsidRPr="001C76ED">
        <w:t xml:space="preserve">: </w:t>
      </w:r>
      <w:r w:rsidR="00D75322">
        <w:t>Mr. Kie</w:t>
      </w:r>
      <w:r w:rsidR="003E5165">
        <w:t>rnan</w:t>
      </w:r>
      <w:r w:rsidR="0071330C">
        <w:t>, Human Resources Director and Compliance Officer, shared</w:t>
      </w:r>
      <w:r w:rsidR="003E5165">
        <w:t xml:space="preserve"> with the Board on Facility Updates.  He said that he is looking at hot water heaters for the schools and comparing </w:t>
      </w:r>
      <w:proofErr w:type="spellStart"/>
      <w:r w:rsidR="003E5165">
        <w:t>tankless</w:t>
      </w:r>
      <w:proofErr w:type="spellEnd"/>
      <w:r w:rsidR="003E5165">
        <w:t xml:space="preserve"> vs. tank heaters and currently working on the summer project list.  </w:t>
      </w:r>
    </w:p>
    <w:p w:rsidR="00A07EB9" w:rsidRDefault="00A07EB9" w:rsidP="002E36A3">
      <w:pPr>
        <w:pStyle w:val="NoSpacing"/>
        <w:ind w:left="720"/>
      </w:pPr>
    </w:p>
    <w:p w:rsidR="00A07EB9" w:rsidRDefault="003E5165" w:rsidP="002E36A3">
      <w:pPr>
        <w:pStyle w:val="NoSpacing"/>
        <w:ind w:left="720"/>
      </w:pPr>
      <w:r>
        <w:t xml:space="preserve">Dr. Wilson asked if Mr. Kiernan had any information on the student parking lot at Calhoun County </w:t>
      </w:r>
      <w:r w:rsidR="0098283C">
        <w:t xml:space="preserve">High School.  Mr. Kiernan said the individuals involved with the repairs have been </w:t>
      </w:r>
      <w:r>
        <w:t>trying to complete the repairs on the parking lot</w:t>
      </w:r>
      <w:r w:rsidR="00155346">
        <w:t>,</w:t>
      </w:r>
      <w:r>
        <w:t xml:space="preserve"> but need </w:t>
      </w:r>
      <w:r w:rsidR="0098283C">
        <w:t>50 degree weather with a period of no rain to do the work and right now</w:t>
      </w:r>
      <w:r w:rsidR="00155346">
        <w:t>.  T</w:t>
      </w:r>
      <w:r w:rsidR="003942B3">
        <w:t>hey are looking at Spring B</w:t>
      </w:r>
      <w:r w:rsidR="0098283C">
        <w:t>reak to make the repairs.</w:t>
      </w:r>
    </w:p>
    <w:p w:rsidR="0098283C" w:rsidRDefault="0098283C" w:rsidP="002E36A3">
      <w:pPr>
        <w:pStyle w:val="NoSpacing"/>
        <w:ind w:left="720"/>
      </w:pPr>
    </w:p>
    <w:p w:rsidR="0098283C" w:rsidRDefault="0098283C" w:rsidP="002E36A3">
      <w:pPr>
        <w:pStyle w:val="NoSpacing"/>
        <w:ind w:left="720"/>
      </w:pPr>
    </w:p>
    <w:p w:rsidR="0098283C" w:rsidRDefault="0098283C" w:rsidP="002E36A3">
      <w:pPr>
        <w:pStyle w:val="NoSpacing"/>
        <w:ind w:left="720"/>
      </w:pPr>
    </w:p>
    <w:p w:rsidR="00F06405" w:rsidRDefault="00F06405" w:rsidP="002E36A3">
      <w:pPr>
        <w:pStyle w:val="NoSpacing"/>
        <w:ind w:left="720"/>
      </w:pPr>
    </w:p>
    <w:p w:rsidR="00A07EB9" w:rsidRDefault="00A07EB9" w:rsidP="002E36A3">
      <w:pPr>
        <w:pStyle w:val="NoSpacing"/>
        <w:ind w:left="720"/>
      </w:pPr>
    </w:p>
    <w:p w:rsidR="00A07EB9" w:rsidRDefault="00A07EB9" w:rsidP="002E36A3">
      <w:pPr>
        <w:pStyle w:val="NoSpacing"/>
        <w:ind w:left="720"/>
      </w:pPr>
    </w:p>
    <w:p w:rsidR="00F06405" w:rsidRDefault="00F06405" w:rsidP="0098283C">
      <w:pPr>
        <w:pStyle w:val="NoSpacing"/>
      </w:pPr>
    </w:p>
    <w:p w:rsidR="00F06405" w:rsidRDefault="00F06405" w:rsidP="0098283C">
      <w:pPr>
        <w:pStyle w:val="NoSpacing"/>
      </w:pPr>
    </w:p>
    <w:p w:rsidR="00F06405" w:rsidRDefault="00F06405" w:rsidP="0098283C">
      <w:pPr>
        <w:pStyle w:val="NoSpacing"/>
      </w:pPr>
    </w:p>
    <w:p w:rsidR="00F06405" w:rsidRDefault="00F06405" w:rsidP="0098283C">
      <w:pPr>
        <w:pStyle w:val="NoSpacing"/>
      </w:pPr>
    </w:p>
    <w:p w:rsidR="0098283C" w:rsidRPr="0098283C" w:rsidRDefault="0071330C" w:rsidP="0098283C">
      <w:pPr>
        <w:pStyle w:val="NoSpacing"/>
      </w:pPr>
      <w:r>
        <w:t>Minutes of March 18, 2019</w:t>
      </w:r>
      <w:r w:rsidR="0098283C" w:rsidRPr="0098283C">
        <w:tab/>
      </w:r>
      <w:r w:rsidR="0098283C" w:rsidRPr="0098283C">
        <w:tab/>
      </w:r>
      <w:r w:rsidR="0098283C" w:rsidRPr="0098283C">
        <w:tab/>
      </w:r>
      <w:r w:rsidR="0098283C" w:rsidRPr="0098283C">
        <w:tab/>
      </w:r>
      <w:r w:rsidR="0098283C" w:rsidRPr="0098283C">
        <w:tab/>
      </w:r>
      <w:r w:rsidR="0098283C" w:rsidRPr="0098283C">
        <w:tab/>
      </w:r>
      <w:r w:rsidR="0098283C" w:rsidRPr="0098283C">
        <w:tab/>
        <w:t xml:space="preserve">         Page 3</w:t>
      </w:r>
    </w:p>
    <w:p w:rsidR="00A07EB9" w:rsidRDefault="00A07EB9" w:rsidP="002E36A3">
      <w:pPr>
        <w:pStyle w:val="NoSpacing"/>
        <w:ind w:left="720" w:hanging="720"/>
      </w:pPr>
    </w:p>
    <w:p w:rsidR="00A07EB9" w:rsidRDefault="00A07EB9" w:rsidP="002E36A3">
      <w:pPr>
        <w:pStyle w:val="NoSpacing"/>
        <w:ind w:left="720" w:hanging="720"/>
      </w:pPr>
    </w:p>
    <w:p w:rsidR="002E36A3" w:rsidRPr="0098283C" w:rsidRDefault="002E36A3" w:rsidP="0098283C">
      <w:pPr>
        <w:pStyle w:val="NoSpacing"/>
        <w:ind w:left="720" w:hanging="900"/>
        <w:rPr>
          <w:rFonts w:cstheme="minorHAnsi"/>
        </w:rPr>
      </w:pPr>
      <w:r w:rsidRPr="001C76ED">
        <w:t xml:space="preserve"> </w:t>
      </w:r>
      <w:r w:rsidR="00A07EB9">
        <w:tab/>
      </w:r>
      <w:r w:rsidR="0071330C">
        <w:rPr>
          <w:rFonts w:cstheme="minorHAnsi"/>
        </w:rPr>
        <w:t>Mr.</w:t>
      </w:r>
      <w:r w:rsidRPr="0098283C">
        <w:rPr>
          <w:rFonts w:cstheme="minorHAnsi"/>
        </w:rPr>
        <w:t xml:space="preserve"> Ki</w:t>
      </w:r>
      <w:r w:rsidR="0071330C">
        <w:rPr>
          <w:rFonts w:cstheme="minorHAnsi"/>
        </w:rPr>
        <w:t>ernan</w:t>
      </w:r>
      <w:r w:rsidRPr="0098283C">
        <w:rPr>
          <w:rFonts w:cstheme="minorHAnsi"/>
        </w:rPr>
        <w:t xml:space="preserve"> presented </w:t>
      </w:r>
      <w:r w:rsidR="00A07EB9" w:rsidRPr="0098283C">
        <w:rPr>
          <w:rFonts w:cstheme="minorHAnsi"/>
        </w:rPr>
        <w:t xml:space="preserve">the following amended Policies for Board consideration:  </w:t>
      </w:r>
    </w:p>
    <w:p w:rsidR="00A07EB9" w:rsidRPr="0098283C" w:rsidRDefault="00A07EB9" w:rsidP="0098283C">
      <w:pPr>
        <w:pStyle w:val="NoSpacing"/>
        <w:ind w:left="540" w:firstLine="180"/>
        <w:rPr>
          <w:rFonts w:cstheme="minorHAnsi"/>
          <w:bCs/>
          <w:iCs/>
        </w:rPr>
      </w:pPr>
      <w:r w:rsidRPr="0098283C">
        <w:rPr>
          <w:rFonts w:cstheme="minorHAnsi"/>
          <w:bCs/>
          <w:iCs/>
        </w:rPr>
        <w:t>Policy EEAG – Student Transportation in Private Vehicles</w:t>
      </w:r>
    </w:p>
    <w:p w:rsidR="00A07EB9" w:rsidRPr="0098283C" w:rsidRDefault="00A07EB9" w:rsidP="0098283C">
      <w:pPr>
        <w:pStyle w:val="NoSpacing"/>
        <w:ind w:left="720"/>
        <w:rPr>
          <w:rFonts w:cstheme="minorHAnsi"/>
          <w:bCs/>
          <w:iCs/>
        </w:rPr>
      </w:pPr>
      <w:r w:rsidRPr="0098283C">
        <w:rPr>
          <w:rFonts w:cstheme="minorHAnsi"/>
          <w:bCs/>
          <w:iCs/>
        </w:rPr>
        <w:t xml:space="preserve">Policy BB – School Board Legal Status </w:t>
      </w:r>
    </w:p>
    <w:p w:rsidR="00A07EB9" w:rsidRPr="0098283C" w:rsidRDefault="00A07EB9" w:rsidP="0098283C">
      <w:pPr>
        <w:pStyle w:val="NoSpacing"/>
        <w:ind w:left="720"/>
        <w:rPr>
          <w:rFonts w:cstheme="minorHAnsi"/>
          <w:bCs/>
          <w:iCs/>
        </w:rPr>
      </w:pPr>
      <w:r w:rsidRPr="0098283C">
        <w:rPr>
          <w:rFonts w:cstheme="minorHAnsi"/>
          <w:bCs/>
          <w:iCs/>
        </w:rPr>
        <w:t>Policy AA - School District Legal Status</w:t>
      </w:r>
    </w:p>
    <w:p w:rsidR="00A07EB9" w:rsidRPr="0098283C" w:rsidRDefault="00A07EB9" w:rsidP="0098283C">
      <w:pPr>
        <w:pStyle w:val="NoSpacing"/>
        <w:ind w:left="720"/>
        <w:rPr>
          <w:rFonts w:cstheme="minorHAnsi"/>
          <w:bCs/>
          <w:iCs/>
        </w:rPr>
      </w:pPr>
      <w:r w:rsidRPr="0098283C">
        <w:rPr>
          <w:rFonts w:cstheme="minorHAnsi"/>
          <w:bCs/>
          <w:iCs/>
        </w:rPr>
        <w:t xml:space="preserve">Policy AB – The People and Their School District </w:t>
      </w:r>
    </w:p>
    <w:p w:rsidR="00A07EB9" w:rsidRPr="0098283C" w:rsidRDefault="00A07EB9" w:rsidP="0098283C">
      <w:pPr>
        <w:pStyle w:val="NoSpacing"/>
        <w:ind w:left="720"/>
        <w:rPr>
          <w:rFonts w:cstheme="minorHAnsi"/>
          <w:bCs/>
          <w:iCs/>
        </w:rPr>
      </w:pPr>
      <w:r w:rsidRPr="0098283C">
        <w:rPr>
          <w:rFonts w:cstheme="minorHAnsi"/>
          <w:bCs/>
          <w:iCs/>
        </w:rPr>
        <w:t xml:space="preserve">Policy BBA – Board Powers and Duties </w:t>
      </w:r>
    </w:p>
    <w:p w:rsidR="00A07EB9" w:rsidRPr="0098283C" w:rsidRDefault="00A07EB9" w:rsidP="0098283C">
      <w:pPr>
        <w:pStyle w:val="NoSpacing"/>
        <w:ind w:left="720"/>
        <w:rPr>
          <w:rFonts w:cstheme="minorHAnsi"/>
          <w:bCs/>
          <w:iCs/>
        </w:rPr>
      </w:pPr>
      <w:r w:rsidRPr="0098283C">
        <w:rPr>
          <w:rFonts w:cstheme="minorHAnsi"/>
          <w:bCs/>
          <w:iCs/>
        </w:rPr>
        <w:t xml:space="preserve">Policy BBAA – Board Member Authority and Responsibilities </w:t>
      </w:r>
    </w:p>
    <w:p w:rsidR="00A07EB9" w:rsidRPr="0098283C" w:rsidRDefault="00A07EB9" w:rsidP="0098283C">
      <w:pPr>
        <w:pStyle w:val="NoSpacing"/>
        <w:ind w:left="720"/>
        <w:rPr>
          <w:rFonts w:cstheme="minorHAnsi"/>
          <w:bCs/>
          <w:iCs/>
        </w:rPr>
      </w:pPr>
      <w:r w:rsidRPr="0098283C">
        <w:rPr>
          <w:rFonts w:cstheme="minorHAnsi"/>
          <w:bCs/>
          <w:iCs/>
        </w:rPr>
        <w:t xml:space="preserve">Policy BBB – Board Membership </w:t>
      </w:r>
    </w:p>
    <w:p w:rsidR="00A07EB9" w:rsidRPr="0098283C" w:rsidRDefault="00A07EB9" w:rsidP="0098283C">
      <w:pPr>
        <w:pStyle w:val="NoSpacing"/>
        <w:ind w:left="720"/>
        <w:rPr>
          <w:rFonts w:cstheme="minorHAnsi"/>
          <w:bCs/>
          <w:iCs/>
        </w:rPr>
      </w:pPr>
      <w:r w:rsidRPr="0098283C">
        <w:rPr>
          <w:rFonts w:cstheme="minorHAnsi"/>
          <w:bCs/>
          <w:iCs/>
        </w:rPr>
        <w:t>Policy BBBA – Board Member Qualifications</w:t>
      </w:r>
    </w:p>
    <w:p w:rsidR="00A07EB9" w:rsidRPr="0098283C" w:rsidRDefault="00A07EB9" w:rsidP="0098283C">
      <w:pPr>
        <w:pStyle w:val="NoSpacing"/>
        <w:ind w:left="720"/>
        <w:rPr>
          <w:rFonts w:cstheme="minorHAnsi"/>
          <w:bCs/>
          <w:iCs/>
        </w:rPr>
      </w:pPr>
      <w:r w:rsidRPr="0098283C">
        <w:rPr>
          <w:rFonts w:cstheme="minorHAnsi"/>
          <w:bCs/>
          <w:iCs/>
        </w:rPr>
        <w:t xml:space="preserve">Policy BBBB – Oath of Office </w:t>
      </w:r>
    </w:p>
    <w:p w:rsidR="00A07EB9" w:rsidRPr="0098283C" w:rsidRDefault="00A07EB9" w:rsidP="0098283C">
      <w:pPr>
        <w:pStyle w:val="NoSpacing"/>
        <w:ind w:left="720"/>
        <w:rPr>
          <w:rFonts w:cstheme="minorHAnsi"/>
          <w:bCs/>
          <w:iCs/>
        </w:rPr>
      </w:pPr>
      <w:r w:rsidRPr="0098283C">
        <w:rPr>
          <w:rFonts w:cstheme="minorHAnsi"/>
          <w:bCs/>
          <w:iCs/>
        </w:rPr>
        <w:t xml:space="preserve">Policy BBBC – Board Member Resignation </w:t>
      </w:r>
    </w:p>
    <w:p w:rsidR="00A07EB9" w:rsidRPr="0098283C" w:rsidRDefault="00A07EB9" w:rsidP="0098283C">
      <w:pPr>
        <w:pStyle w:val="NoSpacing"/>
        <w:ind w:left="720"/>
        <w:rPr>
          <w:rFonts w:cstheme="minorHAnsi"/>
          <w:bCs/>
          <w:iCs/>
        </w:rPr>
      </w:pPr>
      <w:r w:rsidRPr="0098283C">
        <w:rPr>
          <w:rFonts w:cstheme="minorHAnsi"/>
          <w:bCs/>
          <w:iCs/>
        </w:rPr>
        <w:t xml:space="preserve">Policy JKE – Expulsion of Students </w:t>
      </w:r>
    </w:p>
    <w:p w:rsidR="00A07EB9" w:rsidRPr="0098283C" w:rsidRDefault="00A07EB9" w:rsidP="0098283C">
      <w:pPr>
        <w:pStyle w:val="NoSpacing"/>
        <w:ind w:left="720"/>
        <w:rPr>
          <w:rFonts w:cstheme="minorHAnsi"/>
          <w:bCs/>
          <w:iCs/>
        </w:rPr>
      </w:pPr>
      <w:r w:rsidRPr="0098283C">
        <w:rPr>
          <w:rFonts w:cstheme="minorHAnsi"/>
          <w:bCs/>
          <w:iCs/>
        </w:rPr>
        <w:t xml:space="preserve">AR JKE-R – Expulsion of Students </w:t>
      </w:r>
    </w:p>
    <w:p w:rsidR="00A07EB9" w:rsidRPr="0098283C" w:rsidRDefault="00A07EB9" w:rsidP="0098283C">
      <w:pPr>
        <w:pStyle w:val="NoSpacing"/>
        <w:ind w:left="720"/>
        <w:rPr>
          <w:rFonts w:cstheme="minorHAnsi"/>
          <w:bCs/>
          <w:iCs/>
        </w:rPr>
      </w:pPr>
      <w:r w:rsidRPr="0098283C">
        <w:rPr>
          <w:rFonts w:cstheme="minorHAnsi"/>
          <w:bCs/>
          <w:iCs/>
        </w:rPr>
        <w:t xml:space="preserve">Policy JICJ Possession/Use of Smart Devices in School </w:t>
      </w:r>
    </w:p>
    <w:p w:rsidR="0098283C" w:rsidRPr="0098283C" w:rsidRDefault="0098283C" w:rsidP="00A07EB9">
      <w:pPr>
        <w:pStyle w:val="NoSpacing"/>
        <w:ind w:left="540"/>
        <w:rPr>
          <w:rFonts w:cstheme="minorHAnsi"/>
          <w:bCs/>
          <w:iCs/>
        </w:rPr>
      </w:pPr>
    </w:p>
    <w:p w:rsidR="00977C15" w:rsidRPr="00977C15" w:rsidRDefault="00977C15" w:rsidP="00977C15">
      <w:pPr>
        <w:pStyle w:val="NoSpacing"/>
        <w:ind w:left="720" w:hanging="720"/>
        <w:rPr>
          <w:rFonts w:cstheme="minorHAnsi"/>
          <w:bCs/>
          <w:iCs/>
        </w:rPr>
      </w:pPr>
      <w:r>
        <w:rPr>
          <w:rFonts w:cstheme="minorHAnsi"/>
        </w:rPr>
        <w:tab/>
      </w:r>
      <w:r w:rsidR="003942B3">
        <w:rPr>
          <w:rFonts w:cstheme="minorHAnsi"/>
        </w:rPr>
        <w:t>After B</w:t>
      </w:r>
      <w:bookmarkStart w:id="0" w:name="_GoBack"/>
      <w:bookmarkEnd w:id="0"/>
      <w:r>
        <w:rPr>
          <w:rFonts w:cstheme="minorHAnsi"/>
        </w:rPr>
        <w:t xml:space="preserve">oard discussion, Mr. Kiernan announced that Policy </w:t>
      </w:r>
      <w:r w:rsidRPr="00977C15">
        <w:rPr>
          <w:rFonts w:cstheme="minorHAnsi"/>
          <w:bCs/>
          <w:iCs/>
        </w:rPr>
        <w:t>JKE – Expulsion of Stu</w:t>
      </w:r>
      <w:r>
        <w:rPr>
          <w:rFonts w:cstheme="minorHAnsi"/>
          <w:bCs/>
          <w:iCs/>
        </w:rPr>
        <w:t xml:space="preserve">dents, </w:t>
      </w:r>
    </w:p>
    <w:p w:rsidR="00977C15" w:rsidRDefault="00977C15" w:rsidP="00977C15">
      <w:pPr>
        <w:pStyle w:val="NoSpacing"/>
        <w:ind w:firstLine="720"/>
        <w:rPr>
          <w:rFonts w:cstheme="minorHAnsi"/>
          <w:bCs/>
          <w:iCs/>
        </w:rPr>
      </w:pPr>
      <w:r w:rsidRPr="00977C15">
        <w:rPr>
          <w:rFonts w:cstheme="minorHAnsi"/>
          <w:bCs/>
          <w:iCs/>
        </w:rPr>
        <w:t>AR JKE-R – Expulsion of Students</w:t>
      </w:r>
      <w:r>
        <w:rPr>
          <w:rFonts w:cstheme="minorHAnsi"/>
          <w:bCs/>
          <w:iCs/>
        </w:rPr>
        <w:t xml:space="preserve"> and </w:t>
      </w:r>
      <w:r w:rsidRPr="00977C15">
        <w:rPr>
          <w:rFonts w:cstheme="minorHAnsi"/>
          <w:bCs/>
          <w:iCs/>
        </w:rPr>
        <w:t xml:space="preserve">Policy JICJ Possession/Use of Smart Devices in School </w:t>
      </w:r>
    </w:p>
    <w:p w:rsidR="00977C15" w:rsidRPr="00977C15" w:rsidRDefault="00977C15" w:rsidP="00977C15">
      <w:pPr>
        <w:pStyle w:val="NoSpacing"/>
        <w:ind w:firstLine="720"/>
        <w:rPr>
          <w:rFonts w:cstheme="minorHAnsi"/>
          <w:bCs/>
          <w:iCs/>
        </w:rPr>
      </w:pPr>
      <w:proofErr w:type="gramStart"/>
      <w:r>
        <w:rPr>
          <w:rFonts w:cstheme="minorHAnsi"/>
          <w:bCs/>
          <w:iCs/>
        </w:rPr>
        <w:t>will</w:t>
      </w:r>
      <w:proofErr w:type="gramEnd"/>
      <w:r>
        <w:rPr>
          <w:rFonts w:cstheme="minorHAnsi"/>
          <w:bCs/>
          <w:iCs/>
        </w:rPr>
        <w:t xml:space="preserve"> be presented to the Board at the April 15, 2019 Board Meeting for consideration.</w:t>
      </w:r>
    </w:p>
    <w:p w:rsidR="00A07EB9" w:rsidRPr="0098283C" w:rsidRDefault="00A07EB9" w:rsidP="002E36A3">
      <w:pPr>
        <w:pStyle w:val="NoSpacing"/>
        <w:ind w:left="720" w:hanging="720"/>
        <w:rPr>
          <w:rFonts w:cstheme="minorHAnsi"/>
        </w:rPr>
      </w:pPr>
    </w:p>
    <w:p w:rsidR="0098283C" w:rsidRPr="0098283C" w:rsidRDefault="002E36A3" w:rsidP="0098283C">
      <w:pPr>
        <w:pStyle w:val="ListParagraph"/>
        <w:outlineLvl w:val="0"/>
        <w:rPr>
          <w:rFonts w:asciiTheme="minorHAnsi" w:hAnsiTheme="minorHAnsi" w:cstheme="minorHAnsi"/>
          <w:bCs/>
          <w:iCs/>
          <w:sz w:val="22"/>
          <w:szCs w:val="22"/>
        </w:rPr>
      </w:pPr>
      <w:r w:rsidRPr="0098283C">
        <w:rPr>
          <w:rFonts w:asciiTheme="minorHAnsi" w:hAnsiTheme="minorHAnsi" w:cstheme="minorHAnsi"/>
          <w:bCs/>
          <w:iCs/>
          <w:sz w:val="22"/>
          <w:szCs w:val="22"/>
        </w:rPr>
        <w:t>Mr. Jenkins</w:t>
      </w:r>
      <w:r w:rsidR="0098283C" w:rsidRPr="0098283C">
        <w:rPr>
          <w:rFonts w:asciiTheme="minorHAnsi" w:hAnsiTheme="minorHAnsi" w:cstheme="minorHAnsi"/>
          <w:bCs/>
          <w:iCs/>
          <w:sz w:val="22"/>
          <w:szCs w:val="22"/>
        </w:rPr>
        <w:t xml:space="preserve"> moved, with a second by Mr. Nelson</w:t>
      </w:r>
      <w:r w:rsidRPr="0098283C">
        <w:rPr>
          <w:rFonts w:asciiTheme="minorHAnsi" w:hAnsiTheme="minorHAnsi" w:cstheme="minorHAnsi"/>
          <w:bCs/>
          <w:iCs/>
          <w:sz w:val="22"/>
          <w:szCs w:val="22"/>
        </w:rPr>
        <w:t xml:space="preserve">, to approve amended </w:t>
      </w:r>
      <w:r w:rsidR="0098283C" w:rsidRPr="0098283C">
        <w:rPr>
          <w:rFonts w:asciiTheme="minorHAnsi" w:hAnsiTheme="minorHAnsi" w:cstheme="minorHAnsi"/>
          <w:bCs/>
          <w:iCs/>
          <w:sz w:val="22"/>
          <w:szCs w:val="22"/>
        </w:rPr>
        <w:t>Policy EEAG – Student Transportation in Private Vehicles</w:t>
      </w:r>
      <w:r w:rsidR="0098283C">
        <w:rPr>
          <w:rFonts w:asciiTheme="minorHAnsi" w:hAnsiTheme="minorHAnsi" w:cstheme="minorHAnsi"/>
          <w:bCs/>
          <w:iCs/>
          <w:sz w:val="22"/>
          <w:szCs w:val="22"/>
        </w:rPr>
        <w:t xml:space="preserve">, </w:t>
      </w:r>
      <w:r w:rsidR="0098283C" w:rsidRPr="0098283C">
        <w:rPr>
          <w:rFonts w:asciiTheme="minorHAnsi" w:hAnsiTheme="minorHAnsi" w:cstheme="minorHAnsi"/>
          <w:bCs/>
          <w:iCs/>
          <w:sz w:val="22"/>
          <w:szCs w:val="22"/>
        </w:rPr>
        <w:t>Policy BB – School Board Legal Status</w:t>
      </w:r>
      <w:r w:rsidR="0098283C">
        <w:rPr>
          <w:rFonts w:asciiTheme="minorHAnsi" w:hAnsiTheme="minorHAnsi" w:cstheme="minorHAnsi"/>
          <w:bCs/>
          <w:iCs/>
          <w:sz w:val="22"/>
          <w:szCs w:val="22"/>
        </w:rPr>
        <w:t xml:space="preserve">, </w:t>
      </w:r>
      <w:r w:rsidR="0098283C" w:rsidRPr="0098283C">
        <w:rPr>
          <w:rFonts w:asciiTheme="minorHAnsi" w:hAnsiTheme="minorHAnsi" w:cstheme="minorHAnsi"/>
          <w:bCs/>
          <w:iCs/>
          <w:sz w:val="22"/>
          <w:szCs w:val="22"/>
        </w:rPr>
        <w:t>Policy AA - School District Legal Status</w:t>
      </w:r>
      <w:r w:rsidR="0098283C">
        <w:rPr>
          <w:rFonts w:asciiTheme="minorHAnsi" w:hAnsiTheme="minorHAnsi" w:cstheme="minorHAnsi"/>
          <w:bCs/>
          <w:iCs/>
          <w:sz w:val="22"/>
          <w:szCs w:val="22"/>
        </w:rPr>
        <w:t xml:space="preserve">, </w:t>
      </w:r>
      <w:r w:rsidR="0098283C" w:rsidRPr="0098283C">
        <w:rPr>
          <w:rFonts w:asciiTheme="minorHAnsi" w:hAnsiTheme="minorHAnsi" w:cstheme="minorHAnsi"/>
          <w:bCs/>
          <w:iCs/>
          <w:sz w:val="22"/>
          <w:szCs w:val="22"/>
        </w:rPr>
        <w:t>Policy AB – The People and Their School Dis</w:t>
      </w:r>
      <w:r w:rsidR="0098283C">
        <w:rPr>
          <w:rFonts w:asciiTheme="minorHAnsi" w:hAnsiTheme="minorHAnsi" w:cstheme="minorHAnsi"/>
          <w:bCs/>
          <w:iCs/>
          <w:sz w:val="22"/>
          <w:szCs w:val="22"/>
        </w:rPr>
        <w:t xml:space="preserve">trict, </w:t>
      </w:r>
      <w:r w:rsidR="0098283C" w:rsidRPr="0098283C">
        <w:rPr>
          <w:rFonts w:asciiTheme="minorHAnsi" w:hAnsiTheme="minorHAnsi" w:cstheme="minorHAnsi"/>
          <w:bCs/>
          <w:iCs/>
          <w:sz w:val="22"/>
          <w:szCs w:val="22"/>
        </w:rPr>
        <w:t>Policy BBA – Board Powers and Duties</w:t>
      </w:r>
      <w:r w:rsidR="0098283C">
        <w:rPr>
          <w:rFonts w:asciiTheme="minorHAnsi" w:hAnsiTheme="minorHAnsi" w:cstheme="minorHAnsi"/>
          <w:bCs/>
          <w:iCs/>
          <w:sz w:val="22"/>
          <w:szCs w:val="22"/>
        </w:rPr>
        <w:t xml:space="preserve">, </w:t>
      </w:r>
      <w:r w:rsidR="0098283C" w:rsidRPr="0098283C">
        <w:rPr>
          <w:rFonts w:asciiTheme="minorHAnsi" w:hAnsiTheme="minorHAnsi" w:cstheme="minorHAnsi"/>
          <w:bCs/>
          <w:iCs/>
          <w:sz w:val="22"/>
          <w:szCs w:val="22"/>
        </w:rPr>
        <w:t>Policy BBAA – Board Member Authority and Responsibilities</w:t>
      </w:r>
      <w:r w:rsidR="0098283C">
        <w:rPr>
          <w:rFonts w:asciiTheme="minorHAnsi" w:hAnsiTheme="minorHAnsi" w:cstheme="minorHAnsi"/>
          <w:bCs/>
          <w:iCs/>
          <w:sz w:val="22"/>
          <w:szCs w:val="22"/>
        </w:rPr>
        <w:t xml:space="preserve">, </w:t>
      </w:r>
      <w:r w:rsidR="0098283C" w:rsidRPr="0098283C">
        <w:rPr>
          <w:rFonts w:asciiTheme="minorHAnsi" w:hAnsiTheme="minorHAnsi" w:cstheme="minorHAnsi"/>
          <w:bCs/>
          <w:iCs/>
          <w:sz w:val="22"/>
          <w:szCs w:val="22"/>
        </w:rPr>
        <w:t>Policy BBB – Board Membership</w:t>
      </w:r>
      <w:r w:rsidR="0098283C">
        <w:rPr>
          <w:rFonts w:asciiTheme="minorHAnsi" w:hAnsiTheme="minorHAnsi" w:cstheme="minorHAnsi"/>
          <w:bCs/>
          <w:iCs/>
          <w:sz w:val="22"/>
          <w:szCs w:val="22"/>
        </w:rPr>
        <w:t xml:space="preserve">, </w:t>
      </w:r>
      <w:r w:rsidR="0098283C" w:rsidRPr="0098283C">
        <w:rPr>
          <w:rFonts w:asciiTheme="minorHAnsi" w:hAnsiTheme="minorHAnsi" w:cstheme="minorHAnsi"/>
          <w:bCs/>
          <w:iCs/>
          <w:sz w:val="22"/>
          <w:szCs w:val="22"/>
        </w:rPr>
        <w:t>Policy BBBA – Board Member Qualifications</w:t>
      </w:r>
      <w:r w:rsidR="0098283C">
        <w:rPr>
          <w:rFonts w:asciiTheme="minorHAnsi" w:hAnsiTheme="minorHAnsi" w:cstheme="minorHAnsi"/>
          <w:bCs/>
          <w:iCs/>
          <w:sz w:val="22"/>
          <w:szCs w:val="22"/>
        </w:rPr>
        <w:t xml:space="preserve">, </w:t>
      </w:r>
      <w:r w:rsidR="0098283C" w:rsidRPr="0098283C">
        <w:rPr>
          <w:rFonts w:asciiTheme="minorHAnsi" w:hAnsiTheme="minorHAnsi" w:cstheme="minorHAnsi"/>
          <w:bCs/>
          <w:iCs/>
          <w:sz w:val="22"/>
          <w:szCs w:val="22"/>
        </w:rPr>
        <w:t xml:space="preserve">Policy BBBB – Oath of Office </w:t>
      </w:r>
      <w:r w:rsidR="0098283C">
        <w:rPr>
          <w:rFonts w:asciiTheme="minorHAnsi" w:hAnsiTheme="minorHAnsi" w:cstheme="minorHAnsi"/>
          <w:bCs/>
          <w:iCs/>
          <w:sz w:val="22"/>
          <w:szCs w:val="22"/>
        </w:rPr>
        <w:t>and</w:t>
      </w:r>
    </w:p>
    <w:p w:rsidR="002E36A3" w:rsidRPr="0098283C" w:rsidRDefault="0098283C" w:rsidP="002E36A3">
      <w:pPr>
        <w:pStyle w:val="ListParagraph"/>
        <w:outlineLvl w:val="0"/>
        <w:rPr>
          <w:rFonts w:asciiTheme="minorHAnsi" w:hAnsiTheme="minorHAnsi" w:cstheme="minorHAnsi"/>
          <w:bCs/>
          <w:iCs/>
          <w:sz w:val="22"/>
          <w:szCs w:val="22"/>
        </w:rPr>
      </w:pPr>
      <w:r w:rsidRPr="0098283C">
        <w:rPr>
          <w:rFonts w:asciiTheme="minorHAnsi" w:hAnsiTheme="minorHAnsi" w:cstheme="minorHAnsi"/>
          <w:bCs/>
          <w:iCs/>
          <w:sz w:val="22"/>
          <w:szCs w:val="22"/>
        </w:rPr>
        <w:t>Policy BBBC – Board Memb</w:t>
      </w:r>
      <w:r>
        <w:rPr>
          <w:rFonts w:asciiTheme="minorHAnsi" w:hAnsiTheme="minorHAnsi" w:cstheme="minorHAnsi"/>
          <w:bCs/>
          <w:iCs/>
          <w:sz w:val="22"/>
          <w:szCs w:val="22"/>
        </w:rPr>
        <w:t xml:space="preserve">er Resignation. </w:t>
      </w:r>
      <w:r w:rsidR="002E36A3" w:rsidRPr="0098283C">
        <w:rPr>
          <w:rFonts w:asciiTheme="minorHAnsi" w:hAnsiTheme="minorHAnsi" w:cstheme="minorHAnsi"/>
          <w:sz w:val="22"/>
          <w:szCs w:val="22"/>
        </w:rPr>
        <w:t xml:space="preserve"> Passed unanimously.  </w:t>
      </w:r>
    </w:p>
    <w:p w:rsidR="002E36A3" w:rsidRDefault="002E36A3" w:rsidP="002E36A3">
      <w:pPr>
        <w:pStyle w:val="NoSpacing"/>
        <w:ind w:left="720" w:hanging="720"/>
      </w:pPr>
      <w:r w:rsidRPr="009B3D09">
        <w:tab/>
      </w:r>
    </w:p>
    <w:p w:rsidR="002E36A3" w:rsidRPr="009B3D09" w:rsidRDefault="00155346" w:rsidP="00977C15">
      <w:pPr>
        <w:pStyle w:val="NoSpacing"/>
        <w:ind w:left="720" w:hanging="720"/>
      </w:pPr>
      <w:r>
        <w:t>10</w:t>
      </w:r>
      <w:r w:rsidR="002E36A3" w:rsidRPr="009B3D09">
        <w:t xml:space="preserve">. </w:t>
      </w:r>
      <w:r w:rsidR="002E36A3">
        <w:tab/>
      </w:r>
      <w:r w:rsidR="002E36A3" w:rsidRPr="009B3D09">
        <w:rPr>
          <w:b/>
          <w:u w:val="single"/>
        </w:rPr>
        <w:t>Executive Session</w:t>
      </w:r>
      <w:r w:rsidR="002E36A3" w:rsidRPr="009B3D09">
        <w:t>:  Mr. Je</w:t>
      </w:r>
      <w:r w:rsidR="00977C15">
        <w:t>nkins moved, with a second by Ms. Fredrick</w:t>
      </w:r>
      <w:r w:rsidR="002E36A3" w:rsidRPr="009B3D09">
        <w:t>, to go into executive session to consider</w:t>
      </w:r>
      <w:r w:rsidR="002E36A3" w:rsidRPr="009B3D09">
        <w:rPr>
          <w:rFonts w:eastAsia="Times New Roman" w:cs="Arial"/>
          <w:bCs/>
          <w:iCs/>
        </w:rPr>
        <w:t xml:space="preserve"> Recommendation(s) &amp; Resignation(s)</w:t>
      </w:r>
      <w:r w:rsidR="00977C15">
        <w:rPr>
          <w:rFonts w:eastAsia="Times New Roman" w:cs="Arial"/>
          <w:bCs/>
          <w:iCs/>
        </w:rPr>
        <w:t>, and Contractual: Calhoun County Fee Agreement with Lexington County</w:t>
      </w:r>
      <w:r w:rsidR="002E36A3">
        <w:rPr>
          <w:rFonts w:eastAsia="Times New Roman" w:cs="Arial"/>
          <w:bCs/>
          <w:iCs/>
        </w:rPr>
        <w:t xml:space="preserve"> </w:t>
      </w:r>
      <w:r w:rsidR="00977C15">
        <w:t>and then</w:t>
      </w:r>
      <w:r w:rsidR="002E36A3" w:rsidRPr="009B3D09">
        <w:t xml:space="preserve"> return to open session at the completion of discussions.  Passed unanimously.</w:t>
      </w:r>
    </w:p>
    <w:p w:rsidR="002E36A3" w:rsidRDefault="002E36A3" w:rsidP="002E36A3">
      <w:pPr>
        <w:pStyle w:val="NoSpacing"/>
        <w:ind w:left="720"/>
      </w:pPr>
    </w:p>
    <w:p w:rsidR="002E36A3" w:rsidRPr="009B3D09" w:rsidRDefault="002E36A3" w:rsidP="002E36A3">
      <w:pPr>
        <w:pStyle w:val="NoSpacing"/>
        <w:ind w:left="720"/>
      </w:pPr>
      <w:r w:rsidRPr="009B3D09">
        <w:t xml:space="preserve">Upon returning from Executive Session, Mr. </w:t>
      </w:r>
      <w:proofErr w:type="spellStart"/>
      <w:r w:rsidRPr="009B3D09">
        <w:t>Porth</w:t>
      </w:r>
      <w:proofErr w:type="spellEnd"/>
      <w:r w:rsidRPr="009B3D09">
        <w:t xml:space="preserve"> announced that the Board was back in open session.</w:t>
      </w:r>
    </w:p>
    <w:p w:rsidR="002E36A3" w:rsidRPr="009B3D09" w:rsidRDefault="002E36A3" w:rsidP="002E36A3">
      <w:pPr>
        <w:pStyle w:val="NoSpacing"/>
        <w:ind w:left="720"/>
      </w:pPr>
    </w:p>
    <w:p w:rsidR="002E36A3" w:rsidRPr="009B3D09" w:rsidRDefault="00155346" w:rsidP="002E36A3">
      <w:pPr>
        <w:pStyle w:val="NoSpacing"/>
        <w:ind w:left="720" w:hanging="720"/>
      </w:pPr>
      <w:r>
        <w:t>11</w:t>
      </w:r>
      <w:r w:rsidR="002E36A3" w:rsidRPr="009B3D09">
        <w:t>.</w:t>
      </w:r>
      <w:r w:rsidR="002E36A3" w:rsidRPr="009B3D09">
        <w:tab/>
      </w:r>
      <w:r w:rsidR="002E36A3" w:rsidRPr="009B3D09">
        <w:rPr>
          <w:b/>
          <w:u w:val="single"/>
        </w:rPr>
        <w:t>Executive Session Actions</w:t>
      </w:r>
      <w:r w:rsidR="002E36A3" w:rsidRPr="009B3D09">
        <w:t xml:space="preserve">:  </w:t>
      </w:r>
      <w:r w:rsidR="00977C15">
        <w:t>Mr. Jenkins moved, with a second by Mrs. Tucker, to approve the Superintendent’s recommendation for employment and resignations.</w:t>
      </w:r>
    </w:p>
    <w:p w:rsidR="002E36A3" w:rsidRPr="009B3D09" w:rsidRDefault="002E36A3" w:rsidP="002E36A3">
      <w:pPr>
        <w:pStyle w:val="NoSpacing"/>
        <w:ind w:left="720"/>
      </w:pPr>
    </w:p>
    <w:p w:rsidR="002E36A3" w:rsidRPr="009B3D09" w:rsidRDefault="00155346" w:rsidP="002E36A3">
      <w:pPr>
        <w:pStyle w:val="NoSpacing"/>
      </w:pPr>
      <w:r>
        <w:t>12</w:t>
      </w:r>
      <w:r w:rsidR="002E36A3" w:rsidRPr="009B3D09">
        <w:t>.</w:t>
      </w:r>
      <w:r w:rsidR="002E36A3" w:rsidRPr="009B3D09">
        <w:tab/>
      </w:r>
      <w:r w:rsidR="002E36A3" w:rsidRPr="009B3D09">
        <w:rPr>
          <w:b/>
          <w:u w:val="single"/>
        </w:rPr>
        <w:t>Adjournment</w:t>
      </w:r>
      <w:r w:rsidR="002E36A3" w:rsidRPr="009B3D09">
        <w:t>:  Mr</w:t>
      </w:r>
      <w:r w:rsidR="004C256F">
        <w:t>. Nelson</w:t>
      </w:r>
      <w:r w:rsidR="002E36A3">
        <w:t xml:space="preserve"> </w:t>
      </w:r>
      <w:r w:rsidR="002E36A3" w:rsidRPr="009B3D09">
        <w:t>moved</w:t>
      </w:r>
      <w:r w:rsidR="002E36A3">
        <w:t>,</w:t>
      </w:r>
      <w:r w:rsidR="002E36A3" w:rsidRPr="009B3D09">
        <w:t xml:space="preserve"> with a second by </w:t>
      </w:r>
      <w:r w:rsidR="002E36A3">
        <w:t>M</w:t>
      </w:r>
      <w:r w:rsidR="004C256F">
        <w:t>s</w:t>
      </w:r>
      <w:r w:rsidR="002E36A3">
        <w:t xml:space="preserve">. </w:t>
      </w:r>
      <w:r w:rsidR="004C256F">
        <w:t>Fredrick, to adjourn at 9:17</w:t>
      </w:r>
      <w:r w:rsidR="002E36A3" w:rsidRPr="009B3D09">
        <w:t xml:space="preserve"> p.m.  </w:t>
      </w:r>
      <w:r w:rsidR="002E36A3" w:rsidRPr="009B3D09">
        <w:tab/>
        <w:t xml:space="preserve">Passed unanimously.  </w:t>
      </w:r>
    </w:p>
    <w:p w:rsidR="002E36A3" w:rsidRPr="009B3D09" w:rsidRDefault="002E36A3" w:rsidP="002E36A3">
      <w:pPr>
        <w:pStyle w:val="NoSpacing"/>
      </w:pPr>
    </w:p>
    <w:p w:rsidR="002E36A3" w:rsidRPr="009B3D09" w:rsidRDefault="002E36A3" w:rsidP="002E36A3">
      <w:pPr>
        <w:pStyle w:val="NoSpacing"/>
        <w:ind w:left="720"/>
      </w:pPr>
    </w:p>
    <w:p w:rsidR="002E36A3" w:rsidRDefault="002E36A3" w:rsidP="002E36A3">
      <w:pPr>
        <w:pStyle w:val="NoSpacing"/>
        <w:ind w:left="720"/>
      </w:pPr>
      <w:r>
        <w:t xml:space="preserve">.  </w:t>
      </w:r>
    </w:p>
    <w:p w:rsidR="002E36A3" w:rsidRDefault="002E36A3" w:rsidP="002E36A3">
      <w:pPr>
        <w:tabs>
          <w:tab w:val="left" w:pos="720"/>
        </w:tabs>
        <w:jc w:val="right"/>
      </w:pPr>
      <w:r>
        <w:t>_________________________</w:t>
      </w:r>
    </w:p>
    <w:p w:rsidR="002E36A3" w:rsidRDefault="002E36A3" w:rsidP="002E36A3">
      <w:pPr>
        <w:tabs>
          <w:tab w:val="left" w:pos="720"/>
        </w:tabs>
        <w:jc w:val="center"/>
      </w:pPr>
      <w:r>
        <w:t xml:space="preserve">                                                                                                        </w:t>
      </w:r>
      <w:r>
        <w:tab/>
        <w:t xml:space="preserve">             Board Secretary</w:t>
      </w:r>
    </w:p>
    <w:p w:rsidR="002E36A3" w:rsidRDefault="002E36A3" w:rsidP="002E36A3">
      <w:pPr>
        <w:tabs>
          <w:tab w:val="left" w:pos="720"/>
        </w:tabs>
        <w:jc w:val="center"/>
      </w:pPr>
      <w:r>
        <w:tab/>
      </w:r>
      <w:r>
        <w:tab/>
      </w:r>
      <w:r>
        <w:tab/>
      </w:r>
      <w:r>
        <w:tab/>
      </w:r>
      <w:r>
        <w:tab/>
      </w:r>
      <w:r>
        <w:tab/>
      </w:r>
      <w:r>
        <w:tab/>
      </w:r>
      <w:r>
        <w:tab/>
      </w:r>
      <w:r>
        <w:tab/>
      </w:r>
      <w:r>
        <w:tab/>
      </w:r>
      <w:r>
        <w:tab/>
      </w:r>
      <w:r>
        <w:tab/>
      </w:r>
      <w:r>
        <w:tab/>
      </w:r>
      <w:r>
        <w:tab/>
      </w:r>
      <w:r>
        <w:tab/>
      </w:r>
      <w:r>
        <w:tab/>
      </w:r>
      <w:r>
        <w:tab/>
      </w:r>
      <w:r>
        <w:tab/>
      </w:r>
      <w:r>
        <w:tab/>
      </w:r>
      <w:r>
        <w:tab/>
      </w:r>
      <w:r>
        <w:tab/>
      </w:r>
      <w:r>
        <w:tab/>
        <w:t>________________________</w:t>
      </w:r>
    </w:p>
    <w:p w:rsidR="002E36A3" w:rsidRDefault="002E36A3" w:rsidP="002E36A3">
      <w:pPr>
        <w:ind w:left="720"/>
      </w:pPr>
      <w:r>
        <w:t xml:space="preserve">                                                                                                                      Date of Approval                                       </w:t>
      </w:r>
    </w:p>
    <w:p w:rsidR="002E36A3" w:rsidRDefault="002E36A3" w:rsidP="002E36A3">
      <w:pPr>
        <w:pStyle w:val="NoSpacing"/>
        <w:ind w:left="720"/>
      </w:pPr>
    </w:p>
    <w:p w:rsidR="002E36A3" w:rsidRDefault="002E36A3" w:rsidP="002E36A3">
      <w:pPr>
        <w:pStyle w:val="NoSpacing"/>
        <w:ind w:left="720"/>
      </w:pPr>
    </w:p>
    <w:p w:rsidR="002E36A3" w:rsidRDefault="002E36A3" w:rsidP="002E36A3">
      <w:pPr>
        <w:pStyle w:val="NoSpacing"/>
      </w:pPr>
    </w:p>
    <w:p w:rsidR="002E36A3" w:rsidRDefault="002E36A3" w:rsidP="002E36A3">
      <w:pPr>
        <w:pStyle w:val="NoSpacing"/>
      </w:pPr>
    </w:p>
    <w:p w:rsidR="002E36A3" w:rsidRDefault="002E36A3" w:rsidP="002E36A3">
      <w:pPr>
        <w:pStyle w:val="NoSpacing"/>
      </w:pPr>
    </w:p>
    <w:p w:rsidR="002E36A3" w:rsidRDefault="002E36A3" w:rsidP="002E36A3">
      <w:pPr>
        <w:pStyle w:val="NoSpacing"/>
      </w:pPr>
    </w:p>
    <w:p w:rsidR="002E36A3" w:rsidRDefault="002E36A3" w:rsidP="002E36A3">
      <w:pPr>
        <w:pStyle w:val="NoSpacing"/>
      </w:pPr>
    </w:p>
    <w:p w:rsidR="002E36A3" w:rsidRDefault="002E36A3" w:rsidP="002E36A3">
      <w:pPr>
        <w:pStyle w:val="NoSpacing"/>
        <w:ind w:left="720"/>
      </w:pPr>
    </w:p>
    <w:p w:rsidR="002E36A3" w:rsidRDefault="002E36A3" w:rsidP="002E36A3">
      <w:pPr>
        <w:pStyle w:val="NoSpacing"/>
      </w:pPr>
    </w:p>
    <w:p w:rsidR="002E36A3" w:rsidRDefault="002E36A3" w:rsidP="002E36A3">
      <w:pPr>
        <w:pStyle w:val="NoSpacing"/>
      </w:pPr>
    </w:p>
    <w:p w:rsidR="002E36A3" w:rsidRDefault="002E36A3" w:rsidP="002E36A3"/>
    <w:p w:rsidR="002E36A3" w:rsidRDefault="002E36A3" w:rsidP="002E36A3"/>
    <w:p w:rsidR="002E36A3" w:rsidRDefault="002E36A3" w:rsidP="002E36A3"/>
    <w:p w:rsidR="002E36A3" w:rsidRDefault="002E36A3" w:rsidP="002E36A3"/>
    <w:p w:rsidR="005E712D" w:rsidRDefault="005E712D"/>
    <w:sectPr w:rsidR="005E712D" w:rsidSect="0071330C">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E6791"/>
    <w:multiLevelType w:val="hybridMultilevel"/>
    <w:tmpl w:val="E4424370"/>
    <w:lvl w:ilvl="0" w:tplc="8A8E0896">
      <w:start w:val="1"/>
      <w:numFmt w:val="bullet"/>
      <w:lvlText w:val=""/>
      <w:lvlJc w:val="left"/>
      <w:pPr>
        <w:ind w:left="54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A3"/>
    <w:rsid w:val="00155346"/>
    <w:rsid w:val="001A25E7"/>
    <w:rsid w:val="0027075A"/>
    <w:rsid w:val="002E36A3"/>
    <w:rsid w:val="003942B3"/>
    <w:rsid w:val="003E5165"/>
    <w:rsid w:val="004C256F"/>
    <w:rsid w:val="004F4D65"/>
    <w:rsid w:val="00535369"/>
    <w:rsid w:val="005E712D"/>
    <w:rsid w:val="006D49B8"/>
    <w:rsid w:val="0071330C"/>
    <w:rsid w:val="007C7328"/>
    <w:rsid w:val="00977C15"/>
    <w:rsid w:val="0098283C"/>
    <w:rsid w:val="009923DC"/>
    <w:rsid w:val="009939F5"/>
    <w:rsid w:val="009B6032"/>
    <w:rsid w:val="00A07EB9"/>
    <w:rsid w:val="00A87B9B"/>
    <w:rsid w:val="00AA47F5"/>
    <w:rsid w:val="00AA5FFB"/>
    <w:rsid w:val="00CD0DA7"/>
    <w:rsid w:val="00D75322"/>
    <w:rsid w:val="00F0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7175"/>
  <w15:chartTrackingRefBased/>
  <w15:docId w15:val="{2A196496-9222-4DD3-9A55-30357E07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6A3"/>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6A3"/>
    <w:pPr>
      <w:spacing w:after="0" w:line="240" w:lineRule="auto"/>
    </w:pPr>
  </w:style>
  <w:style w:type="paragraph" w:styleId="ListParagraph">
    <w:name w:val="List Paragraph"/>
    <w:basedOn w:val="Normal"/>
    <w:uiPriority w:val="34"/>
    <w:qFormat/>
    <w:rsid w:val="002E36A3"/>
    <w:pPr>
      <w:ind w:left="720"/>
      <w:contextualSpacing/>
    </w:pPr>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D753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22"/>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dc:description/>
  <cp:lastModifiedBy>Pam Kennedy</cp:lastModifiedBy>
  <cp:revision>11</cp:revision>
  <cp:lastPrinted>2019-04-11T13:40:00Z</cp:lastPrinted>
  <dcterms:created xsi:type="dcterms:W3CDTF">2019-03-21T16:36:00Z</dcterms:created>
  <dcterms:modified xsi:type="dcterms:W3CDTF">2019-04-11T13:45:00Z</dcterms:modified>
</cp:coreProperties>
</file>