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04D0" w:rsidRDefault="00000000">
      <w:pPr>
        <w:spacing w:before="240"/>
        <w:jc w:val="center"/>
        <w:rPr>
          <w:b/>
        </w:rPr>
      </w:pPr>
      <w:r>
        <w:rPr>
          <w:b/>
        </w:rPr>
        <w:t>Albuquerque Talent Development Academy</w:t>
      </w:r>
    </w:p>
    <w:p w14:paraId="00000002" w14:textId="77777777" w:rsidR="001C04D0" w:rsidRDefault="00000000">
      <w:pPr>
        <w:spacing w:before="240"/>
        <w:jc w:val="center"/>
        <w:rPr>
          <w:b/>
        </w:rPr>
      </w:pPr>
      <w:r>
        <w:rPr>
          <w:b/>
        </w:rPr>
        <w:t>1800 Atrisco Rd NW, Albuquerque, NM 87120</w:t>
      </w:r>
    </w:p>
    <w:p w14:paraId="00000003" w14:textId="77777777" w:rsidR="001C04D0" w:rsidRDefault="00000000">
      <w:pPr>
        <w:spacing w:before="240"/>
        <w:jc w:val="center"/>
        <w:rPr>
          <w:b/>
        </w:rPr>
      </w:pPr>
      <w:r>
        <w:rPr>
          <w:b/>
        </w:rPr>
        <w:t>Tuesday 8/15/2023</w:t>
      </w:r>
    </w:p>
    <w:p w14:paraId="00000004" w14:textId="77777777" w:rsidR="001C04D0" w:rsidRDefault="00000000">
      <w:pPr>
        <w:spacing w:before="24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5:30 p.m.</w:t>
      </w:r>
    </w:p>
    <w:p w14:paraId="00000005" w14:textId="77777777" w:rsidR="001C04D0" w:rsidRDefault="00000000">
      <w:pPr>
        <w:spacing w:before="240"/>
        <w:jc w:val="center"/>
        <w:rPr>
          <w:b/>
        </w:rPr>
      </w:pPr>
      <w:r>
        <w:rPr>
          <w:b/>
        </w:rPr>
        <w:t>GOVERNING COUNCIL MEETING</w:t>
      </w:r>
    </w:p>
    <w:p w14:paraId="00000006" w14:textId="77777777" w:rsidR="001C04D0" w:rsidRDefault="00000000">
      <w:pPr>
        <w:spacing w:before="480"/>
        <w:rPr>
          <w:b/>
        </w:rPr>
      </w:pPr>
      <w:r>
        <w:rPr>
          <w:b/>
        </w:rPr>
        <w:t>OPENING:</w:t>
      </w:r>
    </w:p>
    <w:p w14:paraId="00000007" w14:textId="77777777" w:rsidR="001C04D0" w:rsidRDefault="00000000">
      <w:pPr>
        <w:numPr>
          <w:ilvl w:val="0"/>
          <w:numId w:val="1"/>
        </w:numPr>
        <w:spacing w:before="480"/>
        <w:rPr>
          <w:b/>
        </w:rPr>
      </w:pPr>
      <w:r>
        <w:t>Call to Order: GC President, Jose Scott</w:t>
      </w:r>
    </w:p>
    <w:p w14:paraId="00000008" w14:textId="77777777" w:rsidR="001C04D0" w:rsidRDefault="00000000">
      <w:pPr>
        <w:numPr>
          <w:ilvl w:val="0"/>
          <w:numId w:val="1"/>
        </w:numPr>
        <w:rPr>
          <w:b/>
        </w:rPr>
      </w:pPr>
      <w:r>
        <w:t>Roll Call of Members</w:t>
      </w:r>
    </w:p>
    <w:p w14:paraId="00000009" w14:textId="77777777" w:rsidR="001C04D0" w:rsidRDefault="00000000">
      <w:pPr>
        <w:numPr>
          <w:ilvl w:val="0"/>
          <w:numId w:val="1"/>
        </w:numPr>
        <w:rPr>
          <w:b/>
        </w:rPr>
      </w:pPr>
      <w:r>
        <w:t xml:space="preserve">Pledge of Allegiance </w:t>
      </w:r>
    </w:p>
    <w:p w14:paraId="0000000A" w14:textId="77777777" w:rsidR="001C04D0" w:rsidRDefault="00000000">
      <w:pPr>
        <w:numPr>
          <w:ilvl w:val="0"/>
          <w:numId w:val="1"/>
        </w:numPr>
        <w:rPr>
          <w:b/>
        </w:rPr>
      </w:pPr>
      <w:r>
        <w:t>Introductions (all present)</w:t>
      </w:r>
    </w:p>
    <w:p w14:paraId="0000000B" w14:textId="77777777" w:rsidR="001C04D0" w:rsidRDefault="00000000">
      <w:pPr>
        <w:numPr>
          <w:ilvl w:val="0"/>
          <w:numId w:val="1"/>
        </w:numPr>
        <w:rPr>
          <w:b/>
        </w:rPr>
      </w:pPr>
      <w:r>
        <w:t>Welcoming Remarks: GC President and Members</w:t>
      </w:r>
    </w:p>
    <w:p w14:paraId="0000000C" w14:textId="77777777" w:rsidR="001C04D0" w:rsidRDefault="00000000">
      <w:pPr>
        <w:numPr>
          <w:ilvl w:val="0"/>
          <w:numId w:val="1"/>
        </w:numPr>
        <w:rPr>
          <w:b/>
        </w:rPr>
      </w:pPr>
      <w:r>
        <w:t xml:space="preserve">Approval of Agenda: (Submitted to and Read by GC prior to </w:t>
      </w:r>
      <w:proofErr w:type="gramStart"/>
      <w:r>
        <w:t>meeting)*</w:t>
      </w:r>
      <w:proofErr w:type="gramEnd"/>
    </w:p>
    <w:p w14:paraId="0000000D" w14:textId="77777777" w:rsidR="001C04D0" w:rsidRDefault="00000000">
      <w:pPr>
        <w:numPr>
          <w:ilvl w:val="0"/>
          <w:numId w:val="1"/>
        </w:numPr>
        <w:rPr>
          <w:b/>
        </w:rPr>
      </w:pPr>
      <w:r>
        <w:t xml:space="preserve">Approval of Minutes: (Submitted to and </w:t>
      </w:r>
      <w:proofErr w:type="gramStart"/>
      <w:r>
        <w:t>Read</w:t>
      </w:r>
      <w:proofErr w:type="gramEnd"/>
      <w:r>
        <w:t xml:space="preserve"> by GC prior to meeting)</w:t>
      </w:r>
    </w:p>
    <w:p w14:paraId="0000000E" w14:textId="77777777" w:rsidR="001C04D0" w:rsidRDefault="00000000">
      <w:pPr>
        <w:numPr>
          <w:ilvl w:val="1"/>
          <w:numId w:val="1"/>
        </w:numPr>
        <w:rPr>
          <w:b/>
        </w:rPr>
      </w:pPr>
      <w:r>
        <w:t>Minutes of the Governing Council Meeting</w:t>
      </w:r>
    </w:p>
    <w:p w14:paraId="0000000F" w14:textId="77777777" w:rsidR="001C04D0" w:rsidRDefault="00000000">
      <w:pPr>
        <w:ind w:left="1620"/>
      </w:pPr>
      <w:r>
        <w:t xml:space="preserve">Date: June 13, 2023* </w:t>
      </w:r>
    </w:p>
    <w:p w14:paraId="00000010" w14:textId="77777777" w:rsidR="001C04D0" w:rsidRDefault="00000000">
      <w:pPr>
        <w:ind w:left="1620"/>
      </w:pPr>
      <w:r>
        <w:t xml:space="preserve"> </w:t>
      </w:r>
    </w:p>
    <w:p w14:paraId="00000011" w14:textId="77777777" w:rsidR="001C04D0" w:rsidRDefault="00000000">
      <w:pPr>
        <w:spacing w:before="240"/>
        <w:rPr>
          <w:b/>
        </w:rPr>
      </w:pPr>
      <w:r>
        <w:rPr>
          <w:b/>
        </w:rPr>
        <w:t>PRESENTATIONS:</w:t>
      </w:r>
    </w:p>
    <w:p w14:paraId="00000012" w14:textId="77777777" w:rsidR="001C04D0" w:rsidRDefault="00000000">
      <w:pPr>
        <w:numPr>
          <w:ilvl w:val="0"/>
          <w:numId w:val="3"/>
        </w:numPr>
        <w:spacing w:before="240"/>
        <w:rPr>
          <w:b/>
        </w:rPr>
      </w:pPr>
      <w:r>
        <w:t>Public Input</w:t>
      </w:r>
    </w:p>
    <w:p w14:paraId="00000013" w14:textId="77777777" w:rsidR="001C04D0" w:rsidRDefault="00000000">
      <w:pPr>
        <w:spacing w:before="240"/>
        <w:rPr>
          <w:b/>
        </w:rPr>
      </w:pPr>
      <w:r>
        <w:rPr>
          <w:b/>
        </w:rPr>
        <w:t>Consent Agenda Items:</w:t>
      </w:r>
    </w:p>
    <w:p w14:paraId="00000014" w14:textId="77777777" w:rsidR="001C04D0" w:rsidRDefault="00000000">
      <w:pPr>
        <w:spacing w:before="240"/>
      </w:pPr>
      <w:r>
        <w:t xml:space="preserve">The following items are </w:t>
      </w:r>
      <w:r>
        <w:rPr>
          <w:b/>
        </w:rPr>
        <w:t xml:space="preserve">recommended for approval </w:t>
      </w:r>
      <w:r>
        <w:t xml:space="preserve">via consent agenda by the respective committee.  These items may </w:t>
      </w:r>
      <w:r>
        <w:rPr>
          <w:b/>
        </w:rPr>
        <w:t>pass without discussion</w:t>
      </w:r>
      <w: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14:paraId="00000015" w14:textId="77777777" w:rsidR="001C04D0" w:rsidRDefault="00000000">
      <w:pPr>
        <w:numPr>
          <w:ilvl w:val="0"/>
          <w:numId w:val="3"/>
        </w:numPr>
        <w:spacing w:line="240" w:lineRule="auto"/>
      </w:pPr>
      <w:r>
        <w:t>Finance Committee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Any GC member on this committee may make motion to accept)</w:t>
      </w:r>
    </w:p>
    <w:p w14:paraId="00000016" w14:textId="77777777" w:rsidR="001C04D0" w:rsidRDefault="00000000">
      <w:pPr>
        <w:numPr>
          <w:ilvl w:val="1"/>
          <w:numId w:val="3"/>
        </w:numPr>
        <w:spacing w:line="240" w:lineRule="auto"/>
      </w:pPr>
      <w:hyperlink r:id="rId5">
        <w:r>
          <w:rPr>
            <w:color w:val="1155CC"/>
            <w:u w:val="single"/>
          </w:rPr>
          <w:t>June</w:t>
        </w:r>
      </w:hyperlink>
      <w:r>
        <w:t xml:space="preserve"> and July, 2023 Finance Reports</w:t>
      </w:r>
    </w:p>
    <w:p w14:paraId="00000017" w14:textId="77777777" w:rsidR="001C04D0" w:rsidRDefault="00000000">
      <w:pPr>
        <w:numPr>
          <w:ilvl w:val="1"/>
          <w:numId w:val="3"/>
        </w:numPr>
        <w:spacing w:line="240" w:lineRule="auto"/>
      </w:pPr>
      <w:r>
        <w:t>BARs</w:t>
      </w:r>
    </w:p>
    <w:p w14:paraId="00000018" w14:textId="77777777" w:rsidR="001C04D0" w:rsidRDefault="00000000">
      <w:pPr>
        <w:numPr>
          <w:ilvl w:val="2"/>
          <w:numId w:val="3"/>
        </w:numPr>
        <w:spacing w:line="240" w:lineRule="auto"/>
      </w:pPr>
      <w:hyperlink r:id="rId6">
        <w:r>
          <w:rPr>
            <w:color w:val="1155CC"/>
            <w:u w:val="single"/>
          </w:rPr>
          <w:t>25205-0002-IB</w:t>
        </w:r>
      </w:hyperlink>
    </w:p>
    <w:p w14:paraId="00000019" w14:textId="77777777" w:rsidR="001C04D0" w:rsidRDefault="00000000">
      <w:pPr>
        <w:numPr>
          <w:ilvl w:val="2"/>
          <w:numId w:val="3"/>
        </w:numPr>
        <w:spacing w:line="240" w:lineRule="auto"/>
      </w:pPr>
      <w:hyperlink r:id="rId7">
        <w:r>
          <w:rPr>
            <w:color w:val="1155CC"/>
            <w:u w:val="single"/>
          </w:rPr>
          <w:t>24190</w:t>
        </w:r>
      </w:hyperlink>
    </w:p>
    <w:p w14:paraId="0000001A" w14:textId="77777777" w:rsidR="001C04D0" w:rsidRDefault="001C04D0">
      <w:pPr>
        <w:ind w:left="1440"/>
        <w:rPr>
          <w:color w:val="1155CC"/>
          <w:highlight w:val="yellow"/>
          <w:u w:val="single"/>
        </w:rPr>
      </w:pPr>
    </w:p>
    <w:p w14:paraId="0000001B" w14:textId="77777777" w:rsidR="001C04D0" w:rsidRDefault="00000000">
      <w:pPr>
        <w:spacing w:before="240"/>
        <w:rPr>
          <w:b/>
        </w:rPr>
      </w:pPr>
      <w:r>
        <w:rPr>
          <w:b/>
        </w:rPr>
        <w:t>Personnel Items:</w:t>
      </w:r>
    </w:p>
    <w:p w14:paraId="0000001C" w14:textId="77777777" w:rsidR="001C04D0" w:rsidRDefault="00000000">
      <w:pPr>
        <w:numPr>
          <w:ilvl w:val="0"/>
          <w:numId w:val="3"/>
        </w:numPr>
        <w:spacing w:before="240"/>
        <w:rPr>
          <w:b/>
        </w:rPr>
      </w:pPr>
      <w:r>
        <w:t xml:space="preserve">None </w:t>
      </w:r>
    </w:p>
    <w:p w14:paraId="0000001D" w14:textId="77777777" w:rsidR="001C04D0" w:rsidRDefault="00000000">
      <w:pPr>
        <w:spacing w:before="240"/>
        <w:rPr>
          <w:b/>
        </w:rPr>
      </w:pPr>
      <w:r>
        <w:rPr>
          <w:b/>
        </w:rPr>
        <w:t>Staff and Committee Briefings:</w:t>
      </w:r>
    </w:p>
    <w:p w14:paraId="0000001E" w14:textId="77777777" w:rsidR="001C04D0" w:rsidRDefault="00000000">
      <w:pPr>
        <w:numPr>
          <w:ilvl w:val="0"/>
          <w:numId w:val="3"/>
        </w:numPr>
        <w:spacing w:before="240"/>
        <w:rPr>
          <w:b/>
        </w:rPr>
      </w:pPr>
      <w:r>
        <w:lastRenderedPageBreak/>
        <w:t>Principal’s Report</w:t>
      </w:r>
    </w:p>
    <w:p w14:paraId="0000001F" w14:textId="77777777" w:rsidR="001C04D0" w:rsidRDefault="00000000">
      <w:pPr>
        <w:numPr>
          <w:ilvl w:val="0"/>
          <w:numId w:val="3"/>
        </w:numPr>
        <w:spacing w:line="240" w:lineRule="auto"/>
      </w:pPr>
      <w:r>
        <w:t>Business Manager</w:t>
      </w:r>
    </w:p>
    <w:p w14:paraId="00000020" w14:textId="77777777" w:rsidR="001C04D0" w:rsidRDefault="00000000">
      <w:pPr>
        <w:numPr>
          <w:ilvl w:val="1"/>
          <w:numId w:val="3"/>
        </w:numPr>
        <w:spacing w:line="240" w:lineRule="auto"/>
      </w:pPr>
      <w:hyperlink r:id="rId8">
        <w:r>
          <w:rPr>
            <w:color w:val="1155CC"/>
            <w:u w:val="single"/>
          </w:rPr>
          <w:t>FY24 Lease Assistance Application</w:t>
        </w:r>
      </w:hyperlink>
    </w:p>
    <w:p w14:paraId="00000021" w14:textId="77777777" w:rsidR="001C04D0" w:rsidRDefault="00000000">
      <w:pPr>
        <w:numPr>
          <w:ilvl w:val="2"/>
          <w:numId w:val="3"/>
        </w:numPr>
        <w:spacing w:line="240" w:lineRule="auto"/>
      </w:pPr>
      <w:hyperlink r:id="rId9">
        <w:r>
          <w:rPr>
            <w:color w:val="1155CC"/>
            <w:u w:val="single"/>
          </w:rPr>
          <w:t>Application Signature Page</w:t>
        </w:r>
      </w:hyperlink>
    </w:p>
    <w:p w14:paraId="00000022" w14:textId="77777777" w:rsidR="001C04D0" w:rsidRDefault="00000000">
      <w:pPr>
        <w:numPr>
          <w:ilvl w:val="2"/>
          <w:numId w:val="3"/>
        </w:numPr>
        <w:spacing w:line="240" w:lineRule="auto"/>
      </w:pPr>
      <w:hyperlink r:id="rId10">
        <w:r>
          <w:rPr>
            <w:color w:val="1155CC"/>
            <w:u w:val="single"/>
          </w:rPr>
          <w:t>Conflict of Interest Questionnaire</w:t>
        </w:r>
      </w:hyperlink>
    </w:p>
    <w:p w14:paraId="00000023" w14:textId="77777777" w:rsidR="001C04D0" w:rsidRDefault="00000000">
      <w:pPr>
        <w:numPr>
          <w:ilvl w:val="1"/>
          <w:numId w:val="3"/>
        </w:numPr>
        <w:spacing w:line="240" w:lineRule="auto"/>
      </w:pPr>
      <w:hyperlink r:id="rId11">
        <w:r>
          <w:rPr>
            <w:color w:val="1155CC"/>
            <w:u w:val="single"/>
          </w:rPr>
          <w:t>FY23 Related Party Questionnaire (for FY23 audit)</w:t>
        </w:r>
      </w:hyperlink>
    </w:p>
    <w:p w14:paraId="00000024" w14:textId="77777777" w:rsidR="001C04D0" w:rsidRDefault="00000000">
      <w:pPr>
        <w:spacing w:before="240"/>
        <w:rPr>
          <w:b/>
        </w:rPr>
      </w:pPr>
      <w:r>
        <w:rPr>
          <w:b/>
        </w:rPr>
        <w:t>Additional Final Action Items:</w:t>
      </w:r>
    </w:p>
    <w:p w14:paraId="00000025" w14:textId="77777777" w:rsidR="001C04D0" w:rsidRDefault="00000000">
      <w:pPr>
        <w:numPr>
          <w:ilvl w:val="0"/>
          <w:numId w:val="3"/>
        </w:numPr>
        <w:rPr>
          <w:b/>
        </w:rPr>
      </w:pPr>
      <w:r>
        <w:t>None</w:t>
      </w:r>
    </w:p>
    <w:p w14:paraId="00000026" w14:textId="77777777" w:rsidR="001C04D0" w:rsidRDefault="00000000">
      <w:pPr>
        <w:spacing w:before="240"/>
        <w:rPr>
          <w:b/>
        </w:rPr>
      </w:pPr>
      <w:r>
        <w:rPr>
          <w:b/>
        </w:rPr>
        <w:t>Executive Closed Session*</w:t>
      </w:r>
    </w:p>
    <w:p w14:paraId="00000027" w14:textId="77777777" w:rsidR="001C04D0" w:rsidRDefault="00000000">
      <w:pPr>
        <w:numPr>
          <w:ilvl w:val="0"/>
          <w:numId w:val="2"/>
        </w:numPr>
      </w:pPr>
      <w:r>
        <w:t>None</w:t>
      </w:r>
    </w:p>
    <w:p w14:paraId="00000028" w14:textId="77777777" w:rsidR="001C04D0" w:rsidRDefault="00000000">
      <w:pPr>
        <w:spacing w:before="240"/>
        <w:rPr>
          <w:b/>
        </w:rPr>
      </w:pPr>
      <w:r>
        <w:rPr>
          <w:b/>
        </w:rPr>
        <w:t>Directives from Closed Executive Session*</w:t>
      </w:r>
    </w:p>
    <w:p w14:paraId="00000029" w14:textId="77777777" w:rsidR="001C04D0" w:rsidRDefault="00000000">
      <w:pPr>
        <w:numPr>
          <w:ilvl w:val="0"/>
          <w:numId w:val="4"/>
        </w:numPr>
        <w:shd w:val="clear" w:color="auto" w:fill="FFFFFF"/>
        <w:spacing w:before="240" w:after="240"/>
        <w:rPr>
          <w:b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t>None</w:t>
      </w:r>
    </w:p>
    <w:p w14:paraId="0000002A" w14:textId="77777777" w:rsidR="001C04D0" w:rsidRDefault="00000000">
      <w:pPr>
        <w:shd w:val="clear" w:color="auto" w:fill="FFFFFF"/>
        <w:spacing w:before="240"/>
        <w:rPr>
          <w:b/>
        </w:rPr>
      </w:pPr>
      <w:r>
        <w:rPr>
          <w:b/>
        </w:rPr>
        <w:t>Communication/Questions:</w:t>
      </w:r>
    </w:p>
    <w:p w14:paraId="0000002B" w14:textId="77777777" w:rsidR="001C04D0" w:rsidRDefault="00000000">
      <w:pPr>
        <w:numPr>
          <w:ilvl w:val="0"/>
          <w:numId w:val="5"/>
        </w:numPr>
        <w:shd w:val="clear" w:color="auto" w:fill="FFFFFF"/>
        <w:spacing w:before="240"/>
        <w:rPr>
          <w:b/>
        </w:rPr>
      </w:pPr>
      <w:r>
        <w:t>Confirm Scheduling of the Next Meeting(s)*</w:t>
      </w:r>
    </w:p>
    <w:p w14:paraId="0000002C" w14:textId="77777777" w:rsidR="001C04D0" w:rsidRDefault="00000000">
      <w:pPr>
        <w:spacing w:before="240"/>
        <w:rPr>
          <w:b/>
        </w:rPr>
      </w:pPr>
      <w:r>
        <w:rPr>
          <w:b/>
        </w:rPr>
        <w:t>Adjournment*</w:t>
      </w:r>
    </w:p>
    <w:p w14:paraId="0000002D" w14:textId="77777777" w:rsidR="001C04D0" w:rsidRDefault="00000000">
      <w:pPr>
        <w:spacing w:before="240"/>
      </w:pPr>
      <w:r>
        <w:t>*Denotes an Action Item</w:t>
      </w:r>
    </w:p>
    <w:p w14:paraId="0000002E" w14:textId="77777777" w:rsidR="001C04D0" w:rsidRDefault="001C04D0"/>
    <w:sectPr w:rsidR="001C04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F14"/>
    <w:multiLevelType w:val="multilevel"/>
    <w:tmpl w:val="05D29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B97645"/>
    <w:multiLevelType w:val="multilevel"/>
    <w:tmpl w:val="2D8C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F15"/>
    <w:multiLevelType w:val="multilevel"/>
    <w:tmpl w:val="81B8D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E2DB4"/>
    <w:multiLevelType w:val="multilevel"/>
    <w:tmpl w:val="07A6C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55244F"/>
    <w:multiLevelType w:val="multilevel"/>
    <w:tmpl w:val="23D04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7680695">
    <w:abstractNumId w:val="1"/>
  </w:num>
  <w:num w:numId="2" w16cid:durableId="697581044">
    <w:abstractNumId w:val="2"/>
  </w:num>
  <w:num w:numId="3" w16cid:durableId="1996183205">
    <w:abstractNumId w:val="4"/>
  </w:num>
  <w:num w:numId="4" w16cid:durableId="931277153">
    <w:abstractNumId w:val="0"/>
  </w:num>
  <w:num w:numId="5" w16cid:durableId="1979650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D0"/>
    <w:rsid w:val="001C04D0"/>
    <w:rsid w:val="001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C4B03-52C8-4808-ADFD-6BC78E1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GtkVH0se59z7QJ0bO5UFrO4GIBljt8c/view?usp=drive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RdfWIh9qNtAHxigX_fqeMfiQjzIMzeo/view?usp=drive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Zw1CiF0BZ0hNBs1b6MFE9ChTzFUily2/view?usp=drive_link" TargetMode="External"/><Relationship Id="rId11" Type="http://schemas.openxmlformats.org/officeDocument/2006/relationships/hyperlink" Target="https://docs.google.com/spreadsheets/d/1mt_l1jukpdJXvvNN9P_aHzoXt81syrhI/edit?usp=drive_link&amp;ouid=103278593729556486441&amp;rtpof=true&amp;sd=true" TargetMode="External"/><Relationship Id="rId5" Type="http://schemas.openxmlformats.org/officeDocument/2006/relationships/hyperlink" Target="https://drive.google.com/file/d/117BSMLLcDmpvT-Vnvi_lyNlxuGWVdNjE/view?usp=drive_link" TargetMode="External"/><Relationship Id="rId10" Type="http://schemas.openxmlformats.org/officeDocument/2006/relationships/hyperlink" Target="https://drive.google.com/file/d/1z_109gKk94CckUHq_aDIxJ3n3RWYxeco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C6Gr8oBPVGE2okmb5B1amXruufDLc2D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Molina</dc:creator>
  <cp:lastModifiedBy>Lucinda Molina</cp:lastModifiedBy>
  <cp:revision>2</cp:revision>
  <dcterms:created xsi:type="dcterms:W3CDTF">2023-08-12T03:08:00Z</dcterms:created>
  <dcterms:modified xsi:type="dcterms:W3CDTF">2023-08-12T03:08:00Z</dcterms:modified>
</cp:coreProperties>
</file>