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B35CE1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6F7B8C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6F7B8C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B35CE1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6F7B8C">
        <w:rPr>
          <w:rFonts w:ascii="Comic Sans MS" w:hAnsi="Comic Sans MS"/>
          <w:b/>
          <w:spacing w:val="-3"/>
          <w:sz w:val="20"/>
        </w:rPr>
        <w:t>9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6F7B8C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 </w:t>
      </w:r>
      <w:r w:rsidR="00C97E9D" w:rsidRPr="00F17F01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477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2492"/>
        <w:gridCol w:w="2985"/>
        <w:gridCol w:w="2712"/>
        <w:gridCol w:w="2080"/>
        <w:gridCol w:w="1627"/>
        <w:gridCol w:w="2388"/>
      </w:tblGrid>
      <w:tr w:rsidR="00EB4937" w:rsidRPr="00F17F01" w:rsidTr="00017E70">
        <w:trPr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EB4937" w:rsidRPr="00F17F01" w:rsidTr="00017E70">
        <w:trPr>
          <w:trHeight w:val="1123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EB4937" w:rsidRPr="00F17F01" w:rsidRDefault="00EB493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EB4937" w:rsidRPr="00F17F01" w:rsidRDefault="00EB493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EB4937" w:rsidRPr="00B60D89" w:rsidRDefault="002360A1" w:rsidP="002360A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Cs w:val="24"/>
              </w:rPr>
            </w:pPr>
            <w:r>
              <w:rPr>
                <w:rFonts w:ascii="Comic Sans MS" w:hAnsi="Comic Sans MS"/>
                <w:b/>
                <w:spacing w:val="-2"/>
                <w:szCs w:val="24"/>
              </w:rPr>
              <w:t>Teacher In-Service</w:t>
            </w:r>
          </w:p>
        </w:tc>
        <w:tc>
          <w:tcPr>
            <w:tcW w:w="2985" w:type="dxa"/>
          </w:tcPr>
          <w:p w:rsidR="00EB4937" w:rsidRPr="00B60D89" w:rsidRDefault="00EB4937" w:rsidP="00017E70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/>
                <w:spacing w:val="-2"/>
                <w:szCs w:val="24"/>
              </w:rPr>
            </w:pPr>
          </w:p>
        </w:tc>
        <w:tc>
          <w:tcPr>
            <w:tcW w:w="2712" w:type="dxa"/>
          </w:tcPr>
          <w:p w:rsidR="00A4262F" w:rsidRPr="005972EF" w:rsidRDefault="00A4262F" w:rsidP="00017E7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2080" w:type="dxa"/>
          </w:tcPr>
          <w:p w:rsidR="00EB4937" w:rsidRPr="005972EF" w:rsidRDefault="00EB4937" w:rsidP="00017E70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1627" w:type="dxa"/>
          </w:tcPr>
          <w:p w:rsidR="00EB4937" w:rsidRPr="005972EF" w:rsidRDefault="00EB4937" w:rsidP="00017E7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2388" w:type="dxa"/>
          </w:tcPr>
          <w:p w:rsidR="00EB4937" w:rsidRPr="005972EF" w:rsidRDefault="00EB4937" w:rsidP="001D09F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</w:tr>
      <w:tr w:rsidR="00FF102D" w:rsidRPr="00F17F01" w:rsidTr="00F17F01">
        <w:trPr>
          <w:trHeight w:val="1780"/>
        </w:trPr>
        <w:tc>
          <w:tcPr>
            <w:tcW w:w="491" w:type="dxa"/>
            <w:shd w:val="pct15" w:color="auto" w:fill="auto"/>
          </w:tcPr>
          <w:p w:rsidR="00FF102D" w:rsidRPr="00F17F01" w:rsidRDefault="00FF102D" w:rsidP="00FF102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FF102D" w:rsidRPr="00F17F01" w:rsidRDefault="00FF102D" w:rsidP="00FF102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FF102D" w:rsidRDefault="002360A1" w:rsidP="00FF102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Cs w:val="24"/>
              </w:rPr>
            </w:pPr>
            <w:r>
              <w:rPr>
                <w:rFonts w:ascii="Comic Sans MS" w:hAnsi="Comic Sans MS"/>
                <w:b/>
                <w:spacing w:val="-2"/>
                <w:szCs w:val="24"/>
              </w:rPr>
              <w:t>Teacher In-Service</w:t>
            </w:r>
            <w:r w:rsidR="006F7B8C">
              <w:rPr>
                <w:rFonts w:ascii="Comic Sans MS" w:hAnsi="Comic Sans MS"/>
                <w:b/>
                <w:spacing w:val="-2"/>
                <w:szCs w:val="24"/>
              </w:rPr>
              <w:t xml:space="preserve">  </w:t>
            </w:r>
          </w:p>
          <w:p w:rsidR="006F7B8C" w:rsidRPr="00F17F01" w:rsidRDefault="006F7B8C" w:rsidP="00FF102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Cs w:val="24"/>
              </w:rPr>
              <w:t>And ORIENTATION</w:t>
            </w:r>
          </w:p>
        </w:tc>
        <w:tc>
          <w:tcPr>
            <w:tcW w:w="2985" w:type="dxa"/>
          </w:tcPr>
          <w:p w:rsidR="00F17F01" w:rsidRPr="00F17F01" w:rsidRDefault="00F17F01" w:rsidP="00CE1561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12" w:type="dxa"/>
          </w:tcPr>
          <w:p w:rsidR="00FF102D" w:rsidRPr="00F17F01" w:rsidRDefault="00FF102D" w:rsidP="00FF10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80" w:type="dxa"/>
          </w:tcPr>
          <w:p w:rsidR="00FF102D" w:rsidRPr="00F17F01" w:rsidRDefault="00FF102D" w:rsidP="00CE1561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627" w:type="dxa"/>
          </w:tcPr>
          <w:p w:rsidR="00FF102D" w:rsidRPr="00CE1561" w:rsidRDefault="00FF102D" w:rsidP="00CE156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88" w:type="dxa"/>
          </w:tcPr>
          <w:p w:rsidR="00FF102D" w:rsidRPr="00F17F01" w:rsidRDefault="00FF102D" w:rsidP="00CE156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</w:tr>
      <w:tr w:rsidR="009D0650" w:rsidRPr="00F17F01" w:rsidTr="00FF102D">
        <w:trPr>
          <w:trHeight w:val="2147"/>
        </w:trPr>
        <w:tc>
          <w:tcPr>
            <w:tcW w:w="491" w:type="dxa"/>
            <w:shd w:val="pct15" w:color="auto" w:fill="auto"/>
          </w:tcPr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9D0650" w:rsidRPr="00B60D89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B60D89">
              <w:rPr>
                <w:rFonts w:ascii="Comic Sans MS" w:hAnsi="Comic Sans MS"/>
                <w:b/>
                <w:spacing w:val="-2"/>
                <w:sz w:val="22"/>
                <w:szCs w:val="22"/>
              </w:rPr>
              <w:t xml:space="preserve">Student Orientation </w:t>
            </w:r>
          </w:p>
          <w:p w:rsidR="009D0650" w:rsidRPr="00B60D89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B60D89">
              <w:rPr>
                <w:rFonts w:ascii="Comic Sans MS" w:hAnsi="Comic Sans MS"/>
                <w:b/>
                <w:spacing w:val="-2"/>
                <w:sz w:val="22"/>
                <w:szCs w:val="22"/>
              </w:rPr>
              <w:t>Rational / Irrational Numbers</w:t>
            </w:r>
          </w:p>
          <w:p w:rsidR="009D0650" w:rsidRPr="00B60D89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B60D89">
              <w:rPr>
                <w:rFonts w:ascii="Comic Sans MS" w:hAnsi="Comic Sans MS"/>
                <w:spacing w:val="-2"/>
                <w:sz w:val="22"/>
                <w:szCs w:val="22"/>
              </w:rPr>
              <w:t>7.NS.2, 3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Introductions </w:t>
            </w:r>
          </w:p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Syllabus</w:t>
            </w:r>
          </w:p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Index Card</w:t>
            </w:r>
          </w:p>
          <w:p w:rsidR="009D0650" w:rsidRDefault="006F7B8C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Math Information Booklet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Name Folder </w:t>
            </w:r>
          </w:p>
        </w:tc>
        <w:tc>
          <w:tcPr>
            <w:tcW w:w="2712" w:type="dxa"/>
          </w:tcPr>
          <w:p w:rsidR="009D0650" w:rsidRPr="00F17F01" w:rsidRDefault="00BC4FD2" w:rsidP="009D0650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Promethean </w:t>
            </w:r>
            <w:r w:rsidR="009D0650" w:rsidRPr="00F17F01">
              <w:rPr>
                <w:rFonts w:ascii="Comic Sans MS" w:hAnsi="Comic Sans MS"/>
                <w:spacing w:val="-2"/>
                <w:sz w:val="20"/>
              </w:rPr>
              <w:t>Board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9D0650" w:rsidRPr="00F17F01" w:rsidRDefault="009D0650" w:rsidP="009D0650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627" w:type="dxa"/>
          </w:tcPr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D0650" w:rsidRPr="00CE156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CE1561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</w:tcPr>
          <w:p w:rsidR="009D0650" w:rsidRPr="00F17F01" w:rsidRDefault="009D0650" w:rsidP="009D065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9D0650" w:rsidRPr="00F17F01" w:rsidTr="00FF102D">
        <w:trPr>
          <w:trHeight w:val="1950"/>
        </w:trPr>
        <w:tc>
          <w:tcPr>
            <w:tcW w:w="491" w:type="dxa"/>
            <w:shd w:val="pct15" w:color="auto" w:fill="auto"/>
          </w:tcPr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</w:tcPr>
          <w:p w:rsidR="009D0650" w:rsidRPr="00B60D89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B60D89">
              <w:rPr>
                <w:rFonts w:ascii="Comic Sans MS" w:hAnsi="Comic Sans MS"/>
                <w:b/>
                <w:spacing w:val="-2"/>
                <w:sz w:val="22"/>
                <w:szCs w:val="22"/>
              </w:rPr>
              <w:t xml:space="preserve">Student Orientation </w:t>
            </w:r>
          </w:p>
          <w:p w:rsidR="009D0650" w:rsidRPr="00B60D89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B60D89">
              <w:rPr>
                <w:rFonts w:ascii="Comic Sans MS" w:hAnsi="Comic Sans MS"/>
                <w:b/>
                <w:spacing w:val="-2"/>
                <w:sz w:val="22"/>
                <w:szCs w:val="22"/>
              </w:rPr>
              <w:t>Rational / Irrational Numbers</w:t>
            </w:r>
          </w:p>
          <w:p w:rsidR="009D0650" w:rsidRPr="00B60D89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B60D89">
              <w:rPr>
                <w:rFonts w:ascii="Comic Sans MS" w:hAnsi="Comic Sans MS"/>
                <w:spacing w:val="-2"/>
                <w:sz w:val="22"/>
                <w:szCs w:val="22"/>
              </w:rPr>
              <w:t>7.NS.2, 3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Introductions </w:t>
            </w:r>
          </w:p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Syllabus</w:t>
            </w:r>
          </w:p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Index Card</w:t>
            </w:r>
          </w:p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Video</w:t>
            </w:r>
          </w:p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Rational vs Irrational Notes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Name Folder </w:t>
            </w:r>
          </w:p>
        </w:tc>
        <w:tc>
          <w:tcPr>
            <w:tcW w:w="2712" w:type="dxa"/>
          </w:tcPr>
          <w:p w:rsidR="009D0650" w:rsidRPr="00F17F01" w:rsidRDefault="00BC4FD2" w:rsidP="009D0650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Promethean Board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9D0650" w:rsidRPr="00F17F01" w:rsidRDefault="009D0650" w:rsidP="009D0650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Review Rational and Irrational Notes</w:t>
            </w:r>
          </w:p>
        </w:tc>
        <w:tc>
          <w:tcPr>
            <w:tcW w:w="1627" w:type="dxa"/>
          </w:tcPr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D0650" w:rsidRPr="00CE156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CE1561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</w:tcPr>
          <w:p w:rsidR="009D0650" w:rsidRPr="00F17F01" w:rsidRDefault="009D0650" w:rsidP="009D065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9D0650" w:rsidRPr="00F17F01" w:rsidTr="00FF102D">
        <w:trPr>
          <w:trHeight w:val="1928"/>
        </w:trPr>
        <w:tc>
          <w:tcPr>
            <w:tcW w:w="491" w:type="dxa"/>
            <w:shd w:val="pct15" w:color="auto" w:fill="auto"/>
          </w:tcPr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9D0650" w:rsidRPr="00B60D89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bookmarkStart w:id="0" w:name="_GoBack"/>
            <w:bookmarkEnd w:id="0"/>
            <w:r w:rsidRPr="00B60D89">
              <w:rPr>
                <w:rFonts w:ascii="Comic Sans MS" w:hAnsi="Comic Sans MS"/>
                <w:b/>
                <w:spacing w:val="-2"/>
                <w:sz w:val="22"/>
                <w:szCs w:val="22"/>
              </w:rPr>
              <w:t>Rational / Irrational Numbers</w:t>
            </w:r>
          </w:p>
          <w:p w:rsidR="009D0650" w:rsidRPr="00B60D89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B60D89">
              <w:rPr>
                <w:rFonts w:ascii="Comic Sans MS" w:hAnsi="Comic Sans MS"/>
                <w:spacing w:val="-2"/>
                <w:sz w:val="22"/>
                <w:szCs w:val="22"/>
              </w:rPr>
              <w:t>7.NS.2, 3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8"/>
                <w:szCs w:val="28"/>
              </w:rPr>
            </w:pP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Introductions </w:t>
            </w:r>
          </w:p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Syllabus</w:t>
            </w:r>
          </w:p>
          <w:p w:rsidR="009D0650" w:rsidRDefault="009D0650" w:rsidP="009D065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Rational vs Irrational Notes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12" w:type="dxa"/>
          </w:tcPr>
          <w:p w:rsidR="009D0650" w:rsidRPr="00F17F01" w:rsidRDefault="00BC4FD2" w:rsidP="009D0650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Promethean</w:t>
            </w:r>
            <w:r w:rsidR="009D0650" w:rsidRPr="00F17F01">
              <w:rPr>
                <w:rFonts w:ascii="Comic Sans MS" w:hAnsi="Comic Sans MS"/>
                <w:spacing w:val="-2"/>
                <w:sz w:val="20"/>
              </w:rPr>
              <w:t xml:space="preserve"> Board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9D0650" w:rsidRPr="00F17F01" w:rsidRDefault="009D0650" w:rsidP="009D0650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Review Rational and Irrational Notes</w:t>
            </w:r>
          </w:p>
        </w:tc>
        <w:tc>
          <w:tcPr>
            <w:tcW w:w="1627" w:type="dxa"/>
          </w:tcPr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:rsidR="009D0650" w:rsidRPr="00F17F01" w:rsidRDefault="009D0650" w:rsidP="009D065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:rsidR="009D0650" w:rsidRPr="00F17F01" w:rsidRDefault="009D0650" w:rsidP="009D065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85" w:rsidRDefault="008A7185">
      <w:pPr>
        <w:spacing w:line="20" w:lineRule="exact"/>
      </w:pPr>
    </w:p>
  </w:endnote>
  <w:endnote w:type="continuationSeparator" w:id="0">
    <w:p w:rsidR="008A7185" w:rsidRDefault="008A7185">
      <w:r>
        <w:t xml:space="preserve"> </w:t>
      </w:r>
    </w:p>
  </w:endnote>
  <w:endnote w:type="continuationNotice" w:id="1">
    <w:p w:rsidR="008A7185" w:rsidRDefault="008A718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85" w:rsidRDefault="008A7185">
      <w:r>
        <w:separator/>
      </w:r>
    </w:p>
  </w:footnote>
  <w:footnote w:type="continuationSeparator" w:id="0">
    <w:p w:rsidR="008A7185" w:rsidRDefault="008A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76CE6"/>
    <w:rsid w:val="00096ACF"/>
    <w:rsid w:val="000D3755"/>
    <w:rsid w:val="00111511"/>
    <w:rsid w:val="00116061"/>
    <w:rsid w:val="00137D9E"/>
    <w:rsid w:val="00195CDC"/>
    <w:rsid w:val="001A1854"/>
    <w:rsid w:val="001A6F8C"/>
    <w:rsid w:val="001D09F3"/>
    <w:rsid w:val="00220A57"/>
    <w:rsid w:val="00230CD0"/>
    <w:rsid w:val="002360A1"/>
    <w:rsid w:val="0024614A"/>
    <w:rsid w:val="00297269"/>
    <w:rsid w:val="002A22E7"/>
    <w:rsid w:val="002D4940"/>
    <w:rsid w:val="00331161"/>
    <w:rsid w:val="00343D7F"/>
    <w:rsid w:val="00374881"/>
    <w:rsid w:val="00387C7A"/>
    <w:rsid w:val="00397EB0"/>
    <w:rsid w:val="003F028A"/>
    <w:rsid w:val="004266E3"/>
    <w:rsid w:val="00467450"/>
    <w:rsid w:val="0047357B"/>
    <w:rsid w:val="004A7ADA"/>
    <w:rsid w:val="004F2063"/>
    <w:rsid w:val="005479C1"/>
    <w:rsid w:val="00556B3D"/>
    <w:rsid w:val="005972EF"/>
    <w:rsid w:val="005A51BC"/>
    <w:rsid w:val="005B5169"/>
    <w:rsid w:val="005D0BE4"/>
    <w:rsid w:val="005D13E9"/>
    <w:rsid w:val="005D3312"/>
    <w:rsid w:val="005F7472"/>
    <w:rsid w:val="00637327"/>
    <w:rsid w:val="006D1429"/>
    <w:rsid w:val="006F7B8C"/>
    <w:rsid w:val="00725494"/>
    <w:rsid w:val="00734256"/>
    <w:rsid w:val="0075109D"/>
    <w:rsid w:val="007B62A7"/>
    <w:rsid w:val="007C284B"/>
    <w:rsid w:val="007C6492"/>
    <w:rsid w:val="007D5232"/>
    <w:rsid w:val="007D7036"/>
    <w:rsid w:val="008749D2"/>
    <w:rsid w:val="00892725"/>
    <w:rsid w:val="00895B5A"/>
    <w:rsid w:val="008A7185"/>
    <w:rsid w:val="008B108D"/>
    <w:rsid w:val="008B3057"/>
    <w:rsid w:val="008D3277"/>
    <w:rsid w:val="009279ED"/>
    <w:rsid w:val="00972CD3"/>
    <w:rsid w:val="0097341D"/>
    <w:rsid w:val="00980090"/>
    <w:rsid w:val="009942DA"/>
    <w:rsid w:val="009B37E9"/>
    <w:rsid w:val="009C1390"/>
    <w:rsid w:val="009D040C"/>
    <w:rsid w:val="009D0650"/>
    <w:rsid w:val="00A30428"/>
    <w:rsid w:val="00A4262F"/>
    <w:rsid w:val="00A74377"/>
    <w:rsid w:val="00B304D9"/>
    <w:rsid w:val="00B35A31"/>
    <w:rsid w:val="00B35CE1"/>
    <w:rsid w:val="00B46177"/>
    <w:rsid w:val="00B60D89"/>
    <w:rsid w:val="00B8549B"/>
    <w:rsid w:val="00BC4FD2"/>
    <w:rsid w:val="00BD5E0C"/>
    <w:rsid w:val="00BE5C15"/>
    <w:rsid w:val="00C02A71"/>
    <w:rsid w:val="00C1179B"/>
    <w:rsid w:val="00C17F9C"/>
    <w:rsid w:val="00C23000"/>
    <w:rsid w:val="00C32D24"/>
    <w:rsid w:val="00C52B19"/>
    <w:rsid w:val="00C6644F"/>
    <w:rsid w:val="00C66768"/>
    <w:rsid w:val="00C91506"/>
    <w:rsid w:val="00C97885"/>
    <w:rsid w:val="00C97E9D"/>
    <w:rsid w:val="00CB0D7E"/>
    <w:rsid w:val="00CC57E6"/>
    <w:rsid w:val="00CE1561"/>
    <w:rsid w:val="00D06EDC"/>
    <w:rsid w:val="00D61375"/>
    <w:rsid w:val="00DC64EC"/>
    <w:rsid w:val="00DE1EF3"/>
    <w:rsid w:val="00DE4325"/>
    <w:rsid w:val="00DF5A83"/>
    <w:rsid w:val="00E63BAD"/>
    <w:rsid w:val="00EB4937"/>
    <w:rsid w:val="00EB7C73"/>
    <w:rsid w:val="00EF06BB"/>
    <w:rsid w:val="00EF4F9C"/>
    <w:rsid w:val="00F17F01"/>
    <w:rsid w:val="00F4622A"/>
    <w:rsid w:val="00F65BD2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32C5F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2</cp:revision>
  <cp:lastPrinted>2021-08-02T16:39:00Z</cp:lastPrinted>
  <dcterms:created xsi:type="dcterms:W3CDTF">2024-08-05T13:02:00Z</dcterms:created>
  <dcterms:modified xsi:type="dcterms:W3CDTF">2024-08-05T13:02:00Z</dcterms:modified>
</cp:coreProperties>
</file>