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7F" w:rsidRDefault="002B60C9" w:rsidP="002B60C9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Millbrooke</w:t>
      </w:r>
      <w:proofErr w:type="spellEnd"/>
      <w:r>
        <w:rPr>
          <w:sz w:val="32"/>
          <w:szCs w:val="32"/>
        </w:rPr>
        <w:t xml:space="preserve"> Elementary School</w:t>
      </w:r>
    </w:p>
    <w:p w:rsidR="002B60C9" w:rsidRDefault="002B60C9" w:rsidP="002B60C9">
      <w:pPr>
        <w:pStyle w:val="NoSpacing"/>
        <w:jc w:val="center"/>
        <w:rPr>
          <w:sz w:val="32"/>
          <w:szCs w:val="32"/>
        </w:rPr>
      </w:pPr>
    </w:p>
    <w:p w:rsidR="002B60C9" w:rsidRDefault="002B60C9" w:rsidP="002B60C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School Space Policy</w:t>
      </w:r>
    </w:p>
    <w:p w:rsidR="002B60C9" w:rsidRDefault="002B60C9" w:rsidP="002B60C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KRS 160.345(2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1)5</w:t>
      </w:r>
    </w:p>
    <w:p w:rsidR="002B60C9" w:rsidRDefault="002B60C9" w:rsidP="002B60C9">
      <w:pPr>
        <w:pStyle w:val="NoSpacing"/>
        <w:jc w:val="center"/>
        <w:rPr>
          <w:sz w:val="32"/>
          <w:szCs w:val="32"/>
        </w:rPr>
      </w:pPr>
    </w:p>
    <w:p w:rsidR="002B60C9" w:rsidRDefault="002B60C9" w:rsidP="002B60C9">
      <w:pPr>
        <w:pStyle w:val="NoSpacing"/>
        <w:rPr>
          <w:sz w:val="24"/>
          <w:szCs w:val="24"/>
        </w:rPr>
      </w:pPr>
      <w:r w:rsidRPr="002B60C9">
        <w:rPr>
          <w:b/>
          <w:sz w:val="24"/>
          <w:szCs w:val="24"/>
          <w:u w:val="single"/>
        </w:rPr>
        <w:t>Purpose</w:t>
      </w:r>
      <w:r>
        <w:rPr>
          <w:b/>
          <w:sz w:val="24"/>
          <w:szCs w:val="24"/>
          <w:u w:val="single"/>
        </w:rPr>
        <w:t xml:space="preserve">:  </w:t>
      </w:r>
      <w:r>
        <w:rPr>
          <w:sz w:val="24"/>
          <w:szCs w:val="24"/>
        </w:rPr>
        <w:t xml:space="preserve">The School Space Policy of </w:t>
      </w:r>
      <w:proofErr w:type="spellStart"/>
      <w:r>
        <w:rPr>
          <w:sz w:val="24"/>
          <w:szCs w:val="24"/>
        </w:rPr>
        <w:t>Millbrooke</w:t>
      </w:r>
      <w:proofErr w:type="spellEnd"/>
      <w:r>
        <w:rPr>
          <w:sz w:val="24"/>
          <w:szCs w:val="24"/>
        </w:rPr>
        <w:t xml:space="preserve"> Elementary School ensures that the classrooms and non-classroom space use is maximized to provide opportunities for sharing resources, mentoring and collaboration among the staff and students.</w:t>
      </w:r>
    </w:p>
    <w:p w:rsidR="002B60C9" w:rsidRDefault="002B60C9" w:rsidP="002B60C9">
      <w:pPr>
        <w:pStyle w:val="NoSpacing"/>
        <w:rPr>
          <w:sz w:val="24"/>
          <w:szCs w:val="24"/>
        </w:rPr>
      </w:pPr>
    </w:p>
    <w:p w:rsidR="002B60C9" w:rsidRDefault="002B60C9" w:rsidP="002B60C9">
      <w:pPr>
        <w:pStyle w:val="NoSpacing"/>
        <w:rPr>
          <w:sz w:val="24"/>
          <w:szCs w:val="24"/>
        </w:rPr>
      </w:pPr>
      <w:r w:rsidRPr="002B60C9">
        <w:rPr>
          <w:b/>
          <w:sz w:val="24"/>
          <w:szCs w:val="24"/>
          <w:u w:val="single"/>
        </w:rPr>
        <w:t>Procedures: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Annually the principal shall develop a school space plan.  Criteria for space use include: 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 size 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space need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Supervision of students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Safety and overall effective school management 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Available space 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Arts (i.e., music and visual arts) shall be </w:t>
      </w:r>
      <w:r w:rsidR="009E40E7">
        <w:rPr>
          <w:sz w:val="24"/>
          <w:szCs w:val="24"/>
        </w:rPr>
        <w:t>taught in the</w:t>
      </w:r>
      <w:r>
        <w:rPr>
          <w:sz w:val="24"/>
          <w:szCs w:val="24"/>
        </w:rPr>
        <w:t xml:space="preserve"> classroom.  The Library Media Center shall be maintained to provide flexible and equitable access to the school’s resources. </w:t>
      </w:r>
    </w:p>
    <w:p w:rsidR="002B60C9" w:rsidRDefault="002B60C9" w:rsidP="002B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Special Education class assignments shall meet federal guidance (e.g., </w:t>
      </w:r>
      <w:r w:rsidR="009E40E7">
        <w:rPr>
          <w:sz w:val="24"/>
          <w:szCs w:val="24"/>
        </w:rPr>
        <w:t>MSD</w:t>
      </w:r>
      <w:r>
        <w:rPr>
          <w:sz w:val="24"/>
          <w:szCs w:val="24"/>
        </w:rPr>
        <w:t xml:space="preserve"> class). </w:t>
      </w:r>
    </w:p>
    <w:p w:rsidR="002B60C9" w:rsidRDefault="002B60C9" w:rsidP="002B60C9">
      <w:pPr>
        <w:pStyle w:val="NoSpacing"/>
        <w:rPr>
          <w:sz w:val="24"/>
          <w:szCs w:val="24"/>
        </w:rPr>
      </w:pPr>
    </w:p>
    <w:p w:rsidR="002B60C9" w:rsidRDefault="002B60C9" w:rsidP="002B6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the August meeting of each year, the principal shall present the school space plan to the school council. </w:t>
      </w:r>
    </w:p>
    <w:p w:rsidR="002B60C9" w:rsidRDefault="002B60C9" w:rsidP="002B60C9">
      <w:pPr>
        <w:pStyle w:val="NoSpacing"/>
        <w:rPr>
          <w:sz w:val="24"/>
          <w:szCs w:val="24"/>
        </w:rPr>
      </w:pPr>
    </w:p>
    <w:p w:rsidR="002B60C9" w:rsidRDefault="002B60C9" w:rsidP="002B60C9">
      <w:pPr>
        <w:pStyle w:val="NoSpacing"/>
        <w:rPr>
          <w:sz w:val="24"/>
          <w:szCs w:val="24"/>
        </w:rPr>
      </w:pPr>
      <w:r w:rsidRPr="002B60C9">
        <w:rPr>
          <w:b/>
          <w:sz w:val="24"/>
          <w:szCs w:val="24"/>
          <w:u w:val="single"/>
        </w:rPr>
        <w:t xml:space="preserve">Evaluation: </w:t>
      </w:r>
      <w:r>
        <w:rPr>
          <w:sz w:val="24"/>
          <w:szCs w:val="24"/>
        </w:rPr>
        <w:t xml:space="preserve">Annually, enrollment, behavior data, and staffing shall be analyzed to determine the effectiveness of the school space plan. </w:t>
      </w:r>
    </w:p>
    <w:p w:rsidR="002B60C9" w:rsidRDefault="002B60C9" w:rsidP="002B60C9">
      <w:pPr>
        <w:pStyle w:val="NoSpacing"/>
        <w:rPr>
          <w:sz w:val="24"/>
          <w:szCs w:val="24"/>
        </w:rPr>
      </w:pPr>
    </w:p>
    <w:p w:rsidR="002B60C9" w:rsidRDefault="002B6262" w:rsidP="002B60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Reviewed January 25, 2023</w:t>
      </w:r>
      <w:bookmarkStart w:id="0" w:name="_GoBack"/>
      <w:bookmarkEnd w:id="0"/>
    </w:p>
    <w:sectPr w:rsidR="002B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5001"/>
    <w:multiLevelType w:val="hybridMultilevel"/>
    <w:tmpl w:val="A68232B6"/>
    <w:lvl w:ilvl="0" w:tplc="B7E2F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C9"/>
    <w:rsid w:val="002B60C9"/>
    <w:rsid w:val="002B6262"/>
    <w:rsid w:val="0030739A"/>
    <w:rsid w:val="003E2F45"/>
    <w:rsid w:val="009E40E7"/>
    <w:rsid w:val="00C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7298"/>
  <w15:chartTrackingRefBased/>
  <w15:docId w15:val="{CAC69469-A9A5-4A46-824D-BEAD22B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Tristy</dc:creator>
  <cp:keywords/>
  <dc:description/>
  <cp:lastModifiedBy>Allison, Tristy</cp:lastModifiedBy>
  <cp:revision>5</cp:revision>
  <dcterms:created xsi:type="dcterms:W3CDTF">2016-10-17T18:07:00Z</dcterms:created>
  <dcterms:modified xsi:type="dcterms:W3CDTF">2023-01-26T19:18:00Z</dcterms:modified>
</cp:coreProperties>
</file>