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52" w:rsidRDefault="00C74C52" w:rsidP="00C74C52">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C74C52" w:rsidRDefault="00C74C52" w:rsidP="00C74C52">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C74C52" w:rsidRDefault="00C74C52" w:rsidP="00C74C52">
      <w:pPr>
        <w:pStyle w:val="Heading2"/>
        <w:shd w:val="clear" w:color="auto" w:fill="FFFFFF"/>
        <w:spacing w:before="0"/>
        <w:textAlignment w:val="baseline"/>
        <w:rPr>
          <w:rFonts w:eastAsia="Times New Roman"/>
          <w:color w:val="C00000"/>
        </w:rPr>
      </w:pPr>
      <w:r>
        <w:rPr>
          <w:rFonts w:ascii="Comic Sans MS" w:eastAsia="Times New Roman" w:hAnsi="Comic Sans MS"/>
          <w:b/>
          <w:bCs/>
          <w:color w:val="C00000"/>
          <w:sz w:val="32"/>
          <w:szCs w:val="32"/>
        </w:rPr>
        <w:t xml:space="preserve">The Liturgy of the </w:t>
      </w:r>
      <w:r>
        <w:rPr>
          <w:rFonts w:ascii="Comic Sans MS" w:eastAsia="Times New Roman" w:hAnsi="Comic Sans MS"/>
          <w:b/>
          <w:bCs/>
          <w:color w:val="C00000"/>
          <w:sz w:val="32"/>
          <w:szCs w:val="32"/>
          <w:u w:val="single"/>
        </w:rPr>
        <w:t>Word</w:t>
      </w:r>
      <w:r>
        <w:rPr>
          <w:rFonts w:ascii="Comic Sans MS" w:eastAsia="Times New Roman" w:hAnsi="Comic Sans MS"/>
          <w:b/>
          <w:bCs/>
          <w:color w:val="C00000"/>
          <w:sz w:val="32"/>
          <w:szCs w:val="32"/>
        </w:rPr>
        <w:t xml:space="preserve"> ends with “the Apostles’ Creed” or “Nicene Creed” and the Prayers of the Faithful:</w:t>
      </w:r>
    </w:p>
    <w:p w:rsidR="00C74C52" w:rsidRDefault="00C74C52" w:rsidP="00C74C52">
      <w:pPr>
        <w:pStyle w:val="Heading2"/>
        <w:spacing w:before="360"/>
        <w:rPr>
          <w:rFonts w:ascii="Comic Sans MS" w:eastAsia="Times New Roman" w:hAnsi="Comic Sans MS"/>
          <w:b/>
          <w:bCs/>
          <w:color w:val="054155"/>
          <w:sz w:val="40"/>
          <w:szCs w:val="40"/>
        </w:rPr>
      </w:pPr>
      <w:r>
        <w:rPr>
          <w:rFonts w:ascii="Comic Sans MS" w:eastAsia="Times New Roman" w:hAnsi="Comic Sans MS"/>
          <w:b/>
          <w:bCs/>
          <w:color w:val="054155"/>
          <w:sz w:val="40"/>
          <w:szCs w:val="40"/>
        </w:rPr>
        <w:t>The Nicene Creed Origin:</w:t>
      </w:r>
    </w:p>
    <w:p w:rsidR="00C74C52" w:rsidRDefault="00C74C52" w:rsidP="00C74C52">
      <w:pPr>
        <w:pStyle w:val="Heading2"/>
        <w:shd w:val="clear" w:color="auto" w:fill="FFFFFF"/>
        <w:spacing w:before="0"/>
        <w:textAlignment w:val="baseline"/>
        <w:rPr>
          <w:rFonts w:ascii="Comic Sans MS" w:eastAsia="Times New Roman" w:hAnsi="Comic Sans MS"/>
          <w:b/>
          <w:bCs/>
          <w:color w:val="C00000"/>
          <w:sz w:val="32"/>
          <w:szCs w:val="32"/>
        </w:rPr>
      </w:pPr>
    </w:p>
    <w:p w:rsidR="00C74C52" w:rsidRDefault="00C74C52" w:rsidP="00C74C52">
      <w:pPr>
        <w:spacing w:after="255"/>
        <w:rPr>
          <w:rFonts w:ascii="Lato" w:hAnsi="Lato"/>
          <w:color w:val="363636"/>
          <w:sz w:val="23"/>
          <w:szCs w:val="23"/>
        </w:rPr>
      </w:pPr>
      <w:r>
        <w:rPr>
          <w:rFonts w:ascii="Lato" w:hAnsi="Lato"/>
          <w:color w:val="363636"/>
          <w:sz w:val="23"/>
          <w:szCs w:val="23"/>
        </w:rPr>
        <w:t xml:space="preserve">Around 300 A.D. furious debate broke out among Christians, with serious consequences: The cities of the Roman Empire were disturbed by riots and pitched battles between opposing sides; </w:t>
      </w:r>
    </w:p>
    <w:p w:rsidR="00C74C52" w:rsidRDefault="00C74C52" w:rsidP="00C74C52">
      <w:pPr>
        <w:spacing w:after="255"/>
        <w:rPr>
          <w:rFonts w:ascii="Lato" w:hAnsi="Lato"/>
          <w:color w:val="363636"/>
          <w:sz w:val="23"/>
          <w:szCs w:val="23"/>
        </w:rPr>
      </w:pPr>
      <w:r>
        <w:rPr>
          <w:rFonts w:ascii="Comic Sans MS" w:hAnsi="Comic Sans MS"/>
          <w:b/>
          <w:bCs/>
          <w:color w:val="363636"/>
          <w:sz w:val="40"/>
          <w:szCs w:val="40"/>
        </w:rPr>
        <w:t>The early ecumenical councils</w:t>
      </w:r>
      <w:r>
        <w:rPr>
          <w:rFonts w:ascii="Lato" w:hAnsi="Lato"/>
          <w:color w:val="363636"/>
          <w:sz w:val="23"/>
          <w:szCs w:val="23"/>
        </w:rPr>
        <w:t>: </w:t>
      </w:r>
    </w:p>
    <w:p w:rsidR="00C74C52" w:rsidRDefault="00C74C52" w:rsidP="00C74C52">
      <w:pPr>
        <w:spacing w:after="255"/>
        <w:rPr>
          <w:rFonts w:ascii="Lato" w:hAnsi="Lato"/>
          <w:color w:val="363636"/>
          <w:sz w:val="23"/>
          <w:szCs w:val="23"/>
        </w:rPr>
      </w:pPr>
      <w:r>
        <w:rPr>
          <w:rFonts w:ascii="Lato" w:hAnsi="Lato"/>
          <w:color w:val="363636"/>
          <w:sz w:val="23"/>
          <w:szCs w:val="23"/>
        </w:rPr>
        <w:t>To quell the turmoil, Emperor Constantine called all the bishops of the world to meet in Nicaea, across the straits from his new capital, Constantinople. In A.D. 325, the first worldwide (ecumenical) council in the Church’s history took place. Presided over by two papal legates (the pope himself remained in Rome), the assembled fathers heard from Arius but later condemned his ideas. (They also condemned Docetism as a heresy.) </w:t>
      </w:r>
    </w:p>
    <w:p w:rsidR="00C74C52" w:rsidRDefault="00C74C52" w:rsidP="00C74C52">
      <w:pPr>
        <w:spacing w:after="255"/>
        <w:rPr>
          <w:rFonts w:ascii="Lato" w:hAnsi="Lato"/>
          <w:color w:val="363636"/>
          <w:sz w:val="23"/>
          <w:szCs w:val="23"/>
        </w:rPr>
      </w:pPr>
      <w:r>
        <w:rPr>
          <w:rFonts w:ascii="Lato" w:hAnsi="Lato"/>
          <w:color w:val="363636"/>
          <w:sz w:val="23"/>
          <w:szCs w:val="23"/>
        </w:rPr>
        <w:t>The Council of Nicaea helped to repair a Christian world riven (split or torn apart) over a single but crucial Greek letter that separated doctrinal truth from heresy: Was the Son of the same substance (</w:t>
      </w:r>
      <w:proofErr w:type="spellStart"/>
      <w:r>
        <w:rPr>
          <w:rFonts w:ascii="Lato" w:hAnsi="Lato"/>
          <w:i/>
          <w:iCs/>
          <w:color w:val="363636"/>
          <w:sz w:val="23"/>
          <w:szCs w:val="23"/>
        </w:rPr>
        <w:t>homoousios</w:t>
      </w:r>
      <w:proofErr w:type="spellEnd"/>
      <w:r>
        <w:rPr>
          <w:rFonts w:ascii="Lato" w:hAnsi="Lato"/>
          <w:color w:val="363636"/>
          <w:sz w:val="23"/>
          <w:szCs w:val="23"/>
        </w:rPr>
        <w:t>) to the Father, or of a similar substance (</w:t>
      </w:r>
      <w:proofErr w:type="spellStart"/>
      <w:r>
        <w:rPr>
          <w:rFonts w:ascii="Lato" w:hAnsi="Lato"/>
          <w:i/>
          <w:iCs/>
          <w:color w:val="363636"/>
          <w:sz w:val="23"/>
          <w:szCs w:val="23"/>
        </w:rPr>
        <w:t>homoiousios</w:t>
      </w:r>
      <w:proofErr w:type="spellEnd"/>
      <w:r>
        <w:rPr>
          <w:rFonts w:ascii="Lato" w:hAnsi="Lato"/>
          <w:color w:val="363636"/>
          <w:sz w:val="23"/>
          <w:szCs w:val="23"/>
        </w:rPr>
        <w:t>)? We hear that truth — </w:t>
      </w:r>
      <w:proofErr w:type="spellStart"/>
      <w:r>
        <w:rPr>
          <w:rFonts w:ascii="Lato" w:hAnsi="Lato"/>
          <w:i/>
          <w:iCs/>
          <w:color w:val="363636"/>
          <w:sz w:val="23"/>
          <w:szCs w:val="23"/>
        </w:rPr>
        <w:t>homoousios</w:t>
      </w:r>
      <w:proofErr w:type="spellEnd"/>
      <w:r>
        <w:rPr>
          <w:rFonts w:ascii="Lato" w:hAnsi="Lato"/>
          <w:i/>
          <w:iCs/>
          <w:color w:val="363636"/>
          <w:sz w:val="23"/>
          <w:szCs w:val="23"/>
        </w:rPr>
        <w:t xml:space="preserve"> —</w:t>
      </w:r>
      <w:r>
        <w:rPr>
          <w:rFonts w:ascii="Lato" w:hAnsi="Lato"/>
          <w:color w:val="363636"/>
          <w:sz w:val="23"/>
          <w:szCs w:val="23"/>
        </w:rPr>
        <w:t> repeated once more today in the revised language of the Creed, that Jesus is “consubstantial” with the Father.</w:t>
      </w:r>
    </w:p>
    <w:p w:rsidR="00C74C52" w:rsidRDefault="00C74C52" w:rsidP="00C74C52">
      <w:pPr>
        <w:spacing w:after="255"/>
        <w:rPr>
          <w:rFonts w:ascii="Lato" w:hAnsi="Lato"/>
          <w:color w:val="363636"/>
          <w:sz w:val="23"/>
          <w:szCs w:val="23"/>
        </w:rPr>
      </w:pPr>
      <w:r>
        <w:rPr>
          <w:rFonts w:ascii="Lato" w:hAnsi="Lato"/>
          <w:color w:val="363636"/>
          <w:sz w:val="23"/>
          <w:szCs w:val="23"/>
        </w:rPr>
        <w:t>In the end, the members of the council drafted a profession of faith in which they affirmed the Church’s belief that Jesus was truly God made man, eternally begotten of the Father and born from the Virgin Mary. The council’s creed stated unequivocally that the Son was of the same substance (</w:t>
      </w:r>
      <w:proofErr w:type="spellStart"/>
      <w:r>
        <w:rPr>
          <w:rFonts w:ascii="Lato" w:hAnsi="Lato"/>
          <w:i/>
          <w:iCs/>
          <w:color w:val="363636"/>
          <w:sz w:val="23"/>
          <w:szCs w:val="23"/>
        </w:rPr>
        <w:t>homoousios</w:t>
      </w:r>
      <w:proofErr w:type="spellEnd"/>
      <w:r>
        <w:rPr>
          <w:rFonts w:ascii="Lato" w:hAnsi="Lato"/>
          <w:color w:val="363636"/>
          <w:sz w:val="23"/>
          <w:szCs w:val="23"/>
        </w:rPr>
        <w:t>) as the Father. </w:t>
      </w:r>
    </w:p>
    <w:p w:rsidR="00C74C52" w:rsidRDefault="00C74C52" w:rsidP="00C74C52">
      <w:pPr>
        <w:spacing w:after="255"/>
        <w:rPr>
          <w:rFonts w:ascii="Lato" w:hAnsi="Lato"/>
          <w:color w:val="363636"/>
          <w:sz w:val="23"/>
          <w:szCs w:val="23"/>
        </w:rPr>
      </w:pPr>
      <w:r>
        <w:rPr>
          <w:rFonts w:ascii="Lato" w:hAnsi="Lato"/>
          <w:color w:val="363636"/>
          <w:sz w:val="23"/>
          <w:szCs w:val="23"/>
        </w:rPr>
        <w:t>This profession began with the words </w:t>
      </w:r>
      <w:r>
        <w:rPr>
          <w:rFonts w:ascii="Lato" w:hAnsi="Lato"/>
          <w:i/>
          <w:iCs/>
          <w:color w:val="363636"/>
          <w:sz w:val="23"/>
          <w:szCs w:val="23"/>
        </w:rPr>
        <w:t>we believe</w:t>
      </w:r>
      <w:r>
        <w:rPr>
          <w:rFonts w:ascii="Lato" w:hAnsi="Lato"/>
          <w:color w:val="363636"/>
          <w:sz w:val="23"/>
          <w:szCs w:val="23"/>
        </w:rPr>
        <w:t>, or in Latin, </w:t>
      </w:r>
      <w:proofErr w:type="spellStart"/>
      <w:r>
        <w:rPr>
          <w:rFonts w:ascii="Lato" w:hAnsi="Lato"/>
          <w:i/>
          <w:iCs/>
          <w:color w:val="363636"/>
          <w:sz w:val="23"/>
          <w:szCs w:val="23"/>
        </w:rPr>
        <w:t>credimus</w:t>
      </w:r>
      <w:proofErr w:type="spellEnd"/>
      <w:r>
        <w:rPr>
          <w:rFonts w:ascii="Lato" w:hAnsi="Lato"/>
          <w:color w:val="363636"/>
          <w:sz w:val="23"/>
          <w:szCs w:val="23"/>
        </w:rPr>
        <w:t>, from which we derive our English word </w:t>
      </w:r>
      <w:r>
        <w:rPr>
          <w:rFonts w:ascii="Lato" w:hAnsi="Lato"/>
          <w:i/>
          <w:iCs/>
          <w:color w:val="363636"/>
          <w:sz w:val="23"/>
          <w:szCs w:val="23"/>
        </w:rPr>
        <w:t>creed</w:t>
      </w:r>
      <w:r>
        <w:rPr>
          <w:rFonts w:ascii="Lato" w:hAnsi="Lato"/>
          <w:color w:val="363636"/>
          <w:sz w:val="23"/>
          <w:szCs w:val="23"/>
        </w:rPr>
        <w:t>. Thus, this statement from Nicaea is today called the Nicene Creed.  </w:t>
      </w:r>
    </w:p>
    <w:p w:rsidR="00C74C52" w:rsidRDefault="00C74C52" w:rsidP="00C74C52">
      <w:pPr>
        <w:spacing w:after="255"/>
        <w:rPr>
          <w:rFonts w:ascii="Lato" w:hAnsi="Lato"/>
          <w:color w:val="363636"/>
          <w:sz w:val="23"/>
          <w:szCs w:val="23"/>
        </w:rPr>
      </w:pPr>
      <w:r>
        <w:rPr>
          <w:rFonts w:ascii="Lato" w:hAnsi="Lato"/>
          <w:color w:val="363636"/>
          <w:sz w:val="23"/>
          <w:szCs w:val="23"/>
        </w:rPr>
        <w:t>Though the Creed we recite today is essentially the same as centuries ago, it has undergone a few modifications. Originally, the Creed concluded simply “and we believe in the Holy Spirit.” The Church’s definitive statement about the divinity and co-equality of the Third Person of the Trinity would not be added until the next ecumenical council at Constantinople in A.D. 381. (Thus, the Creed we pray at Mass is technically named the “Nicene-Constantinopolitan Creed.”)</w:t>
      </w:r>
    </w:p>
    <w:p w:rsidR="00C74C52" w:rsidRDefault="00C74C52" w:rsidP="00C74C52">
      <w:pPr>
        <w:spacing w:after="255"/>
        <w:rPr>
          <w:rFonts w:ascii="Lato" w:hAnsi="Lato"/>
          <w:color w:val="363636"/>
          <w:sz w:val="23"/>
          <w:szCs w:val="23"/>
        </w:rPr>
      </w:pPr>
      <w:r>
        <w:rPr>
          <w:rFonts w:ascii="Lato" w:hAnsi="Lato"/>
          <w:color w:val="363636"/>
          <w:sz w:val="23"/>
          <w:szCs w:val="23"/>
        </w:rPr>
        <w:t>At Constantinople, the council fathers added to the Creed that the Spirit is “the Lord and giver of life, who proceeds from the Father.” You may notice that this differs from what the Creed states today: that the Spirit proceeds from the Father “and the Son.” How did this addition come about? </w:t>
      </w:r>
    </w:p>
    <w:p w:rsidR="00C74C52" w:rsidRDefault="00C74C52" w:rsidP="00C74C52">
      <w:pPr>
        <w:spacing w:after="255"/>
        <w:rPr>
          <w:rFonts w:ascii="Lato" w:hAnsi="Lato"/>
          <w:color w:val="363636"/>
          <w:sz w:val="23"/>
          <w:szCs w:val="23"/>
        </w:rPr>
      </w:pPr>
      <w:r>
        <w:rPr>
          <w:rFonts w:ascii="Lato" w:hAnsi="Lato"/>
          <w:color w:val="363636"/>
          <w:sz w:val="23"/>
          <w:szCs w:val="23"/>
        </w:rPr>
        <w:t>While the Church fathers clearly followed Scripture in identifying the Spirit as “the Spirit of Christ,” the way they expressed the nature of the relation between the persons of the Trinity differed. The Greek fathers, such as St. Athanasius and the Cappadocian fathers (St. Basil the Great, St. Gregory Nazianzus, and St. Gregory of Nyssa), preferred to say that the Spirit proceeds from the Father </w:t>
      </w:r>
      <w:r>
        <w:rPr>
          <w:rFonts w:ascii="Lato" w:hAnsi="Lato"/>
          <w:i/>
          <w:iCs/>
          <w:color w:val="363636"/>
          <w:sz w:val="23"/>
          <w:szCs w:val="23"/>
        </w:rPr>
        <w:t>through </w:t>
      </w:r>
      <w:r>
        <w:rPr>
          <w:rFonts w:ascii="Lato" w:hAnsi="Lato"/>
          <w:color w:val="363636"/>
          <w:sz w:val="23"/>
          <w:szCs w:val="23"/>
        </w:rPr>
        <w:t>the Son. The Latin fathers and writers (Tertullian, St. Hilary of Poitiers, and St. Augustine) tended to say that the Spirit proceeded from the Father </w:t>
      </w:r>
      <w:r>
        <w:rPr>
          <w:rFonts w:ascii="Lato" w:hAnsi="Lato"/>
          <w:i/>
          <w:iCs/>
          <w:color w:val="363636"/>
          <w:sz w:val="23"/>
          <w:szCs w:val="23"/>
        </w:rPr>
        <w:t>and</w:t>
      </w:r>
      <w:r>
        <w:rPr>
          <w:rFonts w:ascii="Lato" w:hAnsi="Lato"/>
          <w:color w:val="363636"/>
          <w:sz w:val="23"/>
          <w:szCs w:val="23"/>
        </w:rPr>
        <w:t> the Son (in Latin, </w:t>
      </w:r>
      <w:proofErr w:type="spellStart"/>
      <w:r>
        <w:rPr>
          <w:rFonts w:ascii="Lato" w:hAnsi="Lato"/>
          <w:i/>
          <w:iCs/>
          <w:color w:val="363636"/>
          <w:sz w:val="23"/>
          <w:szCs w:val="23"/>
        </w:rPr>
        <w:t>filioque</w:t>
      </w:r>
      <w:proofErr w:type="spellEnd"/>
      <w:r>
        <w:rPr>
          <w:rFonts w:ascii="Lato" w:hAnsi="Lato"/>
          <w:color w:val="363636"/>
          <w:sz w:val="23"/>
          <w:szCs w:val="23"/>
        </w:rPr>
        <w:t>). </w:t>
      </w:r>
    </w:p>
    <w:p w:rsidR="00C74C52" w:rsidRDefault="00C74C52" w:rsidP="00C74C52">
      <w:pPr>
        <w:spacing w:after="255"/>
        <w:rPr>
          <w:rFonts w:ascii="Lato" w:hAnsi="Lato"/>
          <w:color w:val="363636"/>
          <w:sz w:val="23"/>
          <w:szCs w:val="23"/>
        </w:rPr>
      </w:pPr>
      <w:r>
        <w:rPr>
          <w:rFonts w:ascii="Lato" w:hAnsi="Lato"/>
          <w:color w:val="363636"/>
          <w:sz w:val="23"/>
          <w:szCs w:val="23"/>
        </w:rPr>
        <w:lastRenderedPageBreak/>
        <w:t>In the West, the </w:t>
      </w:r>
      <w:proofErr w:type="spellStart"/>
      <w:r>
        <w:rPr>
          <w:rFonts w:ascii="Lato" w:hAnsi="Lato"/>
          <w:i/>
          <w:iCs/>
          <w:color w:val="363636"/>
          <w:sz w:val="23"/>
          <w:szCs w:val="23"/>
        </w:rPr>
        <w:t>filioque</w:t>
      </w:r>
      <w:proofErr w:type="spellEnd"/>
      <w:r>
        <w:rPr>
          <w:rFonts w:ascii="Lato" w:hAnsi="Lato"/>
          <w:color w:val="363636"/>
          <w:sz w:val="23"/>
          <w:szCs w:val="23"/>
        </w:rPr>
        <w:t> was added to the Creed gradually between the eighth and 11th centuries. The Eastern Churches took exception to this, saying that the Creed should not be changed without the approval of another ecumenical council. The issue remains a point of disagreement between the East and West </w:t>
      </w:r>
    </w:p>
    <w:p w:rsidR="00C74C52" w:rsidRDefault="00C74C52" w:rsidP="00C74C52">
      <w:pPr>
        <w:spacing w:after="255"/>
        <w:rPr>
          <w:rFonts w:ascii="Comic Sans MS" w:hAnsi="Comic Sans MS"/>
          <w:color w:val="363636"/>
          <w:sz w:val="40"/>
          <w:szCs w:val="40"/>
        </w:rPr>
      </w:pPr>
      <w:r>
        <w:rPr>
          <w:rFonts w:ascii="Comic Sans MS" w:hAnsi="Comic Sans MS"/>
          <w:b/>
          <w:bCs/>
          <w:color w:val="363636"/>
          <w:sz w:val="40"/>
          <w:szCs w:val="40"/>
        </w:rPr>
        <w:t>The essence of our faith:</w:t>
      </w:r>
    </w:p>
    <w:p w:rsidR="00C74C52" w:rsidRDefault="00C74C52" w:rsidP="00C74C52">
      <w:pPr>
        <w:spacing w:after="255"/>
        <w:rPr>
          <w:rFonts w:ascii="Lato" w:hAnsi="Lato"/>
          <w:color w:val="363636"/>
          <w:sz w:val="23"/>
          <w:szCs w:val="23"/>
        </w:rPr>
      </w:pPr>
      <w:r>
        <w:rPr>
          <w:rFonts w:ascii="Lato" w:hAnsi="Lato"/>
          <w:color w:val="363636"/>
          <w:sz w:val="23"/>
          <w:szCs w:val="23"/>
        </w:rPr>
        <w:t>The Nicene Creed is one of the Catholic Church’s most foundational statements of faith and summary of orthodox belief. It expresses the deepest of mysteries, the Holy Trinity. </w:t>
      </w:r>
    </w:p>
    <w:p w:rsidR="00C74C52" w:rsidRDefault="00C74C52" w:rsidP="00C74C52">
      <w:pPr>
        <w:spacing w:after="255"/>
        <w:rPr>
          <w:rFonts w:ascii="Lato" w:hAnsi="Lato"/>
          <w:color w:val="363636"/>
          <w:sz w:val="23"/>
          <w:szCs w:val="23"/>
        </w:rPr>
      </w:pPr>
      <w:r>
        <w:rPr>
          <w:rFonts w:ascii="Lato" w:hAnsi="Lato"/>
          <w:color w:val="363636"/>
          <w:sz w:val="23"/>
          <w:szCs w:val="23"/>
        </w:rPr>
        <w:t>Some have asked why, if the Creed is so central, it does not say anything about the Eucharist, which the Church says is the “source and summit” of our faith? There are a couple of ways to respond. </w:t>
      </w:r>
    </w:p>
    <w:p w:rsidR="00C74C52" w:rsidRDefault="00C74C52" w:rsidP="00C74C52">
      <w:pPr>
        <w:spacing w:after="255"/>
        <w:rPr>
          <w:rFonts w:ascii="Lato" w:hAnsi="Lato"/>
          <w:b/>
          <w:bCs/>
          <w:color w:val="363636"/>
          <w:sz w:val="23"/>
          <w:szCs w:val="23"/>
        </w:rPr>
      </w:pPr>
      <w:r>
        <w:rPr>
          <w:rFonts w:ascii="Lato" w:hAnsi="Lato"/>
          <w:b/>
          <w:bCs/>
          <w:color w:val="363636"/>
          <w:sz w:val="23"/>
          <w:szCs w:val="23"/>
        </w:rPr>
        <w:t>First, while the Eucharist is essential, the </w:t>
      </w:r>
      <w:r>
        <w:rPr>
          <w:rFonts w:ascii="Lato" w:hAnsi="Lato"/>
          <w:b/>
          <w:bCs/>
          <w:i/>
          <w:iCs/>
          <w:color w:val="363636"/>
          <w:sz w:val="23"/>
          <w:szCs w:val="23"/>
        </w:rPr>
        <w:t>Catechism</w:t>
      </w:r>
      <w:r>
        <w:rPr>
          <w:rFonts w:ascii="Lato" w:hAnsi="Lato"/>
          <w:b/>
          <w:bCs/>
          <w:color w:val="363636"/>
          <w:sz w:val="23"/>
          <w:szCs w:val="23"/>
        </w:rPr>
        <w:t xml:space="preserve"> teaches that the Trinity is the central mystery of our faith. Reception of the Eucharist brings us into communion with the Trinity. </w:t>
      </w:r>
    </w:p>
    <w:p w:rsidR="00C74C52" w:rsidRDefault="00C74C52" w:rsidP="00C74C52">
      <w:pPr>
        <w:spacing w:after="255"/>
        <w:rPr>
          <w:rFonts w:ascii="Lato" w:hAnsi="Lato"/>
          <w:b/>
          <w:bCs/>
          <w:color w:val="363636"/>
          <w:sz w:val="23"/>
          <w:szCs w:val="23"/>
        </w:rPr>
      </w:pPr>
      <w:r>
        <w:rPr>
          <w:rFonts w:ascii="Lato" w:hAnsi="Lato"/>
          <w:b/>
          <w:bCs/>
          <w:color w:val="363636"/>
          <w:sz w:val="23"/>
          <w:szCs w:val="23"/>
        </w:rPr>
        <w:t>Second, creeds and other statements of faith are written in response to particular challenges of the moment, and in the early fourth century, no one was seriously denying the Real Presence of Christ in the Eucharist. It is not contained in the Creed precisely because it was uncontroversial!</w:t>
      </w:r>
    </w:p>
    <w:p w:rsidR="00C74C52" w:rsidRDefault="00C74C52" w:rsidP="00C74C52">
      <w:pPr>
        <w:rPr>
          <w:rFonts w:ascii="Roboto" w:hAnsi="Roboto"/>
          <w:color w:val="000000"/>
          <w:sz w:val="23"/>
          <w:szCs w:val="23"/>
        </w:rPr>
      </w:pPr>
      <w:r>
        <w:rPr>
          <w:rFonts w:ascii="Roboto" w:hAnsi="Roboto"/>
          <w:color w:val="000000"/>
          <w:sz w:val="23"/>
          <w:szCs w:val="23"/>
        </w:rPr>
        <w:t>The </w:t>
      </w:r>
      <w:r>
        <w:rPr>
          <w:rFonts w:ascii="Roboto" w:hAnsi="Roboto"/>
          <w:i/>
          <w:iCs/>
          <w:color w:val="000000"/>
          <w:sz w:val="23"/>
          <w:szCs w:val="23"/>
        </w:rPr>
        <w:t>Catechism</w:t>
      </w:r>
      <w:r>
        <w:rPr>
          <w:rFonts w:ascii="Roboto" w:hAnsi="Roboto"/>
          <w:color w:val="000000"/>
          <w:sz w:val="23"/>
          <w:szCs w:val="23"/>
        </w:rPr>
        <w:t> teaches that the Trinity is the central mystery of our faith.</w:t>
      </w:r>
    </w:p>
    <w:p w:rsidR="00C74C52" w:rsidRDefault="00C74C52" w:rsidP="00C74C52">
      <w:pPr>
        <w:spacing w:after="255"/>
        <w:rPr>
          <w:rFonts w:ascii="Lato" w:hAnsi="Lato"/>
          <w:color w:val="363636"/>
          <w:sz w:val="23"/>
          <w:szCs w:val="23"/>
        </w:rPr>
      </w:pPr>
      <w:r>
        <w:rPr>
          <w:rFonts w:ascii="Lato" w:hAnsi="Lato"/>
          <w:color w:val="363636"/>
          <w:sz w:val="23"/>
          <w:szCs w:val="23"/>
        </w:rPr>
        <w:t>The Creed communicates the essence of our faith. Its formation was fueled by the love of God, despite periods of debate. </w:t>
      </w:r>
    </w:p>
    <w:p w:rsidR="00C74C52" w:rsidRDefault="00C74C52" w:rsidP="00C74C52">
      <w:pPr>
        <w:rPr>
          <w:rFonts w:ascii="Lato" w:hAnsi="Lato"/>
          <w:b/>
          <w:bCs/>
          <w:color w:val="363636"/>
          <w:sz w:val="23"/>
          <w:szCs w:val="23"/>
        </w:rPr>
      </w:pPr>
      <w:r>
        <w:rPr>
          <w:rFonts w:ascii="Lato" w:hAnsi="Lato"/>
          <w:b/>
          <w:bCs/>
          <w:color w:val="363636"/>
          <w:sz w:val="23"/>
          <w:szCs w:val="23"/>
        </w:rPr>
        <w:t>The next time you pray the Creed during Mass, imagine faithful Catholics doing battle over an article of faith. Imagine 300 bishops arrayed in the great hall of a Byzantine palace. Imagine the Creed being chanted in Latin and Greek in basilicas and cathedrals for centuries. Imagine the gift of the Trinity that we profess. Maybe it won’t seem so monotonous then!  </w:t>
      </w:r>
    </w:p>
    <w:p w:rsidR="00C74C52" w:rsidRDefault="00C74C52" w:rsidP="00C74C52">
      <w:pPr>
        <w:pStyle w:val="Heading2"/>
        <w:shd w:val="clear" w:color="auto" w:fill="FFFFFF"/>
        <w:spacing w:before="0"/>
        <w:textAlignment w:val="baseline"/>
        <w:rPr>
          <w:rFonts w:eastAsia="Times New Roman"/>
          <w:b/>
          <w:bCs/>
          <w:color w:val="C00000"/>
        </w:rPr>
      </w:pPr>
    </w:p>
    <w:p w:rsidR="00C74C52" w:rsidRDefault="00C74C52" w:rsidP="00C74C52">
      <w:pPr>
        <w:rPr>
          <w:rStyle w:val="mw-headline"/>
          <w:bdr w:val="none" w:sz="0" w:space="0" w:color="auto" w:frame="1"/>
        </w:rPr>
      </w:pPr>
    </w:p>
    <w:p w:rsidR="00C74C52" w:rsidRDefault="00C74C52" w:rsidP="00C74C52">
      <w:pPr>
        <w:pStyle w:val="NormalWeb"/>
        <w:spacing w:before="0" w:beforeAutospacing="0" w:after="0" w:afterAutospacing="0"/>
        <w:rPr>
          <w:rFonts w:ascii="Comic Sans MS" w:hAnsi="Comic Sans MS"/>
          <w:b/>
          <w:bCs/>
          <w:sz w:val="32"/>
          <w:szCs w:val="32"/>
          <w:u w:val="single"/>
        </w:rPr>
      </w:pPr>
      <w:r>
        <w:rPr>
          <w:rFonts w:ascii="Comic Sans MS" w:hAnsi="Comic Sans MS"/>
          <w:b/>
          <w:bCs/>
          <w:sz w:val="32"/>
          <w:szCs w:val="32"/>
          <w:u w:val="single"/>
        </w:rPr>
        <w:t>FATHER DEREK UPDATE:</w:t>
      </w:r>
    </w:p>
    <w:p w:rsidR="00C74C52" w:rsidRDefault="00C74C52" w:rsidP="00C74C52">
      <w:pPr>
        <w:rPr>
          <w:rFonts w:ascii="Comic Sans MS" w:hAnsi="Comic Sans MS"/>
          <w:b/>
          <w:bCs/>
          <w:sz w:val="32"/>
          <w:szCs w:val="32"/>
        </w:rPr>
      </w:pPr>
      <w:r>
        <w:rPr>
          <w:rFonts w:ascii="Comic Sans MS" w:hAnsi="Comic Sans MS"/>
          <w:b/>
          <w:bCs/>
          <w:sz w:val="32"/>
          <w:szCs w:val="32"/>
        </w:rPr>
        <w:t>Jay, I am now out of hospital and recuperating.</w:t>
      </w:r>
    </w:p>
    <w:p w:rsidR="00C74C52" w:rsidRDefault="00C74C52" w:rsidP="00C74C52">
      <w:pPr>
        <w:rPr>
          <w:rFonts w:ascii="Comic Sans MS" w:hAnsi="Comic Sans MS"/>
          <w:b/>
          <w:bCs/>
          <w:sz w:val="32"/>
          <w:szCs w:val="32"/>
        </w:rPr>
      </w:pPr>
      <w:r>
        <w:rPr>
          <w:rFonts w:ascii="Comic Sans MS" w:hAnsi="Comic Sans MS"/>
          <w:b/>
          <w:bCs/>
          <w:sz w:val="32"/>
          <w:szCs w:val="32"/>
        </w:rPr>
        <w:t>I had great care in the hospital and they treated the sepsis (the body’s extreme response to an infection), and heart failure. All is well Thank God.</w:t>
      </w:r>
    </w:p>
    <w:p w:rsidR="00C74C52" w:rsidRDefault="00C74C52" w:rsidP="00C74C52">
      <w:pPr>
        <w:rPr>
          <w:rFonts w:ascii="Comic Sans MS" w:hAnsi="Comic Sans MS"/>
          <w:b/>
          <w:bCs/>
          <w:sz w:val="32"/>
          <w:szCs w:val="32"/>
        </w:rPr>
      </w:pPr>
      <w:r>
        <w:rPr>
          <w:rFonts w:ascii="Comic Sans MS" w:hAnsi="Comic Sans MS"/>
          <w:b/>
          <w:bCs/>
          <w:sz w:val="32"/>
          <w:szCs w:val="32"/>
        </w:rPr>
        <w:t>As a result of your kindness, I received a number of get well wishes from old friends and acquaintances. May I sincerely express my sincere thanks to you and I have tried to reply to any get well wishes I received. It was wonderful to reconnect with old friends and happy memories. I am so grateful to you and please express my enormous gratitude to all for their prayers and good wishes.</w:t>
      </w:r>
    </w:p>
    <w:p w:rsidR="00C74C52" w:rsidRDefault="00C74C52" w:rsidP="00C74C52">
      <w:pPr>
        <w:rPr>
          <w:rFonts w:ascii="Comic Sans MS" w:hAnsi="Comic Sans MS"/>
          <w:b/>
          <w:bCs/>
          <w:sz w:val="32"/>
          <w:szCs w:val="32"/>
        </w:rPr>
      </w:pPr>
      <w:r>
        <w:rPr>
          <w:rFonts w:ascii="Comic Sans MS" w:hAnsi="Comic Sans MS"/>
          <w:b/>
          <w:bCs/>
          <w:sz w:val="32"/>
          <w:szCs w:val="32"/>
        </w:rPr>
        <w:t>Derek   </w:t>
      </w:r>
      <w:hyperlink r:id="rId5" w:history="1">
        <w:r>
          <w:rPr>
            <w:rStyle w:val="Hyperlink"/>
            <w:rFonts w:ascii="Comic Sans MS" w:hAnsi="Comic Sans MS"/>
            <w:b/>
            <w:bCs/>
            <w:sz w:val="32"/>
            <w:szCs w:val="32"/>
          </w:rPr>
          <w:t>derekdublin@gmail.com</w:t>
        </w:r>
      </w:hyperlink>
    </w:p>
    <w:p w:rsidR="00C74C52" w:rsidRDefault="00C74C52" w:rsidP="00C74C52">
      <w:pPr>
        <w:pStyle w:val="PlainText"/>
        <w:rPr>
          <w:rFonts w:ascii="Comic Sans MS" w:hAnsi="Comic Sans MS"/>
          <w:b/>
          <w:bCs/>
          <w:color w:val="00B050"/>
          <w:sz w:val="44"/>
          <w:szCs w:val="44"/>
        </w:rPr>
      </w:pPr>
    </w:p>
    <w:p w:rsidR="00C74C52" w:rsidRDefault="00C74C52" w:rsidP="00C74C52">
      <w:pPr>
        <w:pStyle w:val="PlainText"/>
        <w:rPr>
          <w:rFonts w:ascii="Comic Sans MS" w:hAnsi="Comic Sans MS"/>
          <w:b/>
          <w:bCs/>
          <w:color w:val="00B050"/>
          <w:sz w:val="44"/>
          <w:szCs w:val="44"/>
        </w:rPr>
      </w:pPr>
      <w:r>
        <w:rPr>
          <w:rFonts w:ascii="Comic Sans MS" w:hAnsi="Comic Sans MS"/>
          <w:b/>
          <w:bCs/>
          <w:color w:val="00B050"/>
          <w:sz w:val="44"/>
          <w:szCs w:val="44"/>
        </w:rPr>
        <w:lastRenderedPageBreak/>
        <w:t>ATTENTION: Ladies Guild Members</w:t>
      </w:r>
    </w:p>
    <w:p w:rsidR="00C74C52" w:rsidRDefault="00C74C52" w:rsidP="00C74C52">
      <w:pPr>
        <w:pStyle w:val="PlainText"/>
        <w:rPr>
          <w:rFonts w:ascii="Comic Sans MS" w:hAnsi="Comic Sans MS"/>
          <w:b/>
          <w:bCs/>
          <w:sz w:val="32"/>
          <w:szCs w:val="32"/>
        </w:rPr>
      </w:pPr>
      <w:r>
        <w:rPr>
          <w:rFonts w:ascii="Comic Sans MS" w:hAnsi="Comic Sans MS"/>
          <w:b/>
          <w:bCs/>
          <w:sz w:val="32"/>
          <w:szCs w:val="32"/>
        </w:rPr>
        <w:t xml:space="preserve">Next luncheon is in September. Date TBD. </w:t>
      </w:r>
    </w:p>
    <w:p w:rsidR="00C74C52" w:rsidRDefault="00C74C52" w:rsidP="00C74C52">
      <w:pPr>
        <w:pStyle w:val="PlainText"/>
        <w:rPr>
          <w:rFonts w:ascii="Comic Sans MS" w:hAnsi="Comic Sans MS"/>
          <w:b/>
          <w:bCs/>
          <w:sz w:val="32"/>
          <w:szCs w:val="32"/>
        </w:rPr>
      </w:pPr>
    </w:p>
    <w:p w:rsidR="00C74C52" w:rsidRDefault="00C74C52" w:rsidP="00C74C52">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August 3rd at 9:30.</w:t>
      </w:r>
    </w:p>
    <w:p w:rsidR="00C74C52" w:rsidRDefault="00C74C52" w:rsidP="00C74C52">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19,600 pounds of food.</w:t>
      </w:r>
    </w:p>
    <w:p w:rsidR="00C74C52" w:rsidRDefault="00C74C52" w:rsidP="00C74C52">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family count is 24. God is helping us to reach out to those in need.</w:t>
      </w:r>
    </w:p>
    <w:p w:rsidR="00C74C52" w:rsidRDefault="00C74C52" w:rsidP="00C74C52">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C74C52" w:rsidRDefault="00C74C52" w:rsidP="00C74C52">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C74C52" w:rsidRDefault="00C74C52" w:rsidP="00C74C52">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JULY 30th, 2023</w:t>
      </w:r>
    </w:p>
    <w:p w:rsidR="00C74C52" w:rsidRDefault="00C74C52" w:rsidP="00C74C52">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Themes for 17</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C74C52" w:rsidRDefault="00C74C52" w:rsidP="00C74C5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Seventeenth Sunday in Ordinary Time are about the wisdom of God which is very different from the wisdom of the world. </w:t>
      </w:r>
    </w:p>
    <w:p w:rsidR="00C74C52" w:rsidRDefault="00C74C52" w:rsidP="00C74C5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recalls how Solomon requested the gift of understanding instead of material goods or power. </w:t>
      </w:r>
    </w:p>
    <w:p w:rsidR="00C74C52" w:rsidRDefault="00C74C52" w:rsidP="00C74C5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reminds us that God’s commands are more precious than gold. </w:t>
      </w:r>
    </w:p>
    <w:p w:rsidR="00C74C52" w:rsidRDefault="00C74C52" w:rsidP="00C74C5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tells us to work for God’s purpose. </w:t>
      </w:r>
    </w:p>
    <w:p w:rsidR="00C74C52" w:rsidRDefault="00C74C52" w:rsidP="00C74C5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Jesus gives us more parables related to the Kingdom of God, including the treasure in the field, the pearl of great price, and treasures new and old</w:t>
      </w:r>
      <w:proofErr w:type="gramStart"/>
      <w:r>
        <w:rPr>
          <w:rFonts w:ascii="Segoe UI" w:eastAsia="Times New Roman" w:hAnsi="Segoe UI" w:cs="Segoe UI"/>
          <w:color w:val="000000"/>
          <w:sz w:val="27"/>
          <w:szCs w:val="27"/>
          <w:shd w:val="clear" w:color="auto" w:fill="FFFFFF"/>
        </w:rPr>
        <w:t>..</w:t>
      </w:r>
      <w:proofErr w:type="gramEnd"/>
    </w:p>
    <w:p w:rsidR="00C74C52" w:rsidRDefault="00C74C52" w:rsidP="00C74C52">
      <w:pPr>
        <w:pStyle w:val="Heading3"/>
        <w:shd w:val="clear" w:color="auto" w:fill="FFFFFF"/>
        <w:rPr>
          <w:rFonts w:ascii="Segoe UI" w:eastAsia="Times New Roman" w:hAnsi="Segoe UI" w:cs="Segoe UI"/>
          <w:color w:val="000000"/>
          <w:sz w:val="27"/>
          <w:szCs w:val="27"/>
          <w:shd w:val="clear" w:color="auto" w:fill="FFFFFF"/>
        </w:rPr>
      </w:pPr>
    </w:p>
    <w:p w:rsidR="00C74C52" w:rsidRDefault="00C74C52" w:rsidP="00C74C52">
      <w:pPr>
        <w:pStyle w:val="Heading3"/>
        <w:shd w:val="clear" w:color="auto" w:fill="FFFFFF"/>
        <w:rPr>
          <w:rStyle w:val="Strong"/>
        </w:rPr>
      </w:pPr>
      <w:r>
        <w:rPr>
          <w:rFonts w:ascii="Comic Sans MS" w:eastAsia="Times New Roman" w:hAnsi="Comic Sans MS"/>
          <w:b/>
          <w:bCs/>
          <w:color w:val="C00000"/>
          <w:sz w:val="32"/>
          <w:szCs w:val="32"/>
        </w:rPr>
        <w:t>Mass Readings for the 17</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r>
        <w:rPr>
          <w:rStyle w:val="Strong"/>
          <w:rFonts w:ascii="Comic Sans MS" w:eastAsia="Times New Roman" w:hAnsi="Comic Sans MS"/>
          <w:color w:val="C00000"/>
        </w:rPr>
        <w:t>:</w:t>
      </w:r>
    </w:p>
    <w:p w:rsidR="00C74C52" w:rsidRDefault="00C74C52" w:rsidP="00C74C52">
      <w:pPr>
        <w:numPr>
          <w:ilvl w:val="0"/>
          <w:numId w:val="2"/>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1 Kings 3:5, 7-12</w:t>
        </w:r>
      </w:hyperlink>
      <w:r>
        <w:rPr>
          <w:rFonts w:ascii="Segoe UI" w:eastAsia="Times New Roman" w:hAnsi="Segoe UI" w:cs="Segoe UI"/>
          <w:color w:val="000000"/>
          <w:sz w:val="27"/>
          <w:szCs w:val="27"/>
        </w:rPr>
        <w:t>: God offers to grant Solomon a wish. Recognizing his youth and the enormity of his task, Solomon asks for an understanding heart to distinguish right from wrong. God grants him unrivaled wisdom.</w:t>
      </w:r>
    </w:p>
    <w:p w:rsidR="00C74C52" w:rsidRDefault="00C74C52" w:rsidP="00C74C5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119</w:t>
        </w:r>
      </w:hyperlink>
      <w:r>
        <w:rPr>
          <w:rFonts w:ascii="Segoe UI" w:eastAsia="Times New Roman" w:hAnsi="Segoe UI" w:cs="Segoe UI"/>
          <w:color w:val="000000"/>
          <w:sz w:val="27"/>
          <w:szCs w:val="27"/>
        </w:rPr>
        <w:t>: Your words are my treasure, O LORD, more precious than gold. Your kindness is my comfort, your laws my delight. I follow your decrees, they shed light and grant understanding.</w:t>
      </w:r>
    </w:p>
    <w:p w:rsidR="00C74C52" w:rsidRDefault="00C74C52" w:rsidP="00C74C5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Second Reading </w:t>
      </w:r>
      <w:r>
        <w:rPr>
          <w:rFonts w:ascii="Segoe UI" w:eastAsia="Times New Roman" w:hAnsi="Segoe UI" w:cs="Segoe UI"/>
          <w:color w:val="000000"/>
          <w:sz w:val="27"/>
          <w:szCs w:val="27"/>
        </w:rPr>
        <w:t>– </w:t>
      </w:r>
      <w:hyperlink r:id="rId8" w:history="1">
        <w:r>
          <w:rPr>
            <w:rStyle w:val="Hyperlink"/>
            <w:rFonts w:ascii="Segoe UI" w:eastAsia="Times New Roman" w:hAnsi="Segoe UI" w:cs="Segoe UI"/>
            <w:sz w:val="27"/>
            <w:szCs w:val="27"/>
          </w:rPr>
          <w:t>Romans 8:28-30</w:t>
        </w:r>
      </w:hyperlink>
      <w:r>
        <w:rPr>
          <w:rFonts w:ascii="Segoe UI" w:eastAsia="Times New Roman" w:hAnsi="Segoe UI" w:cs="Segoe UI"/>
          <w:color w:val="000000"/>
          <w:sz w:val="27"/>
          <w:szCs w:val="27"/>
        </w:rPr>
        <w:t>: All works for good for those loving God, called for His purpose. Called, justified, and glorified, they are shaped in His Son’s image, the firstborn among siblings.</w:t>
      </w:r>
    </w:p>
    <w:p w:rsidR="00C74C52" w:rsidRDefault="00C74C52" w:rsidP="00C74C5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Matthew 13:44-52</w:t>
        </w:r>
      </w:hyperlink>
      <w:r>
        <w:rPr>
          <w:rFonts w:ascii="Segoe UI" w:eastAsia="Times New Roman" w:hAnsi="Segoe UI" w:cs="Segoe UI"/>
          <w:color w:val="000000"/>
          <w:sz w:val="27"/>
          <w:szCs w:val="27"/>
        </w:rPr>
        <w:t>: Jesus shares three parables: the hidden treasure, the pearl of great value, and the net cast into the sea. He highlights the immense worth of the kingdom of heaven, prompting a person to joyfully give up everything to obtain it. Jesus explains that just as a net gathers fish of all kinds, there will be a separation of the righteous and the wicked at the end of the age. He concludes by saying that every scribe trained for the kingdom of heaven is like a householder who brings forth both new and old treasures.</w:t>
      </w:r>
    </w:p>
    <w:p w:rsidR="00C74C52" w:rsidRDefault="00C74C52" w:rsidP="00C74C52">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leaned from </w:t>
      </w:r>
      <w:hyperlink r:id="rId10" w:tgtFrame="_blank" w:history="1">
        <w:r>
          <w:rPr>
            <w:rStyle w:val="Hyperlink"/>
            <w:rFonts w:ascii="Comic Sans MS" w:hAnsi="Comic Sans MS"/>
            <w:b/>
            <w:bCs/>
            <w:color w:val="1155CC"/>
            <w:sz w:val="32"/>
            <w:szCs w:val="32"/>
          </w:rPr>
          <w:t>www.young-catholics.com</w:t>
        </w:r>
      </w:hyperlink>
    </w:p>
    <w:p w:rsidR="00C74C52" w:rsidRDefault="00C74C52" w:rsidP="00C74C52">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AUGUST ACTIVITIES:</w:t>
      </w:r>
    </w:p>
    <w:p w:rsidR="00C74C52" w:rsidRDefault="00C74C52" w:rsidP="00C74C52">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3rd is the monthly (Thursday) FIND Food distribution/Community Supplemental Food Distribution Program at 9:30AM.</w:t>
      </w:r>
    </w:p>
    <w:p w:rsidR="00C74C52" w:rsidRDefault="00C74C52" w:rsidP="00C74C52">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next Bingo night at Sacred Heart 6 to 9 PM in the Salta Center.</w:t>
      </w:r>
    </w:p>
    <w:p w:rsidR="00C74C52" w:rsidRDefault="00C74C52" w:rsidP="00C74C52">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12th is the next the K of C drive-through CRV recycle program. From 7:30AM to 11:30AM. Parking lot behind Salta Center.</w:t>
      </w:r>
    </w:p>
    <w:p w:rsidR="00C74C52" w:rsidRDefault="00C74C52" w:rsidP="00C74C52">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No Ladies Guild monthly luncheon.</w:t>
      </w:r>
    </w:p>
    <w:p w:rsidR="00C74C52" w:rsidRDefault="00C74C52" w:rsidP="00C74C52">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AUGUST: </w:t>
      </w:r>
      <w:r>
        <w:rPr>
          <w:rStyle w:val="Strong"/>
          <w:rFonts w:ascii="Comic Sans MS" w:hAnsi="Comic Sans MS"/>
          <w:color w:val="262626"/>
          <w:sz w:val="32"/>
          <w:szCs w:val="32"/>
          <w:bdr w:val="none" w:sz="0" w:space="0" w:color="auto" w:frame="1"/>
          <w:shd w:val="clear" w:color="auto" w:fill="FFFFFF"/>
        </w:rPr>
        <w:t>For World Youth Day</w:t>
      </w:r>
      <w:proofErr w:type="gramStart"/>
      <w:r>
        <w:rPr>
          <w:rFonts w:ascii="Comic Sans MS" w:hAnsi="Comic Sans MS"/>
          <w:b/>
          <w:bCs/>
          <w:color w:val="262626"/>
          <w:sz w:val="32"/>
          <w:szCs w:val="32"/>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the World Youth Day in Lisbon will help young people to live and witness the Gospel in their own lives.</w:t>
      </w:r>
    </w:p>
    <w:p w:rsidR="00C74C52" w:rsidRDefault="00C74C52" w:rsidP="00C74C52">
      <w:pPr>
        <w:shd w:val="clear" w:color="auto" w:fill="FFFFFF"/>
        <w:rPr>
          <w:rFonts w:ascii="Comic Sans MS" w:hAnsi="Comic Sans MS"/>
          <w:b/>
          <w:bCs/>
          <w:color w:val="262626"/>
          <w:sz w:val="32"/>
          <w:szCs w:val="32"/>
          <w:shd w:val="clear" w:color="auto" w:fill="FFFFFF"/>
        </w:rPr>
      </w:pPr>
    </w:p>
    <w:p w:rsidR="00C74C52" w:rsidRDefault="00C74C52" w:rsidP="00C74C52">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C74C52" w:rsidRDefault="00C74C52" w:rsidP="00C74C52">
      <w:pPr>
        <w:shd w:val="clear" w:color="auto" w:fill="FFFFFF"/>
        <w:jc w:val="both"/>
        <w:rPr>
          <w:rFonts w:ascii="Comic Sans MS" w:hAnsi="Comic Sans MS"/>
          <w:b/>
          <w:bCs/>
          <w:color w:val="C00000"/>
          <w:sz w:val="32"/>
          <w:szCs w:val="32"/>
          <w:shd w:val="clear" w:color="auto" w:fill="FFFFFF"/>
        </w:rPr>
      </w:pPr>
    </w:p>
    <w:p w:rsidR="00C74C52" w:rsidRDefault="00C74C52" w:rsidP="00C74C52">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6282A"/>
          <w:sz w:val="32"/>
          <w:szCs w:val="32"/>
        </w:rPr>
        <w:t xml:space="preserve">July </w:t>
      </w:r>
      <w:proofErr w:type="gramStart"/>
      <w:r>
        <w:rPr>
          <w:rFonts w:ascii="Comic Sans MS" w:hAnsi="Comic Sans MS"/>
          <w:b/>
          <w:bCs/>
          <w:color w:val="26282A"/>
          <w:sz w:val="32"/>
          <w:szCs w:val="32"/>
        </w:rPr>
        <w:t>23rd  –</w:t>
      </w:r>
      <w:proofErr w:type="gramEnd"/>
      <w:r>
        <w:rPr>
          <w:rFonts w:ascii="Comic Sans MS" w:hAnsi="Comic Sans MS"/>
          <w:b/>
          <w:bCs/>
          <w:color w:val="26282A"/>
          <w:sz w:val="32"/>
          <w:szCs w:val="32"/>
        </w:rPr>
        <w:t xml:space="preserve"> Mass we had </w:t>
      </w:r>
      <w:r>
        <w:rPr>
          <w:rFonts w:ascii="Comic Sans MS" w:hAnsi="Comic Sans MS"/>
          <w:b/>
          <w:bCs/>
          <w:color w:val="000000"/>
          <w:sz w:val="32"/>
          <w:szCs w:val="32"/>
        </w:rPr>
        <w:t xml:space="preserve">100 </w:t>
      </w:r>
      <w:r>
        <w:rPr>
          <w:rFonts w:ascii="Comic Sans MS" w:hAnsi="Comic Sans MS"/>
          <w:b/>
          <w:bCs/>
          <w:color w:val="26282A"/>
          <w:sz w:val="32"/>
          <w:szCs w:val="32"/>
        </w:rPr>
        <w:t xml:space="preserve">people. Capacity is 185. </w:t>
      </w:r>
    </w:p>
    <w:p w:rsidR="00C74C52" w:rsidRDefault="00C74C52" w:rsidP="00C74C52">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July 21st – Healing Mass (at 12:30) we had 56 people.</w:t>
      </w:r>
    </w:p>
    <w:p w:rsidR="00C74C52" w:rsidRDefault="00C74C52" w:rsidP="00C74C52">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C74C52" w:rsidRDefault="00C74C52" w:rsidP="00C74C52">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C74C52" w:rsidRDefault="00C74C52" w:rsidP="00C74C52">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AUGUST</w:t>
      </w:r>
      <w:r>
        <w:rPr>
          <w:rFonts w:ascii="Comic Sans MS" w:hAnsi="Comic Sans MS"/>
          <w:b/>
          <w:bCs/>
          <w:color w:val="FF0000"/>
          <w:sz w:val="32"/>
          <w:szCs w:val="32"/>
        </w:rPr>
        <w:t xml:space="preserve"> &amp; YOU WANT ME TO ADD TO THE NOTICES BELOW????</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BIRTHDAY SECTION:</w:t>
      </w:r>
    </w:p>
    <w:p w:rsidR="00C74C52" w:rsidRDefault="00C74C52" w:rsidP="00C74C52">
      <w:pPr>
        <w:shd w:val="clear" w:color="auto" w:fill="FFFFFF"/>
        <w:rPr>
          <w:rFonts w:ascii="Arial" w:hAnsi="Arial" w:cs="Arial"/>
          <w:color w:val="002060"/>
          <w:sz w:val="24"/>
          <w:szCs w:val="24"/>
        </w:rPr>
      </w:pPr>
      <w:r>
        <w:rPr>
          <w:rFonts w:ascii="Comic Sans MS" w:hAnsi="Comic Sans MS"/>
          <w:b/>
          <w:bCs/>
          <w:color w:val="002060"/>
          <w:sz w:val="32"/>
          <w:szCs w:val="32"/>
        </w:rPr>
        <w:t>Bob Becker had a birthday on July 2nd.</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Peg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had a birthday on July 3rd.</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Carl Hickey had a birthday July 5th.He will be 87 years old.</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Kathy Ryan had a birthday on July 22nd.</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MaryAnn Riley had a birthday on July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BIRTHDAY SECTION: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Jay Mueller has a birthday on August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Diane Silvas has a birthday on August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Sister Phyllis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Charlie Ara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Sister Geneva has a birthday on August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C00000"/>
          <w:sz w:val="32"/>
          <w:szCs w:val="32"/>
          <w:u w:val="single"/>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BIRTHDAYS IN HEAVEN: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Elise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mother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birthday in heaven was July 17</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 xml:space="preserve">Donald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father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birthday in heaven was May </w:t>
      </w:r>
      <w:proofErr w:type="gramStart"/>
      <w:r>
        <w:rPr>
          <w:rFonts w:ascii="Comic Sans MS" w:hAnsi="Comic Sans MS"/>
          <w:b/>
          <w:bCs/>
          <w:color w:val="002060"/>
          <w:sz w:val="32"/>
          <w:szCs w:val="32"/>
        </w:rPr>
        <w:t>10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roofErr w:type="gramEnd"/>
      <w:r>
        <w:rPr>
          <w:rFonts w:ascii="Comic Sans MS" w:hAnsi="Comic Sans MS"/>
          <w:b/>
          <w:bCs/>
          <w:color w:val="002060"/>
          <w:sz w:val="32"/>
          <w:szCs w:val="32"/>
        </w:rPr>
        <w:t xml:space="preserve"> </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Arnold </w:t>
      </w:r>
      <w:proofErr w:type="spellStart"/>
      <w:r>
        <w:rPr>
          <w:rFonts w:ascii="Comic Sans MS" w:hAnsi="Comic Sans MS"/>
          <w:b/>
          <w:bCs/>
          <w:color w:val="002060"/>
          <w:sz w:val="32"/>
          <w:szCs w:val="32"/>
        </w:rPr>
        <w:t>Capitanelli’s</w:t>
      </w:r>
      <w:proofErr w:type="spellEnd"/>
      <w:r>
        <w:rPr>
          <w:rFonts w:ascii="Comic Sans MS" w:hAnsi="Comic Sans MS"/>
          <w:b/>
          <w:bCs/>
          <w:color w:val="002060"/>
          <w:sz w:val="32"/>
          <w:szCs w:val="32"/>
        </w:rPr>
        <w:t xml:space="preserve"> birthday in heaven is July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C00000"/>
          <w:sz w:val="32"/>
          <w:szCs w:val="32"/>
          <w:u w:val="single"/>
        </w:rPr>
        <w:t>AUGUST:</w:t>
      </w:r>
      <w:r>
        <w:rPr>
          <w:rFonts w:ascii="Comic Sans MS" w:hAnsi="Comic Sans MS"/>
          <w:b/>
          <w:bCs/>
          <w:color w:val="002060"/>
          <w:sz w:val="32"/>
          <w:szCs w:val="32"/>
        </w:rPr>
        <w:t xml:space="preserve"> </w:t>
      </w:r>
      <w:r>
        <w:rPr>
          <w:rFonts w:ascii="Comic Sans MS" w:hAnsi="Comic Sans MS"/>
          <w:b/>
          <w:bCs/>
          <w:color w:val="00B050"/>
          <w:sz w:val="32"/>
          <w:szCs w:val="32"/>
          <w:u w:val="single"/>
        </w:rPr>
        <w:t>BIRTHDAYS IN HEAVEN: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No names submitted.</w:t>
      </w:r>
    </w:p>
    <w:p w:rsidR="00C74C52" w:rsidRDefault="00C74C52" w:rsidP="00C74C52">
      <w:pPr>
        <w:shd w:val="clear" w:color="auto" w:fill="FFFFFF"/>
        <w:rPr>
          <w:rFonts w:ascii="Comic Sans MS" w:hAnsi="Comic Sans MS"/>
          <w:b/>
          <w:bCs/>
          <w:color w:val="C00000"/>
          <w:sz w:val="32"/>
          <w:szCs w:val="32"/>
          <w:u w:val="single"/>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HAPPY WEDDING ANNIVERSARY SECTION: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Lou &amp; 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 July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HAPPY WEDDING ANNIVERSARY SECTION: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Dave &amp; Connie Bannon – August 17</w:t>
      </w:r>
      <w:r>
        <w:rPr>
          <w:rFonts w:ascii="Comic Sans MS" w:hAnsi="Comic Sans MS"/>
          <w:b/>
          <w:bCs/>
          <w:color w:val="002060"/>
          <w:sz w:val="32"/>
          <w:szCs w:val="32"/>
          <w:vertAlign w:val="superscript"/>
        </w:rPr>
        <w:t>th</w:t>
      </w:r>
    </w:p>
    <w:p w:rsidR="00C74C52" w:rsidRDefault="00C74C52" w:rsidP="00C74C52">
      <w:pPr>
        <w:rPr>
          <w:rFonts w:ascii="Comic Sans MS" w:hAnsi="Comic Sans MS"/>
          <w:b/>
          <w:bCs/>
          <w:color w:val="002060"/>
          <w:sz w:val="32"/>
          <w:szCs w:val="32"/>
        </w:rPr>
      </w:pPr>
      <w:r>
        <w:rPr>
          <w:rFonts w:ascii="Comic Sans MS" w:hAnsi="Comic Sans MS"/>
          <w:b/>
          <w:bCs/>
          <w:color w:val="002060"/>
          <w:sz w:val="32"/>
          <w:szCs w:val="32"/>
        </w:rPr>
        <w:t xml:space="preserve">Bob &amp; Joanne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August 20</w:t>
      </w:r>
      <w:r>
        <w:rPr>
          <w:rFonts w:ascii="Comic Sans MS" w:hAnsi="Comic Sans MS"/>
          <w:b/>
          <w:bCs/>
          <w:color w:val="002060"/>
          <w:sz w:val="32"/>
          <w:szCs w:val="32"/>
          <w:vertAlign w:val="superscript"/>
        </w:rPr>
        <w:t>th</w:t>
      </w:r>
    </w:p>
    <w:p w:rsidR="00C74C52" w:rsidRDefault="00C74C52" w:rsidP="00C74C52">
      <w:pPr>
        <w:rPr>
          <w:rFonts w:ascii="Comic Sans MS" w:hAnsi="Comic Sans MS"/>
          <w:b/>
          <w:bCs/>
          <w:color w:val="000000"/>
          <w:sz w:val="32"/>
          <w:szCs w:val="32"/>
        </w:rPr>
      </w:pPr>
      <w:r>
        <w:rPr>
          <w:rFonts w:ascii="Comic Sans MS" w:hAnsi="Comic Sans MS"/>
          <w:b/>
          <w:bCs/>
          <w:color w:val="000000"/>
          <w:sz w:val="32"/>
          <w:szCs w:val="32"/>
        </w:rPr>
        <w:t xml:space="preserve">Paul &amp; Kathy </w:t>
      </w:r>
      <w:proofErr w:type="spellStart"/>
      <w:r>
        <w:rPr>
          <w:rFonts w:ascii="Comic Sans MS" w:hAnsi="Comic Sans MS"/>
          <w:b/>
          <w:bCs/>
          <w:color w:val="000000"/>
          <w:sz w:val="32"/>
          <w:szCs w:val="32"/>
        </w:rPr>
        <w:t>Oliaro</w:t>
      </w:r>
      <w:proofErr w:type="spellEnd"/>
      <w:r>
        <w:rPr>
          <w:rFonts w:ascii="Comic Sans MS" w:hAnsi="Comic Sans MS"/>
          <w:b/>
          <w:bCs/>
          <w:color w:val="000000"/>
          <w:sz w:val="32"/>
          <w:szCs w:val="32"/>
        </w:rPr>
        <w:t xml:space="preserve"> – August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REMEMBERING WEDDING ANNIVERSAY SECTION: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John &amp; Carol Evans would have celebrated their 34th wedding anniversary on July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C00000"/>
          <w:sz w:val="32"/>
          <w:szCs w:val="32"/>
          <w:u w:val="single"/>
        </w:rPr>
      </w:pPr>
    </w:p>
    <w:p w:rsidR="00C74C52" w:rsidRDefault="00C74C52" w:rsidP="00C74C5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REMEMBERING WEDDING ANNIVERSAY SECTION: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Robert &amp; </w:t>
      </w: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would have celebrated their 56</w:t>
      </w:r>
      <w:r w:rsidRPr="00C74C52">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r>
        <w:rPr>
          <w:rFonts w:ascii="Comic Sans MS" w:hAnsi="Comic Sans MS"/>
          <w:b/>
          <w:bCs/>
          <w:color w:val="002060"/>
          <w:sz w:val="32"/>
          <w:szCs w:val="32"/>
        </w:rPr>
        <w:t>wedding anniversary on August 6th However, we did celebrate our 50th.</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JULY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Fred Ray, husband of Chris Ray, passed away on July 16</w:t>
      </w:r>
      <w:r>
        <w:rPr>
          <w:rFonts w:ascii="Comic Sans MS" w:hAnsi="Comic Sans MS"/>
          <w:b/>
          <w:bCs/>
          <w:color w:val="002060"/>
          <w:sz w:val="32"/>
          <w:szCs w:val="32"/>
          <w:vertAlign w:val="superscript"/>
        </w:rPr>
        <w:t>th</w:t>
      </w:r>
      <w:r>
        <w:rPr>
          <w:rFonts w:ascii="Comic Sans MS" w:hAnsi="Comic Sans MS"/>
          <w:b/>
          <w:bCs/>
          <w:color w:val="002060"/>
          <w:sz w:val="32"/>
          <w:szCs w:val="32"/>
        </w:rPr>
        <w:t>, 2017.</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Bernice Hogan, Mother of Pat Hogan, passed away on July 17</w:t>
      </w:r>
      <w:r>
        <w:rPr>
          <w:rFonts w:ascii="Comic Sans MS" w:hAnsi="Comic Sans MS"/>
          <w:b/>
          <w:bCs/>
          <w:color w:val="002060"/>
          <w:sz w:val="32"/>
          <w:szCs w:val="32"/>
          <w:vertAlign w:val="superscript"/>
        </w:rPr>
        <w:t>th</w:t>
      </w:r>
      <w:r>
        <w:rPr>
          <w:rFonts w:ascii="Comic Sans MS" w:hAnsi="Comic Sans MS"/>
          <w:b/>
          <w:bCs/>
          <w:color w:val="002060"/>
          <w:sz w:val="32"/>
          <w:szCs w:val="32"/>
        </w:rPr>
        <w:t>, 2018.</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Anthony Ray, son of the Chris Ray, passed away on July 30</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husband of Rosanne, passed away on July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Rosanne’s mother passed away on July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C74C52" w:rsidRDefault="00C74C52" w:rsidP="00C74C52">
      <w:pPr>
        <w:shd w:val="clear" w:color="auto" w:fill="FFFFFF"/>
        <w:rPr>
          <w:rFonts w:ascii="Comic Sans MS" w:hAnsi="Comic Sans MS"/>
          <w:b/>
          <w:bCs/>
          <w:color w:val="002060"/>
          <w:sz w:val="32"/>
          <w:szCs w:val="32"/>
        </w:rPr>
      </w:pPr>
    </w:p>
    <w:p w:rsidR="00C74C52" w:rsidRDefault="00C74C52" w:rsidP="00C74C52">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AUGUST</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C74C52" w:rsidRDefault="00C74C52" w:rsidP="00C74C52">
      <w:pPr>
        <w:shd w:val="clear" w:color="auto" w:fill="FFFFFF"/>
        <w:rPr>
          <w:rFonts w:ascii="Comic Sans MS" w:hAnsi="Comic Sans MS"/>
          <w:b/>
          <w:bCs/>
          <w:color w:val="002060"/>
          <w:sz w:val="32"/>
          <w:szCs w:val="32"/>
        </w:rPr>
      </w:pPr>
      <w:r>
        <w:rPr>
          <w:rFonts w:ascii="Comic Sans MS" w:hAnsi="Comic Sans MS"/>
          <w:b/>
          <w:bCs/>
          <w:color w:val="002060"/>
          <w:sz w:val="32"/>
          <w:szCs w:val="32"/>
        </w:rPr>
        <w:t>No Names submitted.</w:t>
      </w:r>
    </w:p>
    <w:p w:rsidR="00C74C52" w:rsidRDefault="00C74C52" w:rsidP="00C74C5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C74C52" w:rsidRDefault="00C74C52" w:rsidP="00C74C52">
      <w:pPr>
        <w:shd w:val="clear" w:color="auto" w:fill="FFFFFF"/>
        <w:rPr>
          <w:rFonts w:ascii="Comic Sans MS" w:hAnsi="Comic Sans MS"/>
          <w:b/>
          <w:bCs/>
          <w:color w:val="00B050"/>
          <w:sz w:val="44"/>
          <w:szCs w:val="44"/>
        </w:rPr>
      </w:pPr>
    </w:p>
    <w:p w:rsidR="00C74C52" w:rsidRDefault="00C74C52" w:rsidP="00C74C52">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74C52" w:rsidRDefault="00C74C52" w:rsidP="00C74C52">
      <w:pPr>
        <w:rPr>
          <w:rFonts w:ascii="Comic Sans MS" w:hAnsi="Comic Sans MS"/>
          <w:b/>
          <w:bCs/>
          <w:color w:val="0070C0"/>
          <w:sz w:val="32"/>
          <w:szCs w:val="3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C74C52" w:rsidRDefault="00C74C52" w:rsidP="00C74C52">
      <w:pPr>
        <w:rPr>
          <w:rFonts w:ascii="Comic Sans MS" w:hAnsi="Comic Sans MS"/>
          <w:b/>
          <w:bCs/>
          <w:color w:val="0070C0"/>
          <w:sz w:val="32"/>
          <w:szCs w:val="32"/>
        </w:rPr>
      </w:pPr>
    </w:p>
    <w:p w:rsidR="00C74C52" w:rsidRDefault="00C74C52" w:rsidP="00C74C52">
      <w:pPr>
        <w:rPr>
          <w:rFonts w:ascii="Comic Sans MS" w:hAnsi="Comic Sans MS"/>
          <w:b/>
          <w:bCs/>
          <w:sz w:val="32"/>
          <w:szCs w:val="32"/>
        </w:rPr>
      </w:pPr>
      <w:r>
        <w:rPr>
          <w:rFonts w:ascii="Comic Sans MS" w:hAnsi="Comic Sans MS"/>
          <w:b/>
          <w:bCs/>
          <w:sz w:val="32"/>
          <w:szCs w:val="32"/>
        </w:rPr>
        <w:t>Please keep my nephew Nathaniel Palomino in your prayers.  He committed suicide on July 11, 2023. Jesse Schumaker</w:t>
      </w:r>
    </w:p>
    <w:p w:rsidR="00C74C52" w:rsidRDefault="00C74C52" w:rsidP="00C74C52">
      <w:pPr>
        <w:rPr>
          <w:rFonts w:ascii="Comic Sans MS" w:hAnsi="Comic Sans MS"/>
          <w:b/>
          <w:bCs/>
          <w:sz w:val="32"/>
          <w:szCs w:val="32"/>
        </w:rPr>
      </w:pPr>
    </w:p>
    <w:p w:rsidR="00C74C52" w:rsidRDefault="00C74C52" w:rsidP="00C74C52">
      <w:pPr>
        <w:rPr>
          <w:rFonts w:ascii="Comic Sans MS" w:hAnsi="Comic Sans MS"/>
          <w:b/>
          <w:bCs/>
          <w:sz w:val="32"/>
          <w:szCs w:val="32"/>
        </w:rPr>
      </w:pPr>
      <w:r>
        <w:rPr>
          <w:rFonts w:ascii="Comic Sans MS" w:hAnsi="Comic Sans MS"/>
          <w:b/>
          <w:bCs/>
          <w:sz w:val="32"/>
          <w:szCs w:val="32"/>
        </w:rPr>
        <w:t xml:space="preserve">I want to pray for healing for too many of my loved ones (friends and family), who are struggling with cancer and other terminal illnesses, including but not limited to, Krissy, Mollie, Leroy, Cheryl, </w:t>
      </w:r>
      <w:proofErr w:type="spellStart"/>
      <w:r>
        <w:rPr>
          <w:rFonts w:ascii="Comic Sans MS" w:hAnsi="Comic Sans MS"/>
          <w:b/>
          <w:bCs/>
          <w:sz w:val="32"/>
          <w:szCs w:val="32"/>
        </w:rPr>
        <w:t>Roween</w:t>
      </w:r>
      <w:proofErr w:type="spellEnd"/>
      <w:r>
        <w:rPr>
          <w:rFonts w:ascii="Comic Sans MS" w:hAnsi="Comic Sans MS"/>
          <w:b/>
          <w:bCs/>
          <w:sz w:val="32"/>
          <w:szCs w:val="32"/>
        </w:rPr>
        <w:t>, Mary-Jo, Tracy. Paulette Quaid</w:t>
      </w:r>
    </w:p>
    <w:p w:rsidR="00C74C52" w:rsidRDefault="00C74C52" w:rsidP="00C74C52">
      <w:pPr>
        <w:rPr>
          <w:rFonts w:ascii="Comic Sans MS" w:hAnsi="Comic Sans MS"/>
          <w:b/>
          <w:bCs/>
          <w:color w:val="0070C0"/>
          <w:sz w:val="32"/>
          <w:szCs w:val="32"/>
        </w:rPr>
      </w:pPr>
    </w:p>
    <w:p w:rsidR="00C74C52" w:rsidRDefault="00C74C52" w:rsidP="00C74C52">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C74C52" w:rsidRDefault="00C74C52" w:rsidP="00C74C52">
      <w:pPr>
        <w:shd w:val="clear" w:color="auto" w:fill="FFFFFF"/>
        <w:rPr>
          <w:rFonts w:ascii="Arial" w:hAnsi="Arial" w:cs="Arial"/>
          <w:color w:val="FF0000"/>
          <w:sz w:val="24"/>
          <w:szCs w:val="24"/>
        </w:rPr>
      </w:pPr>
      <w:r>
        <w:rPr>
          <w:rFonts w:ascii="Comic Sans MS" w:hAnsi="Comic Sans MS"/>
          <w:b/>
          <w:bCs/>
          <w:color w:val="FF0000"/>
          <w:sz w:val="32"/>
          <w:szCs w:val="32"/>
        </w:rPr>
        <w:t>Marie, Peggy Jones, Jim Carlo</w:t>
      </w:r>
      <w:r>
        <w:rPr>
          <w:rFonts w:ascii="Comic Sans MS" w:hAnsi="Comic Sans MS"/>
          <w:b/>
          <w:bCs/>
          <w:color w:val="FF0000"/>
          <w:sz w:val="32"/>
          <w:szCs w:val="32"/>
        </w:rPr>
        <w:t>, Bob Karl</w:t>
      </w:r>
      <w:r>
        <w:rPr>
          <w:rFonts w:ascii="Comic Sans MS" w:hAnsi="Comic Sans MS"/>
          <w:b/>
          <w:bCs/>
          <w:color w:val="FF0000"/>
          <w:sz w:val="32"/>
          <w:szCs w:val="32"/>
        </w:rPr>
        <w:t xml:space="preserve"> &amp; Carol Lee Evans. </w:t>
      </w:r>
    </w:p>
    <w:p w:rsidR="00C74C52" w:rsidRDefault="00C74C52" w:rsidP="00C74C52">
      <w:pPr>
        <w:shd w:val="clear" w:color="auto" w:fill="FFFFFF"/>
        <w:rPr>
          <w:rFonts w:ascii="Arial" w:hAnsi="Arial" w:cs="Arial"/>
          <w:color w:val="222222"/>
          <w:sz w:val="24"/>
          <w:szCs w:val="24"/>
        </w:rPr>
      </w:pPr>
      <w:r>
        <w:rPr>
          <w:rFonts w:ascii="Arial" w:hAnsi="Arial" w:cs="Arial"/>
          <w:color w:val="222222"/>
          <w:sz w:val="24"/>
          <w:szCs w:val="24"/>
        </w:rPr>
        <w:t> </w:t>
      </w:r>
    </w:p>
    <w:p w:rsidR="00C74C52" w:rsidRDefault="00C74C52" w:rsidP="00C74C52">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C74C52" w:rsidRDefault="00C74C52" w:rsidP="00C74C52">
      <w:pPr>
        <w:shd w:val="clear" w:color="auto" w:fill="FFFFFF"/>
        <w:rPr>
          <w:rFonts w:ascii="Arial" w:hAnsi="Arial" w:cs="Arial"/>
          <w:color w:val="222222"/>
          <w:sz w:val="24"/>
          <w:szCs w:val="24"/>
        </w:rPr>
      </w:pPr>
    </w:p>
    <w:p w:rsidR="00C74C52" w:rsidRDefault="00C74C52" w:rsidP="00C74C52">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22222"/>
          <w:sz w:val="32"/>
          <w:szCs w:val="32"/>
        </w:rPr>
        <w:t xml:space="preserve">Pavers can still be purchased. Installation will be within 30 days of your order. I have the tools to do the install myself now. </w:t>
      </w:r>
      <w:r>
        <w:rPr>
          <w:rFonts w:ascii="Comic Sans MS" w:hAnsi="Comic Sans MS"/>
          <w:b/>
          <w:bCs/>
          <w:color w:val="222222"/>
          <w:sz w:val="32"/>
          <w:szCs w:val="32"/>
        </w:rPr>
        <w:lastRenderedPageBreak/>
        <w:t>Forms are available from the Parish Office or back of the church. If you are not sure what you want to say on the paver, let me assist you!!</w:t>
      </w:r>
    </w:p>
    <w:p w:rsidR="00C74C52" w:rsidRDefault="00C74C52" w:rsidP="00C74C52">
      <w:pPr>
        <w:shd w:val="clear" w:color="auto" w:fill="FFFFFF"/>
        <w:rPr>
          <w:rFonts w:ascii="Arial" w:hAnsi="Arial" w:cs="Arial"/>
          <w:color w:val="222222"/>
          <w:sz w:val="24"/>
          <w:szCs w:val="24"/>
        </w:rPr>
      </w:pPr>
      <w:r>
        <w:rPr>
          <w:rFonts w:ascii="Arial" w:hAnsi="Arial" w:cs="Arial"/>
          <w:color w:val="222222"/>
          <w:sz w:val="24"/>
          <w:szCs w:val="24"/>
        </w:rPr>
        <w:t> </w:t>
      </w:r>
    </w:p>
    <w:p w:rsidR="00C74C52" w:rsidRDefault="00C74C52" w:rsidP="00C74C52">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C74C52" w:rsidRDefault="00C74C52" w:rsidP="00C74C52">
      <w:pPr>
        <w:shd w:val="clear" w:color="auto" w:fill="FFFFFF"/>
        <w:rPr>
          <w:rFonts w:ascii="Comic Sans MS" w:hAnsi="Comic Sans MS"/>
          <w:b/>
          <w:bCs/>
          <w:color w:val="00B050"/>
          <w:sz w:val="32"/>
          <w:szCs w:val="32"/>
          <w:u w:val="single"/>
        </w:rPr>
      </w:pPr>
    </w:p>
    <w:p w:rsidR="00C74C52" w:rsidRDefault="00C74C52" w:rsidP="00C74C52">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7030A0"/>
          <w:sz w:val="32"/>
          <w:szCs w:val="32"/>
        </w:rPr>
        <w:t>AUGUST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C74C52" w:rsidRDefault="00C74C52" w:rsidP="00C74C52">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C74C52" w:rsidRDefault="00C74C52" w:rsidP="00C74C52">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C74C52" w:rsidRDefault="00C74C52" w:rsidP="00C74C52">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C74C52" w:rsidRDefault="00C74C52" w:rsidP="00C74C52">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C74C52" w:rsidRDefault="00C74C52" w:rsidP="00C74C52">
      <w:pPr>
        <w:shd w:val="clear" w:color="auto" w:fill="FFFFFF"/>
        <w:rPr>
          <w:rFonts w:ascii="Comic Sans MS" w:hAnsi="Comic Sans MS"/>
          <w:b/>
          <w:bCs/>
          <w:color w:val="222222"/>
          <w:sz w:val="32"/>
          <w:szCs w:val="32"/>
        </w:rPr>
      </w:pPr>
    </w:p>
    <w:p w:rsidR="00C74C52" w:rsidRDefault="00C74C52" w:rsidP="00C74C52">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C74C52" w:rsidRDefault="00C74C52" w:rsidP="00C74C52">
      <w:pPr>
        <w:shd w:val="clear" w:color="auto" w:fill="FFFFFF"/>
        <w:rPr>
          <w:rFonts w:ascii="Comic Sans MS" w:hAnsi="Comic Sans MS"/>
          <w:b/>
          <w:bCs/>
          <w:color w:val="FF0000"/>
          <w:sz w:val="32"/>
          <w:szCs w:val="32"/>
          <w:u w:val="single"/>
        </w:rPr>
      </w:pPr>
    </w:p>
    <w:p w:rsidR="00C74C52" w:rsidRDefault="00C74C52" w:rsidP="00C74C52">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lastRenderedPageBreak/>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$12,039. 8.9 % of annual budget.</w:t>
      </w:r>
    </w:p>
    <w:p w:rsidR="00C74C52" w:rsidRDefault="00C74C52" w:rsidP="00C74C5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$12,039. </w:t>
      </w:r>
    </w:p>
    <w:p w:rsidR="00C74C52" w:rsidRDefault="00C74C52" w:rsidP="00C74C52">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$12,039.</w:t>
      </w:r>
    </w:p>
    <w:p w:rsidR="00C74C52" w:rsidRDefault="00C74C52" w:rsidP="00C74C52">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August collections:</w:t>
      </w:r>
    </w:p>
    <w:p w:rsidR="00C74C52" w:rsidRDefault="00C74C52" w:rsidP="00C74C52">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C74C52" w:rsidRDefault="00C74C52" w:rsidP="00C74C5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C74C52" w:rsidRDefault="00C74C52" w:rsidP="00C74C5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C74C52" w:rsidRDefault="00C74C52" w:rsidP="00C74C5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C74C52" w:rsidRDefault="00C74C52" w:rsidP="00C74C52">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C74C52" w:rsidRDefault="00C74C52" w:rsidP="00C74C52">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C74C52" w:rsidRDefault="00C74C52" w:rsidP="00C74C52">
      <w:pPr>
        <w:shd w:val="clear" w:color="auto" w:fill="FFFFFF"/>
        <w:rPr>
          <w:rFonts w:ascii="Arial" w:hAnsi="Arial" w:cs="Arial"/>
          <w:color w:val="222222"/>
          <w:sz w:val="24"/>
          <w:szCs w:val="24"/>
        </w:rPr>
      </w:pPr>
    </w:p>
    <w:p w:rsidR="00C74C52" w:rsidRDefault="00C74C52" w:rsidP="00C74C52">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C74C52" w:rsidRDefault="00C74C52" w:rsidP="00C74C52">
      <w:pPr>
        <w:shd w:val="clear" w:color="auto" w:fill="FFFFFF"/>
        <w:rPr>
          <w:rFonts w:ascii="Comic Sans MS" w:hAnsi="Comic Sans MS"/>
          <w:b/>
          <w:bCs/>
          <w:color w:val="222222"/>
          <w:sz w:val="32"/>
          <w:szCs w:val="32"/>
        </w:rPr>
      </w:pPr>
    </w:p>
    <w:p w:rsidR="00C74C52" w:rsidRDefault="00C74C52" w:rsidP="00C74C52">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C74C52" w:rsidRDefault="00C74C52" w:rsidP="00C74C52"/>
    <w:p w:rsidR="00C74C52" w:rsidRDefault="00C74C52" w:rsidP="00C74C52">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3"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C74C52" w:rsidRDefault="00C74C52" w:rsidP="00C74C52">
      <w:pPr>
        <w:shd w:val="clear" w:color="auto" w:fill="FFFFFF"/>
        <w:rPr>
          <w:rFonts w:ascii="Arial" w:hAnsi="Arial" w:cs="Arial"/>
          <w:color w:val="222222"/>
          <w:sz w:val="24"/>
          <w:szCs w:val="24"/>
        </w:rPr>
      </w:pPr>
    </w:p>
    <w:p w:rsidR="00C74C52" w:rsidRDefault="00C74C52" w:rsidP="00C74C52">
      <w:pPr>
        <w:shd w:val="clear" w:color="auto" w:fill="FFFFFF"/>
        <w:rPr>
          <w:rFonts w:ascii="Arial" w:hAnsi="Arial" w:cs="Arial"/>
          <w:color w:val="222222"/>
          <w:sz w:val="24"/>
          <w:szCs w:val="24"/>
        </w:rPr>
      </w:pPr>
      <w:r>
        <w:rPr>
          <w:rFonts w:ascii="Comic Sans MS" w:hAnsi="Comic Sans MS"/>
          <w:b/>
          <w:bCs/>
          <w:color w:val="0070C0"/>
          <w:sz w:val="32"/>
          <w:szCs w:val="32"/>
        </w:rPr>
        <w:lastRenderedPageBreak/>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C74C52" w:rsidRDefault="00C74C52" w:rsidP="00C74C52">
      <w:pPr>
        <w:shd w:val="clear" w:color="auto" w:fill="FFFFFF"/>
        <w:rPr>
          <w:rFonts w:ascii="Comic Sans MS" w:hAnsi="Comic Sans MS"/>
          <w:b/>
          <w:bCs/>
          <w:color w:val="00B050"/>
          <w:sz w:val="32"/>
          <w:szCs w:val="32"/>
        </w:rPr>
      </w:pPr>
    </w:p>
    <w:p w:rsidR="00C74C52" w:rsidRDefault="00C74C52" w:rsidP="00C74C52">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C74C52" w:rsidRDefault="00C74C52" w:rsidP="00C74C52">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74C52" w:rsidRDefault="00C74C52" w:rsidP="00C74C5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C74C52" w:rsidRDefault="00C74C52" w:rsidP="00C74C52"/>
    <w:p w:rsidR="00C74C52" w:rsidRDefault="00C74C52" w:rsidP="00C74C52"/>
    <w:p w:rsidR="00C74C52" w:rsidRDefault="00C74C52" w:rsidP="00C74C52">
      <w:pPr>
        <w:rPr>
          <w:rFonts w:ascii="Script MT Bold" w:hAnsi="Script MT Bold"/>
          <w:b/>
          <w:bCs/>
          <w:sz w:val="32"/>
          <w:szCs w:val="32"/>
        </w:rPr>
      </w:pPr>
      <w:r>
        <w:rPr>
          <w:rFonts w:ascii="Script MT Bold" w:hAnsi="Script MT Bold"/>
          <w:b/>
          <w:bCs/>
          <w:sz w:val="32"/>
          <w:szCs w:val="32"/>
        </w:rPr>
        <w:t>Jay Mueller</w:t>
      </w:r>
    </w:p>
    <w:p w:rsidR="00C74C52" w:rsidRDefault="00C74C52" w:rsidP="00C74C52"/>
    <w:p w:rsidR="00C74C52" w:rsidRDefault="00C74C52" w:rsidP="00C74C52">
      <w:pPr>
        <w:rPr>
          <w:rFonts w:ascii="Bookman Old Style" w:hAnsi="Bookman Old Style"/>
          <w:b/>
          <w:bCs/>
        </w:rPr>
      </w:pPr>
      <w:r>
        <w:rPr>
          <w:rFonts w:ascii="Bookman Old Style" w:hAnsi="Bookman Old Style"/>
          <w:b/>
          <w:bCs/>
        </w:rPr>
        <w:t>Stay Healthy! Do good work! Keep in touch!!!</w:t>
      </w:r>
    </w:p>
    <w:p w:rsidR="00C74C52" w:rsidRDefault="00C74C52" w:rsidP="00C74C52"/>
    <w:p w:rsidR="00C74C52" w:rsidRDefault="00C74C52" w:rsidP="00C74C52">
      <w:pPr>
        <w:rPr>
          <w:rFonts w:ascii="Comic Sans MS" w:hAnsi="Comic Sans MS"/>
        </w:rPr>
      </w:pPr>
      <w:r>
        <w:rPr>
          <w:rFonts w:ascii="Comic Sans MS" w:hAnsi="Comic Sans MS"/>
        </w:rPr>
        <w:t>SHC &amp; COD Finance Council Member</w:t>
      </w:r>
    </w:p>
    <w:p w:rsidR="00C74C52" w:rsidRDefault="00C74C52" w:rsidP="00C74C52">
      <w:pPr>
        <w:rPr>
          <w:rFonts w:ascii="Comic Sans MS" w:hAnsi="Comic Sans MS"/>
        </w:rPr>
      </w:pPr>
      <w:r>
        <w:rPr>
          <w:rFonts w:ascii="Comic Sans MS" w:hAnsi="Comic Sans MS"/>
        </w:rPr>
        <w:t>SHC &amp; COD Parish Council Member</w:t>
      </w:r>
    </w:p>
    <w:p w:rsidR="00C74C52" w:rsidRDefault="00C74C52" w:rsidP="00C74C52">
      <w:pPr>
        <w:rPr>
          <w:rFonts w:ascii="Comic Sans MS" w:hAnsi="Comic Sans MS"/>
        </w:rPr>
      </w:pPr>
      <w:r>
        <w:rPr>
          <w:rFonts w:ascii="Comic Sans MS" w:hAnsi="Comic Sans MS"/>
        </w:rPr>
        <w:t>COD Remembrance Walk Coordinator</w:t>
      </w:r>
    </w:p>
    <w:p w:rsidR="00C74C52" w:rsidRDefault="00C74C52" w:rsidP="00C74C52">
      <w:pPr>
        <w:rPr>
          <w:rFonts w:ascii="Comic Sans MS" w:hAnsi="Comic Sans MS"/>
        </w:rPr>
      </w:pPr>
      <w:r>
        <w:rPr>
          <w:rFonts w:ascii="Comic Sans MS" w:hAnsi="Comic Sans MS"/>
        </w:rPr>
        <w:t>SHC Parish Walk Coordinator</w:t>
      </w:r>
    </w:p>
    <w:p w:rsidR="00C74C52" w:rsidRDefault="00C74C52" w:rsidP="00C74C52">
      <w:pPr>
        <w:rPr>
          <w:rFonts w:ascii="Comic Sans MS" w:hAnsi="Comic Sans MS"/>
        </w:rPr>
      </w:pPr>
      <w:r>
        <w:rPr>
          <w:rFonts w:ascii="Comic Sans MS" w:hAnsi="Comic Sans MS"/>
        </w:rPr>
        <w:t>SHC East Valley Food Distribution Coordinator</w:t>
      </w:r>
    </w:p>
    <w:p w:rsidR="00C74C52" w:rsidRDefault="00C74C52" w:rsidP="00C74C52">
      <w:pPr>
        <w:rPr>
          <w:rFonts w:ascii="Comic Sans MS" w:hAnsi="Comic Sans MS"/>
        </w:rPr>
      </w:pPr>
      <w:r>
        <w:rPr>
          <w:rFonts w:ascii="Comic Sans MS" w:hAnsi="Comic Sans MS"/>
        </w:rPr>
        <w:t>SHC East Valley Outreach Program Coordinator</w:t>
      </w:r>
    </w:p>
    <w:p w:rsidR="002B0B24" w:rsidRDefault="00797FBD">
      <w:r>
        <w:rPr>
          <w:rFonts w:ascii="Comic Sans MS" w:hAnsi="Comic Sans MS"/>
        </w:rPr>
        <w:t>Bull</w:t>
      </w:r>
      <w:bookmarkStart w:id="0" w:name="_GoBack"/>
      <w:bookmarkEnd w:id="0"/>
      <w:r w:rsidR="00C74C52">
        <w:rPr>
          <w:rFonts w:ascii="Comic Sans MS" w:hAnsi="Comic Sans MS"/>
        </w:rPr>
        <w:t>CELL NUMBER 760-777-3745</w:t>
      </w:r>
    </w:p>
    <w:sectPr w:rsidR="002B0B24" w:rsidSect="00C74C52">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914541"/>
    <w:multiLevelType w:val="multilevel"/>
    <w:tmpl w:val="43069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52"/>
    <w:rsid w:val="002B0B24"/>
    <w:rsid w:val="00797FBD"/>
    <w:rsid w:val="00C7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66479-FF4F-423B-8137-AF6E929D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5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74C52"/>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C74C52"/>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4C52"/>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C74C52"/>
    <w:rPr>
      <w:rFonts w:ascii="Cambria" w:hAnsi="Cambria" w:cs="Times New Roman"/>
      <w:color w:val="243F60"/>
      <w:sz w:val="24"/>
      <w:szCs w:val="24"/>
    </w:rPr>
  </w:style>
  <w:style w:type="character" w:styleId="Hyperlink">
    <w:name w:val="Hyperlink"/>
    <w:basedOn w:val="DefaultParagraphFont"/>
    <w:uiPriority w:val="99"/>
    <w:semiHidden/>
    <w:unhideWhenUsed/>
    <w:rsid w:val="00C74C52"/>
    <w:rPr>
      <w:color w:val="0000FF"/>
      <w:u w:val="single"/>
    </w:rPr>
  </w:style>
  <w:style w:type="paragraph" w:styleId="NormalWeb">
    <w:name w:val="Normal (Web)"/>
    <w:basedOn w:val="Normal"/>
    <w:uiPriority w:val="99"/>
    <w:semiHidden/>
    <w:unhideWhenUsed/>
    <w:rsid w:val="00C74C52"/>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C74C52"/>
  </w:style>
  <w:style w:type="character" w:customStyle="1" w:styleId="PlainTextChar">
    <w:name w:val="Plain Text Char"/>
    <w:basedOn w:val="DefaultParagraphFont"/>
    <w:link w:val="PlainText"/>
    <w:uiPriority w:val="99"/>
    <w:semiHidden/>
    <w:rsid w:val="00C74C52"/>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C74C52"/>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C74C52"/>
    <w:pPr>
      <w:spacing w:before="100" w:beforeAutospacing="1" w:after="100" w:afterAutospacing="1"/>
    </w:pPr>
  </w:style>
  <w:style w:type="character" w:customStyle="1" w:styleId="mw-headline">
    <w:name w:val="mw-headline"/>
    <w:basedOn w:val="DefaultParagraphFont"/>
    <w:rsid w:val="00C74C52"/>
  </w:style>
  <w:style w:type="character" w:styleId="Strong">
    <w:name w:val="Strong"/>
    <w:basedOn w:val="DefaultParagraphFont"/>
    <w:uiPriority w:val="22"/>
    <w:qFormat/>
    <w:rsid w:val="00C74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31&amp;rp=2840"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30&amp;rp=2840"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9&amp;rp=2840" TargetMode="External"/><Relationship Id="rId11" Type="http://schemas.openxmlformats.org/officeDocument/2006/relationships/hyperlink" Target="http://www.sacredheartpalmdesert.com/" TargetMode="External"/><Relationship Id="rId5" Type="http://schemas.openxmlformats.org/officeDocument/2006/relationships/hyperlink" Target="mailto:derekdublin@gmail.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32&amp;rp=28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dcterms:created xsi:type="dcterms:W3CDTF">2023-07-27T17:15:00Z</dcterms:created>
  <dcterms:modified xsi:type="dcterms:W3CDTF">2023-07-27T17:15:00Z</dcterms:modified>
</cp:coreProperties>
</file>