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r>
        <w:rPr>
          <w:rFonts w:ascii="Calibri" w:hAnsi="Calibri" w:cs="Calibri"/>
          <w:color w:val="000000"/>
          <w:sz w:val="32"/>
          <w:szCs w:val="32"/>
        </w:rPr>
        <w:t>STUDENT WORK PERMITS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Dear Parents and Students: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Changes concerning issuance of employment certificates to youth (§40.1‐92 of the Code of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Virginia) went into effect on July 1, 2013. Documents required to process a child labor permit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FF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can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be found on the Department of Labor and Industry website at </w:t>
      </w:r>
      <w:r>
        <w:rPr>
          <w:rFonts w:ascii="Calibri" w:hAnsi="Calibri" w:cs="Calibri"/>
          <w:color w:val="0000FF"/>
          <w:sz w:val="24"/>
          <w:szCs w:val="24"/>
        </w:rPr>
        <w:t>www.doli.virginia.gov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Children and their parents will no longer need to visit their local schools to have an issuing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officer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sign their paperwork. Detailed instructions are available on the website listed above for</w:t>
      </w:r>
    </w:p>
    <w:p w:rsidR="00CD2CEC" w:rsidRDefault="00CD2CEC" w:rsidP="00CD2CEC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</w:t>
      </w:r>
      <w:r>
        <w:rPr>
          <w:rFonts w:ascii="Calibri" w:hAnsi="Calibri" w:cs="Calibri"/>
          <w:color w:val="000000"/>
          <w:sz w:val="24"/>
          <w:szCs w:val="24"/>
        </w:rPr>
        <w:t>partment of Labor and Industry.</w:t>
      </w:r>
    </w:p>
    <w:bookmarkEnd w:id="0"/>
    <w:p w:rsidR="00CD2CEC" w:rsidRDefault="00CD2CEC" w:rsidP="00CD2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D2CEC" w:rsidRDefault="00CD2CEC" w:rsidP="00CD2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D2CEC" w:rsidRPr="00CD2CEC" w:rsidRDefault="00CD2CEC" w:rsidP="00CD2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This information was retrieved from written correspondence by</w:t>
      </w:r>
    </w:p>
    <w:p w:rsidR="00CD2CEC" w:rsidRDefault="00CD2CEC" w:rsidP="00CD2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Wendy </w:t>
      </w:r>
      <w:proofErr w:type="spellStart"/>
      <w:r>
        <w:rPr>
          <w:rFonts w:ascii="Arial" w:hAnsi="Arial" w:cs="Arial"/>
          <w:color w:val="000000"/>
        </w:rPr>
        <w:t>Inge</w:t>
      </w:r>
      <w:proofErr w:type="spellEnd"/>
      <w:r>
        <w:rPr>
          <w:rFonts w:ascii="Arial" w:hAnsi="Arial" w:cs="Arial"/>
          <w:color w:val="000000"/>
        </w:rPr>
        <w:t>, Director of labor and Employment Law Division,</w:t>
      </w:r>
    </w:p>
    <w:p w:rsidR="005517A1" w:rsidRDefault="00CD2CEC" w:rsidP="00CD2CEC">
      <w:r>
        <w:rPr>
          <w:rFonts w:ascii="Arial" w:hAnsi="Arial" w:cs="Arial"/>
          <w:color w:val="000000"/>
        </w:rPr>
        <w:t>September 11, 2013.</w:t>
      </w:r>
    </w:p>
    <w:sectPr w:rsidR="0055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Y1MzAwNTQ3N7VU0lEKTi0uzszPAykwrAUAtWu22CwAAAA="/>
  </w:docVars>
  <w:rsids>
    <w:rsidRoot w:val="00CD2CEC"/>
    <w:rsid w:val="005A77CC"/>
    <w:rsid w:val="00BB1ADC"/>
    <w:rsid w:val="00C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12FEA-BF8D-4AC0-88EA-2872C2E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Bolt</dc:creator>
  <cp:keywords/>
  <dc:description/>
  <cp:lastModifiedBy>Robin Bolt</cp:lastModifiedBy>
  <cp:revision>1</cp:revision>
  <dcterms:created xsi:type="dcterms:W3CDTF">2018-10-03T12:32:00Z</dcterms:created>
  <dcterms:modified xsi:type="dcterms:W3CDTF">2018-10-03T12:33:00Z</dcterms:modified>
</cp:coreProperties>
</file>